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1F" w:rsidRPr="00C52475" w:rsidRDefault="0075331F" w:rsidP="0075331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C52475">
        <w:rPr>
          <w:rFonts w:ascii="Times New Roman" w:hAnsi="Times New Roman"/>
          <w:b/>
          <w:sz w:val="28"/>
          <w:szCs w:val="28"/>
        </w:rPr>
        <w:t>ПРОЕКТ</w:t>
      </w:r>
    </w:p>
    <w:p w:rsidR="0075331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5331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5331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Иркутская область </w:t>
      </w:r>
    </w:p>
    <w:p w:rsidR="0075331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75331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01C2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41A93">
        <w:rPr>
          <w:rFonts w:ascii="Times New Roman" w:hAnsi="Times New Roman"/>
          <w:b/>
          <w:spacing w:val="20"/>
          <w:sz w:val="24"/>
          <w:szCs w:val="24"/>
        </w:rPr>
        <w:t xml:space="preserve">ДУМА </w:t>
      </w:r>
      <w:r>
        <w:rPr>
          <w:rFonts w:ascii="Times New Roman" w:hAnsi="Times New Roman"/>
          <w:b/>
          <w:spacing w:val="20"/>
          <w:sz w:val="24"/>
          <w:szCs w:val="24"/>
        </w:rPr>
        <w:t>ЕДОГОНСКОГО</w:t>
      </w:r>
    </w:p>
    <w:p w:rsidR="0075331F" w:rsidRPr="00241A93" w:rsidRDefault="001D4F86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ЕДОГОН</w:t>
      </w:r>
      <w:r w:rsidR="0075331F" w:rsidRPr="00241A93">
        <w:rPr>
          <w:rFonts w:ascii="Times New Roman" w:hAnsi="Times New Roman"/>
          <w:b/>
          <w:spacing w:val="20"/>
          <w:sz w:val="24"/>
          <w:szCs w:val="24"/>
        </w:rPr>
        <w:t>СКОГО ПОСЕЛЕНИЯ</w:t>
      </w:r>
    </w:p>
    <w:p w:rsidR="0075331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5331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41A93">
        <w:rPr>
          <w:rFonts w:ascii="Times New Roman" w:hAnsi="Times New Roman"/>
          <w:b/>
          <w:spacing w:val="20"/>
          <w:sz w:val="24"/>
          <w:szCs w:val="24"/>
        </w:rPr>
        <w:t>РЕШЕНИЕ</w:t>
      </w:r>
    </w:p>
    <w:p w:rsidR="0075331F" w:rsidRPr="00241A93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5331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5331F" w:rsidRDefault="0075331F" w:rsidP="0075331F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AE6A46">
        <w:rPr>
          <w:rFonts w:ascii="Times New Roman" w:hAnsi="Times New Roman"/>
          <w:b/>
          <w:spacing w:val="20"/>
          <w:sz w:val="28"/>
          <w:szCs w:val="28"/>
        </w:rPr>
        <w:t>____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»</w:t>
      </w:r>
      <w:r w:rsidR="00AE6A46">
        <w:rPr>
          <w:rFonts w:ascii="Times New Roman" w:hAnsi="Times New Roman"/>
          <w:b/>
          <w:spacing w:val="20"/>
          <w:sz w:val="28"/>
          <w:szCs w:val="28"/>
        </w:rPr>
        <w:t>________</w:t>
      </w:r>
      <w:r w:rsidR="00EE1DE4">
        <w:rPr>
          <w:rFonts w:ascii="Times New Roman" w:hAnsi="Times New Roman"/>
          <w:b/>
          <w:spacing w:val="20"/>
          <w:sz w:val="28"/>
          <w:szCs w:val="28"/>
        </w:rPr>
        <w:t xml:space="preserve">   2023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г.</w:t>
      </w:r>
      <w:r>
        <w:rPr>
          <w:rFonts w:ascii="Times New Roman" w:hAnsi="Times New Roman"/>
          <w:b/>
          <w:spacing w:val="20"/>
          <w:sz w:val="28"/>
          <w:szCs w:val="28"/>
        </w:rPr>
        <w:tab/>
      </w:r>
      <w:r>
        <w:rPr>
          <w:rFonts w:ascii="Times New Roman" w:hAnsi="Times New Roman"/>
          <w:b/>
          <w:spacing w:val="20"/>
          <w:sz w:val="28"/>
          <w:szCs w:val="28"/>
        </w:rPr>
        <w:tab/>
        <w:t xml:space="preserve">                                 № </w:t>
      </w:r>
      <w:r w:rsidR="00AE6A46">
        <w:rPr>
          <w:rFonts w:ascii="Times New Roman" w:hAnsi="Times New Roman"/>
          <w:b/>
          <w:spacing w:val="20"/>
          <w:sz w:val="28"/>
          <w:szCs w:val="28"/>
        </w:rPr>
        <w:t>_____</w:t>
      </w:r>
    </w:p>
    <w:p w:rsidR="0075331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с</w:t>
      </w:r>
      <w:r w:rsidRPr="00625F7F">
        <w:rPr>
          <w:rFonts w:ascii="Times New Roman" w:hAnsi="Times New Roman"/>
          <w:b/>
          <w:spacing w:val="20"/>
          <w:sz w:val="24"/>
          <w:szCs w:val="24"/>
        </w:rPr>
        <w:t xml:space="preserve">. </w:t>
      </w:r>
      <w:r>
        <w:rPr>
          <w:rFonts w:ascii="Times New Roman" w:hAnsi="Times New Roman"/>
          <w:b/>
          <w:spacing w:val="20"/>
          <w:sz w:val="24"/>
          <w:szCs w:val="24"/>
        </w:rPr>
        <w:t>Едогон</w:t>
      </w:r>
    </w:p>
    <w:p w:rsidR="0075331F" w:rsidRPr="00625F7F" w:rsidRDefault="0075331F" w:rsidP="0075331F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5331F" w:rsidRDefault="0075331F" w:rsidP="0075331F">
      <w:pPr>
        <w:spacing w:after="0" w:line="240" w:lineRule="auto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75331F" w:rsidRPr="008A00DA" w:rsidRDefault="0075331F" w:rsidP="0075331F">
      <w:pPr>
        <w:spacing w:after="0" w:line="240" w:lineRule="auto"/>
        <w:ind w:right="3960"/>
        <w:rPr>
          <w:rFonts w:ascii="Times New Roman" w:hAnsi="Times New Roman"/>
          <w:b/>
          <w:sz w:val="28"/>
          <w:szCs w:val="28"/>
        </w:rPr>
      </w:pPr>
      <w:r w:rsidRPr="008A00DA">
        <w:rPr>
          <w:rFonts w:ascii="Times New Roman" w:hAnsi="Times New Roman"/>
          <w:b/>
          <w:sz w:val="28"/>
          <w:szCs w:val="28"/>
        </w:rPr>
        <w:t xml:space="preserve">Об утверждении  стратегии </w:t>
      </w:r>
    </w:p>
    <w:p w:rsidR="0075331F" w:rsidRPr="008A00DA" w:rsidRDefault="00AE6A46" w:rsidP="0075331F">
      <w:pPr>
        <w:spacing w:after="0" w:line="240" w:lineRule="auto"/>
        <w:ind w:right="3960"/>
        <w:rPr>
          <w:rFonts w:ascii="Times New Roman" w:hAnsi="Times New Roman"/>
          <w:b/>
          <w:sz w:val="28"/>
          <w:szCs w:val="28"/>
        </w:rPr>
      </w:pPr>
      <w:r w:rsidRPr="008A00DA">
        <w:rPr>
          <w:rFonts w:ascii="Times New Roman" w:hAnsi="Times New Roman"/>
          <w:b/>
          <w:sz w:val="28"/>
          <w:szCs w:val="28"/>
        </w:rPr>
        <w:t>с</w:t>
      </w:r>
      <w:r w:rsidR="0075331F" w:rsidRPr="008A00DA">
        <w:rPr>
          <w:rFonts w:ascii="Times New Roman" w:hAnsi="Times New Roman"/>
          <w:b/>
          <w:sz w:val="28"/>
          <w:szCs w:val="28"/>
        </w:rPr>
        <w:t>оциально- экономического развития</w:t>
      </w:r>
    </w:p>
    <w:p w:rsidR="0075331F" w:rsidRPr="008A00DA" w:rsidRDefault="0075331F" w:rsidP="0075331F">
      <w:pPr>
        <w:spacing w:after="0" w:line="240" w:lineRule="auto"/>
        <w:ind w:right="3960"/>
        <w:rPr>
          <w:rFonts w:ascii="Times New Roman" w:hAnsi="Times New Roman"/>
          <w:b/>
          <w:sz w:val="28"/>
          <w:szCs w:val="28"/>
        </w:rPr>
      </w:pPr>
      <w:r w:rsidRPr="008A00DA">
        <w:rPr>
          <w:rFonts w:ascii="Times New Roman" w:hAnsi="Times New Roman"/>
          <w:b/>
          <w:sz w:val="28"/>
          <w:szCs w:val="28"/>
        </w:rPr>
        <w:t>Едогонского</w:t>
      </w:r>
      <w:r w:rsidR="00EE1DE4">
        <w:rPr>
          <w:rFonts w:ascii="Times New Roman" w:hAnsi="Times New Roman"/>
          <w:b/>
          <w:sz w:val="28"/>
          <w:szCs w:val="28"/>
        </w:rPr>
        <w:t xml:space="preserve"> сельского поселения на 2024</w:t>
      </w:r>
      <w:r w:rsidR="008A00DA" w:rsidRPr="008A00DA">
        <w:rPr>
          <w:rFonts w:ascii="Times New Roman" w:hAnsi="Times New Roman"/>
          <w:b/>
          <w:sz w:val="28"/>
          <w:szCs w:val="28"/>
        </w:rPr>
        <w:t>- 2036</w:t>
      </w:r>
      <w:r w:rsidRPr="008A00DA">
        <w:rPr>
          <w:rFonts w:ascii="Times New Roman" w:hAnsi="Times New Roman"/>
          <w:b/>
          <w:sz w:val="28"/>
          <w:szCs w:val="28"/>
        </w:rPr>
        <w:t>г.г.</w:t>
      </w:r>
    </w:p>
    <w:p w:rsidR="0075331F" w:rsidRPr="008A00DA" w:rsidRDefault="0075331F" w:rsidP="0075331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5331F" w:rsidRPr="008A00DA" w:rsidRDefault="0075331F" w:rsidP="007533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A00DA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06.10.2003г № 131-ФЗ «Об общих принципах организации местного самоуправления в Российской Федерации»,   Федеральным законом от 28.06.2014г. № 172-ФЗ «О стратегическом планировании в Российской Федерации», Уставом Едогонского  муниципального образования, Дума  Едогонского  сельского поселения </w:t>
      </w:r>
    </w:p>
    <w:p w:rsidR="0075331F" w:rsidRPr="008A00DA" w:rsidRDefault="0075331F" w:rsidP="007533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331F" w:rsidRPr="008A00DA" w:rsidRDefault="0075331F" w:rsidP="007533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A00DA">
        <w:rPr>
          <w:rFonts w:ascii="Times New Roman" w:hAnsi="Times New Roman"/>
          <w:b/>
          <w:sz w:val="28"/>
          <w:szCs w:val="28"/>
        </w:rPr>
        <w:t xml:space="preserve">РЕШИЛА: </w:t>
      </w:r>
      <w:r w:rsidRPr="008A00DA">
        <w:rPr>
          <w:rFonts w:ascii="Times New Roman" w:hAnsi="Times New Roman"/>
          <w:bCs/>
          <w:color w:val="000000"/>
          <w:sz w:val="28"/>
          <w:szCs w:val="28"/>
        </w:rPr>
        <w:br/>
      </w:r>
    </w:p>
    <w:p w:rsidR="0075331F" w:rsidRPr="008A00DA" w:rsidRDefault="0075331F" w:rsidP="00BF108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A00DA">
        <w:rPr>
          <w:rFonts w:ascii="Times New Roman" w:hAnsi="Times New Roman"/>
          <w:bCs/>
          <w:color w:val="000000"/>
          <w:sz w:val="28"/>
          <w:szCs w:val="28"/>
        </w:rPr>
        <w:t>Утвердить стратегию социально- экономического развития Едогонс</w:t>
      </w:r>
      <w:r w:rsidR="00EE1DE4">
        <w:rPr>
          <w:rFonts w:ascii="Times New Roman" w:hAnsi="Times New Roman"/>
          <w:bCs/>
          <w:color w:val="000000"/>
          <w:sz w:val="28"/>
          <w:szCs w:val="28"/>
        </w:rPr>
        <w:t>кого сельского поселения на 2024</w:t>
      </w:r>
      <w:r w:rsidR="008A00DA" w:rsidRPr="008A00DA">
        <w:rPr>
          <w:rFonts w:ascii="Times New Roman" w:hAnsi="Times New Roman"/>
          <w:bCs/>
          <w:color w:val="000000"/>
          <w:sz w:val="28"/>
          <w:szCs w:val="28"/>
        </w:rPr>
        <w:t>- 2036</w:t>
      </w:r>
      <w:r w:rsidRPr="008A00DA">
        <w:rPr>
          <w:rFonts w:ascii="Times New Roman" w:hAnsi="Times New Roman"/>
          <w:bCs/>
          <w:color w:val="000000"/>
          <w:sz w:val="28"/>
          <w:szCs w:val="28"/>
        </w:rPr>
        <w:t>г.г.</w:t>
      </w:r>
    </w:p>
    <w:p w:rsidR="0075331F" w:rsidRPr="008A00DA" w:rsidRDefault="0075331F" w:rsidP="007533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A00DA">
        <w:rPr>
          <w:rFonts w:ascii="Times New Roman" w:hAnsi="Times New Roman"/>
          <w:bCs/>
          <w:color w:val="000000"/>
          <w:sz w:val="28"/>
          <w:szCs w:val="28"/>
        </w:rPr>
        <w:t>2. Опубликовать настоящее решение в газете «Едогонский вестник» и разместить на официальном сайте администрации   Едогонского  сельского поселения.</w:t>
      </w:r>
    </w:p>
    <w:p w:rsidR="0075331F" w:rsidRPr="008A00DA" w:rsidRDefault="0075331F" w:rsidP="007533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A00DA">
        <w:rPr>
          <w:rFonts w:ascii="Times New Roman" w:hAnsi="Times New Roman"/>
          <w:bCs/>
          <w:color w:val="000000"/>
          <w:sz w:val="28"/>
          <w:szCs w:val="28"/>
        </w:rPr>
        <w:t>3.Контроль за исполнением настоящего решения оставляю за собой.</w:t>
      </w:r>
    </w:p>
    <w:p w:rsidR="0075331F" w:rsidRPr="008A00DA" w:rsidRDefault="0075331F" w:rsidP="007533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5331F" w:rsidRPr="008A00DA" w:rsidRDefault="0075331F" w:rsidP="007533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5331F" w:rsidRPr="008A00DA" w:rsidRDefault="0075331F" w:rsidP="0075331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A00DA">
        <w:rPr>
          <w:rFonts w:ascii="Times New Roman" w:hAnsi="Times New Roman"/>
          <w:bCs/>
          <w:color w:val="000000"/>
          <w:sz w:val="28"/>
          <w:szCs w:val="28"/>
        </w:rPr>
        <w:t>Глава Едогонского</w:t>
      </w:r>
    </w:p>
    <w:p w:rsidR="0075331F" w:rsidRPr="008A00DA" w:rsidRDefault="0075331F" w:rsidP="0075331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A00DA">
        <w:rPr>
          <w:rFonts w:ascii="Times New Roman" w:hAnsi="Times New Roman"/>
          <w:bCs/>
          <w:color w:val="000000"/>
          <w:sz w:val="28"/>
          <w:szCs w:val="28"/>
        </w:rPr>
        <w:t>сельского поселения                                                    О.Н.Кобрусева</w:t>
      </w:r>
    </w:p>
    <w:p w:rsidR="0075331F" w:rsidRPr="008A00DA" w:rsidRDefault="0075331F" w:rsidP="007533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1F" w:rsidRPr="00625F7F" w:rsidRDefault="0075331F" w:rsidP="0075331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5331F" w:rsidRPr="00625F7F" w:rsidRDefault="0075331F" w:rsidP="0075331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5331F" w:rsidRPr="00625F7F" w:rsidRDefault="0075331F" w:rsidP="007533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5331F" w:rsidRPr="00625F7F" w:rsidRDefault="0075331F" w:rsidP="007533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C31C7" w:rsidRDefault="006C31C7" w:rsidP="006C5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C7" w:rsidRDefault="006C56C7" w:rsidP="006C5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C7" w:rsidRDefault="006C56C7" w:rsidP="006C5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C7" w:rsidRDefault="006C56C7" w:rsidP="006C5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1C7" w:rsidRDefault="006C31C7" w:rsidP="0075331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00D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№ 1</w:t>
      </w: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00DA">
        <w:rPr>
          <w:rFonts w:ascii="Times New Roman" w:eastAsiaTheme="minorHAnsi" w:hAnsi="Times New Roman"/>
          <w:sz w:val="28"/>
          <w:szCs w:val="28"/>
          <w:lang w:eastAsia="en-US"/>
        </w:rPr>
        <w:t xml:space="preserve">к Макету стратегии </w:t>
      </w: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00DA">
        <w:rPr>
          <w:rFonts w:ascii="Times New Roman" w:eastAsiaTheme="minorHAnsi" w:hAnsi="Times New Roman"/>
          <w:sz w:val="28"/>
          <w:szCs w:val="28"/>
          <w:lang w:eastAsia="en-US"/>
        </w:rPr>
        <w:t xml:space="preserve">социально-экономического развития </w:t>
      </w: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00DA">
        <w:rPr>
          <w:rFonts w:ascii="Times New Roman" w:eastAsiaTheme="minorHAnsi" w:hAnsi="Times New Roman"/>
          <w:sz w:val="28"/>
          <w:szCs w:val="28"/>
          <w:lang w:eastAsia="en-US"/>
        </w:rPr>
        <w:t>Едогонского сельского поселения</w:t>
      </w: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Par228"/>
      <w:bookmarkEnd w:id="0"/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00D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Утверждена</w:t>
      </w: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00D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решением Думы </w:t>
      </w: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00DA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A00DA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A00DA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A00DA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A00DA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A00DA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A00DA">
        <w:rPr>
          <w:rFonts w:ascii="Times New Roman" w:eastAsiaTheme="minorHAnsi" w:hAnsi="Times New Roman"/>
          <w:sz w:val="28"/>
          <w:szCs w:val="28"/>
          <w:lang w:eastAsia="en-US"/>
        </w:rPr>
        <w:tab/>
        <w:t>Едогонского сельского поселения                                                  от «____» ________ 20__ г. №_____</w:t>
      </w: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A00DA">
        <w:rPr>
          <w:rFonts w:ascii="Times New Roman" w:eastAsiaTheme="minorHAnsi" w:hAnsi="Times New Roman"/>
          <w:b/>
          <w:sz w:val="28"/>
          <w:szCs w:val="28"/>
          <w:lang w:eastAsia="en-US"/>
        </w:rPr>
        <w:t>СТРАТЕГИЯ</w:t>
      </w: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A00DA">
        <w:rPr>
          <w:rFonts w:ascii="Times New Roman" w:eastAsiaTheme="minorHAnsi" w:hAnsi="Times New Roman"/>
          <w:b/>
          <w:sz w:val="28"/>
          <w:szCs w:val="28"/>
          <w:lang w:eastAsia="en-US"/>
        </w:rPr>
        <w:t>СОЦИАЛЬНО-ЭКОНОМИЧЕСКОГО РАЗВИТИЯ</w:t>
      </w: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A00DA">
        <w:rPr>
          <w:rFonts w:ascii="Times New Roman" w:eastAsiaTheme="minorHAnsi" w:hAnsi="Times New Roman"/>
          <w:b/>
          <w:sz w:val="28"/>
          <w:szCs w:val="28"/>
          <w:lang w:eastAsia="en-US"/>
        </w:rPr>
        <w:t>ЕДОГОНСКОГО СЕЛЬСКОГО ПОСЕЛЕНИЯ</w:t>
      </w: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A00DA">
        <w:rPr>
          <w:rFonts w:ascii="Times New Roman" w:eastAsiaTheme="minorHAnsi" w:hAnsi="Times New Roman"/>
          <w:b/>
          <w:sz w:val="28"/>
          <w:szCs w:val="28"/>
          <w:lang w:eastAsia="en-US"/>
        </w:rPr>
        <w:t>НА _</w:t>
      </w:r>
      <w:r w:rsidR="00EE1DE4">
        <w:rPr>
          <w:rFonts w:ascii="Times New Roman" w:eastAsiaTheme="minorHAnsi" w:hAnsi="Times New Roman"/>
          <w:b/>
          <w:sz w:val="28"/>
          <w:szCs w:val="28"/>
          <w:lang w:eastAsia="en-US"/>
        </w:rPr>
        <w:t>2024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-2036гг_____</w:t>
      </w: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(срок реализации)</w:t>
      </w: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956CD8" w:rsidP="00956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с.Едогон</w:t>
      </w: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0DA" w:rsidRPr="008A00DA" w:rsidRDefault="008A00DA" w:rsidP="008A0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00DA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__________, </w:t>
      </w:r>
      <w:r w:rsidR="00EE1DE4">
        <w:rPr>
          <w:rFonts w:ascii="Times New Roman" w:eastAsiaTheme="minorHAnsi" w:hAnsi="Times New Roman"/>
          <w:sz w:val="28"/>
          <w:szCs w:val="28"/>
          <w:lang w:eastAsia="en-US"/>
        </w:rPr>
        <w:t xml:space="preserve"> 2023</w:t>
      </w:r>
      <w:r w:rsidRPr="008A00D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</w:t>
      </w:r>
    </w:p>
    <w:p w:rsidR="002E23E6" w:rsidRDefault="002E23E6" w:rsidP="00B426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56C7" w:rsidRDefault="006C56C7" w:rsidP="00B426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56C7" w:rsidRDefault="006C56C7" w:rsidP="00B426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56C7" w:rsidRDefault="006C56C7" w:rsidP="00B426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2648" w:rsidRPr="00AE6A46" w:rsidRDefault="00B42648" w:rsidP="00B426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6A46"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Стратегия социально-экономического развития Едогонск</w:t>
      </w:r>
      <w:r w:rsidR="008A00DA">
        <w:rPr>
          <w:rFonts w:ascii="Times New Roman" w:hAnsi="Times New Roman"/>
          <w:color w:val="000000"/>
          <w:sz w:val="28"/>
          <w:szCs w:val="28"/>
        </w:rPr>
        <w:t>ого сельского поселения  до 2036</w:t>
      </w:r>
      <w:r w:rsidRPr="00B42648">
        <w:rPr>
          <w:rFonts w:ascii="Times New Roman" w:hAnsi="Times New Roman"/>
          <w:color w:val="000000"/>
          <w:sz w:val="28"/>
          <w:szCs w:val="28"/>
        </w:rPr>
        <w:t xml:space="preserve"> года (далее - Стратегия), определяет стратегические цели и задачи социально-экономического развития Едогонского сельского поселения  (далее -, сельское поселение), основные направления их достижения на долгосрочную перспективу.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 xml:space="preserve">Основной задачей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B42648">
        <w:rPr>
          <w:rFonts w:ascii="Times New Roman" w:hAnsi="Times New Roman"/>
          <w:color w:val="000000"/>
          <w:sz w:val="28"/>
          <w:szCs w:val="28"/>
        </w:rPr>
        <w:t xml:space="preserve"> является создание условий и предпосылок для повышения качества жизни населения. Для того чтобы добиться положительного социально-экономического эффекта, повысить привлекательность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B42648">
        <w:rPr>
          <w:rFonts w:ascii="Times New Roman" w:hAnsi="Times New Roman"/>
          <w:color w:val="000000"/>
          <w:sz w:val="28"/>
          <w:szCs w:val="28"/>
        </w:rPr>
        <w:t>, необходимо спрогнозировать его место и роль в будущем, оценить его возможность устойчивого саморазвития.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 xml:space="preserve">Устойчивое развитие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B42648">
        <w:rPr>
          <w:rFonts w:ascii="Times New Roman" w:hAnsi="Times New Roman"/>
          <w:color w:val="000000"/>
          <w:sz w:val="28"/>
          <w:szCs w:val="28"/>
        </w:rPr>
        <w:t xml:space="preserve"> означает выполнение функции жизнеобеспечения населения на собственной ресурсной базе за счет эффективного ее использования, при котором незначительное изменение внешних условий не сказываются негативно на результатах функционирования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B42648">
        <w:rPr>
          <w:rFonts w:ascii="Times New Roman" w:hAnsi="Times New Roman"/>
          <w:color w:val="000000"/>
          <w:sz w:val="28"/>
          <w:szCs w:val="28"/>
        </w:rPr>
        <w:t>, как сложной открытой системы.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Стратегия разработана для достижения следующих основных целей: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 xml:space="preserve">- развитие социальной сферы и инженерной инфраструктуры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B42648">
        <w:rPr>
          <w:rFonts w:ascii="Times New Roman" w:hAnsi="Times New Roman"/>
          <w:color w:val="000000"/>
          <w:sz w:val="28"/>
          <w:szCs w:val="28"/>
        </w:rPr>
        <w:t>;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 xml:space="preserve">- создание необходимых условий для перехода к устойчивому социально-экономическому развитию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B42648">
        <w:rPr>
          <w:rFonts w:ascii="Times New Roman" w:hAnsi="Times New Roman"/>
          <w:color w:val="000000"/>
          <w:sz w:val="28"/>
          <w:szCs w:val="28"/>
        </w:rPr>
        <w:t>;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- расширение рынка труда в сельской местности и создание условий для развития экономики в целях обеспечения роста собственных доходов и уровня потребления сельского населения.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Мероприятия направлены на решение следующих основных задач: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-  повышение уровня и качества водоснабжения;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- создание условий для проведения мероприятий направленных на развитие и содержание автомобильных дорог;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- повышение уровня занятости населения, сохранение и создание новых рабочих мест.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Основные пути решения задач: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- приоритетная государственная поддержка развития социальной сферы и инженерного обустройства сельских населенных пунктов;</w:t>
      </w:r>
    </w:p>
    <w:p w:rsidR="00B42648" w:rsidRP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648">
        <w:rPr>
          <w:rFonts w:ascii="Times New Roman" w:hAnsi="Times New Roman"/>
          <w:color w:val="000000"/>
          <w:sz w:val="28"/>
          <w:szCs w:val="28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B42648" w:rsidRPr="00B42648" w:rsidRDefault="00B42648" w:rsidP="00B42648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B42648">
        <w:rPr>
          <w:rFonts w:ascii="Times New Roman" w:hAnsi="Times New Roman"/>
          <w:b w:val="0"/>
          <w:sz w:val="28"/>
          <w:szCs w:val="28"/>
        </w:rPr>
        <w:tab/>
        <w:t xml:space="preserve">- наращивание объемов жилищного строительства, обеспечение населения качественным и доступным жильем; </w:t>
      </w:r>
    </w:p>
    <w:p w:rsidR="00B42648" w:rsidRPr="00B42648" w:rsidRDefault="00B42648" w:rsidP="00B42648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B42648">
        <w:rPr>
          <w:rFonts w:ascii="Times New Roman" w:hAnsi="Times New Roman"/>
          <w:b w:val="0"/>
          <w:sz w:val="28"/>
          <w:szCs w:val="28"/>
        </w:rPr>
        <w:tab/>
        <w:t>- обеспечение населения поселения качественными бытовыми услугами и доступными, качественными товарами;</w:t>
      </w:r>
    </w:p>
    <w:p w:rsidR="00B42648" w:rsidRPr="00B42648" w:rsidRDefault="00B42648" w:rsidP="00B42648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B42648">
        <w:rPr>
          <w:rFonts w:ascii="Times New Roman" w:hAnsi="Times New Roman"/>
          <w:b w:val="0"/>
          <w:sz w:val="28"/>
          <w:szCs w:val="28"/>
        </w:rPr>
        <w:t>- развитие образования, культуры, спорта;</w:t>
      </w:r>
    </w:p>
    <w:p w:rsidR="00B42648" w:rsidRPr="00B42648" w:rsidRDefault="00B42648" w:rsidP="00B42648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B42648">
        <w:rPr>
          <w:rFonts w:ascii="Times New Roman" w:hAnsi="Times New Roman"/>
          <w:b w:val="0"/>
          <w:sz w:val="28"/>
          <w:szCs w:val="28"/>
        </w:rPr>
        <w:tab/>
        <w:t>- обеспечение особого внимания вопросам охраны окружающей среды, принятие во внимание необходимости комплекса мер по охране окружающей среды при реализации проектов экономического характера;</w:t>
      </w:r>
    </w:p>
    <w:p w:rsidR="00B42648" w:rsidRDefault="00B42648" w:rsidP="00B42648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B42648">
        <w:rPr>
          <w:rFonts w:ascii="Times New Roman" w:hAnsi="Times New Roman"/>
          <w:b w:val="0"/>
          <w:sz w:val="28"/>
          <w:szCs w:val="28"/>
        </w:rPr>
        <w:tab/>
        <w:t>- привлечение инвестиций в целях развития за счет создания выгодных условий для инвесторов на территории сельского поселения.</w:t>
      </w:r>
    </w:p>
    <w:p w:rsidR="0075331F" w:rsidRPr="00B42648" w:rsidRDefault="0075331F" w:rsidP="00B42648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75331F" w:rsidRPr="0075331F" w:rsidRDefault="0075331F" w:rsidP="0075331F">
      <w:pPr>
        <w:pStyle w:val="1"/>
        <w:spacing w:line="360" w:lineRule="auto"/>
        <w:ind w:firstLine="709"/>
        <w:jc w:val="both"/>
        <w:rPr>
          <w:b/>
        </w:rPr>
      </w:pPr>
      <w:r w:rsidRPr="00B81310">
        <w:rPr>
          <w:b/>
        </w:rPr>
        <w:t xml:space="preserve"> Цели и задачи Стратегии АМР</w:t>
      </w:r>
    </w:p>
    <w:p w:rsidR="0075331F" w:rsidRPr="009346E1" w:rsidRDefault="0075331F" w:rsidP="00753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40"/>
        </w:rPr>
      </w:pPr>
      <w:r w:rsidRPr="009346E1">
        <w:rPr>
          <w:rFonts w:ascii="Times New Roman" w:hAnsi="Times New Roman"/>
          <w:sz w:val="28"/>
          <w:szCs w:val="40"/>
        </w:rPr>
        <w:t xml:space="preserve">Основная цель реализации Стратегии АМР – </w:t>
      </w:r>
      <w:r w:rsidRPr="009346E1">
        <w:rPr>
          <w:rFonts w:ascii="Times New Roman" w:hAnsi="Times New Roman"/>
          <w:sz w:val="28"/>
          <w:szCs w:val="28"/>
        </w:rPr>
        <w:t xml:space="preserve">повышение качества жизни населения </w:t>
      </w:r>
      <w:r w:rsidRPr="009346E1">
        <w:rPr>
          <w:rFonts w:ascii="Times New Roman" w:hAnsi="Times New Roman"/>
          <w:sz w:val="28"/>
          <w:szCs w:val="40"/>
        </w:rPr>
        <w:t>АМР</w:t>
      </w:r>
      <w:r w:rsidRPr="009346E1">
        <w:rPr>
          <w:rFonts w:ascii="Times New Roman" w:hAnsi="Times New Roman"/>
          <w:sz w:val="28"/>
          <w:szCs w:val="28"/>
        </w:rPr>
        <w:t xml:space="preserve"> на основе развития межмуниципальных кооперационных связей и использования потенциала района. </w:t>
      </w:r>
      <w:r w:rsidRPr="009346E1">
        <w:rPr>
          <w:rFonts w:ascii="Times New Roman" w:hAnsi="Times New Roman"/>
          <w:sz w:val="28"/>
          <w:szCs w:val="40"/>
        </w:rPr>
        <w:t>Для достижения сформулированной цели должны быть решены следующие задачи:</w:t>
      </w:r>
    </w:p>
    <w:p w:rsidR="0075331F" w:rsidRPr="009346E1" w:rsidRDefault="0075331F" w:rsidP="0075331F">
      <w:pPr>
        <w:pStyle w:val="a6"/>
        <w:tabs>
          <w:tab w:val="left" w:pos="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- создание благоприятного инвестиционного климата;</w:t>
      </w:r>
    </w:p>
    <w:p w:rsidR="0075331F" w:rsidRPr="009346E1" w:rsidRDefault="0075331F" w:rsidP="0075331F">
      <w:pPr>
        <w:pStyle w:val="a6"/>
        <w:tabs>
          <w:tab w:val="left" w:pos="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- создание высокопроизводительных рабочих мест;</w:t>
      </w:r>
    </w:p>
    <w:p w:rsidR="0075331F" w:rsidRPr="009346E1" w:rsidRDefault="0075331F" w:rsidP="0075331F">
      <w:pPr>
        <w:pStyle w:val="a6"/>
        <w:tabs>
          <w:tab w:val="left" w:pos="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-  создание условий для воспроизводства и развития человеческого капитала;</w:t>
      </w:r>
    </w:p>
    <w:p w:rsidR="0075331F" w:rsidRPr="009346E1" w:rsidRDefault="0075331F" w:rsidP="0075331F">
      <w:pPr>
        <w:pStyle w:val="a6"/>
        <w:tabs>
          <w:tab w:val="left" w:pos="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- повышение уровня благоустройства;</w:t>
      </w:r>
    </w:p>
    <w:p w:rsidR="0075331F" w:rsidRPr="009346E1" w:rsidRDefault="0075331F" w:rsidP="0075331F">
      <w:pPr>
        <w:pStyle w:val="a6"/>
        <w:tabs>
          <w:tab w:val="left" w:pos="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-повышение качества социокультурных услуг и достижение нормативной их обеспеченности;</w:t>
      </w:r>
    </w:p>
    <w:p w:rsidR="0075331F" w:rsidRPr="009346E1" w:rsidRDefault="0075331F" w:rsidP="0075331F">
      <w:pPr>
        <w:pStyle w:val="a6"/>
        <w:tabs>
          <w:tab w:val="left" w:pos="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- создание территории, комфортной для отдыха и работы;</w:t>
      </w:r>
    </w:p>
    <w:p w:rsidR="0075331F" w:rsidRPr="009346E1" w:rsidRDefault="0075331F" w:rsidP="0075331F">
      <w:pPr>
        <w:pStyle w:val="a6"/>
        <w:tabs>
          <w:tab w:val="left" w:pos="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- повышение эффективности деятельности органов местного самоуправления,</w:t>
      </w:r>
    </w:p>
    <w:p w:rsidR="00B42648" w:rsidRPr="009346E1" w:rsidRDefault="0075331F" w:rsidP="0075331F">
      <w:pPr>
        <w:pStyle w:val="a6"/>
        <w:tabs>
          <w:tab w:val="left" w:pos="30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- повышения уровня финансово-экономической самодостаточности.</w:t>
      </w:r>
    </w:p>
    <w:p w:rsidR="0075331F" w:rsidRDefault="0075331F" w:rsidP="0075331F">
      <w:pPr>
        <w:pStyle w:val="ac"/>
        <w:tabs>
          <w:tab w:val="left" w:pos="708"/>
        </w:tabs>
        <w:ind w:right="486" w:firstLine="709"/>
        <w:jc w:val="center"/>
        <w:rPr>
          <w:b/>
          <w:szCs w:val="24"/>
        </w:rPr>
      </w:pPr>
      <w:r w:rsidRPr="00625F7F">
        <w:rPr>
          <w:b/>
          <w:szCs w:val="24"/>
        </w:rPr>
        <w:t>РАЗДЕЛ 1</w:t>
      </w:r>
    </w:p>
    <w:p w:rsidR="0075331F" w:rsidRPr="00625F7F" w:rsidRDefault="0075331F" w:rsidP="0075331F">
      <w:pPr>
        <w:pStyle w:val="ac"/>
        <w:tabs>
          <w:tab w:val="left" w:pos="708"/>
        </w:tabs>
        <w:ind w:right="486" w:firstLine="709"/>
        <w:jc w:val="center"/>
        <w:rPr>
          <w:b/>
          <w:szCs w:val="24"/>
        </w:rPr>
      </w:pPr>
    </w:p>
    <w:p w:rsidR="00B42648" w:rsidRPr="0075331F" w:rsidRDefault="0075331F" w:rsidP="0075331F">
      <w:pPr>
        <w:pStyle w:val="aa"/>
        <w:ind w:right="-39" w:firstLine="709"/>
        <w:rPr>
          <w:b/>
          <w:sz w:val="24"/>
        </w:rPr>
      </w:pPr>
      <w:r w:rsidRPr="00625F7F">
        <w:rPr>
          <w:rFonts w:eastAsia="Calibri"/>
          <w:b/>
          <w:sz w:val="24"/>
        </w:rPr>
        <w:t xml:space="preserve"> ОБЩАЯ ИНФОРМАЦИЯ О МУНИЦИПАЛЬНОМ ОБРАЗОВАНИИ</w:t>
      </w:r>
    </w:p>
    <w:p w:rsid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648" w:rsidRPr="00B42648" w:rsidRDefault="00B42648" w:rsidP="00B42648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42648">
        <w:rPr>
          <w:rFonts w:ascii="Times New Roman" w:hAnsi="Times New Roman"/>
          <w:b/>
          <w:i/>
          <w:color w:val="000000"/>
          <w:sz w:val="24"/>
          <w:szCs w:val="24"/>
        </w:rPr>
        <w:t>Географическое положение</w:t>
      </w:r>
    </w:p>
    <w:p w:rsidR="00B42648" w:rsidRDefault="00B42648" w:rsidP="00B42648">
      <w:pPr>
        <w:shd w:val="clear" w:color="auto" w:fill="FFFFFF"/>
        <w:spacing w:after="0" w:line="240" w:lineRule="auto"/>
        <w:ind w:right="11" w:firstLine="714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42648" w:rsidRPr="0028106C" w:rsidRDefault="00B42648" w:rsidP="002E23E6">
      <w:pPr>
        <w:spacing w:after="0" w:line="240" w:lineRule="auto"/>
        <w:ind w:right="-141" w:firstLine="720"/>
        <w:jc w:val="both"/>
        <w:rPr>
          <w:rFonts w:ascii="Times New Roman" w:hAnsi="Times New Roman"/>
          <w:sz w:val="28"/>
          <w:szCs w:val="28"/>
        </w:rPr>
      </w:pPr>
      <w:r w:rsidRPr="0028106C">
        <w:rPr>
          <w:rFonts w:ascii="Times New Roman" w:hAnsi="Times New Roman"/>
          <w:sz w:val="28"/>
          <w:szCs w:val="28"/>
        </w:rPr>
        <w:t xml:space="preserve">Расстояние  до  областного  центра  г. Иркутска – 531 км,  до  районного  центра  г. Тулуна – 41 км.  Едогонское сельское поселение расположено в центре Тулунского  района Иркутской области. На севере муниципальное образование граничит с Алгатуйским и Перфиловским сельскими поселениями, на востоке с Евдокимовским сельским поселением, на юге с Владимирским и Икейским сельскими поселениями, на западе с Нижнебурбукским сельским поселением.  </w:t>
      </w:r>
    </w:p>
    <w:p w:rsidR="00B42648" w:rsidRPr="0028106C" w:rsidRDefault="00B42648" w:rsidP="002E23E6">
      <w:pPr>
        <w:widowControl w:val="0"/>
        <w:spacing w:after="0" w:line="240" w:lineRule="auto"/>
        <w:ind w:right="-141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28106C">
        <w:rPr>
          <w:rFonts w:ascii="Times New Roman" w:hAnsi="Times New Roman"/>
          <w:sz w:val="28"/>
          <w:szCs w:val="28"/>
        </w:rPr>
        <w:t xml:space="preserve">Территория в границах сельского поселения – </w:t>
      </w:r>
      <w:r w:rsidRPr="0028106C">
        <w:rPr>
          <w:rFonts w:ascii="Times New Roman" w:hAnsi="Times New Roman"/>
          <w:b/>
          <w:sz w:val="28"/>
          <w:szCs w:val="28"/>
        </w:rPr>
        <w:t>48850 га</w:t>
      </w:r>
      <w:r w:rsidRPr="0028106C">
        <w:rPr>
          <w:rFonts w:ascii="Times New Roman" w:hAnsi="Times New Roman"/>
          <w:sz w:val="28"/>
          <w:szCs w:val="28"/>
        </w:rPr>
        <w:t xml:space="preserve">,что составляет </w:t>
      </w:r>
      <w:r w:rsidRPr="0028106C">
        <w:rPr>
          <w:rFonts w:ascii="Times New Roman" w:hAnsi="Times New Roman"/>
          <w:b/>
          <w:sz w:val="28"/>
          <w:szCs w:val="28"/>
        </w:rPr>
        <w:t>3,52 %</w:t>
      </w:r>
      <w:r w:rsidRPr="0028106C">
        <w:rPr>
          <w:rFonts w:ascii="Times New Roman" w:hAnsi="Times New Roman"/>
          <w:sz w:val="28"/>
          <w:szCs w:val="28"/>
        </w:rPr>
        <w:t xml:space="preserve"> территории Тулунского района, чис</w:t>
      </w:r>
      <w:r>
        <w:rPr>
          <w:rFonts w:ascii="Times New Roman" w:hAnsi="Times New Roman"/>
          <w:sz w:val="28"/>
          <w:szCs w:val="28"/>
        </w:rPr>
        <w:t>ленность нас</w:t>
      </w:r>
      <w:r w:rsidR="008A00DA">
        <w:rPr>
          <w:rFonts w:ascii="Times New Roman" w:hAnsi="Times New Roman"/>
          <w:sz w:val="28"/>
          <w:szCs w:val="28"/>
        </w:rPr>
        <w:t>еления</w:t>
      </w:r>
      <w:r w:rsidR="001D5AFC" w:rsidRPr="001D5AFC">
        <w:rPr>
          <w:rFonts w:ascii="Times New Roman" w:hAnsi="Times New Roman"/>
          <w:sz w:val="28"/>
          <w:szCs w:val="28"/>
        </w:rPr>
        <w:t xml:space="preserve"> </w:t>
      </w:r>
      <w:r w:rsidR="001D5AFC">
        <w:rPr>
          <w:rFonts w:ascii="Times New Roman" w:hAnsi="Times New Roman"/>
          <w:sz w:val="28"/>
          <w:szCs w:val="28"/>
        </w:rPr>
        <w:t>Едогонского сельского поселения</w:t>
      </w:r>
      <w:r w:rsidR="008A00DA">
        <w:rPr>
          <w:rFonts w:ascii="Times New Roman" w:hAnsi="Times New Roman"/>
          <w:sz w:val="28"/>
          <w:szCs w:val="28"/>
        </w:rPr>
        <w:t xml:space="preserve"> на 01.01.202</w:t>
      </w:r>
      <w:r w:rsidR="00A05A14">
        <w:rPr>
          <w:rFonts w:ascii="Times New Roman" w:hAnsi="Times New Roman"/>
          <w:sz w:val="28"/>
          <w:szCs w:val="28"/>
        </w:rPr>
        <w:t>3 года - 97</w:t>
      </w:r>
      <w:r w:rsidR="00EE1DE4">
        <w:rPr>
          <w:rFonts w:ascii="Times New Roman" w:hAnsi="Times New Roman"/>
          <w:sz w:val="28"/>
          <w:szCs w:val="28"/>
        </w:rPr>
        <w:t>4</w:t>
      </w:r>
      <w:r w:rsidRPr="0028106C">
        <w:rPr>
          <w:rFonts w:ascii="Times New Roman" w:hAnsi="Times New Roman"/>
          <w:sz w:val="28"/>
          <w:szCs w:val="28"/>
        </w:rPr>
        <w:t xml:space="preserve"> человек</w:t>
      </w:r>
      <w:r w:rsidR="008A00DA">
        <w:rPr>
          <w:rFonts w:ascii="Times New Roman" w:hAnsi="Times New Roman"/>
          <w:sz w:val="28"/>
          <w:szCs w:val="28"/>
        </w:rPr>
        <w:t>а</w:t>
      </w:r>
      <w:r w:rsidRPr="0028106C">
        <w:rPr>
          <w:rFonts w:ascii="Times New Roman" w:hAnsi="Times New Roman"/>
          <w:sz w:val="28"/>
          <w:szCs w:val="28"/>
        </w:rPr>
        <w:t>.</w:t>
      </w:r>
    </w:p>
    <w:p w:rsidR="00B42648" w:rsidRDefault="00B42648" w:rsidP="002E23E6">
      <w:pPr>
        <w:spacing w:after="0" w:line="240" w:lineRule="auto"/>
        <w:ind w:right="-141" w:firstLine="720"/>
        <w:jc w:val="both"/>
        <w:rPr>
          <w:rFonts w:ascii="Times New Roman" w:hAnsi="Times New Roman"/>
          <w:sz w:val="28"/>
          <w:szCs w:val="28"/>
        </w:rPr>
      </w:pPr>
      <w:r w:rsidRPr="0028106C">
        <w:rPr>
          <w:rFonts w:ascii="Times New Roman" w:hAnsi="Times New Roman"/>
          <w:sz w:val="28"/>
          <w:szCs w:val="28"/>
        </w:rPr>
        <w:t xml:space="preserve">Климат Едогонского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8106C">
        <w:rPr>
          <w:rFonts w:ascii="Times New Roman" w:hAnsi="Times New Roman"/>
          <w:sz w:val="28"/>
          <w:szCs w:val="28"/>
        </w:rPr>
        <w:t xml:space="preserve">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75331F" w:rsidRDefault="0075331F" w:rsidP="002E23E6">
      <w:pPr>
        <w:spacing w:after="0" w:line="240" w:lineRule="auto"/>
        <w:ind w:right="-141" w:firstLine="720"/>
        <w:jc w:val="both"/>
        <w:rPr>
          <w:rFonts w:ascii="Times New Roman" w:hAnsi="Times New Roman"/>
          <w:sz w:val="28"/>
          <w:szCs w:val="28"/>
        </w:rPr>
      </w:pPr>
    </w:p>
    <w:p w:rsidR="0075331F" w:rsidRPr="00625F7F" w:rsidRDefault="0075331F" w:rsidP="002E23E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625F7F">
        <w:rPr>
          <w:rFonts w:ascii="Times New Roman" w:eastAsia="Calibri" w:hAnsi="Times New Roman"/>
          <w:b/>
          <w:caps/>
          <w:sz w:val="24"/>
          <w:szCs w:val="24"/>
        </w:rPr>
        <w:t>2. РазделОценка социально-экономического развития</w:t>
      </w:r>
    </w:p>
    <w:p w:rsidR="0075331F" w:rsidRPr="00625F7F" w:rsidRDefault="0075331F" w:rsidP="002E23E6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75331F" w:rsidRPr="002E23E6" w:rsidRDefault="0075331F" w:rsidP="002E23E6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2E23E6">
        <w:rPr>
          <w:rFonts w:ascii="Times New Roman" w:eastAsia="Calibri" w:hAnsi="Times New Roman"/>
          <w:b/>
          <w:sz w:val="28"/>
          <w:szCs w:val="28"/>
        </w:rPr>
        <w:t>Едогонского  сельского поселения</w:t>
      </w:r>
    </w:p>
    <w:p w:rsidR="0075331F" w:rsidRPr="00625F7F" w:rsidRDefault="0075331F" w:rsidP="002E23E6">
      <w:pPr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F7F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554CA5" w:rsidRPr="00476B64" w:rsidRDefault="00554CA5" w:rsidP="002E23E6">
      <w:pPr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6B64">
        <w:rPr>
          <w:rFonts w:ascii="Times New Roman CYR" w:hAnsi="Times New Roman CYR" w:cs="Times New Roman CYR"/>
          <w:b/>
          <w:bCs/>
          <w:sz w:val="28"/>
          <w:szCs w:val="28"/>
        </w:rPr>
        <w:t>Демографические показатели</w:t>
      </w:r>
    </w:p>
    <w:p w:rsidR="00F93A47" w:rsidRPr="00F93A47" w:rsidRDefault="00F93A47" w:rsidP="00F93A47">
      <w:pPr>
        <w:tabs>
          <w:tab w:val="left" w:leader="underscore" w:pos="6697"/>
        </w:tabs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 CYR" w:hAnsi="Times New Roman CYR" w:cs="Times New Roman CYR"/>
          <w:sz w:val="28"/>
          <w:szCs w:val="28"/>
        </w:rPr>
      </w:pPr>
      <w:r w:rsidRPr="00F93A47">
        <w:rPr>
          <w:rFonts w:ascii="Times New Roman CYR" w:hAnsi="Times New Roman CYR" w:cs="Times New Roman CYR"/>
          <w:sz w:val="28"/>
          <w:szCs w:val="28"/>
        </w:rPr>
        <w:t>Социально-экономическое развитие Едогонского сельского поселения определяется совокупностью внешних и внутренних условий, одним из которых является демографическая ситуация.</w:t>
      </w:r>
    </w:p>
    <w:p w:rsidR="00F93A47" w:rsidRPr="00F93A47" w:rsidRDefault="00F93A47" w:rsidP="00F93A47">
      <w:pPr>
        <w:tabs>
          <w:tab w:val="left" w:leader="underscore" w:pos="5742"/>
          <w:tab w:val="left" w:leader="underscore" w:pos="8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93A47">
        <w:rPr>
          <w:rFonts w:ascii="Times New Roman CYR" w:hAnsi="Times New Roman CYR" w:cs="Times New Roman CYR"/>
          <w:sz w:val="28"/>
          <w:szCs w:val="28"/>
        </w:rPr>
        <w:lastRenderedPageBreak/>
        <w:t>Чис</w:t>
      </w:r>
      <w:r w:rsidR="00EE1DE4">
        <w:rPr>
          <w:rFonts w:ascii="Times New Roman CYR" w:hAnsi="Times New Roman CYR" w:cs="Times New Roman CYR"/>
          <w:sz w:val="28"/>
          <w:szCs w:val="28"/>
        </w:rPr>
        <w:t>ленность населения</w:t>
      </w:r>
      <w:r w:rsidR="00A05A14">
        <w:rPr>
          <w:rFonts w:ascii="Times New Roman CYR" w:hAnsi="Times New Roman CYR" w:cs="Times New Roman CYR"/>
          <w:sz w:val="28"/>
          <w:szCs w:val="28"/>
        </w:rPr>
        <w:t xml:space="preserve"> на 01.01.2023 года составила 97</w:t>
      </w:r>
      <w:r w:rsidRPr="00F93A47">
        <w:rPr>
          <w:rFonts w:ascii="Times New Roman CYR" w:hAnsi="Times New Roman CYR" w:cs="Times New Roman CYR"/>
          <w:sz w:val="28"/>
          <w:szCs w:val="28"/>
        </w:rPr>
        <w:t xml:space="preserve">4 человека, в сравнении с аналогичным периодом </w:t>
      </w:r>
      <w:r w:rsidRPr="00F93A47">
        <w:rPr>
          <w:rFonts w:ascii="Times New Roman" w:hAnsi="Times New Roman"/>
          <w:sz w:val="28"/>
          <w:szCs w:val="28"/>
        </w:rPr>
        <w:t>2021</w:t>
      </w:r>
      <w:r w:rsidRPr="00F93A47">
        <w:rPr>
          <w:rFonts w:ascii="Times New Roman CYR" w:hAnsi="Times New Roman CYR" w:cs="Times New Roman CYR"/>
          <w:sz w:val="28"/>
          <w:szCs w:val="28"/>
        </w:rPr>
        <w:t>года произошло снижение на 5 человек</w:t>
      </w:r>
      <w:r w:rsidRPr="00F93A47">
        <w:rPr>
          <w:rFonts w:ascii="Times New Roman" w:hAnsi="Times New Roman"/>
          <w:sz w:val="28"/>
          <w:szCs w:val="28"/>
        </w:rPr>
        <w:t>.  Наибольший удельный вес в половой структуре населения занимает население мужского пола 498 человек или 51,1% от общей численности населения. На втором месте население женского пола 476  человек ( 48,9%). По возрастной структуре наибольший удельный вес занимает население тру</w:t>
      </w:r>
      <w:r w:rsidR="00533807">
        <w:rPr>
          <w:rFonts w:ascii="Times New Roman" w:hAnsi="Times New Roman"/>
          <w:sz w:val="28"/>
          <w:szCs w:val="28"/>
        </w:rPr>
        <w:t>доспособного возраста 54,3% (529</w:t>
      </w:r>
      <w:r w:rsidRPr="00F93A47">
        <w:rPr>
          <w:rFonts w:ascii="Times New Roman" w:hAnsi="Times New Roman"/>
          <w:sz w:val="28"/>
          <w:szCs w:val="28"/>
        </w:rPr>
        <w:t xml:space="preserve"> чел.), старше тр</w:t>
      </w:r>
      <w:r w:rsidR="00533807">
        <w:rPr>
          <w:rFonts w:ascii="Times New Roman" w:hAnsi="Times New Roman"/>
          <w:sz w:val="28"/>
          <w:szCs w:val="28"/>
        </w:rPr>
        <w:t>удоспособного возраста 20,7% (20</w:t>
      </w:r>
      <w:r w:rsidRPr="00F93A47">
        <w:rPr>
          <w:rFonts w:ascii="Times New Roman" w:hAnsi="Times New Roman"/>
          <w:sz w:val="28"/>
          <w:szCs w:val="28"/>
        </w:rPr>
        <w:t>2 чел.), моложе труд</w:t>
      </w:r>
      <w:r w:rsidR="00533807">
        <w:rPr>
          <w:rFonts w:ascii="Times New Roman" w:hAnsi="Times New Roman"/>
          <w:sz w:val="28"/>
          <w:szCs w:val="28"/>
        </w:rPr>
        <w:t>оспособного возраста 24,9 % (243</w:t>
      </w:r>
      <w:r w:rsidRPr="00F93A47">
        <w:rPr>
          <w:rFonts w:ascii="Times New Roman" w:hAnsi="Times New Roman"/>
          <w:sz w:val="28"/>
          <w:szCs w:val="28"/>
        </w:rPr>
        <w:t xml:space="preserve"> чел.)</w:t>
      </w:r>
    </w:p>
    <w:p w:rsidR="00F93A47" w:rsidRPr="00F93A47" w:rsidRDefault="00F93A47" w:rsidP="00F93A47">
      <w:pPr>
        <w:tabs>
          <w:tab w:val="left" w:leader="underscore" w:pos="1733"/>
          <w:tab w:val="left" w:leader="underscore" w:pos="4673"/>
          <w:tab w:val="left" w:leader="underscore" w:pos="77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93A47">
        <w:rPr>
          <w:rFonts w:ascii="Times New Roman CYR" w:hAnsi="Times New Roman CYR" w:cs="Times New Roman CYR"/>
          <w:sz w:val="28"/>
          <w:szCs w:val="28"/>
        </w:rPr>
        <w:t>С учетом всех факторов, естественной прибыли не прогнозируется, рост среднегодовой численно</w:t>
      </w:r>
      <w:r w:rsidR="00EE1DE4">
        <w:rPr>
          <w:rFonts w:ascii="Times New Roman CYR" w:hAnsi="Times New Roman CYR" w:cs="Times New Roman CYR"/>
          <w:sz w:val="28"/>
          <w:szCs w:val="28"/>
        </w:rPr>
        <w:t>сти постоянного населения в 2023</w:t>
      </w:r>
      <w:r w:rsidRPr="00F93A47">
        <w:rPr>
          <w:rFonts w:ascii="Times New Roman CYR" w:hAnsi="Times New Roman CYR" w:cs="Times New Roman CYR"/>
          <w:sz w:val="28"/>
          <w:szCs w:val="28"/>
        </w:rPr>
        <w:t xml:space="preserve"> году считаем не увеличится, так как смертность превышает рождаемость.</w:t>
      </w:r>
      <w:r w:rsidRPr="00F93A4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93A4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Дальнейшее старение населения рассматривается как неблагоприятный фактор, увеличивающий демографическую нагрузку </w:t>
      </w:r>
      <w:r w:rsidRPr="00F93A47">
        <w:rPr>
          <w:rFonts w:ascii="Times New Roman CYR" w:hAnsi="Times New Roman CYR" w:cs="Times New Roman CYR"/>
          <w:sz w:val="28"/>
          <w:szCs w:val="28"/>
        </w:rPr>
        <w:t xml:space="preserve"> на трудоспособное население.</w:t>
      </w:r>
    </w:p>
    <w:p w:rsidR="003C5158" w:rsidRPr="003C5158" w:rsidRDefault="003C5158" w:rsidP="003C5158">
      <w:pPr>
        <w:tabs>
          <w:tab w:val="decimal" w:pos="4962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5158" w:rsidRDefault="003C5158" w:rsidP="003C5158">
      <w:pPr>
        <w:spacing w:before="12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C5158">
        <w:rPr>
          <w:rFonts w:ascii="Times New Roman" w:hAnsi="Times New Roman"/>
          <w:b/>
          <w:color w:val="000000"/>
          <w:sz w:val="24"/>
          <w:szCs w:val="24"/>
        </w:rPr>
        <w:t>Данные о среднегодовом приросте населения и тенденции его изменения</w:t>
      </w:r>
    </w:p>
    <w:p w:rsidR="00684DBF" w:rsidRPr="00684DBF" w:rsidRDefault="00684DBF" w:rsidP="00684DBF">
      <w:pPr>
        <w:spacing w:before="12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626"/>
        <w:gridCol w:w="1276"/>
        <w:gridCol w:w="1701"/>
      </w:tblGrid>
      <w:tr w:rsidR="003C7746" w:rsidRPr="003C5158" w:rsidTr="003C7746">
        <w:tc>
          <w:tcPr>
            <w:tcW w:w="861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626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3C7746" w:rsidRPr="003C5158" w:rsidRDefault="00E759B8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3C7746"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3C7746" w:rsidRPr="003C5158" w:rsidRDefault="00E759B8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3C7746"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3C7746" w:rsidRPr="003C5158" w:rsidTr="003C7746">
        <w:trPr>
          <w:trHeight w:val="553"/>
        </w:trPr>
        <w:tc>
          <w:tcPr>
            <w:tcW w:w="861" w:type="dxa"/>
          </w:tcPr>
          <w:p w:rsidR="003C7746" w:rsidRPr="003C5158" w:rsidRDefault="003C7746" w:rsidP="00AF7F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6" w:type="dxa"/>
          </w:tcPr>
          <w:p w:rsidR="003C7746" w:rsidRPr="003C5158" w:rsidRDefault="003C7746" w:rsidP="00AF7F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Естественный  прирост + (убыль )  населения</w:t>
            </w:r>
          </w:p>
        </w:tc>
        <w:tc>
          <w:tcPr>
            <w:tcW w:w="1276" w:type="dxa"/>
          </w:tcPr>
          <w:p w:rsidR="003C7746" w:rsidRPr="003C5158" w:rsidRDefault="00E00D32" w:rsidP="00AF7F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701" w:type="dxa"/>
          </w:tcPr>
          <w:p w:rsidR="003C7746" w:rsidRPr="003C5158" w:rsidRDefault="003C7746" w:rsidP="00AF7F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93A4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C7746" w:rsidRPr="003C5158" w:rsidTr="003C7746">
        <w:tc>
          <w:tcPr>
            <w:tcW w:w="861" w:type="dxa"/>
          </w:tcPr>
          <w:p w:rsidR="003C7746" w:rsidRPr="003C5158" w:rsidRDefault="003C7746" w:rsidP="00AF7F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</w:tcPr>
          <w:p w:rsidR="003C7746" w:rsidRPr="003C5158" w:rsidRDefault="003C7746" w:rsidP="00AF7F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рождаемость (человек)</w:t>
            </w:r>
          </w:p>
        </w:tc>
        <w:tc>
          <w:tcPr>
            <w:tcW w:w="1276" w:type="dxa"/>
          </w:tcPr>
          <w:p w:rsidR="003C7746" w:rsidRPr="003C5158" w:rsidRDefault="00F93A47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7746" w:rsidRPr="003C5158" w:rsidTr="003C7746">
        <w:tc>
          <w:tcPr>
            <w:tcW w:w="861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смертность(человек)</w:t>
            </w:r>
          </w:p>
        </w:tc>
        <w:tc>
          <w:tcPr>
            <w:tcW w:w="1276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D5AF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C7746" w:rsidRPr="003C5158" w:rsidRDefault="00F93A47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3C7746" w:rsidRPr="003C5158" w:rsidTr="003C7746">
        <w:tc>
          <w:tcPr>
            <w:tcW w:w="861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626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Миграционное движение</w:t>
            </w:r>
          </w:p>
        </w:tc>
        <w:tc>
          <w:tcPr>
            <w:tcW w:w="1276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00D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7746" w:rsidRPr="003C5158" w:rsidRDefault="00F93A47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+5</w:t>
            </w:r>
          </w:p>
        </w:tc>
      </w:tr>
      <w:tr w:rsidR="003C7746" w:rsidRPr="003C5158" w:rsidTr="003C7746">
        <w:tc>
          <w:tcPr>
            <w:tcW w:w="861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26" w:type="dxa"/>
          </w:tcPr>
          <w:p w:rsidR="003C7746" w:rsidRPr="003C5158" w:rsidRDefault="003C7746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5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1276" w:type="dxa"/>
          </w:tcPr>
          <w:p w:rsidR="003C7746" w:rsidRPr="003C5158" w:rsidRDefault="00F93A47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1701" w:type="dxa"/>
          </w:tcPr>
          <w:p w:rsidR="003C7746" w:rsidRPr="003C5158" w:rsidRDefault="00F93A47" w:rsidP="00AF7FE8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</w:tr>
    </w:tbl>
    <w:p w:rsidR="00554CA5" w:rsidRPr="009346E1" w:rsidRDefault="006C31C7" w:rsidP="00B24F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Основным фактором сокращения численности населения является миграция  трудоспособного населения , низкая рождаемость,  высокая смертность. Смертность населе</w:t>
      </w:r>
      <w:r w:rsidR="00E759B8">
        <w:rPr>
          <w:rFonts w:ascii="Times New Roman" w:hAnsi="Times New Roman"/>
          <w:sz w:val="28"/>
          <w:szCs w:val="28"/>
        </w:rPr>
        <w:t>ния в 2022 году  к 2021</w:t>
      </w:r>
      <w:r w:rsidR="00F93A47">
        <w:rPr>
          <w:rFonts w:ascii="Times New Roman" w:hAnsi="Times New Roman"/>
          <w:sz w:val="28"/>
          <w:szCs w:val="28"/>
        </w:rPr>
        <w:t xml:space="preserve"> году уменьшилась на 5 человек</w:t>
      </w:r>
      <w:r w:rsidRPr="009346E1">
        <w:rPr>
          <w:rFonts w:ascii="Times New Roman" w:hAnsi="Times New Roman"/>
          <w:sz w:val="28"/>
          <w:szCs w:val="28"/>
        </w:rPr>
        <w:t>.</w:t>
      </w:r>
    </w:p>
    <w:p w:rsidR="00B24FEB" w:rsidRPr="009346E1" w:rsidRDefault="00B24FEB" w:rsidP="00B24FEB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46E1">
        <w:rPr>
          <w:sz w:val="28"/>
          <w:szCs w:val="28"/>
        </w:rPr>
        <w:t xml:space="preserve">Население </w:t>
      </w:r>
      <w:r w:rsidR="0082668E" w:rsidRPr="009346E1">
        <w:rPr>
          <w:sz w:val="28"/>
          <w:szCs w:val="28"/>
        </w:rPr>
        <w:t xml:space="preserve">сел </w:t>
      </w:r>
      <w:r w:rsidRPr="009346E1">
        <w:rPr>
          <w:sz w:val="28"/>
          <w:szCs w:val="28"/>
        </w:rPr>
        <w:t>с каждым годом убывает. Главная причина – миграция населения, т.е. смена места жительства.</w:t>
      </w:r>
      <w:r w:rsidR="00F93A47">
        <w:rPr>
          <w:sz w:val="28"/>
          <w:szCs w:val="28"/>
        </w:rPr>
        <w:t xml:space="preserve"> В 2021году население за счет миграции добавилось за счет переселенцев из затопленных территорий д.Одон  на 5 человек.</w:t>
      </w:r>
    </w:p>
    <w:p w:rsidR="00B24FEB" w:rsidRPr="009346E1" w:rsidRDefault="009346E1" w:rsidP="00684DBF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4FEB" w:rsidRPr="009346E1">
        <w:rPr>
          <w:sz w:val="28"/>
          <w:szCs w:val="28"/>
        </w:rPr>
        <w:t xml:space="preserve">Отток населения вызван отсутствием достаточного количества рабочих мест, низкой заработной платой, слабым уровнем </w:t>
      </w:r>
      <w:r w:rsidR="00C266BA" w:rsidRPr="009346E1">
        <w:rPr>
          <w:sz w:val="28"/>
          <w:szCs w:val="28"/>
        </w:rPr>
        <w:t xml:space="preserve">развития </w:t>
      </w:r>
      <w:r w:rsidR="00B24FEB" w:rsidRPr="009346E1">
        <w:rPr>
          <w:sz w:val="28"/>
          <w:szCs w:val="28"/>
        </w:rPr>
        <w:t>социальной инфраструктуры, отсутствием жилья.</w:t>
      </w:r>
    </w:p>
    <w:p w:rsidR="00B24FEB" w:rsidRPr="009346E1" w:rsidRDefault="009346E1" w:rsidP="00684DBF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4FEB" w:rsidRPr="009346E1">
        <w:rPr>
          <w:sz w:val="28"/>
          <w:szCs w:val="28"/>
        </w:rPr>
        <w:t>Наибольшей величины миграция приобрела среди молодежи. В большинстве случаев из села уезжают люди в возрасте 16-18 лет для продолжения обучения в</w:t>
      </w:r>
      <w:r>
        <w:rPr>
          <w:sz w:val="28"/>
          <w:szCs w:val="28"/>
        </w:rPr>
        <w:t xml:space="preserve"> институтах,</w:t>
      </w:r>
      <w:r w:rsidR="00B24FEB" w:rsidRPr="009346E1">
        <w:rPr>
          <w:sz w:val="28"/>
          <w:szCs w:val="28"/>
        </w:rPr>
        <w:t xml:space="preserve"> училищах, </w:t>
      </w:r>
      <w:r w:rsidR="0082668E" w:rsidRPr="009346E1">
        <w:rPr>
          <w:sz w:val="28"/>
          <w:szCs w:val="28"/>
        </w:rPr>
        <w:t xml:space="preserve">техникумах  и больше не возвращаются. </w:t>
      </w:r>
      <w:r w:rsidR="0082668E" w:rsidRPr="009346E1">
        <w:rPr>
          <w:sz w:val="28"/>
          <w:szCs w:val="28"/>
          <w:shd w:val="clear" w:color="auto" w:fill="FFFFFF"/>
        </w:rPr>
        <w:t>Для изменения данной ситуации в селе необходимо проводить целый ряд масштабных мероприятий. В первую очередь требуется решение проблемы безработицы</w:t>
      </w:r>
      <w:r w:rsidR="00C266BA" w:rsidRPr="009346E1">
        <w:rPr>
          <w:sz w:val="28"/>
          <w:szCs w:val="28"/>
          <w:shd w:val="clear" w:color="auto" w:fill="FFFFFF"/>
        </w:rPr>
        <w:t>.</w:t>
      </w:r>
    </w:p>
    <w:p w:rsidR="00554CA5" w:rsidRPr="009346E1" w:rsidRDefault="00554CA5" w:rsidP="0068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 xml:space="preserve">    В  последние  годы   на  территории  Едогонского  сельского  поселения  наблюдается  сложная  обстановка  на  рынке  труда.  Количество  работающ</w:t>
      </w:r>
      <w:r w:rsidR="00F93A47">
        <w:rPr>
          <w:rFonts w:ascii="Times New Roman" w:hAnsi="Times New Roman"/>
          <w:sz w:val="28"/>
          <w:szCs w:val="28"/>
        </w:rPr>
        <w:t xml:space="preserve">их  по  </w:t>
      </w:r>
      <w:r w:rsidR="00E759B8">
        <w:rPr>
          <w:rFonts w:ascii="Times New Roman" w:hAnsi="Times New Roman"/>
          <w:sz w:val="28"/>
          <w:szCs w:val="28"/>
        </w:rPr>
        <w:lastRenderedPageBreak/>
        <w:t>поселению  составляет  232</w:t>
      </w:r>
      <w:r w:rsidR="00F93A47">
        <w:rPr>
          <w:rFonts w:ascii="Times New Roman" w:hAnsi="Times New Roman"/>
          <w:sz w:val="28"/>
          <w:szCs w:val="28"/>
        </w:rPr>
        <w:t xml:space="preserve"> человек</w:t>
      </w:r>
      <w:r w:rsidR="00E759B8">
        <w:rPr>
          <w:rFonts w:ascii="Times New Roman" w:hAnsi="Times New Roman"/>
          <w:sz w:val="28"/>
          <w:szCs w:val="28"/>
        </w:rPr>
        <w:t>а,  что  составляет  43,8</w:t>
      </w:r>
      <w:r w:rsidRPr="009346E1">
        <w:rPr>
          <w:rFonts w:ascii="Times New Roman" w:hAnsi="Times New Roman"/>
          <w:sz w:val="28"/>
          <w:szCs w:val="28"/>
        </w:rPr>
        <w:t xml:space="preserve"> % трудоспособного  населения  поселения. </w:t>
      </w:r>
    </w:p>
    <w:p w:rsidR="00554CA5" w:rsidRPr="009346E1" w:rsidRDefault="00554CA5" w:rsidP="0068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 xml:space="preserve">      Уровень  жизни  населения  Едогонского  сельского  поселения  остается  очень низким.  Большая  часть  населения  имеет  доход  ниже  прожиточного  минимума. </w:t>
      </w:r>
    </w:p>
    <w:p w:rsidR="0082668E" w:rsidRPr="009346E1" w:rsidRDefault="0082668E" w:rsidP="00684D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46E1">
        <w:rPr>
          <w:rFonts w:ascii="Times New Roman" w:hAnsi="Times New Roman"/>
          <w:sz w:val="28"/>
          <w:szCs w:val="28"/>
        </w:rPr>
        <w:t>Для решения  демографической  проблемы  необходимо  реализовать  мероприятия в  области    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</w:t>
      </w:r>
    </w:p>
    <w:p w:rsidR="0082668E" w:rsidRDefault="0082668E" w:rsidP="00684D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668E" w:rsidRDefault="003C7746" w:rsidP="00684DB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образования</w:t>
      </w:r>
    </w:p>
    <w:p w:rsidR="004F1F7A" w:rsidRDefault="00DA2043" w:rsidP="00684DB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43">
        <w:rPr>
          <w:rFonts w:ascii="Times New Roman" w:hAnsi="Times New Roman" w:cs="Times New Roman"/>
          <w:sz w:val="28"/>
          <w:szCs w:val="28"/>
        </w:rPr>
        <w:t>Образование в настоящее время становится</w:t>
      </w:r>
      <w:r>
        <w:rPr>
          <w:rFonts w:ascii="Times New Roman" w:hAnsi="Times New Roman" w:cs="Times New Roman"/>
          <w:sz w:val="28"/>
          <w:szCs w:val="28"/>
        </w:rPr>
        <w:t xml:space="preserve"> важнейшим условием жизни, успешности человека. </w:t>
      </w:r>
    </w:p>
    <w:p w:rsidR="00DA2043" w:rsidRPr="00DA2043" w:rsidRDefault="00DA2043" w:rsidP="00684DB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место в социальной системе сельских поселений</w:t>
      </w:r>
      <w:r w:rsidR="00AF7FE8">
        <w:rPr>
          <w:rFonts w:ascii="Times New Roman" w:hAnsi="Times New Roman" w:cs="Times New Roman"/>
          <w:sz w:val="28"/>
          <w:szCs w:val="28"/>
        </w:rPr>
        <w:t xml:space="preserve"> существенную роль в их сохранении играет школа, являясь не только образовательным, но и социальным, культуросберегающим центром.</w:t>
      </w:r>
    </w:p>
    <w:p w:rsidR="00AE6A46" w:rsidRDefault="0082668E" w:rsidP="00684D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2668E">
        <w:rPr>
          <w:rFonts w:ascii="Times New Roman" w:hAnsi="Times New Roman" w:cs="Times New Roman"/>
          <w:sz w:val="28"/>
          <w:szCs w:val="28"/>
        </w:rPr>
        <w:t xml:space="preserve">   Образование</w:t>
      </w:r>
      <w:r w:rsidR="00B71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E6673">
        <w:rPr>
          <w:rFonts w:ascii="Times New Roman" w:hAnsi="Times New Roman" w:cs="Times New Roman"/>
          <w:sz w:val="28"/>
          <w:szCs w:val="28"/>
        </w:rPr>
        <w:t>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Едогонского сельского поселения образование представлено двумя школами :</w:t>
      </w:r>
    </w:p>
    <w:p w:rsidR="00AE6A46" w:rsidRDefault="00AE6A46" w:rsidP="00684D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68E">
        <w:rPr>
          <w:rFonts w:ascii="Times New Roman" w:hAnsi="Times New Roman" w:cs="Times New Roman"/>
          <w:sz w:val="28"/>
          <w:szCs w:val="28"/>
        </w:rPr>
        <w:t xml:space="preserve"> в с.Едогон одна общеобразовательная школа 1754,</w:t>
      </w:r>
      <w:r>
        <w:rPr>
          <w:rFonts w:ascii="Times New Roman" w:hAnsi="Times New Roman" w:cs="Times New Roman"/>
          <w:sz w:val="28"/>
          <w:szCs w:val="28"/>
        </w:rPr>
        <w:t xml:space="preserve">2 кв.м.и мощностью 400 человек </w:t>
      </w:r>
    </w:p>
    <w:p w:rsidR="00AE6A46" w:rsidRDefault="00AE6A46" w:rsidP="00684D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68E">
        <w:rPr>
          <w:rFonts w:ascii="Times New Roman" w:hAnsi="Times New Roman" w:cs="Times New Roman"/>
          <w:sz w:val="28"/>
          <w:szCs w:val="28"/>
        </w:rPr>
        <w:t xml:space="preserve"> в д.Изегол основная школа</w:t>
      </w:r>
      <w:r>
        <w:rPr>
          <w:rFonts w:ascii="Times New Roman" w:hAnsi="Times New Roman" w:cs="Times New Roman"/>
          <w:sz w:val="28"/>
          <w:szCs w:val="28"/>
        </w:rPr>
        <w:t xml:space="preserve"> 360кв.м мощностью 100 человек.</w:t>
      </w:r>
    </w:p>
    <w:p w:rsidR="00684DBF" w:rsidRPr="001060A6" w:rsidRDefault="00684DBF" w:rsidP="00684DBF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060A6">
        <w:rPr>
          <w:rFonts w:ascii="Times New Roman" w:hAnsi="Times New Roman"/>
          <w:sz w:val="24"/>
          <w:szCs w:val="24"/>
        </w:rPr>
        <w:t>Таблица 3</w:t>
      </w:r>
    </w:p>
    <w:p w:rsidR="00684DBF" w:rsidRPr="00625F7F" w:rsidRDefault="00684DBF" w:rsidP="00684DBF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333"/>
        <w:gridCol w:w="1676"/>
        <w:gridCol w:w="1060"/>
        <w:gridCol w:w="1154"/>
        <w:gridCol w:w="718"/>
        <w:gridCol w:w="1803"/>
        <w:gridCol w:w="1028"/>
      </w:tblGrid>
      <w:tr w:rsidR="00684DBF" w:rsidRPr="00625F7F" w:rsidTr="00684DBF">
        <w:tc>
          <w:tcPr>
            <w:tcW w:w="208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44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22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0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66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Площадь, м2</w:t>
            </w:r>
          </w:p>
        </w:tc>
        <w:tc>
          <w:tcPr>
            <w:tcW w:w="352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884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504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Кол-во персонала</w:t>
            </w:r>
          </w:p>
        </w:tc>
      </w:tr>
      <w:tr w:rsidR="00684DBF" w:rsidRPr="00625F7F" w:rsidTr="00684DBF">
        <w:tc>
          <w:tcPr>
            <w:tcW w:w="208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822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520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352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884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4DBF" w:rsidRPr="00625F7F" w:rsidTr="00684DBF">
        <w:tc>
          <w:tcPr>
            <w:tcW w:w="208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684DBF" w:rsidRPr="00625F7F" w:rsidRDefault="00684DBF" w:rsidP="00684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Едогонская </w:t>
            </w: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22" w:type="pct"/>
          </w:tcPr>
          <w:p w:rsidR="00684DBF" w:rsidRPr="00625F7F" w:rsidRDefault="00684DBF" w:rsidP="000C4B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 ул.Ленина д.70</w:t>
            </w:r>
          </w:p>
        </w:tc>
        <w:tc>
          <w:tcPr>
            <w:tcW w:w="520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66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1754,2</w:t>
            </w:r>
          </w:p>
        </w:tc>
        <w:tc>
          <w:tcPr>
            <w:tcW w:w="352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04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5F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DBF" w:rsidRPr="00625F7F" w:rsidTr="00684DBF">
        <w:tc>
          <w:tcPr>
            <w:tcW w:w="208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4" w:type="pct"/>
          </w:tcPr>
          <w:p w:rsidR="00684DBF" w:rsidRPr="00625F7F" w:rsidRDefault="00684DBF" w:rsidP="00684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684DBF" w:rsidRPr="00625F7F" w:rsidRDefault="00684DBF" w:rsidP="00684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Изегольская</w:t>
            </w: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основная общеобразовательная школа»</w:t>
            </w:r>
          </w:p>
        </w:tc>
        <w:tc>
          <w:tcPr>
            <w:tcW w:w="822" w:type="pct"/>
          </w:tcPr>
          <w:p w:rsidR="00684DBF" w:rsidRPr="00625F7F" w:rsidRDefault="00684DBF" w:rsidP="000C4B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Изегол, ул.Ленина, д.38</w:t>
            </w:r>
          </w:p>
          <w:p w:rsidR="00684DBF" w:rsidRPr="00625F7F" w:rsidRDefault="00684DBF" w:rsidP="000C4B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6" w:type="pct"/>
          </w:tcPr>
          <w:p w:rsidR="00684DBF" w:rsidRPr="00625F7F" w:rsidRDefault="000C4BE9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52" w:type="pct"/>
          </w:tcPr>
          <w:p w:rsidR="00684DBF" w:rsidRPr="00625F7F" w:rsidRDefault="00684DBF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684DBF" w:rsidRPr="00625F7F" w:rsidRDefault="000C4BE9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" w:type="pct"/>
          </w:tcPr>
          <w:p w:rsidR="00684DBF" w:rsidRPr="00625F7F" w:rsidRDefault="000C4BE9" w:rsidP="00684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84DBF" w:rsidRDefault="00684DBF" w:rsidP="00684D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E6A46" w:rsidRDefault="0082668E" w:rsidP="00684D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Дошкольное образование представлено двумя детскими садами: </w:t>
      </w:r>
    </w:p>
    <w:p w:rsidR="00AE6A46" w:rsidRDefault="00AE6A46" w:rsidP="00684D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68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.Едогон детский сад «Теремок» </w:t>
      </w:r>
    </w:p>
    <w:p w:rsidR="00AE6A46" w:rsidRDefault="00AE6A46" w:rsidP="00684D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4BE9">
        <w:rPr>
          <w:rFonts w:ascii="Times New Roman" w:hAnsi="Times New Roman" w:cs="Times New Roman"/>
          <w:sz w:val="28"/>
          <w:szCs w:val="28"/>
        </w:rPr>
        <w:t>д.Изегол детский сад «Золушка»(входит в состав Изегольской ООШ)</w:t>
      </w:r>
    </w:p>
    <w:p w:rsidR="000C4BE9" w:rsidRPr="001060A6" w:rsidRDefault="000C4BE9" w:rsidP="000C4BE9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060A6">
        <w:rPr>
          <w:rFonts w:ascii="Times New Roman" w:hAnsi="Times New Roman"/>
          <w:sz w:val="24"/>
          <w:szCs w:val="24"/>
        </w:rPr>
        <w:t>Таблица 4</w:t>
      </w:r>
    </w:p>
    <w:p w:rsidR="000C4BE9" w:rsidRPr="00625F7F" w:rsidRDefault="000C4BE9" w:rsidP="000C4BE9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333"/>
        <w:gridCol w:w="1676"/>
        <w:gridCol w:w="1060"/>
        <w:gridCol w:w="1154"/>
        <w:gridCol w:w="718"/>
        <w:gridCol w:w="1803"/>
        <w:gridCol w:w="1028"/>
      </w:tblGrid>
      <w:tr w:rsidR="000C4BE9" w:rsidRPr="00625F7F" w:rsidTr="00114BF6">
        <w:tc>
          <w:tcPr>
            <w:tcW w:w="208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44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22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0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66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Площадь, м2</w:t>
            </w:r>
          </w:p>
        </w:tc>
        <w:tc>
          <w:tcPr>
            <w:tcW w:w="352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884" w:type="pct"/>
          </w:tcPr>
          <w:p w:rsidR="000C4BE9" w:rsidRPr="00625F7F" w:rsidRDefault="000C4BE9" w:rsidP="000C4B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504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Кол-во персонала</w:t>
            </w:r>
          </w:p>
        </w:tc>
      </w:tr>
      <w:tr w:rsidR="000C4BE9" w:rsidRPr="00625F7F" w:rsidTr="00114BF6">
        <w:tc>
          <w:tcPr>
            <w:tcW w:w="208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822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520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352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884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BE9" w:rsidRPr="00625F7F" w:rsidTr="00114BF6">
        <w:tc>
          <w:tcPr>
            <w:tcW w:w="208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0C4BE9" w:rsidRPr="00625F7F" w:rsidRDefault="000C4BE9" w:rsidP="000C4B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625F7F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«Детский сад «Теремок»</w:t>
            </w:r>
          </w:p>
        </w:tc>
        <w:tc>
          <w:tcPr>
            <w:tcW w:w="822" w:type="pct"/>
          </w:tcPr>
          <w:p w:rsidR="000C4BE9" w:rsidRPr="00625F7F" w:rsidRDefault="000C4BE9" w:rsidP="000C4B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 ул.Ленина д.98</w:t>
            </w:r>
          </w:p>
        </w:tc>
        <w:tc>
          <w:tcPr>
            <w:tcW w:w="520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6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  <w:tc>
          <w:tcPr>
            <w:tcW w:w="352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4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BE9" w:rsidRPr="00625F7F" w:rsidTr="00114BF6">
        <w:tc>
          <w:tcPr>
            <w:tcW w:w="208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4" w:type="pct"/>
          </w:tcPr>
          <w:p w:rsidR="000C4BE9" w:rsidRPr="00625F7F" w:rsidRDefault="000C4BE9" w:rsidP="000C4B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0C4BE9" w:rsidRPr="00625F7F" w:rsidRDefault="000C4BE9" w:rsidP="000C4B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Изегольская</w:t>
            </w: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822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BE9" w:rsidRPr="00625F7F" w:rsidRDefault="000C4BE9" w:rsidP="000C4B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Изегол, ул.Ленина, д.38</w:t>
            </w:r>
          </w:p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5F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352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4" w:type="pct"/>
          </w:tcPr>
          <w:p w:rsidR="000C4BE9" w:rsidRPr="00625F7F" w:rsidRDefault="000C4BE9" w:rsidP="00114B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85CAD" w:rsidRDefault="00785CAD" w:rsidP="00785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0D32" w:rsidRPr="00E00D32" w:rsidRDefault="00E00D32" w:rsidP="00E00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0D32">
        <w:rPr>
          <w:rFonts w:ascii="Times New Roman" w:hAnsi="Times New Roman"/>
          <w:sz w:val="28"/>
          <w:szCs w:val="28"/>
        </w:rPr>
        <w:t>Муниципальные образовательные учреждения имеют лицензию на осуществление своей деятельности, аттестованы. Продолжительность учебной недели пять  дней, обучение проходит в одну смену. В Едогонской средней общеобразовательной школе   имеется компьютеризованный класс, которые в этом году были обновлены ,спортивный зал, в котором проводятся спортивные секции, различные кружки. В Изегольской основной общеобразовательной школе нет компьютерного класса, нет отдельного спортивного зала, дети на уроках физкультуры в теплое время года занимаются на улице на летней площадке, в зимнее время занимаются в общем коридоре.</w:t>
      </w:r>
    </w:p>
    <w:p w:rsidR="00DC3D4B" w:rsidRPr="00DC3D4B" w:rsidRDefault="00E00D32" w:rsidP="00DC3D4B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00D32">
        <w:rPr>
          <w:rFonts w:ascii="Times New Roman" w:hAnsi="Times New Roman"/>
          <w:sz w:val="28"/>
          <w:szCs w:val="28"/>
        </w:rPr>
        <w:t>Указанные школьные и дошкольные учреждения укомплектованы педагогическими кадрами.</w:t>
      </w:r>
      <w:r w:rsidR="00B51CC1" w:rsidRPr="00B51CC1">
        <w:rPr>
          <w:rFonts w:ascii="Times New Roman" w:hAnsi="Times New Roman"/>
          <w:sz w:val="28"/>
          <w:szCs w:val="28"/>
        </w:rPr>
        <w:t xml:space="preserve"> Воспитательный процесс в</w:t>
      </w:r>
      <w:r w:rsidR="00B51CC1">
        <w:rPr>
          <w:rFonts w:ascii="Times New Roman" w:hAnsi="Times New Roman"/>
          <w:sz w:val="28"/>
          <w:szCs w:val="28"/>
        </w:rPr>
        <w:t xml:space="preserve"> МОУ «Едогонская СОШ»</w:t>
      </w:r>
      <w:r w:rsidR="00B51CC1" w:rsidRPr="00B51CC1">
        <w:rPr>
          <w:rFonts w:ascii="Times New Roman" w:hAnsi="Times New Roman"/>
          <w:sz w:val="28"/>
          <w:szCs w:val="28"/>
        </w:rPr>
        <w:t xml:space="preserve"> </w:t>
      </w:r>
      <w:r w:rsidR="00DC3D4B">
        <w:rPr>
          <w:rFonts w:ascii="Times New Roman" w:hAnsi="Times New Roman"/>
          <w:sz w:val="28"/>
          <w:szCs w:val="28"/>
        </w:rPr>
        <w:t xml:space="preserve">и Изегольская ООШ </w:t>
      </w:r>
      <w:r w:rsidR="00DC3D4B">
        <w:rPr>
          <w:rFonts w:ascii="Times New Roman" w:hAnsi="Times New Roman"/>
          <w:sz w:val="28"/>
          <w:szCs w:val="28"/>
          <w:lang w:eastAsia="ar-SA"/>
        </w:rPr>
        <w:t>осуществляют 27</w:t>
      </w:r>
      <w:r w:rsidR="00DC3D4B" w:rsidRPr="00DC3D4B">
        <w:rPr>
          <w:rFonts w:ascii="Times New Roman" w:hAnsi="Times New Roman"/>
          <w:sz w:val="28"/>
          <w:szCs w:val="28"/>
          <w:lang w:eastAsia="ar-SA"/>
        </w:rPr>
        <w:t xml:space="preserve"> педаг</w:t>
      </w:r>
      <w:r w:rsidR="00DC3D4B">
        <w:rPr>
          <w:rFonts w:ascii="Times New Roman" w:hAnsi="Times New Roman"/>
          <w:sz w:val="28"/>
          <w:szCs w:val="28"/>
          <w:lang w:eastAsia="ar-SA"/>
        </w:rPr>
        <w:t xml:space="preserve">огических работников </w:t>
      </w:r>
      <w:r w:rsidR="00DC3D4B" w:rsidRPr="00DC3D4B">
        <w:rPr>
          <w:rFonts w:ascii="Times New Roman" w:hAnsi="Times New Roman"/>
          <w:sz w:val="28"/>
          <w:szCs w:val="28"/>
          <w:lang w:eastAsia="ar-SA"/>
        </w:rPr>
        <w:t>: с</w:t>
      </w:r>
      <w:r w:rsidR="00DC3D4B">
        <w:rPr>
          <w:rFonts w:ascii="Times New Roman" w:hAnsi="Times New Roman"/>
          <w:sz w:val="28"/>
          <w:szCs w:val="28"/>
          <w:lang w:eastAsia="ar-SA"/>
        </w:rPr>
        <w:t xml:space="preserve"> высшим образованием 14 </w:t>
      </w:r>
      <w:r w:rsidR="00DC3D4B" w:rsidRPr="00DC3D4B">
        <w:rPr>
          <w:rFonts w:ascii="Times New Roman" w:hAnsi="Times New Roman"/>
          <w:sz w:val="28"/>
          <w:szCs w:val="28"/>
          <w:lang w:eastAsia="ar-SA"/>
        </w:rPr>
        <w:t>, средне-</w:t>
      </w:r>
      <w:r w:rsidR="00DC3D4B">
        <w:rPr>
          <w:rFonts w:ascii="Times New Roman" w:hAnsi="Times New Roman"/>
          <w:sz w:val="28"/>
          <w:szCs w:val="28"/>
          <w:lang w:eastAsia="ar-SA"/>
        </w:rPr>
        <w:t>специальным 14</w:t>
      </w:r>
      <w:r w:rsidR="00DC3D4B" w:rsidRPr="00DC3D4B">
        <w:rPr>
          <w:rFonts w:ascii="Times New Roman" w:hAnsi="Times New Roman"/>
          <w:sz w:val="28"/>
          <w:szCs w:val="28"/>
          <w:lang w:eastAsia="ar-SA"/>
        </w:rPr>
        <w:t xml:space="preserve"> человек.</w:t>
      </w:r>
      <w:r w:rsidR="00DC3D4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C3D4B" w:rsidRPr="00B51CC1">
        <w:rPr>
          <w:rFonts w:ascii="Times New Roman" w:hAnsi="Times New Roman"/>
          <w:sz w:val="28"/>
          <w:szCs w:val="28"/>
        </w:rPr>
        <w:t xml:space="preserve">Средний возраст педагогических работников </w:t>
      </w:r>
      <w:r w:rsidR="00DC3D4B">
        <w:rPr>
          <w:rFonts w:ascii="Times New Roman" w:hAnsi="Times New Roman"/>
          <w:sz w:val="28"/>
          <w:szCs w:val="28"/>
        </w:rPr>
        <w:t>более 40 лет, на</w:t>
      </w:r>
      <w:r w:rsidR="00DC3D4B" w:rsidRPr="00B51CC1">
        <w:rPr>
          <w:rFonts w:ascii="Times New Roman" w:hAnsi="Times New Roman"/>
          <w:sz w:val="28"/>
          <w:szCs w:val="28"/>
        </w:rPr>
        <w:t>лицо старение кадрового состава педагогов в поселении</w:t>
      </w:r>
      <w:r w:rsidR="00DC3D4B" w:rsidRPr="00E00D32">
        <w:rPr>
          <w:rFonts w:ascii="Times New Roman" w:hAnsi="Times New Roman"/>
          <w:sz w:val="28"/>
          <w:szCs w:val="28"/>
        </w:rPr>
        <w:t xml:space="preserve"> </w:t>
      </w:r>
      <w:r w:rsidR="00DC3D4B">
        <w:rPr>
          <w:rFonts w:ascii="Times New Roman" w:hAnsi="Times New Roman"/>
          <w:sz w:val="28"/>
          <w:szCs w:val="28"/>
        </w:rPr>
        <w:t>. Молодые педагоги неохотно едут работать в село, нет жилья для молодых специалистов.</w:t>
      </w:r>
    </w:p>
    <w:p w:rsidR="00B51CC1" w:rsidRDefault="00B51CC1" w:rsidP="00B51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CC1">
        <w:rPr>
          <w:rFonts w:ascii="Times New Roman" w:hAnsi="Times New Roman"/>
          <w:sz w:val="28"/>
          <w:szCs w:val="28"/>
        </w:rPr>
        <w:t xml:space="preserve">В течение учебного года все они являются творцами интересных дел для детей и разнообразных форм работы, организовывают повседневную жизнь в школе. </w:t>
      </w:r>
    </w:p>
    <w:p w:rsidR="00E00D32" w:rsidRPr="00E00D32" w:rsidRDefault="00DC3D4B" w:rsidP="00DC3D4B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00D32">
        <w:rPr>
          <w:rFonts w:ascii="Times New Roman" w:hAnsi="Times New Roman"/>
          <w:sz w:val="28"/>
          <w:szCs w:val="28"/>
        </w:rPr>
        <w:t>Школы не полностью укомплектованы  учащимися</w:t>
      </w:r>
      <w:r>
        <w:rPr>
          <w:rFonts w:ascii="Times New Roman" w:hAnsi="Times New Roman"/>
          <w:sz w:val="28"/>
          <w:szCs w:val="28"/>
        </w:rPr>
        <w:t>.</w:t>
      </w:r>
      <w:r w:rsidR="00E00D32" w:rsidRPr="00E00D32">
        <w:rPr>
          <w:rFonts w:ascii="Times New Roman" w:hAnsi="Times New Roman"/>
          <w:sz w:val="28"/>
          <w:szCs w:val="28"/>
        </w:rPr>
        <w:t xml:space="preserve"> В Едогонской школе обучается 108 учащихся, в Изегольской общей школе 26 детей.</w:t>
      </w:r>
      <w:r w:rsidR="00B51CC1" w:rsidRPr="00B51CC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51CC1" w:rsidRPr="00B51CC1">
        <w:rPr>
          <w:rFonts w:ascii="Times New Roman" w:hAnsi="Times New Roman"/>
          <w:sz w:val="28"/>
          <w:szCs w:val="28"/>
          <w:lang w:eastAsia="ar-SA"/>
        </w:rPr>
        <w:t>При общей мощности учебных заведений</w:t>
      </w:r>
      <w:r w:rsidR="00B51CC1">
        <w:rPr>
          <w:rFonts w:ascii="Times New Roman" w:hAnsi="Times New Roman"/>
          <w:sz w:val="28"/>
          <w:szCs w:val="28"/>
          <w:lang w:eastAsia="ar-SA"/>
        </w:rPr>
        <w:t xml:space="preserve"> на 270</w:t>
      </w:r>
      <w:r w:rsidR="00B51CC1" w:rsidRPr="00B51CC1">
        <w:rPr>
          <w:rFonts w:ascii="Times New Roman" w:hAnsi="Times New Roman"/>
          <w:sz w:val="28"/>
          <w:szCs w:val="28"/>
          <w:lang w:eastAsia="ar-SA"/>
        </w:rPr>
        <w:t xml:space="preserve"> человек </w:t>
      </w:r>
      <w:r>
        <w:rPr>
          <w:rFonts w:ascii="Times New Roman" w:hAnsi="Times New Roman"/>
          <w:sz w:val="28"/>
          <w:szCs w:val="28"/>
          <w:lang w:eastAsia="ar-SA"/>
        </w:rPr>
        <w:t>наполняемость составляет 49,6</w:t>
      </w:r>
      <w:r w:rsidR="00B51CC1" w:rsidRPr="00B51CC1">
        <w:rPr>
          <w:rFonts w:ascii="Times New Roman" w:hAnsi="Times New Roman"/>
          <w:sz w:val="28"/>
          <w:szCs w:val="28"/>
          <w:lang w:eastAsia="ar-SA"/>
        </w:rPr>
        <w:t>%.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1CC1" w:rsidRPr="00B51CC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00D32" w:rsidRPr="00E00D32">
        <w:rPr>
          <w:rFonts w:ascii="Times New Roman" w:hAnsi="Times New Roman"/>
          <w:sz w:val="28"/>
          <w:szCs w:val="28"/>
        </w:rPr>
        <w:t xml:space="preserve"> В последние годы спад рождаемости, поэтому   в школу  идет все меньше первоклассников. Расчётный норматив потребности в общеобразовательных учреждениях, составляет – 85 мест на 1000 жителей.                    </w:t>
      </w:r>
    </w:p>
    <w:p w:rsidR="00E00D32" w:rsidRPr="00E00D32" w:rsidRDefault="00E00D32" w:rsidP="00E00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32">
        <w:rPr>
          <w:rFonts w:ascii="Times New Roman" w:hAnsi="Times New Roman"/>
          <w:sz w:val="28"/>
          <w:szCs w:val="28"/>
        </w:rPr>
        <w:t xml:space="preserve">Исходя из расчётного норматива, емкость существующих  учреждений  будет обеспечивать население в общеобразовательных учреждениях. </w:t>
      </w:r>
    </w:p>
    <w:p w:rsidR="00E00D32" w:rsidRPr="00E00D32" w:rsidRDefault="00E00D32" w:rsidP="00E00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0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Едогонская школа принимала участие в Международных конкурсах "Красивая школа - школа мира", "Красивая школа - здоровая школа" и была награждена дипломами I степени . </w:t>
      </w:r>
      <w:r w:rsidRPr="00E00D32">
        <w:rPr>
          <w:rFonts w:ascii="Times New Roman" w:hAnsi="Times New Roman"/>
          <w:sz w:val="28"/>
          <w:szCs w:val="28"/>
        </w:rPr>
        <w:t xml:space="preserve">Учащиеся школы принимают активное участие в </w:t>
      </w:r>
      <w:r w:rsidRPr="00E00D32">
        <w:rPr>
          <w:rFonts w:ascii="Times New Roman" w:hAnsi="Times New Roman"/>
          <w:sz w:val="28"/>
          <w:szCs w:val="28"/>
        </w:rPr>
        <w:lastRenderedPageBreak/>
        <w:t>международных, всероссийских, областных, зональных, муниципальных конкурсах и фестивалях, где занимают призовые места.</w:t>
      </w:r>
    </w:p>
    <w:p w:rsidR="00DC3D4B" w:rsidRDefault="00E00D32" w:rsidP="00DC3D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0D32">
        <w:rPr>
          <w:rFonts w:ascii="Times New Roman" w:hAnsi="Times New Roman"/>
          <w:sz w:val="28"/>
          <w:szCs w:val="28"/>
        </w:rPr>
        <w:t>В 2019 году МОУ «Едогонская СОШ» участвовала в областном конкурсе моделей агробизнес-школ среди муниципальных общеобразовательных организаций, расположенных в сельской местности. На конкурс было представлено пять моделей агробизнес-школ. Жюри единогласно отметило  качественную подготовку пакета документов, интересное содержание модели агробизнес-школ и рекомендовало областному совету агробизнес-образования присвоить статус региональной пилотной площадки агро</w:t>
      </w:r>
      <w:r w:rsidR="00DC3D4B">
        <w:rPr>
          <w:rFonts w:ascii="Times New Roman" w:hAnsi="Times New Roman"/>
          <w:sz w:val="28"/>
          <w:szCs w:val="28"/>
        </w:rPr>
        <w:t xml:space="preserve">бизнес-образования нашей школе. </w:t>
      </w:r>
      <w:r w:rsidR="008E1891">
        <w:rPr>
          <w:rFonts w:ascii="Times New Roman" w:hAnsi="Times New Roman"/>
          <w:sz w:val="28"/>
          <w:szCs w:val="28"/>
        </w:rPr>
        <w:t>Получен</w:t>
      </w:r>
      <w:r w:rsidR="008C73CC">
        <w:rPr>
          <w:rFonts w:ascii="Times New Roman" w:hAnsi="Times New Roman"/>
          <w:sz w:val="28"/>
          <w:szCs w:val="28"/>
        </w:rPr>
        <w:t xml:space="preserve"> грант в сумме 415,0тыс.рублей, на которые были приобретены: мотоблок с навесным оборудованием и тележкой, теплицы под поликарбонат – 2 шт, различное садовое и сельскохозяйственное оборудование для обработки пришкольного участка.</w:t>
      </w:r>
    </w:p>
    <w:p w:rsidR="00E00D32" w:rsidRPr="00E00D32" w:rsidRDefault="00DC3D4B" w:rsidP="00DC3D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0D32">
        <w:rPr>
          <w:rFonts w:ascii="Times New Roman" w:hAnsi="Times New Roman"/>
          <w:sz w:val="28"/>
          <w:szCs w:val="28"/>
        </w:rPr>
        <w:t xml:space="preserve"> </w:t>
      </w:r>
      <w:r w:rsidR="00E00D32" w:rsidRPr="00E00D32">
        <w:rPr>
          <w:rFonts w:ascii="Times New Roman" w:hAnsi="Times New Roman"/>
          <w:sz w:val="28"/>
          <w:szCs w:val="28"/>
        </w:rPr>
        <w:t>Зданию «Едогонской СОШ» требуется капитальный   ремонт (замена оконных рам,  ремонт фасада школы, замена кабинетных и входных дверей), поэтому для проведения капитального ремонта были поданы документы для включения в областную программу Едогонская СОШ отапливалась  электробойлером, поэтому в целях энергосбережения установлена  котельная, работающая на угле.  Установлены теплые туале</w:t>
      </w:r>
      <w:r w:rsidR="008C73CC">
        <w:rPr>
          <w:rFonts w:ascii="Times New Roman" w:hAnsi="Times New Roman"/>
          <w:sz w:val="28"/>
          <w:szCs w:val="28"/>
        </w:rPr>
        <w:t xml:space="preserve">ты в Едогонской СОШ. </w:t>
      </w:r>
      <w:r w:rsidR="00E00D32" w:rsidRPr="00E00D32">
        <w:rPr>
          <w:rFonts w:ascii="Times New Roman" w:hAnsi="Times New Roman"/>
          <w:sz w:val="28"/>
          <w:szCs w:val="28"/>
        </w:rPr>
        <w:t xml:space="preserve"> </w:t>
      </w:r>
    </w:p>
    <w:p w:rsidR="00E00D32" w:rsidRPr="00E00D32" w:rsidRDefault="00E00D32" w:rsidP="00E00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32">
        <w:rPr>
          <w:rFonts w:ascii="Times New Roman" w:hAnsi="Times New Roman"/>
          <w:sz w:val="28"/>
          <w:szCs w:val="28"/>
        </w:rPr>
        <w:t>Также МОУ «Едогонской СОШ» подана заявка для участия в областной программе по капитальному ремонту здания. Проведена техническая экспертиза состояния здания. Заявка одобрена, мероприятия включены в областной  рейтинг по капитальному ремонт</w:t>
      </w:r>
      <w:r w:rsidR="00217299">
        <w:rPr>
          <w:rFonts w:ascii="Times New Roman" w:hAnsi="Times New Roman"/>
          <w:sz w:val="28"/>
          <w:szCs w:val="28"/>
        </w:rPr>
        <w:t>у здания Едогонской СОШ на  2024-2025</w:t>
      </w:r>
      <w:r w:rsidRPr="00E00D32">
        <w:rPr>
          <w:rFonts w:ascii="Times New Roman" w:hAnsi="Times New Roman"/>
          <w:sz w:val="28"/>
          <w:szCs w:val="28"/>
        </w:rPr>
        <w:t xml:space="preserve"> год</w:t>
      </w:r>
      <w:r w:rsidR="00217299">
        <w:rPr>
          <w:rFonts w:ascii="Times New Roman" w:hAnsi="Times New Roman"/>
          <w:sz w:val="28"/>
          <w:szCs w:val="28"/>
        </w:rPr>
        <w:t>ах</w:t>
      </w:r>
      <w:r w:rsidRPr="00E00D32">
        <w:rPr>
          <w:rFonts w:ascii="Times New Roman" w:hAnsi="Times New Roman"/>
          <w:sz w:val="28"/>
          <w:szCs w:val="28"/>
        </w:rPr>
        <w:t xml:space="preserve">. </w:t>
      </w:r>
      <w:r w:rsidR="008E1891">
        <w:rPr>
          <w:rFonts w:ascii="Times New Roman" w:hAnsi="Times New Roman"/>
          <w:sz w:val="28"/>
          <w:szCs w:val="28"/>
        </w:rPr>
        <w:t>В настоящее время в МОУ</w:t>
      </w:r>
      <w:r w:rsidR="002D3EB7">
        <w:rPr>
          <w:rFonts w:ascii="Times New Roman" w:hAnsi="Times New Roman"/>
          <w:sz w:val="28"/>
          <w:szCs w:val="28"/>
        </w:rPr>
        <w:t xml:space="preserve"> «Едогонская СОШ»  заканчивается </w:t>
      </w:r>
      <w:r w:rsidR="008E1891">
        <w:rPr>
          <w:rFonts w:ascii="Times New Roman" w:hAnsi="Times New Roman"/>
          <w:sz w:val="28"/>
          <w:szCs w:val="28"/>
        </w:rPr>
        <w:t xml:space="preserve"> капитальный ремонт спортивного зала. Заменены старые деревянные рамы, на полу будет современное покрытие, установлены новые раздевалки для учащихся и душевые кабины, новое отопление.</w:t>
      </w:r>
    </w:p>
    <w:p w:rsidR="00E00D32" w:rsidRPr="00E00D32" w:rsidRDefault="00E00D32" w:rsidP="00E00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32">
        <w:rPr>
          <w:rFonts w:ascii="Times New Roman" w:hAnsi="Times New Roman"/>
          <w:sz w:val="28"/>
          <w:szCs w:val="28"/>
        </w:rPr>
        <w:t xml:space="preserve"> Изегольская ООШ  была построена в 1956 году, поэтому школе требуется капитальный ремонт:   замена полов,</w:t>
      </w:r>
      <w:r w:rsidR="00E804A1">
        <w:rPr>
          <w:rFonts w:ascii="Times New Roman" w:hAnsi="Times New Roman"/>
          <w:sz w:val="28"/>
          <w:szCs w:val="28"/>
        </w:rPr>
        <w:t xml:space="preserve"> крыши, </w:t>
      </w:r>
      <w:r w:rsidRPr="00E00D32">
        <w:rPr>
          <w:rFonts w:ascii="Times New Roman" w:hAnsi="Times New Roman"/>
          <w:sz w:val="28"/>
          <w:szCs w:val="28"/>
        </w:rPr>
        <w:t xml:space="preserve"> деревянных окон,</w:t>
      </w:r>
      <w:r w:rsidR="00E804A1">
        <w:rPr>
          <w:rFonts w:ascii="Times New Roman" w:hAnsi="Times New Roman"/>
          <w:sz w:val="28"/>
          <w:szCs w:val="28"/>
        </w:rPr>
        <w:t xml:space="preserve"> дверей,</w:t>
      </w:r>
      <w:r w:rsidRPr="00E00D32">
        <w:rPr>
          <w:rFonts w:ascii="Times New Roman" w:hAnsi="Times New Roman"/>
          <w:sz w:val="28"/>
          <w:szCs w:val="28"/>
        </w:rPr>
        <w:t xml:space="preserve"> требуется замена школьной мебели.</w:t>
      </w:r>
    </w:p>
    <w:p w:rsidR="00E00D32" w:rsidRPr="00E00D32" w:rsidRDefault="00E00D32" w:rsidP="00E00D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D32">
        <w:rPr>
          <w:rFonts w:ascii="Times New Roman" w:hAnsi="Times New Roman"/>
          <w:sz w:val="28"/>
          <w:szCs w:val="28"/>
        </w:rPr>
        <w:t xml:space="preserve">В школах </w:t>
      </w:r>
      <w:r w:rsidRPr="00E00D32">
        <w:rPr>
          <w:rFonts w:ascii="Times New Roman" w:eastAsia="Calibri" w:hAnsi="Times New Roman"/>
          <w:sz w:val="28"/>
          <w:szCs w:val="28"/>
          <w:lang w:eastAsia="en-US"/>
        </w:rPr>
        <w:t>созданы условия для организации питания обучающихся: охват детей горячим питанием составляет  96 %.</w:t>
      </w:r>
    </w:p>
    <w:p w:rsidR="00E00D32" w:rsidRPr="00E00D32" w:rsidRDefault="00E00D32" w:rsidP="00E00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0D3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E00D32">
        <w:rPr>
          <w:rFonts w:ascii="Times New Roman" w:hAnsi="Times New Roman"/>
          <w:sz w:val="28"/>
          <w:szCs w:val="28"/>
        </w:rPr>
        <w:t>Едогонской сред</w:t>
      </w:r>
      <w:r w:rsidRPr="00E00D32">
        <w:rPr>
          <w:rFonts w:ascii="Times New Roman" w:hAnsi="Times New Roman" w:cs="Calibri"/>
          <w:sz w:val="28"/>
          <w:szCs w:val="28"/>
          <w:lang w:eastAsia="en-US"/>
        </w:rPr>
        <w:t>ней общеобразовательной школе д</w:t>
      </w:r>
      <w:r w:rsidRPr="00E00D32">
        <w:rPr>
          <w:rFonts w:ascii="Times New Roman" w:hAnsi="Times New Roman"/>
          <w:sz w:val="28"/>
          <w:szCs w:val="28"/>
        </w:rPr>
        <w:t xml:space="preserve">етям с ограниченными возможностями здоровья  </w:t>
      </w:r>
      <w:r w:rsidRPr="00E00D32">
        <w:rPr>
          <w:rFonts w:ascii="Times New Roman" w:hAnsi="Times New Roman" w:cs="Calibri"/>
          <w:sz w:val="28"/>
          <w:szCs w:val="28"/>
          <w:lang w:eastAsia="en-US"/>
        </w:rPr>
        <w:t>предоставлены</w:t>
      </w:r>
      <w:r w:rsidRPr="00E00D32">
        <w:rPr>
          <w:rFonts w:ascii="Times New Roman" w:hAnsi="Times New Roman"/>
          <w:sz w:val="28"/>
          <w:szCs w:val="28"/>
        </w:rPr>
        <w:t xml:space="preserve"> равные права и возможности  обучения и воспитания через реализацию адаптированной образовательной программы, проведение корр</w:t>
      </w:r>
      <w:r w:rsidRPr="00E00D32">
        <w:rPr>
          <w:rFonts w:ascii="Times New Roman" w:hAnsi="Times New Roman" w:cs="Calibri"/>
          <w:sz w:val="28"/>
          <w:szCs w:val="28"/>
          <w:lang w:eastAsia="en-US"/>
        </w:rPr>
        <w:t xml:space="preserve">екционных (развивающих) занятий, </w:t>
      </w:r>
      <w:r w:rsidRPr="00E00D32">
        <w:rPr>
          <w:rFonts w:ascii="Times New Roman" w:hAnsi="Times New Roman"/>
          <w:sz w:val="28"/>
          <w:szCs w:val="28"/>
          <w:lang w:eastAsia="en-US"/>
        </w:rPr>
        <w:t>с ограниченными возможностями здоровья в которых обучается 9 детей.</w:t>
      </w:r>
    </w:p>
    <w:p w:rsidR="00C72814" w:rsidRPr="00C72814" w:rsidRDefault="00C72814" w:rsidP="00C728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814">
        <w:rPr>
          <w:rFonts w:ascii="Times New Roman" w:hAnsi="Times New Roman"/>
          <w:sz w:val="28"/>
          <w:szCs w:val="28"/>
        </w:rPr>
        <w:t xml:space="preserve">Дополнительное  образование в общеобразовательных  учреждениях   организовано посредством  работы клубов по интересам, кружковой работы,  спортивных секций. </w:t>
      </w:r>
    </w:p>
    <w:p w:rsidR="00C72814" w:rsidRPr="00C72814" w:rsidRDefault="00C72814" w:rsidP="00C7281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2814">
        <w:rPr>
          <w:rFonts w:ascii="Times New Roman" w:eastAsia="Calibri" w:hAnsi="Times New Roman"/>
          <w:sz w:val="28"/>
          <w:szCs w:val="28"/>
          <w:lang w:eastAsia="en-US"/>
        </w:rPr>
        <w:t xml:space="preserve">С 2022  году на базе обеих школ  действует   дополнительные общеразвивающие программы  различной направленности, в том числе на базе  центров «Точка роста». </w:t>
      </w:r>
      <w:r w:rsidR="008E1891" w:rsidRPr="008E1891">
        <w:rPr>
          <w:rFonts w:ascii="Times New Roman" w:hAnsi="Times New Roman"/>
          <w:sz w:val="28"/>
          <w:szCs w:val="28"/>
        </w:rPr>
        <w:t>Обновлено оборудование в кабинетах физики, химии, биологии для реализации основных общеобразовательных программ по учебным предметам естественно-научной направленности, в том числе в рамках внеурочной деятельности обучающихся</w:t>
      </w:r>
      <w:r w:rsidR="008E1891">
        <w:rPr>
          <w:rFonts w:ascii="Times New Roman" w:hAnsi="Times New Roman"/>
          <w:sz w:val="28"/>
          <w:szCs w:val="28"/>
        </w:rPr>
        <w:t>.</w:t>
      </w:r>
    </w:p>
    <w:p w:rsidR="00C72814" w:rsidRPr="00C72814" w:rsidRDefault="00C72814" w:rsidP="00C72814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281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рамках летней оздоровительной кампа</w:t>
      </w:r>
      <w:r w:rsidR="001D5AFC">
        <w:rPr>
          <w:rFonts w:ascii="Times New Roman" w:eastAsia="Calibri" w:hAnsi="Times New Roman"/>
          <w:sz w:val="28"/>
          <w:szCs w:val="28"/>
          <w:lang w:eastAsia="en-US"/>
        </w:rPr>
        <w:t>нии в Едогонской СОШ в июне 2023</w:t>
      </w:r>
      <w:r w:rsidRPr="00C72814">
        <w:rPr>
          <w:rFonts w:ascii="Times New Roman" w:eastAsia="Calibri" w:hAnsi="Times New Roman"/>
          <w:sz w:val="28"/>
          <w:szCs w:val="28"/>
          <w:lang w:eastAsia="en-US"/>
        </w:rPr>
        <w:t xml:space="preserve"> открыт   лагерь дневного пребывания, летним отдыхом, оздоровлением и занятостью охвачено 60 детей. </w:t>
      </w:r>
    </w:p>
    <w:p w:rsidR="00C72814" w:rsidRPr="00C72814" w:rsidRDefault="00C72814" w:rsidP="00C72814">
      <w:pPr>
        <w:overflowPunct w:val="0"/>
        <w:autoSpaceDE w:val="0"/>
        <w:autoSpaceDN w:val="0"/>
        <w:adjustRightInd w:val="0"/>
        <w:spacing w:after="0" w:line="240" w:lineRule="auto"/>
        <w:ind w:right="-141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C72814">
        <w:rPr>
          <w:rFonts w:ascii="Times New Roman" w:hAnsi="Times New Roman"/>
          <w:sz w:val="28"/>
          <w:szCs w:val="28"/>
        </w:rPr>
        <w:t>Количест</w:t>
      </w:r>
      <w:r w:rsidR="003C773C">
        <w:rPr>
          <w:rFonts w:ascii="Times New Roman" w:hAnsi="Times New Roman"/>
          <w:sz w:val="28"/>
          <w:szCs w:val="28"/>
        </w:rPr>
        <w:t xml:space="preserve">во работающих в обеих школах – </w:t>
      </w:r>
      <w:r w:rsidRPr="00C72814">
        <w:rPr>
          <w:rFonts w:ascii="Times New Roman" w:hAnsi="Times New Roman"/>
          <w:sz w:val="28"/>
          <w:szCs w:val="28"/>
        </w:rPr>
        <w:t>6</w:t>
      </w:r>
      <w:r w:rsidR="003C773C">
        <w:rPr>
          <w:rFonts w:ascii="Times New Roman" w:hAnsi="Times New Roman"/>
          <w:sz w:val="28"/>
          <w:szCs w:val="28"/>
        </w:rPr>
        <w:t>4</w:t>
      </w:r>
      <w:r w:rsidRPr="00C72814">
        <w:rPr>
          <w:rFonts w:ascii="Times New Roman" w:hAnsi="Times New Roman"/>
          <w:sz w:val="28"/>
          <w:szCs w:val="28"/>
        </w:rPr>
        <w:t xml:space="preserve"> человек</w:t>
      </w:r>
      <w:r w:rsidR="003C773C">
        <w:rPr>
          <w:rFonts w:ascii="Times New Roman" w:hAnsi="Times New Roman"/>
          <w:sz w:val="28"/>
          <w:szCs w:val="28"/>
        </w:rPr>
        <w:t>а</w:t>
      </w:r>
      <w:r w:rsidRPr="00C72814">
        <w:rPr>
          <w:rFonts w:ascii="Times New Roman" w:hAnsi="Times New Roman"/>
          <w:sz w:val="28"/>
          <w:szCs w:val="28"/>
        </w:rPr>
        <w:t>. Средняя заработная плата педагогов</w:t>
      </w:r>
      <w:r w:rsidR="003C773C">
        <w:rPr>
          <w:rFonts w:ascii="Times New Roman" w:hAnsi="Times New Roman"/>
          <w:sz w:val="28"/>
          <w:szCs w:val="28"/>
        </w:rPr>
        <w:t xml:space="preserve">  в 2022 году составила 41805,00</w:t>
      </w:r>
      <w:r w:rsidRPr="00C72814">
        <w:rPr>
          <w:rFonts w:ascii="Times New Roman" w:hAnsi="Times New Roman"/>
          <w:sz w:val="28"/>
          <w:szCs w:val="28"/>
        </w:rPr>
        <w:t xml:space="preserve"> руб.</w:t>
      </w:r>
      <w:r w:rsidR="003C773C">
        <w:rPr>
          <w:rFonts w:ascii="Times New Roman" w:hAnsi="Times New Roman"/>
          <w:sz w:val="28"/>
          <w:szCs w:val="28"/>
        </w:rPr>
        <w:t>, по прогнозам 2023 года составит 52428,00 рублей,</w:t>
      </w:r>
      <w:r w:rsidRPr="00C72814">
        <w:rPr>
          <w:rFonts w:ascii="Times New Roman" w:hAnsi="Times New Roman"/>
          <w:sz w:val="28"/>
          <w:szCs w:val="28"/>
        </w:rPr>
        <w:t xml:space="preserve"> средняя заработная плата дошкольных работников составила 28911.56 рублей. </w:t>
      </w:r>
    </w:p>
    <w:p w:rsidR="00C72814" w:rsidRPr="00C72814" w:rsidRDefault="00C72814" w:rsidP="00C72814">
      <w:pPr>
        <w:overflowPunct w:val="0"/>
        <w:autoSpaceDE w:val="0"/>
        <w:autoSpaceDN w:val="0"/>
        <w:adjustRightInd w:val="0"/>
        <w:spacing w:after="0" w:line="240" w:lineRule="auto"/>
        <w:ind w:right="-141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C72814">
        <w:rPr>
          <w:rFonts w:ascii="Times New Roman" w:hAnsi="Times New Roman"/>
          <w:sz w:val="28"/>
          <w:szCs w:val="28"/>
        </w:rPr>
        <w:t>К 2025 году среднесписочная численн</w:t>
      </w:r>
      <w:r w:rsidR="003C773C">
        <w:rPr>
          <w:rFonts w:ascii="Times New Roman" w:hAnsi="Times New Roman"/>
          <w:sz w:val="28"/>
          <w:szCs w:val="28"/>
        </w:rPr>
        <w:t>ость составит 64</w:t>
      </w:r>
      <w:r w:rsidRPr="00C72814">
        <w:rPr>
          <w:rFonts w:ascii="Times New Roman" w:hAnsi="Times New Roman"/>
          <w:sz w:val="28"/>
          <w:szCs w:val="28"/>
        </w:rPr>
        <w:t xml:space="preserve"> человек</w:t>
      </w:r>
      <w:r w:rsidR="003C773C">
        <w:rPr>
          <w:rFonts w:ascii="Times New Roman" w:hAnsi="Times New Roman"/>
          <w:sz w:val="28"/>
          <w:szCs w:val="28"/>
        </w:rPr>
        <w:t>а</w:t>
      </w:r>
      <w:r w:rsidRPr="00C72814">
        <w:rPr>
          <w:rFonts w:ascii="Times New Roman" w:hAnsi="Times New Roman"/>
          <w:sz w:val="28"/>
          <w:szCs w:val="28"/>
        </w:rPr>
        <w:t>, среднемесячная зараб</w:t>
      </w:r>
      <w:r w:rsidR="003C773C">
        <w:rPr>
          <w:rFonts w:ascii="Times New Roman" w:hAnsi="Times New Roman"/>
          <w:sz w:val="28"/>
          <w:szCs w:val="28"/>
        </w:rPr>
        <w:t>отная плата вырастет до 56705,00 рублей, вырастет на 13,6</w:t>
      </w:r>
      <w:r w:rsidRPr="00C72814">
        <w:rPr>
          <w:rFonts w:ascii="Times New Roman" w:hAnsi="Times New Roman"/>
          <w:sz w:val="28"/>
          <w:szCs w:val="28"/>
        </w:rPr>
        <w:t xml:space="preserve"> процента.</w:t>
      </w:r>
    </w:p>
    <w:p w:rsidR="00E00D32" w:rsidRPr="00E00D32" w:rsidRDefault="00E00D32" w:rsidP="00E0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EE5" w:rsidRDefault="00373EE5" w:rsidP="002E23E6">
      <w:pPr>
        <w:pStyle w:val="a6"/>
        <w:spacing w:after="0" w:line="240" w:lineRule="auto"/>
        <w:ind w:left="960"/>
        <w:rPr>
          <w:rFonts w:ascii="Times New Roman" w:eastAsia="Calibri" w:hAnsi="Times New Roman"/>
          <w:b/>
          <w:i/>
          <w:sz w:val="28"/>
          <w:szCs w:val="28"/>
        </w:rPr>
      </w:pPr>
      <w:r w:rsidRPr="00373EE5">
        <w:rPr>
          <w:rFonts w:ascii="Times New Roman" w:eastAsia="Calibri" w:hAnsi="Times New Roman"/>
          <w:b/>
          <w:i/>
          <w:sz w:val="28"/>
          <w:szCs w:val="28"/>
        </w:rPr>
        <w:t>2.3  Развитие здравоохранения</w:t>
      </w:r>
    </w:p>
    <w:p w:rsidR="00E00D32" w:rsidRPr="00373EE5" w:rsidRDefault="00E00D32" w:rsidP="002E23E6">
      <w:pPr>
        <w:pStyle w:val="a6"/>
        <w:spacing w:after="0" w:line="240" w:lineRule="auto"/>
        <w:ind w:left="960"/>
        <w:rPr>
          <w:rFonts w:ascii="Times New Roman" w:eastAsia="Calibri" w:hAnsi="Times New Roman"/>
          <w:b/>
          <w:i/>
          <w:caps/>
          <w:sz w:val="28"/>
          <w:szCs w:val="28"/>
        </w:rPr>
      </w:pPr>
    </w:p>
    <w:p w:rsidR="0026569B" w:rsidRDefault="00373EE5" w:rsidP="002172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3EE5">
        <w:rPr>
          <w:rFonts w:ascii="Times New Roman" w:hAnsi="Times New Roman"/>
          <w:bCs/>
          <w:spacing w:val="-4"/>
          <w:sz w:val="28"/>
          <w:szCs w:val="28"/>
        </w:rPr>
        <w:t>Здравоохранение</w:t>
      </w:r>
      <w:r w:rsidR="008F561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373EE5">
        <w:rPr>
          <w:rFonts w:ascii="Times New Roman" w:hAnsi="Times New Roman"/>
          <w:spacing w:val="-4"/>
          <w:sz w:val="28"/>
          <w:szCs w:val="28"/>
        </w:rPr>
        <w:t xml:space="preserve">на территории муниципального образования  </w:t>
      </w:r>
      <w:r w:rsidR="00B96D58">
        <w:rPr>
          <w:rFonts w:ascii="Times New Roman" w:hAnsi="Times New Roman"/>
          <w:sz w:val="28"/>
          <w:szCs w:val="28"/>
        </w:rPr>
        <w:t xml:space="preserve"> представлено двумя</w:t>
      </w:r>
      <w:r w:rsidR="003C7746">
        <w:rPr>
          <w:rFonts w:ascii="Times New Roman" w:hAnsi="Times New Roman"/>
          <w:sz w:val="28"/>
          <w:szCs w:val="28"/>
        </w:rPr>
        <w:t xml:space="preserve">  </w:t>
      </w:r>
      <w:r w:rsidRPr="00373EE5">
        <w:rPr>
          <w:rFonts w:ascii="Times New Roman" w:hAnsi="Times New Roman"/>
          <w:sz w:val="28"/>
          <w:szCs w:val="28"/>
        </w:rPr>
        <w:t>ФАП</w:t>
      </w:r>
      <w:r w:rsidR="0026569B">
        <w:rPr>
          <w:rFonts w:ascii="Times New Roman" w:hAnsi="Times New Roman"/>
          <w:sz w:val="28"/>
          <w:szCs w:val="28"/>
        </w:rPr>
        <w:t>а</w:t>
      </w:r>
      <w:r w:rsidR="00B96D58">
        <w:rPr>
          <w:rFonts w:ascii="Times New Roman" w:hAnsi="Times New Roman"/>
          <w:sz w:val="28"/>
          <w:szCs w:val="28"/>
        </w:rPr>
        <w:t>ми</w:t>
      </w:r>
      <w:r w:rsidR="0026569B">
        <w:rPr>
          <w:rFonts w:ascii="Times New Roman" w:hAnsi="Times New Roman"/>
          <w:sz w:val="28"/>
          <w:szCs w:val="28"/>
        </w:rPr>
        <w:t xml:space="preserve">:  один в с.Едогон, один в д.Изегол. </w:t>
      </w:r>
    </w:p>
    <w:p w:rsidR="00903366" w:rsidRDefault="00903366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</w:t>
      </w:r>
      <w:r w:rsidR="0026569B" w:rsidRPr="009346E1">
        <w:rPr>
          <w:rFonts w:ascii="Times New Roman" w:hAnsi="Times New Roman"/>
          <w:sz w:val="28"/>
          <w:szCs w:val="28"/>
        </w:rPr>
        <w:t>2017 года в с.Едогон было введено в</w:t>
      </w:r>
      <w:r>
        <w:rPr>
          <w:rFonts w:ascii="Times New Roman" w:hAnsi="Times New Roman"/>
          <w:sz w:val="28"/>
          <w:szCs w:val="28"/>
        </w:rPr>
        <w:t xml:space="preserve"> эксплуатацию новое здание ФА</w:t>
      </w:r>
      <w:r w:rsidR="00E804A1">
        <w:rPr>
          <w:rFonts w:ascii="Times New Roman" w:hAnsi="Times New Roman"/>
          <w:sz w:val="28"/>
          <w:szCs w:val="28"/>
        </w:rPr>
        <w:t>П. В фельдшерском пункте работает один фельдшер</w:t>
      </w:r>
      <w:r>
        <w:rPr>
          <w:rFonts w:ascii="Times New Roman" w:hAnsi="Times New Roman"/>
          <w:sz w:val="28"/>
          <w:szCs w:val="28"/>
        </w:rPr>
        <w:t xml:space="preserve"> и санитарка.</w:t>
      </w:r>
    </w:p>
    <w:p w:rsidR="00B96D58" w:rsidRDefault="00903366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6569B">
        <w:rPr>
          <w:rFonts w:ascii="Times New Roman" w:hAnsi="Times New Roman"/>
          <w:sz w:val="28"/>
          <w:szCs w:val="28"/>
        </w:rPr>
        <w:t xml:space="preserve">В д.Изегол ФАП находится в квартире двухквартирного дома, </w:t>
      </w:r>
      <w:r w:rsidR="00373EE5" w:rsidRPr="00373EE5">
        <w:rPr>
          <w:rFonts w:ascii="Times New Roman" w:hAnsi="Times New Roman"/>
          <w:sz w:val="28"/>
          <w:szCs w:val="28"/>
        </w:rPr>
        <w:t>электроснабжение – централизованное</w:t>
      </w:r>
      <w:r w:rsidR="00B96D58">
        <w:rPr>
          <w:rFonts w:ascii="Times New Roman" w:hAnsi="Times New Roman"/>
          <w:sz w:val="28"/>
          <w:szCs w:val="28"/>
        </w:rPr>
        <w:t>, отопление- печное и</w:t>
      </w:r>
      <w:r w:rsidR="00373EE5" w:rsidRPr="00373EE5">
        <w:rPr>
          <w:rFonts w:ascii="Times New Roman" w:hAnsi="Times New Roman"/>
          <w:sz w:val="28"/>
          <w:szCs w:val="28"/>
        </w:rPr>
        <w:t xml:space="preserve"> электрическое (бойлер); канализации нет, вода привозная. Степень износа здания –</w:t>
      </w:r>
      <w:r w:rsidR="00C77C9E">
        <w:rPr>
          <w:rFonts w:ascii="Times New Roman" w:hAnsi="Times New Roman"/>
          <w:sz w:val="28"/>
          <w:szCs w:val="28"/>
        </w:rPr>
        <w:t>5</w:t>
      </w:r>
      <w:r w:rsidR="00373EE5" w:rsidRPr="00373EE5">
        <w:rPr>
          <w:rFonts w:ascii="Times New Roman" w:hAnsi="Times New Roman"/>
          <w:sz w:val="28"/>
          <w:szCs w:val="28"/>
        </w:rPr>
        <w:t>7%.</w:t>
      </w:r>
      <w:r w:rsidR="00E804A1">
        <w:rPr>
          <w:rFonts w:ascii="Times New Roman" w:hAnsi="Times New Roman"/>
          <w:sz w:val="28"/>
          <w:szCs w:val="28"/>
        </w:rPr>
        <w:t xml:space="preserve"> </w:t>
      </w:r>
      <w:r w:rsidR="00C77C9E">
        <w:rPr>
          <w:rFonts w:ascii="Times New Roman" w:hAnsi="Times New Roman"/>
          <w:spacing w:val="-5"/>
          <w:sz w:val="28"/>
          <w:szCs w:val="28"/>
        </w:rPr>
        <w:t>Работает один</w:t>
      </w:r>
      <w:r w:rsidR="00373EE5" w:rsidRPr="00373EE5">
        <w:rPr>
          <w:rFonts w:ascii="Times New Roman" w:hAnsi="Times New Roman"/>
          <w:sz w:val="28"/>
          <w:szCs w:val="28"/>
        </w:rPr>
        <w:t xml:space="preserve">  фельдшер , санитарка</w:t>
      </w:r>
      <w:r w:rsidR="00B96D58">
        <w:rPr>
          <w:rFonts w:ascii="Times New Roman" w:hAnsi="Times New Roman"/>
          <w:sz w:val="28"/>
          <w:szCs w:val="28"/>
        </w:rPr>
        <w:t>.</w:t>
      </w:r>
    </w:p>
    <w:p w:rsidR="00C77C9E" w:rsidRDefault="00B96D5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Необходима замена деревянных окон, входных дверей,</w:t>
      </w:r>
      <w:r w:rsidR="00E804A1">
        <w:rPr>
          <w:rFonts w:ascii="Times New Roman" w:hAnsi="Times New Roman"/>
          <w:sz w:val="28"/>
          <w:szCs w:val="28"/>
        </w:rPr>
        <w:t xml:space="preserve"> установка нового отопления, </w:t>
      </w:r>
      <w:r>
        <w:rPr>
          <w:rFonts w:ascii="Times New Roman" w:hAnsi="Times New Roman"/>
          <w:sz w:val="28"/>
          <w:szCs w:val="28"/>
        </w:rPr>
        <w:t xml:space="preserve"> утепление фундамента, приобретение </w:t>
      </w:r>
      <w:r w:rsidR="00C57786">
        <w:rPr>
          <w:rFonts w:ascii="Times New Roman" w:hAnsi="Times New Roman"/>
          <w:sz w:val="28"/>
          <w:szCs w:val="28"/>
        </w:rPr>
        <w:t xml:space="preserve">медоборудование, </w:t>
      </w:r>
      <w:r>
        <w:rPr>
          <w:rFonts w:ascii="Times New Roman" w:hAnsi="Times New Roman"/>
          <w:sz w:val="28"/>
          <w:szCs w:val="28"/>
        </w:rPr>
        <w:t xml:space="preserve"> мебели.</w:t>
      </w:r>
    </w:p>
    <w:p w:rsidR="00373EE5" w:rsidRPr="00373EE5" w:rsidRDefault="00373EE5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EE5">
        <w:rPr>
          <w:rFonts w:ascii="Times New Roman" w:hAnsi="Times New Roman"/>
          <w:sz w:val="28"/>
          <w:szCs w:val="28"/>
        </w:rPr>
        <w:t>Данные о наличи</w:t>
      </w:r>
      <w:r w:rsidR="00C77C9E">
        <w:rPr>
          <w:rFonts w:ascii="Times New Roman" w:hAnsi="Times New Roman"/>
          <w:sz w:val="28"/>
          <w:szCs w:val="28"/>
        </w:rPr>
        <w:t>и мед</w:t>
      </w:r>
      <w:r w:rsidR="00C57786">
        <w:rPr>
          <w:rFonts w:ascii="Times New Roman" w:hAnsi="Times New Roman"/>
          <w:sz w:val="28"/>
          <w:szCs w:val="28"/>
        </w:rPr>
        <w:t>ицинских</w:t>
      </w:r>
      <w:r w:rsidR="00BF54EA">
        <w:rPr>
          <w:rFonts w:ascii="Times New Roman" w:hAnsi="Times New Roman"/>
          <w:sz w:val="28"/>
          <w:szCs w:val="28"/>
        </w:rPr>
        <w:t>. работников на  01.01.2023</w:t>
      </w:r>
      <w:r w:rsidRPr="00373EE5">
        <w:rPr>
          <w:rFonts w:ascii="Times New Roman" w:hAnsi="Times New Roman"/>
          <w:sz w:val="28"/>
          <w:szCs w:val="28"/>
        </w:rPr>
        <w:t xml:space="preserve">г представлены в таблице  . </w:t>
      </w:r>
    </w:p>
    <w:p w:rsidR="006C56C7" w:rsidRDefault="006C56C7" w:rsidP="002E23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3EE5" w:rsidRDefault="00373EE5" w:rsidP="002E23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60A6">
        <w:rPr>
          <w:rFonts w:ascii="Times New Roman" w:hAnsi="Times New Roman"/>
          <w:sz w:val="24"/>
          <w:szCs w:val="24"/>
        </w:rPr>
        <w:t>Таблица  5</w:t>
      </w:r>
    </w:p>
    <w:p w:rsidR="00903366" w:rsidRPr="001060A6" w:rsidRDefault="00903366" w:rsidP="002E23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7373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2132"/>
        <w:gridCol w:w="699"/>
        <w:gridCol w:w="1002"/>
      </w:tblGrid>
      <w:tr w:rsidR="00E00D32" w:rsidRPr="00373EE5" w:rsidTr="00E00D32">
        <w:trPr>
          <w:trHeight w:val="645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0D32" w:rsidRPr="00373EE5" w:rsidRDefault="00E00D32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3EE5">
              <w:rPr>
                <w:rFonts w:ascii="Times New Roman" w:hAnsi="Times New Roman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D32" w:rsidRPr="00373EE5" w:rsidRDefault="00BF54EA" w:rsidP="00E00D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00D32" w:rsidRPr="00373EE5" w:rsidRDefault="00BF54EA" w:rsidP="00E00D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0D32" w:rsidRPr="00373EE5" w:rsidRDefault="00E00D32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00D32" w:rsidRPr="00373EE5" w:rsidTr="00E00D32">
        <w:trPr>
          <w:trHeight w:val="909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0D32" w:rsidRPr="00373EE5" w:rsidRDefault="00E00D32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3EE5">
              <w:rPr>
                <w:rFonts w:ascii="Times New Roman" w:hAnsi="Times New Roman"/>
              </w:rPr>
              <w:t>наличие медицинских учреждений  (фельдшерско-акушерский пункт) ФАП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D32" w:rsidRPr="00373EE5" w:rsidRDefault="00E00D32" w:rsidP="00E00D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00D32" w:rsidRPr="00373EE5" w:rsidRDefault="00E804A1" w:rsidP="00E00D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0D32" w:rsidRPr="00373EE5" w:rsidRDefault="00E00D32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00D32" w:rsidRPr="00373EE5" w:rsidTr="00E00D32">
        <w:trPr>
          <w:trHeight w:val="421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0D32" w:rsidRPr="00373EE5" w:rsidRDefault="00E00D32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3EE5">
              <w:rPr>
                <w:rFonts w:ascii="Times New Roman" w:hAnsi="Times New Roman"/>
              </w:rPr>
              <w:t xml:space="preserve">численность врачей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D32" w:rsidRPr="00373EE5" w:rsidRDefault="00E00D32" w:rsidP="00E00D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E5">
              <w:rPr>
                <w:rFonts w:ascii="Times New Roman" w:hAnsi="Times New Roma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00D32" w:rsidRPr="00373EE5" w:rsidRDefault="00E00D32" w:rsidP="00E00D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E5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0D32" w:rsidRPr="00373EE5" w:rsidRDefault="00E00D32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0D32" w:rsidRPr="00373EE5" w:rsidTr="00E00D32">
        <w:trPr>
          <w:trHeight w:val="576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0D32" w:rsidRPr="00373EE5" w:rsidRDefault="00E00D32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3EE5">
              <w:rPr>
                <w:rFonts w:ascii="Times New Roman" w:hAnsi="Times New Roman"/>
              </w:rPr>
              <w:t xml:space="preserve">численность среднего медицинского персонала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0D32" w:rsidRPr="00373EE5" w:rsidRDefault="00E804A1" w:rsidP="00E00D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00D32" w:rsidRPr="00373EE5" w:rsidRDefault="00E00D32" w:rsidP="00E00D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0D32" w:rsidRPr="00373EE5" w:rsidRDefault="00E00D32" w:rsidP="002E2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3EE5" w:rsidRPr="00373EE5" w:rsidRDefault="004248E3" w:rsidP="00E00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248E3">
        <w:rPr>
          <w:rFonts w:ascii="Times New Roman" w:hAnsi="Times New Roman"/>
          <w:bCs/>
          <w:spacing w:val="-4"/>
          <w:sz w:val="28"/>
          <w:szCs w:val="28"/>
        </w:rPr>
        <w:t>ФАП — подразделение в большей степени профилактической направленности, Фельдшер оказывает первую медицинскую помощь при острых заболеваниях и травмах, проводит прививки, физиотерапевтические процедуры. Медицинские работники ФАП участвуют в санитарном надзоре за учреждениями для детей и подростков</w:t>
      </w:r>
      <w:r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373EE5" w:rsidRPr="00373EE5" w:rsidRDefault="00E00D32" w:rsidP="002E23E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появлением нового ФАП в с.Едогон увеличился прием населения </w:t>
      </w:r>
      <w:r w:rsidR="00373EE5" w:rsidRPr="00373EE5">
        <w:rPr>
          <w:rFonts w:ascii="Times New Roman" w:hAnsi="Times New Roman"/>
          <w:sz w:val="28"/>
          <w:szCs w:val="28"/>
        </w:rPr>
        <w:t xml:space="preserve"> в  самом помещении   ФАПа. </w:t>
      </w:r>
    </w:p>
    <w:p w:rsidR="00373EE5" w:rsidRPr="00373EE5" w:rsidRDefault="00373EE5" w:rsidP="002E23E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73EE5">
        <w:rPr>
          <w:rFonts w:ascii="Times New Roman" w:hAnsi="Times New Roman"/>
          <w:sz w:val="28"/>
          <w:szCs w:val="28"/>
        </w:rPr>
        <w:t>Преобладающие заболевания: артериальная гипертония, ишемическая болезнь сердца, заболевания костно-мышечной системы</w:t>
      </w:r>
      <w:r w:rsidR="004248E3">
        <w:rPr>
          <w:rFonts w:ascii="Times New Roman" w:hAnsi="Times New Roman"/>
          <w:sz w:val="28"/>
          <w:szCs w:val="28"/>
        </w:rPr>
        <w:t>.</w:t>
      </w:r>
    </w:p>
    <w:p w:rsidR="00373EE5" w:rsidRPr="00373EE5" w:rsidRDefault="00373EE5" w:rsidP="002E23E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373EE5">
        <w:rPr>
          <w:rFonts w:ascii="Times New Roman" w:hAnsi="Times New Roman"/>
          <w:sz w:val="28"/>
          <w:szCs w:val="28"/>
        </w:rPr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элементарных  коммунальных удобств, труд чаще носит физический характер. </w:t>
      </w:r>
    </w:p>
    <w:p w:rsidR="00373EE5" w:rsidRPr="00373EE5" w:rsidRDefault="00373EE5" w:rsidP="002E23E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373EE5">
        <w:rPr>
          <w:rFonts w:ascii="Times New Roman" w:hAnsi="Times New Roman"/>
          <w:sz w:val="28"/>
          <w:szCs w:val="28"/>
        </w:rPr>
        <w:lastRenderedPageBreak/>
        <w:t>Причина высокой заболеваемости населения кроется в т.ч. и в особенностях проживания на селе:</w:t>
      </w:r>
    </w:p>
    <w:p w:rsidR="00373EE5" w:rsidRPr="00373EE5" w:rsidRDefault="00373EE5" w:rsidP="002E23E6">
      <w:pPr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73EE5">
        <w:rPr>
          <w:rFonts w:ascii="Times New Roman" w:hAnsi="Times New Roman"/>
          <w:sz w:val="28"/>
          <w:szCs w:val="28"/>
        </w:rPr>
        <w:t xml:space="preserve">-низкий жизненный уровень, </w:t>
      </w:r>
    </w:p>
    <w:p w:rsidR="00373EE5" w:rsidRPr="00373EE5" w:rsidRDefault="00373EE5" w:rsidP="002E23E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73EE5">
        <w:rPr>
          <w:rFonts w:ascii="Times New Roman" w:hAnsi="Times New Roman"/>
          <w:sz w:val="28"/>
          <w:szCs w:val="28"/>
        </w:rPr>
        <w:t xml:space="preserve">      -отсутствие средств на приобретение лекарств,</w:t>
      </w:r>
    </w:p>
    <w:p w:rsidR="004248E3" w:rsidRDefault="00373EE5" w:rsidP="002E2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EE5">
        <w:rPr>
          <w:rFonts w:ascii="Times New Roman" w:hAnsi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E00D32" w:rsidRDefault="00E00D32" w:rsidP="00E00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32">
        <w:rPr>
          <w:rFonts w:ascii="Times New Roman" w:hAnsi="Times New Roman"/>
          <w:sz w:val="28"/>
          <w:szCs w:val="28"/>
        </w:rPr>
        <w:t>В числе проблем сельских ФАПов можно  назвать необходимость ремонта в зданиях, их низкую техническую оснащённость, отсутствие служебного транспорта.</w:t>
      </w:r>
    </w:p>
    <w:p w:rsidR="00217299" w:rsidRPr="00E00D32" w:rsidRDefault="00217299" w:rsidP="00E00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планах в 2024 ,либо в 2025 году построить новый ФАП в д.Изегол.</w:t>
      </w:r>
    </w:p>
    <w:p w:rsidR="00373EE5" w:rsidRPr="00373EE5" w:rsidRDefault="00373EE5" w:rsidP="00E00D32">
      <w:pPr>
        <w:spacing w:after="0" w:line="240" w:lineRule="auto"/>
        <w:jc w:val="both"/>
        <w:rPr>
          <w:rFonts w:ascii="Times New Roman" w:hAnsi="Times New Roman"/>
        </w:rPr>
      </w:pPr>
    </w:p>
    <w:p w:rsidR="004248E3" w:rsidRDefault="004248E3" w:rsidP="002E23E6">
      <w:pPr>
        <w:pStyle w:val="a6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4248E3">
        <w:rPr>
          <w:rFonts w:ascii="Times New Roman" w:hAnsi="Times New Roman"/>
          <w:b/>
          <w:i/>
          <w:sz w:val="28"/>
          <w:szCs w:val="28"/>
        </w:rPr>
        <w:t>2.4</w:t>
      </w:r>
      <w:r w:rsidR="003C774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48E3">
        <w:rPr>
          <w:rFonts w:ascii="Times New Roman" w:hAnsi="Times New Roman"/>
          <w:b/>
          <w:sz w:val="28"/>
          <w:szCs w:val="28"/>
        </w:rPr>
        <w:t>Развитие</w:t>
      </w:r>
      <w:r w:rsidR="003C7746">
        <w:rPr>
          <w:rFonts w:ascii="Times New Roman" w:hAnsi="Times New Roman"/>
          <w:b/>
          <w:sz w:val="28"/>
          <w:szCs w:val="28"/>
        </w:rPr>
        <w:t xml:space="preserve"> </w:t>
      </w:r>
      <w:r w:rsidRPr="004248E3">
        <w:rPr>
          <w:rFonts w:ascii="Times New Roman" w:eastAsia="Calibri" w:hAnsi="Times New Roman"/>
          <w:b/>
          <w:sz w:val="28"/>
          <w:szCs w:val="28"/>
        </w:rPr>
        <w:t>культуры</w:t>
      </w:r>
    </w:p>
    <w:p w:rsidR="00424025" w:rsidRDefault="004248E3" w:rsidP="002E23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48E3">
        <w:rPr>
          <w:rFonts w:ascii="Times New Roman" w:hAnsi="Times New Roman"/>
          <w:sz w:val="28"/>
          <w:szCs w:val="28"/>
        </w:rPr>
        <w:t xml:space="preserve">На территории </w:t>
      </w:r>
      <w:r w:rsidR="00114BF6">
        <w:rPr>
          <w:rFonts w:ascii="Times New Roman" w:hAnsi="Times New Roman"/>
          <w:sz w:val="28"/>
          <w:szCs w:val="28"/>
        </w:rPr>
        <w:t>Едогонского</w:t>
      </w:r>
      <w:r w:rsidRPr="004248E3">
        <w:rPr>
          <w:rFonts w:ascii="Times New Roman" w:hAnsi="Times New Roman"/>
          <w:sz w:val="28"/>
          <w:szCs w:val="28"/>
        </w:rPr>
        <w:t xml:space="preserve"> муниципального образования действуют МКУК КДЦ в </w:t>
      </w:r>
      <w:r w:rsidR="00424025">
        <w:rPr>
          <w:rFonts w:ascii="Times New Roman" w:hAnsi="Times New Roman"/>
          <w:sz w:val="28"/>
          <w:szCs w:val="28"/>
        </w:rPr>
        <w:t xml:space="preserve">с.Едогон </w:t>
      </w:r>
      <w:r w:rsidR="00524C8E">
        <w:rPr>
          <w:rFonts w:ascii="Times New Roman" w:hAnsi="Times New Roman"/>
          <w:sz w:val="28"/>
          <w:szCs w:val="28"/>
        </w:rPr>
        <w:t xml:space="preserve"> и его структурны</w:t>
      </w:r>
      <w:r w:rsidRPr="004248E3">
        <w:rPr>
          <w:rFonts w:ascii="Times New Roman" w:hAnsi="Times New Roman"/>
          <w:sz w:val="28"/>
          <w:szCs w:val="28"/>
        </w:rPr>
        <w:t>е подразделение</w:t>
      </w:r>
      <w:r w:rsidR="009332BB">
        <w:rPr>
          <w:rFonts w:ascii="Times New Roman" w:hAnsi="Times New Roman"/>
          <w:sz w:val="28"/>
          <w:szCs w:val="28"/>
        </w:rPr>
        <w:t xml:space="preserve">: </w:t>
      </w:r>
      <w:r w:rsidRPr="004248E3">
        <w:rPr>
          <w:rFonts w:ascii="Times New Roman" w:hAnsi="Times New Roman"/>
          <w:sz w:val="28"/>
          <w:szCs w:val="28"/>
        </w:rPr>
        <w:t xml:space="preserve"> библиотека в </w:t>
      </w:r>
      <w:r w:rsidR="00524C8E">
        <w:rPr>
          <w:rFonts w:ascii="Times New Roman" w:hAnsi="Times New Roman"/>
          <w:sz w:val="28"/>
          <w:szCs w:val="28"/>
        </w:rPr>
        <w:t xml:space="preserve">с.Едогон и  </w:t>
      </w:r>
      <w:r w:rsidR="00424025">
        <w:rPr>
          <w:rFonts w:ascii="Times New Roman" w:hAnsi="Times New Roman"/>
          <w:sz w:val="28"/>
          <w:szCs w:val="28"/>
        </w:rPr>
        <w:t xml:space="preserve"> хоккейный корт с теплой раздевалкой.</w:t>
      </w:r>
    </w:p>
    <w:p w:rsidR="007830AC" w:rsidRPr="001060A6" w:rsidRDefault="007830AC" w:rsidP="002E23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060A6">
        <w:rPr>
          <w:rFonts w:ascii="Times New Roman" w:hAnsi="Times New Roman"/>
          <w:sz w:val="24"/>
          <w:szCs w:val="24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2576"/>
        <w:gridCol w:w="2013"/>
        <w:gridCol w:w="1154"/>
        <w:gridCol w:w="1152"/>
        <w:gridCol w:w="1152"/>
        <w:gridCol w:w="1721"/>
      </w:tblGrid>
      <w:tr w:rsidR="00114BF6" w:rsidRPr="00625F7F" w:rsidTr="00524C8E">
        <w:tc>
          <w:tcPr>
            <w:tcW w:w="210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3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87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66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Площадь, м2</w:t>
            </w:r>
          </w:p>
        </w:tc>
        <w:tc>
          <w:tcPr>
            <w:tcW w:w="565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565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845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Кол-во персонала</w:t>
            </w:r>
          </w:p>
        </w:tc>
      </w:tr>
      <w:tr w:rsidR="00114BF6" w:rsidRPr="00625F7F" w:rsidTr="00524C8E">
        <w:tc>
          <w:tcPr>
            <w:tcW w:w="210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987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566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845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4BF6" w:rsidRPr="00625F7F" w:rsidTr="00524C8E">
        <w:tc>
          <w:tcPr>
            <w:tcW w:w="210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114BF6" w:rsidRPr="00625F7F" w:rsidRDefault="00114BF6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«Культурно-досуговый центр с.Едогон»</w:t>
            </w:r>
            <w:r w:rsidR="00524C8E">
              <w:rPr>
                <w:rFonts w:ascii="Times New Roman" w:hAnsi="Times New Roman"/>
                <w:sz w:val="24"/>
                <w:szCs w:val="24"/>
              </w:rPr>
              <w:t>, в т.ч</w:t>
            </w:r>
          </w:p>
        </w:tc>
        <w:tc>
          <w:tcPr>
            <w:tcW w:w="987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 ул.Ленина д.62</w:t>
            </w:r>
          </w:p>
        </w:tc>
        <w:tc>
          <w:tcPr>
            <w:tcW w:w="566" w:type="pct"/>
          </w:tcPr>
          <w:p w:rsidR="00114BF6" w:rsidRPr="00625F7F" w:rsidRDefault="006C56C7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403,2</w:t>
            </w:r>
          </w:p>
        </w:tc>
        <w:tc>
          <w:tcPr>
            <w:tcW w:w="565" w:type="pct"/>
          </w:tcPr>
          <w:p w:rsidR="00114BF6" w:rsidRDefault="006C56C7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565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4BF6" w:rsidRPr="00625F7F" w:rsidTr="00524C8E">
        <w:tc>
          <w:tcPr>
            <w:tcW w:w="1473" w:type="pct"/>
            <w:gridSpan w:val="2"/>
          </w:tcPr>
          <w:p w:rsidR="00114BF6" w:rsidRDefault="00114BF6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подразделения:</w:t>
            </w:r>
          </w:p>
          <w:p w:rsidR="00114BF6" w:rsidRDefault="00114BF6" w:rsidP="002E2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14BF6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  <w:p w:rsidR="00114BF6" w:rsidRDefault="00114BF6" w:rsidP="002E2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BF6" w:rsidRPr="00114BF6" w:rsidRDefault="00114BF6" w:rsidP="002E23E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BF6">
              <w:rPr>
                <w:rFonts w:ascii="Times New Roman" w:hAnsi="Times New Roman"/>
                <w:b/>
                <w:sz w:val="24"/>
                <w:szCs w:val="24"/>
              </w:rPr>
              <w:t>Спорткомплекс</w:t>
            </w:r>
          </w:p>
        </w:tc>
        <w:tc>
          <w:tcPr>
            <w:tcW w:w="987" w:type="pct"/>
          </w:tcPr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 ул.Ленина, д.68</w:t>
            </w:r>
          </w:p>
          <w:p w:rsidR="00114BF6" w:rsidRPr="00625F7F" w:rsidRDefault="00114BF6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 ул.Ленина, д.99</w:t>
            </w:r>
          </w:p>
          <w:p w:rsidR="00114BF6" w:rsidRPr="00625F7F" w:rsidRDefault="00114BF6" w:rsidP="002E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</w:t>
            </w: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565" w:type="pct"/>
          </w:tcPr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565" w:type="pct"/>
          </w:tcPr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</w:tcPr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BF6" w:rsidRPr="00625F7F" w:rsidRDefault="00114BF6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85CAD" w:rsidRDefault="00785CAD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D32" w:rsidRPr="00E00D32" w:rsidRDefault="00E00D32" w:rsidP="00E00D3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00D32">
        <w:rPr>
          <w:rFonts w:ascii="Times New Roman" w:hAnsi="Times New Roman"/>
          <w:sz w:val="28"/>
          <w:szCs w:val="28"/>
        </w:rPr>
        <w:t>На территории Едогонского сельского поселения находятся  МКУК « КДЦ с.Едогон», библиотека и спортивный корт. В 2019 году Администрации было передано здание старой начальной школы  по адресу: Тулунский район, с.Едогон, ул.Ленина, д.92. Администрацией здание было  передано в оперативное управление  МКУК «КДЦ с.Едогон». Старое здание дома культуры небольшое, перестроенное из старой колхозной столовой, поэтому было принято решение принять участие в государственной областной  программе по капитальному ремонту объектов в сфере культуры.</w:t>
      </w:r>
    </w:p>
    <w:p w:rsidR="00E00D32" w:rsidRDefault="00E00D32" w:rsidP="00E00D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D32">
        <w:rPr>
          <w:rFonts w:ascii="Times New Roman" w:hAnsi="Times New Roman"/>
          <w:sz w:val="28"/>
          <w:szCs w:val="28"/>
        </w:rPr>
        <w:t xml:space="preserve">Администрация Едогонского сельского поселения в 2020 году вошла в программу Иркутской области «Софинансирование капитальных вложений в объекты муниципальной собственности в сфере культуры». Проведен аукцион и заключен контракт на </w:t>
      </w:r>
      <w:r w:rsidRPr="00E00D32">
        <w:rPr>
          <w:rFonts w:ascii="Times New Roman" w:hAnsi="Times New Roman"/>
          <w:bCs/>
          <w:sz w:val="28"/>
          <w:szCs w:val="28"/>
        </w:rPr>
        <w:t xml:space="preserve">капитальный ремонт </w:t>
      </w:r>
      <w:r w:rsidRPr="00E00D32">
        <w:rPr>
          <w:rFonts w:ascii="Times New Roman" w:hAnsi="Times New Roman"/>
          <w:color w:val="212529"/>
          <w:sz w:val="28"/>
          <w:szCs w:val="28"/>
        </w:rPr>
        <w:t xml:space="preserve">здания муниципального казенного учреждения культуры «Культурно – досуговый центр с. Едогон» </w:t>
      </w:r>
      <w:r w:rsidRPr="00E00D32">
        <w:rPr>
          <w:rFonts w:ascii="Times New Roman" w:hAnsi="Times New Roman"/>
          <w:sz w:val="28"/>
          <w:szCs w:val="28"/>
        </w:rPr>
        <w:t>по адресу: Тулунский район, с.Едогон, ул.Ленина, д.92.</w:t>
      </w:r>
      <w:r w:rsidRPr="00E00D32">
        <w:rPr>
          <w:sz w:val="18"/>
          <w:szCs w:val="18"/>
        </w:rPr>
        <w:t xml:space="preserve"> </w:t>
      </w:r>
      <w:r w:rsidRPr="00E00D32">
        <w:rPr>
          <w:rFonts w:ascii="Times New Roman" w:hAnsi="Times New Roman"/>
          <w:sz w:val="28"/>
          <w:szCs w:val="28"/>
        </w:rPr>
        <w:t xml:space="preserve">Цена контракта составляла 7 298 704  </w:t>
      </w:r>
      <w:r w:rsidRPr="00E00D32">
        <w:rPr>
          <w:rFonts w:ascii="Times New Roman" w:hAnsi="Times New Roman"/>
          <w:sz w:val="28"/>
          <w:szCs w:val="28"/>
        </w:rPr>
        <w:lastRenderedPageBreak/>
        <w:t>(семь миллионов двести девяноста восемь тысяч семьсот четыре)   рубля 35 копеек. Работы по капитальному ремонту здания  окончены 31 августа 2020г. Начиная от парадного крыльца, в том числе и всех залов, эстетический вид которых изменился от пола до потолка, приобретя современный вид.   Произведены работы по  замене оконных блоков, дверей, отопительной системы, крыши,  устройство потолков и освещения, а также покрашены внутренние стены.</w:t>
      </w:r>
      <w:r w:rsidRPr="00E00D32">
        <w:t xml:space="preserve"> </w:t>
      </w:r>
      <w:r w:rsidRPr="00E00D32">
        <w:rPr>
          <w:rFonts w:ascii="Times New Roman" w:hAnsi="Times New Roman"/>
          <w:iCs/>
          <w:sz w:val="28"/>
          <w:szCs w:val="28"/>
        </w:rPr>
        <w:t>Клуб на селе – это очаг культуры, сердце села, центр притяжения, куда люди приходят пообщаться, творить, послушать и посмотреть выступления наших творческих коллективов.</w:t>
      </w:r>
      <w:r w:rsidRPr="00E00D32">
        <w:t xml:space="preserve"> </w:t>
      </w:r>
      <w:r w:rsidRPr="00E00D32">
        <w:rPr>
          <w:rFonts w:ascii="Times New Roman" w:hAnsi="Times New Roman"/>
          <w:sz w:val="28"/>
          <w:szCs w:val="28"/>
        </w:rPr>
        <w:t>Клуб получил не просто вторую, а отдельную новую жизнь. В доме культуры начался  новый этап в творческой жизни, еще более интересной и яркой, чем она была.</w:t>
      </w:r>
    </w:p>
    <w:p w:rsidR="008C73CC" w:rsidRPr="00E00D32" w:rsidRDefault="008C73CC" w:rsidP="00E00D3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в 2021 году приняли участие в областной программе «Развитие домов культуры»  и получен грант в сумме 860.5 тыс.рублей, на которые были приобретены мягкие кресла для зрительного зала в новый отремонтированный дом культуры.</w:t>
      </w:r>
    </w:p>
    <w:p w:rsidR="00E00D32" w:rsidRPr="00E00D32" w:rsidRDefault="008C73CC" w:rsidP="00E00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E00D32" w:rsidRPr="00E00D32">
        <w:rPr>
          <w:rFonts w:ascii="Times New Roman" w:hAnsi="Times New Roman"/>
          <w:sz w:val="28"/>
          <w:szCs w:val="28"/>
        </w:rPr>
        <w:t xml:space="preserve"> 2022 года культурно –досуговым центром с.Едогон, было проведено </w:t>
      </w:r>
      <w:r>
        <w:rPr>
          <w:rFonts w:ascii="Times New Roman" w:hAnsi="Times New Roman"/>
          <w:sz w:val="28"/>
          <w:szCs w:val="28"/>
        </w:rPr>
        <w:t>1</w:t>
      </w:r>
      <w:r w:rsidR="00E00D32" w:rsidRPr="00E00D32">
        <w:rPr>
          <w:rFonts w:ascii="Times New Roman" w:hAnsi="Times New Roman"/>
          <w:sz w:val="28"/>
          <w:szCs w:val="28"/>
        </w:rPr>
        <w:t xml:space="preserve">98  культурно-досуговых мероприятий. </w:t>
      </w:r>
      <w:r w:rsidR="00E00D32" w:rsidRPr="00E00D3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Доход от основны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х видов деятельности составил 39</w:t>
      </w:r>
      <w:r w:rsidR="00E00D32" w:rsidRPr="00E00D3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000,00 рублей. </w:t>
      </w:r>
    </w:p>
    <w:p w:rsidR="00E00D32" w:rsidRPr="00E00D32" w:rsidRDefault="001E6BF2" w:rsidP="00E00D3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6BF2">
        <w:rPr>
          <w:rFonts w:ascii="Times New Roman" w:hAnsi="Times New Roman"/>
          <w:sz w:val="28"/>
          <w:szCs w:val="28"/>
        </w:rPr>
        <w:t>Основными направлениями работы МКУК являются; массовые мероприятия; работа с детьми и подростками; патриотическое воспитание; профилактика наркомании; концертная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E00D32" w:rsidRPr="00E00D32">
        <w:rPr>
          <w:rFonts w:ascii="Times New Roman" w:hAnsi="Times New Roman"/>
          <w:sz w:val="28"/>
          <w:szCs w:val="28"/>
        </w:rPr>
        <w:t xml:space="preserve">Коллектив КДЦ  регулярно проводят  различные  мероприятия: «Голубой  огонек», «Проводы Русской зимы», «День пожилого человека»,  «День памяти», «День троицы» и другие. </w:t>
      </w:r>
    </w:p>
    <w:p w:rsidR="00E00D32" w:rsidRPr="00E00D32" w:rsidRDefault="00E00D32" w:rsidP="00E00D32">
      <w:pPr>
        <w:spacing w:after="0"/>
        <w:rPr>
          <w:rFonts w:ascii="Times New Roman" w:hAnsi="Times New Roman"/>
          <w:sz w:val="28"/>
          <w:szCs w:val="28"/>
        </w:rPr>
      </w:pPr>
      <w:r w:rsidRPr="00E00D32">
        <w:rPr>
          <w:rFonts w:ascii="Times New Roman" w:hAnsi="Times New Roman"/>
          <w:sz w:val="28"/>
          <w:szCs w:val="28"/>
        </w:rPr>
        <w:t xml:space="preserve">Работают 13 клубных формирований: драматический кружок «Солнышко», кукольный кружок «Теремок», ВИА «Версия», ИЗО «Самоцветик», кружок солистов-вокалистов, хореографический «Вдохновение», хор «Беседушка». </w:t>
      </w:r>
      <w:r w:rsidR="008C73CC">
        <w:rPr>
          <w:rFonts w:ascii="Times New Roman" w:hAnsi="Times New Roman"/>
          <w:sz w:val="28"/>
          <w:szCs w:val="28"/>
        </w:rPr>
        <w:t xml:space="preserve"> Творческие коллективы принимают участие</w:t>
      </w:r>
      <w:r w:rsidR="001E6BF2">
        <w:rPr>
          <w:rFonts w:ascii="Times New Roman" w:hAnsi="Times New Roman"/>
          <w:sz w:val="28"/>
          <w:szCs w:val="28"/>
        </w:rPr>
        <w:t xml:space="preserve"> в районных и всероссийских  мероприятиях: театральный коллектив  «Теремок» -диплом 2 степени районного конкурса «Венок талантов», кружок ВИА «Версия» -ежегодный всероссийский конкурс «Слава героям отчизны», хор «Беседушка»- районный конкурс хоровых коллективов «Присаянский карагод».</w:t>
      </w:r>
    </w:p>
    <w:p w:rsidR="00E00D32" w:rsidRPr="00E00D32" w:rsidRDefault="00E00D32" w:rsidP="00E00D3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00D32">
        <w:rPr>
          <w:rFonts w:ascii="Times New Roman" w:hAnsi="Times New Roman"/>
          <w:sz w:val="28"/>
          <w:szCs w:val="28"/>
        </w:rPr>
        <w:t>Работают спортивные секции: лыжи, коньки, шашки, шахматы, настольный теннис, волейбол, футбол. Организована инициативная группа из пенсионеров для занятий скандинавкой ходьбой. Заливается ежегодно каток, где дети и взрослые играют в хоккей.</w:t>
      </w:r>
      <w:r w:rsidR="00006853">
        <w:rPr>
          <w:rFonts w:ascii="Times New Roman" w:hAnsi="Times New Roman"/>
          <w:sz w:val="28"/>
          <w:szCs w:val="28"/>
        </w:rPr>
        <w:t xml:space="preserve"> </w:t>
      </w:r>
    </w:p>
    <w:p w:rsidR="00006853" w:rsidRPr="00E00D32" w:rsidRDefault="00E00D32" w:rsidP="0000685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00D3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В культурно досуговом центре сформированы спортивные команды, которые принимают непосредственное участие </w:t>
      </w:r>
      <w:r w:rsidRPr="00E00D32">
        <w:rPr>
          <w:rFonts w:ascii="Times New Roman" w:hAnsi="Times New Roman"/>
          <w:sz w:val="28"/>
          <w:szCs w:val="28"/>
        </w:rPr>
        <w:t>во всех спортивных мероприятиях, проводимых в районе, являются победителями по некоторым видам спорта.</w:t>
      </w:r>
      <w:r w:rsidR="00006853" w:rsidRPr="00006853">
        <w:rPr>
          <w:rFonts w:ascii="Times New Roman" w:hAnsi="Times New Roman"/>
          <w:sz w:val="28"/>
          <w:szCs w:val="28"/>
        </w:rPr>
        <w:t xml:space="preserve"> </w:t>
      </w:r>
      <w:r w:rsidR="00006853">
        <w:rPr>
          <w:rFonts w:ascii="Times New Roman" w:hAnsi="Times New Roman"/>
          <w:sz w:val="28"/>
          <w:szCs w:val="28"/>
        </w:rPr>
        <w:t>Спортивные команды поселения участвуют в районных и областных сельских играх, первенствах по настольному теннису, лыжных гонках,  турнирах по хоккею с мячом.</w:t>
      </w:r>
    </w:p>
    <w:p w:rsidR="00E00D32" w:rsidRPr="00E00D32" w:rsidRDefault="00E00D32" w:rsidP="00E00D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E00D32">
        <w:rPr>
          <w:rFonts w:ascii="Times New Roman" w:hAnsi="Times New Roman"/>
          <w:sz w:val="28"/>
          <w:szCs w:val="28"/>
        </w:rPr>
        <w:t xml:space="preserve"> Для занятий жителей поселения физкультурой и спортом , учреждения культуры недостаточно укомплектованы спортивным инвентарем и оборудованием, </w:t>
      </w:r>
      <w:r w:rsidRPr="00E00D32">
        <w:rPr>
          <w:rFonts w:ascii="Times New Roman" w:hAnsi="Times New Roman"/>
          <w:sz w:val="28"/>
          <w:szCs w:val="28"/>
        </w:rPr>
        <w:lastRenderedPageBreak/>
        <w:t xml:space="preserve">не хватает спортивной формы для хоккейной команды, требуется обновление лыж. На средства народных инициатив приобретается спортивный инвентарь, но этого недостаточно, так как комплект </w:t>
      </w:r>
      <w:r w:rsidR="00851A6D">
        <w:rPr>
          <w:rFonts w:ascii="Times New Roman" w:hAnsi="Times New Roman"/>
          <w:sz w:val="28"/>
          <w:szCs w:val="28"/>
        </w:rPr>
        <w:t xml:space="preserve">спортивной формы стоит очень дорого. </w:t>
      </w:r>
    </w:p>
    <w:p w:rsidR="00E00D32" w:rsidRPr="00E00D32" w:rsidRDefault="00E00D32" w:rsidP="00E00D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D32">
        <w:rPr>
          <w:rFonts w:ascii="Times New Roman" w:hAnsi="Times New Roman"/>
          <w:sz w:val="28"/>
          <w:szCs w:val="28"/>
        </w:rPr>
        <w:t xml:space="preserve"> Библиотека большую работу ведет с детьми, проводятся различные игры, конкурсы, неоднократно наша библиотека занимала призовые места в районе </w:t>
      </w:r>
      <w:r w:rsidR="00006853">
        <w:rPr>
          <w:rFonts w:ascii="Times New Roman" w:hAnsi="Times New Roman"/>
          <w:sz w:val="28"/>
          <w:szCs w:val="28"/>
        </w:rPr>
        <w:t xml:space="preserve">и  области. За  </w:t>
      </w:r>
      <w:r w:rsidRPr="00E00D32">
        <w:rPr>
          <w:rFonts w:ascii="Times New Roman" w:hAnsi="Times New Roman"/>
          <w:sz w:val="28"/>
          <w:szCs w:val="28"/>
        </w:rPr>
        <w:t xml:space="preserve"> 2022  года в библиотеке было 3256 посещений, всего читателей за полугодие  было 311 человек, выдано экземпляров книг  - 1945 штук.</w:t>
      </w:r>
    </w:p>
    <w:p w:rsidR="002F2FEA" w:rsidRDefault="00E00D32" w:rsidP="00E00D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D32">
        <w:rPr>
          <w:rFonts w:ascii="Times New Roman" w:hAnsi="Times New Roman"/>
          <w:sz w:val="28"/>
          <w:szCs w:val="28"/>
        </w:rPr>
        <w:t>Здание библиотеки построено в 1967 году. Поэтому в 2021 году были поданы документы для участия в областной программе по капитальному ремонту здания библиотеки. Проведена техническая экспертиза по состоянию здания. Документы одобрены и включены в 2022 году в рейтинг муниципальных образований на выполнение капитального ремонта объекта, находящегося в муниципальной собственности. Но затем в связи с трудностями финансирования сроки были перенесены на 2023 год по капитальному ремонту здания библиотеки. Будет проведено новое отопление, заменен фундамент, вставлены новые пластиковые окна, спроектирована новая крыша. В общем, в библиотеке будет тепло и уютно.</w:t>
      </w:r>
    </w:p>
    <w:p w:rsidR="00E00D32" w:rsidRPr="00E00D32" w:rsidRDefault="00E804A1" w:rsidP="00E00D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2FEA">
        <w:rPr>
          <w:rFonts w:ascii="Times New Roman" w:hAnsi="Times New Roman"/>
          <w:sz w:val="28"/>
          <w:szCs w:val="28"/>
        </w:rPr>
        <w:t>В настоящее</w:t>
      </w:r>
      <w:r>
        <w:rPr>
          <w:rFonts w:ascii="Times New Roman" w:hAnsi="Times New Roman"/>
          <w:sz w:val="28"/>
          <w:szCs w:val="28"/>
        </w:rPr>
        <w:t xml:space="preserve"> время капитальный ремонт завершен. </w:t>
      </w:r>
      <w:r w:rsidR="002F2FEA">
        <w:rPr>
          <w:rFonts w:ascii="Times New Roman" w:hAnsi="Times New Roman"/>
          <w:sz w:val="28"/>
          <w:szCs w:val="28"/>
        </w:rPr>
        <w:t>Заменены деревянные перекрытия здания, отремонтированы отмостки и крыльцо, полностью заменена кровля и обшивка, установлена система отопления. Также поменяли напольное покрытие, смонтировали новые окна и двери. Для маломобильных групп населения установлен пандус. Благоустроили прилегающую территорию: установили красивую беседку, лавочки, красивые цветники, по периметру установили новое кованое ограждение.</w:t>
      </w:r>
    </w:p>
    <w:p w:rsidR="00E00D32" w:rsidRPr="00E00D32" w:rsidRDefault="00E00D32" w:rsidP="00E00D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D32">
        <w:rPr>
          <w:rFonts w:ascii="Times New Roman" w:hAnsi="Times New Roman"/>
          <w:sz w:val="28"/>
          <w:szCs w:val="28"/>
        </w:rPr>
        <w:t>Эта программа - уникальная возможность модернизации сельских учреждений культуры, укрепления материально-технической базы клубов. Она эффективная и приносит ощутимые результаты.</w:t>
      </w:r>
      <w:r w:rsidRPr="00E00D32">
        <w:t xml:space="preserve"> </w:t>
      </w:r>
      <w:r w:rsidRPr="00E00D32">
        <w:rPr>
          <w:rFonts w:ascii="Times New Roman" w:hAnsi="Times New Roman"/>
          <w:sz w:val="28"/>
          <w:szCs w:val="28"/>
        </w:rPr>
        <w:t>Успешная реализация программных мероприятий позволит улучшить качество и увеличить количество услуг, оказываемых участниками программы, а также увеличить количество населения, участвующего в культурно-досуговых мероприятиях.</w:t>
      </w:r>
    </w:p>
    <w:p w:rsidR="00C72814" w:rsidRPr="00C72814" w:rsidRDefault="00E00D32" w:rsidP="00C728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E00D32">
        <w:rPr>
          <w:rFonts w:ascii="Times New Roman" w:hAnsi="Times New Roman"/>
          <w:sz w:val="28"/>
          <w:szCs w:val="28"/>
        </w:rPr>
        <w:t xml:space="preserve"> </w:t>
      </w:r>
      <w:r w:rsidR="00C72814" w:rsidRPr="00C7281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Численность работников к</w:t>
      </w:r>
      <w:r w:rsidR="00827AE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ультуры за первое полугодие 2023</w:t>
      </w:r>
      <w:r w:rsidR="002F2FE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года составляет 8</w:t>
      </w:r>
      <w:r w:rsidR="00C72814" w:rsidRPr="00C7281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человек. Среднемесячная зара</w:t>
      </w:r>
      <w:r w:rsidR="0000685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ботная плата за  2022 года составила 44728,0 рублей</w:t>
      </w:r>
      <w:r w:rsidR="00C72814" w:rsidRPr="00C7281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. Зара</w:t>
      </w:r>
      <w:r w:rsidR="00827AE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ботная плата за </w:t>
      </w:r>
      <w:r w:rsidR="0000685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2023</w:t>
      </w:r>
      <w:r w:rsidR="00C72814" w:rsidRPr="00C7281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года</w:t>
      </w:r>
      <w:r w:rsidR="0000685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 составит 45833,00 рублей, рост составил 102,5</w:t>
      </w:r>
      <w:r w:rsidR="00C72814" w:rsidRPr="00C7281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%. Среднемесячн</w:t>
      </w:r>
      <w:r w:rsidR="0000685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ая заработная плата к концу 2026</w:t>
      </w:r>
      <w:r w:rsidR="00C72814" w:rsidRPr="00C7281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го</w:t>
      </w:r>
      <w:r w:rsidR="0000685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да запланирована в сумме 50000,0</w:t>
      </w:r>
      <w:r w:rsidR="00C72814" w:rsidRPr="00C7281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0  рублей. </w:t>
      </w:r>
    </w:p>
    <w:p w:rsidR="004248E3" w:rsidRPr="004248E3" w:rsidRDefault="004248E3" w:rsidP="00C728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8E3" w:rsidRPr="004248E3" w:rsidRDefault="004248E3" w:rsidP="002E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248E3">
        <w:rPr>
          <w:rFonts w:ascii="Times New Roman" w:hAnsi="Times New Roman"/>
          <w:b/>
          <w:i/>
          <w:color w:val="000000"/>
          <w:sz w:val="28"/>
          <w:szCs w:val="28"/>
        </w:rPr>
        <w:t>КОНТРОЛЬНЫЕ ПОКАЗАТЕЛИ:</w:t>
      </w:r>
    </w:p>
    <w:p w:rsidR="004248E3" w:rsidRPr="001060A6" w:rsidRDefault="007830AC" w:rsidP="002E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060A6">
        <w:rPr>
          <w:rFonts w:ascii="Times New Roman" w:hAnsi="Times New Roman"/>
          <w:color w:val="000000"/>
          <w:sz w:val="24"/>
          <w:szCs w:val="24"/>
        </w:rPr>
        <w:t>Таблица 8</w:t>
      </w:r>
    </w:p>
    <w:tbl>
      <w:tblPr>
        <w:tblW w:w="80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3737"/>
        <w:gridCol w:w="1843"/>
        <w:gridCol w:w="1985"/>
      </w:tblGrid>
      <w:tr w:rsidR="00E00D32" w:rsidRPr="004248E3" w:rsidTr="00E00D32">
        <w:trPr>
          <w:trHeight w:val="651"/>
        </w:trPr>
        <w:tc>
          <w:tcPr>
            <w:tcW w:w="516" w:type="dxa"/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737" w:type="dxa"/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Наименование показателей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00D32" w:rsidRPr="004248E3" w:rsidRDefault="00827AE0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2021</w:t>
            </w:r>
            <w:r w:rsidR="00E00D32" w:rsidRPr="004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00D32" w:rsidRPr="004248E3" w:rsidRDefault="00827AE0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2022</w:t>
            </w:r>
            <w:r w:rsidR="00E00D32" w:rsidRPr="004248E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г</w:t>
            </w:r>
          </w:p>
        </w:tc>
      </w:tr>
      <w:tr w:rsidR="00E00D32" w:rsidRPr="004248E3" w:rsidTr="00E00D32">
        <w:trPr>
          <w:trHeight w:val="651"/>
        </w:trPr>
        <w:tc>
          <w:tcPr>
            <w:tcW w:w="516" w:type="dxa"/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37" w:type="dxa"/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00D32" w:rsidRPr="004248E3" w:rsidRDefault="0098515B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</w:t>
            </w:r>
          </w:p>
        </w:tc>
      </w:tr>
      <w:tr w:rsidR="00E00D32" w:rsidRPr="004248E3" w:rsidTr="00E00D32">
        <w:trPr>
          <w:trHeight w:val="314"/>
        </w:trPr>
        <w:tc>
          <w:tcPr>
            <w:tcW w:w="516" w:type="dxa"/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37" w:type="dxa"/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Участников в них: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112</w:t>
            </w:r>
          </w:p>
        </w:tc>
      </w:tr>
      <w:tr w:rsidR="00E00D32" w:rsidRPr="004248E3" w:rsidTr="00E00D32">
        <w:trPr>
          <w:trHeight w:val="976"/>
        </w:trPr>
        <w:tc>
          <w:tcPr>
            <w:tcW w:w="516" w:type="dxa"/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37" w:type="dxa"/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Число клубных формирований   для детей до 14лет.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</w:t>
            </w:r>
          </w:p>
        </w:tc>
      </w:tr>
      <w:tr w:rsidR="00E00D32" w:rsidRPr="004248E3" w:rsidTr="00E00D32">
        <w:trPr>
          <w:trHeight w:val="326"/>
        </w:trPr>
        <w:tc>
          <w:tcPr>
            <w:tcW w:w="516" w:type="dxa"/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37" w:type="dxa"/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Число участников в них: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89</w:t>
            </w:r>
          </w:p>
        </w:tc>
      </w:tr>
      <w:tr w:rsidR="00E00D32" w:rsidRPr="004248E3" w:rsidTr="00E00D32">
        <w:trPr>
          <w:trHeight w:val="651"/>
        </w:trPr>
        <w:tc>
          <w:tcPr>
            <w:tcW w:w="516" w:type="dxa"/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37" w:type="dxa"/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Количество культурно-</w:t>
            </w:r>
          </w:p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досуговых мероприятий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0D32" w:rsidRPr="004248E3" w:rsidRDefault="00441765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00D32" w:rsidRPr="004248E3" w:rsidRDefault="00441765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25</w:t>
            </w:r>
            <w:r w:rsidR="009851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E00D32" w:rsidRPr="004248E3" w:rsidTr="00E00D32">
        <w:trPr>
          <w:trHeight w:val="990"/>
        </w:trPr>
        <w:tc>
          <w:tcPr>
            <w:tcW w:w="516" w:type="dxa"/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37" w:type="dxa"/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 них для детей до 14 лет   включительно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00D32" w:rsidRPr="004248E3" w:rsidRDefault="0098515B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97</w:t>
            </w:r>
          </w:p>
        </w:tc>
      </w:tr>
      <w:tr w:rsidR="00E00D32" w:rsidRPr="004248E3" w:rsidTr="00E00D32">
        <w:trPr>
          <w:trHeight w:val="976"/>
        </w:trPr>
        <w:tc>
          <w:tcPr>
            <w:tcW w:w="516" w:type="dxa"/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7.</w:t>
            </w:r>
          </w:p>
        </w:tc>
        <w:tc>
          <w:tcPr>
            <w:tcW w:w="3737" w:type="dxa"/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Количество мероприятий</w:t>
            </w:r>
          </w:p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 платной основе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201</w:t>
            </w:r>
          </w:p>
        </w:tc>
      </w:tr>
      <w:tr w:rsidR="00E00D32" w:rsidRPr="004248E3" w:rsidTr="00E00D32">
        <w:trPr>
          <w:trHeight w:val="8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 них для детей до 14лет</w:t>
            </w:r>
          </w:p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включительно: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2" w:rsidRPr="004248E3" w:rsidRDefault="0098515B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67</w:t>
            </w:r>
          </w:p>
        </w:tc>
      </w:tr>
      <w:tr w:rsidR="00E00D32" w:rsidRPr="004248E3" w:rsidTr="00E00D32">
        <w:trPr>
          <w:trHeight w:val="7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248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Доходы от основных видов   </w:t>
            </w:r>
          </w:p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32" w:rsidRPr="004248E3" w:rsidRDefault="00E00D3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38,0</w:t>
            </w:r>
          </w:p>
        </w:tc>
      </w:tr>
    </w:tbl>
    <w:p w:rsidR="00373EE5" w:rsidRDefault="004248E3" w:rsidP="00785CA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248E3">
        <w:rPr>
          <w:rFonts w:ascii="Times New Roman" w:hAnsi="Times New Roman"/>
          <w:sz w:val="28"/>
          <w:szCs w:val="28"/>
          <w:lang w:eastAsia="ar-SA"/>
        </w:rPr>
        <w:t xml:space="preserve">     Из контрольных показателей видно, что посещение кружков и число мероприятий </w:t>
      </w:r>
      <w:r w:rsidR="0098515B">
        <w:rPr>
          <w:rFonts w:ascii="Times New Roman" w:hAnsi="Times New Roman"/>
          <w:sz w:val="28"/>
          <w:szCs w:val="28"/>
          <w:lang w:eastAsia="ar-SA"/>
        </w:rPr>
        <w:t>увеличилось</w:t>
      </w:r>
      <w:r w:rsidR="00D66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98515B">
        <w:rPr>
          <w:rFonts w:ascii="Times New Roman" w:hAnsi="Times New Roman"/>
          <w:sz w:val="28"/>
          <w:szCs w:val="28"/>
          <w:lang w:eastAsia="ar-SA"/>
        </w:rPr>
        <w:t>население с удовольствием посещают кружки и мероприятия в новом доме культуры</w:t>
      </w:r>
      <w:r w:rsidR="00D665DB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D8183E" w:rsidRPr="004248E3" w:rsidRDefault="00D8183E" w:rsidP="00785CAD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E3">
        <w:rPr>
          <w:rFonts w:ascii="Times New Roman" w:hAnsi="Times New Roman"/>
          <w:color w:val="000000"/>
          <w:sz w:val="28"/>
          <w:szCs w:val="28"/>
        </w:rPr>
        <w:t>В</w:t>
      </w:r>
      <w:r w:rsidR="00903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48E3">
        <w:rPr>
          <w:rFonts w:ascii="Times New Roman" w:hAnsi="Times New Roman"/>
          <w:sz w:val="28"/>
          <w:szCs w:val="28"/>
        </w:rPr>
        <w:t>приоритетные направления развития культуры на селе входят следующие задачи:</w:t>
      </w:r>
    </w:p>
    <w:p w:rsidR="00D8183E" w:rsidRPr="00CF7888" w:rsidRDefault="00D8183E" w:rsidP="00DF724D">
      <w:pPr>
        <w:tabs>
          <w:tab w:val="left" w:pos="144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48E3">
        <w:rPr>
          <w:rFonts w:ascii="Times New Roman" w:hAnsi="Times New Roman"/>
          <w:sz w:val="28"/>
          <w:szCs w:val="28"/>
        </w:rPr>
        <w:t>1.Привлечение молодежи и подрастающего поколения для занятий различными видами творчества и деятельности, направленных на саморазвитие и самореализацию личности, а также привлечение общественности. </w:t>
      </w:r>
      <w:r w:rsidRPr="004248E3">
        <w:rPr>
          <w:rFonts w:ascii="Times New Roman" w:hAnsi="Times New Roman"/>
          <w:sz w:val="28"/>
          <w:szCs w:val="28"/>
        </w:rPr>
        <w:br/>
      </w:r>
      <w:r w:rsidR="00DF724D">
        <w:rPr>
          <w:rFonts w:ascii="Times New Roman" w:hAnsi="Times New Roman"/>
          <w:sz w:val="28"/>
          <w:szCs w:val="28"/>
        </w:rPr>
        <w:t xml:space="preserve">         </w:t>
      </w:r>
      <w:r w:rsidRPr="004248E3">
        <w:rPr>
          <w:rFonts w:ascii="Times New Roman" w:hAnsi="Times New Roman"/>
          <w:sz w:val="28"/>
          <w:szCs w:val="28"/>
        </w:rPr>
        <w:t>2..Профилактика социально-негативных явлений. </w:t>
      </w:r>
      <w:r w:rsidRPr="004248E3">
        <w:rPr>
          <w:rFonts w:ascii="Times New Roman" w:hAnsi="Times New Roman"/>
          <w:sz w:val="28"/>
          <w:szCs w:val="28"/>
        </w:rPr>
        <w:br/>
      </w:r>
      <w:r w:rsidR="00DF724D">
        <w:rPr>
          <w:rFonts w:ascii="Times New Roman" w:hAnsi="Times New Roman"/>
          <w:sz w:val="28"/>
          <w:szCs w:val="28"/>
        </w:rPr>
        <w:t xml:space="preserve">         </w:t>
      </w:r>
      <w:r w:rsidRPr="004248E3">
        <w:rPr>
          <w:rFonts w:ascii="Times New Roman" w:hAnsi="Times New Roman"/>
          <w:sz w:val="28"/>
          <w:szCs w:val="28"/>
        </w:rPr>
        <w:t>3.Библиотечное обслуживание населения. </w:t>
      </w:r>
      <w:r w:rsidRPr="004248E3">
        <w:rPr>
          <w:rFonts w:ascii="Times New Roman" w:hAnsi="Times New Roman"/>
          <w:sz w:val="28"/>
          <w:szCs w:val="28"/>
        </w:rPr>
        <w:br/>
      </w:r>
      <w:r w:rsidR="00DF724D">
        <w:rPr>
          <w:rFonts w:ascii="Times New Roman" w:hAnsi="Times New Roman"/>
          <w:sz w:val="28"/>
          <w:szCs w:val="28"/>
        </w:rPr>
        <w:t xml:space="preserve">         </w:t>
      </w:r>
      <w:r w:rsidRPr="004248E3">
        <w:rPr>
          <w:rFonts w:ascii="Times New Roman" w:hAnsi="Times New Roman"/>
          <w:sz w:val="28"/>
          <w:szCs w:val="28"/>
        </w:rPr>
        <w:t>4.Организация досуга населения.</w:t>
      </w:r>
    </w:p>
    <w:p w:rsidR="00D8183E" w:rsidRPr="00373EE5" w:rsidRDefault="00D8183E" w:rsidP="00785CA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332BB" w:rsidRPr="007B310E" w:rsidRDefault="009332BB" w:rsidP="00785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10E">
        <w:rPr>
          <w:rFonts w:ascii="Times New Roman" w:hAnsi="Times New Roman"/>
          <w:b/>
          <w:sz w:val="28"/>
          <w:szCs w:val="28"/>
        </w:rPr>
        <w:t>2.5. Развитие молодежной политики, физкультуры и спорта</w:t>
      </w:r>
    </w:p>
    <w:p w:rsidR="008F3644" w:rsidRDefault="008F3644" w:rsidP="00785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644">
        <w:rPr>
          <w:rFonts w:ascii="Times New Roman" w:hAnsi="Times New Roman"/>
          <w:sz w:val="28"/>
          <w:szCs w:val="28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</w:t>
      </w:r>
    </w:p>
    <w:p w:rsidR="002F2FEA" w:rsidRDefault="00441765" w:rsidP="00785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прошедший 2022</w:t>
      </w:r>
      <w:r w:rsidR="008F3644" w:rsidRPr="008F3644">
        <w:rPr>
          <w:rFonts w:ascii="Times New Roman" w:hAnsi="Times New Roman"/>
          <w:sz w:val="28"/>
          <w:szCs w:val="28"/>
        </w:rPr>
        <w:t xml:space="preserve">г. число систематически занимающихся физической культурой и спортом жителей </w:t>
      </w:r>
      <w:r w:rsidR="008F3644">
        <w:rPr>
          <w:rFonts w:ascii="Times New Roman" w:hAnsi="Times New Roman"/>
          <w:sz w:val="28"/>
          <w:szCs w:val="28"/>
        </w:rPr>
        <w:t>Едогонского</w:t>
      </w:r>
      <w:r w:rsidR="00903366">
        <w:rPr>
          <w:rFonts w:ascii="Times New Roman" w:hAnsi="Times New Roman"/>
          <w:sz w:val="28"/>
          <w:szCs w:val="28"/>
        </w:rPr>
        <w:t xml:space="preserve"> </w:t>
      </w:r>
      <w:r w:rsidR="008F3644">
        <w:rPr>
          <w:rFonts w:ascii="Times New Roman" w:hAnsi="Times New Roman"/>
          <w:sz w:val="28"/>
          <w:szCs w:val="28"/>
        </w:rPr>
        <w:t>се</w:t>
      </w:r>
      <w:r w:rsidR="005B52FC">
        <w:rPr>
          <w:rFonts w:ascii="Times New Roman" w:hAnsi="Times New Roman"/>
          <w:sz w:val="28"/>
          <w:szCs w:val="28"/>
        </w:rPr>
        <w:t>льского поселения составило 18,5</w:t>
      </w:r>
      <w:r w:rsidR="008F3644" w:rsidRPr="008F3644">
        <w:rPr>
          <w:rFonts w:ascii="Times New Roman" w:hAnsi="Times New Roman"/>
          <w:sz w:val="28"/>
          <w:szCs w:val="28"/>
        </w:rPr>
        <w:t xml:space="preserve">% от общей численности жителей поселения. Физкультурно-массовая работа осуществляется на базе </w:t>
      </w:r>
      <w:r w:rsidR="008F3644">
        <w:rPr>
          <w:rFonts w:ascii="Times New Roman" w:hAnsi="Times New Roman"/>
          <w:sz w:val="28"/>
          <w:szCs w:val="28"/>
        </w:rPr>
        <w:t>спорткомплекса, расположенного</w:t>
      </w:r>
      <w:r w:rsidR="0034227E">
        <w:rPr>
          <w:rFonts w:ascii="Times New Roman" w:hAnsi="Times New Roman"/>
          <w:sz w:val="28"/>
          <w:szCs w:val="28"/>
        </w:rPr>
        <w:t xml:space="preserve"> в с.Едогон, при котором находится</w:t>
      </w:r>
      <w:r w:rsidR="008F3644">
        <w:rPr>
          <w:rFonts w:ascii="Times New Roman" w:hAnsi="Times New Roman"/>
          <w:sz w:val="28"/>
          <w:szCs w:val="28"/>
        </w:rPr>
        <w:t xml:space="preserve"> хоккейный корт с теплой раздевалкой.</w:t>
      </w:r>
      <w:r w:rsidR="00DF724D">
        <w:rPr>
          <w:rFonts w:ascii="Times New Roman" w:hAnsi="Times New Roman"/>
          <w:sz w:val="28"/>
          <w:szCs w:val="28"/>
        </w:rPr>
        <w:t xml:space="preserve"> Ежегодно выделяются денежные средства для заливки корта.</w:t>
      </w:r>
      <w:r w:rsidR="0034227E">
        <w:rPr>
          <w:rFonts w:ascii="Times New Roman" w:hAnsi="Times New Roman"/>
          <w:sz w:val="28"/>
          <w:szCs w:val="28"/>
        </w:rPr>
        <w:t xml:space="preserve">  Х</w:t>
      </w:r>
      <w:r w:rsidR="002B2508">
        <w:rPr>
          <w:rFonts w:ascii="Times New Roman" w:hAnsi="Times New Roman"/>
          <w:sz w:val="28"/>
          <w:szCs w:val="28"/>
        </w:rPr>
        <w:t>оккейная команда</w:t>
      </w:r>
      <w:r w:rsidR="0034227E">
        <w:rPr>
          <w:rFonts w:ascii="Times New Roman" w:hAnsi="Times New Roman"/>
          <w:sz w:val="28"/>
          <w:szCs w:val="28"/>
        </w:rPr>
        <w:t xml:space="preserve"> сельского поселения принимает участие в районных соревнованиях по хоккею с мячом</w:t>
      </w:r>
      <w:r w:rsidR="002B2508">
        <w:rPr>
          <w:rFonts w:ascii="Times New Roman" w:hAnsi="Times New Roman"/>
          <w:sz w:val="28"/>
          <w:szCs w:val="28"/>
        </w:rPr>
        <w:t>. В раздевалке имеется помещение для занятий теннисом, боксом. Но помещение небольшое, для игры в волейбол задействуется п</w:t>
      </w:r>
      <w:r w:rsidR="00B96D58">
        <w:rPr>
          <w:rFonts w:ascii="Times New Roman" w:hAnsi="Times New Roman"/>
          <w:sz w:val="28"/>
          <w:szCs w:val="28"/>
        </w:rPr>
        <w:t>омещение спортивного зала школы, а футболом занимаются на школьном футбольном поле.</w:t>
      </w:r>
      <w:r w:rsidR="002B2508">
        <w:rPr>
          <w:rFonts w:ascii="Times New Roman" w:hAnsi="Times New Roman"/>
          <w:sz w:val="28"/>
          <w:szCs w:val="28"/>
        </w:rPr>
        <w:t xml:space="preserve"> Поэтому для привлечения большего количества заниматься спортом требуется строительств</w:t>
      </w:r>
      <w:r w:rsidR="00DF724D">
        <w:rPr>
          <w:rFonts w:ascii="Times New Roman" w:hAnsi="Times New Roman"/>
          <w:sz w:val="28"/>
          <w:szCs w:val="28"/>
        </w:rPr>
        <w:t xml:space="preserve">о своего спортивного зала. </w:t>
      </w:r>
      <w:r w:rsidR="0098515B">
        <w:rPr>
          <w:rFonts w:ascii="Times New Roman" w:hAnsi="Times New Roman"/>
          <w:sz w:val="28"/>
          <w:szCs w:val="28"/>
        </w:rPr>
        <w:t xml:space="preserve"> Поэтому было </w:t>
      </w:r>
      <w:r w:rsidR="0098515B">
        <w:rPr>
          <w:rFonts w:ascii="Times New Roman" w:hAnsi="Times New Roman"/>
          <w:sz w:val="28"/>
          <w:szCs w:val="28"/>
        </w:rPr>
        <w:lastRenderedPageBreak/>
        <w:t>принято решение подать документы для участия в областной программе по капитальному ремонту здания спор</w:t>
      </w:r>
      <w:r w:rsidR="00851A6D">
        <w:rPr>
          <w:rFonts w:ascii="Times New Roman" w:hAnsi="Times New Roman"/>
          <w:sz w:val="28"/>
          <w:szCs w:val="28"/>
        </w:rPr>
        <w:t>т</w:t>
      </w:r>
      <w:r w:rsidR="0098515B">
        <w:rPr>
          <w:rFonts w:ascii="Times New Roman" w:hAnsi="Times New Roman"/>
          <w:sz w:val="28"/>
          <w:szCs w:val="28"/>
        </w:rPr>
        <w:t>комплекса и хоккейного корта.</w:t>
      </w:r>
      <w:r w:rsidR="00851A6D">
        <w:rPr>
          <w:rFonts w:ascii="Times New Roman" w:hAnsi="Times New Roman"/>
          <w:sz w:val="28"/>
          <w:szCs w:val="28"/>
        </w:rPr>
        <w:t xml:space="preserve"> Предположительно наши мероприятия по ремонту спорткомплекса и строительства нового хокейного корта будут включены в рейтинг в 2025 году.</w:t>
      </w:r>
    </w:p>
    <w:p w:rsidR="008F3644" w:rsidRDefault="00DF724D" w:rsidP="00785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</w:t>
      </w:r>
      <w:r w:rsidR="002B2508">
        <w:rPr>
          <w:rFonts w:ascii="Times New Roman" w:hAnsi="Times New Roman"/>
          <w:sz w:val="28"/>
          <w:szCs w:val="28"/>
        </w:rPr>
        <w:t>ребуется приобретение спортивного инвентаря и спортивной формы для хоккейной команд</w:t>
      </w:r>
      <w:r w:rsidR="00B96D58">
        <w:rPr>
          <w:rFonts w:ascii="Times New Roman" w:hAnsi="Times New Roman"/>
          <w:sz w:val="28"/>
          <w:szCs w:val="28"/>
        </w:rPr>
        <w:t>ы</w:t>
      </w:r>
      <w:r w:rsidR="002B2508">
        <w:rPr>
          <w:rFonts w:ascii="Times New Roman" w:hAnsi="Times New Roman"/>
          <w:sz w:val="28"/>
          <w:szCs w:val="28"/>
        </w:rPr>
        <w:t>. В д.Изегол вообще не имеется никакой спортив</w:t>
      </w:r>
      <w:r w:rsidR="00903366">
        <w:rPr>
          <w:rFonts w:ascii="Times New Roman" w:hAnsi="Times New Roman"/>
          <w:sz w:val="28"/>
          <w:szCs w:val="28"/>
        </w:rPr>
        <w:t>ной площадки. В 2018году проведено</w:t>
      </w:r>
      <w:r w:rsidR="002B2508">
        <w:rPr>
          <w:rFonts w:ascii="Times New Roman" w:hAnsi="Times New Roman"/>
          <w:sz w:val="28"/>
          <w:szCs w:val="28"/>
        </w:rPr>
        <w:t xml:space="preserve"> оформление документов для постановки на кадастровый учет земельного участка</w:t>
      </w:r>
      <w:r w:rsidR="00B96D58">
        <w:rPr>
          <w:rFonts w:ascii="Times New Roman" w:hAnsi="Times New Roman"/>
          <w:sz w:val="28"/>
          <w:szCs w:val="28"/>
        </w:rPr>
        <w:t xml:space="preserve"> под строительство на ней спортивной и детской площадки.</w:t>
      </w:r>
      <w:r w:rsidR="0098515B">
        <w:rPr>
          <w:rFonts w:ascii="Times New Roman" w:hAnsi="Times New Roman"/>
          <w:sz w:val="28"/>
          <w:szCs w:val="28"/>
        </w:rPr>
        <w:t xml:space="preserve"> В 2020 году детская и спортивная площадки были приобретены и установлены. Силами местных жителей и предпринимателей участок был огорожен, покрашен, оборудование установлено на радость местной детворы.</w:t>
      </w:r>
    </w:p>
    <w:p w:rsidR="005B52FC" w:rsidRPr="005B52FC" w:rsidRDefault="005B52FC" w:rsidP="00785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2FC">
        <w:rPr>
          <w:rFonts w:ascii="Times New Roman" w:hAnsi="Times New Roman"/>
          <w:sz w:val="28"/>
          <w:szCs w:val="28"/>
        </w:rPr>
        <w:t xml:space="preserve">Сборная команда </w:t>
      </w:r>
      <w:r>
        <w:rPr>
          <w:rFonts w:ascii="Times New Roman" w:hAnsi="Times New Roman"/>
          <w:sz w:val="28"/>
          <w:szCs w:val="28"/>
        </w:rPr>
        <w:t>Едогонского</w:t>
      </w:r>
      <w:r w:rsidRPr="005B52FC">
        <w:rPr>
          <w:rFonts w:ascii="Times New Roman" w:hAnsi="Times New Roman"/>
          <w:sz w:val="28"/>
          <w:szCs w:val="28"/>
        </w:rPr>
        <w:t xml:space="preserve"> сельского поселения участвует в первенствах района по разным видам спорта: волейболу, футболу, лыжным гонкам, настольному теннису, шашкам, шахматам, где наши спортсмены становятся победителями и призерами. Ежегодно спортивная команда </w:t>
      </w:r>
      <w:r>
        <w:rPr>
          <w:rFonts w:ascii="Times New Roman" w:hAnsi="Times New Roman"/>
          <w:sz w:val="28"/>
          <w:szCs w:val="28"/>
        </w:rPr>
        <w:t>Едогонского</w:t>
      </w:r>
      <w:r w:rsidRPr="005B52FC">
        <w:rPr>
          <w:rFonts w:ascii="Times New Roman" w:hAnsi="Times New Roman"/>
          <w:sz w:val="28"/>
          <w:szCs w:val="28"/>
        </w:rPr>
        <w:t xml:space="preserve"> сельского поселения принимает участие в районных зимних и летних сельских спортивных играх. </w:t>
      </w:r>
    </w:p>
    <w:p w:rsidR="005B52FC" w:rsidRPr="005B52FC" w:rsidRDefault="005B52FC" w:rsidP="00785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2FC">
        <w:rPr>
          <w:rFonts w:ascii="Times New Roman" w:hAnsi="Times New Roman"/>
          <w:sz w:val="28"/>
          <w:szCs w:val="28"/>
        </w:rPr>
        <w:t>Характеристика численности населения, занимающихся физической культурой и спортом.</w:t>
      </w:r>
    </w:p>
    <w:p w:rsidR="005B52FC" w:rsidRPr="009A1A9C" w:rsidRDefault="007830AC" w:rsidP="002E23E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A1A9C">
        <w:rPr>
          <w:rFonts w:ascii="Times New Roman" w:hAnsi="Times New Roman"/>
          <w:sz w:val="24"/>
          <w:szCs w:val="24"/>
        </w:rPr>
        <w:t>Таблица  9</w:t>
      </w:r>
    </w:p>
    <w:p w:rsidR="005B52FC" w:rsidRPr="005B52FC" w:rsidRDefault="005B52FC" w:rsidP="002E2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4"/>
        <w:gridCol w:w="2082"/>
        <w:gridCol w:w="1760"/>
      </w:tblGrid>
      <w:tr w:rsidR="005B52FC" w:rsidRPr="005B52FC" w:rsidTr="006B35E3">
        <w:trPr>
          <w:trHeight w:val="384"/>
        </w:trPr>
        <w:tc>
          <w:tcPr>
            <w:tcW w:w="3116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Показатели</w:t>
            </w:r>
          </w:p>
        </w:tc>
        <w:tc>
          <w:tcPr>
            <w:tcW w:w="1021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63" w:type="pct"/>
            <w:shd w:val="clear" w:color="auto" w:fill="auto"/>
          </w:tcPr>
          <w:p w:rsidR="005B52FC" w:rsidRPr="00785CAD" w:rsidRDefault="00441765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2022</w:t>
            </w:r>
            <w:r w:rsidR="005B52FC"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B52FC" w:rsidRPr="005B52FC" w:rsidTr="006B35E3">
        <w:trPr>
          <w:trHeight w:val="384"/>
        </w:trPr>
        <w:tc>
          <w:tcPr>
            <w:tcW w:w="3116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Численность занимающихся различными видами спорта, из них:</w:t>
            </w:r>
          </w:p>
        </w:tc>
        <w:tc>
          <w:tcPr>
            <w:tcW w:w="1021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63" w:type="pct"/>
            <w:shd w:val="clear" w:color="auto" w:fill="auto"/>
          </w:tcPr>
          <w:p w:rsidR="005B52FC" w:rsidRPr="00785CAD" w:rsidRDefault="0098515B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180</w:t>
            </w:r>
          </w:p>
        </w:tc>
      </w:tr>
      <w:tr w:rsidR="005B52FC" w:rsidRPr="005B52FC" w:rsidTr="006B35E3">
        <w:trPr>
          <w:trHeight w:val="384"/>
        </w:trPr>
        <w:tc>
          <w:tcPr>
            <w:tcW w:w="3116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Взрослое население, из них:</w:t>
            </w:r>
          </w:p>
        </w:tc>
        <w:tc>
          <w:tcPr>
            <w:tcW w:w="1021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63" w:type="pct"/>
            <w:shd w:val="clear" w:color="auto" w:fill="auto"/>
          </w:tcPr>
          <w:p w:rsidR="005B52FC" w:rsidRPr="00785CAD" w:rsidRDefault="0098515B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5B52FC" w:rsidRPr="005B52FC" w:rsidTr="006B35E3">
        <w:trPr>
          <w:trHeight w:val="384"/>
        </w:trPr>
        <w:tc>
          <w:tcPr>
            <w:tcW w:w="3116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Пенсионеры</w:t>
            </w:r>
          </w:p>
        </w:tc>
        <w:tc>
          <w:tcPr>
            <w:tcW w:w="1021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63" w:type="pct"/>
            <w:shd w:val="clear" w:color="auto" w:fill="auto"/>
          </w:tcPr>
          <w:p w:rsidR="005B52FC" w:rsidRPr="00785CAD" w:rsidRDefault="0098515B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5B52FC" w:rsidRPr="005B52FC" w:rsidTr="006B35E3">
        <w:trPr>
          <w:trHeight w:val="384"/>
        </w:trPr>
        <w:tc>
          <w:tcPr>
            <w:tcW w:w="3116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021" w:type="pct"/>
            <w:shd w:val="clear" w:color="auto" w:fill="auto"/>
          </w:tcPr>
          <w:p w:rsidR="005B52FC" w:rsidRPr="00785CAD" w:rsidRDefault="005B52FC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63" w:type="pct"/>
            <w:shd w:val="clear" w:color="auto" w:fill="auto"/>
          </w:tcPr>
          <w:p w:rsidR="005B52FC" w:rsidRPr="00785CAD" w:rsidRDefault="0098515B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</w:t>
            </w:r>
          </w:p>
        </w:tc>
      </w:tr>
    </w:tbl>
    <w:p w:rsidR="005B52FC" w:rsidRPr="008F3644" w:rsidRDefault="005B52FC" w:rsidP="002E2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52FC" w:rsidRDefault="005B52FC" w:rsidP="002E23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35E3">
        <w:rPr>
          <w:rFonts w:ascii="Times New Roman" w:hAnsi="Times New Roman"/>
          <w:b/>
          <w:sz w:val="28"/>
          <w:szCs w:val="28"/>
        </w:rPr>
        <w:t>2.6. Трудовые ресурсы, занятость населения.</w:t>
      </w:r>
    </w:p>
    <w:p w:rsidR="009F4E31" w:rsidRPr="006B35E3" w:rsidRDefault="009F4E31" w:rsidP="002E23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35E3" w:rsidRPr="006B35E3" w:rsidRDefault="006B35E3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Едогонского</w:t>
      </w: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="003F0B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осуществляют свою деятельность </w:t>
      </w: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следующие </w:t>
      </w:r>
      <w:r w:rsidR="003F0BB9">
        <w:rPr>
          <w:rFonts w:ascii="Times New Roman" w:hAnsi="Times New Roman"/>
          <w:bCs/>
          <w:color w:val="000000" w:themeColor="text1"/>
          <w:sz w:val="28"/>
          <w:szCs w:val="28"/>
        </w:rPr>
        <w:t>х</w:t>
      </w:r>
      <w:r w:rsidR="003C4DD8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3F0BB9">
        <w:rPr>
          <w:rFonts w:ascii="Times New Roman" w:hAnsi="Times New Roman"/>
          <w:bCs/>
          <w:color w:val="000000" w:themeColor="text1"/>
          <w:sz w:val="28"/>
          <w:szCs w:val="28"/>
        </w:rPr>
        <w:t>зяйствующие субъекты</w:t>
      </w: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6B35E3" w:rsidRPr="006B35E3" w:rsidRDefault="006B35E3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1.Администрация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Едогонского</w:t>
      </w: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6B35E3" w:rsidRPr="006B35E3" w:rsidRDefault="006B35E3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2.Учреждение культуры - МКУК «КДЦ с.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Едогон</w:t>
      </w: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 структурными подразделениями: библиотека в с.Едогон и спорткомплекс</w:t>
      </w:r>
    </w:p>
    <w:p w:rsidR="006B35E3" w:rsidRPr="006B35E3" w:rsidRDefault="006B35E3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>3. МОУ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Едогонская</w:t>
      </w: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средняя общеобразовательная школа» </w:t>
      </w:r>
    </w:p>
    <w:p w:rsidR="006B35E3" w:rsidRPr="006B35E3" w:rsidRDefault="006B35E3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>4..МОУ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Изегольская</w:t>
      </w:r>
      <w:r w:rsidR="009F59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основная общеобразовательная школа» в д.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Изегол</w:t>
      </w:r>
    </w:p>
    <w:p w:rsidR="006B35E3" w:rsidRPr="006B35E3" w:rsidRDefault="009F5950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6B35E3" w:rsidRPr="006B35E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МДОУ </w:t>
      </w:r>
      <w:r w:rsidR="006B35E3"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детский сад: «</w:t>
      </w:r>
      <w:r w:rsidR="006B35E3">
        <w:rPr>
          <w:rFonts w:ascii="Times New Roman" w:hAnsi="Times New Roman"/>
          <w:bCs/>
          <w:color w:val="000000" w:themeColor="text1"/>
          <w:sz w:val="28"/>
          <w:szCs w:val="28"/>
        </w:rPr>
        <w:t>Теремок » в с. Едогон</w:t>
      </w:r>
      <w:r w:rsidR="006B35E3"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</w:p>
    <w:p w:rsidR="006B35E3" w:rsidRPr="006B35E3" w:rsidRDefault="009F5950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6B35E3"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МДОУ </w:t>
      </w:r>
      <w:r w:rsidR="006B35E3" w:rsidRPr="006B35E3">
        <w:rPr>
          <w:rFonts w:ascii="Times New Roman" w:hAnsi="Times New Roman"/>
          <w:bCs/>
          <w:color w:val="000000" w:themeColor="text1"/>
          <w:sz w:val="28"/>
          <w:szCs w:val="28"/>
        </w:rPr>
        <w:t>детский сад</w:t>
      </w:r>
      <w:r w:rsid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«Золушка» в д.Изегол</w:t>
      </w:r>
    </w:p>
    <w:p w:rsidR="006B35E3" w:rsidRDefault="009F5950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6B35E3" w:rsidRPr="006B35E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ФАП в с.Едогон и д.Изегол</w:t>
      </w:r>
    </w:p>
    <w:p w:rsidR="006B35E3" w:rsidRPr="006B35E3" w:rsidRDefault="009F5950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6B35E3"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Отделение  почтовой связи - </w:t>
      </w:r>
      <w:r w:rsidR="00865081">
        <w:rPr>
          <w:rFonts w:ascii="Times New Roman" w:hAnsi="Times New Roman"/>
          <w:bCs/>
          <w:color w:val="000000" w:themeColor="text1"/>
          <w:sz w:val="28"/>
          <w:szCs w:val="28"/>
        </w:rPr>
        <w:t>Едогонское</w:t>
      </w:r>
      <w:r w:rsidR="00A63D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отделение почтовой связи № 38</w:t>
      </w:r>
    </w:p>
    <w:p w:rsidR="006B35E3" w:rsidRPr="006B35E3" w:rsidRDefault="009F5950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86508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.Торговые точки: - 9</w:t>
      </w:r>
      <w:r w:rsidR="006B35E3"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индивидуальных предпринимателей;</w:t>
      </w:r>
    </w:p>
    <w:p w:rsidR="006B35E3" w:rsidRPr="006B35E3" w:rsidRDefault="009F5950" w:rsidP="002E2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10</w:t>
      </w:r>
      <w:r w:rsidR="006B35E3"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3F0BB9">
        <w:rPr>
          <w:rFonts w:ascii="Times New Roman" w:hAnsi="Times New Roman"/>
          <w:bCs/>
          <w:color w:val="000000" w:themeColor="text1"/>
          <w:sz w:val="28"/>
          <w:szCs w:val="28"/>
        </w:rPr>
        <w:t>Крестьянско-фермерские хозяйства</w:t>
      </w:r>
      <w:r w:rsidR="0086508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</w:p>
    <w:p w:rsidR="006B35E3" w:rsidRPr="006B35E3" w:rsidRDefault="003F0BB9" w:rsidP="002E23E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- </w:t>
      </w:r>
      <w:r w:rsidR="00865081">
        <w:rPr>
          <w:rFonts w:ascii="Times New Roman" w:eastAsiaTheme="minorEastAsia" w:hAnsi="Times New Roman"/>
          <w:sz w:val="28"/>
          <w:szCs w:val="28"/>
        </w:rPr>
        <w:t>КФХ «Кобрусев Д.В»</w:t>
      </w:r>
    </w:p>
    <w:p w:rsidR="00865081" w:rsidRDefault="003F0BB9" w:rsidP="002E23E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</w:t>
      </w:r>
      <w:r w:rsidR="006B35E3" w:rsidRPr="006B35E3">
        <w:rPr>
          <w:rFonts w:ascii="Times New Roman" w:eastAsiaTheme="minorEastAsia" w:hAnsi="Times New Roman"/>
          <w:sz w:val="28"/>
          <w:szCs w:val="28"/>
        </w:rPr>
        <w:t xml:space="preserve"> КФХ. </w:t>
      </w:r>
      <w:r w:rsidR="00865081">
        <w:rPr>
          <w:rFonts w:ascii="Times New Roman" w:eastAsiaTheme="minorEastAsia" w:hAnsi="Times New Roman"/>
          <w:sz w:val="28"/>
          <w:szCs w:val="28"/>
        </w:rPr>
        <w:t>«Козлов М.С.»</w:t>
      </w:r>
    </w:p>
    <w:p w:rsidR="006B35E3" w:rsidRDefault="0098515B" w:rsidP="0098515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КФХ «Золотовский В.Н.»</w:t>
      </w:r>
      <w:r w:rsidR="003F0BB9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E01549" w:rsidRDefault="00E01549" w:rsidP="00E01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BB9">
        <w:rPr>
          <w:rFonts w:ascii="Times New Roman" w:hAnsi="Times New Roman"/>
          <w:sz w:val="28"/>
          <w:szCs w:val="28"/>
        </w:rPr>
        <w:lastRenderedPageBreak/>
        <w:t>Численность экономически а</w:t>
      </w:r>
      <w:r w:rsidR="0098515B">
        <w:rPr>
          <w:rFonts w:ascii="Times New Roman" w:hAnsi="Times New Roman"/>
          <w:sz w:val="28"/>
          <w:szCs w:val="28"/>
        </w:rPr>
        <w:t>к</w:t>
      </w:r>
      <w:r w:rsidR="00441765">
        <w:rPr>
          <w:rFonts w:ascii="Times New Roman" w:hAnsi="Times New Roman"/>
          <w:sz w:val="28"/>
          <w:szCs w:val="28"/>
        </w:rPr>
        <w:t>тивного населения по итогам 2022</w:t>
      </w:r>
      <w:r w:rsidRPr="003F0BB9">
        <w:rPr>
          <w:rFonts w:ascii="Times New Roman" w:hAnsi="Times New Roman"/>
          <w:sz w:val="28"/>
          <w:szCs w:val="28"/>
        </w:rPr>
        <w:t xml:space="preserve"> года в сельском поселении составила </w:t>
      </w:r>
      <w:r w:rsidR="005A085C">
        <w:rPr>
          <w:rFonts w:ascii="Times New Roman" w:hAnsi="Times New Roman"/>
          <w:sz w:val="28"/>
          <w:szCs w:val="28"/>
        </w:rPr>
        <w:t>523</w:t>
      </w:r>
      <w:r w:rsidRPr="003F0BB9">
        <w:rPr>
          <w:rFonts w:ascii="Times New Roman" w:hAnsi="Times New Roman"/>
          <w:sz w:val="28"/>
          <w:szCs w:val="28"/>
        </w:rPr>
        <w:t xml:space="preserve"> ч</w:t>
      </w:r>
      <w:r w:rsidR="009F5950">
        <w:rPr>
          <w:rFonts w:ascii="Times New Roman" w:hAnsi="Times New Roman"/>
          <w:sz w:val="28"/>
          <w:szCs w:val="28"/>
        </w:rPr>
        <w:t>еловек.  З</w:t>
      </w:r>
      <w:r w:rsidRPr="003F0BB9">
        <w:rPr>
          <w:rFonts w:ascii="Times New Roman" w:hAnsi="Times New Roman"/>
          <w:sz w:val="28"/>
          <w:szCs w:val="28"/>
        </w:rPr>
        <w:t xml:space="preserve">анятых в бюджетной сфере </w:t>
      </w:r>
      <w:r w:rsidR="006A3761">
        <w:rPr>
          <w:rFonts w:ascii="Times New Roman" w:hAnsi="Times New Roman"/>
          <w:sz w:val="28"/>
          <w:szCs w:val="28"/>
        </w:rPr>
        <w:t>8</w:t>
      </w:r>
      <w:r w:rsidR="00441765">
        <w:rPr>
          <w:rFonts w:ascii="Times New Roman" w:hAnsi="Times New Roman"/>
          <w:sz w:val="28"/>
          <w:szCs w:val="28"/>
        </w:rPr>
        <w:t>0</w:t>
      </w:r>
      <w:r w:rsidRPr="003F0BB9">
        <w:rPr>
          <w:rFonts w:ascii="Times New Roman" w:hAnsi="Times New Roman"/>
          <w:sz w:val="28"/>
          <w:szCs w:val="28"/>
        </w:rPr>
        <w:t xml:space="preserve"> человек, в сельском хозяйстве </w:t>
      </w:r>
      <w:r w:rsidR="006A3761">
        <w:rPr>
          <w:rFonts w:ascii="Times New Roman" w:hAnsi="Times New Roman"/>
          <w:sz w:val="28"/>
          <w:szCs w:val="28"/>
        </w:rPr>
        <w:t>8</w:t>
      </w:r>
      <w:r w:rsidRPr="003F0BB9">
        <w:rPr>
          <w:rFonts w:ascii="Times New Roman" w:hAnsi="Times New Roman"/>
          <w:sz w:val="28"/>
          <w:szCs w:val="28"/>
        </w:rPr>
        <w:t xml:space="preserve"> человек, в </w:t>
      </w:r>
      <w:r>
        <w:rPr>
          <w:rFonts w:ascii="Times New Roman" w:hAnsi="Times New Roman"/>
          <w:sz w:val="28"/>
          <w:szCs w:val="28"/>
        </w:rPr>
        <w:t xml:space="preserve">торговле </w:t>
      </w:r>
      <w:r w:rsidR="006A3761">
        <w:rPr>
          <w:rFonts w:ascii="Times New Roman" w:hAnsi="Times New Roman"/>
          <w:sz w:val="28"/>
          <w:szCs w:val="28"/>
        </w:rPr>
        <w:t>10</w:t>
      </w:r>
      <w:r w:rsidR="0098515B">
        <w:rPr>
          <w:rFonts w:ascii="Times New Roman" w:hAnsi="Times New Roman"/>
          <w:sz w:val="28"/>
          <w:szCs w:val="28"/>
        </w:rPr>
        <w:t xml:space="preserve"> </w:t>
      </w:r>
      <w:r w:rsidRPr="003F0BB9">
        <w:rPr>
          <w:rFonts w:ascii="Times New Roman" w:hAnsi="Times New Roman"/>
          <w:sz w:val="28"/>
          <w:szCs w:val="28"/>
        </w:rPr>
        <w:t>человек</w:t>
      </w:r>
      <w:r w:rsidR="006A3761">
        <w:rPr>
          <w:rFonts w:ascii="Times New Roman" w:hAnsi="Times New Roman"/>
          <w:sz w:val="28"/>
          <w:szCs w:val="28"/>
        </w:rPr>
        <w:t>, в прочих сферах  126</w:t>
      </w:r>
      <w:r w:rsidRPr="003F0BB9">
        <w:rPr>
          <w:rFonts w:ascii="Times New Roman" w:hAnsi="Times New Roman"/>
          <w:sz w:val="28"/>
          <w:szCs w:val="28"/>
        </w:rPr>
        <w:t xml:space="preserve"> человек. </w:t>
      </w:r>
    </w:p>
    <w:p w:rsidR="00B524AC" w:rsidRDefault="00B524AC" w:rsidP="00E01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2021 года все граждане России получили право претендовать на получение безвозмездной целевой субсидии на открытие, развитие и ведение подсобного хозяйства. Эта мера государственной поддержки направлена на оказание помощи малоимущим гражданам, в результате которой они перейдут на самообеспечение и крепко могут встать на  ноги в дальнейшем.</w:t>
      </w:r>
    </w:p>
    <w:p w:rsidR="005A085C" w:rsidRPr="00E01549" w:rsidRDefault="00B524AC" w:rsidP="00E01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7755">
        <w:rPr>
          <w:rFonts w:ascii="Times New Roman" w:hAnsi="Times New Roman"/>
          <w:sz w:val="28"/>
          <w:szCs w:val="28"/>
        </w:rPr>
        <w:t>За 2022 год и первое полугодие 2023</w:t>
      </w:r>
      <w:r w:rsidR="005A085C">
        <w:rPr>
          <w:rFonts w:ascii="Times New Roman" w:hAnsi="Times New Roman"/>
          <w:sz w:val="28"/>
          <w:szCs w:val="28"/>
        </w:rPr>
        <w:t xml:space="preserve"> года   жите</w:t>
      </w:r>
      <w:r w:rsidR="00AB7755">
        <w:rPr>
          <w:rFonts w:ascii="Times New Roman" w:hAnsi="Times New Roman"/>
          <w:sz w:val="28"/>
          <w:szCs w:val="28"/>
        </w:rPr>
        <w:t>лями поселения было заключено 24 социальных контракта</w:t>
      </w:r>
      <w:r w:rsidR="005A085C">
        <w:rPr>
          <w:rFonts w:ascii="Times New Roman" w:hAnsi="Times New Roman"/>
          <w:sz w:val="28"/>
          <w:szCs w:val="28"/>
        </w:rPr>
        <w:t xml:space="preserve"> с социальной защитой на полу</w:t>
      </w:r>
      <w:r w:rsidR="00AB7755">
        <w:rPr>
          <w:rFonts w:ascii="Times New Roman" w:hAnsi="Times New Roman"/>
          <w:sz w:val="28"/>
          <w:szCs w:val="28"/>
        </w:rPr>
        <w:t>чение денежных средств в сумме 2</w:t>
      </w:r>
      <w:r w:rsidR="005A085C">
        <w:rPr>
          <w:rFonts w:ascii="Times New Roman" w:hAnsi="Times New Roman"/>
          <w:sz w:val="28"/>
          <w:szCs w:val="28"/>
        </w:rPr>
        <w:t>00000,00 рублей каждый на развитие подсобного хозяйства.</w:t>
      </w:r>
      <w:r>
        <w:rPr>
          <w:rFonts w:ascii="Times New Roman" w:hAnsi="Times New Roman"/>
          <w:sz w:val="28"/>
          <w:szCs w:val="28"/>
        </w:rPr>
        <w:t>. На эти средства были приобретены КРС, свиньи, комбикорма для них</w:t>
      </w:r>
      <w:r w:rsidR="00AB7755">
        <w:rPr>
          <w:rFonts w:ascii="Times New Roman" w:hAnsi="Times New Roman"/>
          <w:sz w:val="28"/>
          <w:szCs w:val="28"/>
        </w:rPr>
        <w:t>, мотоблоки</w:t>
      </w:r>
      <w:r>
        <w:rPr>
          <w:rFonts w:ascii="Times New Roman" w:hAnsi="Times New Roman"/>
          <w:sz w:val="28"/>
          <w:szCs w:val="28"/>
        </w:rPr>
        <w:t>. Поэтому вырастив их , можно получить доход в будущем от продажи сельскохозяйственной продукции, а также развить дальше свое производство.</w:t>
      </w:r>
    </w:p>
    <w:p w:rsidR="006B35E3" w:rsidRDefault="006B35E3" w:rsidP="002E2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35E3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недостаточным количеством рабочих мест, часть трудоспособного населения вынуждена работать за пределами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Едогонского</w:t>
      </w:r>
      <w:r w:rsidRPr="006B35E3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поселения. </w:t>
      </w:r>
    </w:p>
    <w:p w:rsidR="009A1A9C" w:rsidRPr="009A1A9C" w:rsidRDefault="009A1A9C" w:rsidP="009A1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A9C">
        <w:rPr>
          <w:rFonts w:ascii="Times New Roman" w:hAnsi="Times New Roman"/>
          <w:sz w:val="28"/>
          <w:szCs w:val="28"/>
        </w:rPr>
        <w:t xml:space="preserve">Трудовые ресурсы поселения имеют тенденцию к спаду. Доля трудоспособного населения в общем числе жителей составляет </w:t>
      </w:r>
      <w:r w:rsidR="00533807">
        <w:rPr>
          <w:rFonts w:ascii="Times New Roman" w:hAnsi="Times New Roman"/>
          <w:sz w:val="28"/>
          <w:szCs w:val="28"/>
        </w:rPr>
        <w:t>54,3</w:t>
      </w:r>
      <w:r w:rsidRPr="009A1A9C">
        <w:rPr>
          <w:rFonts w:ascii="Times New Roman" w:hAnsi="Times New Roman"/>
          <w:sz w:val="28"/>
          <w:szCs w:val="28"/>
        </w:rPr>
        <w:t xml:space="preserve"> %. Уменьшение происходит за </w:t>
      </w:r>
      <w:r w:rsidRPr="009A1A9C">
        <w:rPr>
          <w:rFonts w:ascii="Times New Roman" w:hAnsi="Times New Roman"/>
          <w:color w:val="000000"/>
          <w:sz w:val="28"/>
          <w:szCs w:val="28"/>
        </w:rPr>
        <w:t>счет  миграции населения в более крупные населенные пункты.</w:t>
      </w:r>
    </w:p>
    <w:p w:rsidR="006B35E3" w:rsidRDefault="009A1A9C" w:rsidP="009A1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A9C">
        <w:rPr>
          <w:rFonts w:ascii="Times New Roman" w:hAnsi="Times New Roman"/>
          <w:color w:val="000000"/>
          <w:sz w:val="28"/>
          <w:szCs w:val="28"/>
        </w:rPr>
        <w:t>Основные причины этого- экономически неблагоприятные условия и отсутствие возможностей для большинства сельской молодежи решать свои жилищные и бытовые проблемы. Доступность многих бытовых благ в городе и более высокие доходы делают непривлекательным сельский образ жизни. При этом без привлечения молодежи на село нельзя устойчиво развивать сельские территории.</w:t>
      </w:r>
    </w:p>
    <w:p w:rsidR="009A1A9C" w:rsidRPr="009A1A9C" w:rsidRDefault="009A1A9C" w:rsidP="009A1A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A9C">
        <w:rPr>
          <w:rFonts w:ascii="Times New Roman" w:hAnsi="Times New Roman"/>
          <w:b/>
          <w:bCs/>
          <w:sz w:val="28"/>
          <w:szCs w:val="28"/>
        </w:rPr>
        <w:t>Распределение трудоспособного населения по сферам деятельности</w:t>
      </w:r>
    </w:p>
    <w:p w:rsidR="009A1A9C" w:rsidRPr="009A1A9C" w:rsidRDefault="009A1A9C" w:rsidP="009A1A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9A1A9C">
        <w:rPr>
          <w:rFonts w:ascii="Times New Roman" w:hAnsi="Times New Roman"/>
          <w:b/>
          <w:bCs/>
          <w:sz w:val="28"/>
          <w:szCs w:val="28"/>
        </w:rPr>
        <w:t>на территории поселения, %</w:t>
      </w:r>
    </w:p>
    <w:p w:rsidR="009A1A9C" w:rsidRPr="009A1A9C" w:rsidRDefault="009A1A9C" w:rsidP="009A1A9C">
      <w:pPr>
        <w:spacing w:after="0" w:line="240" w:lineRule="auto"/>
        <w:ind w:firstLine="584"/>
        <w:jc w:val="right"/>
        <w:rPr>
          <w:rFonts w:ascii="Times New Roman" w:eastAsia="Calibri" w:hAnsi="Times New Roman"/>
          <w:sz w:val="24"/>
          <w:szCs w:val="24"/>
        </w:rPr>
      </w:pPr>
      <w:r w:rsidRPr="009A1A9C">
        <w:rPr>
          <w:rFonts w:ascii="Times New Roman" w:eastAsia="Calibri" w:hAnsi="Times New Roman"/>
          <w:sz w:val="24"/>
          <w:szCs w:val="24"/>
        </w:rPr>
        <w:t>Таблица 10</w:t>
      </w:r>
    </w:p>
    <w:p w:rsidR="009A1A9C" w:rsidRPr="009A1A9C" w:rsidRDefault="009A1A9C" w:rsidP="009A1A9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1260"/>
        <w:gridCol w:w="1439"/>
        <w:gridCol w:w="1922"/>
        <w:gridCol w:w="1843"/>
      </w:tblGrid>
      <w:tr w:rsidR="009A1A9C" w:rsidRPr="009A1A9C" w:rsidTr="003C7746">
        <w:trPr>
          <w:trHeight w:val="555"/>
        </w:trPr>
        <w:tc>
          <w:tcPr>
            <w:tcW w:w="3707" w:type="dxa"/>
            <w:vMerge w:val="restart"/>
          </w:tcPr>
          <w:p w:rsidR="009A1A9C" w:rsidRPr="009A1A9C" w:rsidRDefault="009A1A9C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A1A9C">
              <w:rPr>
                <w:rFonts w:ascii="Times New Roman" w:hAnsi="Times New Roman"/>
                <w:bCs/>
                <w:sz w:val="24"/>
              </w:rPr>
              <w:t>Показатели</w:t>
            </w:r>
          </w:p>
        </w:tc>
        <w:tc>
          <w:tcPr>
            <w:tcW w:w="2699" w:type="dxa"/>
            <w:gridSpan w:val="2"/>
          </w:tcPr>
          <w:p w:rsidR="009A1A9C" w:rsidRPr="009A1A9C" w:rsidRDefault="009A1A9C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A1A9C">
              <w:rPr>
                <w:rFonts w:ascii="Times New Roman" w:hAnsi="Times New Roman"/>
                <w:bCs/>
                <w:sz w:val="24"/>
              </w:rPr>
              <w:t>20</w:t>
            </w:r>
            <w:r w:rsidR="00AB7755">
              <w:rPr>
                <w:rFonts w:ascii="Times New Roman" w:hAnsi="Times New Roman"/>
                <w:bCs/>
                <w:sz w:val="24"/>
              </w:rPr>
              <w:t>22</w:t>
            </w:r>
            <w:r w:rsidRPr="009A1A9C">
              <w:rPr>
                <w:rFonts w:ascii="Times New Roman" w:hAnsi="Times New Roman"/>
                <w:bCs/>
                <w:sz w:val="24"/>
              </w:rPr>
              <w:t xml:space="preserve"> г.</w:t>
            </w:r>
          </w:p>
          <w:p w:rsidR="009A1A9C" w:rsidRPr="009A1A9C" w:rsidRDefault="009A1A9C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65" w:type="dxa"/>
            <w:gridSpan w:val="2"/>
          </w:tcPr>
          <w:p w:rsidR="009A1A9C" w:rsidRPr="009A1A9C" w:rsidRDefault="00AB7755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2023</w:t>
            </w:r>
            <w:r w:rsidR="009A1A9C" w:rsidRPr="009A1A9C">
              <w:rPr>
                <w:rFonts w:ascii="Times New Roman" w:hAnsi="Times New Roman"/>
                <w:bCs/>
                <w:sz w:val="24"/>
              </w:rPr>
              <w:t>г.</w:t>
            </w:r>
          </w:p>
        </w:tc>
      </w:tr>
      <w:tr w:rsidR="009A1A9C" w:rsidRPr="009A1A9C" w:rsidTr="003C7746">
        <w:trPr>
          <w:trHeight w:val="555"/>
        </w:trPr>
        <w:tc>
          <w:tcPr>
            <w:tcW w:w="3707" w:type="dxa"/>
            <w:vMerge/>
          </w:tcPr>
          <w:p w:rsidR="009A1A9C" w:rsidRPr="009A1A9C" w:rsidRDefault="009A1A9C" w:rsidP="009A1A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60" w:type="dxa"/>
          </w:tcPr>
          <w:p w:rsidR="009A1A9C" w:rsidRPr="009A1A9C" w:rsidRDefault="009A1A9C" w:rsidP="009A1A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A9C">
              <w:rPr>
                <w:rFonts w:ascii="Times New Roman" w:hAnsi="Times New Roman"/>
                <w:bCs/>
                <w:sz w:val="20"/>
                <w:szCs w:val="20"/>
              </w:rPr>
              <w:t>Кол-во чел.</w:t>
            </w:r>
          </w:p>
        </w:tc>
        <w:tc>
          <w:tcPr>
            <w:tcW w:w="1439" w:type="dxa"/>
          </w:tcPr>
          <w:p w:rsidR="009A1A9C" w:rsidRPr="009A1A9C" w:rsidRDefault="009A1A9C" w:rsidP="009A1A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A9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922" w:type="dxa"/>
          </w:tcPr>
          <w:p w:rsidR="009A1A9C" w:rsidRPr="009A1A9C" w:rsidRDefault="009A1A9C" w:rsidP="009A1A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A9C">
              <w:rPr>
                <w:rFonts w:ascii="Times New Roman" w:hAnsi="Times New Roman"/>
                <w:bCs/>
                <w:sz w:val="20"/>
                <w:szCs w:val="20"/>
              </w:rPr>
              <w:t xml:space="preserve">         Кол-во чел.</w:t>
            </w:r>
          </w:p>
        </w:tc>
        <w:tc>
          <w:tcPr>
            <w:tcW w:w="1843" w:type="dxa"/>
          </w:tcPr>
          <w:p w:rsidR="009A1A9C" w:rsidRPr="009A1A9C" w:rsidRDefault="009A1A9C" w:rsidP="009A1A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1A9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524AC" w:rsidRPr="009A1A9C" w:rsidTr="003C7746">
        <w:tc>
          <w:tcPr>
            <w:tcW w:w="3707" w:type="dxa"/>
          </w:tcPr>
          <w:p w:rsidR="00B524AC" w:rsidRPr="009A1A9C" w:rsidRDefault="00B524AC" w:rsidP="00B524AC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A1A9C">
              <w:rPr>
                <w:rFonts w:ascii="Times New Roman" w:hAnsi="Times New Roman"/>
                <w:bCs/>
                <w:sz w:val="24"/>
              </w:rPr>
              <w:t xml:space="preserve">Всего трудоспособного населения, работающего в поселении </w:t>
            </w:r>
          </w:p>
        </w:tc>
        <w:tc>
          <w:tcPr>
            <w:tcW w:w="1260" w:type="dxa"/>
          </w:tcPr>
          <w:p w:rsidR="00B524AC" w:rsidRPr="009A1A9C" w:rsidRDefault="002F2FEA" w:rsidP="00B524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224</w:t>
            </w:r>
          </w:p>
        </w:tc>
        <w:tc>
          <w:tcPr>
            <w:tcW w:w="1439" w:type="dxa"/>
          </w:tcPr>
          <w:p w:rsidR="00B524AC" w:rsidRPr="009A1A9C" w:rsidRDefault="00B524AC" w:rsidP="00B524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1E3BD5">
              <w:rPr>
                <w:rFonts w:ascii="Times New Roman" w:hAnsi="Times New Roman"/>
                <w:bCs/>
                <w:sz w:val="24"/>
              </w:rPr>
              <w:t>100</w:t>
            </w:r>
          </w:p>
        </w:tc>
        <w:tc>
          <w:tcPr>
            <w:tcW w:w="1922" w:type="dxa"/>
          </w:tcPr>
          <w:p w:rsidR="00B524AC" w:rsidRPr="009A1A9C" w:rsidRDefault="002F2FEA" w:rsidP="00B524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232</w:t>
            </w:r>
          </w:p>
        </w:tc>
        <w:tc>
          <w:tcPr>
            <w:tcW w:w="1843" w:type="dxa"/>
          </w:tcPr>
          <w:p w:rsidR="00B524AC" w:rsidRPr="009A1A9C" w:rsidRDefault="00B524AC" w:rsidP="00B524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1E3BD5">
              <w:rPr>
                <w:rFonts w:ascii="Times New Roman" w:hAnsi="Times New Roman"/>
                <w:bCs/>
                <w:sz w:val="24"/>
              </w:rPr>
              <w:t>100</w:t>
            </w:r>
          </w:p>
        </w:tc>
      </w:tr>
      <w:tr w:rsidR="00B524AC" w:rsidRPr="009A1A9C" w:rsidTr="003C7746">
        <w:tc>
          <w:tcPr>
            <w:tcW w:w="3707" w:type="dxa"/>
          </w:tcPr>
          <w:p w:rsidR="00B524AC" w:rsidRPr="009A1A9C" w:rsidRDefault="00B524AC" w:rsidP="00B524AC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A1A9C">
              <w:rPr>
                <w:rFonts w:ascii="Times New Roman" w:hAnsi="Times New Roman"/>
                <w:bCs/>
                <w:sz w:val="24"/>
              </w:rPr>
              <w:t>В т.ч. - образование</w:t>
            </w:r>
          </w:p>
        </w:tc>
        <w:tc>
          <w:tcPr>
            <w:tcW w:w="1260" w:type="dxa"/>
          </w:tcPr>
          <w:p w:rsidR="00B524AC" w:rsidRPr="009A1A9C" w:rsidRDefault="0080668D" w:rsidP="00B5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2F2FE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9" w:type="dxa"/>
          </w:tcPr>
          <w:p w:rsidR="00B524AC" w:rsidRPr="001E3BD5" w:rsidRDefault="00F75B2E" w:rsidP="00B524AC">
            <w:pPr>
              <w:shd w:val="clear" w:color="auto" w:fill="FFFFFF"/>
              <w:spacing w:after="0" w:line="240" w:lineRule="auto"/>
              <w:ind w:left="1627" w:hanging="16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26,8</w:t>
            </w:r>
          </w:p>
        </w:tc>
        <w:tc>
          <w:tcPr>
            <w:tcW w:w="1922" w:type="dxa"/>
          </w:tcPr>
          <w:p w:rsidR="00B524AC" w:rsidRPr="009A1A9C" w:rsidRDefault="002F2FEA" w:rsidP="00B5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843" w:type="dxa"/>
          </w:tcPr>
          <w:p w:rsidR="0080668D" w:rsidRPr="001E3BD5" w:rsidRDefault="00F75B2E" w:rsidP="0080668D">
            <w:pPr>
              <w:shd w:val="clear" w:color="auto" w:fill="FFFFFF"/>
              <w:spacing w:after="0" w:line="240" w:lineRule="auto"/>
              <w:ind w:left="1627" w:hanging="16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27,6</w:t>
            </w:r>
          </w:p>
        </w:tc>
      </w:tr>
      <w:tr w:rsidR="00B524AC" w:rsidRPr="009A1A9C" w:rsidTr="003C7746">
        <w:tc>
          <w:tcPr>
            <w:tcW w:w="3707" w:type="dxa"/>
          </w:tcPr>
          <w:p w:rsidR="00B524AC" w:rsidRPr="009A1A9C" w:rsidRDefault="00B524AC" w:rsidP="00B52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1A9C">
              <w:rPr>
                <w:rFonts w:ascii="Times New Roman" w:hAnsi="Times New Roman"/>
                <w:color w:val="000000"/>
                <w:sz w:val="24"/>
              </w:rPr>
              <w:t xml:space="preserve">             - здравоохранение, социальное обеспечение</w:t>
            </w:r>
          </w:p>
        </w:tc>
        <w:tc>
          <w:tcPr>
            <w:tcW w:w="1260" w:type="dxa"/>
          </w:tcPr>
          <w:p w:rsidR="00F75B2E" w:rsidRDefault="0080668D" w:rsidP="00B524AC">
            <w:pPr>
              <w:shd w:val="clear" w:color="auto" w:fill="FFFFFF"/>
              <w:tabs>
                <w:tab w:val="left" w:pos="0"/>
                <w:tab w:val="left" w:pos="170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2F2FEA">
              <w:rPr>
                <w:rFonts w:ascii="Times New Roman" w:hAnsi="Times New Roman"/>
                <w:sz w:val="24"/>
              </w:rPr>
              <w:t xml:space="preserve">    </w:t>
            </w:r>
          </w:p>
          <w:p w:rsidR="00B524AC" w:rsidRPr="009A1A9C" w:rsidRDefault="002F2FEA" w:rsidP="00B524AC">
            <w:pPr>
              <w:shd w:val="clear" w:color="auto" w:fill="FFFFFF"/>
              <w:tabs>
                <w:tab w:val="left" w:pos="0"/>
                <w:tab w:val="left" w:pos="170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</w:t>
            </w:r>
          </w:p>
        </w:tc>
        <w:tc>
          <w:tcPr>
            <w:tcW w:w="1439" w:type="dxa"/>
          </w:tcPr>
          <w:p w:rsidR="00B524AC" w:rsidRPr="001E3BD5" w:rsidRDefault="00B524AC" w:rsidP="00B524AC">
            <w:pPr>
              <w:shd w:val="clear" w:color="auto" w:fill="FFFFFF"/>
              <w:tabs>
                <w:tab w:val="center" w:pos="-2209"/>
                <w:tab w:val="center" w:pos="-1671"/>
                <w:tab w:val="left" w:pos="0"/>
                <w:tab w:val="left" w:pos="795"/>
                <w:tab w:val="right" w:pos="852"/>
              </w:tabs>
              <w:spacing w:after="0" w:line="240" w:lineRule="auto"/>
              <w:ind w:left="-5271"/>
              <w:rPr>
                <w:rFonts w:ascii="Times New Roman" w:hAnsi="Times New Roman"/>
                <w:sz w:val="24"/>
              </w:rPr>
            </w:pPr>
            <w:r w:rsidRPr="001E3BD5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1,2</w:t>
            </w:r>
            <w:r w:rsidR="0080668D">
              <w:rPr>
                <w:rFonts w:ascii="Times New Roman" w:hAnsi="Times New Roman"/>
                <w:sz w:val="24"/>
              </w:rPr>
              <w:t>1,5</w:t>
            </w:r>
            <w:r w:rsidR="002F2FEA">
              <w:rPr>
                <w:rFonts w:ascii="Times New Roman" w:hAnsi="Times New Roman"/>
                <w:sz w:val="24"/>
              </w:rPr>
              <w:t>00,9</w:t>
            </w:r>
          </w:p>
        </w:tc>
        <w:tc>
          <w:tcPr>
            <w:tcW w:w="1922" w:type="dxa"/>
          </w:tcPr>
          <w:p w:rsidR="00B524AC" w:rsidRPr="009A1A9C" w:rsidRDefault="00B524AC" w:rsidP="00B524AC">
            <w:pPr>
              <w:shd w:val="clear" w:color="auto" w:fill="FFFFFF"/>
              <w:tabs>
                <w:tab w:val="left" w:pos="0"/>
                <w:tab w:val="left" w:pos="170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2</w:t>
            </w:r>
          </w:p>
        </w:tc>
        <w:tc>
          <w:tcPr>
            <w:tcW w:w="1843" w:type="dxa"/>
          </w:tcPr>
          <w:p w:rsidR="00B524AC" w:rsidRPr="001E3BD5" w:rsidRDefault="00B524AC" w:rsidP="00B524AC">
            <w:pPr>
              <w:shd w:val="clear" w:color="auto" w:fill="FFFFFF"/>
              <w:tabs>
                <w:tab w:val="center" w:pos="-2209"/>
                <w:tab w:val="center" w:pos="-1671"/>
                <w:tab w:val="left" w:pos="0"/>
                <w:tab w:val="left" w:pos="795"/>
                <w:tab w:val="right" w:pos="852"/>
              </w:tabs>
              <w:spacing w:after="0" w:line="240" w:lineRule="auto"/>
              <w:ind w:left="-5271"/>
              <w:rPr>
                <w:rFonts w:ascii="Times New Roman" w:hAnsi="Times New Roman"/>
                <w:sz w:val="24"/>
              </w:rPr>
            </w:pPr>
            <w:r w:rsidRPr="001E3BD5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1,2</w:t>
            </w:r>
            <w:r w:rsidR="0080668D">
              <w:rPr>
                <w:rFonts w:ascii="Times New Roman" w:hAnsi="Times New Roman"/>
                <w:sz w:val="24"/>
              </w:rPr>
              <w:t>0,9</w:t>
            </w:r>
          </w:p>
        </w:tc>
      </w:tr>
      <w:tr w:rsidR="00B524AC" w:rsidRPr="009A1A9C" w:rsidTr="003C7746">
        <w:tc>
          <w:tcPr>
            <w:tcW w:w="3707" w:type="dxa"/>
          </w:tcPr>
          <w:p w:rsidR="00B524AC" w:rsidRPr="009A1A9C" w:rsidRDefault="00B524AC" w:rsidP="00B52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1A9C">
              <w:rPr>
                <w:rFonts w:ascii="Times New Roman" w:hAnsi="Times New Roman"/>
                <w:color w:val="000000"/>
                <w:sz w:val="24"/>
              </w:rPr>
              <w:t xml:space="preserve">             - сельское хозяйство</w:t>
            </w:r>
          </w:p>
        </w:tc>
        <w:tc>
          <w:tcPr>
            <w:tcW w:w="1260" w:type="dxa"/>
          </w:tcPr>
          <w:p w:rsidR="00B524AC" w:rsidRPr="009A1A9C" w:rsidRDefault="002F2FEA" w:rsidP="00B5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39" w:type="dxa"/>
          </w:tcPr>
          <w:p w:rsidR="00B524AC" w:rsidRPr="001E3BD5" w:rsidRDefault="002F2FEA" w:rsidP="00B5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0668D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922" w:type="dxa"/>
          </w:tcPr>
          <w:p w:rsidR="00B524AC" w:rsidRPr="009A1A9C" w:rsidRDefault="002F2FEA" w:rsidP="00B5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524AC" w:rsidRPr="001E3BD5" w:rsidRDefault="00F75B2E" w:rsidP="00B5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</w:t>
            </w:r>
          </w:p>
        </w:tc>
      </w:tr>
      <w:tr w:rsidR="00B524AC" w:rsidRPr="009A1A9C" w:rsidTr="003C7746">
        <w:tc>
          <w:tcPr>
            <w:tcW w:w="3707" w:type="dxa"/>
          </w:tcPr>
          <w:p w:rsidR="00B524AC" w:rsidRPr="009A1A9C" w:rsidRDefault="00B524AC" w:rsidP="00B52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1A9C">
              <w:rPr>
                <w:rFonts w:ascii="Times New Roman" w:hAnsi="Times New Roman"/>
                <w:color w:val="000000"/>
                <w:sz w:val="24"/>
              </w:rPr>
              <w:t xml:space="preserve">             - торговля и бытовое обслуживание</w:t>
            </w:r>
          </w:p>
        </w:tc>
        <w:tc>
          <w:tcPr>
            <w:tcW w:w="1260" w:type="dxa"/>
          </w:tcPr>
          <w:p w:rsidR="00B524AC" w:rsidRPr="009A1A9C" w:rsidRDefault="002F2FEA" w:rsidP="00B5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39" w:type="dxa"/>
          </w:tcPr>
          <w:p w:rsidR="00B524AC" w:rsidRPr="001E3BD5" w:rsidRDefault="002F2FEA" w:rsidP="00B5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0668D"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w="1922" w:type="dxa"/>
          </w:tcPr>
          <w:p w:rsidR="00B524AC" w:rsidRPr="009A1A9C" w:rsidRDefault="002F2FEA" w:rsidP="00B5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</w:tcPr>
          <w:p w:rsidR="00B524AC" w:rsidRPr="001E3BD5" w:rsidRDefault="00F75B2E" w:rsidP="00B5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</w:t>
            </w:r>
          </w:p>
        </w:tc>
      </w:tr>
      <w:tr w:rsidR="00B524AC" w:rsidRPr="009A1A9C" w:rsidTr="003C7746">
        <w:tc>
          <w:tcPr>
            <w:tcW w:w="3707" w:type="dxa"/>
          </w:tcPr>
          <w:p w:rsidR="00B524AC" w:rsidRPr="009A1A9C" w:rsidRDefault="00B524AC" w:rsidP="00B52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1A9C">
              <w:rPr>
                <w:rFonts w:ascii="Times New Roman" w:hAnsi="Times New Roman"/>
                <w:color w:val="000000"/>
                <w:sz w:val="24"/>
              </w:rPr>
              <w:t xml:space="preserve">             -  культура </w:t>
            </w:r>
          </w:p>
        </w:tc>
        <w:tc>
          <w:tcPr>
            <w:tcW w:w="1260" w:type="dxa"/>
          </w:tcPr>
          <w:p w:rsidR="00B524AC" w:rsidRPr="009A1A9C" w:rsidRDefault="00B524AC" w:rsidP="00B5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39" w:type="dxa"/>
          </w:tcPr>
          <w:p w:rsidR="00B524AC" w:rsidRPr="001E3BD5" w:rsidRDefault="002F2FEA" w:rsidP="00B5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1922" w:type="dxa"/>
          </w:tcPr>
          <w:p w:rsidR="00B524AC" w:rsidRPr="009A1A9C" w:rsidRDefault="00B524AC" w:rsidP="00B5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B524AC" w:rsidRPr="001E3BD5" w:rsidRDefault="00F75B2E" w:rsidP="00B5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</w:t>
            </w:r>
          </w:p>
        </w:tc>
      </w:tr>
      <w:tr w:rsidR="00B524AC" w:rsidRPr="009A1A9C" w:rsidTr="009A1A9C">
        <w:trPr>
          <w:trHeight w:val="128"/>
        </w:trPr>
        <w:tc>
          <w:tcPr>
            <w:tcW w:w="3707" w:type="dxa"/>
          </w:tcPr>
          <w:p w:rsidR="00B524AC" w:rsidRPr="009A1A9C" w:rsidRDefault="00B524AC" w:rsidP="00B52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A1A9C">
              <w:rPr>
                <w:rFonts w:ascii="Times New Roman" w:hAnsi="Times New Roman"/>
                <w:color w:val="000000"/>
                <w:sz w:val="24"/>
              </w:rPr>
              <w:t xml:space="preserve">             - прочие</w:t>
            </w:r>
          </w:p>
        </w:tc>
        <w:tc>
          <w:tcPr>
            <w:tcW w:w="1260" w:type="dxa"/>
          </w:tcPr>
          <w:p w:rsidR="00B524AC" w:rsidRPr="009A1A9C" w:rsidRDefault="0080668D" w:rsidP="00B5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F2FEA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439" w:type="dxa"/>
          </w:tcPr>
          <w:p w:rsidR="00B524AC" w:rsidRPr="001E3BD5" w:rsidRDefault="002F2FEA" w:rsidP="00B5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59,8</w:t>
            </w:r>
          </w:p>
        </w:tc>
        <w:tc>
          <w:tcPr>
            <w:tcW w:w="1922" w:type="dxa"/>
          </w:tcPr>
          <w:p w:rsidR="00B524AC" w:rsidRPr="009A1A9C" w:rsidRDefault="00F75B2E" w:rsidP="00B5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1843" w:type="dxa"/>
          </w:tcPr>
          <w:p w:rsidR="00B524AC" w:rsidRPr="001E3BD5" w:rsidRDefault="00F75B2E" w:rsidP="00B5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</w:tbl>
    <w:p w:rsidR="006B35E3" w:rsidRPr="006B35E3" w:rsidRDefault="006B35E3" w:rsidP="009A1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5E3" w:rsidRPr="006B35E3" w:rsidRDefault="006B35E3" w:rsidP="002E2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35E3">
        <w:rPr>
          <w:rFonts w:ascii="Times New Roman" w:hAnsi="Times New Roman"/>
          <w:sz w:val="28"/>
          <w:szCs w:val="28"/>
        </w:rPr>
        <w:t>Из приведен</w:t>
      </w:r>
      <w:r w:rsidR="000B1B13">
        <w:rPr>
          <w:rFonts w:ascii="Times New Roman" w:hAnsi="Times New Roman"/>
          <w:sz w:val="28"/>
          <w:szCs w:val="28"/>
        </w:rPr>
        <w:t>ных данных видно, что всег</w:t>
      </w:r>
      <w:r w:rsidR="00EB0198">
        <w:rPr>
          <w:rFonts w:ascii="Times New Roman" w:hAnsi="Times New Roman"/>
          <w:sz w:val="28"/>
          <w:szCs w:val="28"/>
        </w:rPr>
        <w:t xml:space="preserve">о </w:t>
      </w:r>
      <w:r w:rsidR="00533807">
        <w:rPr>
          <w:rFonts w:ascii="Times New Roman" w:hAnsi="Times New Roman"/>
          <w:sz w:val="28"/>
          <w:szCs w:val="28"/>
        </w:rPr>
        <w:t>43,8</w:t>
      </w:r>
      <w:r w:rsidRPr="006B35E3">
        <w:rPr>
          <w:rFonts w:ascii="Times New Roman" w:hAnsi="Times New Roman"/>
          <w:sz w:val="28"/>
          <w:szCs w:val="28"/>
        </w:rPr>
        <w:t xml:space="preserve"> % граждан трудоспособного возраста трудоус</w:t>
      </w:r>
      <w:r w:rsidR="00CC0739">
        <w:rPr>
          <w:rFonts w:ascii="Times New Roman" w:hAnsi="Times New Roman"/>
          <w:sz w:val="28"/>
          <w:szCs w:val="28"/>
        </w:rPr>
        <w:t>тр</w:t>
      </w:r>
      <w:r w:rsidR="00913030">
        <w:rPr>
          <w:rFonts w:ascii="Times New Roman" w:hAnsi="Times New Roman"/>
          <w:sz w:val="28"/>
          <w:szCs w:val="28"/>
        </w:rPr>
        <w:t>оены.</w:t>
      </w:r>
      <w:r w:rsidR="007E1B5B">
        <w:rPr>
          <w:rFonts w:ascii="Times New Roman" w:hAnsi="Times New Roman"/>
          <w:sz w:val="28"/>
          <w:szCs w:val="28"/>
        </w:rPr>
        <w:t xml:space="preserve"> Данный показатель по сравнению с 2022 годом увеличился на 1,8%.</w:t>
      </w:r>
      <w:r w:rsidR="00533807">
        <w:rPr>
          <w:rFonts w:ascii="Times New Roman" w:hAnsi="Times New Roman"/>
          <w:sz w:val="28"/>
          <w:szCs w:val="28"/>
        </w:rPr>
        <w:t xml:space="preserve"> Пенсионеры составляют 20,7</w:t>
      </w:r>
      <w:r w:rsidRPr="006B35E3">
        <w:rPr>
          <w:rFonts w:ascii="Times New Roman" w:hAnsi="Times New Roman"/>
          <w:sz w:val="28"/>
          <w:szCs w:val="28"/>
        </w:rPr>
        <w:t xml:space="preserve"> %</w:t>
      </w:r>
      <w:r w:rsidR="00533807">
        <w:rPr>
          <w:rFonts w:ascii="Times New Roman" w:hAnsi="Times New Roman"/>
          <w:sz w:val="28"/>
          <w:szCs w:val="28"/>
        </w:rPr>
        <w:t>(20</w:t>
      </w:r>
      <w:r w:rsidR="00913030">
        <w:rPr>
          <w:rFonts w:ascii="Times New Roman" w:hAnsi="Times New Roman"/>
          <w:sz w:val="28"/>
          <w:szCs w:val="28"/>
        </w:rPr>
        <w:t>2чел)</w:t>
      </w:r>
      <w:r w:rsidRPr="006B35E3">
        <w:rPr>
          <w:rFonts w:ascii="Times New Roman" w:hAnsi="Times New Roman"/>
          <w:sz w:val="28"/>
          <w:szCs w:val="28"/>
        </w:rPr>
        <w:t xml:space="preserve"> населения. Большая часть трудоспособного</w:t>
      </w:r>
      <w:r w:rsidR="00EB0198">
        <w:rPr>
          <w:rFonts w:ascii="Times New Roman" w:hAnsi="Times New Roman"/>
          <w:sz w:val="28"/>
          <w:szCs w:val="28"/>
        </w:rPr>
        <w:t xml:space="preserve"> населения поселения работают в</w:t>
      </w:r>
      <w:r w:rsidRPr="006B35E3">
        <w:rPr>
          <w:rFonts w:ascii="Times New Roman" w:hAnsi="Times New Roman"/>
          <w:sz w:val="28"/>
          <w:szCs w:val="28"/>
        </w:rPr>
        <w:t xml:space="preserve"> своих личных подсобных хозяйствах. </w:t>
      </w:r>
    </w:p>
    <w:p w:rsidR="006B35E3" w:rsidRPr="006B35E3" w:rsidRDefault="006B35E3" w:rsidP="002E2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35E3">
        <w:rPr>
          <w:rFonts w:ascii="Times New Roman" w:eastAsiaTheme="minorEastAsia" w:hAnsi="Times New Roman"/>
          <w:sz w:val="28"/>
          <w:szCs w:val="28"/>
        </w:rPr>
        <w:lastRenderedPageBreak/>
        <w:t>Средняя заработная плата рабо</w:t>
      </w:r>
      <w:r w:rsidR="00913030">
        <w:rPr>
          <w:rFonts w:ascii="Times New Roman" w:eastAsiaTheme="minorEastAsia" w:hAnsi="Times New Roman"/>
          <w:sz w:val="28"/>
          <w:szCs w:val="28"/>
        </w:rPr>
        <w:t xml:space="preserve">тников, работающих 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в </w:t>
      </w:r>
      <w:r w:rsidR="00EB0198">
        <w:rPr>
          <w:rFonts w:ascii="Times New Roman" w:eastAsiaTheme="minorEastAsia" w:hAnsi="Times New Roman"/>
          <w:sz w:val="28"/>
          <w:szCs w:val="28"/>
        </w:rPr>
        <w:t>бюджетной сфере сельского поселения в 2023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 году составила </w:t>
      </w:r>
      <w:r w:rsidR="007E1B5B">
        <w:rPr>
          <w:rFonts w:ascii="Times New Roman" w:hAnsi="Times New Roman"/>
          <w:sz w:val="28"/>
          <w:szCs w:val="28"/>
        </w:rPr>
        <w:t>47048,00</w:t>
      </w:r>
      <w:r w:rsidR="00913030">
        <w:rPr>
          <w:rFonts w:ascii="Times New Roman" w:hAnsi="Times New Roman"/>
          <w:sz w:val="28"/>
          <w:szCs w:val="28"/>
        </w:rPr>
        <w:t>,00</w:t>
      </w:r>
      <w:r w:rsidR="00913030">
        <w:rPr>
          <w:rFonts w:ascii="Times New Roman" w:eastAsiaTheme="minorEastAsia" w:hAnsi="Times New Roman"/>
          <w:sz w:val="28"/>
          <w:szCs w:val="28"/>
        </w:rPr>
        <w:t xml:space="preserve"> рублей, по срав</w:t>
      </w:r>
      <w:r w:rsidR="007E1B5B">
        <w:rPr>
          <w:rFonts w:ascii="Times New Roman" w:eastAsiaTheme="minorEastAsia" w:hAnsi="Times New Roman"/>
          <w:sz w:val="28"/>
          <w:szCs w:val="28"/>
        </w:rPr>
        <w:t>нению с 2022 годом возросла на 10,5 % , в 2022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 году средняя з</w:t>
      </w:r>
      <w:r w:rsidR="00913030">
        <w:rPr>
          <w:rFonts w:ascii="Times New Roman" w:eastAsiaTheme="minorEastAsia" w:hAnsi="Times New Roman"/>
          <w:sz w:val="28"/>
          <w:szCs w:val="28"/>
        </w:rPr>
        <w:t>аработная плата с</w:t>
      </w:r>
      <w:r w:rsidR="007E1B5B">
        <w:rPr>
          <w:rFonts w:ascii="Times New Roman" w:eastAsiaTheme="minorEastAsia" w:hAnsi="Times New Roman"/>
          <w:sz w:val="28"/>
          <w:szCs w:val="28"/>
        </w:rPr>
        <w:t>оставляла 42577,00</w:t>
      </w:r>
      <w:r w:rsidR="00913030">
        <w:rPr>
          <w:rFonts w:ascii="Times New Roman" w:eastAsiaTheme="minorEastAsia" w:hAnsi="Times New Roman"/>
          <w:sz w:val="28"/>
          <w:szCs w:val="28"/>
        </w:rPr>
        <w:t>,00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 рублей.</w:t>
      </w:r>
    </w:p>
    <w:p w:rsidR="006B35E3" w:rsidRPr="006B35E3" w:rsidRDefault="006B35E3" w:rsidP="00E8368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B35E3">
        <w:rPr>
          <w:rFonts w:ascii="Times New Roman" w:eastAsiaTheme="minorEastAsia" w:hAnsi="Times New Roman"/>
          <w:sz w:val="28"/>
          <w:szCs w:val="28"/>
        </w:rPr>
        <w:t>Наиболее высокий уровень заработной платы на одного работника отмечается в бюджетной сфере</w:t>
      </w:r>
      <w:r w:rsidR="008E249B">
        <w:rPr>
          <w:rFonts w:ascii="Times New Roman" w:eastAsiaTheme="minorEastAsia" w:hAnsi="Times New Roman"/>
          <w:sz w:val="28"/>
          <w:szCs w:val="28"/>
        </w:rPr>
        <w:t xml:space="preserve"> –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 это МОУ «</w:t>
      </w:r>
      <w:r w:rsidR="00CC0739">
        <w:rPr>
          <w:rFonts w:ascii="Times New Roman" w:eastAsiaTheme="minorEastAsia" w:hAnsi="Times New Roman"/>
          <w:sz w:val="28"/>
          <w:szCs w:val="28"/>
        </w:rPr>
        <w:t>Едогонская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 СОШ» - </w:t>
      </w:r>
      <w:r w:rsidR="007E1B5B">
        <w:rPr>
          <w:rFonts w:ascii="Times New Roman" w:hAnsi="Times New Roman"/>
          <w:sz w:val="28"/>
          <w:szCs w:val="28"/>
        </w:rPr>
        <w:t>52428</w:t>
      </w:r>
      <w:r w:rsidR="00913030">
        <w:rPr>
          <w:rFonts w:ascii="Times New Roman" w:hAnsi="Times New Roman"/>
          <w:sz w:val="28"/>
          <w:szCs w:val="28"/>
        </w:rPr>
        <w:t>,00</w:t>
      </w:r>
      <w:r w:rsidRPr="006B35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рублей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 и в МКУК КДЦ с. </w:t>
      </w:r>
      <w:r w:rsidR="007830AC">
        <w:rPr>
          <w:rFonts w:ascii="Times New Roman" w:eastAsiaTheme="minorEastAsia" w:hAnsi="Times New Roman"/>
          <w:sz w:val="28"/>
          <w:szCs w:val="28"/>
        </w:rPr>
        <w:t>Едогон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» – </w:t>
      </w:r>
      <w:r w:rsidR="007E1B5B">
        <w:rPr>
          <w:rFonts w:ascii="Times New Roman" w:hAnsi="Times New Roman"/>
          <w:sz w:val="28"/>
          <w:szCs w:val="28"/>
        </w:rPr>
        <w:t>45833</w:t>
      </w:r>
      <w:r w:rsidR="00913030">
        <w:rPr>
          <w:rFonts w:ascii="Times New Roman" w:hAnsi="Times New Roman"/>
          <w:sz w:val="28"/>
          <w:szCs w:val="28"/>
        </w:rPr>
        <w:t>,00</w:t>
      </w:r>
      <w:r w:rsidR="009130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рублей</w:t>
      </w:r>
      <w:r w:rsidRPr="006B35E3">
        <w:rPr>
          <w:rFonts w:ascii="Times New Roman" w:eastAsiaTheme="minorEastAsia" w:hAnsi="Times New Roman"/>
          <w:sz w:val="28"/>
          <w:szCs w:val="28"/>
        </w:rPr>
        <w:t>. Самый низкий уровень среднемесячной заработной платы по-прежнему остается в сельском хозяйстве</w:t>
      </w:r>
      <w:r w:rsidR="007830AC">
        <w:rPr>
          <w:rFonts w:ascii="Times New Roman" w:eastAsiaTheme="minorEastAsia" w:hAnsi="Times New Roman"/>
          <w:sz w:val="28"/>
          <w:szCs w:val="28"/>
        </w:rPr>
        <w:t xml:space="preserve"> и торговле</w:t>
      </w:r>
      <w:r w:rsidR="00E8368B">
        <w:rPr>
          <w:rFonts w:ascii="Times New Roman" w:eastAsiaTheme="minorEastAsia" w:hAnsi="Times New Roman"/>
          <w:sz w:val="28"/>
          <w:szCs w:val="28"/>
        </w:rPr>
        <w:t xml:space="preserve">. 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Средняя заработная плата работников, работающих </w:t>
      </w:r>
      <w:r w:rsidR="00913030">
        <w:rPr>
          <w:rFonts w:ascii="Times New Roman" w:eastAsiaTheme="minorEastAsia" w:hAnsi="Times New Roman"/>
          <w:sz w:val="28"/>
          <w:szCs w:val="28"/>
        </w:rPr>
        <w:t>на предприяти</w:t>
      </w:r>
      <w:r w:rsidR="007E1B5B">
        <w:rPr>
          <w:rFonts w:ascii="Times New Roman" w:eastAsiaTheme="minorEastAsia" w:hAnsi="Times New Roman"/>
          <w:sz w:val="28"/>
          <w:szCs w:val="28"/>
        </w:rPr>
        <w:t>ях  сельского поселения составляет</w:t>
      </w:r>
      <w:r w:rsidR="00913030">
        <w:rPr>
          <w:rFonts w:ascii="Times New Roman" w:eastAsiaTheme="minorEastAsia" w:hAnsi="Times New Roman"/>
          <w:sz w:val="28"/>
          <w:szCs w:val="28"/>
        </w:rPr>
        <w:t xml:space="preserve"> 22</w:t>
      </w:r>
      <w:r w:rsidR="007E1B5B">
        <w:rPr>
          <w:rFonts w:ascii="Times New Roman" w:eastAsiaTheme="minorEastAsia" w:hAnsi="Times New Roman"/>
          <w:sz w:val="28"/>
          <w:szCs w:val="28"/>
        </w:rPr>
        <w:t>656,00</w:t>
      </w:r>
      <w:r w:rsidR="00A63D07">
        <w:rPr>
          <w:rFonts w:ascii="Times New Roman" w:eastAsiaTheme="minorEastAsia" w:hAnsi="Times New Roman"/>
          <w:sz w:val="28"/>
          <w:szCs w:val="28"/>
        </w:rPr>
        <w:t xml:space="preserve"> рубле</w:t>
      </w:r>
      <w:r w:rsidR="00913030">
        <w:rPr>
          <w:rFonts w:ascii="Times New Roman" w:eastAsiaTheme="minorEastAsia" w:hAnsi="Times New Roman"/>
          <w:sz w:val="28"/>
          <w:szCs w:val="28"/>
        </w:rPr>
        <w:t>й.</w:t>
      </w:r>
    </w:p>
    <w:p w:rsidR="007830AC" w:rsidRDefault="006B35E3" w:rsidP="002E23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5E3">
        <w:rPr>
          <w:rFonts w:ascii="Times New Roman" w:eastAsiaTheme="minorEastAsia" w:hAnsi="Times New Roman"/>
          <w:sz w:val="28"/>
          <w:szCs w:val="28"/>
        </w:rPr>
        <w:t>Численность  регистрируе</w:t>
      </w:r>
      <w:r w:rsidR="00913030">
        <w:rPr>
          <w:rFonts w:ascii="Times New Roman" w:eastAsiaTheme="minorEastAsia" w:hAnsi="Times New Roman"/>
          <w:sz w:val="28"/>
          <w:szCs w:val="28"/>
        </w:rPr>
        <w:t xml:space="preserve">мой безработицы уменьшится до 9 человек, так как увеличится число самозанятых и </w:t>
      </w:r>
      <w:r w:rsidR="000B1B1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13030">
        <w:rPr>
          <w:rFonts w:ascii="Times New Roman" w:hAnsi="Times New Roman"/>
          <w:sz w:val="28"/>
          <w:szCs w:val="28"/>
        </w:rPr>
        <w:t>п</w:t>
      </w:r>
      <w:r w:rsidR="007830AC">
        <w:rPr>
          <w:rFonts w:ascii="Times New Roman" w:hAnsi="Times New Roman"/>
          <w:sz w:val="28"/>
          <w:szCs w:val="28"/>
        </w:rPr>
        <w:t>о генеральному плану Едогонского сельского поселения предусмотрено строительство предприятия общественного питания, предприятия бытового обслужи</w:t>
      </w:r>
      <w:r w:rsidR="00913030">
        <w:rPr>
          <w:rFonts w:ascii="Times New Roman" w:hAnsi="Times New Roman"/>
          <w:sz w:val="28"/>
          <w:szCs w:val="28"/>
        </w:rPr>
        <w:t>вания, что даст дополнительно 5</w:t>
      </w:r>
      <w:r w:rsidR="007830AC">
        <w:rPr>
          <w:rFonts w:ascii="Times New Roman" w:hAnsi="Times New Roman"/>
          <w:sz w:val="28"/>
          <w:szCs w:val="28"/>
        </w:rPr>
        <w:t xml:space="preserve"> рабочих мест.</w:t>
      </w:r>
    </w:p>
    <w:p w:rsidR="006B35E3" w:rsidRDefault="006B35E3" w:rsidP="002E23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B35E3">
        <w:rPr>
          <w:rFonts w:ascii="Times New Roman" w:eastAsiaTheme="minorEastAsia" w:hAnsi="Times New Roman"/>
          <w:sz w:val="28"/>
          <w:szCs w:val="28"/>
        </w:rPr>
        <w:t xml:space="preserve">Большая часть  трудоспособного населения </w:t>
      </w:r>
      <w:r>
        <w:rPr>
          <w:rFonts w:ascii="Times New Roman" w:eastAsiaTheme="minorEastAsia" w:hAnsi="Times New Roman"/>
          <w:sz w:val="28"/>
          <w:szCs w:val="28"/>
        </w:rPr>
        <w:t>Едогонского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  сельского поселения  самозанята,  т.е. ве</w:t>
      </w:r>
      <w:r w:rsidR="00AB7755">
        <w:rPr>
          <w:rFonts w:ascii="Times New Roman" w:eastAsiaTheme="minorEastAsia" w:hAnsi="Times New Roman"/>
          <w:sz w:val="28"/>
          <w:szCs w:val="28"/>
        </w:rPr>
        <w:t>дут личное подсобное  хозяйство</w:t>
      </w:r>
      <w:r w:rsidRPr="006B35E3">
        <w:rPr>
          <w:rFonts w:ascii="Times New Roman" w:eastAsiaTheme="minorEastAsia" w:hAnsi="Times New Roman"/>
          <w:sz w:val="28"/>
          <w:szCs w:val="28"/>
        </w:rPr>
        <w:t xml:space="preserve">  и излишки произведенной продукции продают на рынке районного центра</w:t>
      </w:r>
      <w:r w:rsidR="00AB7755">
        <w:rPr>
          <w:rFonts w:ascii="Times New Roman" w:eastAsiaTheme="minorEastAsia" w:hAnsi="Times New Roman"/>
          <w:sz w:val="28"/>
          <w:szCs w:val="28"/>
        </w:rPr>
        <w:t>, частным лицам</w:t>
      </w:r>
      <w:r w:rsidRPr="006B35E3">
        <w:rPr>
          <w:rFonts w:ascii="Times New Roman" w:eastAsiaTheme="minorEastAsia" w:hAnsi="Times New Roman"/>
          <w:sz w:val="28"/>
          <w:szCs w:val="28"/>
        </w:rPr>
        <w:t>.</w:t>
      </w:r>
    </w:p>
    <w:p w:rsidR="007830AC" w:rsidRPr="000539A0" w:rsidRDefault="007830AC" w:rsidP="002E23E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539A0">
        <w:rPr>
          <w:rFonts w:ascii="Times New Roman" w:hAnsi="Times New Roman"/>
          <w:b/>
          <w:sz w:val="28"/>
          <w:szCs w:val="28"/>
        </w:rPr>
        <w:t>2.7. Уровень и качество жизни населения</w:t>
      </w:r>
      <w:r w:rsidRPr="000539A0">
        <w:rPr>
          <w:rFonts w:ascii="Times New Roman" w:hAnsi="Times New Roman"/>
          <w:b/>
          <w:i/>
          <w:sz w:val="28"/>
          <w:szCs w:val="28"/>
        </w:rPr>
        <w:t>.</w:t>
      </w:r>
    </w:p>
    <w:p w:rsidR="00785CAD" w:rsidRPr="000539A0" w:rsidRDefault="00785CAD" w:rsidP="000539A0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0539A0">
        <w:rPr>
          <w:i/>
          <w:iCs/>
          <w:color w:val="000000"/>
          <w:sz w:val="28"/>
          <w:szCs w:val="28"/>
        </w:rPr>
        <w:t>Уровень жизни — </w:t>
      </w:r>
      <w:r w:rsidRPr="000539A0">
        <w:rPr>
          <w:color w:val="000000"/>
          <w:sz w:val="28"/>
          <w:szCs w:val="28"/>
        </w:rPr>
        <w:t>это степень обеспе</w:t>
      </w:r>
      <w:r w:rsidRPr="000539A0">
        <w:rPr>
          <w:color w:val="000000"/>
          <w:sz w:val="28"/>
          <w:szCs w:val="28"/>
        </w:rPr>
        <w:softHyphen/>
        <w:t>ченности населения необходимыми для жизни материальными, духовными и социальными благами. Его определяют и как сово</w:t>
      </w:r>
      <w:r w:rsidRPr="000539A0">
        <w:rPr>
          <w:color w:val="000000"/>
          <w:sz w:val="28"/>
          <w:szCs w:val="28"/>
        </w:rPr>
        <w:softHyphen/>
        <w:t>купность условий жизнедеятельности людей (труда, быта, до</w:t>
      </w:r>
      <w:r w:rsidRPr="000539A0">
        <w:rPr>
          <w:color w:val="000000"/>
          <w:sz w:val="28"/>
          <w:szCs w:val="28"/>
        </w:rPr>
        <w:softHyphen/>
        <w:t>суга).</w:t>
      </w:r>
    </w:p>
    <w:p w:rsidR="00785CAD" w:rsidRPr="000539A0" w:rsidRDefault="00785CAD" w:rsidP="000539A0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0539A0">
        <w:rPr>
          <w:i/>
          <w:iCs/>
          <w:color w:val="000000"/>
          <w:sz w:val="28"/>
          <w:szCs w:val="28"/>
        </w:rPr>
        <w:t>В широком смысле</w:t>
      </w:r>
      <w:r w:rsidR="000539A0">
        <w:rPr>
          <w:i/>
          <w:iCs/>
          <w:color w:val="000000"/>
          <w:sz w:val="28"/>
          <w:szCs w:val="28"/>
        </w:rPr>
        <w:t xml:space="preserve"> </w:t>
      </w:r>
      <w:r w:rsidRPr="000539A0">
        <w:rPr>
          <w:color w:val="000000"/>
          <w:sz w:val="28"/>
          <w:szCs w:val="28"/>
        </w:rPr>
        <w:t>уровень жизни включает уровень и структу</w:t>
      </w:r>
      <w:r w:rsidRPr="000539A0">
        <w:rPr>
          <w:color w:val="000000"/>
          <w:sz w:val="28"/>
          <w:szCs w:val="28"/>
        </w:rPr>
        <w:softHyphen/>
        <w:t>ру потребления, условия труда, структуру и степень удовлетворе</w:t>
      </w:r>
      <w:r w:rsidRPr="000539A0">
        <w:rPr>
          <w:color w:val="000000"/>
          <w:sz w:val="28"/>
          <w:szCs w:val="28"/>
        </w:rPr>
        <w:softHyphen/>
        <w:t>ния социально- культурных потребностей, степень развития сфе</w:t>
      </w:r>
      <w:r w:rsidRPr="000539A0">
        <w:rPr>
          <w:color w:val="000000"/>
          <w:sz w:val="28"/>
          <w:szCs w:val="28"/>
        </w:rPr>
        <w:softHyphen/>
        <w:t>ры услуг, величину и структуру внерабочего и свободного време</w:t>
      </w:r>
      <w:r w:rsidRPr="000539A0">
        <w:rPr>
          <w:color w:val="000000"/>
          <w:sz w:val="28"/>
          <w:szCs w:val="28"/>
        </w:rPr>
        <w:softHyphen/>
        <w:t>ни, уровень экологической безопасности и т. д.</w:t>
      </w:r>
    </w:p>
    <w:p w:rsidR="00785CAD" w:rsidRPr="000539A0" w:rsidRDefault="00785CAD" w:rsidP="000539A0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0539A0">
        <w:rPr>
          <w:i/>
          <w:iCs/>
          <w:color w:val="000000"/>
          <w:sz w:val="28"/>
          <w:szCs w:val="28"/>
        </w:rPr>
        <w:t>В узком</w:t>
      </w:r>
      <w:r w:rsidR="000539A0">
        <w:rPr>
          <w:i/>
          <w:iCs/>
          <w:color w:val="000000"/>
          <w:sz w:val="28"/>
          <w:szCs w:val="28"/>
        </w:rPr>
        <w:t xml:space="preserve"> </w:t>
      </w:r>
      <w:r w:rsidRPr="000539A0">
        <w:rPr>
          <w:i/>
          <w:iCs/>
          <w:color w:val="000000"/>
          <w:sz w:val="28"/>
          <w:szCs w:val="28"/>
        </w:rPr>
        <w:t xml:space="preserve"> смысле</w:t>
      </w:r>
      <w:r w:rsidR="000539A0">
        <w:rPr>
          <w:i/>
          <w:iCs/>
          <w:color w:val="000000"/>
          <w:sz w:val="28"/>
          <w:szCs w:val="28"/>
        </w:rPr>
        <w:t xml:space="preserve"> </w:t>
      </w:r>
      <w:r w:rsidRPr="000539A0">
        <w:rPr>
          <w:color w:val="000000"/>
          <w:sz w:val="28"/>
          <w:szCs w:val="28"/>
        </w:rPr>
        <w:t>уровень жизни понимают как объем реальных доходов, определяющих объем и структуру фактического потреб</w:t>
      </w:r>
      <w:r w:rsidRPr="000539A0">
        <w:rPr>
          <w:color w:val="000000"/>
          <w:sz w:val="28"/>
          <w:szCs w:val="28"/>
        </w:rPr>
        <w:softHyphen/>
        <w:t>ления конечных товаров и услуг.</w:t>
      </w:r>
    </w:p>
    <w:p w:rsidR="008E249B" w:rsidRPr="000539A0" w:rsidRDefault="00785CAD" w:rsidP="000539A0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0539A0">
        <w:rPr>
          <w:color w:val="000000"/>
          <w:sz w:val="28"/>
          <w:szCs w:val="28"/>
        </w:rPr>
        <w:t>Уровень жизни зависит, во-первых, от фактического потреб</w:t>
      </w:r>
      <w:r w:rsidRPr="000539A0">
        <w:rPr>
          <w:color w:val="000000"/>
          <w:sz w:val="28"/>
          <w:szCs w:val="28"/>
        </w:rPr>
        <w:softHyphen/>
        <w:t>ления материальных, духовных благ, во-вторых, от развития по</w:t>
      </w:r>
      <w:r w:rsidRPr="000539A0">
        <w:rPr>
          <w:color w:val="000000"/>
          <w:sz w:val="28"/>
          <w:szCs w:val="28"/>
        </w:rPr>
        <w:softHyphen/>
        <w:t>требностей.</w:t>
      </w:r>
    </w:p>
    <w:p w:rsidR="007830AC" w:rsidRPr="000539A0" w:rsidRDefault="007830AC" w:rsidP="008E249B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FF0000"/>
          <w:sz w:val="28"/>
          <w:szCs w:val="28"/>
        </w:rPr>
      </w:pPr>
      <w:r w:rsidRPr="000539A0">
        <w:rPr>
          <w:rFonts w:ascii="Times New Roman" w:hAnsi="Times New Roman"/>
          <w:b/>
          <w:i/>
          <w:webHidden/>
          <w:sz w:val="24"/>
          <w:szCs w:val="24"/>
        </w:rPr>
        <w:tab/>
      </w:r>
      <w:r w:rsidRPr="000539A0">
        <w:rPr>
          <w:rFonts w:ascii="Times New Roman" w:hAnsi="Times New Roman"/>
          <w:sz w:val="28"/>
          <w:szCs w:val="28"/>
        </w:rPr>
        <w:t xml:space="preserve"> </w:t>
      </w:r>
    </w:p>
    <w:p w:rsidR="007830AC" w:rsidRPr="000539A0" w:rsidRDefault="007830AC" w:rsidP="002E23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9A0">
        <w:rPr>
          <w:rFonts w:ascii="Times New Roman" w:hAnsi="Times New Roman"/>
          <w:sz w:val="24"/>
          <w:szCs w:val="24"/>
        </w:rPr>
        <w:t>Таблица 11</w:t>
      </w:r>
    </w:p>
    <w:p w:rsidR="007830AC" w:rsidRPr="000539A0" w:rsidRDefault="007830AC" w:rsidP="002E2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634" w:type="dxa"/>
        <w:tblLayout w:type="fixed"/>
        <w:tblLook w:val="04A0" w:firstRow="1" w:lastRow="0" w:firstColumn="1" w:lastColumn="0" w:noHBand="0" w:noVBand="1"/>
      </w:tblPr>
      <w:tblGrid>
        <w:gridCol w:w="6232"/>
        <w:gridCol w:w="1701"/>
        <w:gridCol w:w="1701"/>
      </w:tblGrid>
      <w:tr w:rsidR="007830AC" w:rsidRPr="000539A0" w:rsidTr="00FE1264">
        <w:trPr>
          <w:trHeight w:val="272"/>
        </w:trPr>
        <w:tc>
          <w:tcPr>
            <w:tcW w:w="6232" w:type="dxa"/>
          </w:tcPr>
          <w:p w:rsidR="007830AC" w:rsidRPr="000539A0" w:rsidRDefault="007830AC" w:rsidP="002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7830AC" w:rsidRPr="000539A0" w:rsidRDefault="00E8368B" w:rsidP="002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830AC" w:rsidRPr="000539A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7830AC" w:rsidRPr="000539A0" w:rsidRDefault="00E8368B" w:rsidP="002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830AC" w:rsidRPr="000539A0" w:rsidTr="00FE1264">
        <w:trPr>
          <w:trHeight w:val="837"/>
        </w:trPr>
        <w:tc>
          <w:tcPr>
            <w:tcW w:w="6232" w:type="dxa"/>
          </w:tcPr>
          <w:p w:rsidR="007830AC" w:rsidRPr="000539A0" w:rsidRDefault="007830AC" w:rsidP="002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A0">
              <w:rPr>
                <w:rFonts w:ascii="Times New Roman" w:hAnsi="Times New Roman"/>
                <w:sz w:val="24"/>
                <w:szCs w:val="24"/>
              </w:rPr>
              <w:t>Величина прожиточного минимума для трудоспособного населения в расчете на душу населения, руб.</w:t>
            </w:r>
          </w:p>
        </w:tc>
        <w:tc>
          <w:tcPr>
            <w:tcW w:w="1701" w:type="dxa"/>
          </w:tcPr>
          <w:p w:rsidR="007830AC" w:rsidRPr="000539A0" w:rsidRDefault="007830AC" w:rsidP="002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A0">
              <w:rPr>
                <w:rFonts w:ascii="Times New Roman" w:hAnsi="Times New Roman"/>
                <w:sz w:val="24"/>
                <w:szCs w:val="24"/>
              </w:rPr>
              <w:t>9859</w:t>
            </w:r>
          </w:p>
        </w:tc>
        <w:tc>
          <w:tcPr>
            <w:tcW w:w="1701" w:type="dxa"/>
          </w:tcPr>
          <w:p w:rsidR="007830AC" w:rsidRPr="000539A0" w:rsidRDefault="007830AC" w:rsidP="002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A0">
              <w:rPr>
                <w:rFonts w:ascii="Times New Roman" w:hAnsi="Times New Roman"/>
                <w:sz w:val="24"/>
                <w:szCs w:val="24"/>
              </w:rPr>
              <w:t>11700</w:t>
            </w:r>
          </w:p>
        </w:tc>
      </w:tr>
      <w:tr w:rsidR="007830AC" w:rsidRPr="000539A0" w:rsidTr="00FE1264">
        <w:trPr>
          <w:trHeight w:val="691"/>
        </w:trPr>
        <w:tc>
          <w:tcPr>
            <w:tcW w:w="6232" w:type="dxa"/>
          </w:tcPr>
          <w:p w:rsidR="007830AC" w:rsidRPr="000539A0" w:rsidRDefault="007830AC" w:rsidP="002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A0">
              <w:rPr>
                <w:rFonts w:ascii="Times New Roman" w:hAnsi="Times New Roman"/>
                <w:sz w:val="24"/>
                <w:szCs w:val="24"/>
              </w:rPr>
              <w:t>Численность официально зарегистрированных безработных на конец периода, е</w:t>
            </w:r>
            <w:r w:rsidR="009A1A9C" w:rsidRPr="000539A0">
              <w:rPr>
                <w:rFonts w:ascii="Times New Roman" w:hAnsi="Times New Roman"/>
                <w:sz w:val="24"/>
                <w:szCs w:val="24"/>
              </w:rPr>
              <w:t>д</w:t>
            </w:r>
            <w:r w:rsidRPr="00053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30AC" w:rsidRPr="000539A0" w:rsidRDefault="007830AC" w:rsidP="002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830AC" w:rsidRPr="000539A0" w:rsidRDefault="007830AC" w:rsidP="002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7830AC" w:rsidRPr="000539A0" w:rsidRDefault="007830AC" w:rsidP="002E23E6">
      <w:pPr>
        <w:pStyle w:val="af2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9A0">
        <w:rPr>
          <w:rFonts w:ascii="Times New Roman" w:hAnsi="Times New Roman"/>
          <w:sz w:val="28"/>
          <w:szCs w:val="28"/>
        </w:rPr>
        <w:t xml:space="preserve">  Среднесписо</w:t>
      </w:r>
      <w:r w:rsidR="006C56C7">
        <w:rPr>
          <w:rFonts w:ascii="Times New Roman" w:hAnsi="Times New Roman"/>
          <w:sz w:val="28"/>
          <w:szCs w:val="28"/>
        </w:rPr>
        <w:t>чная численность работающих на 01.01</w:t>
      </w:r>
      <w:r w:rsidR="00E8368B">
        <w:rPr>
          <w:rFonts w:ascii="Times New Roman" w:hAnsi="Times New Roman"/>
          <w:sz w:val="28"/>
          <w:szCs w:val="28"/>
        </w:rPr>
        <w:t>.2023</w:t>
      </w:r>
      <w:r w:rsidRPr="000539A0">
        <w:rPr>
          <w:rFonts w:ascii="Times New Roman" w:hAnsi="Times New Roman"/>
          <w:sz w:val="28"/>
          <w:szCs w:val="28"/>
        </w:rPr>
        <w:t xml:space="preserve">г. во всех  предприятиях  и учреждениях </w:t>
      </w:r>
      <w:r w:rsidR="00C72814">
        <w:rPr>
          <w:rFonts w:ascii="Times New Roman" w:hAnsi="Times New Roman"/>
          <w:sz w:val="28"/>
          <w:szCs w:val="28"/>
        </w:rPr>
        <w:t>с</w:t>
      </w:r>
      <w:r w:rsidR="00E8368B">
        <w:rPr>
          <w:rFonts w:ascii="Times New Roman" w:hAnsi="Times New Roman"/>
          <w:sz w:val="28"/>
          <w:szCs w:val="28"/>
        </w:rPr>
        <w:t>е</w:t>
      </w:r>
      <w:r w:rsidR="006310DD">
        <w:rPr>
          <w:rFonts w:ascii="Times New Roman" w:hAnsi="Times New Roman"/>
          <w:sz w:val="28"/>
          <w:szCs w:val="28"/>
        </w:rPr>
        <w:t>льского поселения составила  232</w:t>
      </w:r>
      <w:r w:rsidR="00A63D07" w:rsidRPr="000539A0">
        <w:rPr>
          <w:rFonts w:ascii="Times New Roman" w:hAnsi="Times New Roman"/>
          <w:sz w:val="28"/>
          <w:szCs w:val="28"/>
        </w:rPr>
        <w:t xml:space="preserve"> человек</w:t>
      </w:r>
      <w:r w:rsidR="00E8368B">
        <w:rPr>
          <w:rFonts w:ascii="Times New Roman" w:hAnsi="Times New Roman"/>
          <w:sz w:val="28"/>
          <w:szCs w:val="28"/>
        </w:rPr>
        <w:t>а</w:t>
      </w:r>
      <w:r w:rsidRPr="000539A0">
        <w:rPr>
          <w:rFonts w:ascii="Times New Roman" w:hAnsi="Times New Roman"/>
          <w:sz w:val="28"/>
          <w:szCs w:val="28"/>
        </w:rPr>
        <w:t xml:space="preserve">, что  </w:t>
      </w:r>
      <w:r w:rsidR="006310DD">
        <w:rPr>
          <w:rFonts w:ascii="Times New Roman" w:hAnsi="Times New Roman"/>
          <w:sz w:val="28"/>
          <w:szCs w:val="28"/>
        </w:rPr>
        <w:t>больше   2022  года на 10,4</w:t>
      </w:r>
      <w:r w:rsidR="00A63D07" w:rsidRPr="000539A0">
        <w:rPr>
          <w:rFonts w:ascii="Times New Roman" w:hAnsi="Times New Roman"/>
          <w:sz w:val="28"/>
          <w:szCs w:val="28"/>
        </w:rPr>
        <w:t>%, так как сейчас исполняется требование по официальному трудоустройству работающих.</w:t>
      </w:r>
    </w:p>
    <w:p w:rsidR="007830AC" w:rsidRPr="002D3EB7" w:rsidRDefault="007830AC" w:rsidP="00E8368B">
      <w:pPr>
        <w:pStyle w:val="af2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9A0">
        <w:rPr>
          <w:rFonts w:ascii="Times New Roman" w:hAnsi="Times New Roman"/>
          <w:sz w:val="28"/>
          <w:szCs w:val="28"/>
        </w:rPr>
        <w:t xml:space="preserve"> </w:t>
      </w:r>
    </w:p>
    <w:p w:rsidR="007830AC" w:rsidRPr="000539A0" w:rsidRDefault="007830AC" w:rsidP="002E23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9A0">
        <w:rPr>
          <w:rFonts w:ascii="Times New Roman" w:hAnsi="Times New Roman"/>
          <w:sz w:val="28"/>
          <w:szCs w:val="28"/>
        </w:rPr>
        <w:t>Основной причиной возникновения малоимущего населения по-прежнему остается низкий уровень заработной платы в сельском хозяйстве, низкий уровень пенсий, установленный отдельным категориям пенсионеров и инвалидам.</w:t>
      </w:r>
    </w:p>
    <w:p w:rsidR="007830AC" w:rsidRDefault="007830AC" w:rsidP="002E23E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9A0">
        <w:rPr>
          <w:rFonts w:ascii="Times New Roman" w:hAnsi="Times New Roman"/>
          <w:sz w:val="28"/>
          <w:szCs w:val="28"/>
        </w:rPr>
        <w:lastRenderedPageBreak/>
        <w:t xml:space="preserve">        Низкий размер заработной платы в сельском поселении является сдерживающим фактором роста  экономики и улучшения  благосостояния населения сельского поселения. Он вынуждает  трудоспособное население  искать работу в  более  благополучных  местах.</w:t>
      </w:r>
    </w:p>
    <w:p w:rsidR="006C5B71" w:rsidRPr="007830AC" w:rsidRDefault="006C5B71" w:rsidP="002E23E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5E3" w:rsidRPr="008E249B" w:rsidRDefault="006C5B71" w:rsidP="002E23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49B">
        <w:rPr>
          <w:rFonts w:ascii="Times New Roman" w:hAnsi="Times New Roman"/>
          <w:b/>
          <w:sz w:val="28"/>
          <w:szCs w:val="28"/>
        </w:rPr>
        <w:t>2.8.</w:t>
      </w:r>
      <w:r w:rsidR="00533807">
        <w:rPr>
          <w:rFonts w:ascii="Times New Roman" w:hAnsi="Times New Roman"/>
          <w:b/>
          <w:sz w:val="28"/>
          <w:szCs w:val="28"/>
        </w:rPr>
        <w:t xml:space="preserve"> </w:t>
      </w:r>
      <w:r w:rsidRPr="008E249B">
        <w:rPr>
          <w:rFonts w:ascii="Times New Roman" w:hAnsi="Times New Roman"/>
          <w:b/>
          <w:sz w:val="28"/>
          <w:szCs w:val="28"/>
        </w:rPr>
        <w:t>Оценка финансового состояния</w:t>
      </w:r>
    </w:p>
    <w:p w:rsidR="006C5B71" w:rsidRDefault="006C5B71" w:rsidP="002E2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10DD" w:rsidRPr="00533807" w:rsidRDefault="006310DD" w:rsidP="005338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Бюджет Едогонского муниципального образования по доходам за 2022 год исполнен в сумме </w:t>
      </w:r>
      <w:r w:rsidRPr="00533807">
        <w:rPr>
          <w:rFonts w:ascii="Times New Roman" w:hAnsi="Times New Roman"/>
          <w:b/>
          <w:sz w:val="28"/>
          <w:szCs w:val="28"/>
        </w:rPr>
        <w:t>16 258,7</w:t>
      </w:r>
      <w:r w:rsidRPr="00533807">
        <w:rPr>
          <w:rFonts w:ascii="Times New Roman" w:hAnsi="Times New Roman"/>
          <w:sz w:val="28"/>
          <w:szCs w:val="28"/>
        </w:rPr>
        <w:t xml:space="preserve"> тыс. руб. План доходов на 2022 год, утверждённый в сумме </w:t>
      </w:r>
      <w:r w:rsidRPr="00533807">
        <w:rPr>
          <w:rFonts w:ascii="Times New Roman" w:hAnsi="Times New Roman"/>
          <w:b/>
          <w:sz w:val="28"/>
          <w:szCs w:val="28"/>
        </w:rPr>
        <w:t>16 016,7</w:t>
      </w:r>
      <w:r w:rsidRPr="00533807">
        <w:rPr>
          <w:rFonts w:ascii="Times New Roman" w:hAnsi="Times New Roman"/>
          <w:sz w:val="28"/>
          <w:szCs w:val="28"/>
        </w:rPr>
        <w:t xml:space="preserve"> тыс. руб., выполнен на </w:t>
      </w:r>
      <w:r w:rsidRPr="00533807">
        <w:rPr>
          <w:rFonts w:ascii="Times New Roman" w:hAnsi="Times New Roman"/>
          <w:b/>
          <w:sz w:val="28"/>
          <w:szCs w:val="28"/>
        </w:rPr>
        <w:t>101,5%</w:t>
      </w:r>
      <w:r w:rsidRPr="00533807">
        <w:rPr>
          <w:rFonts w:ascii="Times New Roman" w:hAnsi="Times New Roman"/>
          <w:color w:val="000000"/>
          <w:sz w:val="28"/>
          <w:szCs w:val="28"/>
        </w:rPr>
        <w:t>.</w:t>
      </w:r>
    </w:p>
    <w:p w:rsidR="006310DD" w:rsidRPr="00533807" w:rsidRDefault="006310DD" w:rsidP="005338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Бюджет Едогонского муниципального образования по собственным доходным источникам за 2022 год исполнен в сумме </w:t>
      </w:r>
      <w:r w:rsidRPr="00533807">
        <w:rPr>
          <w:rFonts w:ascii="Times New Roman" w:hAnsi="Times New Roman"/>
          <w:b/>
          <w:sz w:val="28"/>
          <w:szCs w:val="28"/>
        </w:rPr>
        <w:t xml:space="preserve">1 826,2 </w:t>
      </w:r>
      <w:r w:rsidRPr="00533807">
        <w:rPr>
          <w:rFonts w:ascii="Times New Roman" w:hAnsi="Times New Roman"/>
          <w:sz w:val="28"/>
          <w:szCs w:val="28"/>
        </w:rPr>
        <w:t xml:space="preserve">тыс. руб. План собственных доходов на 2022 год, утверждённый в сумме </w:t>
      </w:r>
      <w:r w:rsidRPr="00533807">
        <w:rPr>
          <w:rFonts w:ascii="Times New Roman" w:hAnsi="Times New Roman"/>
          <w:b/>
          <w:sz w:val="28"/>
          <w:szCs w:val="28"/>
        </w:rPr>
        <w:t xml:space="preserve">1 584,2 </w:t>
      </w:r>
      <w:r w:rsidRPr="00533807">
        <w:rPr>
          <w:rFonts w:ascii="Times New Roman" w:hAnsi="Times New Roman"/>
          <w:sz w:val="28"/>
          <w:szCs w:val="28"/>
        </w:rPr>
        <w:t xml:space="preserve">тыс. руб., выполнен на </w:t>
      </w:r>
      <w:r w:rsidRPr="00533807">
        <w:rPr>
          <w:rFonts w:ascii="Times New Roman" w:hAnsi="Times New Roman"/>
          <w:b/>
          <w:sz w:val="28"/>
          <w:szCs w:val="28"/>
        </w:rPr>
        <w:t>115,3 %</w:t>
      </w:r>
      <w:r w:rsidRPr="00533807">
        <w:rPr>
          <w:rFonts w:ascii="Times New Roman" w:hAnsi="Times New Roman"/>
          <w:sz w:val="28"/>
          <w:szCs w:val="28"/>
        </w:rPr>
        <w:t>.</w:t>
      </w:r>
    </w:p>
    <w:p w:rsidR="006310DD" w:rsidRPr="00533807" w:rsidRDefault="006310DD" w:rsidP="005338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На 2022 год в бюджете Едогонского муниципального образования запланированы следующие </w:t>
      </w:r>
      <w:r w:rsidR="00533807">
        <w:rPr>
          <w:rFonts w:ascii="Times New Roman" w:hAnsi="Times New Roman"/>
          <w:sz w:val="28"/>
          <w:szCs w:val="28"/>
        </w:rPr>
        <w:t xml:space="preserve">источники собственных доходов: </w:t>
      </w:r>
      <w:r w:rsidRPr="005338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тыс. руб.  </w:t>
      </w:r>
      <w:bookmarkStart w:id="1" w:name="_GoBack"/>
      <w:bookmarkEnd w:id="1"/>
      <w:r w:rsidRPr="00533807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1672"/>
        <w:gridCol w:w="1604"/>
        <w:gridCol w:w="1979"/>
        <w:gridCol w:w="1763"/>
      </w:tblGrid>
      <w:tr w:rsidR="006310DD" w:rsidRPr="00533807" w:rsidTr="006310DD">
        <w:trPr>
          <w:trHeight w:val="235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sz w:val="28"/>
                <w:szCs w:val="28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sz w:val="28"/>
                <w:szCs w:val="28"/>
              </w:rPr>
              <w:t>План 2022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sz w:val="28"/>
                <w:szCs w:val="28"/>
              </w:rPr>
              <w:t>Отклонение</w:t>
            </w:r>
          </w:p>
        </w:tc>
      </w:tr>
      <w:tr w:rsidR="006310DD" w:rsidRPr="00533807" w:rsidTr="006310DD">
        <w:trPr>
          <w:trHeight w:val="2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441,3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467,7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6310DD" w:rsidRPr="00533807" w:rsidTr="006310DD">
        <w:trPr>
          <w:trHeight w:val="2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898,0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115,4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6310DD" w:rsidRPr="00533807" w:rsidTr="006310DD">
        <w:trPr>
          <w:trHeight w:val="2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100,4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310DD" w:rsidRPr="00533807" w:rsidTr="006310DD">
        <w:trPr>
          <w:trHeight w:val="5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101,4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6310DD" w:rsidRPr="00533807" w:rsidTr="006310DD">
        <w:trPr>
          <w:trHeight w:val="2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247,1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341,5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138,2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</w:tr>
      <w:tr w:rsidR="006310DD" w:rsidRPr="00533807" w:rsidTr="006310DD">
        <w:trPr>
          <w:trHeight w:val="2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310DD" w:rsidRPr="00533807" w:rsidTr="006310DD">
        <w:trPr>
          <w:trHeight w:val="2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533807">
              <w:rPr>
                <w:rFonts w:ascii="Times New Roman" w:hAnsi="Times New Roman"/>
                <w:sz w:val="28"/>
                <w:szCs w:val="28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310DD" w:rsidRPr="00533807" w:rsidTr="006310DD">
        <w:trPr>
          <w:trHeight w:val="2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lastRenderedPageBreak/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310DD" w:rsidRPr="00533807" w:rsidTr="006310DD">
        <w:trPr>
          <w:trHeight w:val="2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310DD" w:rsidRPr="00533807" w:rsidTr="006310DD">
        <w:trPr>
          <w:trHeight w:val="2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310DD" w:rsidRPr="00533807" w:rsidTr="006310DD">
        <w:trPr>
          <w:trHeight w:val="2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sz w:val="28"/>
                <w:szCs w:val="28"/>
              </w:rPr>
              <w:t>1 584,2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sz w:val="28"/>
                <w:szCs w:val="28"/>
              </w:rPr>
              <w:t>1 826,2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sz w:val="28"/>
                <w:szCs w:val="28"/>
              </w:rPr>
              <w:t>115,3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sz w:val="28"/>
                <w:szCs w:val="28"/>
              </w:rPr>
              <w:t>242,0</w:t>
            </w:r>
          </w:p>
        </w:tc>
      </w:tr>
    </w:tbl>
    <w:p w:rsidR="006310DD" w:rsidRPr="00533807" w:rsidRDefault="006310DD" w:rsidP="00533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           </w:t>
      </w:r>
    </w:p>
    <w:p w:rsidR="006310DD" w:rsidRPr="00533807" w:rsidRDefault="006310DD" w:rsidP="005338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          Основным доходным источником бюджета Едогонского муниципального образования за 2022 год являются доходы от уплаты акцизов. Удельный вес поступления доходов от уплаты акцизов в общем поступлении собственных доходов составляет 49,2 %.   </w:t>
      </w:r>
    </w:p>
    <w:p w:rsidR="006310DD" w:rsidRPr="00533807" w:rsidRDefault="006310DD" w:rsidP="005338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          Налог на доходы физических лиц второй по значимости доходный источник. Удельный вес НДФЛ составляет 25,6 % в общей сумме собственных доходов.  </w:t>
      </w:r>
    </w:p>
    <w:p w:rsidR="006310DD" w:rsidRPr="00533807" w:rsidRDefault="006310DD" w:rsidP="005338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          Земельный налог третий по значимости доходный источник. Удельный вес поступления земельного налога составляет 18,7 % в общей сумме собственных доходов.</w:t>
      </w:r>
    </w:p>
    <w:p w:rsidR="006310DD" w:rsidRPr="00533807" w:rsidRDefault="006310DD" w:rsidP="005338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          Удельный вес прочих поступлений составляет 6,5 % в общей сумме собственных доходов.</w:t>
      </w:r>
    </w:p>
    <w:p w:rsidR="006310DD" w:rsidRPr="00533807" w:rsidRDefault="006310DD" w:rsidP="005338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 План по собственным доходным источникам перевыполнен на </w:t>
      </w:r>
      <w:r w:rsidRPr="00533807">
        <w:rPr>
          <w:rFonts w:ascii="Times New Roman" w:hAnsi="Times New Roman"/>
          <w:b/>
          <w:sz w:val="28"/>
          <w:szCs w:val="28"/>
        </w:rPr>
        <w:t>242,0</w:t>
      </w:r>
      <w:r w:rsidRPr="00533807">
        <w:rPr>
          <w:rFonts w:ascii="Times New Roman" w:hAnsi="Times New Roman"/>
          <w:sz w:val="28"/>
          <w:szCs w:val="28"/>
        </w:rPr>
        <w:t xml:space="preserve"> тыс. руб. в результате поступления платежей после уточнения бюджета сельского поселения в декабре 2022 года. </w:t>
      </w:r>
    </w:p>
    <w:p w:rsidR="006310DD" w:rsidRPr="00533807" w:rsidRDefault="006310DD" w:rsidP="005338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 Недоимка по платежам в бюджет Едогонского муниципального образования составляет:</w:t>
      </w:r>
    </w:p>
    <w:p w:rsidR="006310DD" w:rsidRPr="00533807" w:rsidRDefault="006310DD" w:rsidP="005338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338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133" w:type="dxa"/>
        <w:tblInd w:w="93" w:type="dxa"/>
        <w:tblLook w:val="04A0" w:firstRow="1" w:lastRow="0" w:firstColumn="1" w:lastColumn="0" w:noHBand="0" w:noVBand="1"/>
      </w:tblPr>
      <w:tblGrid>
        <w:gridCol w:w="4126"/>
        <w:gridCol w:w="2126"/>
        <w:gridCol w:w="2268"/>
        <w:gridCol w:w="1613"/>
      </w:tblGrid>
      <w:tr w:rsidR="006310DD" w:rsidRPr="00533807" w:rsidTr="006310DD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01.01.2022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01.01.2023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sz w:val="28"/>
                <w:szCs w:val="28"/>
              </w:rPr>
              <w:t>откл.</w:t>
            </w:r>
          </w:p>
        </w:tc>
      </w:tr>
      <w:tr w:rsidR="006310DD" w:rsidRPr="00533807" w:rsidTr="006310DD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Cs/>
                <w:sz w:val="28"/>
                <w:szCs w:val="28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Cs/>
                <w:sz w:val="28"/>
                <w:szCs w:val="28"/>
              </w:rPr>
              <w:t>0,7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Cs/>
                <w:sz w:val="28"/>
                <w:szCs w:val="28"/>
              </w:rPr>
              <w:t>2,4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Cs/>
                <w:sz w:val="28"/>
                <w:szCs w:val="28"/>
              </w:rPr>
              <w:t>+1,7</w:t>
            </w:r>
          </w:p>
        </w:tc>
      </w:tr>
      <w:tr w:rsidR="006310DD" w:rsidRPr="00533807" w:rsidTr="006310DD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ЕСХН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Cs/>
                <w:sz w:val="28"/>
                <w:szCs w:val="28"/>
              </w:rPr>
              <w:t>-1,5</w:t>
            </w:r>
          </w:p>
        </w:tc>
      </w:tr>
      <w:tr w:rsidR="006310DD" w:rsidRPr="00533807" w:rsidTr="006310DD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+8,1</w:t>
            </w:r>
          </w:p>
        </w:tc>
      </w:tr>
      <w:tr w:rsidR="006310DD" w:rsidRPr="00533807" w:rsidTr="006310DD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+41,1</w:t>
            </w:r>
          </w:p>
        </w:tc>
      </w:tr>
      <w:tr w:rsidR="006310DD" w:rsidRPr="00533807" w:rsidTr="006310DD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133,5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+49,4</w:t>
            </w:r>
          </w:p>
        </w:tc>
      </w:tr>
    </w:tbl>
    <w:p w:rsidR="006310DD" w:rsidRPr="00533807" w:rsidRDefault="006310DD" w:rsidP="0053380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0DD" w:rsidRPr="00533807" w:rsidRDefault="006310DD" w:rsidP="0053380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Недоимка по платежам в бюджет Едогонского муниципального образования по состоянию на 01.01.2023 г. по сравнению с данными на 01.01.2022 г. увеличилась на 49,4 тыс. руб., в том числе: </w:t>
      </w:r>
    </w:p>
    <w:p w:rsidR="006310DD" w:rsidRPr="00533807" w:rsidRDefault="006310DD" w:rsidP="005338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>-по налогу на доходы физических лиц увеличилась на 1,7 тыс. руб.;</w:t>
      </w:r>
    </w:p>
    <w:p w:rsidR="006310DD" w:rsidRPr="00533807" w:rsidRDefault="006310DD" w:rsidP="005338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>-по налогу на имущество физических лиц увеличилась на 8,1 тыс. руб.;</w:t>
      </w:r>
    </w:p>
    <w:p w:rsidR="006310DD" w:rsidRPr="00533807" w:rsidRDefault="006310DD" w:rsidP="005338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>-по земельному налогу с физических лиц увеличилась на 41,1 тыс. руб.;</w:t>
      </w:r>
    </w:p>
    <w:p w:rsidR="006310DD" w:rsidRPr="00533807" w:rsidRDefault="006310DD" w:rsidP="005338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>-по единому сельскохозяйственному налогу уменьшилась на 1,5 тыс. руб.</w:t>
      </w:r>
    </w:p>
    <w:p w:rsidR="006310DD" w:rsidRPr="00533807" w:rsidRDefault="006310DD" w:rsidP="00533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          Безвозмездные поступления от других бюджетов бюджетной системы РФ за 2022 год при плане </w:t>
      </w:r>
      <w:r w:rsidRPr="00533807">
        <w:rPr>
          <w:rFonts w:ascii="Times New Roman" w:hAnsi="Times New Roman"/>
          <w:b/>
          <w:sz w:val="28"/>
          <w:szCs w:val="28"/>
        </w:rPr>
        <w:t>14 432,5</w:t>
      </w:r>
      <w:r w:rsidRPr="00533807">
        <w:rPr>
          <w:rFonts w:ascii="Times New Roman" w:hAnsi="Times New Roman"/>
          <w:sz w:val="28"/>
          <w:szCs w:val="28"/>
        </w:rPr>
        <w:t xml:space="preserve"> тыс. руб., составили </w:t>
      </w:r>
      <w:r w:rsidRPr="00533807">
        <w:rPr>
          <w:rFonts w:ascii="Times New Roman" w:hAnsi="Times New Roman"/>
          <w:b/>
          <w:sz w:val="28"/>
          <w:szCs w:val="28"/>
        </w:rPr>
        <w:t>14 532,5</w:t>
      </w:r>
      <w:r w:rsidRPr="00533807">
        <w:rPr>
          <w:rFonts w:ascii="Times New Roman" w:hAnsi="Times New Roman"/>
          <w:sz w:val="28"/>
          <w:szCs w:val="28"/>
        </w:rPr>
        <w:t xml:space="preserve"> тыс. руб. или 100,0 %. </w:t>
      </w:r>
    </w:p>
    <w:p w:rsidR="006310DD" w:rsidRPr="00533807" w:rsidRDefault="006310DD" w:rsidP="0053380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 Доля безвозмездных поступлений в общей сумме доходов составила 88,8 %.</w:t>
      </w:r>
    </w:p>
    <w:p w:rsidR="006310DD" w:rsidRPr="00533807" w:rsidRDefault="006310DD" w:rsidP="0053380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 Доля собственных доходов в общей сумме доходов составила 11,2 %.</w:t>
      </w:r>
    </w:p>
    <w:p w:rsidR="006310DD" w:rsidRPr="00533807" w:rsidRDefault="006310DD" w:rsidP="00533807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6310DD" w:rsidRPr="00533807" w:rsidRDefault="006310DD" w:rsidP="0053380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1276" w:hanging="425"/>
        <w:jc w:val="center"/>
        <w:rPr>
          <w:rFonts w:ascii="Times New Roman" w:hAnsi="Times New Roman"/>
          <w:b/>
          <w:sz w:val="28"/>
          <w:szCs w:val="28"/>
        </w:rPr>
      </w:pPr>
      <w:r w:rsidRPr="00533807">
        <w:rPr>
          <w:rFonts w:ascii="Times New Roman" w:hAnsi="Times New Roman"/>
          <w:b/>
          <w:sz w:val="28"/>
          <w:szCs w:val="28"/>
        </w:rPr>
        <w:t xml:space="preserve">Исполнение бюджета Едогонского сельского поселения по расходам </w:t>
      </w:r>
    </w:p>
    <w:p w:rsidR="006310DD" w:rsidRPr="00533807" w:rsidRDefault="006310DD" w:rsidP="00533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0DD" w:rsidRPr="00533807" w:rsidRDefault="006310DD" w:rsidP="005338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По расходам бюджет Едогонского муниципального образования за 2022 год при плане </w:t>
      </w:r>
      <w:r w:rsidRPr="00533807">
        <w:rPr>
          <w:rFonts w:ascii="Times New Roman" w:hAnsi="Times New Roman"/>
          <w:b/>
          <w:sz w:val="28"/>
          <w:szCs w:val="28"/>
        </w:rPr>
        <w:t xml:space="preserve">16 241,8 </w:t>
      </w:r>
      <w:r w:rsidRPr="00533807">
        <w:rPr>
          <w:rFonts w:ascii="Times New Roman" w:hAnsi="Times New Roman"/>
          <w:sz w:val="28"/>
          <w:szCs w:val="28"/>
        </w:rPr>
        <w:t xml:space="preserve">тыс. руб. исполнен в сумме </w:t>
      </w:r>
      <w:r w:rsidRPr="00533807">
        <w:rPr>
          <w:rFonts w:ascii="Times New Roman" w:hAnsi="Times New Roman"/>
          <w:b/>
          <w:sz w:val="28"/>
          <w:szCs w:val="28"/>
        </w:rPr>
        <w:t>16 155,9</w:t>
      </w:r>
      <w:r w:rsidRPr="00533807">
        <w:rPr>
          <w:rFonts w:ascii="Times New Roman" w:hAnsi="Times New Roman"/>
          <w:sz w:val="28"/>
          <w:szCs w:val="28"/>
        </w:rPr>
        <w:t xml:space="preserve"> тыс. руб. или </w:t>
      </w:r>
      <w:r w:rsidRPr="00533807">
        <w:rPr>
          <w:rFonts w:ascii="Times New Roman" w:hAnsi="Times New Roman"/>
          <w:b/>
          <w:sz w:val="28"/>
          <w:szCs w:val="28"/>
        </w:rPr>
        <w:t>99,5</w:t>
      </w:r>
      <w:r w:rsidRPr="00533807">
        <w:rPr>
          <w:rFonts w:ascii="Times New Roman" w:hAnsi="Times New Roman"/>
          <w:sz w:val="28"/>
          <w:szCs w:val="28"/>
        </w:rPr>
        <w:t xml:space="preserve"> %. Неисполнение на сумму </w:t>
      </w:r>
      <w:r w:rsidRPr="00533807">
        <w:rPr>
          <w:rFonts w:ascii="Times New Roman" w:hAnsi="Times New Roman"/>
          <w:b/>
          <w:sz w:val="28"/>
          <w:szCs w:val="28"/>
        </w:rPr>
        <w:t xml:space="preserve">85,9 </w:t>
      </w:r>
      <w:r w:rsidRPr="00533807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:rsidR="006310DD" w:rsidRPr="00533807" w:rsidRDefault="006310DD" w:rsidP="00533807">
      <w:pPr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color w:val="000000"/>
          <w:sz w:val="28"/>
          <w:szCs w:val="28"/>
        </w:rPr>
        <w:t xml:space="preserve">не использованы бюджетные ассигнования, предусмотренные на финансовое обеспечение выполнения функций органов местного самоуправления в </w:t>
      </w:r>
      <w:r w:rsidRPr="00533807">
        <w:rPr>
          <w:rFonts w:ascii="Times New Roman" w:hAnsi="Times New Roman"/>
          <w:sz w:val="28"/>
          <w:szCs w:val="28"/>
        </w:rPr>
        <w:t xml:space="preserve">сумме </w:t>
      </w:r>
      <w:r w:rsidRPr="00533807">
        <w:rPr>
          <w:rFonts w:ascii="Times New Roman" w:hAnsi="Times New Roman"/>
          <w:b/>
          <w:sz w:val="28"/>
          <w:szCs w:val="28"/>
        </w:rPr>
        <w:t xml:space="preserve">31,9 </w:t>
      </w:r>
      <w:r w:rsidRPr="00533807">
        <w:rPr>
          <w:rFonts w:ascii="Times New Roman" w:hAnsi="Times New Roman"/>
          <w:sz w:val="28"/>
          <w:szCs w:val="28"/>
        </w:rPr>
        <w:t>тыс. руб. в том числе:</w:t>
      </w:r>
    </w:p>
    <w:p w:rsidR="006310DD" w:rsidRPr="00533807" w:rsidRDefault="006310DD" w:rsidP="00533807">
      <w:pPr>
        <w:tabs>
          <w:tab w:val="left" w:pos="851"/>
          <w:tab w:val="left" w:pos="993"/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- в сумме 31,1 тыс. руб. в связи с уплатой исчисленных страховых взносов за декабрь 2022 года </w:t>
      </w:r>
      <w:r w:rsidRPr="00533807">
        <w:rPr>
          <w:rFonts w:ascii="Times New Roman" w:hAnsi="Times New Roman"/>
          <w:color w:val="000000"/>
          <w:sz w:val="28"/>
          <w:szCs w:val="28"/>
        </w:rPr>
        <w:t>по фактически предъявленным документам на оплату</w:t>
      </w:r>
      <w:r w:rsidRPr="00533807">
        <w:rPr>
          <w:rFonts w:ascii="Times New Roman" w:hAnsi="Times New Roman"/>
          <w:sz w:val="28"/>
          <w:szCs w:val="28"/>
        </w:rPr>
        <w:t>;</w:t>
      </w:r>
    </w:p>
    <w:p w:rsidR="006310DD" w:rsidRPr="00533807" w:rsidRDefault="006310DD" w:rsidP="00533807">
      <w:pPr>
        <w:tabs>
          <w:tab w:val="left" w:pos="851"/>
          <w:tab w:val="left" w:pos="993"/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- в сумме 0,8 тыс. руб. в связи с оплатой коммунальных услуг (вывоз ТКО) за декабрь 2022 года </w:t>
      </w:r>
      <w:r w:rsidRPr="00533807">
        <w:rPr>
          <w:rFonts w:ascii="Times New Roman" w:hAnsi="Times New Roman"/>
          <w:color w:val="000000"/>
          <w:sz w:val="28"/>
          <w:szCs w:val="28"/>
        </w:rPr>
        <w:t>по фактически предъявленным документам на оплату;</w:t>
      </w:r>
    </w:p>
    <w:p w:rsidR="006310DD" w:rsidRPr="00533807" w:rsidRDefault="006310DD" w:rsidP="00533807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не использованы бюджетные ассигнования резервного фонда Едогонского сельского поселения в сумме </w:t>
      </w:r>
      <w:r w:rsidRPr="00533807">
        <w:rPr>
          <w:rFonts w:ascii="Times New Roman" w:hAnsi="Times New Roman"/>
          <w:b/>
          <w:sz w:val="28"/>
          <w:szCs w:val="28"/>
        </w:rPr>
        <w:t>20,0</w:t>
      </w:r>
      <w:r w:rsidRPr="00533807">
        <w:rPr>
          <w:rFonts w:ascii="Times New Roman" w:hAnsi="Times New Roman"/>
          <w:sz w:val="28"/>
          <w:szCs w:val="28"/>
        </w:rPr>
        <w:t xml:space="preserve"> тыс. руб. в связи с отсутствием на территории поселения в 2022 году чрезвычайных ситуаций;</w:t>
      </w:r>
    </w:p>
    <w:p w:rsidR="006310DD" w:rsidRPr="00533807" w:rsidRDefault="006310DD" w:rsidP="00533807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 w:cs="Calibri"/>
          <w:sz w:val="28"/>
          <w:szCs w:val="28"/>
        </w:rPr>
        <w:t>н</w:t>
      </w:r>
      <w:r w:rsidRPr="00533807">
        <w:rPr>
          <w:rFonts w:ascii="Times New Roman" w:hAnsi="Times New Roman"/>
          <w:sz w:val="28"/>
          <w:szCs w:val="28"/>
        </w:rPr>
        <w:t xml:space="preserve">е использованы бюджетные ассигнования по обслуживанию государственного      внутреннего и муниципального долга в сумме </w:t>
      </w:r>
      <w:r w:rsidRPr="00533807">
        <w:rPr>
          <w:rFonts w:ascii="Times New Roman" w:hAnsi="Times New Roman"/>
          <w:b/>
          <w:sz w:val="28"/>
          <w:szCs w:val="28"/>
        </w:rPr>
        <w:t xml:space="preserve">2,0 </w:t>
      </w:r>
      <w:r w:rsidRPr="00533807">
        <w:rPr>
          <w:rFonts w:ascii="Times New Roman" w:hAnsi="Times New Roman"/>
          <w:sz w:val="28"/>
          <w:szCs w:val="28"/>
        </w:rPr>
        <w:t>тыс. руб., в связи с отсутствием необходимости;</w:t>
      </w:r>
    </w:p>
    <w:p w:rsidR="006310DD" w:rsidRPr="00533807" w:rsidRDefault="006310DD" w:rsidP="00533807">
      <w:p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4) не использованы бюджетные ассигнования на ремонт и содержание автомобильных дорог в сумме </w:t>
      </w:r>
      <w:r w:rsidRPr="00533807">
        <w:rPr>
          <w:rFonts w:ascii="Times New Roman" w:hAnsi="Times New Roman"/>
          <w:b/>
          <w:sz w:val="28"/>
          <w:szCs w:val="28"/>
        </w:rPr>
        <w:t xml:space="preserve">32,0 </w:t>
      </w:r>
      <w:r w:rsidRPr="00533807">
        <w:rPr>
          <w:rFonts w:ascii="Times New Roman" w:hAnsi="Times New Roman"/>
          <w:sz w:val="28"/>
          <w:szCs w:val="28"/>
        </w:rPr>
        <w:t>тыс. руб. в связи с сезонностью проведения ремонтных работ.</w:t>
      </w:r>
    </w:p>
    <w:p w:rsidR="006310DD" w:rsidRPr="00533807" w:rsidRDefault="006310DD" w:rsidP="0053380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310DD" w:rsidRPr="00533807" w:rsidRDefault="006310DD" w:rsidP="0053380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533807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533807">
        <w:rPr>
          <w:rFonts w:ascii="Times New Roman" w:hAnsi="Times New Roman"/>
          <w:b/>
          <w:bCs/>
          <w:color w:val="000000"/>
          <w:sz w:val="28"/>
          <w:szCs w:val="28"/>
        </w:rPr>
        <w:t>«Социально-экономическое развитие территории сельского поселения на 2021-2025 годы»</w:t>
      </w:r>
    </w:p>
    <w:p w:rsidR="006310DD" w:rsidRPr="00533807" w:rsidRDefault="006310DD" w:rsidP="00533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0DD" w:rsidRPr="00533807" w:rsidRDefault="006310DD" w:rsidP="00533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533807">
        <w:rPr>
          <w:rFonts w:ascii="Times New Roman" w:hAnsi="Times New Roman"/>
          <w:bCs/>
          <w:color w:val="000000"/>
          <w:sz w:val="28"/>
          <w:szCs w:val="28"/>
        </w:rPr>
        <w:t>«Социально-экономическое развитие территории сельского поселения на 2021-2025 гг.»</w:t>
      </w:r>
      <w:r w:rsidRPr="00533807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Едогонского сельского поселения от 02.11.2020 года № 43-пг.  </w:t>
      </w:r>
    </w:p>
    <w:p w:rsidR="006310DD" w:rsidRPr="00533807" w:rsidRDefault="006310DD" w:rsidP="00533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  <w:r w:rsidRPr="00533807">
        <w:rPr>
          <w:rFonts w:ascii="Times New Roman" w:hAnsi="Times New Roman"/>
          <w:sz w:val="28"/>
          <w:szCs w:val="28"/>
        </w:rPr>
        <w:t>Информация о реализации мероприятий муниципальной программы за 2022 год представлена в разрезе подпрограмм.</w:t>
      </w:r>
    </w:p>
    <w:p w:rsidR="006310DD" w:rsidRPr="00533807" w:rsidRDefault="006310DD" w:rsidP="00533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0DD" w:rsidRPr="00533807" w:rsidRDefault="006310DD" w:rsidP="00533807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533807">
        <w:rPr>
          <w:rFonts w:ascii="Times New Roman" w:hAnsi="Times New Roman"/>
          <w:b/>
          <w:sz w:val="28"/>
          <w:szCs w:val="28"/>
        </w:rPr>
        <w:t xml:space="preserve">Информация о реализации мероприятий муниципальной программы Едогонского сельского поселения </w:t>
      </w:r>
      <w:r w:rsidRPr="00533807">
        <w:rPr>
          <w:rFonts w:ascii="Times New Roman" w:hAnsi="Times New Roman"/>
          <w:b/>
          <w:bCs/>
          <w:color w:val="000000"/>
          <w:sz w:val="28"/>
          <w:szCs w:val="28"/>
        </w:rPr>
        <w:t>«Социально-экономическое развитие территории сельского поселения на 2021-2025 годы»</w:t>
      </w:r>
      <w:r w:rsidRPr="00533807">
        <w:rPr>
          <w:rFonts w:ascii="Times New Roman" w:hAnsi="Times New Roman"/>
          <w:b/>
          <w:sz w:val="28"/>
          <w:szCs w:val="28"/>
        </w:rPr>
        <w:t xml:space="preserve"> </w:t>
      </w:r>
    </w:p>
    <w:p w:rsidR="006310DD" w:rsidRPr="00533807" w:rsidRDefault="006310DD" w:rsidP="00533807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1020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656"/>
        <w:gridCol w:w="1317"/>
        <w:gridCol w:w="1100"/>
        <w:gridCol w:w="1621"/>
        <w:gridCol w:w="1432"/>
        <w:gridCol w:w="1074"/>
      </w:tblGrid>
      <w:tr w:rsidR="006310DD" w:rsidRPr="00533807" w:rsidTr="006310DD">
        <w:trPr>
          <w:trHeight w:val="827"/>
          <w:tblHeader/>
        </w:trPr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План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Исполнение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 исполнения</w:t>
            </w:r>
          </w:p>
        </w:tc>
      </w:tr>
      <w:tr w:rsidR="006310DD" w:rsidRPr="00533807" w:rsidTr="006310DD">
        <w:trPr>
          <w:trHeight w:val="300"/>
          <w:tblHeader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310DD" w:rsidRPr="00533807" w:rsidTr="006310DD">
        <w:trPr>
          <w:trHeight w:val="87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16 070,3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15 984,4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99,5</w:t>
            </w:r>
          </w:p>
        </w:tc>
      </w:tr>
      <w:tr w:rsidR="006310DD" w:rsidRPr="00533807" w:rsidTr="006310DD">
        <w:trPr>
          <w:trHeight w:val="115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1010000000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9 393,6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9 339,7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53,9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99,4</w:t>
            </w:r>
          </w:p>
        </w:tc>
      </w:tr>
      <w:tr w:rsidR="006310DD" w:rsidRPr="00533807" w:rsidTr="006310DD">
        <w:trPr>
          <w:trHeight w:val="87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1020000000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6310DD" w:rsidRPr="00533807" w:rsidTr="006310DD">
        <w:trPr>
          <w:trHeight w:val="87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1030000000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1 258,5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1 226,5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97,5</w:t>
            </w:r>
          </w:p>
        </w:tc>
      </w:tr>
      <w:tr w:rsidR="006310DD" w:rsidRPr="00533807" w:rsidTr="006310DD">
        <w:trPr>
          <w:trHeight w:val="115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1040000000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188,7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188,7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6310DD" w:rsidRPr="00533807" w:rsidTr="006310DD">
        <w:trPr>
          <w:trHeight w:val="115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1050000000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6310DD" w:rsidRPr="00533807" w:rsidTr="006310DD">
        <w:trPr>
          <w:trHeight w:val="87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sz w:val="28"/>
                <w:szCs w:val="28"/>
              </w:rPr>
              <w:t>1060000000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5 193,9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5 193,9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0DD" w:rsidRPr="00533807" w:rsidRDefault="006310DD" w:rsidP="00533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07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6310DD" w:rsidRPr="00533807" w:rsidRDefault="006310DD" w:rsidP="00533807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6310DD" w:rsidRPr="00533807" w:rsidRDefault="006310DD" w:rsidP="00533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lastRenderedPageBreak/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2022 год составил </w:t>
      </w:r>
      <w:r w:rsidRPr="00533807">
        <w:rPr>
          <w:rFonts w:ascii="Times New Roman" w:hAnsi="Times New Roman"/>
          <w:b/>
          <w:sz w:val="28"/>
          <w:szCs w:val="28"/>
        </w:rPr>
        <w:t>15 984,4</w:t>
      </w:r>
      <w:r w:rsidRPr="00533807">
        <w:rPr>
          <w:rFonts w:ascii="Times New Roman" w:hAnsi="Times New Roman"/>
          <w:sz w:val="28"/>
          <w:szCs w:val="28"/>
        </w:rPr>
        <w:t xml:space="preserve"> тыс. руб. при плане </w:t>
      </w:r>
      <w:r w:rsidRPr="00533807">
        <w:rPr>
          <w:rFonts w:ascii="Times New Roman" w:hAnsi="Times New Roman"/>
          <w:b/>
          <w:sz w:val="28"/>
          <w:szCs w:val="28"/>
        </w:rPr>
        <w:t>16 070,3</w:t>
      </w:r>
      <w:r w:rsidRPr="00533807">
        <w:rPr>
          <w:rFonts w:ascii="Times New Roman" w:hAnsi="Times New Roman"/>
          <w:sz w:val="28"/>
          <w:szCs w:val="28"/>
        </w:rPr>
        <w:t xml:space="preserve"> тыс. руб. или 99,5 % к плановым назначениям. Информация об исполнении основных мероприятий муниципальной программы представле</w:t>
      </w:r>
      <w:r w:rsidR="00533807">
        <w:rPr>
          <w:rFonts w:ascii="Times New Roman" w:hAnsi="Times New Roman"/>
          <w:sz w:val="28"/>
          <w:szCs w:val="28"/>
        </w:rPr>
        <w:t>на ниже, в разрезе подпрограмм:</w:t>
      </w:r>
    </w:p>
    <w:p w:rsidR="006310DD" w:rsidRPr="00533807" w:rsidRDefault="006310DD" w:rsidP="00533807">
      <w:pPr>
        <w:numPr>
          <w:ilvl w:val="3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b/>
          <w:sz w:val="28"/>
          <w:szCs w:val="28"/>
        </w:rPr>
        <w:t>«Обеспечение деятельности главы сельского поселения и Администрации сельского поселения на 2021-2025 гг.».</w:t>
      </w:r>
      <w:r w:rsidRPr="00533807">
        <w:rPr>
          <w:rFonts w:ascii="Times New Roman" w:hAnsi="Times New Roman"/>
          <w:sz w:val="28"/>
          <w:szCs w:val="28"/>
        </w:rPr>
        <w:t xml:space="preserve"> Подпрограмма исполнена в объеме </w:t>
      </w:r>
      <w:r w:rsidRPr="00533807">
        <w:rPr>
          <w:rFonts w:ascii="Times New Roman" w:hAnsi="Times New Roman"/>
          <w:b/>
          <w:sz w:val="28"/>
          <w:szCs w:val="28"/>
        </w:rPr>
        <w:t xml:space="preserve">9 339,7 </w:t>
      </w:r>
      <w:r w:rsidRPr="00533807">
        <w:rPr>
          <w:rFonts w:ascii="Times New Roman" w:hAnsi="Times New Roman"/>
          <w:sz w:val="28"/>
          <w:szCs w:val="28"/>
        </w:rPr>
        <w:t>тыс. руб. при плане 9 393,6 тыс. руб. или 99,4 % к плановым назначениям, в том числе по основным мероприятиям:</w:t>
      </w:r>
    </w:p>
    <w:p w:rsidR="006310DD" w:rsidRPr="00533807" w:rsidRDefault="006310DD" w:rsidP="00533807">
      <w:pPr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- Обеспечение деятельности главы сельского поселения и Администрации сельского поселения исполнено в сумме </w:t>
      </w:r>
      <w:r w:rsidRPr="00533807">
        <w:rPr>
          <w:rFonts w:ascii="Times New Roman" w:hAnsi="Times New Roman"/>
          <w:b/>
          <w:sz w:val="28"/>
          <w:szCs w:val="28"/>
        </w:rPr>
        <w:t>5 838,0</w:t>
      </w:r>
      <w:r w:rsidRPr="00533807">
        <w:rPr>
          <w:rFonts w:ascii="Times New Roman" w:hAnsi="Times New Roman"/>
          <w:sz w:val="28"/>
          <w:szCs w:val="28"/>
        </w:rPr>
        <w:t xml:space="preserve"> тыс. руб. при плане 5 869,9 тыс. рублей или 99,5 % к плановым назначениям, </w:t>
      </w:r>
      <w:r w:rsidRPr="00533807">
        <w:rPr>
          <w:rFonts w:ascii="Times New Roman" w:hAnsi="Times New Roman"/>
          <w:color w:val="000000"/>
          <w:sz w:val="28"/>
          <w:szCs w:val="28"/>
        </w:rPr>
        <w:t>з</w:t>
      </w:r>
      <w:r w:rsidRPr="00533807">
        <w:rPr>
          <w:rFonts w:ascii="Times New Roman" w:hAnsi="Times New Roman"/>
          <w:sz w:val="28"/>
          <w:szCs w:val="28"/>
        </w:rPr>
        <w:t xml:space="preserve">а счет средств областного бюджета в 2022 году профинансированы расходы в сумме </w:t>
      </w:r>
      <w:r w:rsidRPr="00533807">
        <w:rPr>
          <w:rFonts w:ascii="Times New Roman" w:hAnsi="Times New Roman"/>
          <w:b/>
          <w:sz w:val="28"/>
          <w:szCs w:val="28"/>
        </w:rPr>
        <w:t xml:space="preserve">152,3 </w:t>
      </w:r>
      <w:r w:rsidRPr="00533807">
        <w:rPr>
          <w:rFonts w:ascii="Times New Roman" w:hAnsi="Times New Roman"/>
          <w:sz w:val="28"/>
          <w:szCs w:val="28"/>
        </w:rPr>
        <w:t>тыс. руб., из них:</w:t>
      </w:r>
    </w:p>
    <w:p w:rsidR="006310DD" w:rsidRPr="00533807" w:rsidRDefault="006310DD" w:rsidP="00533807">
      <w:pPr>
        <w:numPr>
          <w:ilvl w:val="1"/>
          <w:numId w:val="11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Pr="00533807">
        <w:rPr>
          <w:rFonts w:ascii="Times New Roman" w:hAnsi="Times New Roman"/>
          <w:b/>
          <w:sz w:val="28"/>
          <w:szCs w:val="28"/>
        </w:rPr>
        <w:t>151,6</w:t>
      </w:r>
      <w:r w:rsidRPr="00533807">
        <w:rPr>
          <w:rFonts w:ascii="Times New Roman" w:hAnsi="Times New Roman"/>
          <w:sz w:val="28"/>
          <w:szCs w:val="28"/>
        </w:rPr>
        <w:t xml:space="preserve"> тыс. руб. или 100% к плановым назначениям;</w:t>
      </w:r>
    </w:p>
    <w:p w:rsidR="006310DD" w:rsidRPr="00533807" w:rsidRDefault="006310DD" w:rsidP="00533807">
      <w:pPr>
        <w:numPr>
          <w:ilvl w:val="1"/>
          <w:numId w:val="11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 год в сумме </w:t>
      </w:r>
      <w:r w:rsidRPr="00533807">
        <w:rPr>
          <w:rFonts w:ascii="Times New Roman" w:hAnsi="Times New Roman"/>
          <w:b/>
          <w:sz w:val="28"/>
          <w:szCs w:val="28"/>
        </w:rPr>
        <w:t>0,7</w:t>
      </w:r>
      <w:r w:rsidRPr="00533807">
        <w:rPr>
          <w:rFonts w:ascii="Times New Roman" w:hAnsi="Times New Roman"/>
          <w:sz w:val="28"/>
          <w:szCs w:val="28"/>
        </w:rPr>
        <w:t xml:space="preserve"> тыс. руб. или 100% к плановым назначениям.</w:t>
      </w:r>
    </w:p>
    <w:p w:rsidR="006310DD" w:rsidRPr="00533807" w:rsidRDefault="006310DD" w:rsidP="00533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>Н</w:t>
      </w:r>
      <w:r w:rsidRPr="00533807">
        <w:rPr>
          <w:rFonts w:ascii="Times New Roman" w:hAnsi="Times New Roman"/>
          <w:color w:val="000000"/>
          <w:sz w:val="28"/>
          <w:szCs w:val="28"/>
        </w:rPr>
        <w:t xml:space="preserve">е использованы бюджетные ассигнования в </w:t>
      </w:r>
      <w:r w:rsidRPr="00533807">
        <w:rPr>
          <w:rFonts w:ascii="Times New Roman" w:hAnsi="Times New Roman"/>
          <w:sz w:val="28"/>
          <w:szCs w:val="28"/>
        </w:rPr>
        <w:t xml:space="preserve">сумме </w:t>
      </w:r>
      <w:r w:rsidRPr="00533807">
        <w:rPr>
          <w:rFonts w:ascii="Times New Roman" w:hAnsi="Times New Roman"/>
          <w:b/>
          <w:sz w:val="28"/>
          <w:szCs w:val="28"/>
        </w:rPr>
        <w:t>31,9</w:t>
      </w:r>
      <w:r w:rsidRPr="00533807">
        <w:rPr>
          <w:rFonts w:ascii="Times New Roman" w:hAnsi="Times New Roman"/>
          <w:sz w:val="28"/>
          <w:szCs w:val="28"/>
        </w:rPr>
        <w:t xml:space="preserve"> тыс. руб., в связи с уплатой исчисленных ст</w:t>
      </w:r>
      <w:r w:rsidR="00965177" w:rsidRPr="00533807">
        <w:rPr>
          <w:rFonts w:ascii="Times New Roman" w:hAnsi="Times New Roman"/>
          <w:sz w:val="28"/>
          <w:szCs w:val="28"/>
        </w:rPr>
        <w:t>раховых взносов за декабрь 2022</w:t>
      </w:r>
    </w:p>
    <w:p w:rsidR="006310DD" w:rsidRPr="00533807" w:rsidRDefault="006310DD" w:rsidP="00533807">
      <w:pPr>
        <w:tabs>
          <w:tab w:val="left" w:pos="993"/>
          <w:tab w:val="left" w:pos="1418"/>
        </w:tabs>
        <w:spacing w:after="0" w:line="240" w:lineRule="auto"/>
        <w:ind w:left="709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года и коммунальных услуг </w:t>
      </w:r>
      <w:r w:rsidRPr="00533807">
        <w:rPr>
          <w:rFonts w:ascii="Times New Roman" w:hAnsi="Times New Roman"/>
          <w:color w:val="000000"/>
          <w:sz w:val="28"/>
          <w:szCs w:val="28"/>
        </w:rPr>
        <w:t>по фактически предъявленным документам на оплату</w:t>
      </w:r>
      <w:r w:rsidRPr="00533807">
        <w:rPr>
          <w:rFonts w:ascii="Times New Roman" w:hAnsi="Times New Roman"/>
          <w:sz w:val="28"/>
          <w:szCs w:val="28"/>
        </w:rPr>
        <w:t>;</w:t>
      </w:r>
    </w:p>
    <w:p w:rsidR="006310DD" w:rsidRPr="00533807" w:rsidRDefault="006310DD" w:rsidP="00533807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-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исполнено в сумме </w:t>
      </w:r>
      <w:r w:rsidRPr="00533807">
        <w:rPr>
          <w:rFonts w:ascii="Times New Roman" w:hAnsi="Times New Roman"/>
          <w:b/>
          <w:sz w:val="28"/>
          <w:szCs w:val="28"/>
        </w:rPr>
        <w:t>485,8</w:t>
      </w:r>
      <w:r w:rsidRPr="00533807">
        <w:rPr>
          <w:rFonts w:ascii="Times New Roman" w:hAnsi="Times New Roman"/>
          <w:sz w:val="28"/>
          <w:szCs w:val="28"/>
        </w:rPr>
        <w:t xml:space="preserve"> тыс. руб. или 100% к плановым назначениям;</w:t>
      </w:r>
    </w:p>
    <w:p w:rsidR="006310DD" w:rsidRPr="00533807" w:rsidRDefault="006310DD" w:rsidP="00533807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- Управление средствами резервного фонда администраций сельских поселений в сумме </w:t>
      </w:r>
      <w:r w:rsidRPr="00533807">
        <w:rPr>
          <w:rFonts w:ascii="Times New Roman" w:hAnsi="Times New Roman"/>
          <w:b/>
          <w:sz w:val="28"/>
          <w:szCs w:val="28"/>
        </w:rPr>
        <w:t xml:space="preserve">0,0 </w:t>
      </w:r>
      <w:r w:rsidRPr="00533807">
        <w:rPr>
          <w:rFonts w:ascii="Times New Roman" w:hAnsi="Times New Roman"/>
          <w:sz w:val="28"/>
          <w:szCs w:val="28"/>
        </w:rPr>
        <w:t xml:space="preserve">тыс. руб. при плане </w:t>
      </w:r>
      <w:r w:rsidRPr="00533807">
        <w:rPr>
          <w:rFonts w:ascii="Times New Roman" w:hAnsi="Times New Roman"/>
          <w:b/>
          <w:sz w:val="28"/>
          <w:szCs w:val="28"/>
        </w:rPr>
        <w:t>20,0</w:t>
      </w:r>
      <w:r w:rsidRPr="00533807">
        <w:rPr>
          <w:rFonts w:ascii="Times New Roman" w:hAnsi="Times New Roman"/>
          <w:sz w:val="28"/>
          <w:szCs w:val="28"/>
        </w:rPr>
        <w:t xml:space="preserve"> тыс. рублей или 0,0 % к плановым назначениям, </w:t>
      </w:r>
      <w:r w:rsidRPr="00533807">
        <w:rPr>
          <w:rFonts w:ascii="Times New Roman" w:hAnsi="Times New Roman"/>
          <w:color w:val="000000"/>
          <w:sz w:val="28"/>
          <w:szCs w:val="28"/>
        </w:rPr>
        <w:t xml:space="preserve">не использованы бюджетные ассигнования резервного фонда в сумме </w:t>
      </w:r>
      <w:r w:rsidRPr="00533807">
        <w:rPr>
          <w:rFonts w:ascii="Times New Roman" w:hAnsi="Times New Roman"/>
          <w:b/>
          <w:color w:val="000000"/>
          <w:sz w:val="28"/>
          <w:szCs w:val="28"/>
        </w:rPr>
        <w:t>20,0</w:t>
      </w:r>
      <w:r w:rsidRPr="00533807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Pr="00533807">
        <w:rPr>
          <w:rFonts w:ascii="Times New Roman" w:hAnsi="Times New Roman"/>
          <w:sz w:val="28"/>
          <w:szCs w:val="28"/>
        </w:rPr>
        <w:t xml:space="preserve"> в связи с отсутствием на территории поселения в 2021 году чрезвычайных ситуаций;</w:t>
      </w:r>
    </w:p>
    <w:p w:rsidR="006310DD" w:rsidRPr="00533807" w:rsidRDefault="006310DD" w:rsidP="00533807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-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</w:t>
      </w:r>
      <w:r w:rsidRPr="00533807">
        <w:rPr>
          <w:rFonts w:ascii="Times New Roman" w:hAnsi="Times New Roman"/>
          <w:b/>
          <w:sz w:val="28"/>
          <w:szCs w:val="28"/>
        </w:rPr>
        <w:t>3 015,9</w:t>
      </w:r>
      <w:r w:rsidRPr="00533807">
        <w:rPr>
          <w:rFonts w:ascii="Times New Roman" w:hAnsi="Times New Roman"/>
          <w:sz w:val="28"/>
          <w:szCs w:val="28"/>
        </w:rPr>
        <w:t xml:space="preserve"> тыс. руб. или 100% к плановым назначениям;</w:t>
      </w:r>
    </w:p>
    <w:p w:rsidR="006310DD" w:rsidRPr="00533807" w:rsidRDefault="006310DD" w:rsidP="00533807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>- Управление муниципальным долгом сельского поселения в сумме 0,0 тыс. руб. при плане 2,0 тыс. рублей или 0,0 % к плановым назначениям,</w:t>
      </w:r>
      <w:r w:rsidRPr="00533807">
        <w:rPr>
          <w:rFonts w:ascii="Times New Roman" w:hAnsi="Times New Roman"/>
          <w:color w:val="000000"/>
          <w:sz w:val="28"/>
          <w:szCs w:val="28"/>
        </w:rPr>
        <w:t xml:space="preserve"> не использованы бюджетные ассигнования в сумме </w:t>
      </w:r>
      <w:r w:rsidRPr="00533807">
        <w:rPr>
          <w:rFonts w:ascii="Times New Roman" w:hAnsi="Times New Roman"/>
          <w:b/>
          <w:color w:val="000000"/>
          <w:sz w:val="28"/>
          <w:szCs w:val="28"/>
        </w:rPr>
        <w:t>2,0</w:t>
      </w:r>
      <w:r w:rsidRPr="00533807"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  <w:r w:rsidRPr="00533807">
        <w:rPr>
          <w:rFonts w:ascii="Times New Roman" w:hAnsi="Times New Roman"/>
          <w:sz w:val="28"/>
          <w:szCs w:val="28"/>
        </w:rPr>
        <w:t xml:space="preserve">  в связи с отсутствием необходимости привлечения кредитов в 2022 году;</w:t>
      </w:r>
    </w:p>
    <w:p w:rsidR="006310DD" w:rsidRPr="00533807" w:rsidRDefault="006310DD" w:rsidP="00533807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</w:p>
    <w:p w:rsidR="006310DD" w:rsidRPr="00533807" w:rsidRDefault="006310DD" w:rsidP="00533807">
      <w:pPr>
        <w:numPr>
          <w:ilvl w:val="3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33807">
        <w:rPr>
          <w:rFonts w:ascii="Times New Roman" w:hAnsi="Times New Roman"/>
          <w:b/>
          <w:sz w:val="28"/>
          <w:szCs w:val="28"/>
        </w:rPr>
        <w:t>«Повышение эффективности бюджетных расходов сельских поселений на 2021-2025 гг.»</w:t>
      </w:r>
      <w:r w:rsidRPr="00533807">
        <w:rPr>
          <w:rFonts w:ascii="Times New Roman" w:hAnsi="Times New Roman"/>
          <w:sz w:val="28"/>
          <w:szCs w:val="28"/>
        </w:rPr>
        <w:t xml:space="preserve"> Подпрограмма исполнена по основному мероприятию информационные технологии в управлении в сумме </w:t>
      </w:r>
      <w:r w:rsidRPr="00533807">
        <w:rPr>
          <w:rFonts w:ascii="Times New Roman" w:hAnsi="Times New Roman"/>
          <w:b/>
          <w:sz w:val="28"/>
          <w:szCs w:val="28"/>
        </w:rPr>
        <w:t>10,1</w:t>
      </w:r>
      <w:r w:rsidRPr="00533807">
        <w:rPr>
          <w:rFonts w:ascii="Times New Roman" w:hAnsi="Times New Roman"/>
          <w:sz w:val="28"/>
          <w:szCs w:val="28"/>
        </w:rPr>
        <w:t xml:space="preserve"> тыс. руб. или 100 % к плановым назначениям.</w:t>
      </w:r>
    </w:p>
    <w:p w:rsidR="006310DD" w:rsidRPr="00533807" w:rsidRDefault="006310DD" w:rsidP="00533807">
      <w:pPr>
        <w:numPr>
          <w:ilvl w:val="3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b/>
          <w:sz w:val="28"/>
          <w:szCs w:val="28"/>
        </w:rPr>
        <w:t>«Развитие инфраструктуры на территории сельского поселения на 2021-2025 гг.»</w:t>
      </w:r>
      <w:r w:rsidRPr="00533807">
        <w:rPr>
          <w:rFonts w:ascii="Times New Roman" w:hAnsi="Times New Roman"/>
          <w:sz w:val="28"/>
          <w:szCs w:val="28"/>
        </w:rPr>
        <w:t xml:space="preserve"> Подпрограмма исполнена в объеме </w:t>
      </w:r>
      <w:r w:rsidRPr="00533807">
        <w:rPr>
          <w:rFonts w:ascii="Times New Roman" w:hAnsi="Times New Roman"/>
          <w:b/>
          <w:sz w:val="28"/>
          <w:szCs w:val="28"/>
        </w:rPr>
        <w:t>1 226,5</w:t>
      </w:r>
      <w:r w:rsidRPr="00533807">
        <w:rPr>
          <w:rFonts w:ascii="Times New Roman" w:hAnsi="Times New Roman"/>
          <w:sz w:val="28"/>
          <w:szCs w:val="28"/>
        </w:rPr>
        <w:t xml:space="preserve"> тыс. руб. при плане 1 258,5 тыс. руб. или 97,5 % к плановым назначениям, в том числе по основным мероприятиям:</w:t>
      </w:r>
    </w:p>
    <w:p w:rsidR="006310DD" w:rsidRPr="00533807" w:rsidRDefault="006310DD" w:rsidP="00533807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b/>
          <w:sz w:val="28"/>
          <w:szCs w:val="28"/>
        </w:rPr>
        <w:t>-</w:t>
      </w:r>
      <w:r w:rsidRPr="00533807">
        <w:rPr>
          <w:rFonts w:ascii="Times New Roman" w:hAnsi="Times New Roman"/>
          <w:sz w:val="28"/>
          <w:szCs w:val="28"/>
        </w:rPr>
        <w:t xml:space="preserve"> ремонт и содержание автомобильных дорог в сумме </w:t>
      </w:r>
      <w:r w:rsidRPr="00533807">
        <w:rPr>
          <w:rFonts w:ascii="Times New Roman" w:hAnsi="Times New Roman"/>
          <w:b/>
          <w:sz w:val="28"/>
          <w:szCs w:val="28"/>
        </w:rPr>
        <w:t>909,3</w:t>
      </w:r>
      <w:r w:rsidRPr="00533807">
        <w:rPr>
          <w:rFonts w:ascii="Times New Roman" w:hAnsi="Times New Roman"/>
          <w:sz w:val="28"/>
          <w:szCs w:val="28"/>
        </w:rPr>
        <w:t xml:space="preserve"> тыс. руб. при плане 941,3 тыс. руб. или 96,6 % к плановым назначениям, неисполнение составляет в сумме </w:t>
      </w:r>
      <w:r w:rsidRPr="00533807">
        <w:rPr>
          <w:rFonts w:ascii="Times New Roman" w:hAnsi="Times New Roman"/>
          <w:b/>
          <w:sz w:val="28"/>
          <w:szCs w:val="28"/>
        </w:rPr>
        <w:t xml:space="preserve">32,0 </w:t>
      </w:r>
      <w:r w:rsidRPr="00533807">
        <w:rPr>
          <w:rFonts w:ascii="Times New Roman" w:hAnsi="Times New Roman"/>
          <w:sz w:val="28"/>
          <w:szCs w:val="28"/>
        </w:rPr>
        <w:t>тыс. руб.,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 и сезонностью проведения ремонтных работ;</w:t>
      </w:r>
    </w:p>
    <w:p w:rsidR="006310DD" w:rsidRPr="00533807" w:rsidRDefault="006310DD" w:rsidP="00533807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b/>
          <w:sz w:val="28"/>
          <w:szCs w:val="28"/>
        </w:rPr>
        <w:t>-</w:t>
      </w:r>
      <w:r w:rsidRPr="00533807">
        <w:rPr>
          <w:rFonts w:ascii="Times New Roman" w:hAnsi="Times New Roman"/>
          <w:sz w:val="28"/>
          <w:szCs w:val="28"/>
        </w:rPr>
        <w:t xml:space="preserve"> организация благоустройства территории поселения в сумме </w:t>
      </w:r>
      <w:r w:rsidRPr="00533807">
        <w:rPr>
          <w:rFonts w:ascii="Times New Roman" w:hAnsi="Times New Roman"/>
          <w:b/>
          <w:sz w:val="28"/>
          <w:szCs w:val="28"/>
        </w:rPr>
        <w:t>44,3</w:t>
      </w:r>
      <w:r w:rsidRPr="00533807">
        <w:rPr>
          <w:rFonts w:ascii="Times New Roman" w:hAnsi="Times New Roman"/>
          <w:sz w:val="28"/>
          <w:szCs w:val="28"/>
        </w:rPr>
        <w:t xml:space="preserve"> тыс. руб. 100,0 % к плановым назначениям;</w:t>
      </w:r>
    </w:p>
    <w:p w:rsidR="006310DD" w:rsidRPr="00533807" w:rsidRDefault="006310DD" w:rsidP="00533807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- организация водоснабжения населения в сумме </w:t>
      </w:r>
      <w:r w:rsidRPr="00533807">
        <w:rPr>
          <w:rFonts w:ascii="Times New Roman" w:hAnsi="Times New Roman"/>
          <w:b/>
          <w:sz w:val="28"/>
          <w:szCs w:val="28"/>
        </w:rPr>
        <w:t>158,9</w:t>
      </w:r>
      <w:r w:rsidRPr="00533807">
        <w:rPr>
          <w:rFonts w:ascii="Times New Roman" w:hAnsi="Times New Roman"/>
          <w:sz w:val="28"/>
          <w:szCs w:val="28"/>
        </w:rPr>
        <w:t xml:space="preserve"> тыс. руб. или 100% к плановым    назначениям;</w:t>
      </w:r>
    </w:p>
    <w:p w:rsidR="006310DD" w:rsidRPr="00533807" w:rsidRDefault="006310DD" w:rsidP="00533807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- создание мест (площадок) накопления твердых коммунальных отходов в сумме </w:t>
      </w:r>
      <w:r w:rsidRPr="00533807">
        <w:rPr>
          <w:rFonts w:ascii="Times New Roman" w:hAnsi="Times New Roman"/>
          <w:b/>
          <w:sz w:val="28"/>
          <w:szCs w:val="28"/>
        </w:rPr>
        <w:t>114,0</w:t>
      </w:r>
      <w:r w:rsidRPr="00533807">
        <w:rPr>
          <w:rFonts w:ascii="Times New Roman" w:hAnsi="Times New Roman"/>
          <w:sz w:val="28"/>
          <w:szCs w:val="28"/>
        </w:rPr>
        <w:t xml:space="preserve"> тыс. руб. или 100,0 % к плановым назначениям.</w:t>
      </w:r>
    </w:p>
    <w:p w:rsidR="006310DD" w:rsidRPr="00533807" w:rsidRDefault="006310DD" w:rsidP="00533807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b/>
          <w:sz w:val="28"/>
          <w:szCs w:val="28"/>
        </w:rPr>
        <w:t xml:space="preserve">«Обеспечение комплексного пространственного и территориального развития сельского поселения на 2021-2025 гг.» </w:t>
      </w:r>
      <w:r w:rsidRPr="00533807">
        <w:rPr>
          <w:rFonts w:ascii="Times New Roman" w:hAnsi="Times New Roman"/>
          <w:sz w:val="28"/>
          <w:szCs w:val="28"/>
        </w:rPr>
        <w:t xml:space="preserve">Подпрограмма исполнена в объеме </w:t>
      </w:r>
      <w:r w:rsidRPr="00533807">
        <w:rPr>
          <w:rFonts w:ascii="Times New Roman" w:hAnsi="Times New Roman"/>
          <w:b/>
          <w:sz w:val="28"/>
          <w:szCs w:val="28"/>
        </w:rPr>
        <w:t>188,7</w:t>
      </w:r>
      <w:r w:rsidRPr="00533807">
        <w:rPr>
          <w:rFonts w:ascii="Times New Roman" w:hAnsi="Times New Roman"/>
          <w:sz w:val="28"/>
          <w:szCs w:val="28"/>
        </w:rPr>
        <w:t xml:space="preserve"> тыс. руб. или 100,0% к плановым назначениям, в том числе по основным мероприятиям:</w:t>
      </w:r>
    </w:p>
    <w:p w:rsidR="006310DD" w:rsidRPr="00533807" w:rsidRDefault="006310DD" w:rsidP="00533807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- проведение топографических, геодезических, картографических и кадастровых работ в сумме </w:t>
      </w:r>
      <w:r w:rsidRPr="00533807">
        <w:rPr>
          <w:rFonts w:ascii="Times New Roman" w:hAnsi="Times New Roman"/>
          <w:b/>
          <w:sz w:val="28"/>
          <w:szCs w:val="28"/>
        </w:rPr>
        <w:t>88,7</w:t>
      </w:r>
      <w:r w:rsidRPr="00533807">
        <w:rPr>
          <w:rFonts w:ascii="Times New Roman" w:hAnsi="Times New Roman"/>
          <w:sz w:val="28"/>
          <w:szCs w:val="28"/>
        </w:rPr>
        <w:t xml:space="preserve"> тыс. рублей;</w:t>
      </w:r>
    </w:p>
    <w:p w:rsidR="006310DD" w:rsidRPr="00533807" w:rsidRDefault="006310DD" w:rsidP="00533807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- обеспечение градостроительной и землеустроительной деятельности на территории сельского поселения в сумме </w:t>
      </w:r>
      <w:r w:rsidRPr="00533807">
        <w:rPr>
          <w:rFonts w:ascii="Times New Roman" w:hAnsi="Times New Roman"/>
          <w:b/>
          <w:sz w:val="28"/>
          <w:szCs w:val="28"/>
        </w:rPr>
        <w:t>100,0</w:t>
      </w:r>
      <w:r w:rsidR="00533807">
        <w:rPr>
          <w:rFonts w:ascii="Times New Roman" w:hAnsi="Times New Roman"/>
          <w:sz w:val="28"/>
          <w:szCs w:val="28"/>
        </w:rPr>
        <w:t xml:space="preserve"> тыс. рублей.</w:t>
      </w:r>
    </w:p>
    <w:p w:rsidR="006310DD" w:rsidRPr="00533807" w:rsidRDefault="006310DD" w:rsidP="0053380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b/>
          <w:sz w:val="28"/>
          <w:szCs w:val="28"/>
        </w:rPr>
        <w:t>«Обеспечение комплексных мер безопасности на территории сельского поселения на 2021-2025 гг.».</w:t>
      </w:r>
      <w:r w:rsidRPr="00533807">
        <w:rPr>
          <w:rFonts w:ascii="Times New Roman" w:hAnsi="Times New Roman"/>
          <w:sz w:val="28"/>
          <w:szCs w:val="28"/>
        </w:rPr>
        <w:t xml:space="preserve"> Подпрограмма исполнена в объеме </w:t>
      </w:r>
      <w:r w:rsidRPr="00533807">
        <w:rPr>
          <w:rFonts w:ascii="Times New Roman" w:hAnsi="Times New Roman"/>
          <w:b/>
          <w:sz w:val="28"/>
          <w:szCs w:val="28"/>
        </w:rPr>
        <w:t>25,5</w:t>
      </w:r>
      <w:r w:rsidRPr="00533807">
        <w:rPr>
          <w:rFonts w:ascii="Times New Roman" w:hAnsi="Times New Roman"/>
          <w:sz w:val="28"/>
          <w:szCs w:val="28"/>
        </w:rPr>
        <w:t xml:space="preserve"> тыс. руб. или 100,0% к плановым назначениям, в том числе по основным мероприятиям:</w:t>
      </w:r>
    </w:p>
    <w:p w:rsidR="006310DD" w:rsidRPr="00533807" w:rsidRDefault="006310DD" w:rsidP="0053380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b/>
          <w:sz w:val="28"/>
          <w:szCs w:val="28"/>
        </w:rPr>
        <w:t xml:space="preserve">     - </w:t>
      </w:r>
      <w:r w:rsidRPr="00533807"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в границах населенных пунктов поселения в сумме </w:t>
      </w:r>
      <w:r w:rsidRPr="00533807">
        <w:rPr>
          <w:rFonts w:ascii="Times New Roman" w:hAnsi="Times New Roman"/>
          <w:b/>
          <w:sz w:val="28"/>
          <w:szCs w:val="28"/>
        </w:rPr>
        <w:t>25,0</w:t>
      </w:r>
      <w:r w:rsidRPr="00533807">
        <w:rPr>
          <w:rFonts w:ascii="Times New Roman" w:hAnsi="Times New Roman"/>
          <w:sz w:val="28"/>
          <w:szCs w:val="28"/>
        </w:rPr>
        <w:t xml:space="preserve"> тыс. руб., или 100% к плановым назначениям;</w:t>
      </w:r>
    </w:p>
    <w:p w:rsidR="006310DD" w:rsidRPr="00533807" w:rsidRDefault="006310DD" w:rsidP="00533807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b/>
          <w:sz w:val="28"/>
          <w:szCs w:val="28"/>
        </w:rPr>
        <w:t>-</w:t>
      </w:r>
      <w:r w:rsidRPr="00533807">
        <w:rPr>
          <w:rFonts w:ascii="Times New Roman" w:hAnsi="Times New Roman"/>
          <w:sz w:val="28"/>
          <w:szCs w:val="28"/>
        </w:rPr>
        <w:t xml:space="preserve">  профилактика безнадзорности и правонарушений на территории сельского поселения в сумме </w:t>
      </w:r>
      <w:r w:rsidRPr="00533807">
        <w:rPr>
          <w:rFonts w:ascii="Times New Roman" w:hAnsi="Times New Roman"/>
          <w:b/>
          <w:sz w:val="28"/>
          <w:szCs w:val="28"/>
        </w:rPr>
        <w:t>0,5</w:t>
      </w:r>
      <w:r w:rsidRPr="00533807">
        <w:rPr>
          <w:rFonts w:ascii="Times New Roman" w:hAnsi="Times New Roman"/>
          <w:sz w:val="28"/>
          <w:szCs w:val="28"/>
        </w:rPr>
        <w:t xml:space="preserve"> тыс. руб. ил</w:t>
      </w:r>
      <w:r w:rsidR="00533807">
        <w:rPr>
          <w:rFonts w:ascii="Times New Roman" w:hAnsi="Times New Roman"/>
          <w:sz w:val="28"/>
          <w:szCs w:val="28"/>
        </w:rPr>
        <w:t>и 100 % к плановым назначениям.</w:t>
      </w:r>
    </w:p>
    <w:p w:rsidR="006310DD" w:rsidRPr="00533807" w:rsidRDefault="006310DD" w:rsidP="00533807">
      <w:pPr>
        <w:numPr>
          <w:ilvl w:val="0"/>
          <w:numId w:val="14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b/>
          <w:sz w:val="28"/>
          <w:szCs w:val="28"/>
        </w:rPr>
        <w:t xml:space="preserve"> «Развитие сферы культуры и спорта на территории сельского поселения на 2021-2025 гг.»</w:t>
      </w:r>
      <w:r w:rsidRPr="00533807">
        <w:rPr>
          <w:rFonts w:ascii="Times New Roman" w:hAnsi="Times New Roman"/>
          <w:sz w:val="28"/>
          <w:szCs w:val="28"/>
        </w:rPr>
        <w:t xml:space="preserve"> Подпрограмма исполнена в объеме </w:t>
      </w:r>
      <w:r w:rsidRPr="00533807">
        <w:rPr>
          <w:rFonts w:ascii="Times New Roman" w:hAnsi="Times New Roman"/>
          <w:b/>
          <w:sz w:val="28"/>
          <w:szCs w:val="28"/>
        </w:rPr>
        <w:t>5193,9</w:t>
      </w:r>
      <w:r w:rsidRPr="00533807">
        <w:rPr>
          <w:rFonts w:ascii="Times New Roman" w:hAnsi="Times New Roman"/>
          <w:sz w:val="28"/>
          <w:szCs w:val="28"/>
        </w:rPr>
        <w:t xml:space="preserve"> тыс. руб. или 100% к плановым назначениям, в том числе по основным мероприятиям:</w:t>
      </w:r>
    </w:p>
    <w:p w:rsidR="006310DD" w:rsidRPr="00533807" w:rsidRDefault="006310DD" w:rsidP="00533807">
      <w:pPr>
        <w:tabs>
          <w:tab w:val="decimal" w:pos="851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-  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533807">
        <w:rPr>
          <w:rFonts w:ascii="Times New Roman" w:hAnsi="Times New Roman"/>
          <w:b/>
          <w:sz w:val="28"/>
          <w:szCs w:val="28"/>
        </w:rPr>
        <w:t>5009,9</w:t>
      </w:r>
      <w:r w:rsidRPr="00533807">
        <w:rPr>
          <w:rFonts w:ascii="Times New Roman" w:hAnsi="Times New Roman"/>
          <w:sz w:val="28"/>
          <w:szCs w:val="28"/>
        </w:rPr>
        <w:t xml:space="preserve"> тыс. руб. или 100,0 % к плановым назначениям, в том числе на реализацию мероприятий перечня проектов народных инициатив в сумме 230,0 тыс. рублей, из них: </w:t>
      </w:r>
    </w:p>
    <w:p w:rsidR="006310DD" w:rsidRPr="00533807" w:rsidRDefault="006310DD" w:rsidP="0053380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за счет средств субсидии из областного бюджета в сумме </w:t>
      </w:r>
      <w:r w:rsidRPr="00533807">
        <w:rPr>
          <w:rFonts w:ascii="Times New Roman" w:hAnsi="Times New Roman"/>
          <w:b/>
          <w:sz w:val="28"/>
          <w:szCs w:val="28"/>
        </w:rPr>
        <w:t>227,7</w:t>
      </w:r>
      <w:r w:rsidRPr="00533807">
        <w:rPr>
          <w:rFonts w:ascii="Times New Roman" w:hAnsi="Times New Roman"/>
          <w:sz w:val="28"/>
          <w:szCs w:val="28"/>
        </w:rPr>
        <w:t xml:space="preserve"> тыс. рублей;</w:t>
      </w:r>
    </w:p>
    <w:p w:rsidR="006310DD" w:rsidRPr="00533807" w:rsidRDefault="006310DD" w:rsidP="0053380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за счет средств местного бюджета в сумме </w:t>
      </w:r>
      <w:r w:rsidRPr="00533807">
        <w:rPr>
          <w:rFonts w:ascii="Times New Roman" w:hAnsi="Times New Roman"/>
          <w:b/>
          <w:sz w:val="28"/>
          <w:szCs w:val="28"/>
        </w:rPr>
        <w:t>2,3</w:t>
      </w:r>
      <w:r w:rsidRPr="00533807">
        <w:rPr>
          <w:rFonts w:ascii="Times New Roman" w:hAnsi="Times New Roman"/>
          <w:sz w:val="28"/>
          <w:szCs w:val="28"/>
        </w:rPr>
        <w:t xml:space="preserve"> тыс. рублей</w:t>
      </w:r>
    </w:p>
    <w:p w:rsidR="006310DD" w:rsidRPr="00533807" w:rsidRDefault="006310DD" w:rsidP="00533807">
      <w:pPr>
        <w:tabs>
          <w:tab w:val="decimal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lastRenderedPageBreak/>
        <w:t xml:space="preserve">-  обеспечение условий для развития на территории сельского поселения физической культуры и массового спорта в сумме </w:t>
      </w:r>
      <w:r w:rsidRPr="00533807">
        <w:rPr>
          <w:rFonts w:ascii="Times New Roman" w:hAnsi="Times New Roman"/>
          <w:b/>
          <w:sz w:val="28"/>
          <w:szCs w:val="28"/>
        </w:rPr>
        <w:t>184,0</w:t>
      </w:r>
      <w:r w:rsidRPr="00533807">
        <w:rPr>
          <w:rFonts w:ascii="Times New Roman" w:hAnsi="Times New Roman"/>
          <w:sz w:val="28"/>
          <w:szCs w:val="28"/>
        </w:rPr>
        <w:t xml:space="preserve"> тыс. руб. или </w:t>
      </w:r>
      <w:r w:rsidRPr="00533807">
        <w:rPr>
          <w:rFonts w:ascii="Times New Roman" w:hAnsi="Times New Roman"/>
          <w:b/>
          <w:sz w:val="28"/>
          <w:szCs w:val="28"/>
        </w:rPr>
        <w:t>100 %</w:t>
      </w:r>
      <w:r w:rsidRPr="00533807">
        <w:rPr>
          <w:rFonts w:ascii="Times New Roman" w:hAnsi="Times New Roman"/>
          <w:sz w:val="28"/>
          <w:szCs w:val="28"/>
        </w:rPr>
        <w:t xml:space="preserve"> к плановым назначениям, в том числе на реализацию мероприятий перечня проектов народных инициатив в сумме 174,1 тыс. рублей,из них: </w:t>
      </w:r>
    </w:p>
    <w:p w:rsidR="006310DD" w:rsidRPr="00533807" w:rsidRDefault="006310DD" w:rsidP="0053380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за счет средств субсидии из областного бюджета в сумме </w:t>
      </w:r>
      <w:r w:rsidRPr="00533807">
        <w:rPr>
          <w:rFonts w:ascii="Times New Roman" w:hAnsi="Times New Roman"/>
          <w:b/>
          <w:sz w:val="28"/>
          <w:szCs w:val="28"/>
        </w:rPr>
        <w:t xml:space="preserve">172,3 </w:t>
      </w:r>
      <w:r w:rsidRPr="00533807">
        <w:rPr>
          <w:rFonts w:ascii="Times New Roman" w:hAnsi="Times New Roman"/>
          <w:sz w:val="28"/>
          <w:szCs w:val="28"/>
        </w:rPr>
        <w:t>тыс. рублей;</w:t>
      </w:r>
    </w:p>
    <w:p w:rsidR="006310DD" w:rsidRPr="00533807" w:rsidRDefault="006310DD" w:rsidP="0053380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за счет средств местного бюджета в сумме </w:t>
      </w:r>
      <w:r w:rsidRPr="00533807">
        <w:rPr>
          <w:rFonts w:ascii="Times New Roman" w:hAnsi="Times New Roman"/>
          <w:b/>
          <w:sz w:val="28"/>
          <w:szCs w:val="28"/>
        </w:rPr>
        <w:t>1,8</w:t>
      </w:r>
      <w:r w:rsidRPr="00533807">
        <w:rPr>
          <w:rFonts w:ascii="Times New Roman" w:hAnsi="Times New Roman"/>
          <w:sz w:val="28"/>
          <w:szCs w:val="28"/>
        </w:rPr>
        <w:t xml:space="preserve"> тыс. рублей.</w:t>
      </w:r>
    </w:p>
    <w:p w:rsidR="006310DD" w:rsidRPr="00533807" w:rsidRDefault="006310DD" w:rsidP="005338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10DD" w:rsidRPr="00533807" w:rsidRDefault="006310DD" w:rsidP="005338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3807">
        <w:rPr>
          <w:rFonts w:ascii="Times New Roman" w:hAnsi="Times New Roman"/>
          <w:b/>
          <w:color w:val="000000"/>
          <w:sz w:val="28"/>
          <w:szCs w:val="28"/>
        </w:rPr>
        <w:t>Непрограммные направления деятельности</w:t>
      </w:r>
    </w:p>
    <w:p w:rsidR="006310DD" w:rsidRPr="00533807" w:rsidRDefault="006310DD" w:rsidP="005338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10DD" w:rsidRPr="00533807" w:rsidRDefault="006310DD" w:rsidP="00533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color w:val="000000"/>
          <w:sz w:val="28"/>
          <w:szCs w:val="28"/>
        </w:rPr>
        <w:t>На реализацию непрограммных направлений деятельности Едогонского муниципального образования за 2022 год направлено</w:t>
      </w:r>
      <w:r w:rsidRPr="00533807">
        <w:rPr>
          <w:rFonts w:ascii="Times New Roman" w:hAnsi="Times New Roman"/>
          <w:sz w:val="28"/>
          <w:szCs w:val="28"/>
        </w:rPr>
        <w:t xml:space="preserve"> </w:t>
      </w:r>
      <w:r w:rsidRPr="00533807">
        <w:rPr>
          <w:rFonts w:ascii="Times New Roman" w:hAnsi="Times New Roman"/>
          <w:b/>
          <w:sz w:val="28"/>
          <w:szCs w:val="28"/>
        </w:rPr>
        <w:t xml:space="preserve">171,5 </w:t>
      </w:r>
      <w:r w:rsidRPr="00533807">
        <w:rPr>
          <w:rFonts w:ascii="Times New Roman" w:hAnsi="Times New Roman"/>
          <w:sz w:val="28"/>
          <w:szCs w:val="28"/>
        </w:rPr>
        <w:t xml:space="preserve">тыс. руб. или </w:t>
      </w:r>
      <w:r w:rsidRPr="00533807">
        <w:rPr>
          <w:rFonts w:ascii="Times New Roman" w:hAnsi="Times New Roman"/>
          <w:b/>
          <w:sz w:val="28"/>
          <w:szCs w:val="28"/>
        </w:rPr>
        <w:t>100%</w:t>
      </w:r>
      <w:r w:rsidRPr="00533807">
        <w:rPr>
          <w:rFonts w:ascii="Times New Roman" w:hAnsi="Times New Roman"/>
          <w:sz w:val="28"/>
          <w:szCs w:val="28"/>
        </w:rPr>
        <w:t xml:space="preserve"> к плановым назначениям, в том числе:</w:t>
      </w:r>
    </w:p>
    <w:p w:rsidR="006310DD" w:rsidRPr="00533807" w:rsidRDefault="006310DD" w:rsidP="00533807">
      <w:pPr>
        <w:numPr>
          <w:ilvl w:val="0"/>
          <w:numId w:val="15"/>
        </w:numPr>
        <w:tabs>
          <w:tab w:val="decimal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color w:val="000000"/>
          <w:sz w:val="28"/>
          <w:szCs w:val="28"/>
        </w:rPr>
        <w:t>на проведение выборов главы муниципального образования в сумме 73,6 тыс. рублей или 100 % к плановым назначениям;</w:t>
      </w:r>
    </w:p>
    <w:p w:rsidR="006310DD" w:rsidRPr="00533807" w:rsidRDefault="006310DD" w:rsidP="00533807">
      <w:pPr>
        <w:numPr>
          <w:ilvl w:val="0"/>
          <w:numId w:val="15"/>
        </w:numPr>
        <w:tabs>
          <w:tab w:val="decimal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color w:val="000000"/>
          <w:sz w:val="28"/>
          <w:szCs w:val="28"/>
        </w:rPr>
        <w:t>на проведение выборов в представительные органы муниципального образования в сумме 97,9 тыс. рублей или 100 % к плановым назначениям.</w:t>
      </w:r>
    </w:p>
    <w:p w:rsidR="006310DD" w:rsidRPr="00533807" w:rsidRDefault="006310DD" w:rsidP="00533807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hAnsi="Times New Roman"/>
          <w:b/>
          <w:sz w:val="28"/>
          <w:szCs w:val="28"/>
        </w:rPr>
      </w:pPr>
    </w:p>
    <w:p w:rsidR="006310DD" w:rsidRPr="00533807" w:rsidRDefault="006310DD" w:rsidP="00533807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hAnsi="Times New Roman"/>
          <w:b/>
          <w:sz w:val="28"/>
          <w:szCs w:val="28"/>
        </w:rPr>
      </w:pPr>
      <w:r w:rsidRPr="00533807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</w:t>
      </w:r>
    </w:p>
    <w:p w:rsidR="006310DD" w:rsidRPr="00533807" w:rsidRDefault="006310DD" w:rsidP="00533807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hAnsi="Times New Roman"/>
          <w:b/>
          <w:sz w:val="28"/>
          <w:szCs w:val="28"/>
        </w:rPr>
      </w:pPr>
      <w:r w:rsidRPr="00533807">
        <w:rPr>
          <w:rFonts w:ascii="Times New Roman" w:hAnsi="Times New Roman"/>
          <w:b/>
          <w:sz w:val="28"/>
          <w:szCs w:val="28"/>
        </w:rPr>
        <w:t>дефицита бюджета Едогонского муниципального образования</w:t>
      </w:r>
    </w:p>
    <w:p w:rsidR="006310DD" w:rsidRPr="00533807" w:rsidRDefault="006310DD" w:rsidP="00533807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hAnsi="Times New Roman"/>
          <w:b/>
          <w:sz w:val="28"/>
          <w:szCs w:val="28"/>
        </w:rPr>
      </w:pPr>
    </w:p>
    <w:p w:rsidR="006310DD" w:rsidRPr="00533807" w:rsidRDefault="006310DD" w:rsidP="005338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color w:val="000000"/>
          <w:sz w:val="28"/>
          <w:szCs w:val="28"/>
        </w:rPr>
        <w:t xml:space="preserve">В 2022 году бюджет </w:t>
      </w:r>
      <w:r w:rsidRPr="00533807">
        <w:rPr>
          <w:rFonts w:ascii="Times New Roman" w:hAnsi="Times New Roman"/>
          <w:sz w:val="28"/>
          <w:szCs w:val="28"/>
        </w:rPr>
        <w:t>Едогонского</w:t>
      </w:r>
      <w:r w:rsidRPr="00533807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исполнен с профицитом в сумме </w:t>
      </w:r>
      <w:r w:rsidRPr="00533807">
        <w:rPr>
          <w:rFonts w:ascii="Times New Roman" w:hAnsi="Times New Roman"/>
          <w:b/>
          <w:color w:val="000000"/>
          <w:sz w:val="28"/>
          <w:szCs w:val="28"/>
        </w:rPr>
        <w:t xml:space="preserve">102,8 </w:t>
      </w:r>
      <w:r w:rsidRPr="00533807">
        <w:rPr>
          <w:rFonts w:ascii="Times New Roman" w:hAnsi="Times New Roman"/>
          <w:color w:val="000000"/>
          <w:sz w:val="28"/>
          <w:szCs w:val="28"/>
        </w:rPr>
        <w:t>тыс. руб</w:t>
      </w:r>
      <w:r w:rsidRPr="00533807">
        <w:rPr>
          <w:rFonts w:ascii="Times New Roman" w:hAnsi="Times New Roman"/>
          <w:sz w:val="28"/>
          <w:szCs w:val="28"/>
        </w:rPr>
        <w:t>.</w:t>
      </w:r>
    </w:p>
    <w:p w:rsidR="006310DD" w:rsidRPr="00533807" w:rsidRDefault="006310DD" w:rsidP="00533807">
      <w:pPr>
        <w:tabs>
          <w:tab w:val="num" w:pos="0"/>
        </w:tabs>
        <w:spacing w:after="0" w:line="240" w:lineRule="auto"/>
        <w:ind w:right="27" w:firstLine="709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>Расходы на обслуживание муниципального долга не производились.</w:t>
      </w:r>
    </w:p>
    <w:p w:rsidR="006310DD" w:rsidRPr="00533807" w:rsidRDefault="006310DD" w:rsidP="00533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b/>
          <w:sz w:val="28"/>
          <w:szCs w:val="28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6310DD" w:rsidRPr="00533807" w:rsidRDefault="006310DD" w:rsidP="00533807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на выплату заработной платы с начислениями на нее в сумме </w:t>
      </w:r>
      <w:r w:rsidRPr="00533807">
        <w:rPr>
          <w:rFonts w:ascii="Times New Roman" w:hAnsi="Times New Roman"/>
          <w:b/>
          <w:sz w:val="28"/>
          <w:szCs w:val="28"/>
        </w:rPr>
        <w:t>9 530,8</w:t>
      </w:r>
      <w:r w:rsidRPr="00533807">
        <w:rPr>
          <w:rFonts w:ascii="Times New Roman" w:hAnsi="Times New Roman"/>
          <w:sz w:val="28"/>
          <w:szCs w:val="28"/>
        </w:rPr>
        <w:t xml:space="preserve"> тыс. рублей или 59,0 % от общей суммы расходов;</w:t>
      </w:r>
    </w:p>
    <w:p w:rsidR="006310DD" w:rsidRPr="00533807" w:rsidRDefault="006310DD" w:rsidP="005338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на межбюджетные трансферты в сумме </w:t>
      </w:r>
      <w:r w:rsidRPr="00533807">
        <w:rPr>
          <w:rFonts w:ascii="Times New Roman" w:hAnsi="Times New Roman"/>
          <w:b/>
          <w:sz w:val="28"/>
          <w:szCs w:val="28"/>
        </w:rPr>
        <w:t>3 015,9</w:t>
      </w:r>
      <w:r w:rsidRPr="00533807">
        <w:rPr>
          <w:rFonts w:ascii="Times New Roman" w:hAnsi="Times New Roman"/>
          <w:sz w:val="28"/>
          <w:szCs w:val="28"/>
        </w:rPr>
        <w:t xml:space="preserve"> тыс. рублей или 18,7 % от общей суммы расходов; </w:t>
      </w:r>
    </w:p>
    <w:p w:rsidR="006310DD" w:rsidRPr="00533807" w:rsidRDefault="006310DD" w:rsidP="00533807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на оплату коммунальных услуг в сумме </w:t>
      </w:r>
      <w:r w:rsidRPr="00533807">
        <w:rPr>
          <w:rFonts w:ascii="Times New Roman" w:hAnsi="Times New Roman"/>
          <w:b/>
          <w:sz w:val="28"/>
          <w:szCs w:val="28"/>
        </w:rPr>
        <w:t xml:space="preserve">959,4 </w:t>
      </w:r>
      <w:r w:rsidRPr="00533807">
        <w:rPr>
          <w:rFonts w:ascii="Times New Roman" w:hAnsi="Times New Roman"/>
          <w:sz w:val="28"/>
          <w:szCs w:val="28"/>
        </w:rPr>
        <w:t>тыс. рублей или 5,9 % от общей суммы расходов;</w:t>
      </w:r>
    </w:p>
    <w:p w:rsidR="006310DD" w:rsidRPr="00533807" w:rsidRDefault="006310DD" w:rsidP="005338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на прочие работы, услуги (кадастровые работы, за подготовку техпаспорта, за постановку на гос. кадастровый учет земельных участков, оказание услуг по размещению светильников уличного освещения) в сумме </w:t>
      </w:r>
      <w:r w:rsidRPr="00533807">
        <w:rPr>
          <w:rFonts w:ascii="Times New Roman" w:hAnsi="Times New Roman"/>
          <w:b/>
          <w:sz w:val="28"/>
          <w:szCs w:val="28"/>
        </w:rPr>
        <w:t>763,5</w:t>
      </w:r>
      <w:r w:rsidRPr="00533807">
        <w:rPr>
          <w:rFonts w:ascii="Times New Roman" w:hAnsi="Times New Roman"/>
          <w:sz w:val="28"/>
          <w:szCs w:val="28"/>
        </w:rPr>
        <w:t xml:space="preserve"> тыс. рублей или 4,7 % от общей суммы расходов;</w:t>
      </w:r>
    </w:p>
    <w:p w:rsidR="006310DD" w:rsidRPr="00533807" w:rsidRDefault="006310DD" w:rsidP="005338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на выплату доплат к пенсии в сумме </w:t>
      </w:r>
      <w:r w:rsidRPr="00533807">
        <w:rPr>
          <w:rFonts w:ascii="Times New Roman" w:hAnsi="Times New Roman"/>
          <w:b/>
          <w:sz w:val="28"/>
          <w:szCs w:val="28"/>
        </w:rPr>
        <w:t xml:space="preserve">485,8 </w:t>
      </w:r>
      <w:r w:rsidRPr="00533807">
        <w:rPr>
          <w:rFonts w:ascii="Times New Roman" w:hAnsi="Times New Roman"/>
          <w:sz w:val="28"/>
          <w:szCs w:val="28"/>
        </w:rPr>
        <w:t>тыс. рублей или 3,0 % от общей суммы расходов;</w:t>
      </w:r>
    </w:p>
    <w:p w:rsidR="006310DD" w:rsidRPr="00533807" w:rsidRDefault="006310DD" w:rsidP="005338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на работы, услуги по содержанию имущества в сумме </w:t>
      </w:r>
      <w:r w:rsidRPr="00533807">
        <w:rPr>
          <w:rFonts w:ascii="Times New Roman" w:hAnsi="Times New Roman"/>
          <w:b/>
          <w:sz w:val="28"/>
          <w:szCs w:val="28"/>
        </w:rPr>
        <w:t>485,3</w:t>
      </w:r>
      <w:r w:rsidRPr="00533807">
        <w:rPr>
          <w:rFonts w:ascii="Times New Roman" w:hAnsi="Times New Roman"/>
          <w:sz w:val="28"/>
          <w:szCs w:val="28"/>
        </w:rPr>
        <w:t xml:space="preserve"> тыс. рублей или 3,0 % от общей суммы расходов (ремонт и содержание автомобильных дорог, замену ламп, светильников уличного освещения, услуги по обслуживанию пожарно-охранной сигнализации);</w:t>
      </w:r>
    </w:p>
    <w:p w:rsidR="006310DD" w:rsidRPr="00533807" w:rsidRDefault="006310DD" w:rsidP="00533807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на увеличение стоимости основных средств в сумме </w:t>
      </w:r>
      <w:r w:rsidRPr="00533807">
        <w:rPr>
          <w:rFonts w:ascii="Times New Roman" w:hAnsi="Times New Roman"/>
          <w:b/>
          <w:sz w:val="28"/>
          <w:szCs w:val="28"/>
        </w:rPr>
        <w:t>456,1</w:t>
      </w:r>
      <w:r w:rsidRPr="00533807">
        <w:rPr>
          <w:rFonts w:ascii="Times New Roman" w:hAnsi="Times New Roman"/>
          <w:sz w:val="28"/>
          <w:szCs w:val="28"/>
        </w:rPr>
        <w:t xml:space="preserve"> тыс. рублей или 2,8 % от общей суммы расходов, в том числе:</w:t>
      </w:r>
    </w:p>
    <w:p w:rsidR="006310DD" w:rsidRPr="00533807" w:rsidRDefault="006310DD" w:rsidP="00533807">
      <w:pPr>
        <w:numPr>
          <w:ilvl w:val="0"/>
          <w:numId w:val="16"/>
        </w:numPr>
        <w:spacing w:after="0" w:line="240" w:lineRule="auto"/>
        <w:ind w:left="1418" w:right="-1" w:hanging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за счет средств субсидии из областного бюджета на реализацию мероприятий перечня проектов народных инициатив в сумме 338,6 тыс. </w:t>
      </w:r>
      <w:r w:rsidRPr="00533807">
        <w:rPr>
          <w:rFonts w:ascii="Times New Roman" w:hAnsi="Times New Roman"/>
          <w:sz w:val="28"/>
          <w:szCs w:val="28"/>
        </w:rPr>
        <w:lastRenderedPageBreak/>
        <w:t>руб. (приобретение спортинвентаря, спортоборудования, музыкального оборудования, мебели для МКУК КДЦ «с. Едогон», приобретение противопожарного инвентаря);</w:t>
      </w:r>
    </w:p>
    <w:p w:rsidR="006310DD" w:rsidRPr="00533807" w:rsidRDefault="006310DD" w:rsidP="00533807">
      <w:pPr>
        <w:numPr>
          <w:ilvl w:val="0"/>
          <w:numId w:val="16"/>
        </w:numPr>
        <w:spacing w:after="0" w:line="240" w:lineRule="auto"/>
        <w:ind w:left="1418" w:right="-1" w:hanging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>за счет средств местного бюджета на софинансирование по проведению мероприятий перечня проектов народных инициатив в сумме 3,5 тыс. руб.;</w:t>
      </w:r>
    </w:p>
    <w:p w:rsidR="006310DD" w:rsidRPr="00533807" w:rsidRDefault="006310DD" w:rsidP="00533807">
      <w:pPr>
        <w:numPr>
          <w:ilvl w:val="0"/>
          <w:numId w:val="16"/>
        </w:numPr>
        <w:spacing w:after="0" w:line="240" w:lineRule="auto"/>
        <w:ind w:left="1418" w:right="141" w:hanging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>на приобретение контейнеров для ТКО в сумме 114,0 тыс. рублей;</w:t>
      </w:r>
    </w:p>
    <w:p w:rsidR="006310DD" w:rsidRPr="00533807" w:rsidRDefault="006310DD" w:rsidP="005338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на прочие расходы (расходы на проведение выборов 171,5 тыс. рублей) в сумме </w:t>
      </w:r>
      <w:r w:rsidRPr="00533807">
        <w:rPr>
          <w:rFonts w:ascii="Times New Roman" w:hAnsi="Times New Roman"/>
          <w:b/>
          <w:sz w:val="28"/>
          <w:szCs w:val="28"/>
        </w:rPr>
        <w:t xml:space="preserve">227,7 </w:t>
      </w:r>
      <w:r w:rsidRPr="00533807">
        <w:rPr>
          <w:rFonts w:ascii="Times New Roman" w:hAnsi="Times New Roman"/>
          <w:sz w:val="28"/>
          <w:szCs w:val="28"/>
        </w:rPr>
        <w:t>тыс. рублей или 1,4 % от общей суммы расходов;</w:t>
      </w:r>
    </w:p>
    <w:p w:rsidR="006310DD" w:rsidRPr="00533807" w:rsidRDefault="006310DD" w:rsidP="00533807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на увеличение стоимости материальных запасов в сумме </w:t>
      </w:r>
      <w:r w:rsidRPr="00533807">
        <w:rPr>
          <w:rFonts w:ascii="Times New Roman" w:hAnsi="Times New Roman"/>
          <w:b/>
          <w:sz w:val="28"/>
          <w:szCs w:val="28"/>
        </w:rPr>
        <w:t xml:space="preserve">160,2 </w:t>
      </w:r>
      <w:r w:rsidRPr="00533807">
        <w:rPr>
          <w:rFonts w:ascii="Times New Roman" w:hAnsi="Times New Roman"/>
          <w:sz w:val="28"/>
          <w:szCs w:val="28"/>
        </w:rPr>
        <w:t>тыс. рублей или 1,0 % от общей суммы расходов (приобретение строительных материалов, автозапчастей), из них:</w:t>
      </w:r>
    </w:p>
    <w:p w:rsidR="006310DD" w:rsidRPr="00533807" w:rsidRDefault="006310DD" w:rsidP="00533807">
      <w:pPr>
        <w:numPr>
          <w:ilvl w:val="2"/>
          <w:numId w:val="6"/>
        </w:numPr>
        <w:spacing w:after="0" w:line="240" w:lineRule="auto"/>
        <w:ind w:left="1418" w:right="-1" w:hanging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>за счет средств субсидии из областного бюджета на реализацию мероприятий перечня проектов народных инициатив в сумме 61,4 тыс. руб. (приобретение спортоборудования и оргтехники для МКУК КДЦ «с. Едогон», приобретение противопожарного инвентаря);</w:t>
      </w:r>
    </w:p>
    <w:p w:rsidR="006310DD" w:rsidRPr="00533807" w:rsidRDefault="006310DD" w:rsidP="00533807">
      <w:pPr>
        <w:numPr>
          <w:ilvl w:val="2"/>
          <w:numId w:val="6"/>
        </w:numPr>
        <w:spacing w:after="0" w:line="240" w:lineRule="auto"/>
        <w:ind w:left="1418" w:right="-1" w:hanging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>за счет средств местного бюджета на софинансирование по проведению мероприятий перечня проектов народных инициатив в сумме 0,6 тыс. руб.;</w:t>
      </w:r>
    </w:p>
    <w:p w:rsidR="006310DD" w:rsidRPr="00533807" w:rsidRDefault="006310DD" w:rsidP="00533807">
      <w:pPr>
        <w:numPr>
          <w:ilvl w:val="2"/>
          <w:numId w:val="6"/>
        </w:numPr>
        <w:spacing w:after="0" w:line="240" w:lineRule="auto"/>
        <w:ind w:left="1418" w:right="-1" w:hanging="284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>на приобретение ГСМ – 64,5 тыс. рублей;</w:t>
      </w:r>
    </w:p>
    <w:p w:rsidR="006310DD" w:rsidRPr="00533807" w:rsidRDefault="006310DD" w:rsidP="00533807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на услуги связи в сумме </w:t>
      </w:r>
      <w:r w:rsidRPr="00533807">
        <w:rPr>
          <w:rFonts w:ascii="Times New Roman" w:hAnsi="Times New Roman"/>
          <w:b/>
          <w:sz w:val="28"/>
          <w:szCs w:val="28"/>
        </w:rPr>
        <w:t xml:space="preserve">64,0 </w:t>
      </w:r>
      <w:r w:rsidRPr="00533807">
        <w:rPr>
          <w:rFonts w:ascii="Times New Roman" w:hAnsi="Times New Roman"/>
          <w:sz w:val="28"/>
          <w:szCs w:val="28"/>
        </w:rPr>
        <w:t>тыс. рублей или 0,4 % от общей суммы расходов;</w:t>
      </w:r>
    </w:p>
    <w:p w:rsidR="006310DD" w:rsidRPr="00533807" w:rsidRDefault="006310DD" w:rsidP="00533807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на услуги страхования в сумме </w:t>
      </w:r>
      <w:r w:rsidRPr="00533807">
        <w:rPr>
          <w:rFonts w:ascii="Times New Roman" w:hAnsi="Times New Roman"/>
          <w:b/>
          <w:sz w:val="28"/>
          <w:szCs w:val="28"/>
        </w:rPr>
        <w:t>6,3</w:t>
      </w:r>
      <w:r w:rsidRPr="00533807">
        <w:rPr>
          <w:rFonts w:ascii="Times New Roman" w:hAnsi="Times New Roman"/>
          <w:sz w:val="28"/>
          <w:szCs w:val="28"/>
        </w:rPr>
        <w:t xml:space="preserve"> тыс. рублей или 0,1 % от общей суммы расходов.</w:t>
      </w:r>
    </w:p>
    <w:p w:rsidR="006310DD" w:rsidRPr="00533807" w:rsidRDefault="006310DD" w:rsidP="00533807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color w:val="000000"/>
          <w:sz w:val="28"/>
          <w:szCs w:val="28"/>
        </w:rPr>
        <w:t>на возмещение персоналу дополнительных расходов, связанных</w:t>
      </w:r>
      <w:r w:rsidRPr="00533807">
        <w:rPr>
          <w:rFonts w:ascii="Times New Roman" w:hAnsi="Times New Roman"/>
          <w:sz w:val="28"/>
          <w:szCs w:val="28"/>
        </w:rPr>
        <w:t xml:space="preserve"> с проживанием вне места постоянного жительства в служебных командировках (суточные) в сумме </w:t>
      </w:r>
      <w:r w:rsidRPr="00533807">
        <w:rPr>
          <w:rFonts w:ascii="Times New Roman" w:hAnsi="Times New Roman"/>
          <w:b/>
          <w:sz w:val="28"/>
          <w:szCs w:val="28"/>
        </w:rPr>
        <w:t>0,9</w:t>
      </w:r>
      <w:r w:rsidRPr="00533807">
        <w:rPr>
          <w:rFonts w:ascii="Times New Roman" w:hAnsi="Times New Roman"/>
          <w:sz w:val="28"/>
          <w:szCs w:val="28"/>
        </w:rPr>
        <w:t xml:space="preserve"> тыс. рублей.</w:t>
      </w:r>
    </w:p>
    <w:p w:rsidR="006310DD" w:rsidRPr="00533807" w:rsidRDefault="006310DD" w:rsidP="00533807">
      <w:pPr>
        <w:spacing w:after="0" w:line="240" w:lineRule="auto"/>
        <w:ind w:left="737" w:right="-1"/>
        <w:jc w:val="both"/>
        <w:rPr>
          <w:rFonts w:ascii="Times New Roman" w:hAnsi="Times New Roman"/>
          <w:sz w:val="28"/>
          <w:szCs w:val="28"/>
        </w:rPr>
      </w:pPr>
    </w:p>
    <w:p w:rsidR="006310DD" w:rsidRPr="00533807" w:rsidRDefault="006310DD" w:rsidP="00533807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b/>
          <w:sz w:val="28"/>
          <w:szCs w:val="28"/>
        </w:rPr>
        <w:t>Проведена работа по привлечению дополнительных финансовых средств</w:t>
      </w:r>
    </w:p>
    <w:p w:rsidR="006310DD" w:rsidRPr="00533807" w:rsidRDefault="006310DD" w:rsidP="0053380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Дополнительно в бюджет Едогонского муниципального образования в 2022 году поступило </w:t>
      </w:r>
      <w:r w:rsidRPr="00533807">
        <w:rPr>
          <w:rFonts w:ascii="Times New Roman" w:hAnsi="Times New Roman"/>
          <w:b/>
          <w:sz w:val="28"/>
          <w:szCs w:val="28"/>
        </w:rPr>
        <w:t xml:space="preserve">400,0 </w:t>
      </w:r>
      <w:r w:rsidRPr="00533807">
        <w:rPr>
          <w:rFonts w:ascii="Times New Roman" w:hAnsi="Times New Roman"/>
          <w:sz w:val="28"/>
          <w:szCs w:val="28"/>
        </w:rPr>
        <w:t>тыс. рублей на реализацию мероприятия переч</w:t>
      </w:r>
      <w:r w:rsidR="00533807">
        <w:rPr>
          <w:rFonts w:ascii="Times New Roman" w:hAnsi="Times New Roman"/>
          <w:sz w:val="28"/>
          <w:szCs w:val="28"/>
        </w:rPr>
        <w:t xml:space="preserve">ня проектов народных инициатив </w:t>
      </w:r>
    </w:p>
    <w:p w:rsidR="006310DD" w:rsidRPr="00533807" w:rsidRDefault="006310DD" w:rsidP="00533807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>Дополнительно полученные финансовые средства позволили профинансировать расходы:</w:t>
      </w:r>
    </w:p>
    <w:p w:rsidR="006310DD" w:rsidRPr="00533807" w:rsidRDefault="006310DD" w:rsidP="00533807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>приобретение спортинвентаря, спортоборудования для МКУК"КДЦ с. Едогон</w:t>
      </w:r>
      <w:r w:rsidRPr="00533807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Pr="00533807">
        <w:rPr>
          <w:rFonts w:ascii="Times New Roman" w:hAnsi="Times New Roman"/>
          <w:b/>
          <w:color w:val="000000"/>
          <w:sz w:val="28"/>
          <w:szCs w:val="28"/>
        </w:rPr>
        <w:t>160,4</w:t>
      </w:r>
      <w:r w:rsidRPr="00533807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Pr="00533807">
        <w:rPr>
          <w:rFonts w:ascii="Times New Roman" w:hAnsi="Times New Roman"/>
          <w:sz w:val="28"/>
          <w:szCs w:val="28"/>
        </w:rPr>
        <w:t>;</w:t>
      </w:r>
    </w:p>
    <w:p w:rsidR="006310DD" w:rsidRPr="00533807" w:rsidRDefault="006310DD" w:rsidP="00533807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>приобретение мебели для МКУК "КДЦ с. Едогон</w:t>
      </w:r>
      <w:r w:rsidRPr="00533807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Pr="00533807">
        <w:rPr>
          <w:rFonts w:ascii="Times New Roman" w:hAnsi="Times New Roman"/>
          <w:b/>
          <w:color w:val="000000"/>
          <w:sz w:val="28"/>
          <w:szCs w:val="28"/>
        </w:rPr>
        <w:t>99,0</w:t>
      </w:r>
      <w:r w:rsidRPr="00533807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Pr="00533807">
        <w:rPr>
          <w:rFonts w:ascii="Times New Roman" w:hAnsi="Times New Roman"/>
          <w:sz w:val="28"/>
          <w:szCs w:val="28"/>
        </w:rPr>
        <w:t>;</w:t>
      </w:r>
    </w:p>
    <w:p w:rsidR="006310DD" w:rsidRPr="00533807" w:rsidRDefault="006310DD" w:rsidP="00533807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>приобретение</w:t>
      </w:r>
      <w:r w:rsidRPr="00533807">
        <w:rPr>
          <w:rFonts w:ascii="Times New Roman" w:hAnsi="Times New Roman"/>
          <w:color w:val="000000"/>
          <w:sz w:val="28"/>
          <w:szCs w:val="28"/>
        </w:rPr>
        <w:t xml:space="preserve"> оргтехники для МКУК"КДЦ с. Едогон" в сумме </w:t>
      </w:r>
      <w:r w:rsidRPr="00533807">
        <w:rPr>
          <w:rFonts w:ascii="Times New Roman" w:hAnsi="Times New Roman"/>
          <w:b/>
          <w:color w:val="000000"/>
          <w:sz w:val="28"/>
          <w:szCs w:val="28"/>
        </w:rPr>
        <w:t>49,5</w:t>
      </w:r>
      <w:r w:rsidRPr="00533807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Pr="00533807">
        <w:rPr>
          <w:rFonts w:ascii="Times New Roman" w:hAnsi="Times New Roman"/>
          <w:sz w:val="28"/>
          <w:szCs w:val="28"/>
        </w:rPr>
        <w:t>;</w:t>
      </w:r>
    </w:p>
    <w:p w:rsidR="006310DD" w:rsidRPr="00533807" w:rsidRDefault="006310DD" w:rsidP="00533807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приобретение музыкального оборудования для МКУК"КДЦ с. Едогон" </w:t>
      </w:r>
      <w:r w:rsidRPr="00533807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Pr="00533807">
        <w:rPr>
          <w:rFonts w:ascii="Times New Roman" w:hAnsi="Times New Roman"/>
          <w:b/>
          <w:color w:val="000000"/>
          <w:sz w:val="28"/>
          <w:szCs w:val="28"/>
        </w:rPr>
        <w:t>49,5</w:t>
      </w:r>
      <w:r w:rsidRPr="0053380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6310DD" w:rsidRPr="00533807" w:rsidRDefault="006310DD" w:rsidP="00533807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приобретение книг для библиотеки МКУК "КДЦ с. Едогон" в сумме </w:t>
      </w:r>
      <w:r w:rsidRPr="00533807">
        <w:rPr>
          <w:rFonts w:ascii="Times New Roman" w:hAnsi="Times New Roman"/>
          <w:b/>
          <w:sz w:val="28"/>
          <w:szCs w:val="28"/>
        </w:rPr>
        <w:t>29,7</w:t>
      </w:r>
      <w:r w:rsidRPr="00533807">
        <w:rPr>
          <w:rFonts w:ascii="Times New Roman" w:hAnsi="Times New Roman"/>
          <w:sz w:val="28"/>
          <w:szCs w:val="28"/>
        </w:rPr>
        <w:t xml:space="preserve"> тыс. рублей;</w:t>
      </w:r>
    </w:p>
    <w:p w:rsidR="006310DD" w:rsidRPr="00533807" w:rsidRDefault="006310DD" w:rsidP="00533807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приобретение спортоборудования для МКУК"КДЦ с. Едогон" в сумме </w:t>
      </w:r>
      <w:r w:rsidRPr="00533807">
        <w:rPr>
          <w:rFonts w:ascii="Times New Roman" w:hAnsi="Times New Roman"/>
          <w:b/>
          <w:sz w:val="28"/>
          <w:szCs w:val="28"/>
        </w:rPr>
        <w:t>11,9</w:t>
      </w:r>
      <w:r w:rsidRPr="00533807">
        <w:rPr>
          <w:rFonts w:ascii="Times New Roman" w:hAnsi="Times New Roman"/>
          <w:sz w:val="28"/>
          <w:szCs w:val="28"/>
        </w:rPr>
        <w:t xml:space="preserve"> тыс. рублей.</w:t>
      </w:r>
    </w:p>
    <w:p w:rsidR="006310DD" w:rsidRPr="00533807" w:rsidRDefault="006310DD" w:rsidP="005338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>Расходы за счет средств резервного фонда Едогонского муниципального образования в 2022 году не производились.</w:t>
      </w:r>
    </w:p>
    <w:p w:rsidR="006310DD" w:rsidRPr="00533807" w:rsidRDefault="006310DD" w:rsidP="005338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lastRenderedPageBreak/>
        <w:t>Бюджет Едогонского муниципального образования по состоянию на 1 января 2023 года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6310DD" w:rsidRPr="00533807" w:rsidRDefault="006310DD" w:rsidP="005338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Просроченная дебиторская и кредиторская задолженность по состоянию на 1 января 2023 года не имеется. </w:t>
      </w:r>
    </w:p>
    <w:p w:rsidR="006310DD" w:rsidRPr="00533807" w:rsidRDefault="006310DD" w:rsidP="005338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3807">
        <w:rPr>
          <w:rFonts w:ascii="Times New Roman" w:hAnsi="Times New Roman"/>
          <w:sz w:val="28"/>
          <w:szCs w:val="28"/>
        </w:rPr>
        <w:t xml:space="preserve">Финансирование учреждений и мероприятий в течение 2022 года произведено в пределах выделенных бюджетных ассигнований, утвержденных решением Думы от 24.12.2021 года № 26, с учетом изменений. </w:t>
      </w:r>
    </w:p>
    <w:p w:rsidR="006310DD" w:rsidRPr="00533807" w:rsidRDefault="006310DD" w:rsidP="005338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B71" w:rsidRPr="006C5B71" w:rsidRDefault="006C5B71" w:rsidP="002E2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B71">
        <w:rPr>
          <w:rFonts w:ascii="Times New Roman" w:hAnsi="Times New Roman"/>
          <w:b/>
          <w:sz w:val="28"/>
          <w:szCs w:val="28"/>
        </w:rPr>
        <w:t>2.9 Анализ структуры экономики</w:t>
      </w:r>
    </w:p>
    <w:p w:rsidR="006C5B71" w:rsidRPr="006C5B71" w:rsidRDefault="006C5B71" w:rsidP="002E2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B71" w:rsidRPr="006C5B71" w:rsidRDefault="006C5B71" w:rsidP="0078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 xml:space="preserve">В хозяйственном отношении территория поселения освоена слабо. В поселении отсутствуют крупные сельскохозяйственные и перерабатывающие производства, </w:t>
      </w:r>
      <w:r w:rsidR="000F526E">
        <w:rPr>
          <w:rFonts w:ascii="Times New Roman" w:hAnsi="Times New Roman"/>
          <w:sz w:val="28"/>
          <w:szCs w:val="28"/>
        </w:rPr>
        <w:t xml:space="preserve">промышленные </w:t>
      </w:r>
      <w:r w:rsidRPr="006C5B71">
        <w:rPr>
          <w:rFonts w:ascii="Times New Roman" w:hAnsi="Times New Roman"/>
          <w:sz w:val="28"/>
          <w:szCs w:val="28"/>
        </w:rPr>
        <w:t xml:space="preserve">предприятия. Территория </w:t>
      </w:r>
      <w:r>
        <w:rPr>
          <w:rFonts w:ascii="Times New Roman" w:hAnsi="Times New Roman"/>
          <w:sz w:val="28"/>
          <w:szCs w:val="28"/>
        </w:rPr>
        <w:t>Едогонского</w:t>
      </w:r>
      <w:r w:rsidRPr="006C5B71">
        <w:rPr>
          <w:rFonts w:ascii="Times New Roman" w:hAnsi="Times New Roman"/>
          <w:sz w:val="28"/>
          <w:szCs w:val="28"/>
        </w:rPr>
        <w:t xml:space="preserve"> сельского поселения является аграрной территорией, поэтому состояния  экономики  во многом зависит  от развития сельскохозяйственной отрасли</w:t>
      </w:r>
    </w:p>
    <w:p w:rsidR="006C5B71" w:rsidRPr="006C5B71" w:rsidRDefault="006C5B71" w:rsidP="00785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B71" w:rsidRDefault="006C5B71" w:rsidP="00785CA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C5B71">
        <w:rPr>
          <w:rFonts w:ascii="Times New Roman" w:hAnsi="Times New Roman"/>
          <w:i/>
          <w:sz w:val="28"/>
          <w:szCs w:val="28"/>
        </w:rPr>
        <w:t>2.9.1.Уровень развития промышленного производства.</w:t>
      </w:r>
    </w:p>
    <w:p w:rsidR="00785CAD" w:rsidRPr="006C5B71" w:rsidRDefault="00785CAD" w:rsidP="00785CA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C5B71" w:rsidRPr="000539A0" w:rsidRDefault="006C5B71" w:rsidP="0005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 xml:space="preserve">Промышленного производства на территории </w:t>
      </w:r>
      <w:r w:rsidR="00AF4B82">
        <w:rPr>
          <w:rFonts w:ascii="Times New Roman" w:hAnsi="Times New Roman"/>
          <w:sz w:val="28"/>
          <w:szCs w:val="28"/>
        </w:rPr>
        <w:t>Едогонского</w:t>
      </w:r>
      <w:r w:rsidRPr="006C5B71">
        <w:rPr>
          <w:rFonts w:ascii="Times New Roman" w:hAnsi="Times New Roman"/>
          <w:sz w:val="28"/>
          <w:szCs w:val="28"/>
        </w:rPr>
        <w:t xml:space="preserve"> сельского поселения  нет в связи с отсутствием природного и сырьевого потенциала. </w:t>
      </w:r>
    </w:p>
    <w:p w:rsidR="00785CAD" w:rsidRPr="006C5B71" w:rsidRDefault="006C5B71" w:rsidP="000539A0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C5B71">
        <w:rPr>
          <w:rFonts w:ascii="Times New Roman" w:hAnsi="Times New Roman"/>
          <w:i/>
          <w:sz w:val="28"/>
          <w:szCs w:val="28"/>
        </w:rPr>
        <w:t>2.9.2.Уровень развития транспорта и связи, в т.ч. характеристика автомобильных дорог.</w:t>
      </w:r>
    </w:p>
    <w:p w:rsidR="00DC7D5B" w:rsidRDefault="006C5B71" w:rsidP="00053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 xml:space="preserve">             Между  районным  центром  и  </w:t>
      </w:r>
      <w:r>
        <w:rPr>
          <w:rFonts w:ascii="Times New Roman" w:hAnsi="Times New Roman"/>
          <w:sz w:val="28"/>
          <w:szCs w:val="28"/>
        </w:rPr>
        <w:t>с.Едогон, д.Изегол</w:t>
      </w:r>
      <w:r w:rsidR="000539A0">
        <w:rPr>
          <w:rFonts w:ascii="Times New Roman" w:hAnsi="Times New Roman"/>
          <w:sz w:val="28"/>
          <w:szCs w:val="28"/>
        </w:rPr>
        <w:t xml:space="preserve"> </w:t>
      </w:r>
      <w:r w:rsidR="00DC7D5B">
        <w:rPr>
          <w:rFonts w:ascii="Times New Roman" w:hAnsi="Times New Roman"/>
          <w:sz w:val="28"/>
          <w:szCs w:val="28"/>
        </w:rPr>
        <w:t>имеется несколько проходящих маршрутов  муниципальных</w:t>
      </w:r>
      <w:r w:rsidRPr="006C5B71">
        <w:rPr>
          <w:rFonts w:ascii="Times New Roman" w:hAnsi="Times New Roman"/>
          <w:sz w:val="28"/>
          <w:szCs w:val="28"/>
        </w:rPr>
        <w:t xml:space="preserve">  автобус</w:t>
      </w:r>
      <w:r w:rsidR="00DC7D5B">
        <w:rPr>
          <w:rFonts w:ascii="Times New Roman" w:hAnsi="Times New Roman"/>
          <w:sz w:val="28"/>
          <w:szCs w:val="28"/>
        </w:rPr>
        <w:t>ов:</w:t>
      </w:r>
    </w:p>
    <w:p w:rsidR="00DC7D5B" w:rsidRDefault="00DC7D5B" w:rsidP="00053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Тулун</w:t>
      </w:r>
      <w:r w:rsidR="008E249B">
        <w:rPr>
          <w:rFonts w:ascii="Times New Roman" w:hAnsi="Times New Roman"/>
          <w:sz w:val="28"/>
          <w:szCs w:val="28"/>
        </w:rPr>
        <w:t xml:space="preserve"> – </w:t>
      </w:r>
      <w:r w:rsidR="009E46A5">
        <w:rPr>
          <w:rFonts w:ascii="Times New Roman" w:hAnsi="Times New Roman"/>
          <w:sz w:val="28"/>
          <w:szCs w:val="28"/>
        </w:rPr>
        <w:t>Аршан – 2раза в неделю</w:t>
      </w:r>
      <w:r>
        <w:rPr>
          <w:rFonts w:ascii="Times New Roman" w:hAnsi="Times New Roman"/>
          <w:sz w:val="28"/>
          <w:szCs w:val="28"/>
        </w:rPr>
        <w:t>,</w:t>
      </w:r>
    </w:p>
    <w:p w:rsidR="00DC7D5B" w:rsidRDefault="009E46A5" w:rsidP="00053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Тулун –Владимировка- 1 раз</w:t>
      </w:r>
      <w:r w:rsidR="00DC7D5B">
        <w:rPr>
          <w:rFonts w:ascii="Times New Roman" w:hAnsi="Times New Roman"/>
          <w:sz w:val="28"/>
          <w:szCs w:val="28"/>
        </w:rPr>
        <w:t xml:space="preserve"> в неделю</w:t>
      </w:r>
    </w:p>
    <w:p w:rsidR="006C5B71" w:rsidRPr="006C5B71" w:rsidRDefault="00DC7D5B" w:rsidP="00053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</w:t>
      </w:r>
      <w:r w:rsidR="006C5B71" w:rsidRPr="006C5B71">
        <w:rPr>
          <w:rFonts w:ascii="Times New Roman" w:hAnsi="Times New Roman"/>
          <w:sz w:val="28"/>
          <w:szCs w:val="28"/>
        </w:rPr>
        <w:t>ом</w:t>
      </w:r>
      <w:r w:rsidR="009E46A5">
        <w:rPr>
          <w:rFonts w:ascii="Times New Roman" w:hAnsi="Times New Roman"/>
          <w:sz w:val="28"/>
          <w:szCs w:val="28"/>
        </w:rPr>
        <w:t>мерческое  маршрутное  такси шесть</w:t>
      </w:r>
      <w:r w:rsidR="006C5B71" w:rsidRPr="006C5B71">
        <w:rPr>
          <w:rFonts w:ascii="Times New Roman" w:hAnsi="Times New Roman"/>
          <w:sz w:val="28"/>
          <w:szCs w:val="28"/>
        </w:rPr>
        <w:t xml:space="preserve">  раза  в  неделю,  этого  вполне  достаточно  для  перевозки  пассажиров  села,  но  недостаточно  пассажирского  сообщения  между  отдаленной  деревней </w:t>
      </w:r>
      <w:r w:rsidR="006C5B71">
        <w:rPr>
          <w:rFonts w:ascii="Times New Roman" w:hAnsi="Times New Roman"/>
          <w:sz w:val="28"/>
          <w:szCs w:val="28"/>
        </w:rPr>
        <w:t>Талхан</w:t>
      </w:r>
      <w:r w:rsidR="006C5B71" w:rsidRPr="006C5B71">
        <w:rPr>
          <w:rFonts w:ascii="Times New Roman" w:hAnsi="Times New Roman"/>
          <w:sz w:val="28"/>
          <w:szCs w:val="28"/>
        </w:rPr>
        <w:t>.  Данным видом транспорта пользуется   60 %   проживающего населения.</w:t>
      </w:r>
      <w:r>
        <w:rPr>
          <w:rFonts w:ascii="Times New Roman" w:hAnsi="Times New Roman"/>
          <w:sz w:val="28"/>
          <w:szCs w:val="28"/>
        </w:rPr>
        <w:t xml:space="preserve"> У многих жителей имеется личный автотранспорт, который используется для поездок.</w:t>
      </w:r>
      <w:r w:rsidR="006C5B71" w:rsidRPr="006C5B71">
        <w:rPr>
          <w:rFonts w:ascii="Times New Roman" w:hAnsi="Times New Roman"/>
          <w:sz w:val="28"/>
          <w:szCs w:val="28"/>
        </w:rPr>
        <w:t xml:space="preserve"> Основным видом транспорта, доступным населению поселения, является автомобильный транспорт.</w:t>
      </w:r>
    </w:p>
    <w:p w:rsidR="006C5B71" w:rsidRPr="006C5B71" w:rsidRDefault="006C5B71" w:rsidP="002E23E6">
      <w:pPr>
        <w:pStyle w:val="Heading20"/>
        <w:keepNext/>
        <w:keepLines/>
        <w:shd w:val="clear" w:color="auto" w:fill="auto"/>
        <w:spacing w:before="0" w:line="240" w:lineRule="auto"/>
        <w:ind w:left="20" w:firstLine="28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bookmarkStart w:id="2" w:name="bookmark32"/>
    </w:p>
    <w:bookmarkEnd w:id="2"/>
    <w:p w:rsidR="000539A0" w:rsidRDefault="000539A0" w:rsidP="002E23E6">
      <w:pPr>
        <w:widowControl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</w:p>
    <w:p w:rsidR="006C5B71" w:rsidRPr="006C5B71" w:rsidRDefault="006C5B71" w:rsidP="002E23E6">
      <w:pPr>
        <w:widowControl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6C5B71">
        <w:rPr>
          <w:rFonts w:ascii="Times New Roman" w:eastAsia="Calibri" w:hAnsi="Times New Roman"/>
          <w:sz w:val="28"/>
          <w:szCs w:val="28"/>
        </w:rPr>
        <w:t xml:space="preserve">Данные о количестве рейсов в и количестве пассажиров в таблице  </w:t>
      </w:r>
    </w:p>
    <w:p w:rsidR="006C5B71" w:rsidRPr="008E249B" w:rsidRDefault="00A664CA" w:rsidP="002E23E6">
      <w:pPr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</w:rPr>
      </w:pPr>
      <w:r w:rsidRPr="008E249B">
        <w:rPr>
          <w:rFonts w:ascii="Times New Roman" w:hAnsi="Times New Roman"/>
          <w:sz w:val="24"/>
          <w:szCs w:val="24"/>
        </w:rPr>
        <w:t>Таблица 14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2"/>
        <w:gridCol w:w="1558"/>
        <w:gridCol w:w="1396"/>
        <w:gridCol w:w="1623"/>
        <w:gridCol w:w="2112"/>
      </w:tblGrid>
      <w:tr w:rsidR="006C5B71" w:rsidRPr="006C5B71" w:rsidTr="00FE1264"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Количество рейсов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u w:val="single"/>
              </w:rPr>
            </w:pPr>
            <w:r w:rsidRPr="00785C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Динамика %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Количество пассажиров</w:t>
            </w:r>
          </w:p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u w:val="single"/>
              </w:rPr>
            </w:pPr>
            <w:r w:rsidRPr="00785C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(чел)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u w:val="single"/>
              </w:rPr>
            </w:pPr>
            <w:r w:rsidRPr="00785C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Динамика %</w:t>
            </w:r>
          </w:p>
        </w:tc>
      </w:tr>
      <w:tr w:rsidR="006C5B71" w:rsidRPr="006C5B71" w:rsidTr="00FE1264">
        <w:trPr>
          <w:trHeight w:val="3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785CAD" w:rsidRDefault="00965177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2021</w:t>
            </w:r>
            <w:r w:rsidR="006C5B71" w:rsidRPr="00785C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785CAD" w:rsidRDefault="00965177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2022</w:t>
            </w:r>
            <w:r w:rsidR="006C5B71" w:rsidRPr="00785C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785CAD" w:rsidRDefault="00965177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2022</w:t>
            </w:r>
            <w:r w:rsidR="006C5B71" w:rsidRPr="00785C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785CAD" w:rsidRDefault="00965177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2022</w:t>
            </w:r>
            <w:r w:rsidR="006C5B71" w:rsidRPr="00785C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6C5B71" w:rsidRPr="00785CAD" w:rsidRDefault="006C5B71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C5B71" w:rsidRPr="006C5B71" w:rsidTr="00FE126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6C5B71" w:rsidRDefault="00DC7D5B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816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6C5B71" w:rsidRDefault="00DC7D5B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816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71" w:rsidRPr="006C5B71" w:rsidRDefault="006C5B71" w:rsidP="002E23E6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6C5B71" w:rsidRDefault="00DC7D5B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3360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71" w:rsidRPr="006C5B71" w:rsidRDefault="00DC7D5B" w:rsidP="002E23E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33360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71" w:rsidRPr="006C5B71" w:rsidRDefault="006C5B71" w:rsidP="002E23E6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</w:tbl>
    <w:p w:rsidR="006C5B71" w:rsidRPr="006C5B71" w:rsidRDefault="006C5B71" w:rsidP="002E23E6">
      <w:pPr>
        <w:spacing w:after="0" w:line="240" w:lineRule="auto"/>
        <w:ind w:firstLine="540"/>
        <w:rPr>
          <w:rFonts w:ascii="Times New Roman" w:hAnsi="Times New Roman"/>
          <w:sz w:val="28"/>
          <w:szCs w:val="28"/>
          <w:u w:val="single"/>
        </w:rPr>
      </w:pPr>
    </w:p>
    <w:p w:rsidR="006C5B71" w:rsidRPr="00DC7D5B" w:rsidRDefault="006C5B71" w:rsidP="002E23E6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u w:val="single"/>
        </w:rPr>
      </w:pPr>
      <w:r w:rsidRPr="00DC7D5B">
        <w:rPr>
          <w:rFonts w:ascii="Times New Roman" w:hAnsi="Times New Roman"/>
          <w:b/>
          <w:sz w:val="28"/>
          <w:szCs w:val="28"/>
          <w:u w:val="single"/>
        </w:rPr>
        <w:t>Связь</w:t>
      </w:r>
    </w:p>
    <w:p w:rsidR="006C5B71" w:rsidRDefault="006C5B71" w:rsidP="002E23E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 xml:space="preserve">Из учреждений предприятий и организаций связи на территории муниципального образования функционирует   структурное подразделение  филиал </w:t>
      </w:r>
      <w:r w:rsidRPr="006C5B71">
        <w:rPr>
          <w:rFonts w:ascii="Times New Roman" w:hAnsi="Times New Roman"/>
          <w:sz w:val="28"/>
          <w:szCs w:val="28"/>
        </w:rPr>
        <w:lastRenderedPageBreak/>
        <w:t>«По</w:t>
      </w:r>
      <w:r w:rsidR="000F526E">
        <w:rPr>
          <w:rFonts w:ascii="Times New Roman" w:hAnsi="Times New Roman"/>
          <w:sz w:val="28"/>
          <w:szCs w:val="28"/>
        </w:rPr>
        <w:t>чта  России»  Тулунский  почтамт</w:t>
      </w:r>
      <w:r w:rsidRPr="006C5B71">
        <w:rPr>
          <w:rFonts w:ascii="Times New Roman" w:hAnsi="Times New Roman"/>
          <w:sz w:val="28"/>
          <w:szCs w:val="28"/>
        </w:rPr>
        <w:t xml:space="preserve">,  штат работающих </w:t>
      </w:r>
      <w:r w:rsidR="00DC7D5B">
        <w:rPr>
          <w:rFonts w:ascii="Times New Roman" w:hAnsi="Times New Roman"/>
          <w:sz w:val="28"/>
          <w:szCs w:val="28"/>
        </w:rPr>
        <w:t>3</w:t>
      </w:r>
      <w:r w:rsidRPr="006C5B71">
        <w:rPr>
          <w:rFonts w:ascii="Times New Roman" w:hAnsi="Times New Roman"/>
          <w:sz w:val="28"/>
          <w:szCs w:val="28"/>
        </w:rPr>
        <w:t xml:space="preserve"> человека . Почтовыми услугами охвачены все населенные пункты, так как это самый доступный вид связи. Радиовещание – региональное и федеральное, телевидение</w:t>
      </w:r>
      <w:r w:rsidR="00785CAD">
        <w:rPr>
          <w:rFonts w:ascii="Times New Roman" w:hAnsi="Times New Roman"/>
          <w:sz w:val="28"/>
          <w:szCs w:val="28"/>
        </w:rPr>
        <w:t xml:space="preserve"> –</w:t>
      </w:r>
      <w:r w:rsidRPr="006C5B71">
        <w:rPr>
          <w:rFonts w:ascii="Times New Roman" w:hAnsi="Times New Roman"/>
          <w:sz w:val="28"/>
          <w:szCs w:val="28"/>
        </w:rPr>
        <w:t xml:space="preserve"> центральное и областное</w:t>
      </w:r>
      <w:r w:rsidR="000F526E">
        <w:rPr>
          <w:rFonts w:ascii="Times New Roman" w:hAnsi="Times New Roman"/>
          <w:sz w:val="28"/>
          <w:szCs w:val="28"/>
        </w:rPr>
        <w:t>, местное</w:t>
      </w:r>
      <w:r w:rsidRPr="006C5B71">
        <w:rPr>
          <w:rFonts w:ascii="Times New Roman" w:hAnsi="Times New Roman"/>
          <w:sz w:val="28"/>
          <w:szCs w:val="28"/>
        </w:rPr>
        <w:t>.</w:t>
      </w:r>
      <w:r w:rsidR="00DC7D5B">
        <w:rPr>
          <w:rFonts w:ascii="Times New Roman" w:hAnsi="Times New Roman"/>
          <w:sz w:val="28"/>
          <w:szCs w:val="28"/>
        </w:rPr>
        <w:t xml:space="preserve"> Имеется  ус</w:t>
      </w:r>
      <w:r w:rsidRPr="006C5B71">
        <w:rPr>
          <w:rFonts w:ascii="Times New Roman" w:hAnsi="Times New Roman"/>
          <w:sz w:val="28"/>
          <w:szCs w:val="28"/>
        </w:rPr>
        <w:t xml:space="preserve">тойчивая сотовая  связь на территории </w:t>
      </w:r>
      <w:r w:rsidR="00DC7D5B">
        <w:rPr>
          <w:rFonts w:ascii="Times New Roman" w:hAnsi="Times New Roman"/>
          <w:sz w:val="28"/>
          <w:szCs w:val="28"/>
        </w:rPr>
        <w:t>Едогонского</w:t>
      </w:r>
      <w:r w:rsidRPr="006C5B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7D5B">
        <w:rPr>
          <w:rFonts w:ascii="Times New Roman" w:hAnsi="Times New Roman"/>
          <w:sz w:val="28"/>
          <w:szCs w:val="28"/>
        </w:rPr>
        <w:t xml:space="preserve">, работают два оператора  сотовой связи: «Мегафон» и «Теле2»,   что делает </w:t>
      </w:r>
      <w:r w:rsidRPr="006C5B71">
        <w:rPr>
          <w:rFonts w:ascii="Times New Roman" w:hAnsi="Times New Roman"/>
          <w:sz w:val="28"/>
          <w:szCs w:val="28"/>
        </w:rPr>
        <w:t>возможным выход в Интернет и оказание муниципальных услуг в электронном виде в соответствии с Федеральным законом.</w:t>
      </w:r>
      <w:r w:rsidR="008F7FC7">
        <w:rPr>
          <w:rFonts w:ascii="Times New Roman" w:hAnsi="Times New Roman"/>
          <w:sz w:val="28"/>
          <w:szCs w:val="28"/>
        </w:rPr>
        <w:t xml:space="preserve"> Конечно</w:t>
      </w:r>
      <w:r w:rsidR="009C5708">
        <w:rPr>
          <w:rFonts w:ascii="Times New Roman" w:hAnsi="Times New Roman"/>
          <w:sz w:val="28"/>
          <w:szCs w:val="28"/>
        </w:rPr>
        <w:t xml:space="preserve">, </w:t>
      </w:r>
      <w:r w:rsidR="008F7FC7">
        <w:rPr>
          <w:rFonts w:ascii="Times New Roman" w:hAnsi="Times New Roman"/>
          <w:sz w:val="28"/>
          <w:szCs w:val="28"/>
        </w:rPr>
        <w:t xml:space="preserve"> хотелось бы проводной скоростной интернет.</w:t>
      </w:r>
    </w:p>
    <w:p w:rsidR="008F7FC7" w:rsidRPr="006C5B71" w:rsidRDefault="008F7FC7" w:rsidP="00785C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Телер</w:t>
      </w:r>
      <w:r w:rsidRPr="008F7FC7">
        <w:rPr>
          <w:rFonts w:ascii="Times New Roman" w:hAnsi="Times New Roman"/>
          <w:sz w:val="28"/>
          <w:szCs w:val="28"/>
        </w:rPr>
        <w:t>адиовещание - региональное и федеральное, телевидение - центральное и областное, районное.</w:t>
      </w:r>
    </w:p>
    <w:p w:rsidR="006C5B71" w:rsidRPr="006C5B71" w:rsidRDefault="006C5B71" w:rsidP="002E23E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C5B71" w:rsidRPr="006C5B71" w:rsidRDefault="006C5B71" w:rsidP="002E23E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C5B71">
        <w:rPr>
          <w:rFonts w:ascii="Times New Roman" w:hAnsi="Times New Roman"/>
          <w:sz w:val="28"/>
          <w:szCs w:val="28"/>
        </w:rPr>
        <w:tab/>
      </w:r>
      <w:r w:rsidRPr="006C5B71">
        <w:rPr>
          <w:rFonts w:ascii="Times New Roman" w:hAnsi="Times New Roman"/>
          <w:sz w:val="28"/>
          <w:szCs w:val="28"/>
          <w:u w:val="single"/>
        </w:rPr>
        <w:t>Характеристика автомобильных дорог</w:t>
      </w:r>
    </w:p>
    <w:p w:rsidR="006C5B71" w:rsidRPr="006C5B71" w:rsidRDefault="006C5B71" w:rsidP="00785C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>Дорожное хозяйство 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6C5B71" w:rsidRPr="006C5B71" w:rsidRDefault="006C5B71" w:rsidP="00785CAD">
      <w:pPr>
        <w:pStyle w:val="af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6C5B71" w:rsidRPr="006C5B71" w:rsidRDefault="006C5B71" w:rsidP="00785CAD">
      <w:pPr>
        <w:pStyle w:val="af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  Ускоренный износ автомобильных дорог обусловлен также ростом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6C5B71" w:rsidRPr="006C5B71" w:rsidRDefault="006C5B71" w:rsidP="00785CAD">
      <w:pPr>
        <w:pStyle w:val="af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 xml:space="preserve"> Процесс совершенствования автомобильных дорог окажет существенное влияние на социально-экономическое развитие поселка.</w:t>
      </w:r>
    </w:p>
    <w:p w:rsidR="006C5B71" w:rsidRPr="006C5B71" w:rsidRDefault="006C5B71" w:rsidP="00785CAD">
      <w:pPr>
        <w:pStyle w:val="af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 xml:space="preserve">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6C5B71" w:rsidRPr="006C5B71" w:rsidRDefault="006C5B71" w:rsidP="002E23E6">
      <w:pPr>
        <w:pStyle w:val="af0"/>
        <w:tabs>
          <w:tab w:val="center" w:pos="510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C5B71" w:rsidRPr="008F7FC7" w:rsidRDefault="006C5B71" w:rsidP="002E23E6">
      <w:pPr>
        <w:pStyle w:val="af0"/>
        <w:tabs>
          <w:tab w:val="center" w:pos="510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автомобильных дорог представлена в таблице                                                                                                                               </w:t>
      </w:r>
    </w:p>
    <w:p w:rsidR="008F7FC7" w:rsidRDefault="008F7FC7" w:rsidP="002E23E6">
      <w:pPr>
        <w:spacing w:after="0" w:line="240" w:lineRule="auto"/>
        <w:ind w:right="-141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8106C">
        <w:rPr>
          <w:rFonts w:ascii="Times New Roman" w:eastAsia="Calibri" w:hAnsi="Times New Roman"/>
          <w:b/>
          <w:sz w:val="28"/>
          <w:szCs w:val="28"/>
        </w:rPr>
        <w:t>Список автодорог на территории Едогонского муниципального образования</w:t>
      </w:r>
    </w:p>
    <w:p w:rsidR="00A664CA" w:rsidRPr="00022A6F" w:rsidRDefault="00A664CA" w:rsidP="002E23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2A6F">
        <w:rPr>
          <w:rFonts w:ascii="Times New Roman" w:hAnsi="Times New Roman"/>
          <w:sz w:val="24"/>
          <w:szCs w:val="24"/>
        </w:rPr>
        <w:t>Таблица 15</w:t>
      </w:r>
    </w:p>
    <w:p w:rsidR="00A664CA" w:rsidRPr="0028106C" w:rsidRDefault="00A664CA" w:rsidP="002E23E6">
      <w:pPr>
        <w:spacing w:after="0" w:line="240" w:lineRule="auto"/>
        <w:ind w:right="-141"/>
        <w:jc w:val="right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8"/>
        <w:gridCol w:w="3364"/>
        <w:gridCol w:w="2378"/>
      </w:tblGrid>
      <w:tr w:rsidR="008F7FC7" w:rsidRPr="0028106C" w:rsidTr="00FE1264">
        <w:trPr>
          <w:trHeight w:val="512"/>
        </w:trPr>
        <w:tc>
          <w:tcPr>
            <w:tcW w:w="4433" w:type="dxa"/>
            <w:gridSpan w:val="2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2A6F">
              <w:rPr>
                <w:rFonts w:ascii="Times New Roman" w:eastAsia="Calibri" w:hAnsi="Times New Roman"/>
                <w:b/>
                <w:sz w:val="24"/>
                <w:szCs w:val="24"/>
              </w:rPr>
              <w:t>Участки автодорог</w:t>
            </w:r>
          </w:p>
        </w:tc>
        <w:tc>
          <w:tcPr>
            <w:tcW w:w="3364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2A6F">
              <w:rPr>
                <w:rFonts w:ascii="Times New Roman" w:eastAsia="Calibri" w:hAnsi="Times New Roman"/>
                <w:b/>
                <w:sz w:val="24"/>
                <w:szCs w:val="24"/>
              </w:rPr>
              <w:t>Общая протяженность в границах поселения, км</w:t>
            </w:r>
          </w:p>
        </w:tc>
        <w:tc>
          <w:tcPr>
            <w:tcW w:w="2378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2A6F">
              <w:rPr>
                <w:rFonts w:ascii="Times New Roman" w:eastAsia="Calibri" w:hAnsi="Times New Roman"/>
                <w:b/>
                <w:sz w:val="24"/>
                <w:szCs w:val="24"/>
              </w:rPr>
              <w:t>Тип дороги</w:t>
            </w:r>
          </w:p>
        </w:tc>
      </w:tr>
      <w:tr w:rsidR="008F7FC7" w:rsidRPr="0028106C" w:rsidTr="00FE1264">
        <w:trPr>
          <w:trHeight w:val="246"/>
        </w:trPr>
        <w:tc>
          <w:tcPr>
            <w:tcW w:w="10175" w:type="dxa"/>
            <w:gridSpan w:val="4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u w:val="single"/>
              </w:rPr>
              <w:t>Областные автодороги общего пользования местного значения</w:t>
            </w:r>
          </w:p>
        </w:tc>
      </w:tr>
      <w:tr w:rsidR="008F7FC7" w:rsidRPr="0028106C" w:rsidTr="00FE1264">
        <w:trPr>
          <w:trHeight w:val="246"/>
        </w:trPr>
        <w:tc>
          <w:tcPr>
            <w:tcW w:w="4433" w:type="dxa"/>
            <w:gridSpan w:val="2"/>
          </w:tcPr>
          <w:p w:rsidR="008F7FC7" w:rsidRPr="00022A6F" w:rsidRDefault="008F7FC7" w:rsidP="002E23E6">
            <w:pPr>
              <w:spacing w:after="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</w:rPr>
              <w:t>«Едогон-Изегол»</w:t>
            </w:r>
          </w:p>
        </w:tc>
        <w:tc>
          <w:tcPr>
            <w:tcW w:w="3364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  <w:r w:rsidRPr="00022A6F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428</w:t>
            </w:r>
          </w:p>
        </w:tc>
        <w:tc>
          <w:tcPr>
            <w:tcW w:w="2378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8F7FC7" w:rsidRPr="0028106C" w:rsidTr="00FE1264">
        <w:trPr>
          <w:trHeight w:val="246"/>
        </w:trPr>
        <w:tc>
          <w:tcPr>
            <w:tcW w:w="4433" w:type="dxa"/>
            <w:gridSpan w:val="2"/>
          </w:tcPr>
          <w:p w:rsidR="008F7FC7" w:rsidRPr="00022A6F" w:rsidRDefault="008F7FC7" w:rsidP="002E23E6">
            <w:pPr>
              <w:spacing w:after="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</w:rPr>
              <w:t>«Тулун-Икей»</w:t>
            </w:r>
          </w:p>
        </w:tc>
        <w:tc>
          <w:tcPr>
            <w:tcW w:w="3364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</w:t>
            </w:r>
            <w:r w:rsidRPr="00022A6F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984</w:t>
            </w:r>
          </w:p>
        </w:tc>
        <w:tc>
          <w:tcPr>
            <w:tcW w:w="2378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F7FC7" w:rsidRPr="0028106C" w:rsidTr="00FE1264">
        <w:trPr>
          <w:trHeight w:val="266"/>
        </w:trPr>
        <w:tc>
          <w:tcPr>
            <w:tcW w:w="4433" w:type="dxa"/>
            <w:gridSpan w:val="2"/>
          </w:tcPr>
          <w:p w:rsidR="008F7FC7" w:rsidRPr="00022A6F" w:rsidRDefault="008F7FC7" w:rsidP="002E23E6">
            <w:pPr>
              <w:spacing w:after="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</w:rPr>
              <w:t>«Едогон-Владимировка-Одон»</w:t>
            </w:r>
          </w:p>
        </w:tc>
        <w:tc>
          <w:tcPr>
            <w:tcW w:w="3364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</w:rPr>
              <w:t>15,009</w:t>
            </w:r>
          </w:p>
        </w:tc>
        <w:tc>
          <w:tcPr>
            <w:tcW w:w="2378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8F7FC7" w:rsidRPr="0028106C" w:rsidTr="00FE1264">
        <w:trPr>
          <w:trHeight w:val="266"/>
        </w:trPr>
        <w:tc>
          <w:tcPr>
            <w:tcW w:w="4433" w:type="dxa"/>
            <w:gridSpan w:val="2"/>
          </w:tcPr>
          <w:p w:rsidR="008F7FC7" w:rsidRPr="00022A6F" w:rsidRDefault="008F7FC7" w:rsidP="002E23E6">
            <w:pPr>
              <w:spacing w:after="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</w:rPr>
              <w:t>«Едогон-Талхан»</w:t>
            </w:r>
          </w:p>
        </w:tc>
        <w:tc>
          <w:tcPr>
            <w:tcW w:w="3364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14</w:t>
            </w:r>
            <w:r w:rsidRPr="00022A6F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378" w:type="dxa"/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F7FC7" w:rsidRPr="0028106C" w:rsidTr="00FE1264">
        <w:trPr>
          <w:trHeight w:val="417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7" w:rsidRPr="00022A6F" w:rsidRDefault="008F7FC7" w:rsidP="002E23E6">
            <w:pPr>
              <w:spacing w:after="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  <w:u w:val="single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7" w:rsidRPr="00965177" w:rsidRDefault="0096517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FC7" w:rsidRPr="00022A6F" w:rsidRDefault="008F7FC7" w:rsidP="002E23E6">
            <w:pPr>
              <w:spacing w:after="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8F7FC7" w:rsidRPr="0028106C" w:rsidTr="00FE1264">
        <w:trPr>
          <w:trHeight w:val="455"/>
        </w:trPr>
        <w:tc>
          <w:tcPr>
            <w:tcW w:w="4433" w:type="dxa"/>
            <w:gridSpan w:val="2"/>
            <w:tcBorders>
              <w:top w:val="single" w:sz="4" w:space="0" w:color="auto"/>
            </w:tcBorders>
          </w:tcPr>
          <w:p w:rsidR="008F7FC7" w:rsidRPr="00022A6F" w:rsidRDefault="008F7FC7" w:rsidP="002E23E6">
            <w:pPr>
              <w:spacing w:after="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022A6F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8F7FC7" w:rsidRPr="00022A6F" w:rsidRDefault="008F7FC7" w:rsidP="002E23E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C5B71" w:rsidRPr="006C5B71" w:rsidRDefault="006C5B71" w:rsidP="002E23E6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6C5B71" w:rsidRPr="006C5B71" w:rsidRDefault="006C5B71" w:rsidP="00022A6F">
      <w:pPr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6C5B71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Протяженность автомобильных дорог в черте населенных пунктов составляет </w:t>
      </w:r>
      <w:r w:rsidR="009E46A5">
        <w:rPr>
          <w:rFonts w:ascii="Times New Roman" w:eastAsia="Arial" w:hAnsi="Times New Roman"/>
          <w:sz w:val="28"/>
          <w:szCs w:val="28"/>
          <w:lang w:eastAsia="ar-SA"/>
        </w:rPr>
        <w:t xml:space="preserve">11,5 </w:t>
      </w:r>
      <w:r w:rsidRPr="006C5B71">
        <w:rPr>
          <w:rFonts w:ascii="Times New Roman" w:eastAsia="Arial" w:hAnsi="Times New Roman"/>
          <w:sz w:val="28"/>
          <w:szCs w:val="28"/>
          <w:lang w:eastAsia="ar-SA"/>
        </w:rPr>
        <w:t>км.</w:t>
      </w:r>
    </w:p>
    <w:p w:rsidR="006C5B71" w:rsidRDefault="006C5B71" w:rsidP="0096517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 проблемой развития и содержания автомобильных   является то, что администрация </w:t>
      </w:r>
      <w:r w:rsidR="008F7FC7">
        <w:rPr>
          <w:rFonts w:ascii="Times New Roman" w:hAnsi="Times New Roman" w:cs="Times New Roman"/>
          <w:color w:val="000000"/>
          <w:sz w:val="28"/>
          <w:szCs w:val="28"/>
        </w:rPr>
        <w:t>Едогонского</w:t>
      </w:r>
      <w:r w:rsidRPr="006C5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не имеет возможности в полном объеме финансировать выполнение работ по строительству, ремонту, содержанию автомо</w:t>
      </w:r>
      <w:r w:rsidR="00965177">
        <w:rPr>
          <w:rFonts w:ascii="Times New Roman" w:eastAsia="Times New Roman" w:hAnsi="Times New Roman" w:cs="Times New Roman"/>
          <w:color w:val="000000"/>
          <w:sz w:val="28"/>
          <w:szCs w:val="28"/>
        </w:rPr>
        <w:t>бильных дорог местного значения.</w:t>
      </w:r>
      <w:r w:rsidR="008F7FC7">
        <w:rPr>
          <w:rFonts w:ascii="Times New Roman" w:hAnsi="Times New Roman"/>
          <w:sz w:val="28"/>
          <w:szCs w:val="28"/>
        </w:rPr>
        <w:t>.</w:t>
      </w:r>
      <w:r w:rsidR="00965177">
        <w:rPr>
          <w:rFonts w:ascii="Times New Roman" w:hAnsi="Times New Roman"/>
          <w:sz w:val="28"/>
          <w:szCs w:val="28"/>
        </w:rPr>
        <w:t xml:space="preserve"> В 2022</w:t>
      </w:r>
      <w:r w:rsidR="00FE1264">
        <w:rPr>
          <w:rFonts w:ascii="Times New Roman" w:hAnsi="Times New Roman"/>
          <w:sz w:val="28"/>
          <w:szCs w:val="28"/>
        </w:rPr>
        <w:t xml:space="preserve"> году производилась очистка от снега дорог местного значения в населенных пунктах поселения.</w:t>
      </w:r>
      <w:r w:rsidR="009E46A5">
        <w:rPr>
          <w:rFonts w:ascii="Times New Roman" w:hAnsi="Times New Roman"/>
          <w:sz w:val="28"/>
          <w:szCs w:val="28"/>
        </w:rPr>
        <w:t>, проводился ремонт автомобильных дорог в д.Изегол.</w:t>
      </w:r>
      <w:r w:rsidR="00965177">
        <w:rPr>
          <w:rFonts w:ascii="Times New Roman" w:hAnsi="Times New Roman"/>
          <w:sz w:val="28"/>
          <w:szCs w:val="28"/>
        </w:rPr>
        <w:t>, производилась оплата за уличное освещение.</w:t>
      </w:r>
    </w:p>
    <w:p w:rsidR="00022A6F" w:rsidRPr="006C5B71" w:rsidRDefault="00022A6F" w:rsidP="002E23E6">
      <w:pPr>
        <w:tabs>
          <w:tab w:val="left" w:pos="540"/>
          <w:tab w:val="left" w:pos="172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B71" w:rsidRPr="006C5B71" w:rsidRDefault="006C5B71" w:rsidP="002E23E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C5B71">
        <w:rPr>
          <w:rFonts w:ascii="Times New Roman" w:hAnsi="Times New Roman"/>
          <w:b/>
          <w:sz w:val="28"/>
          <w:szCs w:val="28"/>
        </w:rPr>
        <w:t>2.9.3.Уровень развития строительного комплекса.</w:t>
      </w:r>
    </w:p>
    <w:p w:rsidR="006C5B71" w:rsidRPr="006C5B71" w:rsidRDefault="006C5B71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5B71" w:rsidRPr="006C5B71" w:rsidRDefault="006C5B71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 xml:space="preserve">Предприятий строительного комплекса на территории сельского поселения не зарегистрировано, потребность в строительстве на территории сельского поселения отсутствует. </w:t>
      </w:r>
    </w:p>
    <w:p w:rsidR="006C5B71" w:rsidRPr="006C5B71" w:rsidRDefault="006C5B71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5B71" w:rsidRPr="006C5B71" w:rsidRDefault="006C5B71" w:rsidP="002E23E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C5B71">
        <w:rPr>
          <w:rFonts w:ascii="Times New Roman" w:hAnsi="Times New Roman"/>
          <w:b/>
          <w:sz w:val="28"/>
          <w:szCs w:val="28"/>
        </w:rPr>
        <w:t>2.9.4.Уровень развития  туристско - рекреационного комплекса</w:t>
      </w:r>
    </w:p>
    <w:p w:rsidR="006C5B71" w:rsidRPr="006C5B71" w:rsidRDefault="006C5B71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5B71" w:rsidRDefault="008F7FC7" w:rsidP="00022A6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Едогонское </w:t>
      </w:r>
      <w:r w:rsidR="006C5B71" w:rsidRPr="006C5B71">
        <w:rPr>
          <w:rFonts w:ascii="Times New Roman" w:hAnsi="Times New Roman"/>
          <w:sz w:val="28"/>
          <w:szCs w:val="28"/>
        </w:rPr>
        <w:t>сельское поселение не имеет туристического развития на территории сельского поселения. Этому способствуют многие факторы. В частности</w:t>
      </w:r>
      <w:r w:rsidR="00FE1264">
        <w:rPr>
          <w:rFonts w:ascii="Times New Roman" w:hAnsi="Times New Roman"/>
          <w:sz w:val="28"/>
          <w:szCs w:val="28"/>
        </w:rPr>
        <w:t>,</w:t>
      </w:r>
      <w:r w:rsidR="006C5B71" w:rsidRPr="006C5B71">
        <w:rPr>
          <w:rFonts w:ascii="Times New Roman" w:hAnsi="Times New Roman"/>
          <w:sz w:val="28"/>
          <w:szCs w:val="28"/>
        </w:rPr>
        <w:t xml:space="preserve"> отдаленность  от основных автотрасс, отсутствие объектов культурного наследия - памятников  археологии, архитектуры, истории и т.д.</w:t>
      </w:r>
    </w:p>
    <w:p w:rsidR="008F7FC7" w:rsidRDefault="008F7FC7" w:rsidP="00022A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 настоящее время  изучение истории родного края переживает небывалый всплеск. Так , в прошлом году был проведен экспедиционно-туристический маршрут «Тулунский сказ», который был призван показать красоты и привлекательность сельской местности, как для самих сельских жителей, так и для туристов, привлечь внимание к жизни на селе. Село Едогон вошло в этот маршрут. Приезжие туристы были в восторге от природы, общения с людьми. Уже в этот году приезжала еще одна группа, с ними был представитель туристической фи</w:t>
      </w:r>
      <w:r w:rsidR="00F16F06">
        <w:rPr>
          <w:rFonts w:ascii="Times New Roman" w:hAnsi="Times New Roman"/>
          <w:sz w:val="28"/>
          <w:szCs w:val="28"/>
        </w:rPr>
        <w:t>рмы г.Иркутска, который заинтере</w:t>
      </w:r>
      <w:r>
        <w:rPr>
          <w:rFonts w:ascii="Times New Roman" w:hAnsi="Times New Roman"/>
          <w:sz w:val="28"/>
          <w:szCs w:val="28"/>
        </w:rPr>
        <w:t>совался данным направлением</w:t>
      </w:r>
      <w:r w:rsidR="00F16F06">
        <w:rPr>
          <w:rFonts w:ascii="Times New Roman" w:hAnsi="Times New Roman"/>
          <w:sz w:val="28"/>
          <w:szCs w:val="28"/>
        </w:rPr>
        <w:t xml:space="preserve">. Есть желание открыть в с.Едогон агротуризм. </w:t>
      </w:r>
    </w:p>
    <w:p w:rsidR="00F16F06" w:rsidRPr="008F7FC7" w:rsidRDefault="00F16F06" w:rsidP="002E23E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16F06" w:rsidRPr="00F16F06" w:rsidRDefault="00F16F06" w:rsidP="002E2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b/>
          <w:sz w:val="28"/>
          <w:szCs w:val="28"/>
        </w:rPr>
        <w:t>2.9.5</w:t>
      </w:r>
      <w:r w:rsidRPr="00F16F06">
        <w:rPr>
          <w:rFonts w:ascii="Times New Roman" w:hAnsi="Times New Roman"/>
          <w:sz w:val="28"/>
          <w:szCs w:val="28"/>
        </w:rPr>
        <w:tab/>
      </w:r>
      <w:r w:rsidRPr="00F16F06">
        <w:rPr>
          <w:rFonts w:ascii="Times New Roman" w:hAnsi="Times New Roman"/>
          <w:b/>
          <w:sz w:val="28"/>
          <w:szCs w:val="28"/>
        </w:rPr>
        <w:t>Уровень развития малого и среднего предпринимательства</w:t>
      </w:r>
      <w:r w:rsidRPr="00F16F06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Pr="00F16F06">
        <w:rPr>
          <w:rFonts w:ascii="Times New Roman" w:hAnsi="Times New Roman"/>
          <w:b/>
          <w:sz w:val="28"/>
          <w:szCs w:val="28"/>
        </w:rPr>
        <w:t>его роль в социально-экономическом развитии муниципального образования</w:t>
      </w:r>
    </w:p>
    <w:p w:rsidR="00F16F06" w:rsidRPr="00F16F06" w:rsidRDefault="00F16F06" w:rsidP="002E23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16F06" w:rsidRPr="00F16F06" w:rsidRDefault="00F16F06" w:rsidP="002E2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>Малое предпринимательство на территории сельского поселения играет  важную роль в обеспечении стабильности  экономического развития, от малого  бизнеса зависит и устойчивость экономического  роста, и формирование среднего класса. Малое предпринимательство в сельском поселении представлено только в торговле и сельском  хозяйстве</w:t>
      </w:r>
      <w:r w:rsidR="00FE1264">
        <w:rPr>
          <w:rFonts w:ascii="Times New Roman" w:hAnsi="Times New Roman"/>
          <w:sz w:val="28"/>
          <w:szCs w:val="28"/>
        </w:rPr>
        <w:t>.</w:t>
      </w:r>
    </w:p>
    <w:p w:rsidR="00F16F06" w:rsidRPr="00F16F06" w:rsidRDefault="00F16F06" w:rsidP="00E936A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eastAsia="Courier New" w:hAnsi="Times New Roman"/>
          <w:color w:val="000000"/>
          <w:sz w:val="28"/>
          <w:szCs w:val="28"/>
        </w:rPr>
        <w:t xml:space="preserve">Структура розничного товарооборота распределена следующим образом: </w:t>
      </w:r>
      <w:r>
        <w:rPr>
          <w:rFonts w:ascii="Times New Roman" w:eastAsia="Courier New" w:hAnsi="Times New Roman"/>
          <w:color w:val="000000"/>
          <w:sz w:val="28"/>
          <w:szCs w:val="28"/>
        </w:rPr>
        <w:t>9</w:t>
      </w:r>
      <w:r w:rsidR="00FE1264">
        <w:rPr>
          <w:rFonts w:ascii="Times New Roman" w:eastAsia="Courier New" w:hAnsi="Times New Roman"/>
          <w:color w:val="000000"/>
          <w:sz w:val="28"/>
          <w:szCs w:val="28"/>
        </w:rPr>
        <w:t xml:space="preserve"> объектов торговли – 6-</w:t>
      </w:r>
      <w:r w:rsidRPr="00F16F06">
        <w:rPr>
          <w:rFonts w:ascii="Times New Roman" w:eastAsia="Courier New" w:hAnsi="Times New Roman"/>
          <w:color w:val="000000"/>
          <w:sz w:val="28"/>
          <w:szCs w:val="28"/>
        </w:rPr>
        <w:t xml:space="preserve">  индивидуальные предприниматели, </w:t>
      </w:r>
      <w:r w:rsidR="00FE1264">
        <w:rPr>
          <w:rFonts w:ascii="Times New Roman" w:eastAsia="Courier New" w:hAnsi="Times New Roman"/>
          <w:color w:val="000000"/>
          <w:sz w:val="28"/>
          <w:szCs w:val="28"/>
        </w:rPr>
        <w:t>1</w:t>
      </w:r>
      <w:r w:rsidRPr="00F16F06">
        <w:rPr>
          <w:rFonts w:ascii="Times New Roman" w:eastAsia="Courier New" w:hAnsi="Times New Roman"/>
          <w:color w:val="000000"/>
          <w:sz w:val="28"/>
          <w:szCs w:val="28"/>
        </w:rPr>
        <w:t xml:space="preserve">потребительское общество. </w:t>
      </w:r>
      <w:r w:rsidRPr="00F16F06">
        <w:rPr>
          <w:rFonts w:ascii="Times New Roman" w:hAnsi="Times New Roman"/>
          <w:sz w:val="28"/>
          <w:szCs w:val="28"/>
        </w:rPr>
        <w:t xml:space="preserve">Основная доля магазинов реализует населению товары первой необходимости. Более крупные магазины расположены в районном центре г. Тулуна. </w:t>
      </w:r>
    </w:p>
    <w:p w:rsidR="00F16F06" w:rsidRPr="00F16F06" w:rsidRDefault="00F16F06" w:rsidP="00E936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>Продовольственные товары составляют 69% оборота, непродовольственные товары- 31%.</w:t>
      </w:r>
    </w:p>
    <w:p w:rsidR="00F16F06" w:rsidRPr="00F16F06" w:rsidRDefault="00F16F06" w:rsidP="00E936A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>В структуре  реализации продовольственных товаров  значительную долю составляют  хлебобулочные изделия, кондитерские</w:t>
      </w:r>
      <w:r>
        <w:rPr>
          <w:rFonts w:ascii="Times New Roman" w:hAnsi="Times New Roman"/>
          <w:sz w:val="28"/>
          <w:szCs w:val="28"/>
        </w:rPr>
        <w:t xml:space="preserve"> изделия</w:t>
      </w:r>
      <w:r w:rsidRPr="00F16F06">
        <w:rPr>
          <w:rFonts w:ascii="Times New Roman" w:hAnsi="Times New Roman"/>
          <w:sz w:val="28"/>
          <w:szCs w:val="28"/>
        </w:rPr>
        <w:t xml:space="preserve">, фрукты,  мясные  </w:t>
      </w:r>
      <w:r w:rsidRPr="00F16F06">
        <w:rPr>
          <w:rFonts w:ascii="Times New Roman" w:hAnsi="Times New Roman"/>
          <w:sz w:val="28"/>
          <w:szCs w:val="28"/>
        </w:rPr>
        <w:lastRenderedPageBreak/>
        <w:t>продукты, консервы. В структуре реализации непродовольственных товаров составляют : хозяйственные товары, одежда, обувь</w:t>
      </w:r>
      <w:r>
        <w:rPr>
          <w:rFonts w:ascii="Times New Roman" w:hAnsi="Times New Roman"/>
          <w:sz w:val="28"/>
          <w:szCs w:val="28"/>
        </w:rPr>
        <w:t>, мебель</w:t>
      </w:r>
      <w:r w:rsidRPr="00F16F06">
        <w:rPr>
          <w:rFonts w:ascii="Times New Roman" w:hAnsi="Times New Roman"/>
          <w:sz w:val="28"/>
          <w:szCs w:val="28"/>
        </w:rPr>
        <w:t>.</w:t>
      </w:r>
    </w:p>
    <w:p w:rsidR="00F16F06" w:rsidRPr="00F16F06" w:rsidRDefault="00F16F06" w:rsidP="002E23E6">
      <w:pPr>
        <w:spacing w:after="0" w:line="240" w:lineRule="auto"/>
        <w:ind w:left="465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</w:p>
    <w:p w:rsidR="00F16F06" w:rsidRDefault="00F16F06" w:rsidP="002E23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6F06">
        <w:rPr>
          <w:rFonts w:ascii="Times New Roman" w:hAnsi="Times New Roman"/>
          <w:b/>
          <w:sz w:val="28"/>
          <w:szCs w:val="28"/>
        </w:rPr>
        <w:t>2.9.6.Уровень развития агропромышленного комплекса</w:t>
      </w:r>
    </w:p>
    <w:p w:rsidR="00E936AA" w:rsidRPr="00F16F06" w:rsidRDefault="00E936AA" w:rsidP="002E23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9ED" w:rsidRPr="005719ED" w:rsidRDefault="00DB60DF" w:rsidP="00571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eastAsia="Courier New" w:hAnsi="Times New Roman"/>
          <w:color w:val="000000"/>
          <w:sz w:val="28"/>
          <w:szCs w:val="28"/>
        </w:rPr>
        <w:t xml:space="preserve">    </w:t>
      </w:r>
      <w:r w:rsidR="005719ED" w:rsidRPr="005719ED">
        <w:rPr>
          <w:rFonts w:ascii="Times New Roman" w:hAnsi="Times New Roman"/>
          <w:sz w:val="28"/>
          <w:szCs w:val="28"/>
        </w:rPr>
        <w:t xml:space="preserve">В 2023 году   сельское  хозяйство </w:t>
      </w:r>
      <w:r w:rsidR="005719ED" w:rsidRPr="005719ED">
        <w:rPr>
          <w:rFonts w:ascii="Times New Roman" w:hAnsi="Times New Roman"/>
          <w:sz w:val="28"/>
          <w:szCs w:val="28"/>
        </w:rPr>
        <w:tab/>
        <w:t>Едогонского  сельского поселения представлено 351 личными подсобными хозяйствами и 3 КФХ.</w:t>
      </w:r>
    </w:p>
    <w:p w:rsidR="005719ED" w:rsidRPr="005719ED" w:rsidRDefault="005719ED" w:rsidP="00571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9ED">
        <w:rPr>
          <w:rFonts w:ascii="Times New Roman" w:hAnsi="Times New Roman"/>
          <w:sz w:val="28"/>
          <w:szCs w:val="28"/>
        </w:rPr>
        <w:t>В личных подсобных хозяйствах на территории поселения содержится: КРС 497 голов, в том числе коров 293, лошадей 139 голов, свиней 420 голов, овцы 327 голов, козы 32 головы, птица 2896 голов.</w:t>
      </w:r>
    </w:p>
    <w:p w:rsidR="005719ED" w:rsidRPr="005719ED" w:rsidRDefault="005719ED" w:rsidP="005719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9ED">
        <w:rPr>
          <w:rFonts w:ascii="Times New Roman" w:hAnsi="Times New Roman"/>
          <w:sz w:val="28"/>
          <w:szCs w:val="28"/>
        </w:rPr>
        <w:t xml:space="preserve"> За крестьянско фермерскими хозяйствами  закреплено  1699 га. земель сельскохозяйственного назначения. Оформлено в собственность 1443га,  находится в аренде 256 га. Также в стадии оформления находятся документы на оформление в собственность земель у Золотовского В.Н- 63га и у Козлова М.С -230га .</w:t>
      </w:r>
    </w:p>
    <w:p w:rsidR="005719ED" w:rsidRPr="005719ED" w:rsidRDefault="005719ED" w:rsidP="005719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9ED">
        <w:rPr>
          <w:rFonts w:ascii="Times New Roman" w:hAnsi="Times New Roman"/>
          <w:sz w:val="28"/>
          <w:szCs w:val="28"/>
        </w:rPr>
        <w:t xml:space="preserve"> За первое полугодие  2023 г.  КФХ получили выручки от реализации продукции на 6310,0,0 тыс. руб. , по отношению к аналогичному периоду 2022 года  больше на 2634,0тыс.рублей (было 3976,0 тыс.руб). По оценке 2023г выручка от реализации продукции запланирована  в сумме 16900,0 тыс. руб., что больше по отношению к аналогичному периоду 2022 года на 4800,0 тыс. руб. </w:t>
      </w:r>
    </w:p>
    <w:p w:rsidR="005719ED" w:rsidRPr="005719ED" w:rsidRDefault="005719ED" w:rsidP="00571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9ED">
        <w:rPr>
          <w:rFonts w:ascii="Times New Roman" w:hAnsi="Times New Roman"/>
          <w:sz w:val="28"/>
          <w:szCs w:val="28"/>
        </w:rPr>
        <w:t>Выручка от реализации сельскохозяйственной продукции выросла в КФХ «Кобрусев Д.В». В 2017 году им был получен областной грант в сумме 10млн.руб. На средства гранта построена новая МТФ, приобретены племенные телки, которые уже в данное время помогли увеличить производство мяса. Также был собран хороший урожай культур.</w:t>
      </w:r>
    </w:p>
    <w:p w:rsidR="005719ED" w:rsidRPr="005719ED" w:rsidRDefault="005719ED" w:rsidP="00571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9ED">
        <w:rPr>
          <w:rFonts w:ascii="Times New Roman" w:hAnsi="Times New Roman"/>
          <w:sz w:val="28"/>
          <w:szCs w:val="28"/>
        </w:rPr>
        <w:t>Реализация сельскохозяйственной продукции проводится как на территории нашего района, так и за ее пределами.</w:t>
      </w:r>
    </w:p>
    <w:p w:rsidR="005719ED" w:rsidRPr="005719ED" w:rsidRDefault="005719ED" w:rsidP="00571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9ED">
        <w:rPr>
          <w:rFonts w:ascii="Times New Roman" w:hAnsi="Times New Roman"/>
          <w:sz w:val="28"/>
          <w:szCs w:val="28"/>
        </w:rPr>
        <w:t>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населения.</w:t>
      </w:r>
    </w:p>
    <w:p w:rsidR="005719ED" w:rsidRPr="005719ED" w:rsidRDefault="005719ED" w:rsidP="0057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ED" w:rsidRPr="005719ED" w:rsidRDefault="005719ED" w:rsidP="005719E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9ED">
        <w:rPr>
          <w:rFonts w:ascii="Times New Roman" w:hAnsi="Times New Roman"/>
          <w:sz w:val="28"/>
          <w:szCs w:val="28"/>
        </w:rPr>
        <w:t>Среднемесячная заработная плата работников сельского хозяйства  в первом полугодии 2023 года составляет 21300 рублей , по отношению к аналогичному периоду   2022 года увеличилась на  2,8%.. К концу 2023 года заработная плата должна составить 22812,00 рублей.</w:t>
      </w:r>
    </w:p>
    <w:p w:rsidR="000F58E2" w:rsidRPr="008430BD" w:rsidRDefault="000F58E2" w:rsidP="005719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0BD">
        <w:rPr>
          <w:rFonts w:ascii="Times New Roman" w:hAnsi="Times New Roman"/>
          <w:sz w:val="28"/>
          <w:szCs w:val="28"/>
        </w:rPr>
        <w:t>В  крестьянских (фермерских) хозяйствах наблюдается рост поголовья КРС, коров, свиней .</w:t>
      </w:r>
      <w:r>
        <w:rPr>
          <w:rFonts w:ascii="Times New Roman" w:hAnsi="Times New Roman"/>
          <w:sz w:val="28"/>
          <w:szCs w:val="28"/>
        </w:rPr>
        <w:t>Новые КФХ постепенно увеличивают поголовье КРС, виней.</w:t>
      </w:r>
    </w:p>
    <w:p w:rsidR="000F58E2" w:rsidRPr="007C0CAA" w:rsidRDefault="000F58E2" w:rsidP="000F58E2">
      <w:pPr>
        <w:spacing w:line="25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C6B12">
        <w:rPr>
          <w:rFonts w:ascii="Times New Roman" w:hAnsi="Times New Roman"/>
          <w:bCs/>
          <w:color w:val="000000"/>
          <w:sz w:val="28"/>
          <w:szCs w:val="28"/>
        </w:rPr>
        <w:t>Но в связи с тем, что  систематически увеличивается стоимость ГСМ,  отсутствует   гарантированный сбыт  продукции,   деятельность КФХ  на  территории  сельского поселения может оказаться   не рентабельной. И  здесь требуется помощь</w:t>
      </w:r>
    </w:p>
    <w:p w:rsidR="007C0CAA" w:rsidRPr="007C0CAA" w:rsidRDefault="007C0CAA" w:rsidP="006901D9">
      <w:pPr>
        <w:pStyle w:val="af2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C0CAA">
        <w:rPr>
          <w:rFonts w:ascii="Times New Roman" w:hAnsi="Times New Roman"/>
          <w:b/>
          <w:bCs/>
          <w:i/>
          <w:sz w:val="28"/>
          <w:szCs w:val="28"/>
        </w:rPr>
        <w:t>Анализ развития личных подсобных хозяйств</w:t>
      </w:r>
    </w:p>
    <w:p w:rsidR="007C0CAA" w:rsidRPr="006901D9" w:rsidRDefault="001A40CD" w:rsidP="00854DB2">
      <w:pPr>
        <w:pStyle w:val="af2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На 1 января 2023</w:t>
      </w:r>
      <w:r w:rsidR="007C0CAA" w:rsidRPr="007C0CAA">
        <w:rPr>
          <w:rFonts w:ascii="Times New Roman" w:hAnsi="Times New Roman"/>
          <w:bCs/>
          <w:sz w:val="28"/>
          <w:szCs w:val="28"/>
        </w:rPr>
        <w:t xml:space="preserve"> года в поселении насчитывалось </w:t>
      </w:r>
      <w:r w:rsidR="000539A0">
        <w:rPr>
          <w:rFonts w:ascii="Times New Roman" w:hAnsi="Times New Roman"/>
          <w:bCs/>
          <w:sz w:val="28"/>
          <w:szCs w:val="28"/>
        </w:rPr>
        <w:t>518</w:t>
      </w:r>
      <w:r w:rsidR="007C0CAA" w:rsidRPr="007C0CAA">
        <w:rPr>
          <w:rFonts w:ascii="Times New Roman" w:hAnsi="Times New Roman"/>
          <w:bCs/>
          <w:sz w:val="28"/>
          <w:szCs w:val="28"/>
        </w:rPr>
        <w:t xml:space="preserve"> голов КРС, в том числе – </w:t>
      </w:r>
      <w:r w:rsidR="000539A0">
        <w:rPr>
          <w:rFonts w:ascii="Times New Roman" w:hAnsi="Times New Roman"/>
          <w:bCs/>
          <w:sz w:val="28"/>
          <w:szCs w:val="28"/>
        </w:rPr>
        <w:t>315</w:t>
      </w:r>
      <w:r w:rsidR="008F4D60">
        <w:rPr>
          <w:rFonts w:ascii="Times New Roman" w:hAnsi="Times New Roman"/>
          <w:bCs/>
          <w:sz w:val="28"/>
          <w:szCs w:val="28"/>
        </w:rPr>
        <w:t xml:space="preserve"> коровы., свиней – 412 голов, овцы, козы  - 313голов, лошадей-146 голов. </w:t>
      </w:r>
      <w:r w:rsidR="007C0CAA" w:rsidRPr="007C0CAA">
        <w:rPr>
          <w:rFonts w:ascii="Times New Roman" w:hAnsi="Times New Roman"/>
          <w:bCs/>
          <w:sz w:val="28"/>
          <w:szCs w:val="28"/>
        </w:rPr>
        <w:t xml:space="preserve"> Всех видов домашней</w:t>
      </w:r>
      <w:r w:rsidR="000539A0">
        <w:rPr>
          <w:rFonts w:ascii="Times New Roman" w:hAnsi="Times New Roman"/>
          <w:bCs/>
          <w:sz w:val="28"/>
          <w:szCs w:val="28"/>
        </w:rPr>
        <w:t xml:space="preserve"> птицы (куры, гуси, утки) – 2040</w:t>
      </w:r>
      <w:r w:rsidR="007C0CAA" w:rsidRPr="007C0CAA">
        <w:rPr>
          <w:rFonts w:ascii="Times New Roman" w:hAnsi="Times New Roman"/>
          <w:bCs/>
          <w:sz w:val="28"/>
          <w:szCs w:val="28"/>
        </w:rPr>
        <w:t xml:space="preserve"> штук.</w:t>
      </w:r>
    </w:p>
    <w:p w:rsidR="007C0CAA" w:rsidRPr="007C0CAA" w:rsidRDefault="007C0CAA" w:rsidP="00854D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 xml:space="preserve">Личное подсобное хозяйство ведут </w:t>
      </w:r>
      <w:r w:rsidR="00E83F2B">
        <w:rPr>
          <w:rFonts w:ascii="Times New Roman" w:hAnsi="Times New Roman"/>
          <w:sz w:val="28"/>
          <w:szCs w:val="28"/>
        </w:rPr>
        <w:t xml:space="preserve"> 323</w:t>
      </w:r>
      <w:r w:rsidR="008F4D60">
        <w:rPr>
          <w:rFonts w:ascii="Times New Roman" w:hAnsi="Times New Roman"/>
          <w:sz w:val="28"/>
          <w:szCs w:val="28"/>
        </w:rPr>
        <w:t xml:space="preserve"> </w:t>
      </w:r>
      <w:r w:rsidRPr="007C0CAA">
        <w:rPr>
          <w:rFonts w:ascii="Times New Roman" w:hAnsi="Times New Roman"/>
          <w:sz w:val="28"/>
          <w:szCs w:val="28"/>
        </w:rPr>
        <w:t xml:space="preserve"> семьи, имеющие  </w:t>
      </w:r>
      <w:r w:rsidR="000539A0">
        <w:rPr>
          <w:rFonts w:ascii="Times New Roman" w:hAnsi="Times New Roman"/>
          <w:sz w:val="28"/>
          <w:szCs w:val="28"/>
        </w:rPr>
        <w:t xml:space="preserve">205,8 </w:t>
      </w:r>
      <w:r w:rsidRPr="007C0CAA">
        <w:rPr>
          <w:rFonts w:ascii="Times New Roman" w:hAnsi="Times New Roman"/>
          <w:sz w:val="28"/>
          <w:szCs w:val="28"/>
        </w:rPr>
        <w:t xml:space="preserve"> га приусадебных участков. Все ЛПХ можно разделить на 3 группы:</w:t>
      </w:r>
    </w:p>
    <w:p w:rsidR="007C0CAA" w:rsidRPr="007C0CAA" w:rsidRDefault="007C0CAA" w:rsidP="00854DB2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7C0CA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C0CAA">
        <w:rPr>
          <w:rFonts w:ascii="Times New Roman" w:hAnsi="Times New Roman"/>
          <w:bCs/>
          <w:color w:val="000000"/>
          <w:sz w:val="28"/>
          <w:szCs w:val="28"/>
        </w:rPr>
        <w:t>первая – в ЛПХ, для владельцев которых хозяйство является основным источником жизнедеятельности, составляют около  %</w:t>
      </w:r>
      <w:r w:rsidR="008F4D60">
        <w:rPr>
          <w:rFonts w:ascii="Times New Roman" w:hAnsi="Times New Roman"/>
          <w:bCs/>
          <w:color w:val="000000"/>
          <w:sz w:val="28"/>
          <w:szCs w:val="28"/>
        </w:rPr>
        <w:t xml:space="preserve"> 6</w:t>
      </w:r>
      <w:r w:rsidRPr="007C0CAA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8F4D60"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7C0CAA">
        <w:rPr>
          <w:rFonts w:ascii="Times New Roman" w:hAnsi="Times New Roman"/>
          <w:bCs/>
          <w:color w:val="000000"/>
          <w:sz w:val="28"/>
          <w:szCs w:val="28"/>
        </w:rPr>
        <w:t xml:space="preserve"> хозяйство);</w:t>
      </w:r>
    </w:p>
    <w:p w:rsidR="007C0CAA" w:rsidRPr="007C0CAA" w:rsidRDefault="007C0CAA" w:rsidP="00854DB2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7C0CAA">
        <w:rPr>
          <w:rFonts w:ascii="Times New Roman" w:hAnsi="Times New Roman"/>
          <w:bCs/>
          <w:color w:val="000000"/>
          <w:sz w:val="28"/>
          <w:szCs w:val="28"/>
        </w:rPr>
        <w:t xml:space="preserve">- вторая группа хозяйств, на которую приходится около </w:t>
      </w:r>
      <w:r w:rsidR="008F4D60">
        <w:rPr>
          <w:rFonts w:ascii="Times New Roman" w:hAnsi="Times New Roman"/>
          <w:bCs/>
          <w:color w:val="000000"/>
          <w:sz w:val="28"/>
          <w:szCs w:val="28"/>
        </w:rPr>
        <w:t>16</w:t>
      </w:r>
      <w:r w:rsidRPr="007C0CAA">
        <w:rPr>
          <w:rFonts w:ascii="Times New Roman" w:hAnsi="Times New Roman"/>
          <w:bCs/>
          <w:color w:val="000000"/>
          <w:sz w:val="28"/>
          <w:szCs w:val="28"/>
        </w:rPr>
        <w:t>% (</w:t>
      </w:r>
      <w:r w:rsidR="008F4D60">
        <w:rPr>
          <w:rFonts w:ascii="Times New Roman" w:hAnsi="Times New Roman"/>
          <w:bCs/>
          <w:color w:val="000000"/>
          <w:sz w:val="28"/>
          <w:szCs w:val="28"/>
        </w:rPr>
        <w:t>57  хозяйств</w:t>
      </w:r>
      <w:r w:rsidRPr="007C0CAA">
        <w:rPr>
          <w:rFonts w:ascii="Times New Roman" w:hAnsi="Times New Roman"/>
          <w:bCs/>
          <w:color w:val="000000"/>
          <w:sz w:val="28"/>
          <w:szCs w:val="28"/>
        </w:rPr>
        <w:t>), составляют ЛПХ, для владельцев которых ведение хозяйства (наря</w:t>
      </w:r>
      <w:r w:rsidR="008F4D60">
        <w:rPr>
          <w:rFonts w:ascii="Times New Roman" w:hAnsi="Times New Roman"/>
          <w:bCs/>
          <w:color w:val="000000"/>
          <w:sz w:val="28"/>
          <w:szCs w:val="28"/>
        </w:rPr>
        <w:t xml:space="preserve">ду </w:t>
      </w:r>
      <w:r w:rsidRPr="007C0CAA">
        <w:rPr>
          <w:rFonts w:ascii="Times New Roman" w:hAnsi="Times New Roman"/>
          <w:bCs/>
          <w:color w:val="000000"/>
          <w:sz w:val="28"/>
          <w:szCs w:val="28"/>
        </w:rPr>
        <w:t>продовольственным обеспечением) является дополнительным источником доходов;</w:t>
      </w:r>
    </w:p>
    <w:p w:rsidR="007C0CAA" w:rsidRPr="007C0CAA" w:rsidRDefault="007C0CAA" w:rsidP="00854DB2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7C0CAA">
        <w:rPr>
          <w:rFonts w:ascii="Times New Roman" w:hAnsi="Times New Roman"/>
          <w:bCs/>
          <w:color w:val="000000"/>
          <w:sz w:val="28"/>
          <w:szCs w:val="28"/>
        </w:rPr>
        <w:t xml:space="preserve">- третья группа хозяйств – ЛПХ, владельцы которых ведут хозяйство исключительно в целях собственного продовольственного обеспечения. К ней относится примерно </w:t>
      </w:r>
      <w:r w:rsidR="008F4D60">
        <w:rPr>
          <w:rFonts w:ascii="Times New Roman" w:hAnsi="Times New Roman"/>
          <w:bCs/>
          <w:color w:val="000000"/>
          <w:sz w:val="28"/>
          <w:szCs w:val="28"/>
        </w:rPr>
        <w:t xml:space="preserve"> 78 </w:t>
      </w:r>
      <w:r w:rsidRPr="007C0CAA">
        <w:rPr>
          <w:rFonts w:ascii="Times New Roman" w:hAnsi="Times New Roman"/>
          <w:bCs/>
          <w:color w:val="000000"/>
          <w:sz w:val="28"/>
          <w:szCs w:val="28"/>
        </w:rPr>
        <w:t>% ЛПХ (</w:t>
      </w:r>
      <w:r w:rsidR="008F4D60">
        <w:rPr>
          <w:rFonts w:ascii="Times New Roman" w:hAnsi="Times New Roman"/>
          <w:bCs/>
          <w:color w:val="000000"/>
          <w:sz w:val="28"/>
          <w:szCs w:val="28"/>
        </w:rPr>
        <w:t>274 хозяйства</w:t>
      </w:r>
      <w:r w:rsidRPr="007C0CAA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7C0CAA" w:rsidRPr="006868C3" w:rsidRDefault="007C0CAA" w:rsidP="00854DB2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7C0CAA">
        <w:rPr>
          <w:rFonts w:ascii="Times New Roman" w:hAnsi="Times New Roman"/>
          <w:bCs/>
          <w:color w:val="000000"/>
          <w:sz w:val="28"/>
          <w:szCs w:val="28"/>
        </w:rPr>
        <w:t>Изменение соотношения этих групп в ближайшее время не предвидится, но в целом будет зависеть, прежде всего, от уровня доходов населения вне личного подворья, а также от объема государственной поддержки владельцев ЛПХ.</w:t>
      </w:r>
    </w:p>
    <w:p w:rsidR="007C0CAA" w:rsidRPr="003F5A66" w:rsidRDefault="00854DB2" w:rsidP="007C0CAA">
      <w:pPr>
        <w:shd w:val="clear" w:color="auto" w:fill="FFFFFF"/>
        <w:ind w:firstLine="709"/>
        <w:jc w:val="right"/>
        <w:rPr>
          <w:rFonts w:ascii="Times New Roman" w:hAnsi="Times New Roman"/>
          <w:sz w:val="24"/>
        </w:rPr>
      </w:pPr>
      <w:r w:rsidRPr="003F5A66">
        <w:rPr>
          <w:rFonts w:ascii="Times New Roman" w:hAnsi="Times New Roman"/>
          <w:bCs/>
          <w:sz w:val="24"/>
        </w:rPr>
        <w:t>Т</w:t>
      </w:r>
      <w:r w:rsidR="007C0CAA" w:rsidRPr="003F5A66">
        <w:rPr>
          <w:rFonts w:ascii="Times New Roman" w:hAnsi="Times New Roman"/>
          <w:bCs/>
          <w:sz w:val="24"/>
        </w:rPr>
        <w:t xml:space="preserve">аблица </w:t>
      </w:r>
      <w:r w:rsidR="003F5A66" w:rsidRPr="003F5A66">
        <w:rPr>
          <w:rFonts w:ascii="Times New Roman" w:hAnsi="Times New Roman"/>
          <w:bCs/>
          <w:sz w:val="24"/>
        </w:rPr>
        <w:t>18</w:t>
      </w:r>
    </w:p>
    <w:p w:rsidR="007C0CAA" w:rsidRPr="000F58E2" w:rsidRDefault="007C0CAA" w:rsidP="000F58E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CAA">
        <w:rPr>
          <w:rFonts w:ascii="Times New Roman" w:hAnsi="Times New Roman"/>
          <w:b/>
          <w:bCs/>
          <w:sz w:val="28"/>
          <w:szCs w:val="28"/>
        </w:rPr>
        <w:t>Наличие личных подсобных хозяйств в поселении</w:t>
      </w:r>
    </w:p>
    <w:tbl>
      <w:tblPr>
        <w:tblW w:w="100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  <w:gridCol w:w="1620"/>
        <w:gridCol w:w="1499"/>
        <w:gridCol w:w="1291"/>
      </w:tblGrid>
      <w:tr w:rsidR="007C0CAA" w:rsidRPr="007C0CAA" w:rsidTr="003C7746">
        <w:trPr>
          <w:trHeight w:val="30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0F58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sz w:val="24"/>
              </w:rPr>
              <w:t>Показатели</w:t>
            </w:r>
            <w:r w:rsidRPr="007C0CAA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6C56C7" w:rsidP="000F58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 w:rsidR="00854DB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6C56C7" w:rsidP="000F58E2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 w:rsidR="00854DB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7C0CAA" w:rsidP="000F58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>Темп роста</w:t>
            </w:r>
          </w:p>
          <w:p w:rsidR="007C0CAA" w:rsidRPr="007C0CAA" w:rsidRDefault="007C0CAA" w:rsidP="000F58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</w:tr>
      <w:tr w:rsidR="007C0CAA" w:rsidRPr="007C0CAA" w:rsidTr="003C7746">
        <w:trPr>
          <w:trHeight w:val="25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0F58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>Количество хозяйств (дворов) всего, в т.ч.: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71F05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C525AD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B71F05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-6</w:t>
            </w:r>
          </w:p>
        </w:tc>
      </w:tr>
      <w:tr w:rsidR="007C0CAA" w:rsidRPr="007C0CAA" w:rsidTr="003C7746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0F58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>- хозяйств (дворов), для которых ЛПХ является дополнительным доходом, 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71F05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C525AD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B71F05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</w:t>
            </w:r>
          </w:p>
        </w:tc>
      </w:tr>
      <w:tr w:rsidR="007C0CAA" w:rsidRPr="007C0CAA" w:rsidTr="003C774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0F58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>- хозяйств, основным источником доходов которых   является ЛПХ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71F05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C525AD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B71F05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+4</w:t>
            </w:r>
          </w:p>
        </w:tc>
      </w:tr>
      <w:tr w:rsidR="007C0CAA" w:rsidRPr="007C0CAA" w:rsidTr="003C774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0F58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>- хозяйств, с целью собственного продовольственного обеспечения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71F05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C525AD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B71F05" w:rsidP="00C525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-8</w:t>
            </w:r>
          </w:p>
        </w:tc>
      </w:tr>
    </w:tbl>
    <w:p w:rsidR="007C0CAA" w:rsidRPr="007C0CAA" w:rsidRDefault="007C0CAA" w:rsidP="00854DB2">
      <w:pPr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 xml:space="preserve">             </w:t>
      </w:r>
      <w:r w:rsidR="00C525AD">
        <w:rPr>
          <w:rFonts w:ascii="Times New Roman" w:hAnsi="Times New Roman"/>
          <w:sz w:val="28"/>
          <w:szCs w:val="28"/>
        </w:rPr>
        <w:t xml:space="preserve">  В собственности ЛПХ имеется 27 тракторов и 18 грузовых автомобилей.</w:t>
      </w:r>
    </w:p>
    <w:p w:rsidR="007C0CAA" w:rsidRPr="003F5A66" w:rsidRDefault="003F5A66" w:rsidP="007C0CAA">
      <w:pPr>
        <w:shd w:val="clear" w:color="auto" w:fill="FFFFFF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Т</w:t>
      </w:r>
      <w:r w:rsidR="007C0CAA" w:rsidRPr="003F5A66">
        <w:rPr>
          <w:rFonts w:ascii="Times New Roman" w:hAnsi="Times New Roman"/>
          <w:bCs/>
          <w:sz w:val="24"/>
        </w:rPr>
        <w:t xml:space="preserve">аблица </w:t>
      </w:r>
      <w:r>
        <w:rPr>
          <w:rFonts w:ascii="Times New Roman" w:hAnsi="Times New Roman"/>
          <w:bCs/>
          <w:sz w:val="24"/>
        </w:rPr>
        <w:t>19</w:t>
      </w:r>
    </w:p>
    <w:p w:rsidR="007C0CAA" w:rsidRPr="007C0CAA" w:rsidRDefault="007C0CAA" w:rsidP="007C0CAA">
      <w:pPr>
        <w:jc w:val="center"/>
        <w:rPr>
          <w:rFonts w:ascii="Times New Roman" w:hAnsi="Times New Roman"/>
          <w:b/>
          <w:bCs/>
          <w:sz w:val="24"/>
        </w:rPr>
      </w:pPr>
      <w:r w:rsidRPr="007C0CAA">
        <w:rPr>
          <w:rFonts w:ascii="Times New Roman" w:hAnsi="Times New Roman"/>
          <w:b/>
          <w:bCs/>
          <w:color w:val="000000"/>
          <w:sz w:val="28"/>
          <w:szCs w:val="28"/>
        </w:rPr>
        <w:t>Наличие животных в ЛПХ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1"/>
        <w:gridCol w:w="1361"/>
        <w:gridCol w:w="1563"/>
        <w:gridCol w:w="1563"/>
      </w:tblGrid>
      <w:tr w:rsidR="007C0CAA" w:rsidRPr="007C0CAA" w:rsidTr="003C7746">
        <w:trPr>
          <w:trHeight w:val="279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3C7746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sz w:val="24"/>
              </w:rPr>
              <w:t>Вид животных (гол.)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6C56C7" w:rsidP="00854DB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 w:rsidR="00854DB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6C56C7" w:rsidP="00854DB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 w:rsidR="00854DB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7C0CAA" w:rsidP="003C7746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sz w:val="24"/>
              </w:rPr>
              <w:t>Темп роста, %</w:t>
            </w:r>
          </w:p>
        </w:tc>
      </w:tr>
      <w:tr w:rsidR="007C0CAA" w:rsidRPr="007C0CAA" w:rsidTr="003C7746">
        <w:trPr>
          <w:trHeight w:val="358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3C7746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>КРС всего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E83F2B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71F05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  <w:r w:rsidR="00E83F2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7C0CAA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sz w:val="24"/>
              </w:rPr>
              <w:t>-</w:t>
            </w:r>
            <w:r w:rsidR="00E83F2B">
              <w:rPr>
                <w:rFonts w:ascii="Times New Roman" w:hAnsi="Times New Roman"/>
                <w:sz w:val="24"/>
              </w:rPr>
              <w:t>3,9%</w:t>
            </w:r>
          </w:p>
        </w:tc>
      </w:tr>
      <w:tr w:rsidR="007C0CAA" w:rsidRPr="007C0CAA" w:rsidTr="003C7746">
        <w:trPr>
          <w:trHeight w:val="355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3C7746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 xml:space="preserve">   в т.ч.коров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E83F2B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71F05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BE38A5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3,8%</w:t>
            </w:r>
          </w:p>
        </w:tc>
      </w:tr>
      <w:tr w:rsidR="007C0CAA" w:rsidRPr="007C0CAA" w:rsidTr="003C7746">
        <w:trPr>
          <w:trHeight w:val="337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3C7746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>Свин</w:t>
            </w:r>
            <w:r w:rsidRPr="007C0CAA">
              <w:rPr>
                <w:rFonts w:ascii="Times New Roman" w:hAnsi="Times New Roman"/>
                <w:color w:val="000000"/>
                <w:sz w:val="24"/>
                <w:lang w:val="en-US"/>
              </w:rPr>
              <w:t>ьи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E38A5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71F05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BE38A5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5.5%</w:t>
            </w:r>
          </w:p>
        </w:tc>
      </w:tr>
      <w:tr w:rsidR="007C0CAA" w:rsidRPr="007C0CAA" w:rsidTr="003C7746">
        <w:trPr>
          <w:trHeight w:val="347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3C7746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 xml:space="preserve">Лошади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E38A5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71F05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BE38A5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114,1</w:t>
            </w:r>
          </w:p>
        </w:tc>
      </w:tr>
      <w:tr w:rsidR="007C0CAA" w:rsidRPr="007C0CAA" w:rsidTr="003C7746">
        <w:trPr>
          <w:trHeight w:val="357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7C0CAA" w:rsidP="003C7746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color w:val="000000"/>
                <w:sz w:val="24"/>
              </w:rPr>
              <w:t xml:space="preserve">Мелко-рогатый скот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E38A5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CAA" w:rsidRPr="007C0CAA" w:rsidRDefault="00B71F05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AA" w:rsidRPr="007C0CAA" w:rsidRDefault="007C0CAA" w:rsidP="003C77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7C0CAA">
              <w:rPr>
                <w:rFonts w:ascii="Times New Roman" w:hAnsi="Times New Roman"/>
                <w:sz w:val="24"/>
              </w:rPr>
              <w:t>1</w:t>
            </w:r>
            <w:r w:rsidR="00BE38A5">
              <w:rPr>
                <w:rFonts w:ascii="Times New Roman" w:hAnsi="Times New Roman"/>
                <w:sz w:val="24"/>
              </w:rPr>
              <w:t>12,6</w:t>
            </w:r>
          </w:p>
        </w:tc>
      </w:tr>
    </w:tbl>
    <w:p w:rsidR="007C0CAA" w:rsidRDefault="007C0CAA" w:rsidP="00854DB2">
      <w:pPr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 xml:space="preserve">Поголовье птицы, насчитывающее в настоящее время </w:t>
      </w:r>
      <w:r w:rsidR="00B71F05">
        <w:rPr>
          <w:rFonts w:ascii="Times New Roman" w:hAnsi="Times New Roman"/>
          <w:sz w:val="28"/>
          <w:szCs w:val="28"/>
        </w:rPr>
        <w:t xml:space="preserve"> 2040 </w:t>
      </w:r>
      <w:r w:rsidRPr="007C0CAA">
        <w:rPr>
          <w:rFonts w:ascii="Times New Roman" w:hAnsi="Times New Roman"/>
          <w:sz w:val="28"/>
          <w:szCs w:val="28"/>
        </w:rPr>
        <w:t xml:space="preserve">штук, и количество  пчелосемей – </w:t>
      </w:r>
      <w:r w:rsidR="00B71F05">
        <w:rPr>
          <w:rFonts w:ascii="Times New Roman" w:hAnsi="Times New Roman"/>
          <w:sz w:val="28"/>
          <w:szCs w:val="28"/>
        </w:rPr>
        <w:t>31</w:t>
      </w:r>
      <w:r w:rsidRPr="007C0CAA">
        <w:rPr>
          <w:rFonts w:ascii="Times New Roman" w:hAnsi="Times New Roman"/>
          <w:sz w:val="28"/>
          <w:szCs w:val="28"/>
        </w:rPr>
        <w:t xml:space="preserve"> семей, имеют тенденцию к росту. </w:t>
      </w:r>
    </w:p>
    <w:p w:rsidR="00BE38A5" w:rsidRPr="00A034E3" w:rsidRDefault="00BE38A5" w:rsidP="00BE38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E3">
        <w:rPr>
          <w:rFonts w:ascii="Times New Roman" w:hAnsi="Times New Roman"/>
          <w:sz w:val="28"/>
          <w:szCs w:val="28"/>
        </w:rPr>
        <w:t>Население на приусадебных участках выращивает в осно</w:t>
      </w:r>
      <w:r>
        <w:rPr>
          <w:rFonts w:ascii="Times New Roman" w:hAnsi="Times New Roman"/>
          <w:sz w:val="28"/>
          <w:szCs w:val="28"/>
        </w:rPr>
        <w:t xml:space="preserve">вном картофель, он занимает </w:t>
      </w:r>
      <w:r>
        <w:rPr>
          <w:rFonts w:ascii="Times New Roman" w:hAnsi="Times New Roman"/>
          <w:sz w:val="28"/>
          <w:szCs w:val="28"/>
        </w:rPr>
        <w:lastRenderedPageBreak/>
        <w:t>72,8</w:t>
      </w:r>
      <w:r w:rsidRPr="00A034E3">
        <w:rPr>
          <w:rFonts w:ascii="Times New Roman" w:hAnsi="Times New Roman"/>
          <w:sz w:val="28"/>
          <w:szCs w:val="28"/>
        </w:rPr>
        <w:t>% посевной площади, овощи (морковь, капуста, лук, свекла, огур</w:t>
      </w:r>
      <w:r>
        <w:rPr>
          <w:rFonts w:ascii="Times New Roman" w:hAnsi="Times New Roman"/>
          <w:sz w:val="28"/>
          <w:szCs w:val="28"/>
        </w:rPr>
        <w:t>цы, помидоры и др.) занимают   9</w:t>
      </w:r>
      <w:r w:rsidRPr="00A034E3">
        <w:rPr>
          <w:rFonts w:ascii="Times New Roman" w:hAnsi="Times New Roman"/>
          <w:sz w:val="28"/>
          <w:szCs w:val="28"/>
        </w:rPr>
        <w:t xml:space="preserve">,7 %, </w:t>
      </w:r>
      <w:r>
        <w:rPr>
          <w:rFonts w:ascii="Times New Roman" w:hAnsi="Times New Roman"/>
          <w:sz w:val="28"/>
          <w:szCs w:val="28"/>
        </w:rPr>
        <w:t>многолетние травы – 17,5</w:t>
      </w:r>
      <w:r w:rsidRPr="00A034E3">
        <w:rPr>
          <w:rFonts w:ascii="Times New Roman" w:hAnsi="Times New Roman"/>
          <w:sz w:val="28"/>
          <w:szCs w:val="28"/>
        </w:rPr>
        <w:t xml:space="preserve"> %. посевной площади.</w:t>
      </w:r>
    </w:p>
    <w:p w:rsidR="00BE38A5" w:rsidRDefault="00BE38A5" w:rsidP="00BE38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12">
        <w:rPr>
          <w:rFonts w:ascii="Times New Roman" w:hAnsi="Times New Roman"/>
          <w:sz w:val="28"/>
          <w:szCs w:val="28"/>
        </w:rPr>
        <w:t>Посевная площадь под картофель с  каждым годом увеличивается.</w:t>
      </w:r>
    </w:p>
    <w:p w:rsidR="00BE38A5" w:rsidRPr="00EC6B12" w:rsidRDefault="00BE38A5" w:rsidP="00BE38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12"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нок сбыта овощной продукции не н</w:t>
      </w:r>
      <w:r w:rsidRPr="00EC6B12">
        <w:rPr>
          <w:rFonts w:ascii="Times New Roman" w:hAnsi="Times New Roman"/>
          <w:sz w:val="28"/>
          <w:szCs w:val="28"/>
        </w:rPr>
        <w:t>алажен. Большая часть овощей скармливается скоту.</w:t>
      </w:r>
    </w:p>
    <w:p w:rsidR="00BE38A5" w:rsidRPr="00854DB2" w:rsidRDefault="00BE38A5" w:rsidP="00BE3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12">
        <w:rPr>
          <w:rFonts w:ascii="Times New Roman" w:hAnsi="Times New Roman"/>
          <w:sz w:val="28"/>
          <w:szCs w:val="28"/>
        </w:rPr>
        <w:t>Оформле</w:t>
      </w:r>
      <w:r>
        <w:rPr>
          <w:rFonts w:ascii="Times New Roman" w:hAnsi="Times New Roman"/>
          <w:sz w:val="28"/>
          <w:szCs w:val="28"/>
        </w:rPr>
        <w:t>но в собственность граждан - 197 земельных участков.</w:t>
      </w:r>
    </w:p>
    <w:p w:rsidR="007C0CAA" w:rsidRPr="007C0CAA" w:rsidRDefault="007C0CAA" w:rsidP="00854D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>Развитие  личных подсобных хозяйств сдерживают:</w:t>
      </w:r>
    </w:p>
    <w:p w:rsidR="007C0CAA" w:rsidRPr="007C0CAA" w:rsidRDefault="007C0CAA" w:rsidP="00854D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ab/>
        <w:t xml:space="preserve">- трудности с обеспечением кормами; </w:t>
      </w:r>
    </w:p>
    <w:p w:rsidR="007C0CAA" w:rsidRPr="007C0CAA" w:rsidRDefault="007C0CAA" w:rsidP="00854D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ab/>
        <w:t>- низкие цены на закупаемую сельскохозяйственную продукцию;</w:t>
      </w:r>
    </w:p>
    <w:p w:rsidR="007C0CAA" w:rsidRPr="007C0CAA" w:rsidRDefault="007C0CAA" w:rsidP="00854D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ab/>
        <w:t>- отсутствие гарантированных рынков сбыта;</w:t>
      </w:r>
    </w:p>
    <w:p w:rsidR="007C0CAA" w:rsidRPr="007C0CAA" w:rsidRDefault="007C0CAA" w:rsidP="00854D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 xml:space="preserve">          -неразвитость заготовительной деятельности;</w:t>
      </w:r>
    </w:p>
    <w:p w:rsidR="004A7A59" w:rsidRPr="004A7A59" w:rsidRDefault="007C0CAA" w:rsidP="004A7A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CAA">
        <w:rPr>
          <w:rFonts w:ascii="Times New Roman" w:hAnsi="Times New Roman"/>
          <w:sz w:val="28"/>
          <w:szCs w:val="28"/>
        </w:rPr>
        <w:tab/>
        <w:t xml:space="preserve">-преобладание низкомеханизированного труда. </w:t>
      </w:r>
      <w:r>
        <w:tab/>
      </w:r>
    </w:p>
    <w:p w:rsidR="004A7A59" w:rsidRDefault="004A7A59" w:rsidP="004A7A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программы «Развитие сельского хозяйства»  в 2017 году крестьянско-фермерское хозяйство  «Кобрусев Д.В»  стало инициатором инвестиционного  проекта. Был разработан бизнес-план «Развитие семейной животноводческой фермы на 100 голов КРС» , собраны необходимые документы и подана заявка на получение гранта. Общая стоимость проекта составляет 20000 тыс.рублей. Соотношение собственных и заемных средств : собственные средства -10000 тыс.рублей, средства областного бюджета – 10000 тыс.рублей. Эта программа рассчитана на создание семейной фермы. Заявка была одобрена , денежные средства получены. </w:t>
      </w:r>
    </w:p>
    <w:p w:rsidR="004A7A59" w:rsidRDefault="004A7A59" w:rsidP="004A7A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На средства гранта были приобретены: трактор МТЗ-82, сеялка СЗМ-400П, пневмосортировальная машина ПМС-10, опрыскиватель Заря-ОН-600-12-01.  Ведется строительство животноводческой фермы, будут закуплены племенные нетели мясных пород – 12 голов.</w:t>
      </w:r>
    </w:p>
    <w:p w:rsidR="004A7A59" w:rsidRDefault="004A7A59" w:rsidP="004A7A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Все эти мероприятия дадут возможность создания дополнительных 4 рабочих места,   увеличится поступление в бюджет налогов от НДФЛ.</w:t>
      </w:r>
    </w:p>
    <w:p w:rsidR="004A7A59" w:rsidRDefault="004A7A59" w:rsidP="004A7A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Увеличится  производство мяса, тонн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4A7A59" w:rsidTr="00C57786">
        <w:tc>
          <w:tcPr>
            <w:tcW w:w="1970" w:type="dxa"/>
          </w:tcPr>
          <w:p w:rsidR="004A7A59" w:rsidRDefault="004A7A59" w:rsidP="00C577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2017г</w:t>
            </w:r>
          </w:p>
        </w:tc>
        <w:tc>
          <w:tcPr>
            <w:tcW w:w="1970" w:type="dxa"/>
          </w:tcPr>
          <w:p w:rsidR="004A7A59" w:rsidRDefault="004A7A59" w:rsidP="00C577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2018г</w:t>
            </w:r>
          </w:p>
        </w:tc>
        <w:tc>
          <w:tcPr>
            <w:tcW w:w="1971" w:type="dxa"/>
          </w:tcPr>
          <w:p w:rsidR="004A7A59" w:rsidRDefault="004A7A59" w:rsidP="00C577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2019г</w:t>
            </w:r>
          </w:p>
        </w:tc>
        <w:tc>
          <w:tcPr>
            <w:tcW w:w="1971" w:type="dxa"/>
          </w:tcPr>
          <w:p w:rsidR="004A7A59" w:rsidRDefault="004A7A59" w:rsidP="00C577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2020г</w:t>
            </w:r>
          </w:p>
        </w:tc>
        <w:tc>
          <w:tcPr>
            <w:tcW w:w="1971" w:type="dxa"/>
          </w:tcPr>
          <w:p w:rsidR="004A7A59" w:rsidRDefault="004A7A59" w:rsidP="00C577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2021г</w:t>
            </w:r>
          </w:p>
        </w:tc>
      </w:tr>
      <w:tr w:rsidR="004A7A59" w:rsidTr="00C57786">
        <w:tc>
          <w:tcPr>
            <w:tcW w:w="1970" w:type="dxa"/>
          </w:tcPr>
          <w:p w:rsidR="004A7A59" w:rsidRDefault="004A7A59" w:rsidP="00C577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57,8</w:t>
            </w:r>
          </w:p>
        </w:tc>
        <w:tc>
          <w:tcPr>
            <w:tcW w:w="1970" w:type="dxa"/>
          </w:tcPr>
          <w:p w:rsidR="004A7A59" w:rsidRDefault="004A7A59" w:rsidP="00C577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61,8</w:t>
            </w:r>
          </w:p>
        </w:tc>
        <w:tc>
          <w:tcPr>
            <w:tcW w:w="1971" w:type="dxa"/>
          </w:tcPr>
          <w:p w:rsidR="004A7A59" w:rsidRDefault="004A7A59" w:rsidP="00C577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66.1</w:t>
            </w:r>
          </w:p>
        </w:tc>
        <w:tc>
          <w:tcPr>
            <w:tcW w:w="1971" w:type="dxa"/>
          </w:tcPr>
          <w:p w:rsidR="004A7A59" w:rsidRDefault="004A7A59" w:rsidP="00C577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71,0</w:t>
            </w:r>
          </w:p>
        </w:tc>
        <w:tc>
          <w:tcPr>
            <w:tcW w:w="1971" w:type="dxa"/>
          </w:tcPr>
          <w:p w:rsidR="004A7A59" w:rsidRDefault="004A7A59" w:rsidP="00C577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76,9</w:t>
            </w:r>
          </w:p>
        </w:tc>
      </w:tr>
    </w:tbl>
    <w:p w:rsidR="00F16F06" w:rsidRPr="00BE38A5" w:rsidRDefault="004A7A59" w:rsidP="00BE38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За счет увеличения поступивших в бюджет налогов сельское поселение будет участвовать в областных программах, оплатив за  разработку проектно-сметной документации. </w:t>
      </w:r>
      <w:r w:rsidR="007C0CAA">
        <w:tab/>
      </w:r>
      <w:r w:rsidR="007C0CAA" w:rsidRPr="00627A17">
        <w:t> </w:t>
      </w:r>
    </w:p>
    <w:p w:rsidR="00F16F06" w:rsidRPr="00EC6B12" w:rsidRDefault="00F16F06" w:rsidP="00BE3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B12">
        <w:rPr>
          <w:rFonts w:ascii="Times New Roman" w:hAnsi="Times New Roman"/>
          <w:sz w:val="28"/>
          <w:szCs w:val="28"/>
        </w:rPr>
        <w:t>В 2017 году организовалось 2 новых КФХ, за период 2022-20</w:t>
      </w:r>
      <w:r w:rsidR="00EC6B12">
        <w:rPr>
          <w:rFonts w:ascii="Times New Roman" w:hAnsi="Times New Roman"/>
          <w:sz w:val="28"/>
          <w:szCs w:val="28"/>
        </w:rPr>
        <w:t>30 годы планируется создание 5</w:t>
      </w:r>
      <w:r w:rsidRPr="00EC6B12">
        <w:rPr>
          <w:rFonts w:ascii="Times New Roman" w:hAnsi="Times New Roman"/>
          <w:sz w:val="28"/>
          <w:szCs w:val="28"/>
        </w:rPr>
        <w:t xml:space="preserve"> дополнительных рабочих мест. Дальнейшее развитие территории сельского поселения планируется за счет расш</w:t>
      </w:r>
      <w:r w:rsidR="00A034E3">
        <w:rPr>
          <w:rFonts w:ascii="Times New Roman" w:hAnsi="Times New Roman"/>
          <w:sz w:val="28"/>
          <w:szCs w:val="28"/>
        </w:rPr>
        <w:t>ирения сети фермерских хозяйств, увеличения посевных площадей.</w:t>
      </w:r>
      <w:r w:rsidR="00B71F05">
        <w:rPr>
          <w:rFonts w:ascii="Times New Roman" w:hAnsi="Times New Roman"/>
          <w:sz w:val="28"/>
          <w:szCs w:val="28"/>
        </w:rPr>
        <w:t xml:space="preserve"> </w:t>
      </w:r>
      <w:r w:rsidRPr="00EC6B12">
        <w:rPr>
          <w:rFonts w:ascii="Times New Roman" w:hAnsi="Times New Roman"/>
          <w:sz w:val="28"/>
          <w:szCs w:val="28"/>
        </w:rPr>
        <w:t xml:space="preserve">В ближайшие три года социально –экономическое развитие сельского поселения будет осуществляться  за </w:t>
      </w:r>
      <w:r w:rsidR="00BE38A5">
        <w:rPr>
          <w:rFonts w:ascii="Times New Roman" w:hAnsi="Times New Roman"/>
          <w:sz w:val="28"/>
          <w:szCs w:val="28"/>
        </w:rPr>
        <w:t>с</w:t>
      </w:r>
      <w:r w:rsidRPr="00EC6B12">
        <w:rPr>
          <w:rFonts w:ascii="Times New Roman" w:hAnsi="Times New Roman"/>
          <w:sz w:val="28"/>
          <w:szCs w:val="28"/>
        </w:rPr>
        <w:t>чет реализации муниципальных программ, действующих на территории сельского поселения.</w:t>
      </w:r>
    </w:p>
    <w:p w:rsidR="00F16F06" w:rsidRDefault="00F16F06" w:rsidP="00BE38A5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EC6B12">
        <w:rPr>
          <w:rFonts w:ascii="Times New Roman" w:hAnsi="Times New Roman"/>
          <w:spacing w:val="-4"/>
          <w:sz w:val="28"/>
          <w:szCs w:val="28"/>
        </w:rPr>
        <w:t xml:space="preserve">Сельское хозяйство, как сельхозпредприятия, так и личные подворья, для своего </w:t>
      </w:r>
      <w:r w:rsidRPr="00EC6B12">
        <w:rPr>
          <w:rFonts w:ascii="Times New Roman" w:hAnsi="Times New Roman"/>
          <w:spacing w:val="-5"/>
          <w:sz w:val="28"/>
          <w:szCs w:val="28"/>
        </w:rPr>
        <w:t>дальнейшего развития нуждаются в поддержке государства.</w:t>
      </w:r>
    </w:p>
    <w:p w:rsidR="003F5A66" w:rsidRPr="00F16F06" w:rsidRDefault="003F5A66" w:rsidP="003F5A66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16F06" w:rsidRPr="00F16F06" w:rsidRDefault="00F16F06" w:rsidP="003F5A66">
      <w:pPr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F16F06">
        <w:rPr>
          <w:rFonts w:ascii="Times New Roman" w:hAnsi="Times New Roman"/>
          <w:b/>
          <w:sz w:val="28"/>
          <w:szCs w:val="28"/>
        </w:rPr>
        <w:t>2.9.7.Уровень развития лесного хозяйства.-</w:t>
      </w:r>
    </w:p>
    <w:p w:rsidR="00F16F06" w:rsidRPr="00FE1264" w:rsidRDefault="00F16F06" w:rsidP="003F5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lastRenderedPageBreak/>
        <w:t xml:space="preserve">Земли лесного фонда, расположенные на территории </w:t>
      </w:r>
      <w:r w:rsidR="00FE1264">
        <w:rPr>
          <w:rFonts w:ascii="Times New Roman" w:hAnsi="Times New Roman"/>
          <w:sz w:val="28"/>
          <w:szCs w:val="28"/>
        </w:rPr>
        <w:t>Едогонского</w:t>
      </w:r>
      <w:r w:rsidRPr="00F16F0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1264">
        <w:rPr>
          <w:rFonts w:ascii="Times New Roman" w:hAnsi="Times New Roman"/>
          <w:sz w:val="28"/>
          <w:szCs w:val="28"/>
        </w:rPr>
        <w:t>,</w:t>
      </w:r>
      <w:r w:rsidRPr="00F16F06">
        <w:rPr>
          <w:rFonts w:ascii="Times New Roman" w:hAnsi="Times New Roman"/>
          <w:sz w:val="28"/>
          <w:szCs w:val="28"/>
        </w:rPr>
        <w:t xml:space="preserve"> являются собственностью Российской Федерации</w:t>
      </w:r>
      <w:r w:rsidRPr="00F16F06">
        <w:rPr>
          <w:rFonts w:ascii="Times New Roman" w:hAnsi="Times New Roman"/>
          <w:b/>
          <w:i/>
          <w:sz w:val="28"/>
          <w:szCs w:val="28"/>
        </w:rPr>
        <w:t>.</w:t>
      </w:r>
      <w:r w:rsidR="004A7A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E1264" w:rsidRPr="00FE1264">
        <w:rPr>
          <w:rFonts w:ascii="Times New Roman" w:hAnsi="Times New Roman"/>
          <w:sz w:val="28"/>
          <w:szCs w:val="28"/>
        </w:rPr>
        <w:t>Организаций, занимающихся заготовкой леса, на территории поселения нет.</w:t>
      </w:r>
    </w:p>
    <w:p w:rsidR="00F16F06" w:rsidRPr="00F16F06" w:rsidRDefault="00F16F06" w:rsidP="002E23E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16F06" w:rsidRPr="00F16F06" w:rsidRDefault="00F16F06" w:rsidP="002E23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6F06">
        <w:rPr>
          <w:rFonts w:ascii="Times New Roman" w:hAnsi="Times New Roman"/>
          <w:b/>
          <w:sz w:val="28"/>
          <w:szCs w:val="28"/>
        </w:rPr>
        <w:t>2.9.8.Уровень развития потребительского рынка.</w:t>
      </w:r>
    </w:p>
    <w:p w:rsidR="00FE1264" w:rsidRDefault="00F16F06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 xml:space="preserve">Развитие малого и среднего бизнеса – одно из перспективных направлений устойчивого социально – экономического развития муниципальных образований.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работах, услугах и товарах, создавать новые рабочие места, привлекать инвестиции в экономику. На территории </w:t>
      </w:r>
      <w:r w:rsidR="00FE1264">
        <w:rPr>
          <w:rFonts w:ascii="Times New Roman" w:hAnsi="Times New Roman"/>
          <w:sz w:val="28"/>
          <w:szCs w:val="28"/>
        </w:rPr>
        <w:t>Едогонского</w:t>
      </w:r>
      <w:r w:rsidRPr="00F16F06">
        <w:rPr>
          <w:rFonts w:ascii="Times New Roman" w:hAnsi="Times New Roman"/>
          <w:sz w:val="28"/>
          <w:szCs w:val="28"/>
        </w:rPr>
        <w:t xml:space="preserve">  сельского поселения   </w:t>
      </w:r>
      <w:r w:rsidRPr="00F16F06">
        <w:rPr>
          <w:rFonts w:ascii="Times New Roman" w:eastAsia="Courier New" w:hAnsi="Times New Roman"/>
          <w:color w:val="000000"/>
          <w:sz w:val="28"/>
          <w:szCs w:val="28"/>
        </w:rPr>
        <w:t xml:space="preserve"> основная деятельность предпринимателей – розничная торговля. Число дейс</w:t>
      </w:r>
      <w:r w:rsidR="005719ED">
        <w:rPr>
          <w:rFonts w:ascii="Times New Roman" w:eastAsia="Courier New" w:hAnsi="Times New Roman"/>
          <w:color w:val="000000"/>
          <w:sz w:val="28"/>
          <w:szCs w:val="28"/>
        </w:rPr>
        <w:t>твующих предприятий составляет 6</w:t>
      </w:r>
      <w:r w:rsidR="00FE1264">
        <w:rPr>
          <w:rFonts w:ascii="Times New Roman" w:eastAsia="Courier New" w:hAnsi="Times New Roman"/>
          <w:color w:val="000000"/>
          <w:sz w:val="28"/>
          <w:szCs w:val="28"/>
        </w:rPr>
        <w:t xml:space="preserve"> торговых точек:</w:t>
      </w:r>
    </w:p>
    <w:p w:rsidR="00FE1264" w:rsidRPr="00974B49" w:rsidRDefault="00FE1264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974B49">
        <w:rPr>
          <w:rFonts w:ascii="Times New Roman" w:eastAsia="Courier New" w:hAnsi="Times New Roman"/>
          <w:b/>
          <w:color w:val="000000"/>
          <w:sz w:val="28"/>
          <w:szCs w:val="28"/>
        </w:rPr>
        <w:t>с.Едогон</w:t>
      </w:r>
      <w:r w:rsidR="00974B49" w:rsidRPr="00974B49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– 5 магазинов</w:t>
      </w:r>
    </w:p>
    <w:p w:rsidR="00974B49" w:rsidRDefault="00974B49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-ИП «Шумилова С.И» - магазин «Родничок»;</w:t>
      </w:r>
    </w:p>
    <w:p w:rsidR="00974B49" w:rsidRDefault="00974B49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- ИП «Сизых Л.Н» - магазин №21;</w:t>
      </w:r>
    </w:p>
    <w:p w:rsidR="00974B49" w:rsidRDefault="00974B49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- Тулунское</w:t>
      </w:r>
      <w:r w:rsidR="005719ED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/>
          <w:color w:val="000000"/>
          <w:sz w:val="28"/>
          <w:szCs w:val="28"/>
        </w:rPr>
        <w:t>Райпо –магазин «Березка»</w:t>
      </w:r>
    </w:p>
    <w:p w:rsidR="00974B49" w:rsidRDefault="005719ED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</w:rPr>
        <w:t>д.Изегол – 3</w:t>
      </w:r>
      <w:r w:rsidR="00974B49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магазина</w:t>
      </w:r>
    </w:p>
    <w:p w:rsidR="00974B49" w:rsidRDefault="00974B49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-ИП «Хацкевич М.В» - 1 магазин</w:t>
      </w:r>
    </w:p>
    <w:p w:rsidR="00974B49" w:rsidRDefault="00974B49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- ИП «Холюченко М.В» - магазин «Дарья»</w:t>
      </w:r>
    </w:p>
    <w:p w:rsidR="00974B49" w:rsidRPr="00974B49" w:rsidRDefault="00974B49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ИП «Щербаков П.М» - 1 магазин</w:t>
      </w:r>
    </w:p>
    <w:p w:rsidR="00974B49" w:rsidRPr="00974B49" w:rsidRDefault="00974B49" w:rsidP="002E23E6">
      <w:pPr>
        <w:spacing w:after="0" w:line="240" w:lineRule="auto"/>
        <w:ind w:firstLine="851"/>
        <w:jc w:val="both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974B49" w:rsidRPr="00974B49" w:rsidRDefault="00F16F06" w:rsidP="00BE38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Theme="minorEastAsia" w:hAnsi="Times New Roman CYR" w:cs="Times New Roman CYR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 xml:space="preserve">Численность работников составляет </w:t>
      </w:r>
      <w:r w:rsidR="00FE1264">
        <w:rPr>
          <w:rFonts w:ascii="Times New Roman" w:hAnsi="Times New Roman"/>
          <w:sz w:val="28"/>
          <w:szCs w:val="28"/>
        </w:rPr>
        <w:t>1</w:t>
      </w:r>
      <w:r w:rsidR="005719ED">
        <w:rPr>
          <w:rFonts w:ascii="Times New Roman" w:hAnsi="Times New Roman"/>
          <w:sz w:val="28"/>
          <w:szCs w:val="28"/>
        </w:rPr>
        <w:t>0</w:t>
      </w:r>
      <w:r w:rsidRPr="00F16F06">
        <w:rPr>
          <w:rFonts w:ascii="Times New Roman" w:hAnsi="Times New Roman"/>
          <w:sz w:val="28"/>
          <w:szCs w:val="28"/>
        </w:rPr>
        <w:t xml:space="preserve"> человек . Также торговля продуктам</w:t>
      </w:r>
      <w:r w:rsidR="00FE1264">
        <w:rPr>
          <w:rFonts w:ascii="Times New Roman" w:hAnsi="Times New Roman"/>
          <w:sz w:val="28"/>
          <w:szCs w:val="28"/>
        </w:rPr>
        <w:t>и, хоз. т</w:t>
      </w:r>
      <w:r w:rsidRPr="00F16F06">
        <w:rPr>
          <w:rFonts w:ascii="Times New Roman" w:hAnsi="Times New Roman"/>
          <w:sz w:val="28"/>
          <w:szCs w:val="28"/>
        </w:rPr>
        <w:t>оварами осуществляется через</w:t>
      </w:r>
      <w:r w:rsidR="005719ED">
        <w:rPr>
          <w:rFonts w:ascii="Times New Roman" w:hAnsi="Times New Roman"/>
          <w:sz w:val="28"/>
          <w:szCs w:val="28"/>
        </w:rPr>
        <w:t xml:space="preserve"> почтовый</w:t>
      </w:r>
      <w:r w:rsidRPr="00F16F06">
        <w:rPr>
          <w:rFonts w:ascii="Times New Roman" w:hAnsi="Times New Roman"/>
          <w:sz w:val="28"/>
          <w:szCs w:val="28"/>
        </w:rPr>
        <w:t xml:space="preserve"> узел связи. В сравн</w:t>
      </w:r>
      <w:r w:rsidR="005719ED">
        <w:rPr>
          <w:rFonts w:ascii="Times New Roman" w:hAnsi="Times New Roman"/>
          <w:sz w:val="28"/>
          <w:szCs w:val="28"/>
        </w:rPr>
        <w:t>ении с аналогичным периодом 2022</w:t>
      </w:r>
      <w:r w:rsidRPr="00F16F06">
        <w:rPr>
          <w:rFonts w:ascii="Times New Roman" w:hAnsi="Times New Roman"/>
          <w:sz w:val="28"/>
          <w:szCs w:val="28"/>
        </w:rPr>
        <w:t xml:space="preserve"> года  количество торговых объек</w:t>
      </w:r>
      <w:r w:rsidR="005719ED">
        <w:rPr>
          <w:rFonts w:ascii="Times New Roman" w:hAnsi="Times New Roman"/>
          <w:sz w:val="28"/>
          <w:szCs w:val="28"/>
        </w:rPr>
        <w:t>тов сократилось в 2023 году на 3</w:t>
      </w:r>
      <w:r w:rsidR="00974B49">
        <w:rPr>
          <w:rFonts w:ascii="Times New Roman" w:hAnsi="Times New Roman"/>
          <w:sz w:val="28"/>
          <w:szCs w:val="28"/>
        </w:rPr>
        <w:t xml:space="preserve"> точки</w:t>
      </w:r>
      <w:r w:rsidRPr="00F16F06">
        <w:rPr>
          <w:rFonts w:ascii="Times New Roman" w:hAnsi="Times New Roman"/>
          <w:sz w:val="28"/>
          <w:szCs w:val="28"/>
        </w:rPr>
        <w:t xml:space="preserve">. </w:t>
      </w:r>
      <w:r w:rsidR="003F2CEE">
        <w:rPr>
          <w:rFonts w:ascii="Times New Roman CYR" w:eastAsiaTheme="minorEastAsia" w:hAnsi="Times New Roman CYR" w:cs="Times New Roman CYR"/>
          <w:sz w:val="28"/>
          <w:szCs w:val="28"/>
        </w:rPr>
        <w:t xml:space="preserve">В 2023 </w:t>
      </w:r>
      <w:r w:rsidR="00974B49" w:rsidRPr="00974B49">
        <w:rPr>
          <w:rFonts w:ascii="Times New Roman CYR" w:eastAsiaTheme="minorEastAsia" w:hAnsi="Times New Roman CYR" w:cs="Times New Roman CYR"/>
          <w:sz w:val="28"/>
          <w:szCs w:val="28"/>
        </w:rPr>
        <w:t>году оборот ро</w:t>
      </w:r>
      <w:r w:rsidR="003F2CEE">
        <w:rPr>
          <w:rFonts w:ascii="Times New Roman CYR" w:eastAsiaTheme="minorEastAsia" w:hAnsi="Times New Roman CYR" w:cs="Times New Roman CYR"/>
          <w:sz w:val="28"/>
          <w:szCs w:val="28"/>
        </w:rPr>
        <w:t>зничной торговли составит 56</w:t>
      </w:r>
      <w:r w:rsidR="005719ED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="003F2CEE">
        <w:rPr>
          <w:rFonts w:ascii="Times New Roman CYR" w:eastAsiaTheme="minorEastAsia" w:hAnsi="Times New Roman CYR" w:cs="Times New Roman CYR"/>
          <w:sz w:val="28"/>
          <w:szCs w:val="28"/>
        </w:rPr>
        <w:t>9</w:t>
      </w:r>
      <w:r w:rsidR="005719ED">
        <w:rPr>
          <w:rFonts w:ascii="Times New Roman CYR" w:eastAsiaTheme="minorEastAsia" w:hAnsi="Times New Roman CYR" w:cs="Times New Roman CYR"/>
          <w:sz w:val="28"/>
          <w:szCs w:val="28"/>
        </w:rPr>
        <w:t>00 млн.</w:t>
      </w:r>
      <w:r w:rsidR="003F2CEE">
        <w:rPr>
          <w:rFonts w:ascii="Times New Roman CYR" w:eastAsiaTheme="minorEastAsia" w:hAnsi="Times New Roman CYR" w:cs="Times New Roman CYR"/>
          <w:sz w:val="28"/>
          <w:szCs w:val="28"/>
        </w:rPr>
        <w:t xml:space="preserve"> руб. (102</w:t>
      </w:r>
      <w:r w:rsidR="00974B49" w:rsidRPr="00974B49">
        <w:rPr>
          <w:rFonts w:ascii="Times New Roman CYR" w:eastAsiaTheme="minorEastAsia" w:hAnsi="Times New Roman CYR" w:cs="Times New Roman CYR"/>
          <w:sz w:val="28"/>
          <w:szCs w:val="28"/>
        </w:rPr>
        <w:t xml:space="preserve"> % к предыдущему году), так как были закрыты два магазина. </w:t>
      </w:r>
      <w:r w:rsidR="003F2CEE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r w:rsidR="00974B49" w:rsidRPr="00974B49">
        <w:rPr>
          <w:rFonts w:ascii="Times New Roman CYR" w:eastAsiaTheme="minorEastAsia" w:hAnsi="Times New Roman CYR" w:cs="Times New Roman CYR"/>
          <w:sz w:val="28"/>
          <w:szCs w:val="28"/>
        </w:rPr>
        <w:t>рогнозируется увеличение оборота розничной торговли за счет предпринимательской деятельности, открытие новых торговых точек.</w:t>
      </w:r>
    </w:p>
    <w:p w:rsidR="00F16F06" w:rsidRPr="00F16F06" w:rsidRDefault="00F16F06" w:rsidP="002E23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>Если говорить об объектах  бытового обслуживании населения, то следует отметить</w:t>
      </w:r>
      <w:r w:rsidR="00FE1264">
        <w:rPr>
          <w:rFonts w:ascii="Times New Roman" w:hAnsi="Times New Roman"/>
          <w:sz w:val="28"/>
          <w:szCs w:val="28"/>
        </w:rPr>
        <w:t>,</w:t>
      </w:r>
      <w:r w:rsidRPr="00F16F06">
        <w:rPr>
          <w:rFonts w:ascii="Times New Roman" w:hAnsi="Times New Roman"/>
          <w:sz w:val="28"/>
          <w:szCs w:val="28"/>
        </w:rPr>
        <w:t xml:space="preserve"> что в связи с низкими доходами населения  содержание данных объектов на территории поселения не рентабельно.</w:t>
      </w:r>
    </w:p>
    <w:p w:rsidR="00F16F06" w:rsidRPr="00F16F06" w:rsidRDefault="00F16F06" w:rsidP="002E23E6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F16F06">
        <w:rPr>
          <w:rFonts w:ascii="Times New Roman" w:eastAsia="Courier New" w:hAnsi="Times New Roman"/>
          <w:color w:val="000000"/>
          <w:sz w:val="28"/>
          <w:szCs w:val="28"/>
        </w:rPr>
        <w:t xml:space="preserve">Спрос населения на товары и услуги удовлетворяется полностью. Обеспечение населения </w:t>
      </w:r>
      <w:r w:rsidR="00FE1264">
        <w:rPr>
          <w:rFonts w:ascii="Times New Roman" w:eastAsia="Courier New" w:hAnsi="Times New Roman"/>
          <w:color w:val="000000"/>
          <w:sz w:val="28"/>
          <w:szCs w:val="28"/>
        </w:rPr>
        <w:t>Едогонского</w:t>
      </w:r>
      <w:r w:rsidRPr="00F16F06">
        <w:rPr>
          <w:rFonts w:ascii="Times New Roman" w:eastAsia="Courier New" w:hAnsi="Times New Roman"/>
          <w:color w:val="000000"/>
          <w:sz w:val="28"/>
          <w:szCs w:val="28"/>
        </w:rPr>
        <w:t xml:space="preserve"> сельского поселения как продовольственной группой, так и не продовольственной группой товаров в течение прошлого и текущего года оставалось и остается стабильным. </w:t>
      </w:r>
    </w:p>
    <w:p w:rsidR="00F16F06" w:rsidRPr="00F16F06" w:rsidRDefault="00F16F06" w:rsidP="002E23E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F16F06">
        <w:rPr>
          <w:rFonts w:ascii="Times New Roman" w:eastAsia="Courier New" w:hAnsi="Times New Roman"/>
          <w:color w:val="000000"/>
          <w:sz w:val="28"/>
          <w:szCs w:val="28"/>
        </w:rPr>
        <w:t xml:space="preserve">Одной из характерных особенностей малого и среднего бизнеса в поселении является слаборазвитый производственный сектор в связи с отсутствием полезных ископаемых, отсутствием дополнительных энергоносителей. Конкуренция в поселении слабо развита, в связи с малым наличием предприятий и отсутствием крупных торговых сетей, предлагающих, в том числе широкий ассортимент полуфабрикатов собственного производства. </w:t>
      </w:r>
    </w:p>
    <w:p w:rsidR="00F16F06" w:rsidRPr="00F16F06" w:rsidRDefault="00F16F06" w:rsidP="002E23E6">
      <w:pPr>
        <w:spacing w:after="0" w:line="240" w:lineRule="auto"/>
        <w:ind w:firstLine="708"/>
        <w:rPr>
          <w:rFonts w:ascii="Times New Roman" w:hAnsi="Times New Roman"/>
          <w:spacing w:val="-5"/>
          <w:sz w:val="28"/>
          <w:szCs w:val="28"/>
        </w:rPr>
      </w:pPr>
    </w:p>
    <w:p w:rsidR="00F16F06" w:rsidRPr="00F16F06" w:rsidRDefault="00F16F06" w:rsidP="002E23E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6F06">
        <w:rPr>
          <w:rFonts w:ascii="Times New Roman" w:hAnsi="Times New Roman"/>
          <w:b/>
          <w:sz w:val="28"/>
          <w:szCs w:val="28"/>
        </w:rPr>
        <w:t xml:space="preserve">  2.9.9 Уровень развития жилищно-коммунального хозяйства</w:t>
      </w:r>
    </w:p>
    <w:p w:rsidR="00F16F06" w:rsidRPr="00F16F06" w:rsidRDefault="00F16F06" w:rsidP="002E23E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F16F06">
        <w:rPr>
          <w:rFonts w:ascii="Times New Roman" w:hAnsi="Times New Roman"/>
          <w:color w:val="000000"/>
          <w:sz w:val="28"/>
          <w:szCs w:val="28"/>
          <w:u w:val="single"/>
        </w:rPr>
        <w:t>Жилищный фонд</w:t>
      </w:r>
    </w:p>
    <w:p w:rsidR="00F16F06" w:rsidRPr="00F16F06" w:rsidRDefault="00F16F06" w:rsidP="002E23E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16F06" w:rsidRPr="00F16F06" w:rsidRDefault="00F16F06" w:rsidP="002E23E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16F0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территории сельского поселения жилой фонд представлен застройкой смешанного типа: индивидуальными жилыми домами с приусадебными участками,  и двухквартирными домами с приусадебными  участками.  </w:t>
      </w:r>
    </w:p>
    <w:p w:rsidR="00F16F06" w:rsidRPr="00F16F06" w:rsidRDefault="00F16F06" w:rsidP="002E23E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>Общая пло</w:t>
      </w:r>
      <w:r w:rsidRPr="00F16F06">
        <w:rPr>
          <w:rFonts w:ascii="Times New Roman" w:hAnsi="Times New Roman"/>
          <w:sz w:val="28"/>
          <w:szCs w:val="28"/>
        </w:rPr>
        <w:softHyphen/>
        <w:t xml:space="preserve">щадь   жилищного фонда –  </w:t>
      </w:r>
      <w:r w:rsidR="00965177">
        <w:rPr>
          <w:rFonts w:ascii="Times New Roman" w:hAnsi="Times New Roman"/>
          <w:color w:val="000000"/>
          <w:sz w:val="28"/>
          <w:szCs w:val="28"/>
        </w:rPr>
        <w:t>19,5</w:t>
      </w:r>
      <w:r w:rsidRPr="00F16F06">
        <w:rPr>
          <w:rFonts w:ascii="Times New Roman" w:hAnsi="Times New Roman"/>
          <w:color w:val="000000"/>
          <w:sz w:val="28"/>
          <w:szCs w:val="28"/>
        </w:rPr>
        <w:t xml:space="preserve"> тыс. кв.м., </w:t>
      </w:r>
      <w:r w:rsidR="00965177">
        <w:rPr>
          <w:rFonts w:ascii="Times New Roman" w:hAnsi="Times New Roman"/>
          <w:color w:val="000000"/>
          <w:sz w:val="28"/>
          <w:szCs w:val="28"/>
        </w:rPr>
        <w:t>в том числе 15,6 тыс.кв.м в жилых домах индивидуального типа, 3,9 тыс.кв.м в домах блокированной застройки.</w:t>
      </w:r>
    </w:p>
    <w:p w:rsidR="00F16F06" w:rsidRPr="00F16F06" w:rsidRDefault="00F16F06" w:rsidP="002E23E6">
      <w:pPr>
        <w:pStyle w:val="Bodytext1"/>
        <w:shd w:val="clear" w:color="auto" w:fill="auto"/>
        <w:spacing w:before="0" w:line="240" w:lineRule="auto"/>
        <w:ind w:left="20" w:right="20" w:firstLine="831"/>
        <w:jc w:val="left"/>
        <w:rPr>
          <w:rFonts w:ascii="Times New Roman" w:hAnsi="Times New Roman" w:cs="Times New Roman"/>
          <w:sz w:val="28"/>
          <w:szCs w:val="28"/>
        </w:rPr>
      </w:pPr>
      <w:r w:rsidRPr="00F16F06">
        <w:rPr>
          <w:rFonts w:ascii="Times New Roman" w:hAnsi="Times New Roman" w:cs="Times New Roman"/>
          <w:sz w:val="28"/>
          <w:szCs w:val="28"/>
        </w:rPr>
        <w:t xml:space="preserve">Материалы стен   жилищного фонда такова:   </w:t>
      </w:r>
      <w:r w:rsidR="00974B49">
        <w:rPr>
          <w:rFonts w:ascii="Times New Roman" w:hAnsi="Times New Roman" w:cs="Times New Roman"/>
          <w:sz w:val="28"/>
          <w:szCs w:val="28"/>
        </w:rPr>
        <w:t xml:space="preserve"> </w:t>
      </w:r>
      <w:r w:rsidR="00965177">
        <w:rPr>
          <w:rFonts w:ascii="Times New Roman" w:hAnsi="Times New Roman" w:cs="Times New Roman"/>
          <w:sz w:val="28"/>
          <w:szCs w:val="28"/>
        </w:rPr>
        <w:t>деревянные-</w:t>
      </w:r>
      <w:r w:rsidRPr="00F16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FD8">
        <w:rPr>
          <w:rFonts w:ascii="Times New Roman" w:eastAsia="Times New Roman" w:hAnsi="Times New Roman" w:cs="Times New Roman"/>
          <w:color w:val="000000"/>
          <w:sz w:val="28"/>
          <w:szCs w:val="28"/>
        </w:rPr>
        <w:t>19,4</w:t>
      </w:r>
      <w:r w:rsidRPr="00F16F06">
        <w:rPr>
          <w:rFonts w:ascii="Times New Roman" w:eastAsia="Times New Roman" w:hAnsi="Times New Roman" w:cs="Times New Roman"/>
          <w:color w:val="000000"/>
          <w:sz w:val="28"/>
          <w:szCs w:val="28"/>
        </w:rPr>
        <w:t>тыс. кв.м.</w:t>
      </w:r>
      <w:r w:rsidR="001B0FD8">
        <w:rPr>
          <w:rFonts w:ascii="Times New Roman" w:eastAsia="Times New Roman" w:hAnsi="Times New Roman" w:cs="Times New Roman"/>
          <w:color w:val="000000"/>
          <w:sz w:val="28"/>
          <w:szCs w:val="28"/>
        </w:rPr>
        <w:t>, кирпичные -0,1 тыс.кв.м</w:t>
      </w:r>
    </w:p>
    <w:p w:rsidR="00F16F06" w:rsidRPr="00F16F06" w:rsidRDefault="00F16F06" w:rsidP="002E23E6">
      <w:pPr>
        <w:pStyle w:val="Bodytext1"/>
        <w:shd w:val="clear" w:color="auto" w:fill="auto"/>
        <w:spacing w:before="0" w:line="240" w:lineRule="auto"/>
        <w:ind w:left="20" w:right="20" w:firstLine="831"/>
        <w:jc w:val="left"/>
        <w:rPr>
          <w:rFonts w:ascii="Times New Roman" w:hAnsi="Times New Roman" w:cs="Times New Roman"/>
          <w:sz w:val="28"/>
          <w:szCs w:val="28"/>
        </w:rPr>
      </w:pPr>
      <w:r w:rsidRPr="00F16F06">
        <w:rPr>
          <w:rFonts w:ascii="Times New Roman" w:hAnsi="Times New Roman" w:cs="Times New Roman"/>
          <w:sz w:val="28"/>
          <w:szCs w:val="28"/>
        </w:rPr>
        <w:t xml:space="preserve"> Большая час</w:t>
      </w:r>
      <w:r w:rsidR="00974B49">
        <w:rPr>
          <w:rFonts w:ascii="Times New Roman" w:hAnsi="Times New Roman" w:cs="Times New Roman"/>
          <w:sz w:val="28"/>
          <w:szCs w:val="28"/>
        </w:rPr>
        <w:t>ть</w:t>
      </w:r>
      <w:r w:rsidR="001B0FD8">
        <w:rPr>
          <w:rFonts w:ascii="Times New Roman" w:hAnsi="Times New Roman" w:cs="Times New Roman"/>
          <w:sz w:val="28"/>
          <w:szCs w:val="28"/>
        </w:rPr>
        <w:t xml:space="preserve"> жилищного фонда поселения (96,9</w:t>
      </w:r>
      <w:r w:rsidRPr="00F16F06">
        <w:rPr>
          <w:rFonts w:ascii="Times New Roman" w:hAnsi="Times New Roman" w:cs="Times New Roman"/>
          <w:sz w:val="28"/>
          <w:szCs w:val="28"/>
        </w:rPr>
        <w:t xml:space="preserve">%) находится в частной собственности.  </w:t>
      </w:r>
    </w:p>
    <w:p w:rsidR="00F16F06" w:rsidRPr="00F16F06" w:rsidRDefault="00F16F06" w:rsidP="002E23E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 xml:space="preserve">По степени благоустройства   жилищный фонд является неблагоустроенным.  </w:t>
      </w:r>
    </w:p>
    <w:p w:rsidR="00F16F06" w:rsidRPr="00F16F06" w:rsidRDefault="00F16F06" w:rsidP="002E23E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color w:val="000000"/>
          <w:sz w:val="28"/>
          <w:szCs w:val="28"/>
        </w:rPr>
        <w:t xml:space="preserve"> Централизован</w:t>
      </w:r>
      <w:r w:rsidR="00974B49">
        <w:rPr>
          <w:rFonts w:ascii="Times New Roman" w:hAnsi="Times New Roman"/>
          <w:color w:val="000000"/>
          <w:sz w:val="28"/>
          <w:szCs w:val="28"/>
        </w:rPr>
        <w:t>ное отопление   в</w:t>
      </w:r>
      <w:r w:rsidR="004A7A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4B49">
        <w:rPr>
          <w:rFonts w:ascii="Times New Roman" w:hAnsi="Times New Roman"/>
          <w:color w:val="000000"/>
          <w:sz w:val="28"/>
          <w:szCs w:val="28"/>
        </w:rPr>
        <w:t>Едогонском</w:t>
      </w:r>
      <w:r w:rsidRPr="00F16F06">
        <w:rPr>
          <w:rFonts w:ascii="Times New Roman" w:hAnsi="Times New Roman"/>
          <w:color w:val="000000"/>
          <w:sz w:val="28"/>
          <w:szCs w:val="28"/>
        </w:rPr>
        <w:t xml:space="preserve"> поселении отсутствует</w:t>
      </w:r>
    </w:p>
    <w:p w:rsidR="00F16F06" w:rsidRDefault="00F16F06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 xml:space="preserve">       Индивидуальный жилищный фонд состоит в основном из деревянных строений с печным отоплением.  </w:t>
      </w:r>
      <w:bookmarkStart w:id="3" w:name="bookmark25"/>
      <w:r w:rsidRPr="00F16F06">
        <w:rPr>
          <w:rFonts w:ascii="Times New Roman" w:hAnsi="Times New Roman"/>
          <w:bCs/>
          <w:sz w:val="28"/>
          <w:szCs w:val="28"/>
        </w:rPr>
        <w:t>Жилищный фонд имеет высокий процент износа. Строительство новог</w:t>
      </w:r>
      <w:r w:rsidR="001B0FD8">
        <w:rPr>
          <w:rFonts w:ascii="Times New Roman" w:hAnsi="Times New Roman"/>
          <w:bCs/>
          <w:sz w:val="28"/>
          <w:szCs w:val="28"/>
        </w:rPr>
        <w:t>о жилья не ведется в  течение 27</w:t>
      </w:r>
      <w:r w:rsidRPr="00F16F06">
        <w:rPr>
          <w:rFonts w:ascii="Times New Roman" w:hAnsi="Times New Roman"/>
          <w:bCs/>
          <w:sz w:val="28"/>
          <w:szCs w:val="28"/>
        </w:rPr>
        <w:t xml:space="preserve"> лет.</w:t>
      </w:r>
      <w:bookmarkEnd w:id="3"/>
    </w:p>
    <w:p w:rsidR="001B0FD8" w:rsidRDefault="001B0FD8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Распределение жилищного фонда по времени застройки:</w:t>
      </w:r>
    </w:p>
    <w:p w:rsidR="001B0FD8" w:rsidRDefault="001B0FD8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 1920г -1,9 тыс.кв.м</w:t>
      </w:r>
    </w:p>
    <w:p w:rsidR="001B0FD8" w:rsidRDefault="001B0FD8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 1921-1945гг – 1,4 тыс.кв.м</w:t>
      </w:r>
    </w:p>
    <w:p w:rsidR="001B0FD8" w:rsidRDefault="001B0FD8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1946-1970гг – 8,9 тыс.кв.м</w:t>
      </w:r>
    </w:p>
    <w:p w:rsidR="001B0FD8" w:rsidRDefault="001B0FD8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1971-1995гг – 6,7 тыс.кв.м</w:t>
      </w:r>
    </w:p>
    <w:p w:rsidR="001B0FD8" w:rsidRDefault="001B0FD8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-после 1995 г – 0.7 тыс.кв.м</w:t>
      </w:r>
    </w:p>
    <w:p w:rsidR="001B0FD8" w:rsidRDefault="001B0FD8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Распределение жилищного фонда по проценту износа:</w:t>
      </w:r>
    </w:p>
    <w:p w:rsidR="001B0FD8" w:rsidRDefault="001B0FD8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0 до 30% -0,6 тыс.кв.м</w:t>
      </w:r>
    </w:p>
    <w:p w:rsidR="001B0FD8" w:rsidRDefault="001B0FD8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31% до 65 % -5,3 тыс.кв.м</w:t>
      </w:r>
    </w:p>
    <w:p w:rsidR="001B0FD8" w:rsidRDefault="001B0FD8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66 % до 70% - 8,2 тыс.кв.м</w:t>
      </w:r>
    </w:p>
    <w:p w:rsidR="001B0FD8" w:rsidRDefault="001B0FD8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свыше 70% - 1,5 тыс.кв.м</w:t>
      </w:r>
    </w:p>
    <w:p w:rsidR="001B0FD8" w:rsidRPr="001B0FD8" w:rsidRDefault="001B0FD8" w:rsidP="001B0FD8">
      <w:pPr>
        <w:widowControl w:val="0"/>
        <w:autoSpaceDE w:val="0"/>
        <w:autoSpaceDN w:val="0"/>
        <w:spacing w:after="0" w:line="274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B0FD8">
        <w:rPr>
          <w:rFonts w:ascii="Times New Roman" w:hAnsi="Times New Roman"/>
          <w:sz w:val="28"/>
          <w:szCs w:val="28"/>
          <w:lang w:eastAsia="en-US"/>
        </w:rPr>
        <w:t xml:space="preserve">Инженерное обеспечение жилищного фонда </w:t>
      </w:r>
      <w:r>
        <w:rPr>
          <w:rFonts w:ascii="Times New Roman" w:hAnsi="Times New Roman"/>
          <w:sz w:val="28"/>
          <w:szCs w:val="28"/>
          <w:lang w:eastAsia="en-US"/>
        </w:rPr>
        <w:t>Едогонского</w:t>
      </w:r>
      <w:r w:rsidRPr="001B0FD8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представлено только напольными электроп</w:t>
      </w:r>
      <w:r w:rsidR="001A40CD">
        <w:rPr>
          <w:rFonts w:ascii="Times New Roman" w:hAnsi="Times New Roman"/>
          <w:sz w:val="28"/>
          <w:szCs w:val="28"/>
          <w:lang w:eastAsia="en-US"/>
        </w:rPr>
        <w:t>литами, которыми обеспечено 95,4</w:t>
      </w:r>
      <w:r w:rsidRPr="001B0FD8">
        <w:rPr>
          <w:rFonts w:ascii="Times New Roman" w:hAnsi="Times New Roman"/>
          <w:sz w:val="28"/>
          <w:szCs w:val="28"/>
          <w:lang w:eastAsia="en-US"/>
        </w:rPr>
        <w:t>% общей площади жилых домов; другие виды инженерного оборудования отсутствуют.</w:t>
      </w:r>
    </w:p>
    <w:p w:rsidR="001B0FD8" w:rsidRPr="001B0FD8" w:rsidRDefault="001B0FD8" w:rsidP="001B0FD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B0FD8">
        <w:rPr>
          <w:rFonts w:ascii="Times New Roman" w:hAnsi="Times New Roman"/>
          <w:bCs/>
          <w:sz w:val="28"/>
          <w:szCs w:val="28"/>
          <w:lang w:eastAsia="en-US"/>
        </w:rPr>
        <w:t>Увеличение строительства нового жилья предполагает получение доходов на долгосрочной основе. Необходимые затраты на строительство инженерных коммуникаций представляют собой сложную задачу.</w:t>
      </w:r>
    </w:p>
    <w:p w:rsidR="001B0FD8" w:rsidRPr="001B0FD8" w:rsidRDefault="001B0FD8" w:rsidP="001B0FD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B0FD8">
        <w:rPr>
          <w:rFonts w:ascii="Times New Roman" w:hAnsi="Times New Roman"/>
          <w:bCs/>
          <w:sz w:val="28"/>
          <w:szCs w:val="28"/>
          <w:lang w:eastAsia="en-US"/>
        </w:rPr>
        <w:t>Проблемы: остро встает проблема нового строительства.  Обеспечение населения качественным жильем является одной из важнейших социальных задач, стоящих перед муниципалитетом. Капитальное исполнение, полное инженерное обеспечение, создание предпосылок для эффективного развития жилищного строительства с использованием  собственных ресурсов – это приоритетные цели в жилищной сфере.</w:t>
      </w:r>
    </w:p>
    <w:p w:rsidR="00F16F06" w:rsidRDefault="00F16F06" w:rsidP="002E23E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F16F06">
        <w:rPr>
          <w:rFonts w:ascii="Times New Roman" w:hAnsi="Times New Roman"/>
          <w:sz w:val="28"/>
          <w:szCs w:val="28"/>
          <w:u w:val="single"/>
        </w:rPr>
        <w:t>Водоснабжение</w:t>
      </w:r>
    </w:p>
    <w:p w:rsidR="00BE38A5" w:rsidRDefault="008C3243" w:rsidP="002E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3243">
        <w:rPr>
          <w:rFonts w:ascii="Times New Roman" w:hAnsi="Times New Roman"/>
          <w:sz w:val="28"/>
          <w:szCs w:val="28"/>
        </w:rPr>
        <w:t xml:space="preserve">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Едогонского сельского поселения. Высокая степень износа труб, насосов, резервуаров водонапорных башен влияют на качество   воды в бактериально – микробном отношении. Актуальность проблем обусловлена  не только техническими проблемами устаревшего оборудования и общей технической </w:t>
      </w:r>
      <w:r w:rsidRPr="008C3243">
        <w:rPr>
          <w:rFonts w:ascii="Times New Roman" w:hAnsi="Times New Roman"/>
          <w:sz w:val="28"/>
          <w:szCs w:val="28"/>
        </w:rPr>
        <w:lastRenderedPageBreak/>
        <w:t xml:space="preserve">отсталостью, но, прежде всего, правовыми, организационными и экономическими проблемами.                                                     </w:t>
      </w:r>
      <w:r w:rsidR="00BE38A5">
        <w:rPr>
          <w:rFonts w:ascii="Times New Roman" w:hAnsi="Times New Roman"/>
          <w:sz w:val="28"/>
          <w:szCs w:val="28"/>
        </w:rPr>
        <w:t xml:space="preserve">                  </w:t>
      </w:r>
    </w:p>
    <w:p w:rsidR="008C3243" w:rsidRPr="008C3243" w:rsidRDefault="008C3243" w:rsidP="002E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3243">
        <w:rPr>
          <w:rFonts w:ascii="Times New Roman" w:hAnsi="Times New Roman"/>
          <w:sz w:val="28"/>
          <w:szCs w:val="28"/>
        </w:rPr>
        <w:t xml:space="preserve">  Для решения задачи гарантированного обеспечения жителей поселения чистой питьевой водой предусматривается организация совместных действий органов исполнительной власти, предприятий, населения поселения по созданию в водном секторе эффективных, качественно новых, современных форм и методов управления. Масштабность проблемы определяет необходимость исполнения программы с использованием комплекса организационно-технических, правовых, экономических, социальных, научных и других задач и мероприятий, обеспечивающих условия реализации программы, поскольку они:</w:t>
      </w:r>
    </w:p>
    <w:p w:rsidR="008C3243" w:rsidRPr="008C3243" w:rsidRDefault="008C3243" w:rsidP="002E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3243">
        <w:rPr>
          <w:rFonts w:ascii="Times New Roman" w:hAnsi="Times New Roman"/>
          <w:sz w:val="28"/>
          <w:szCs w:val="28"/>
        </w:rPr>
        <w:t>- входят в число приоритетов социально-экономического развития поселения;</w:t>
      </w:r>
    </w:p>
    <w:p w:rsidR="008C3243" w:rsidRPr="008C3243" w:rsidRDefault="008C3243" w:rsidP="002E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3243">
        <w:rPr>
          <w:rFonts w:ascii="Times New Roman" w:hAnsi="Times New Roman"/>
          <w:sz w:val="28"/>
          <w:szCs w:val="28"/>
        </w:rPr>
        <w:t>-не могут быть решены в пределах одного финансового года и требуют значительных бюджетных расходов;</w:t>
      </w:r>
    </w:p>
    <w:p w:rsidR="008C3243" w:rsidRPr="008C3243" w:rsidRDefault="008C3243" w:rsidP="002E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3243">
        <w:rPr>
          <w:rFonts w:ascii="Times New Roman" w:hAnsi="Times New Roman"/>
          <w:sz w:val="28"/>
          <w:szCs w:val="28"/>
        </w:rPr>
        <w:t>- требуют проведения единой технической политики, направленной на внедрение в водном секторе наиболее прогрессивных, наилучших, доступных технологий, современного оборудования;</w:t>
      </w:r>
    </w:p>
    <w:p w:rsidR="008C3243" w:rsidRPr="008C3243" w:rsidRDefault="008C3243" w:rsidP="002E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3243">
        <w:rPr>
          <w:rFonts w:ascii="Times New Roman" w:hAnsi="Times New Roman"/>
          <w:sz w:val="28"/>
          <w:szCs w:val="28"/>
        </w:rPr>
        <w:t>- носят комплексный, масштабный характер, а их решение окажет существенное положительное влияние на социальное благополучие жителей  Едогонского сельского поселения, экологическую, безопасность, увеличение продолжительности жизни, дальнейшее экономическое развитие сельского  поселения.</w:t>
      </w:r>
    </w:p>
    <w:p w:rsidR="008C3243" w:rsidRPr="008C3243" w:rsidRDefault="008C3243" w:rsidP="002E23E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F16F06" w:rsidRDefault="00F16F06" w:rsidP="002E23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6F06">
        <w:rPr>
          <w:rFonts w:ascii="Times New Roman" w:hAnsi="Times New Roman"/>
          <w:bCs/>
          <w:sz w:val="28"/>
          <w:szCs w:val="28"/>
        </w:rPr>
        <w:t xml:space="preserve">  Водоснабжение в основном осуществляется от подземных источников, об</w:t>
      </w:r>
      <w:r w:rsidR="00FC05CD">
        <w:rPr>
          <w:rFonts w:ascii="Times New Roman" w:hAnsi="Times New Roman"/>
          <w:bCs/>
          <w:sz w:val="28"/>
          <w:szCs w:val="28"/>
        </w:rPr>
        <w:t>ъектами водоснабжения являются</w:t>
      </w:r>
      <w:r w:rsidR="00A664CA">
        <w:rPr>
          <w:rFonts w:ascii="Times New Roman" w:hAnsi="Times New Roman"/>
          <w:bCs/>
          <w:sz w:val="28"/>
          <w:szCs w:val="28"/>
        </w:rPr>
        <w:t xml:space="preserve"> водонапорные башни .</w:t>
      </w:r>
    </w:p>
    <w:p w:rsidR="008C3243" w:rsidRPr="008C3243" w:rsidRDefault="008C3243" w:rsidP="002E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243">
        <w:rPr>
          <w:rFonts w:ascii="Times New Roman" w:hAnsi="Times New Roman"/>
          <w:sz w:val="28"/>
          <w:szCs w:val="28"/>
        </w:rPr>
        <w:t>На  территории  Едогонского  сельского  поселения  находится 7 водонапорных  башен,  часть  которых требует  капитального  ремонта.  Необходимо  ввести  в  эксплуатацию  новую  водонапорную  башню  в  селе  Едогон  по  ул. Ленина,  так  как старая  пришла  в  негодность  и  не  отвечает  санитарно – техническим  требованиям.     Одна  из  основных  проблем  в  обеспечении  питьевой  водой  требуемого  качества  сел  состоит  в  том,  что  мер  по  защите  от  поверхностного  загрязнения  принимается  недостаточно,  более  половины  скважин  не  имеют  ограждений  зон  санитарной  охраны  1- го  пояса.</w:t>
      </w:r>
    </w:p>
    <w:p w:rsidR="008C3243" w:rsidRPr="008A7A7B" w:rsidRDefault="008C3243" w:rsidP="002E23E6">
      <w:pPr>
        <w:pStyle w:val="af5"/>
        <w:spacing w:before="0" w:after="0"/>
        <w:rPr>
          <w:rFonts w:eastAsia="Calibri"/>
          <w:sz w:val="28"/>
          <w:szCs w:val="28"/>
        </w:rPr>
      </w:pPr>
      <w:r w:rsidRPr="008A7A7B">
        <w:rPr>
          <w:sz w:val="28"/>
          <w:szCs w:val="28"/>
        </w:rPr>
        <w:t xml:space="preserve">Для обеспечения </w:t>
      </w:r>
      <w:r w:rsidRPr="008A7A7B">
        <w:rPr>
          <w:rFonts w:eastAsia="Calibri"/>
          <w:sz w:val="28"/>
          <w:szCs w:val="28"/>
        </w:rPr>
        <w:t xml:space="preserve">населённых пунктов Едогонского МО </w:t>
      </w:r>
      <w:r w:rsidRPr="008A7A7B">
        <w:rPr>
          <w:sz w:val="28"/>
          <w:szCs w:val="28"/>
        </w:rPr>
        <w:t>централизованной системой водоснабжения надлежащего качества предусмотрены следующие мероприятия:</w:t>
      </w:r>
    </w:p>
    <w:p w:rsidR="008C3243" w:rsidRPr="008A7A7B" w:rsidRDefault="008C3243" w:rsidP="002E23E6">
      <w:pPr>
        <w:pStyle w:val="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строительство новых водозаборных скважин;</w:t>
      </w:r>
    </w:p>
    <w:p w:rsidR="008C3243" w:rsidRPr="008A7A7B" w:rsidRDefault="008C3243" w:rsidP="002E23E6">
      <w:pPr>
        <w:pStyle w:val="a"/>
        <w:spacing w:after="0"/>
        <w:ind w:left="0"/>
        <w:rPr>
          <w:sz w:val="28"/>
          <w:szCs w:val="28"/>
        </w:rPr>
      </w:pPr>
      <w:r w:rsidRPr="008A7A7B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летних  водопроводных сетей;</w:t>
      </w:r>
    </w:p>
    <w:p w:rsidR="008C3243" w:rsidRPr="0076620D" w:rsidRDefault="008C3243" w:rsidP="002E23E6">
      <w:pPr>
        <w:pStyle w:val="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ограждение водозаборных скважин;</w:t>
      </w:r>
    </w:p>
    <w:p w:rsidR="008C3243" w:rsidRPr="0012158E" w:rsidRDefault="008C3243" w:rsidP="002E23E6">
      <w:pPr>
        <w:pStyle w:val="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ремонт и реконструкция существующих водозаборных скважин.</w:t>
      </w:r>
    </w:p>
    <w:p w:rsidR="008C3243" w:rsidRPr="00D54898" w:rsidRDefault="008C3243" w:rsidP="002E23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664CA" w:rsidRPr="00A664CA" w:rsidRDefault="00A664CA" w:rsidP="002E23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64CA">
        <w:rPr>
          <w:rFonts w:ascii="Times New Roman" w:hAnsi="Times New Roman"/>
          <w:b/>
          <w:sz w:val="24"/>
          <w:szCs w:val="24"/>
        </w:rPr>
        <w:t xml:space="preserve">Источники водоснабжения, указаны в </w:t>
      </w:r>
      <w:r w:rsidR="00FB5FE4">
        <w:rPr>
          <w:rFonts w:ascii="Times New Roman" w:hAnsi="Times New Roman"/>
          <w:b/>
          <w:sz w:val="24"/>
          <w:szCs w:val="24"/>
        </w:rPr>
        <w:t xml:space="preserve">таблице </w:t>
      </w:r>
    </w:p>
    <w:p w:rsidR="00A664CA" w:rsidRPr="00A664CA" w:rsidRDefault="00A664CA" w:rsidP="002E23E6">
      <w:pPr>
        <w:spacing w:after="0" w:line="240" w:lineRule="auto"/>
        <w:ind w:firstLine="708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Таблица 18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73"/>
        <w:gridCol w:w="2409"/>
        <w:gridCol w:w="2552"/>
        <w:gridCol w:w="850"/>
        <w:gridCol w:w="1701"/>
      </w:tblGrid>
      <w:tr w:rsidR="00A664CA" w:rsidRPr="00A664CA" w:rsidTr="00FB5FE4">
        <w:trPr>
          <w:trHeight w:val="588"/>
        </w:trPr>
        <w:tc>
          <w:tcPr>
            <w:tcW w:w="567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2409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Адрес  местонахождения</w:t>
            </w:r>
          </w:p>
        </w:tc>
        <w:tc>
          <w:tcPr>
            <w:tcW w:w="2552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Наименование водозабора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Количество (шт.)</w:t>
            </w:r>
          </w:p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A664CA" w:rsidRPr="00A664CA" w:rsidTr="00FB5FE4">
        <w:tc>
          <w:tcPr>
            <w:tcW w:w="567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</w:t>
            </w:r>
          </w:p>
        </w:tc>
        <w:tc>
          <w:tcPr>
            <w:tcW w:w="2409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B5FE4">
              <w:rPr>
                <w:rFonts w:ascii="Times New Roman" w:hAnsi="Times New Roman"/>
                <w:sz w:val="24"/>
                <w:szCs w:val="24"/>
              </w:rPr>
              <w:t>Ленина 20</w:t>
            </w:r>
            <w:r w:rsidRPr="00A664CA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</w:tc>
        <w:tc>
          <w:tcPr>
            <w:tcW w:w="2552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 xml:space="preserve">  Водонапорная башня </w:t>
            </w:r>
          </w:p>
          <w:p w:rsidR="00A664CA" w:rsidRPr="00A664CA" w:rsidRDefault="00A664CA" w:rsidP="002E23E6">
            <w:pPr>
              <w:spacing w:after="0" w:line="240" w:lineRule="auto"/>
              <w:ind w:left="-108" w:right="-108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Деревянное</w:t>
            </w:r>
          </w:p>
        </w:tc>
      </w:tr>
      <w:tr w:rsidR="00A664CA" w:rsidRPr="00A664CA" w:rsidTr="00FB5FE4">
        <w:trPr>
          <w:trHeight w:val="894"/>
        </w:trPr>
        <w:tc>
          <w:tcPr>
            <w:tcW w:w="567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</w:t>
            </w:r>
          </w:p>
        </w:tc>
        <w:tc>
          <w:tcPr>
            <w:tcW w:w="2409" w:type="dxa"/>
            <w:vAlign w:val="center"/>
          </w:tcPr>
          <w:p w:rsidR="00A664CA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 122б</w:t>
            </w:r>
          </w:p>
        </w:tc>
        <w:tc>
          <w:tcPr>
            <w:tcW w:w="2552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  <w:p w:rsidR="00A664CA" w:rsidRPr="00A664CA" w:rsidRDefault="00A664CA" w:rsidP="002E23E6">
            <w:pPr>
              <w:spacing w:after="0" w:line="240" w:lineRule="auto"/>
              <w:ind w:left="-108" w:right="-108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Деревянное</w:t>
            </w:r>
          </w:p>
        </w:tc>
      </w:tr>
      <w:tr w:rsidR="00A664CA" w:rsidRPr="00A664CA" w:rsidTr="00FB5FE4">
        <w:trPr>
          <w:trHeight w:val="654"/>
        </w:trPr>
        <w:tc>
          <w:tcPr>
            <w:tcW w:w="567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</w:t>
            </w:r>
          </w:p>
        </w:tc>
        <w:tc>
          <w:tcPr>
            <w:tcW w:w="2409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B5FE4">
              <w:rPr>
                <w:rFonts w:ascii="Times New Roman" w:hAnsi="Times New Roman"/>
                <w:sz w:val="24"/>
                <w:szCs w:val="24"/>
              </w:rPr>
              <w:t>Ленина 167б</w:t>
            </w:r>
          </w:p>
        </w:tc>
        <w:tc>
          <w:tcPr>
            <w:tcW w:w="2552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Деревянное</w:t>
            </w:r>
          </w:p>
        </w:tc>
      </w:tr>
      <w:tr w:rsidR="00A664CA" w:rsidRPr="00A664CA" w:rsidTr="00FB5FE4">
        <w:tc>
          <w:tcPr>
            <w:tcW w:w="567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с.Едогон</w:t>
            </w:r>
          </w:p>
        </w:tc>
        <w:tc>
          <w:tcPr>
            <w:tcW w:w="2409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B5FE4">
              <w:rPr>
                <w:rFonts w:ascii="Times New Roman" w:hAnsi="Times New Roman"/>
                <w:sz w:val="24"/>
                <w:szCs w:val="24"/>
              </w:rPr>
              <w:t>Молодежнвя4а</w:t>
            </w:r>
          </w:p>
        </w:tc>
        <w:tc>
          <w:tcPr>
            <w:tcW w:w="2552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Деревянное</w:t>
            </w:r>
          </w:p>
        </w:tc>
      </w:tr>
      <w:tr w:rsidR="00A664CA" w:rsidRPr="00A664CA" w:rsidTr="00FB5FE4">
        <w:tc>
          <w:tcPr>
            <w:tcW w:w="567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с.Едогон</w:t>
            </w:r>
          </w:p>
        </w:tc>
        <w:tc>
          <w:tcPr>
            <w:tcW w:w="2409" w:type="dxa"/>
            <w:vAlign w:val="center"/>
          </w:tcPr>
          <w:p w:rsidR="00A664CA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664CA" w:rsidRPr="00A664CA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>Мира 26а</w:t>
            </w:r>
          </w:p>
        </w:tc>
        <w:tc>
          <w:tcPr>
            <w:tcW w:w="2552" w:type="dxa"/>
            <w:vAlign w:val="center"/>
          </w:tcPr>
          <w:p w:rsidR="00A664CA" w:rsidRPr="00A664CA" w:rsidRDefault="00A664CA" w:rsidP="002E23E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4CA" w:rsidRPr="00A664CA" w:rsidRDefault="00A664CA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Деревянное</w:t>
            </w:r>
          </w:p>
        </w:tc>
      </w:tr>
      <w:tr w:rsidR="00FB5FE4" w:rsidRPr="00A664CA" w:rsidTr="00FB5FE4">
        <w:tc>
          <w:tcPr>
            <w:tcW w:w="567" w:type="dxa"/>
            <w:shd w:val="clear" w:color="auto" w:fill="auto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д.Изегол</w:t>
            </w:r>
          </w:p>
        </w:tc>
        <w:tc>
          <w:tcPr>
            <w:tcW w:w="2409" w:type="dxa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4а</w:t>
            </w:r>
          </w:p>
        </w:tc>
        <w:tc>
          <w:tcPr>
            <w:tcW w:w="2552" w:type="dxa"/>
            <w:vAlign w:val="center"/>
          </w:tcPr>
          <w:p w:rsidR="00FB5FE4" w:rsidRPr="00A664CA" w:rsidRDefault="00FB5FE4" w:rsidP="002E23E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FE4" w:rsidRPr="00A664CA" w:rsidRDefault="00FB5FE4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FE4" w:rsidRPr="00A664CA" w:rsidRDefault="00FB5FE4" w:rsidP="002E23E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Деревянное</w:t>
            </w:r>
          </w:p>
        </w:tc>
      </w:tr>
      <w:tr w:rsidR="00FB5FE4" w:rsidRPr="00A664CA" w:rsidTr="00FB5FE4">
        <w:tc>
          <w:tcPr>
            <w:tcW w:w="567" w:type="dxa"/>
            <w:shd w:val="clear" w:color="auto" w:fill="auto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д.Изегол</w:t>
            </w:r>
          </w:p>
        </w:tc>
        <w:tc>
          <w:tcPr>
            <w:tcW w:w="2409" w:type="dxa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ул.Мира 10а </w:t>
            </w:r>
          </w:p>
        </w:tc>
        <w:tc>
          <w:tcPr>
            <w:tcW w:w="2552" w:type="dxa"/>
            <w:vAlign w:val="center"/>
          </w:tcPr>
          <w:p w:rsidR="00FB5FE4" w:rsidRPr="00A664CA" w:rsidRDefault="00FB5FE4" w:rsidP="002E23E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FE4" w:rsidRPr="00A664CA" w:rsidRDefault="00FB5FE4" w:rsidP="002E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CA">
              <w:rPr>
                <w:rFonts w:ascii="Times New Roman" w:hAnsi="Times New Roman"/>
                <w:sz w:val="24"/>
                <w:szCs w:val="24"/>
              </w:rPr>
              <w:t>Деревянное</w:t>
            </w:r>
          </w:p>
        </w:tc>
      </w:tr>
    </w:tbl>
    <w:p w:rsidR="00A664CA" w:rsidRDefault="00FB5FE4" w:rsidP="002E23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 имеется несколько общественных и личных колодцев. В последнее время очень многие бурят скважины на личном участке.</w:t>
      </w:r>
    </w:p>
    <w:p w:rsidR="00FB5FE4" w:rsidRPr="00FB5FE4" w:rsidRDefault="00FC05CD" w:rsidP="002E23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д.Талхан нет водонапорной башни, население пользуется водой из общественных колодцев.</w:t>
      </w:r>
    </w:p>
    <w:p w:rsidR="00F16F06" w:rsidRPr="00F16F06" w:rsidRDefault="00F16F06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3243" w:rsidRDefault="008C3243" w:rsidP="002E23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ВОДООТВЕДЕНИЕ:</w:t>
      </w:r>
    </w:p>
    <w:p w:rsidR="008C3243" w:rsidRPr="008C3243" w:rsidRDefault="008C3243" w:rsidP="002E23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3243">
        <w:rPr>
          <w:rFonts w:ascii="Times New Roman" w:hAnsi="Times New Roman"/>
          <w:sz w:val="28"/>
          <w:szCs w:val="28"/>
        </w:rPr>
        <w:t xml:space="preserve">Централизованной канализации в Едогонском сельском поселении нет. Приемниками хозяйственно-бытовых сточных вод являются выгребные ямы и дворовые туалеты. </w:t>
      </w:r>
    </w:p>
    <w:p w:rsidR="008C3243" w:rsidRDefault="008C3243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6F06" w:rsidRPr="00FC05CD" w:rsidRDefault="00F16F06" w:rsidP="002E23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C05CD">
        <w:rPr>
          <w:rFonts w:ascii="Times New Roman" w:hAnsi="Times New Roman"/>
          <w:b/>
          <w:bCs/>
          <w:sz w:val="28"/>
          <w:szCs w:val="28"/>
        </w:rPr>
        <w:t>ЛИВНЕВАЯ</w:t>
      </w:r>
      <w:r w:rsidR="001146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05CD">
        <w:rPr>
          <w:rFonts w:ascii="Times New Roman" w:hAnsi="Times New Roman"/>
          <w:b/>
          <w:bCs/>
          <w:sz w:val="28"/>
          <w:szCs w:val="28"/>
        </w:rPr>
        <w:t>КАНАЛИЗАЦИЯ:</w:t>
      </w:r>
    </w:p>
    <w:p w:rsidR="00F16F06" w:rsidRPr="00F16F06" w:rsidRDefault="00F16F06" w:rsidP="002E23E6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6F06">
        <w:rPr>
          <w:rFonts w:ascii="Times New Roman" w:hAnsi="Times New Roman"/>
          <w:bCs/>
          <w:sz w:val="28"/>
          <w:szCs w:val="28"/>
        </w:rPr>
        <w:t xml:space="preserve"> Организованное отведение поверхностного стока в </w:t>
      </w:r>
      <w:r w:rsidR="00FC05CD">
        <w:rPr>
          <w:rFonts w:ascii="Times New Roman" w:hAnsi="Times New Roman"/>
          <w:bCs/>
          <w:sz w:val="28"/>
          <w:szCs w:val="28"/>
        </w:rPr>
        <w:t>Едогонском</w:t>
      </w:r>
      <w:r w:rsidRPr="00F16F06">
        <w:rPr>
          <w:rFonts w:ascii="Times New Roman" w:hAnsi="Times New Roman"/>
          <w:bCs/>
          <w:sz w:val="28"/>
          <w:szCs w:val="28"/>
        </w:rPr>
        <w:t xml:space="preserve"> сельском поселении не производится. Сетей и сооружений дождевой канализации в настоящее время не существует</w:t>
      </w:r>
      <w:r w:rsidR="00FC05CD">
        <w:rPr>
          <w:rFonts w:ascii="Times New Roman" w:hAnsi="Times New Roman"/>
          <w:bCs/>
          <w:sz w:val="28"/>
          <w:szCs w:val="28"/>
        </w:rPr>
        <w:t>.</w:t>
      </w:r>
    </w:p>
    <w:p w:rsidR="00F16F06" w:rsidRPr="00FC05CD" w:rsidRDefault="00F16F06" w:rsidP="002E23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C05CD">
        <w:rPr>
          <w:rFonts w:ascii="Times New Roman" w:hAnsi="Times New Roman"/>
          <w:b/>
          <w:bCs/>
          <w:sz w:val="28"/>
          <w:szCs w:val="28"/>
        </w:rPr>
        <w:t>ТЕПЛОСНАБЖЕНИЕ:</w:t>
      </w:r>
    </w:p>
    <w:p w:rsidR="00F16F06" w:rsidRPr="00F16F06" w:rsidRDefault="00F16F06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6F06">
        <w:rPr>
          <w:rFonts w:ascii="Times New Roman" w:hAnsi="Times New Roman"/>
          <w:bCs/>
          <w:sz w:val="28"/>
          <w:szCs w:val="28"/>
        </w:rPr>
        <w:t xml:space="preserve">   Неблагоустроенные жилые дома с приусадебными участками отапливаются индивидуально – печами или электричеством.</w:t>
      </w:r>
    </w:p>
    <w:p w:rsidR="00FC05CD" w:rsidRDefault="00F16F06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6F06">
        <w:rPr>
          <w:rFonts w:ascii="Times New Roman" w:hAnsi="Times New Roman"/>
          <w:bCs/>
          <w:sz w:val="28"/>
          <w:szCs w:val="28"/>
        </w:rPr>
        <w:t xml:space="preserve">Объектами электрического обогрева поселения являются: администрация, МКУК «КДЦ д. </w:t>
      </w:r>
      <w:r w:rsidR="00FC05CD">
        <w:rPr>
          <w:rFonts w:ascii="Times New Roman" w:hAnsi="Times New Roman"/>
          <w:bCs/>
          <w:sz w:val="28"/>
          <w:szCs w:val="28"/>
        </w:rPr>
        <w:t>Едогон</w:t>
      </w:r>
      <w:r w:rsidR="006C56C7">
        <w:rPr>
          <w:rFonts w:ascii="Times New Roman" w:hAnsi="Times New Roman"/>
          <w:bCs/>
          <w:sz w:val="28"/>
          <w:szCs w:val="28"/>
        </w:rPr>
        <w:t>»,</w:t>
      </w:r>
      <w:r w:rsidRPr="00F16F06">
        <w:rPr>
          <w:rFonts w:ascii="Times New Roman" w:hAnsi="Times New Roman"/>
          <w:bCs/>
          <w:sz w:val="28"/>
          <w:szCs w:val="28"/>
        </w:rPr>
        <w:t xml:space="preserve"> Ф</w:t>
      </w:r>
      <w:r w:rsidR="00FC05CD">
        <w:rPr>
          <w:rFonts w:ascii="Times New Roman" w:hAnsi="Times New Roman"/>
          <w:bCs/>
          <w:sz w:val="28"/>
          <w:szCs w:val="28"/>
        </w:rPr>
        <w:t>А</w:t>
      </w:r>
      <w:r w:rsidR="006C56C7">
        <w:rPr>
          <w:rFonts w:ascii="Times New Roman" w:hAnsi="Times New Roman"/>
          <w:bCs/>
          <w:sz w:val="28"/>
          <w:szCs w:val="28"/>
        </w:rPr>
        <w:t xml:space="preserve">Пы в с.Едогон и д.Изегол </w:t>
      </w:r>
      <w:r w:rsidR="001146E9">
        <w:rPr>
          <w:rFonts w:ascii="Times New Roman" w:hAnsi="Times New Roman"/>
          <w:bCs/>
          <w:sz w:val="28"/>
          <w:szCs w:val="28"/>
        </w:rPr>
        <w:t>.</w:t>
      </w:r>
      <w:r w:rsidR="00FC05CD">
        <w:rPr>
          <w:rFonts w:ascii="Times New Roman" w:hAnsi="Times New Roman"/>
          <w:bCs/>
          <w:sz w:val="28"/>
          <w:szCs w:val="28"/>
        </w:rPr>
        <w:t xml:space="preserve"> </w:t>
      </w:r>
    </w:p>
    <w:p w:rsidR="00F16F06" w:rsidRPr="00F16F06" w:rsidRDefault="00FC05CD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В д.Изегол МОУ «Изегольская ООШ» и детский сад «Золушка»</w:t>
      </w:r>
      <w:r w:rsidR="006C56C7">
        <w:rPr>
          <w:rFonts w:ascii="Times New Roman" w:hAnsi="Times New Roman"/>
          <w:bCs/>
          <w:sz w:val="28"/>
          <w:szCs w:val="28"/>
        </w:rPr>
        <w:t xml:space="preserve">, </w:t>
      </w:r>
      <w:r w:rsidR="006C56C7" w:rsidRPr="00F16F06">
        <w:rPr>
          <w:rFonts w:ascii="Times New Roman" w:hAnsi="Times New Roman"/>
          <w:bCs/>
          <w:sz w:val="28"/>
          <w:szCs w:val="28"/>
        </w:rPr>
        <w:t>МОУ «</w:t>
      </w:r>
      <w:r w:rsidR="006C56C7">
        <w:rPr>
          <w:rFonts w:ascii="Times New Roman" w:hAnsi="Times New Roman"/>
          <w:bCs/>
          <w:sz w:val="28"/>
          <w:szCs w:val="28"/>
        </w:rPr>
        <w:t>Едогонская</w:t>
      </w:r>
      <w:r w:rsidR="006C56C7" w:rsidRPr="00F16F06">
        <w:rPr>
          <w:rFonts w:ascii="Times New Roman" w:hAnsi="Times New Roman"/>
          <w:bCs/>
          <w:sz w:val="28"/>
          <w:szCs w:val="28"/>
        </w:rPr>
        <w:t xml:space="preserve"> СОШ», </w:t>
      </w:r>
      <w:r w:rsidR="006C56C7">
        <w:rPr>
          <w:rFonts w:ascii="Times New Roman" w:hAnsi="Times New Roman"/>
          <w:bCs/>
          <w:sz w:val="28"/>
          <w:szCs w:val="28"/>
        </w:rPr>
        <w:t xml:space="preserve"> </w:t>
      </w:r>
      <w:r w:rsidR="006C56C7" w:rsidRPr="00F16F06">
        <w:rPr>
          <w:rFonts w:ascii="Times New Roman" w:hAnsi="Times New Roman"/>
          <w:bCs/>
          <w:sz w:val="28"/>
          <w:szCs w:val="28"/>
        </w:rPr>
        <w:t>МДОУ детский сад «</w:t>
      </w:r>
      <w:r w:rsidR="006C56C7">
        <w:rPr>
          <w:rFonts w:ascii="Times New Roman" w:hAnsi="Times New Roman"/>
          <w:bCs/>
          <w:sz w:val="28"/>
          <w:szCs w:val="28"/>
        </w:rPr>
        <w:t>Теремок</w:t>
      </w:r>
      <w:r w:rsidR="006C56C7" w:rsidRPr="00F16F06">
        <w:rPr>
          <w:rFonts w:ascii="Times New Roman" w:hAnsi="Times New Roman"/>
          <w:bCs/>
          <w:sz w:val="28"/>
          <w:szCs w:val="28"/>
        </w:rPr>
        <w:t>»</w:t>
      </w:r>
      <w:r w:rsidR="006C56C7">
        <w:rPr>
          <w:rFonts w:ascii="Times New Roman" w:hAnsi="Times New Roman"/>
          <w:bCs/>
          <w:sz w:val="28"/>
          <w:szCs w:val="28"/>
        </w:rPr>
        <w:t xml:space="preserve"> в с.Едогон </w:t>
      </w:r>
      <w:r>
        <w:rPr>
          <w:rFonts w:ascii="Times New Roman" w:hAnsi="Times New Roman"/>
          <w:bCs/>
          <w:sz w:val="28"/>
          <w:szCs w:val="28"/>
        </w:rPr>
        <w:t xml:space="preserve"> имеют каждый свою котельную, отапливаемую углем.</w:t>
      </w:r>
    </w:p>
    <w:p w:rsidR="00F16F06" w:rsidRPr="00F16F06" w:rsidRDefault="00F16F06" w:rsidP="002E23E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16F06" w:rsidRPr="00FC05CD" w:rsidRDefault="00F16F06" w:rsidP="002E23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C05CD">
        <w:rPr>
          <w:rFonts w:ascii="Times New Roman" w:hAnsi="Times New Roman"/>
          <w:b/>
          <w:bCs/>
          <w:sz w:val="28"/>
          <w:szCs w:val="28"/>
        </w:rPr>
        <w:t xml:space="preserve">ЭЛЕКТРОСНАБЖЕНИЕ:   </w:t>
      </w:r>
    </w:p>
    <w:p w:rsidR="00AB68DD" w:rsidRPr="00AB68DD" w:rsidRDefault="00AB68DD" w:rsidP="00114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8DD">
        <w:rPr>
          <w:rFonts w:ascii="Times New Roman" w:hAnsi="Times New Roman"/>
          <w:sz w:val="28"/>
          <w:szCs w:val="28"/>
        </w:rPr>
        <w:t>Энергоснабжение на территории Едогонского сельского поселения осуществляет  «ООО Иркутскэнерго». В сельском поселении числится 15 подстанций, на которых стоят приборы учета электроэнергии. Все они находятся в рабочем состоянии. Протяженность уличных сетей составляет   80 км. Акты разграничения балансовой принадлежности и эксплуатационной ответственности имеются в наличии со всеми потребителями электрической энергии. Расчет за потребленную электроэнергию производится согласно заключенному договору.</w:t>
      </w:r>
    </w:p>
    <w:p w:rsidR="00AB68DD" w:rsidRPr="00AB68DD" w:rsidRDefault="00AB68DD" w:rsidP="00D54898">
      <w:pPr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46E9" w:rsidRDefault="001146E9" w:rsidP="00D54898">
      <w:pPr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46E9" w:rsidRDefault="001146E9" w:rsidP="00D54898">
      <w:pPr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46E9" w:rsidRDefault="001146E9" w:rsidP="00D54898">
      <w:pPr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46E9" w:rsidRDefault="001146E9" w:rsidP="00D54898">
      <w:pPr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68DD" w:rsidRPr="00AB68DD" w:rsidRDefault="00AB68DD" w:rsidP="00D54898">
      <w:pPr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</w:rPr>
      </w:pPr>
      <w:r w:rsidRPr="00AB68DD">
        <w:rPr>
          <w:rFonts w:ascii="Times New Roman" w:hAnsi="Times New Roman"/>
          <w:b/>
          <w:sz w:val="28"/>
          <w:szCs w:val="28"/>
        </w:rPr>
        <w:t>Основные данные по подстанции в с. Едогон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702"/>
        <w:gridCol w:w="2268"/>
        <w:gridCol w:w="2268"/>
        <w:gridCol w:w="1701"/>
        <w:gridCol w:w="1842"/>
      </w:tblGrid>
      <w:tr w:rsidR="00D54898" w:rsidRPr="00AB68DD" w:rsidTr="00D54898">
        <w:trPr>
          <w:cantSplit/>
          <w:trHeight w:val="276"/>
        </w:trPr>
        <w:tc>
          <w:tcPr>
            <w:tcW w:w="533" w:type="dxa"/>
            <w:vMerge w:val="restart"/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Наименование ПС</w:t>
            </w:r>
          </w:p>
        </w:tc>
        <w:tc>
          <w:tcPr>
            <w:tcW w:w="2268" w:type="dxa"/>
            <w:vMerge w:val="restart"/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Система</w:t>
            </w:r>
          </w:p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напряжений,</w:t>
            </w:r>
          </w:p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кВ</w:t>
            </w:r>
          </w:p>
        </w:tc>
        <w:tc>
          <w:tcPr>
            <w:tcW w:w="2268" w:type="dxa"/>
            <w:vMerge w:val="restart"/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 xml:space="preserve">Кол-во и </w:t>
            </w:r>
          </w:p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установленная</w:t>
            </w:r>
          </w:p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мощность</w:t>
            </w:r>
          </w:p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трансформаторов,</w:t>
            </w:r>
          </w:p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МВА</w:t>
            </w:r>
          </w:p>
        </w:tc>
        <w:tc>
          <w:tcPr>
            <w:tcW w:w="3543" w:type="dxa"/>
            <w:gridSpan w:val="2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Нагрузка ПС по контрольному замеру январь 2012г., МВт</w:t>
            </w:r>
          </w:p>
        </w:tc>
      </w:tr>
      <w:tr w:rsidR="00D54898" w:rsidRPr="00AB68DD" w:rsidTr="00D54898">
        <w:trPr>
          <w:cantSplit/>
        </w:trPr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1701" w:type="dxa"/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Всего по ПС</w:t>
            </w:r>
          </w:p>
        </w:tc>
        <w:tc>
          <w:tcPr>
            <w:tcW w:w="1842" w:type="dxa"/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8DD">
              <w:rPr>
                <w:rFonts w:ascii="Times New Roman" w:hAnsi="Times New Roman"/>
                <w:b/>
                <w:sz w:val="28"/>
                <w:szCs w:val="28"/>
              </w:rPr>
              <w:t>На шинах 6-10кВ</w:t>
            </w:r>
          </w:p>
        </w:tc>
      </w:tr>
      <w:tr w:rsidR="00D54898" w:rsidRPr="00AB68DD" w:rsidTr="00D54898">
        <w:trPr>
          <w:trHeight w:val="54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D54898" w:rsidRPr="00AB68DD" w:rsidRDefault="00D54898" w:rsidP="00D54898">
            <w:pPr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68DD">
              <w:rPr>
                <w:rFonts w:ascii="Times New Roman" w:hAnsi="Times New Roman"/>
                <w:sz w:val="28"/>
                <w:szCs w:val="28"/>
              </w:rPr>
              <w:t>Едогон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898" w:rsidRPr="00AB68DD" w:rsidRDefault="00D54898" w:rsidP="00D54898">
            <w:pPr>
              <w:keepNext/>
              <w:spacing w:after="0" w:line="240" w:lineRule="auto"/>
              <w:ind w:right="-141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AB68DD">
              <w:rPr>
                <w:rFonts w:ascii="Times New Roman" w:hAnsi="Times New Roman"/>
                <w:sz w:val="28"/>
                <w:szCs w:val="28"/>
              </w:rPr>
              <w:t>35/10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DD">
              <w:rPr>
                <w:rFonts w:ascii="Times New Roman" w:hAnsi="Times New Roman"/>
                <w:sz w:val="28"/>
                <w:szCs w:val="28"/>
              </w:rPr>
              <w:t>2х2,5</w:t>
            </w:r>
          </w:p>
        </w:tc>
        <w:tc>
          <w:tcPr>
            <w:tcW w:w="1701" w:type="dxa"/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DD">
              <w:rPr>
                <w:rFonts w:ascii="Times New Roman" w:hAnsi="Times New Roman"/>
                <w:sz w:val="28"/>
                <w:szCs w:val="28"/>
              </w:rPr>
              <w:t>2,180</w:t>
            </w:r>
          </w:p>
        </w:tc>
        <w:tc>
          <w:tcPr>
            <w:tcW w:w="1842" w:type="dxa"/>
            <w:vAlign w:val="center"/>
          </w:tcPr>
          <w:p w:rsidR="00D54898" w:rsidRPr="00AB68DD" w:rsidRDefault="00D54898" w:rsidP="00D54898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DD">
              <w:rPr>
                <w:rFonts w:ascii="Times New Roman" w:hAnsi="Times New Roman"/>
                <w:sz w:val="28"/>
                <w:szCs w:val="28"/>
              </w:rPr>
              <w:t>2,180</w:t>
            </w:r>
          </w:p>
        </w:tc>
      </w:tr>
    </w:tbl>
    <w:p w:rsidR="00AB68DD" w:rsidRPr="00AB68DD" w:rsidRDefault="00AB68DD" w:rsidP="00D54898">
      <w:pPr>
        <w:spacing w:after="0" w:line="240" w:lineRule="auto"/>
        <w:ind w:right="-141"/>
        <w:rPr>
          <w:rFonts w:ascii="Times New Roman" w:hAnsi="Times New Roman"/>
          <w:color w:val="FF0000"/>
          <w:sz w:val="28"/>
          <w:szCs w:val="28"/>
        </w:rPr>
      </w:pPr>
    </w:p>
    <w:p w:rsidR="00AB68DD" w:rsidRPr="00AB68DD" w:rsidRDefault="00AB68DD" w:rsidP="002E2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8DD" w:rsidRPr="00AB68DD" w:rsidRDefault="00AB68DD" w:rsidP="00114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8DD">
        <w:rPr>
          <w:rFonts w:ascii="Times New Roman" w:hAnsi="Times New Roman"/>
          <w:sz w:val="28"/>
          <w:szCs w:val="28"/>
        </w:rPr>
        <w:t xml:space="preserve">Существующие линии электропередач выполнены на железобетонных и деревянных опорах. За время эксплуатации электрических сетей деревянные опоры пришли в негодность, на сегодняшний день многие из них находятся в аварийном состоянии. При сильных порывах ветра возникают аварийные ситуации, связанные с поломкой опор. Кроме того, сечение проводов не соответствует напряжению и нагрузке сетей. Поэтому появляется необходимость в реконструкции существующих ВЛ 10; 0,4 кВ, отработавших нормативный срок эксплуатации и выработавших свой ресурс. </w:t>
      </w:r>
    </w:p>
    <w:p w:rsidR="00AB68DD" w:rsidRPr="00AB68DD" w:rsidRDefault="00AB68DD" w:rsidP="002E23E6">
      <w:pPr>
        <w:spacing w:after="0" w:line="240" w:lineRule="auto"/>
        <w:ind w:right="-141" w:firstLine="720"/>
        <w:jc w:val="both"/>
        <w:rPr>
          <w:rFonts w:ascii="Times New Roman" w:hAnsi="Times New Roman"/>
          <w:sz w:val="28"/>
          <w:szCs w:val="28"/>
        </w:rPr>
      </w:pPr>
      <w:r w:rsidRPr="00AB68DD">
        <w:rPr>
          <w:rFonts w:ascii="Times New Roman" w:hAnsi="Times New Roman"/>
          <w:sz w:val="28"/>
          <w:szCs w:val="28"/>
        </w:rPr>
        <w:t xml:space="preserve">  Основными потребителями электроэнергии на  территории являются объекты социального, культурного и бытового назначения, жилищный сектор. </w:t>
      </w:r>
    </w:p>
    <w:p w:rsidR="00AB68DD" w:rsidRPr="00AB68DD" w:rsidRDefault="00AB68DD" w:rsidP="002E23E6">
      <w:pPr>
        <w:spacing w:after="0" w:line="240" w:lineRule="auto"/>
        <w:ind w:right="-141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68D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Схема территориального планирования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Едогонского </w:t>
      </w:r>
      <w:r w:rsidRPr="00AB68DD">
        <w:rPr>
          <w:rFonts w:ascii="Times New Roman" w:eastAsia="Calibri" w:hAnsi="Times New Roman"/>
          <w:i/>
          <w:sz w:val="28"/>
          <w:szCs w:val="28"/>
          <w:lang w:eastAsia="en-US"/>
        </w:rPr>
        <w:t>муниципального образования»</w:t>
      </w:r>
      <w:r w:rsidRPr="00AB68DD">
        <w:rPr>
          <w:rFonts w:ascii="Times New Roman" w:eastAsia="Calibri" w:hAnsi="Times New Roman"/>
          <w:sz w:val="28"/>
          <w:szCs w:val="28"/>
          <w:lang w:eastAsia="en-US"/>
        </w:rPr>
        <w:t xml:space="preserve"> предусматривает:</w:t>
      </w:r>
    </w:p>
    <w:p w:rsidR="00AB68DD" w:rsidRPr="00AB68DD" w:rsidRDefault="00AB68DD" w:rsidP="002E23E6">
      <w:pPr>
        <w:spacing w:after="0" w:line="240" w:lineRule="auto"/>
        <w:ind w:right="-141" w:firstLine="720"/>
        <w:jc w:val="both"/>
        <w:rPr>
          <w:rFonts w:ascii="Times New Roman" w:hAnsi="Times New Roman"/>
          <w:sz w:val="28"/>
          <w:szCs w:val="28"/>
        </w:rPr>
      </w:pPr>
      <w:r w:rsidRPr="00AB68D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AB68DD">
        <w:rPr>
          <w:rFonts w:ascii="Times New Roman" w:eastAsia="Calibri" w:hAnsi="Times New Roman"/>
          <w:bCs/>
          <w:sz w:val="28"/>
          <w:szCs w:val="28"/>
          <w:lang w:eastAsia="en-US"/>
        </w:rPr>
        <w:t>строительство ТП(1х250кВА), питание  предусмотреть от ПС «Едогон» с подключением к существующим воздушным линиям 10кВ</w:t>
      </w:r>
      <w:r w:rsidRPr="00AB68DD">
        <w:rPr>
          <w:rFonts w:ascii="Times New Roman" w:hAnsi="Times New Roman"/>
          <w:sz w:val="28"/>
          <w:szCs w:val="28"/>
        </w:rPr>
        <w:t>;</w:t>
      </w:r>
    </w:p>
    <w:p w:rsidR="00AB68DD" w:rsidRPr="00AB68DD" w:rsidRDefault="00AB68DD" w:rsidP="002E23E6">
      <w:pPr>
        <w:spacing w:after="0" w:line="240" w:lineRule="auto"/>
        <w:ind w:right="-141" w:firstLine="720"/>
        <w:jc w:val="both"/>
        <w:rPr>
          <w:rFonts w:ascii="Times New Roman" w:hAnsi="Times New Roman"/>
          <w:sz w:val="28"/>
          <w:szCs w:val="28"/>
        </w:rPr>
      </w:pPr>
      <w:r w:rsidRPr="00AB68DD">
        <w:rPr>
          <w:rFonts w:ascii="Times New Roman" w:eastAsia="Calibri" w:hAnsi="Times New Roman"/>
          <w:bCs/>
          <w:sz w:val="28"/>
          <w:szCs w:val="28"/>
          <w:lang w:eastAsia="en-US"/>
        </w:rPr>
        <w:t>- строительство ТП(1х160кВА), питание  предусмотреть от ПС «Едогон» с подключением к существующим воздушным линиям 10кВ.</w:t>
      </w:r>
    </w:p>
    <w:p w:rsidR="00F16F06" w:rsidRPr="00AB68DD" w:rsidRDefault="00F16F06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6F06" w:rsidRPr="00FC05CD" w:rsidRDefault="00F16F06" w:rsidP="002E23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C05CD">
        <w:rPr>
          <w:rFonts w:ascii="Times New Roman" w:hAnsi="Times New Roman"/>
          <w:b/>
          <w:bCs/>
          <w:sz w:val="28"/>
          <w:szCs w:val="28"/>
        </w:rPr>
        <w:t>Уличное освещение</w:t>
      </w:r>
    </w:p>
    <w:p w:rsidR="00F16F06" w:rsidRPr="00F16F06" w:rsidRDefault="00F16F06" w:rsidP="002E2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6F06">
        <w:rPr>
          <w:rFonts w:ascii="Times New Roman" w:hAnsi="Times New Roman"/>
          <w:bCs/>
          <w:sz w:val="28"/>
          <w:szCs w:val="28"/>
        </w:rPr>
        <w:t xml:space="preserve">      Уличное освещение имеется в </w:t>
      </w:r>
      <w:r w:rsidR="00A664CA">
        <w:rPr>
          <w:rFonts w:ascii="Times New Roman" w:hAnsi="Times New Roman"/>
          <w:bCs/>
          <w:sz w:val="28"/>
          <w:szCs w:val="28"/>
        </w:rPr>
        <w:t>с.Едогон, д.Изегол. Но имеющегося освещения еще недостаточно, поэтому за</w:t>
      </w:r>
      <w:r w:rsidRPr="00F16F06">
        <w:rPr>
          <w:rFonts w:ascii="Times New Roman" w:hAnsi="Times New Roman"/>
          <w:bCs/>
          <w:sz w:val="28"/>
          <w:szCs w:val="28"/>
        </w:rPr>
        <w:t xml:space="preserve"> счет средств народных инициатив количество  фонарей  уличного освещен</w:t>
      </w:r>
      <w:r w:rsidR="001A40CD">
        <w:rPr>
          <w:rFonts w:ascii="Times New Roman" w:hAnsi="Times New Roman"/>
          <w:bCs/>
          <w:sz w:val="28"/>
          <w:szCs w:val="28"/>
        </w:rPr>
        <w:t>ия с каждым годом увеличивается, заменяются  сгоревшие светильники.</w:t>
      </w:r>
    </w:p>
    <w:p w:rsidR="00F16F06" w:rsidRPr="00F16F06" w:rsidRDefault="001146E9" w:rsidP="002E23E6">
      <w:pPr>
        <w:pStyle w:val="ae"/>
        <w:tabs>
          <w:tab w:val="left" w:pos="3225"/>
        </w:tabs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16F06" w:rsidRPr="00F16F06">
        <w:rPr>
          <w:b/>
          <w:sz w:val="28"/>
          <w:szCs w:val="28"/>
        </w:rPr>
        <w:t>2.10 Оценка окружающей среды</w:t>
      </w:r>
    </w:p>
    <w:p w:rsidR="003F2CEE" w:rsidRPr="003F2CEE" w:rsidRDefault="003F2CEE" w:rsidP="003F2CE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F2CEE">
        <w:rPr>
          <w:rFonts w:ascii="Times New Roman" w:hAnsi="Times New Roman"/>
          <w:sz w:val="28"/>
          <w:szCs w:val="28"/>
          <w:lang w:eastAsia="en-US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3F2CEE" w:rsidRPr="003F2CEE" w:rsidRDefault="003F2CEE" w:rsidP="003F2CE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F2CEE">
        <w:rPr>
          <w:rFonts w:ascii="Times New Roman" w:hAnsi="Times New Roman"/>
          <w:sz w:val="28"/>
          <w:szCs w:val="28"/>
          <w:lang w:eastAsia="en-US"/>
        </w:rPr>
        <w:t>Основное влияние на загрязнение атмосферного воздуха поселения оказывают: котельные И транспорт (автомобильный) .</w:t>
      </w:r>
    </w:p>
    <w:p w:rsidR="003F2CEE" w:rsidRPr="003F2CEE" w:rsidRDefault="003F2CEE" w:rsidP="003F2CE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F2CEE">
        <w:rPr>
          <w:rFonts w:ascii="Times New Roman" w:hAnsi="Times New Roman"/>
          <w:sz w:val="28"/>
          <w:szCs w:val="28"/>
          <w:lang w:eastAsia="en-US"/>
        </w:rPr>
        <w:t>Дополнительными источниками загрязнения в поселении являются печное отопление частного сектора, свалки.</w:t>
      </w:r>
    </w:p>
    <w:p w:rsidR="003F2CEE" w:rsidRPr="003F2CEE" w:rsidRDefault="003F2CEE" w:rsidP="003F2CE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F2CEE">
        <w:rPr>
          <w:rFonts w:ascii="Times New Roman" w:hAnsi="Times New Roman"/>
          <w:sz w:val="28"/>
          <w:szCs w:val="28"/>
          <w:lang w:eastAsia="en-US"/>
        </w:rPr>
        <w:t xml:space="preserve">Выбросы золы характерны для выбросов при сжигании твердого топлива. </w:t>
      </w:r>
    </w:p>
    <w:p w:rsidR="003F2CEE" w:rsidRPr="003F2CEE" w:rsidRDefault="003F2CEE" w:rsidP="003F2CE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F2CEE">
        <w:rPr>
          <w:rFonts w:ascii="Times New Roman" w:hAnsi="Times New Roman"/>
          <w:sz w:val="28"/>
          <w:szCs w:val="28"/>
          <w:lang w:eastAsia="en-US"/>
        </w:rPr>
        <w:t>Учитывая, что население использует дровяное отопление и существующие котельные имеют малую мощность, негативное воздействие на здоровье населения будет минимальным.</w:t>
      </w:r>
    </w:p>
    <w:p w:rsidR="003F2CEE" w:rsidRPr="003F2CEE" w:rsidRDefault="003F2CEE" w:rsidP="003F2CE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F2CEE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en-US"/>
        </w:rPr>
        <w:t>Едогонского</w:t>
      </w:r>
      <w:r w:rsidRPr="003F2CE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для обеспечения </w:t>
      </w:r>
      <w:r w:rsidRPr="003F2CEE">
        <w:rPr>
          <w:rFonts w:ascii="Times New Roman" w:hAnsi="Times New Roman"/>
          <w:sz w:val="28"/>
          <w:szCs w:val="28"/>
          <w:lang w:eastAsia="en-US"/>
        </w:rPr>
        <w:lastRenderedPageBreak/>
        <w:t>удовлетворительного санитарного состояния населенных пунктов установлены контейнерные площадки для сбора ТБО. Вывозом мусора занимается компания «РТ-НЭО ИРКУТСК», которая предоставляет услуги сбора, транспортирования, размещения, утилизации и переработки твёрдых коммунальных отходов на территории Зоны 2 «Юг» Иркутской области. Компания оказывает услуги как физическим лицам, так и юридическим. Все стихийные и несанкционированные свалки в поселении зачищены, и вывоз мусора в неотведенные места влечет за собой штраф.</w:t>
      </w:r>
    </w:p>
    <w:p w:rsidR="003F2CEE" w:rsidRPr="003F2CEE" w:rsidRDefault="003F2CEE" w:rsidP="003F2CE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F2CEE">
        <w:rPr>
          <w:rFonts w:ascii="Times New Roman" w:hAnsi="Times New Roman"/>
          <w:sz w:val="28"/>
          <w:szCs w:val="28"/>
          <w:lang w:eastAsia="en-US"/>
        </w:rPr>
        <w:t xml:space="preserve">Уборка заброшенных территорий происходит благодаря проведению субботников, в которых принимают участие все желающие жители </w:t>
      </w:r>
      <w:r>
        <w:rPr>
          <w:rFonts w:ascii="Times New Roman" w:hAnsi="Times New Roman"/>
          <w:sz w:val="28"/>
          <w:szCs w:val="28"/>
          <w:lang w:eastAsia="en-US"/>
        </w:rPr>
        <w:t>Едогонского</w:t>
      </w:r>
      <w:r w:rsidRPr="003F2CEE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поселения. </w:t>
      </w:r>
    </w:p>
    <w:p w:rsidR="003F2CEE" w:rsidRPr="003F2CEE" w:rsidRDefault="003F2CEE" w:rsidP="003F2CE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2CEE">
        <w:rPr>
          <w:rFonts w:ascii="Times New Roman" w:hAnsi="Times New Roman"/>
          <w:sz w:val="28"/>
          <w:szCs w:val="28"/>
          <w:lang w:eastAsia="en-US"/>
        </w:rPr>
        <w:t xml:space="preserve">Выпас домашнего скота производится в местах, определенных администрацией сельского поселения. </w:t>
      </w:r>
    </w:p>
    <w:p w:rsidR="00F16F06" w:rsidRPr="003F2CEE" w:rsidRDefault="00F16F06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2CEE">
        <w:rPr>
          <w:rFonts w:ascii="Times New Roman" w:hAnsi="Times New Roman"/>
          <w:sz w:val="28"/>
          <w:szCs w:val="28"/>
        </w:rPr>
        <w:t>.</w:t>
      </w:r>
    </w:p>
    <w:p w:rsidR="00F16F06" w:rsidRPr="00FC05CD" w:rsidRDefault="00F16F06" w:rsidP="002E23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05CD">
        <w:rPr>
          <w:rFonts w:ascii="Times New Roman" w:hAnsi="Times New Roman"/>
          <w:b/>
          <w:sz w:val="28"/>
          <w:szCs w:val="28"/>
          <w:u w:val="single"/>
        </w:rPr>
        <w:t>Санитарное состояние атмосферного воздуха.</w:t>
      </w:r>
    </w:p>
    <w:p w:rsidR="00F16F06" w:rsidRPr="00F16F06" w:rsidRDefault="00F16F06" w:rsidP="002E2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>По климатическим условиям сельское поселение относится к зоне II В, где метеорологические условия благоприятны для проживания населения и ведения хозяйственной деятельности, так как условия благоприятны для рассеивания вредных примесей. Источниками загрязнения атмосферного воздуха являются преимущественно котельная и печное отопление частных домов. Другим источником загрязнения является автомобильный транспорт. От автотранспорта в воздух поступают такие вещества как сажа, оксид углерода, углеводороды, сернистый газ, свинец. Все показатели в пределах нормы.</w:t>
      </w:r>
    </w:p>
    <w:p w:rsidR="00F16F06" w:rsidRPr="00FC05CD" w:rsidRDefault="00F16F06" w:rsidP="002E23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05CD">
        <w:rPr>
          <w:rFonts w:ascii="Times New Roman" w:hAnsi="Times New Roman"/>
          <w:b/>
          <w:sz w:val="28"/>
          <w:szCs w:val="28"/>
          <w:u w:val="single"/>
        </w:rPr>
        <w:t>Санитарное состояние водных объектов</w:t>
      </w:r>
    </w:p>
    <w:p w:rsidR="00F16F06" w:rsidRPr="00F16F06" w:rsidRDefault="00F16F06" w:rsidP="00114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bCs/>
          <w:sz w:val="28"/>
          <w:szCs w:val="28"/>
        </w:rPr>
        <w:t xml:space="preserve">Источниками водоснабжения в </w:t>
      </w:r>
      <w:r w:rsidR="00FC05CD">
        <w:rPr>
          <w:rFonts w:ascii="Times New Roman" w:hAnsi="Times New Roman"/>
          <w:bCs/>
          <w:sz w:val="28"/>
          <w:szCs w:val="28"/>
        </w:rPr>
        <w:t>Едогонском</w:t>
      </w:r>
      <w:r w:rsidRPr="00F16F06">
        <w:rPr>
          <w:rFonts w:ascii="Times New Roman" w:hAnsi="Times New Roman"/>
          <w:bCs/>
          <w:sz w:val="28"/>
          <w:szCs w:val="28"/>
        </w:rPr>
        <w:t xml:space="preserve">  сельском поселении  являются подземные источники и скважины.</w:t>
      </w:r>
    </w:p>
    <w:p w:rsidR="00F16F06" w:rsidRPr="00F16F06" w:rsidRDefault="00A664CA" w:rsidP="002E2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с.Едогон имеется пруд, но вода из него не используется для водоснабжения. В пруду водится рыба –караси, гальяны. Территория у пруда является излюбленным местом отдыха не только сельчан, но и приезжих. Очень часто приезжают из г.Тулуна, чтобы порыбачить на нашем пруду.</w:t>
      </w:r>
    </w:p>
    <w:p w:rsidR="00F16F06" w:rsidRPr="00F16F06" w:rsidRDefault="00F16F06" w:rsidP="002E2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16F06">
        <w:rPr>
          <w:rFonts w:ascii="Times New Roman" w:hAnsi="Times New Roman"/>
          <w:sz w:val="28"/>
          <w:szCs w:val="28"/>
          <w:u w:val="single"/>
        </w:rPr>
        <w:t>Санитарное состояние почвенного покрова</w:t>
      </w:r>
    </w:p>
    <w:p w:rsidR="00F16F06" w:rsidRPr="00F16F06" w:rsidRDefault="00FC05CD" w:rsidP="002E2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7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Едогонском</w:t>
      </w:r>
      <w:r w:rsidR="00F16F06" w:rsidRPr="00F16F06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="00F16F06" w:rsidRPr="00F16F06">
        <w:rPr>
          <w:rFonts w:ascii="Times New Roman" w:hAnsi="Times New Roman"/>
          <w:sz w:val="28"/>
          <w:szCs w:val="28"/>
        </w:rPr>
        <w:t xml:space="preserve"> наиболее подвержены антропогенному воздействию земли сельскохозяйственного назначения. Распаханность сельскохозяйственной территории </w:t>
      </w:r>
      <w:r w:rsidR="00F16F06" w:rsidRPr="00D54898">
        <w:rPr>
          <w:rFonts w:ascii="Times New Roman" w:hAnsi="Times New Roman"/>
          <w:sz w:val="28"/>
          <w:szCs w:val="28"/>
        </w:rPr>
        <w:t xml:space="preserve">составляет </w:t>
      </w:r>
      <w:r w:rsidR="00DD71EA" w:rsidRPr="00DD71EA">
        <w:rPr>
          <w:rFonts w:ascii="Times New Roman" w:hAnsi="Times New Roman"/>
          <w:sz w:val="28"/>
          <w:szCs w:val="28"/>
        </w:rPr>
        <w:t>57,1</w:t>
      </w:r>
      <w:r w:rsidR="00F16F06" w:rsidRPr="00DD71EA">
        <w:rPr>
          <w:rFonts w:ascii="Times New Roman" w:hAnsi="Times New Roman"/>
          <w:sz w:val="28"/>
          <w:szCs w:val="28"/>
        </w:rPr>
        <w:t>%.</w:t>
      </w:r>
    </w:p>
    <w:p w:rsidR="00F16F06" w:rsidRPr="00F16F06" w:rsidRDefault="00F16F06" w:rsidP="002E2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F06">
        <w:rPr>
          <w:rFonts w:ascii="Times New Roman" w:hAnsi="Times New Roman"/>
          <w:sz w:val="28"/>
          <w:szCs w:val="28"/>
        </w:rPr>
        <w:t xml:space="preserve">  </w:t>
      </w:r>
    </w:p>
    <w:p w:rsidR="00AF4B82" w:rsidRPr="00AF4B82" w:rsidRDefault="00AF4B82" w:rsidP="002E23E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28"/>
          <w:szCs w:val="28"/>
        </w:rPr>
      </w:pPr>
      <w:r w:rsidRPr="00AF4B82">
        <w:rPr>
          <w:rFonts w:ascii="Times New Roman" w:hAnsi="Times New Roman"/>
          <w:b/>
          <w:sz w:val="28"/>
          <w:szCs w:val="28"/>
        </w:rPr>
        <w:t xml:space="preserve">Раздел 3. Основные проблемы стратегии социально-экономического развития </w:t>
      </w:r>
      <w:r>
        <w:rPr>
          <w:rFonts w:ascii="Times New Roman" w:hAnsi="Times New Roman"/>
          <w:b/>
          <w:sz w:val="28"/>
          <w:szCs w:val="28"/>
        </w:rPr>
        <w:t>Едогонского</w:t>
      </w:r>
      <w:r w:rsidRPr="00AF4B82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AF4B82" w:rsidRPr="00AF4B82" w:rsidRDefault="00AF4B82" w:rsidP="002E2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B82" w:rsidRPr="00AF4B82" w:rsidRDefault="00AF4B82" w:rsidP="002E23E6">
      <w:pPr>
        <w:autoSpaceDN w:val="0"/>
        <w:spacing w:after="0" w:line="240" w:lineRule="auto"/>
        <w:ind w:left="9"/>
        <w:jc w:val="center"/>
        <w:rPr>
          <w:rFonts w:ascii="Times New Roman" w:hAnsi="Times New Roman"/>
          <w:b/>
          <w:sz w:val="28"/>
          <w:szCs w:val="28"/>
        </w:rPr>
      </w:pPr>
      <w:r w:rsidRPr="00AF4B82">
        <w:rPr>
          <w:rFonts w:ascii="Times New Roman" w:hAnsi="Times New Roman"/>
          <w:b/>
          <w:sz w:val="28"/>
          <w:szCs w:val="28"/>
        </w:rPr>
        <w:t>3.1. Перечень основных проблем</w:t>
      </w:r>
    </w:p>
    <w:p w:rsidR="00AF4B82" w:rsidRPr="00AF4B82" w:rsidRDefault="00AF4B82" w:rsidP="002E23E6">
      <w:pPr>
        <w:autoSpaceDN w:val="0"/>
        <w:spacing w:after="0" w:line="240" w:lineRule="auto"/>
        <w:ind w:left="9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проблемы</w:t>
            </w: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  <w:u w:val="single"/>
              </w:rPr>
              <w:t>Демографическая ситуация</w:t>
            </w:r>
            <w:r w:rsidRPr="00AF4B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   -миграционный   отток   населения.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4B82">
              <w:rPr>
                <w:rFonts w:ascii="Times New Roman" w:hAnsi="Times New Roman"/>
                <w:sz w:val="28"/>
                <w:szCs w:val="28"/>
                <w:u w:val="single"/>
              </w:rPr>
              <w:t>Образование:</w:t>
            </w:r>
          </w:p>
          <w:p w:rsidR="00AF4B82" w:rsidRPr="00AF4B82" w:rsidRDefault="00AF4B82" w:rsidP="002E23E6">
            <w:pPr>
              <w:spacing w:after="0" w:line="240" w:lineRule="auto"/>
              <w:ind w:right="486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-слабая материально-техническая  база, не соответствующая современным требованиям </w:t>
            </w:r>
          </w:p>
        </w:tc>
      </w:tr>
      <w:tr w:rsidR="00AF4B82" w:rsidRPr="00AF4B82" w:rsidTr="002E23E6">
        <w:trPr>
          <w:trHeight w:val="1631"/>
        </w:trPr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4B8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Здравоохранение</w:t>
            </w:r>
          </w:p>
          <w:p w:rsidR="00AF4B82" w:rsidRPr="00AF4B82" w:rsidRDefault="00AF4B82" w:rsidP="002E23E6">
            <w:pPr>
              <w:spacing w:after="0" w:line="240" w:lineRule="auto"/>
              <w:ind w:right="486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-недостаточная материально-техническая база фельдшерско-акушерского пункта для оказания первичной  медико-санитарной помощи населению;</w:t>
            </w:r>
          </w:p>
          <w:p w:rsidR="00AF4B82" w:rsidRPr="00AF4B82" w:rsidRDefault="00AF4B82" w:rsidP="002E23E6">
            <w:pPr>
              <w:spacing w:after="0" w:line="240" w:lineRule="auto"/>
              <w:ind w:right="486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 -снижение  уровня  здоровья  молодежи  (рост пивного  алкоголизма)</w:t>
            </w:r>
          </w:p>
          <w:p w:rsidR="00AF4B82" w:rsidRPr="00AF4B82" w:rsidRDefault="00AF4B82" w:rsidP="002E23E6">
            <w:pPr>
              <w:spacing w:after="0" w:line="240" w:lineRule="auto"/>
              <w:ind w:right="486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 отсутствие аптечного пункта.</w:t>
            </w:r>
          </w:p>
        </w:tc>
      </w:tr>
      <w:tr w:rsidR="00AF4B82" w:rsidRPr="00AF4B82" w:rsidTr="002E23E6">
        <w:trPr>
          <w:trHeight w:val="1105"/>
        </w:trPr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4B82">
              <w:rPr>
                <w:rFonts w:ascii="Times New Roman" w:hAnsi="Times New Roman"/>
                <w:sz w:val="28"/>
                <w:szCs w:val="28"/>
                <w:u w:val="single"/>
              </w:rPr>
              <w:t>Культура:</w:t>
            </w:r>
          </w:p>
          <w:p w:rsidR="00AF4B82" w:rsidRPr="00AF4B82" w:rsidRDefault="00AF4B82" w:rsidP="002E23E6">
            <w:pPr>
              <w:spacing w:after="0" w:line="240" w:lineRule="auto"/>
              <w:ind w:left="360" w:right="486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-недостаточное   финансирование  сферы  культуры  и  искусства;</w:t>
            </w:r>
          </w:p>
          <w:p w:rsidR="00AF4B82" w:rsidRPr="00AF4B82" w:rsidRDefault="00AF4B82" w:rsidP="002E23E6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-неудовлетворительное состояние материально-технической базы;  </w:t>
            </w:r>
          </w:p>
          <w:p w:rsidR="00AF4B82" w:rsidRPr="00AF4B82" w:rsidRDefault="00AF4B82" w:rsidP="002E23E6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 низкая заработная плата работников культуры (снижает престиж профессии и не способствует творческой активности и притоку молодых кадров в сельские учреждения культуры);</w:t>
            </w:r>
          </w:p>
          <w:p w:rsidR="00AF4B82" w:rsidRPr="00AF4B82" w:rsidRDefault="00AF4B82" w:rsidP="002E23E6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  низкая доступность культурных услуг;</w:t>
            </w:r>
          </w:p>
          <w:p w:rsidR="00AF4B82" w:rsidRPr="00AF4B82" w:rsidRDefault="00AF4B82" w:rsidP="002E23E6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 - низкая обеспеченность профессиональными кадрами.</w:t>
            </w:r>
          </w:p>
          <w:p w:rsidR="00AF4B82" w:rsidRPr="00AF4B82" w:rsidRDefault="00AF4B82" w:rsidP="002E23E6">
            <w:pPr>
              <w:spacing w:after="0" w:line="240" w:lineRule="auto"/>
              <w:ind w:left="360" w:right="48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AF4B82">
              <w:rPr>
                <w:rFonts w:ascii="Times New Roman" w:eastAsia="Calibri" w:hAnsi="Times New Roman"/>
                <w:sz w:val="28"/>
                <w:szCs w:val="28"/>
                <w:u w:val="single"/>
              </w:rPr>
              <w:t>Молодежной политика, физкультура и спорт: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eastAsia="Calibri" w:hAnsi="Times New Roman"/>
                <w:sz w:val="28"/>
                <w:szCs w:val="28"/>
              </w:rPr>
            </w:pPr>
            <w:r w:rsidRPr="00AF4B82">
              <w:rPr>
                <w:rFonts w:ascii="Times New Roman" w:eastAsia="Calibri" w:hAnsi="Times New Roman"/>
                <w:sz w:val="28"/>
                <w:szCs w:val="28"/>
              </w:rPr>
              <w:t>-отсутствие  спортивного инструктора на территории сельского поселения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eastAsia="Calibri" w:hAnsi="Times New Roman"/>
                <w:sz w:val="28"/>
                <w:szCs w:val="28"/>
              </w:rPr>
            </w:pPr>
            <w:r w:rsidRPr="00AF4B82">
              <w:rPr>
                <w:rFonts w:ascii="Times New Roman" w:eastAsia="Calibri" w:hAnsi="Times New Roman"/>
                <w:sz w:val="28"/>
                <w:szCs w:val="28"/>
              </w:rPr>
              <w:t>- отсутствие спортивного инвентаря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F4B82">
              <w:rPr>
                <w:rFonts w:ascii="Times New Roman" w:eastAsia="Calibri" w:hAnsi="Times New Roman"/>
                <w:sz w:val="28"/>
                <w:szCs w:val="28"/>
                <w:u w:val="single"/>
              </w:rPr>
              <w:t>Трудовые ресурсы, занятость населения</w:t>
            </w:r>
            <w:r w:rsidRPr="00AF4B82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-недостаточное количество рабочих мест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-отсутствие устойчивого сбыта продукции для граждан, занимающихся  личными подсобными хозяйствами</w:t>
            </w: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F4B82">
              <w:rPr>
                <w:rFonts w:ascii="Times New Roman" w:eastAsia="Calibri" w:hAnsi="Times New Roman"/>
                <w:sz w:val="28"/>
                <w:szCs w:val="28"/>
                <w:u w:val="single"/>
              </w:rPr>
              <w:t>Уровень и качество жизни населения</w:t>
            </w:r>
            <w:r w:rsidRPr="00AF4B82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-низкий уровень заработной платы в сельской  местности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 отсутствие устойчивой сотовой связи в д.Владимировка  и  доступа в интернет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4B82">
              <w:rPr>
                <w:rFonts w:ascii="Times New Roman" w:hAnsi="Times New Roman"/>
                <w:sz w:val="28"/>
                <w:szCs w:val="28"/>
                <w:u w:val="single"/>
              </w:rPr>
              <w:t>Развитие малого и среднего предпринимательства: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-Отсутствие устойчивого сбыта продукции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-Слабая техническая оснащенность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Жилищно-коммунальное хозяйство: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-Высокая степень износа жилищного фонда  и коммунального хозяйства </w:t>
            </w: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 Транспортная инфраструктура: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-неудовлетворительное состояние  дорог</w:t>
            </w: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4B8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состояния окружающей среды: </w:t>
            </w:r>
          </w:p>
        </w:tc>
      </w:tr>
      <w:tr w:rsidR="00AF4B82" w:rsidRPr="00AF4B82" w:rsidTr="002E23E6">
        <w:tc>
          <w:tcPr>
            <w:tcW w:w="10632" w:type="dxa"/>
          </w:tcPr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-не обустроенность территории  для временного хранения отходов</w:t>
            </w:r>
          </w:p>
          <w:p w:rsidR="00AF4B82" w:rsidRPr="00AF4B82" w:rsidRDefault="00AF4B82" w:rsidP="002E23E6">
            <w:pPr>
              <w:pStyle w:val="a6"/>
              <w:widowControl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-несанкционированные свалки</w:t>
            </w:r>
          </w:p>
        </w:tc>
      </w:tr>
    </w:tbl>
    <w:p w:rsidR="00AF4B82" w:rsidRPr="00AF4B82" w:rsidRDefault="00AF4B82" w:rsidP="002E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4B82" w:rsidRPr="00AF4B82" w:rsidRDefault="00AF4B82" w:rsidP="002E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4B82">
        <w:rPr>
          <w:rFonts w:ascii="Times New Roman" w:hAnsi="Times New Roman"/>
          <w:b/>
          <w:sz w:val="28"/>
          <w:szCs w:val="28"/>
        </w:rPr>
        <w:t xml:space="preserve"> 3.2. Анализ конкурентных преимуществ поселения: </w:t>
      </w:r>
      <w:r w:rsidRPr="00AF4B82">
        <w:rPr>
          <w:rFonts w:ascii="Times New Roman" w:hAnsi="Times New Roman"/>
          <w:b/>
          <w:sz w:val="28"/>
          <w:szCs w:val="28"/>
          <w:lang w:val="en-US"/>
        </w:rPr>
        <w:t>SVOT</w:t>
      </w:r>
      <w:r w:rsidRPr="00AF4B82">
        <w:rPr>
          <w:rFonts w:ascii="Times New Roman" w:hAnsi="Times New Roman"/>
          <w:b/>
          <w:sz w:val="28"/>
          <w:szCs w:val="28"/>
        </w:rPr>
        <w:t xml:space="preserve"> – анализ</w:t>
      </w:r>
    </w:p>
    <w:p w:rsidR="00AF4B82" w:rsidRP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Анализ ситуации в</w:t>
      </w:r>
      <w:r w:rsidR="00503DFD">
        <w:rPr>
          <w:rFonts w:ascii="Times New Roman" w:hAnsi="Times New Roman"/>
          <w:sz w:val="28"/>
          <w:szCs w:val="28"/>
        </w:rPr>
        <w:t xml:space="preserve"> поселении сведен в таблицу</w:t>
      </w:r>
      <w:r w:rsidRPr="00AF4B82">
        <w:rPr>
          <w:rFonts w:ascii="Times New Roman" w:hAnsi="Times New Roman"/>
          <w:sz w:val="28"/>
          <w:szCs w:val="28"/>
        </w:rPr>
        <w:t xml:space="preserve"> и выполнен в виде </w:t>
      </w:r>
      <w:r w:rsidRPr="00AF4B82">
        <w:rPr>
          <w:rFonts w:ascii="Times New Roman" w:hAnsi="Times New Roman"/>
          <w:sz w:val="28"/>
          <w:szCs w:val="28"/>
          <w:lang w:val="en-US"/>
        </w:rPr>
        <w:t>SWOT</w:t>
      </w:r>
      <w:r w:rsidRPr="00AF4B82">
        <w:rPr>
          <w:rFonts w:ascii="Times New Roman" w:hAnsi="Times New Roman"/>
          <w:sz w:val="28"/>
          <w:szCs w:val="28"/>
        </w:rPr>
        <w:t xml:space="preserve">-анализа, проанализированы сильные и слабые стороны, возможности и угрозы. </w:t>
      </w:r>
    </w:p>
    <w:p w:rsidR="00AF4B82" w:rsidRPr="00AF4B82" w:rsidRDefault="00AF4B82" w:rsidP="002E23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AF4B82" w:rsidRPr="00AF4B82" w:rsidRDefault="00AF4B82" w:rsidP="002E23E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AF4B82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723"/>
        <w:gridCol w:w="2948"/>
        <w:gridCol w:w="4961"/>
      </w:tblGrid>
      <w:tr w:rsidR="00AF4B82" w:rsidRPr="00AF4B82" w:rsidTr="002E23E6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Фактор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Преимущества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Недостатки</w:t>
            </w:r>
          </w:p>
        </w:tc>
      </w:tr>
      <w:tr w:rsidR="00AF4B82" w:rsidRPr="00AF4B82" w:rsidTr="002E23E6">
        <w:trPr>
          <w:trHeight w:val="696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lastRenderedPageBreak/>
              <w:t>1. Географическое положение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Удаленное расположение к районному центру</w:t>
            </w:r>
          </w:p>
        </w:tc>
      </w:tr>
      <w:tr w:rsidR="00AF4B82" w:rsidRPr="00AF4B82" w:rsidTr="002E23E6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2. Демографическое положение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В последние  3 года наблюдается естественный прирост населения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Тенденция естественной убыли населения, смертности по заболеваниям, миграционный отток, «старение» населения</w:t>
            </w:r>
          </w:p>
        </w:tc>
      </w:tr>
      <w:tr w:rsidR="00AF4B82" w:rsidRPr="00AF4B82" w:rsidTr="002E23E6">
        <w:trPr>
          <w:trHeight w:val="984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3 Экология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общая экологическая обстановка удовлетворительная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Несанкционированные свалки.</w:t>
            </w:r>
          </w:p>
        </w:tc>
      </w:tr>
      <w:tr w:rsidR="00AF4B82" w:rsidRPr="00AF4B82" w:rsidTr="002E23E6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4.Жилищная сфера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 Имеются свободные  земельные участки под  жилищное строительство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Износа жилищного фонда . Отсутствие бюджетных средств на строительство нового жилья,  </w:t>
            </w:r>
          </w:p>
        </w:tc>
      </w:tr>
      <w:tr w:rsidR="00AF4B82" w:rsidRPr="00AF4B82" w:rsidTr="002E23E6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5.Инженерная инфраструктура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 -Наличие дорог с твердым  покрытием; -наличие   энергоресурсов;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Удаленное расположение к     Федеральной и областной трассам.</w:t>
            </w:r>
          </w:p>
        </w:tc>
      </w:tr>
      <w:tr w:rsidR="00AF4B82" w:rsidRPr="00AF4B82" w:rsidTr="002E23E6">
        <w:trPr>
          <w:trHeight w:val="2275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6.Социальная инфраструктура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Сохранена социальная сфера: средняя общеобразовательная школа, фельдшерско-акушерский  пункт, культурно-досуговый центр.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Недостаточно развитая  материальная база  бюджетных учреждений. Неблагоприятная демографическая ситуация:</w:t>
            </w:r>
          </w:p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Высокий уровень естественной убыли, старение населения, отток молодежи из села. </w:t>
            </w:r>
          </w:p>
        </w:tc>
      </w:tr>
      <w:tr w:rsidR="00AF4B82" w:rsidRPr="00AF4B82" w:rsidTr="002E23E6">
        <w:trPr>
          <w:trHeight w:val="2275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7.Развитие малого и среднего предпринимательства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 наличие свободных земельных ресурсов, пригодных для развития сельского хозяйства;</w:t>
            </w:r>
          </w:p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-не занята сфера  бытовых услуг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2" w:rsidRPr="00AF4B82" w:rsidRDefault="00AF4B82" w:rsidP="002E23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B82">
              <w:rPr>
                <w:rFonts w:ascii="Times New Roman" w:hAnsi="Times New Roman"/>
                <w:bCs/>
                <w:sz w:val="28"/>
                <w:szCs w:val="28"/>
              </w:rPr>
              <w:t>- зона рискованного земледелия-</w:t>
            </w:r>
          </w:p>
          <w:p w:rsidR="00AF4B82" w:rsidRPr="00AF4B82" w:rsidRDefault="00AF4B82" w:rsidP="002E23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B82">
              <w:rPr>
                <w:rFonts w:ascii="Times New Roman" w:hAnsi="Times New Roman"/>
                <w:bCs/>
                <w:sz w:val="28"/>
                <w:szCs w:val="28"/>
              </w:rPr>
              <w:t>-низкая численность населения;</w:t>
            </w:r>
          </w:p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B82" w:rsidRPr="00AF4B82" w:rsidTr="002E23E6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7. Экономика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AF4B82" w:rsidRPr="00AF4B82" w:rsidRDefault="00AF4B82" w:rsidP="002E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Наличие земельных ресурсов для ведения сельскохозяйственного производства, личного подсобного хозяйства </w:t>
            </w:r>
          </w:p>
          <w:p w:rsidR="00AF4B82" w:rsidRPr="00AF4B82" w:rsidRDefault="00AF4B82" w:rsidP="002E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Наличие дорог с твердым  покрытием, </w:t>
            </w:r>
          </w:p>
          <w:p w:rsidR="00AF4B82" w:rsidRPr="00AF4B82" w:rsidRDefault="00AF4B82" w:rsidP="002E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Высокий % населения, имеющего регистрационные  документы на имущество и земельные участки и </w:t>
            </w:r>
            <w:r w:rsidRPr="00AF4B82">
              <w:rPr>
                <w:rFonts w:ascii="Times New Roman" w:hAnsi="Times New Roman"/>
                <w:sz w:val="28"/>
                <w:szCs w:val="28"/>
              </w:rPr>
              <w:lastRenderedPageBreak/>
              <w:t>как  итог - увеличение  налоговой базы</w:t>
            </w:r>
          </w:p>
          <w:p w:rsidR="00AF4B82" w:rsidRPr="00AF4B82" w:rsidRDefault="00AF4B82" w:rsidP="002E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2" w:rsidRPr="00AF4B82" w:rsidRDefault="00AF4B82" w:rsidP="002E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lastRenderedPageBreak/>
              <w:t>Недостаточно развитая рыночная инфраструктура. Недостаточно рабочих мест. Низкая доходная база бюджета поселения. Низкая  покупательная способность населения.</w:t>
            </w:r>
          </w:p>
          <w:p w:rsidR="00AF4B82" w:rsidRPr="00AF4B82" w:rsidRDefault="00AF4B82" w:rsidP="002E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 Отсутствие системы бытового обслуживания на территории поселения;</w:t>
            </w:r>
          </w:p>
          <w:p w:rsidR="00AF4B82" w:rsidRPr="00AF4B82" w:rsidRDefault="00AF4B82" w:rsidP="002E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 Отсутствие природных ресурсов для развития промышленного производства   </w:t>
            </w:r>
          </w:p>
        </w:tc>
      </w:tr>
    </w:tbl>
    <w:p w:rsidR="00AF4B82" w:rsidRPr="00AF4B82" w:rsidRDefault="00AF4B82" w:rsidP="00D548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B82" w:rsidRPr="00AF4B82" w:rsidRDefault="00AF4B82" w:rsidP="002E2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Благоприятные возможности и возможные угрозы развития поселения</w:t>
      </w:r>
    </w:p>
    <w:p w:rsidR="00AF4B82" w:rsidRPr="00AF4B82" w:rsidRDefault="00AF4B82" w:rsidP="002E23E6">
      <w:pPr>
        <w:keepLines/>
        <w:tabs>
          <w:tab w:val="left" w:pos="291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5124"/>
      </w:tblGrid>
      <w:tr w:rsidR="00AF4B82" w:rsidRPr="00AF4B82" w:rsidTr="002E23E6">
        <w:tc>
          <w:tcPr>
            <w:tcW w:w="5199" w:type="dxa"/>
          </w:tcPr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Возможности</w:t>
            </w:r>
          </w:p>
        </w:tc>
        <w:tc>
          <w:tcPr>
            <w:tcW w:w="5223" w:type="dxa"/>
          </w:tcPr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угрозы</w:t>
            </w:r>
          </w:p>
        </w:tc>
      </w:tr>
      <w:tr w:rsidR="00AF4B82" w:rsidRPr="00AF4B82" w:rsidTr="002E23E6">
        <w:tc>
          <w:tcPr>
            <w:tcW w:w="5199" w:type="dxa"/>
          </w:tcPr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4B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1.Развитие крестьянско-фермерских хозяйств  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left="360"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2. Развитие социальной  инфраструктуры.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3. Развитие личного подворья граждан, как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источника доходов населения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4.Развитие малого  бизнеса на территории поселения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</w:tcPr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1. Диспаритет цен на сельскохозяйственную продукцию. (Непомерный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рост стоимости энергоносителей, запасных частей, удобрений, и новой сельскохозяйственной техники)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2. Отсутствие мотивации к труду, рост безработицы, низкий уровень доходов населения.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3. Снижение квалификации  и выбывание квалифицированных кадров.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Демографические проблемы, связанные со старением населения и усиливающаяся финансовая нагрузка на экономически активное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население;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4. Нехватка квалифицированной рабочей силы в поселении;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5. Высокая доля населения, 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 квалифицированной рабочей силе;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6. Наличие незанятого экономически -активного населения трудоспособного возраста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7. Отток молодого экономически активного населения за пределы поселения, района  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 xml:space="preserve">8.  </w:t>
            </w:r>
            <w:r w:rsidRPr="00AF4B82">
              <w:rPr>
                <w:rFonts w:ascii="Times New Roman" w:hAnsi="Times New Roman"/>
                <w:sz w:val="28"/>
                <w:szCs w:val="28"/>
                <w:lang w:eastAsia="ar-SA"/>
              </w:rPr>
              <w:t>Ухудшение качества здоровья.</w:t>
            </w:r>
          </w:p>
          <w:p w:rsidR="00AF4B82" w:rsidRPr="00AF4B82" w:rsidRDefault="00AF4B82" w:rsidP="002E23E6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4B82">
              <w:rPr>
                <w:rFonts w:ascii="Times New Roman" w:hAnsi="Times New Roman"/>
                <w:sz w:val="28"/>
                <w:szCs w:val="28"/>
                <w:lang w:eastAsia="ar-SA"/>
              </w:rPr>
              <w:t>9.У предпринимателей и фермеров зачастую отсутствие трудовых договоров с работниками.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t>10.Снижение объемов продукции в личных подсобных хозяйствах.</w:t>
            </w:r>
          </w:p>
          <w:p w:rsidR="00AF4B82" w:rsidRPr="00AF4B82" w:rsidRDefault="00AF4B82" w:rsidP="002E23E6">
            <w:pPr>
              <w:keepLines/>
              <w:tabs>
                <w:tab w:val="left" w:pos="291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sz w:val="28"/>
                <w:szCs w:val="28"/>
              </w:rPr>
              <w:lastRenderedPageBreak/>
              <w:t>11.Низкий удельный вес собственных доходных источников бюджета, зависимость от трансфертов из бюджетов других уровней.</w:t>
            </w:r>
          </w:p>
        </w:tc>
      </w:tr>
    </w:tbl>
    <w:p w:rsidR="00AF4B82" w:rsidRPr="00AF4B82" w:rsidRDefault="00AF4B82" w:rsidP="002E23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4B82" w:rsidRPr="00AF4B82" w:rsidRDefault="00AF4B82" w:rsidP="002E23E6">
      <w:pPr>
        <w:keepLines/>
        <w:tabs>
          <w:tab w:val="left" w:pos="291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Проведенный анализ показывает,  как сильные, так и слабые стороны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сельского поселения определяются его географическим (транспортным) положением по отношению к районному центру.</w:t>
      </w:r>
    </w:p>
    <w:p w:rsidR="00AF4B82" w:rsidRPr="00AF4B82" w:rsidRDefault="00AF4B82" w:rsidP="002E23E6">
      <w:pPr>
        <w:keepLines/>
        <w:tabs>
          <w:tab w:val="left" w:pos="291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Имеется у поселения экономический потенциал,   но в настоящее время слабо</w:t>
      </w:r>
    </w:p>
    <w:p w:rsidR="00AF4B82" w:rsidRPr="00AF4B82" w:rsidRDefault="00AF4B82" w:rsidP="002E23E6">
      <w:pPr>
        <w:keepLines/>
        <w:tabs>
          <w:tab w:val="left" w:pos="291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b/>
          <w:sz w:val="28"/>
          <w:szCs w:val="28"/>
        </w:rPr>
        <w:t>4. Оценка действующих мер по улучшению социально - экономического положения муниципального образования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Для улучшения социал</w:t>
      </w:r>
      <w:r w:rsidR="00D54898">
        <w:rPr>
          <w:rFonts w:ascii="Times New Roman" w:hAnsi="Times New Roman"/>
          <w:sz w:val="28"/>
          <w:szCs w:val="28"/>
        </w:rPr>
        <w:t>ьно-экономического  положения в</w:t>
      </w:r>
      <w:r w:rsidR="004A7A59">
        <w:rPr>
          <w:rFonts w:ascii="Times New Roman" w:hAnsi="Times New Roman"/>
          <w:sz w:val="28"/>
          <w:szCs w:val="28"/>
        </w:rPr>
        <w:t xml:space="preserve"> </w:t>
      </w:r>
      <w:r w:rsidR="00D54898">
        <w:rPr>
          <w:rFonts w:ascii="Times New Roman" w:hAnsi="Times New Roman"/>
          <w:sz w:val="28"/>
          <w:szCs w:val="28"/>
        </w:rPr>
        <w:t>Едогонском</w:t>
      </w:r>
      <w:r w:rsidRPr="00AF4B82">
        <w:rPr>
          <w:rFonts w:ascii="Times New Roman" w:hAnsi="Times New Roman"/>
          <w:sz w:val="28"/>
          <w:szCs w:val="28"/>
        </w:rPr>
        <w:t xml:space="preserve"> сельском поселении разработана муниципальная программа Социально-экономическое развитие территории сельского поселения» на 2018 – 2022 годы Целью Программы является:</w:t>
      </w:r>
    </w:p>
    <w:p w:rsidR="00AF4B82" w:rsidRPr="00AF4B82" w:rsidRDefault="00AF4B82" w:rsidP="002E23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AF4B82" w:rsidRPr="00AF4B82" w:rsidRDefault="00AF4B82" w:rsidP="002E23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AF4B82" w:rsidRPr="00AF4B82" w:rsidRDefault="00AF4B82" w:rsidP="002E23E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-осуществление эффек</w:t>
      </w:r>
      <w:r w:rsidR="00D54898">
        <w:rPr>
          <w:rFonts w:ascii="Times New Roman" w:hAnsi="Times New Roman"/>
          <w:sz w:val="28"/>
          <w:szCs w:val="28"/>
        </w:rPr>
        <w:t>тивной муниципальной политики в</w:t>
      </w:r>
      <w:r w:rsidR="004A7A59">
        <w:rPr>
          <w:rFonts w:ascii="Times New Roman" w:hAnsi="Times New Roman"/>
          <w:sz w:val="28"/>
          <w:szCs w:val="28"/>
        </w:rPr>
        <w:t xml:space="preserve"> </w:t>
      </w:r>
      <w:r w:rsidR="00D54898">
        <w:rPr>
          <w:rFonts w:ascii="Times New Roman" w:hAnsi="Times New Roman"/>
          <w:sz w:val="28"/>
          <w:szCs w:val="28"/>
        </w:rPr>
        <w:t>Едогонском</w:t>
      </w:r>
      <w:r w:rsidRPr="00AF4B82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AF4B82" w:rsidRPr="00AF4B82" w:rsidRDefault="00AF4B82" w:rsidP="002E23E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-сохранение и развитие транспортной инфраструктуры; </w:t>
      </w:r>
    </w:p>
    <w:p w:rsidR="00AF4B82" w:rsidRPr="00AF4B82" w:rsidRDefault="00AF4B82" w:rsidP="002E23E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-обеспечение комплексного пространственного и территориального развития сельского поселения;</w:t>
      </w:r>
    </w:p>
    <w:p w:rsidR="00AF4B82" w:rsidRPr="00AF4B82" w:rsidRDefault="00AF4B82" w:rsidP="002E23E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-укрепление безопасности территории сельского поселения;.;</w:t>
      </w:r>
    </w:p>
    <w:p w:rsidR="00AF4B82" w:rsidRPr="00AF4B82" w:rsidRDefault="00AF4B82" w:rsidP="002E23E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- сохранение и развитие культуры, физической культуры и спорта;</w:t>
      </w:r>
      <w:r w:rsidRPr="00AF4B82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AF4B82">
        <w:rPr>
          <w:rFonts w:ascii="Times New Roman" w:hAnsi="Times New Roman"/>
          <w:color w:val="000000"/>
          <w:sz w:val="28"/>
          <w:szCs w:val="28"/>
        </w:rPr>
        <w:t xml:space="preserve">создание более комфортных условий проживания населения </w:t>
      </w:r>
      <w:r>
        <w:rPr>
          <w:rFonts w:ascii="Times New Roman" w:hAnsi="Times New Roman"/>
          <w:color w:val="000000"/>
          <w:sz w:val="28"/>
          <w:szCs w:val="28"/>
        </w:rPr>
        <w:t>Едогонского</w:t>
      </w:r>
      <w:r w:rsidRPr="00AF4B82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AF4B82" w:rsidRPr="00AF4B82" w:rsidRDefault="00AF4B82" w:rsidP="002E23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Ожидаемые конечные результаты реализации муниципальной программы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1. Повышение качества предоставляемых услуг Администрацией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2. Эффективное использование средств местного бюджета;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bCs/>
          <w:sz w:val="28"/>
          <w:szCs w:val="28"/>
        </w:rPr>
        <w:t>3. Увеличение собственных доходов местного бюджета;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4. Обеспечение безопасности населения;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5. Сохранение и развитие транспортной инфраструктуры;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6. Улучшение санитарного и экологического состояния  поселения;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7. Исключение правовых коллизий при осуществлении градостроительной деятельности на территории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сельского поселения, в части землеустройства;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</w:r>
    </w:p>
    <w:p w:rsidR="00AF4B82" w:rsidRPr="00AF4B82" w:rsidRDefault="00AF4B82" w:rsidP="002E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9. Формирование у населения здорового образа жизни;</w:t>
      </w:r>
    </w:p>
    <w:p w:rsidR="00AF4B82" w:rsidRPr="00AF4B82" w:rsidRDefault="00AF4B82" w:rsidP="002E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bCs/>
          <w:sz w:val="28"/>
          <w:szCs w:val="28"/>
        </w:rPr>
        <w:t xml:space="preserve">10. Повышение качества и уровня жизни населения, его занятости.   </w:t>
      </w:r>
    </w:p>
    <w:p w:rsidR="00AF4B82" w:rsidRPr="00AF4B82" w:rsidRDefault="00AF4B82" w:rsidP="002E23E6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4B82" w:rsidRPr="00AF4B82" w:rsidRDefault="00AF4B82" w:rsidP="002E23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F4B82">
        <w:rPr>
          <w:rFonts w:ascii="Times New Roman" w:hAnsi="Times New Roman"/>
          <w:b/>
          <w:sz w:val="28"/>
          <w:szCs w:val="28"/>
        </w:rPr>
        <w:lastRenderedPageBreak/>
        <w:t xml:space="preserve">РАЗДЕЛ 5. РЕЗЕРВЫ (РЕСУРСЫ) СТРАТЕГИИ СОЦИАЛЬНО-ЭКОНОМИЧЕСКОГО РАЗВИТИЯ </w:t>
      </w:r>
      <w:r>
        <w:rPr>
          <w:rFonts w:ascii="Times New Roman" w:hAnsi="Times New Roman"/>
          <w:b/>
          <w:sz w:val="28"/>
          <w:szCs w:val="28"/>
        </w:rPr>
        <w:t>ЕДОГОНСКОГО</w:t>
      </w:r>
      <w:r w:rsidRPr="00AF4B82">
        <w:rPr>
          <w:rFonts w:ascii="Times New Roman" w:hAnsi="Times New Roman"/>
          <w:b/>
          <w:sz w:val="28"/>
          <w:szCs w:val="28"/>
        </w:rPr>
        <w:t xml:space="preserve"> СЕЛЬСКОГО ПОСЕЛЕНИЯ)</w:t>
      </w:r>
    </w:p>
    <w:p w:rsidR="00AF4B82" w:rsidRPr="00AF4B82" w:rsidRDefault="00AF4B82" w:rsidP="002E23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F4B82">
        <w:rPr>
          <w:rFonts w:ascii="Times New Roman" w:hAnsi="Times New Roman" w:cs="Times New Roman"/>
          <w:sz w:val="28"/>
          <w:szCs w:val="28"/>
        </w:rPr>
        <w:t xml:space="preserve">Главный ресурс - Земли сельскохозяйственного назначения  -4354,93 га или 19,6% территории поселения            </w:t>
      </w:r>
    </w:p>
    <w:p w:rsidR="00AF4B82" w:rsidRPr="00AF4B82" w:rsidRDefault="00AF4B82" w:rsidP="002E23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F4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СВЕДЕНИЯ  </w:t>
      </w:r>
    </w:p>
    <w:p w:rsidR="00AF4B82" w:rsidRPr="00AF4B82" w:rsidRDefault="00AF4B82" w:rsidP="002E2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B82">
        <w:rPr>
          <w:rFonts w:ascii="Times New Roman" w:hAnsi="Times New Roman" w:cs="Times New Roman"/>
          <w:sz w:val="28"/>
          <w:szCs w:val="28"/>
        </w:rPr>
        <w:t xml:space="preserve">О НАЛИЧИИ И РАСПРЕДЕЛЕНИИ  ЗЕМЕЛЬ ПО КАТЕГОРИЯМ </w:t>
      </w:r>
    </w:p>
    <w:p w:rsidR="00AF4B82" w:rsidRPr="00AF4B82" w:rsidRDefault="00AF4B82" w:rsidP="002E23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5"/>
        <w:gridCol w:w="3431"/>
      </w:tblGrid>
      <w:tr w:rsidR="00AF4B82" w:rsidRPr="00AF4B82" w:rsidTr="002E23E6">
        <w:tc>
          <w:tcPr>
            <w:tcW w:w="6912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Наименование объекта </w:t>
            </w:r>
          </w:p>
        </w:tc>
        <w:tc>
          <w:tcPr>
            <w:tcW w:w="3510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Площадь (га)</w:t>
            </w:r>
          </w:p>
        </w:tc>
      </w:tr>
      <w:tr w:rsidR="00AF4B82" w:rsidRPr="00AF4B82" w:rsidTr="002E23E6">
        <w:tc>
          <w:tcPr>
            <w:tcW w:w="6912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земель в административных границах</w:t>
            </w:r>
          </w:p>
        </w:tc>
        <w:tc>
          <w:tcPr>
            <w:tcW w:w="3510" w:type="dxa"/>
          </w:tcPr>
          <w:p w:rsidR="00AF4B82" w:rsidRPr="00AF4B82" w:rsidRDefault="00C023CF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48850</w:t>
            </w:r>
          </w:p>
        </w:tc>
      </w:tr>
      <w:tr w:rsidR="00AF4B82" w:rsidRPr="00AF4B82" w:rsidTr="002E23E6">
        <w:tc>
          <w:tcPr>
            <w:tcW w:w="6912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510" w:type="dxa"/>
          </w:tcPr>
          <w:p w:rsidR="00AF4B82" w:rsidRPr="00AF4B82" w:rsidRDefault="00C023CF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259,79</w:t>
            </w:r>
          </w:p>
        </w:tc>
      </w:tr>
      <w:tr w:rsidR="00AF4B82" w:rsidRPr="00AF4B82" w:rsidTr="002E23E6">
        <w:tc>
          <w:tcPr>
            <w:tcW w:w="6912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510" w:type="dxa"/>
          </w:tcPr>
          <w:p w:rsidR="00AF4B82" w:rsidRPr="00AF4B82" w:rsidRDefault="00C023CF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9429</w:t>
            </w:r>
          </w:p>
        </w:tc>
      </w:tr>
      <w:tr w:rsidR="00AF4B82" w:rsidRPr="00AF4B82" w:rsidTr="002E23E6">
        <w:tc>
          <w:tcPr>
            <w:tcW w:w="6912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color w:val="000000"/>
                <w:sz w:val="28"/>
                <w:szCs w:val="28"/>
              </w:rPr>
              <w:t>Земли лесного фонда</w:t>
            </w:r>
          </w:p>
        </w:tc>
        <w:tc>
          <w:tcPr>
            <w:tcW w:w="3510" w:type="dxa"/>
          </w:tcPr>
          <w:p w:rsidR="00AF4B82" w:rsidRPr="00AF4B82" w:rsidRDefault="00C023CF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39161,21</w:t>
            </w:r>
          </w:p>
        </w:tc>
      </w:tr>
      <w:tr w:rsidR="00AF4B82" w:rsidRPr="00AF4B82" w:rsidTr="002E23E6">
        <w:tc>
          <w:tcPr>
            <w:tcW w:w="6912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B82">
              <w:rPr>
                <w:rFonts w:ascii="Times New Roman" w:hAnsi="Times New Roman"/>
                <w:color w:val="000000"/>
                <w:sz w:val="28"/>
                <w:szCs w:val="28"/>
              </w:rPr>
              <w:t>Земли водного фонда</w:t>
            </w:r>
          </w:p>
        </w:tc>
        <w:tc>
          <w:tcPr>
            <w:tcW w:w="3510" w:type="dxa"/>
          </w:tcPr>
          <w:p w:rsidR="00AF4B82" w:rsidRPr="00AF4B82" w:rsidRDefault="00C023CF" w:rsidP="002E2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</w:tr>
    </w:tbl>
    <w:p w:rsidR="00AF4B82" w:rsidRP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B82" w:rsidRP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 На  территории 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муниципального образования в границах муниципального образования, установленных в соответствии с законом Иркутской области «О статусе и границах муниципальных образований Тулунского района Иркутской области» № 98-оз от 16.12.2004г. составляет </w:t>
      </w:r>
      <w:r w:rsidR="00C023CF">
        <w:rPr>
          <w:rFonts w:ascii="Times New Roman" w:hAnsi="Times New Roman"/>
          <w:sz w:val="28"/>
          <w:szCs w:val="28"/>
        </w:rPr>
        <w:t>48850</w:t>
      </w:r>
      <w:r w:rsidRPr="00AF4B82">
        <w:rPr>
          <w:rFonts w:ascii="Times New Roman" w:hAnsi="Times New Roman"/>
          <w:sz w:val="28"/>
          <w:szCs w:val="28"/>
        </w:rPr>
        <w:t xml:space="preserve"> га. Наибольшую площадь территории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муниципального образования занимают земли лесного фонда </w:t>
      </w:r>
      <w:r w:rsidR="00C023CF">
        <w:rPr>
          <w:rFonts w:ascii="Times New Roman" w:hAnsi="Times New Roman"/>
          <w:sz w:val="28"/>
          <w:szCs w:val="28"/>
        </w:rPr>
        <w:t>39161,21  га или 80,2</w:t>
      </w:r>
      <w:r w:rsidRPr="00AF4B82">
        <w:rPr>
          <w:rFonts w:ascii="Times New Roman" w:hAnsi="Times New Roman"/>
          <w:sz w:val="28"/>
          <w:szCs w:val="28"/>
        </w:rPr>
        <w:t>%.</w:t>
      </w:r>
    </w:p>
    <w:p w:rsidR="00AF4B82" w:rsidRP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Общая площадь сельскохозяйственных угодий в границах поселения составляет </w:t>
      </w:r>
      <w:r w:rsidR="00C023CF">
        <w:rPr>
          <w:rFonts w:ascii="Times New Roman" w:hAnsi="Times New Roman"/>
          <w:sz w:val="28"/>
          <w:szCs w:val="28"/>
        </w:rPr>
        <w:t>9429 га или  19,3</w:t>
      </w:r>
      <w:r w:rsidRPr="00AF4B82">
        <w:rPr>
          <w:rFonts w:ascii="Times New Roman" w:hAnsi="Times New Roman"/>
          <w:sz w:val="28"/>
          <w:szCs w:val="28"/>
        </w:rPr>
        <w:t>%. Застр</w:t>
      </w:r>
      <w:r w:rsidR="00C023CF">
        <w:rPr>
          <w:rFonts w:ascii="Times New Roman" w:hAnsi="Times New Roman"/>
          <w:sz w:val="28"/>
          <w:szCs w:val="28"/>
        </w:rPr>
        <w:t>оенные территории занимают 259,79 га, или 0,53</w:t>
      </w:r>
      <w:r w:rsidRPr="00AF4B82">
        <w:rPr>
          <w:rFonts w:ascii="Times New Roman" w:hAnsi="Times New Roman"/>
          <w:sz w:val="28"/>
          <w:szCs w:val="28"/>
        </w:rPr>
        <w:t xml:space="preserve">% площади поселения. </w:t>
      </w:r>
      <w:r w:rsidR="00C023CF">
        <w:rPr>
          <w:rFonts w:ascii="Times New Roman" w:hAnsi="Times New Roman"/>
          <w:sz w:val="28"/>
          <w:szCs w:val="28"/>
        </w:rPr>
        <w:t xml:space="preserve">Земли водного фонда занимают 4,5 га или 0,009 </w:t>
      </w:r>
      <w:r w:rsidRPr="00AF4B82">
        <w:rPr>
          <w:rFonts w:ascii="Times New Roman" w:hAnsi="Times New Roman"/>
          <w:sz w:val="28"/>
          <w:szCs w:val="28"/>
        </w:rPr>
        <w:t>% площади поселения.</w:t>
      </w:r>
    </w:p>
    <w:p w:rsidR="00AF4B82" w:rsidRP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   На территории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сельского поселения не проводились геолого - разведочные работы. Судя по соседним населенным пунктам наша земля должна содержать различные полезные ископаемые.</w:t>
      </w:r>
    </w:p>
    <w:p w:rsidR="00AF4B82" w:rsidRP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   Лесные массивы на территории поселения создают условия для лесоперерабатывающей промышленности и заготовки древесины.</w:t>
      </w:r>
    </w:p>
    <w:p w:rsidR="00AF4B82" w:rsidRP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   На территории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сельского поселения  сельскохозяйственные угодья в количестве </w:t>
      </w:r>
      <w:r w:rsidR="00C023CF">
        <w:rPr>
          <w:rFonts w:ascii="Times New Roman" w:hAnsi="Times New Roman"/>
          <w:sz w:val="28"/>
          <w:szCs w:val="28"/>
        </w:rPr>
        <w:t>9429</w:t>
      </w:r>
      <w:r w:rsidRPr="00AF4B82">
        <w:rPr>
          <w:rFonts w:ascii="Times New Roman" w:hAnsi="Times New Roman"/>
          <w:sz w:val="28"/>
          <w:szCs w:val="28"/>
        </w:rPr>
        <w:t xml:space="preserve"> га с плодородной землей и разнотравьем создают условия для развития производства растениеводческой и животноводческой продукции.   Все это в комплексе дает возможность для развития малого и среднего предпринимательства.</w:t>
      </w:r>
    </w:p>
    <w:p w:rsidR="00AF4B82" w:rsidRP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B82" w:rsidRPr="00AF4B82" w:rsidRDefault="00AF4B82" w:rsidP="002E23E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F4B82">
        <w:rPr>
          <w:rFonts w:ascii="Times New Roman" w:hAnsi="Times New Roman"/>
          <w:b/>
          <w:sz w:val="28"/>
          <w:szCs w:val="28"/>
        </w:rPr>
        <w:t xml:space="preserve">6. 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r w:rsidR="00590544">
        <w:rPr>
          <w:rFonts w:ascii="Times New Roman" w:hAnsi="Times New Roman"/>
          <w:b/>
          <w:sz w:val="28"/>
          <w:szCs w:val="28"/>
        </w:rPr>
        <w:t>Едогонском</w:t>
      </w:r>
      <w:r w:rsidRPr="00AF4B82">
        <w:rPr>
          <w:rFonts w:ascii="Times New Roman" w:hAnsi="Times New Roman"/>
          <w:b/>
          <w:sz w:val="28"/>
          <w:szCs w:val="28"/>
        </w:rPr>
        <w:t xml:space="preserve"> сельском поселении в долгосрочной перспективе, обозначенных в разделе 3 с учетом имеющихся ресурсов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Миссии свойственны: 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Реалистичность - соответствие ресурсным, территориальным и социально-экономическим возможностям  сельского поселения;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специфичность -  основана на особенностях сельского поселения;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lastRenderedPageBreak/>
        <w:t>действенность -  направленность на проявления активности, мотивацию всех субъектов стратегического планирования;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прозрачность - миссия должна быть понятна всем проживающим на территории сельского поселения, а также внешним партнерам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Миссия </w:t>
      </w:r>
      <w:r>
        <w:rPr>
          <w:rFonts w:ascii="Times New Roman" w:hAnsi="Times New Roman"/>
          <w:sz w:val="28"/>
          <w:szCs w:val="28"/>
        </w:rPr>
        <w:t>Едогонского</w:t>
      </w:r>
      <w:r w:rsidRPr="00AF4B82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AF4B82">
        <w:rPr>
          <w:rFonts w:ascii="Times New Roman" w:hAnsi="Times New Roman"/>
          <w:b/>
          <w:sz w:val="28"/>
          <w:szCs w:val="28"/>
        </w:rPr>
        <w:t xml:space="preserve"> - </w:t>
      </w:r>
      <w:r w:rsidRPr="00AF4B82">
        <w:rPr>
          <w:rFonts w:ascii="Times New Roman" w:hAnsi="Times New Roman"/>
          <w:sz w:val="28"/>
          <w:szCs w:val="28"/>
        </w:rPr>
        <w:t xml:space="preserve"> заключается в обеспечении высокого качества жизни всех категорий населения на основе устойчивого экономического развития. 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Определение данной миссии  послужило основой для формирования стратегических целей: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•</w:t>
      </w:r>
      <w:r w:rsidRPr="00AF4B82">
        <w:rPr>
          <w:rFonts w:ascii="Times New Roman" w:hAnsi="Times New Roman"/>
          <w:sz w:val="28"/>
          <w:szCs w:val="28"/>
        </w:rPr>
        <w:tab/>
        <w:t xml:space="preserve">содействие развитию хозяйствующих субъектов всех отраслей; 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•</w:t>
      </w:r>
      <w:r w:rsidRPr="00AF4B82">
        <w:rPr>
          <w:rFonts w:ascii="Times New Roman" w:hAnsi="Times New Roman"/>
          <w:sz w:val="28"/>
          <w:szCs w:val="28"/>
        </w:rPr>
        <w:tab/>
        <w:t xml:space="preserve">создание условий для повышения   качества жизни населения. 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Цель 1. Содействие развитию хозяйствующих субъектов всех отраслей.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   Реализация цели будет направлена на конкурентоспособность сельскохозяйственной продукции, ускоренное развитие приоритетных под отраслей, в первую очередь – животноводства, рациональное использование в сельскохозяйственном производстве земельных ресурсов, развитие крестьянских (фермерских) и личных подсобных хозяйств.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Достижение цели будет обеспечено за счет решения следующих задач: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    а) Развитие крестьянских (фермерских) хозяйств и личных подсобных хозяйств.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Для решения поставленной задачи планируется проведение следующих мероприятий: 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выявление брошенных и необрабатываемых земель личных подсобных хозяйств;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проведение информационной компании среди сельского населения с целью отбора лиц, желающих расширить землепользование;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проведение информационной компании среди фермеров и других потенциальных землепользователей (в том числе вне сельского поселения) с целью передачи им невостребованных земель;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привлечение крестьянских (фермерских) хозяйств и личных подсобных хозяйств к участию в реализации мероприятий областных и муниципальных программ поддержки сельхоз товаропроизводителей;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ускоренное развитие животноводства: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Крестьянских (фермерских) хозяйств на территории  сельского поселения небольшое количество. Есть перспектива для их увеличения.  Сельское хозяйство поселения представлено личными подсобными хозяйствами. Мясная продукция (свинина) вывозится на рынок районного центра и используется в личных целях. </w:t>
      </w:r>
    </w:p>
    <w:p w:rsidR="00AF4B82" w:rsidRPr="00AF4B82" w:rsidRDefault="00AF4B82" w:rsidP="002E2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    б) Развитие малого и среднего предпринимательства.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обществе. Наиболее распространёнными видами деятельности малых предприятий остаётся торговля.  В перспективе его приоритетной задачей должно стать удовлетворение спроса населения в сфере общественного питания, платных услуг, молодежного досуга. 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С целью создания условий для развития малого и среднего предпринимательства планируется: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lastRenderedPageBreak/>
        <w:t>- выявление потребности муниципального образования в развитии и размещении объектов малого и среднего бизнеса на территории поселения;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проведение работы с незанятыми в экономике гражданами и гражданами, ведущими личное подсобное хозяйство, по вопросу их регистрации в качестве индивидуальных предпринимателей, осуществляющих деятельность на основе патента;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оказание финансовой поддержки субъектам малого и среднего бизнеса в части предоставления на начальном этапе деятельности льгот по местным налогам, предоставления в аренду неиспользуемых помещений и земельных участков на льготных условиях;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информирование субъектов малого и среднего предпринимательства о действующих областных и муниципальных программах, мерах оказываемой поддержки;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ориентация субъектов малого предпринимательства в новые социально значимые для муниципального образования виды деятельности (общественное питание, услуги, производство, заготовительную деятельность);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в) Улучшение качества муниципального управления, повышение его эффективности.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Улучшение качества муниципального управления планируется осуществлять за счет повышения эффективности управления муниципальной собственностью, улучшения качества планирования и оптимизации бюджетных расходов.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В целях решения поставленной задачи будут проводиться следующие мероприятия: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выполнение работ по разграничению собственности на землю;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-формирование сведений о невостребованных земельных долях (организация сообщений в средствах массовой информации, постановка земель на государственный кадастровый учет, регистрация права собственности на них);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работа по расширению налогооблагаемой базы местных налогов (НДФЛ, налог на имущество физических лиц);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- внедрение информационно-коммуникационных технологий в деятельность органов местного самоуправления;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Цель 2. Создание условий для повышения   качества жизни населения.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Качество жизни населения характеризуется наличием стабильной работы и достойной заработной платы, доступностью медицинских, образовательных, культурно-просветительских, спортивно-оздоровительных, жилищно-коммунальных услуг, наличием собственного благоустроенного жилья.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    а) Создание условий для обеспечения здоровья населения и улучшения демографической ситуации. 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lastRenderedPageBreak/>
        <w:tab/>
        <w:t>Основными направлениями демографической политики в долгосрочном периоде должны стать снижение темпов естественной убыли, стабилизация численности населения и формирование предпосылок к последующему росту Для решения поставленной задачи необходимо проведение следующих мероприятий: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проведение мероприятий по гигиеническому воспитанию населения, пропаганде здорового образа жизни среди взрослого и подрастающего поколения;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изучение и внедрение положительного опыта общеврачебных практик в системе первичной медико-санитарной помощи;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укрепление материально-технической базы лечебно-профилактических учреждений;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 xml:space="preserve">В целях проведения активной демографической политики планируется организовать демографический мониторинг населения, разработать демографический прогноз до 2032 года и выработать конкретные мероприятия по замедлению и последующему устранению негативных тенденций. 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В целях укрепления здоровья населения проводится регулярная диспансеризации населения с привлечением узких специалистов в сельское поселение, массовое привлечение населения для участия в  проводимых на территории оздоровительных мероприятиях, таких как «День здоровья», «Эстафета здоровья», велопробег, пробег на разные дистанции и др.</w:t>
      </w:r>
    </w:p>
    <w:p w:rsidR="00AF4B82" w:rsidRPr="00AF4B82" w:rsidRDefault="00AF4B82" w:rsidP="002E2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б) Развитие образования, культуры, физической культуры и спорта, предоставление социальных услуг.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Для решения поставленной задачи будет осуществляться реализация следующих мероприятий: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 xml:space="preserve">- укрепление материально-технической базы МКУК «КДЦ </w:t>
      </w:r>
      <w:r w:rsidR="00D54898">
        <w:rPr>
          <w:rFonts w:ascii="Times New Roman" w:hAnsi="Times New Roman"/>
          <w:sz w:val="28"/>
          <w:szCs w:val="28"/>
        </w:rPr>
        <w:t>с.Едогон</w:t>
      </w:r>
      <w:r w:rsidRPr="00AF4B82">
        <w:rPr>
          <w:rFonts w:ascii="Times New Roman" w:hAnsi="Times New Roman"/>
          <w:sz w:val="28"/>
          <w:szCs w:val="28"/>
        </w:rPr>
        <w:t>»,  спортивных объектов за счет различных источников, в том числе внебюджетных;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пропаганда кружковой деятельности, художественной самодеятельности и творческих коллективов в первую очередь среди молодежи и лиц пенсионного возраста;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привлечение субъектов малого предпринимательства в сферу дополнительного образования, культуры, физкультуры и спорта;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Будет организовано участие представителей поселения в фестивалях народного творчества «Играй гармонь», конкурсах юных талантов и др. Увеличится количество ежегодно проводимых спортивных мероприятий.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Планируется привлечение субъектов малого бизнеса к созданию мобильных пунктов по торговому обслуживанию населения. Продолжится практика привлечения школьников, медицинских и социальных работников для обслуживания нуждающихся граждан.</w:t>
      </w:r>
      <w:r w:rsidRPr="00AF4B82">
        <w:rPr>
          <w:rFonts w:ascii="Times New Roman" w:hAnsi="Times New Roman"/>
          <w:sz w:val="28"/>
          <w:szCs w:val="28"/>
        </w:rPr>
        <w:tab/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   в) Обеспечение населения жильем, развитие инженерной, жилищно-коммунальной инфраструктуры, благоустройство территории.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Необходимым условием улучшения качества жизни населения является обеспеченность доступным и комфортным жильем.  С этой целью планируется реализация следующих мероприятий: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привлечение населения к участию в реализации жилищных программ;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выделение земельных участков под индивидуальное жилищное строительство;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создание условий для обеспечения населения системами коммунальной инфраструктурой.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lastRenderedPageBreak/>
        <w:tab/>
        <w:t>Планируется застройку жилыми домами производить на свободных  участках.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В сфере развития инженерной, коммунальной инфраструктуры, благоустройства территории планируется: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</w:r>
      <w:r w:rsidRPr="00AF4B82">
        <w:rPr>
          <w:rFonts w:ascii="Times New Roman" w:hAnsi="Times New Roman"/>
          <w:sz w:val="28"/>
          <w:szCs w:val="28"/>
        </w:rPr>
        <w:tab/>
        <w:t>- ремонт водопроводных сетей;</w:t>
      </w:r>
      <w:r w:rsidRPr="00AF4B82">
        <w:rPr>
          <w:rFonts w:ascii="Times New Roman" w:hAnsi="Times New Roman"/>
          <w:sz w:val="28"/>
          <w:szCs w:val="28"/>
        </w:rPr>
        <w:tab/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</w:r>
      <w:r w:rsidRPr="00AF4B82">
        <w:rPr>
          <w:rFonts w:ascii="Times New Roman" w:hAnsi="Times New Roman"/>
          <w:sz w:val="28"/>
          <w:szCs w:val="28"/>
        </w:rPr>
        <w:tab/>
        <w:t>- дальнейшее развитие и ремонт улично-дорожной сети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проведение работ по ликвидации несанкционированных свалок ТБО;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 xml:space="preserve">- благоустройство общественных территорий </w:t>
      </w:r>
      <w:r w:rsidR="00590544">
        <w:rPr>
          <w:rFonts w:ascii="Times New Roman" w:hAnsi="Times New Roman"/>
          <w:sz w:val="28"/>
          <w:szCs w:val="28"/>
        </w:rPr>
        <w:t>с.Едогон</w:t>
      </w:r>
      <w:r w:rsidRPr="00AF4B82">
        <w:rPr>
          <w:rFonts w:ascii="Times New Roman" w:hAnsi="Times New Roman"/>
          <w:sz w:val="28"/>
          <w:szCs w:val="28"/>
        </w:rPr>
        <w:t>;</w:t>
      </w: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ab/>
        <w:t>- проведение поселенческих смотров-конкурсов по благоустройству, участие в районных и областных конкурсах.</w:t>
      </w:r>
    </w:p>
    <w:p w:rsidR="00AF4B82" w:rsidRPr="00AF4B82" w:rsidRDefault="00AF4B82" w:rsidP="002E23E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4B82">
        <w:rPr>
          <w:rFonts w:ascii="Times New Roman" w:hAnsi="Times New Roman"/>
          <w:b/>
          <w:sz w:val="28"/>
          <w:szCs w:val="28"/>
        </w:rPr>
        <w:t xml:space="preserve">Основной стратегической целью является повышение уровня и качества жизни населения </w:t>
      </w:r>
      <w:r>
        <w:rPr>
          <w:rFonts w:ascii="Times New Roman" w:hAnsi="Times New Roman"/>
          <w:b/>
          <w:sz w:val="28"/>
          <w:szCs w:val="28"/>
        </w:rPr>
        <w:t>Едогонского</w:t>
      </w:r>
      <w:r w:rsidRPr="00AF4B82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AF4B82" w:rsidRPr="00AF4B82" w:rsidRDefault="00AF4B82" w:rsidP="002E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Достижение поставленной цели возможно на основе устойчивого и качественного развития человеческого потенциала, социальной сферы и экономики сельского поселения.  </w:t>
      </w:r>
    </w:p>
    <w:p w:rsidR="00AF4B82" w:rsidRPr="00AF4B82" w:rsidRDefault="00AF4B82" w:rsidP="002E2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 Выполнение мероприятий  и соответственно  выполнение задач  стратегии  выполнимы только  при  достаточном финансировании.   </w:t>
      </w:r>
    </w:p>
    <w:p w:rsidR="00AF4B82" w:rsidRPr="00AF4B82" w:rsidRDefault="00AF4B82" w:rsidP="002E23E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F4B8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F4B82">
        <w:rPr>
          <w:rFonts w:ascii="Times New Roman" w:hAnsi="Times New Roman"/>
          <w:b/>
          <w:sz w:val="28"/>
          <w:szCs w:val="28"/>
        </w:rPr>
        <w:t xml:space="preserve">. Ожидаемые результаты реализации Стратегии </w:t>
      </w:r>
    </w:p>
    <w:p w:rsidR="00AF4B82" w:rsidRPr="00AF4B82" w:rsidRDefault="00AF4B82" w:rsidP="002E23E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82">
        <w:rPr>
          <w:rFonts w:ascii="Times New Roman" w:eastAsia="Calibri" w:hAnsi="Times New Roman" w:cs="Times New Roman"/>
          <w:sz w:val="28"/>
          <w:szCs w:val="28"/>
        </w:rPr>
        <w:t xml:space="preserve">Реализация Стратегии будет способствовать решению основных проблем и задач развития сельского поселения. Это позволит улучшить показатели социально-экономического развития. </w:t>
      </w:r>
    </w:p>
    <w:p w:rsidR="00AF4B82" w:rsidRPr="00AF4B82" w:rsidRDefault="00AF4B82" w:rsidP="00750553">
      <w:pPr>
        <w:pStyle w:val="11"/>
        <w:ind w:left="0" w:firstLine="709"/>
        <w:jc w:val="both"/>
        <w:rPr>
          <w:sz w:val="28"/>
          <w:szCs w:val="28"/>
        </w:rPr>
      </w:pPr>
      <w:r w:rsidRPr="00AF4B82">
        <w:rPr>
          <w:sz w:val="28"/>
          <w:szCs w:val="28"/>
        </w:rPr>
        <w:t xml:space="preserve"> </w:t>
      </w:r>
      <w:r w:rsidR="00750553">
        <w:rPr>
          <w:sz w:val="28"/>
          <w:szCs w:val="28"/>
        </w:rPr>
        <w:t>Едогонское</w:t>
      </w:r>
      <w:r w:rsidRPr="00AF4B82">
        <w:rPr>
          <w:sz w:val="28"/>
          <w:szCs w:val="28"/>
        </w:rPr>
        <w:t xml:space="preserve">  сельское поселение, благодаря благоприятной экологической обстановке и свободным земельным ресурсам, будет развиваться  как сельскохозяйственное поселение.  </w:t>
      </w:r>
    </w:p>
    <w:p w:rsidR="00AF4B82" w:rsidRPr="00AF4B82" w:rsidRDefault="00AF4B82" w:rsidP="00750553">
      <w:pPr>
        <w:pStyle w:val="11"/>
        <w:ind w:left="0" w:firstLine="709"/>
        <w:jc w:val="both"/>
        <w:rPr>
          <w:sz w:val="28"/>
          <w:szCs w:val="28"/>
        </w:rPr>
      </w:pPr>
      <w:r w:rsidRPr="00AF4B82">
        <w:rPr>
          <w:sz w:val="28"/>
          <w:szCs w:val="28"/>
        </w:rPr>
        <w:t>За счет активизации крестьянско-фермерских  хозяйств,  увеличения  личных подсобных хозяйств</w:t>
      </w:r>
      <w:r w:rsidR="00750553">
        <w:rPr>
          <w:sz w:val="28"/>
          <w:szCs w:val="28"/>
        </w:rPr>
        <w:t>, заключения социальных контрактов,</w:t>
      </w:r>
      <w:r w:rsidRPr="00AF4B82">
        <w:rPr>
          <w:sz w:val="28"/>
          <w:szCs w:val="28"/>
        </w:rPr>
        <w:t xml:space="preserve"> ежегодный рост объемов производства в поселении увеличится. Соответственно, увеличатся объёмы налоговых поступлений в местный бюджет. </w:t>
      </w:r>
    </w:p>
    <w:p w:rsidR="00AF4B82" w:rsidRPr="00AF4B82" w:rsidRDefault="00AF4B82" w:rsidP="00750553">
      <w:pPr>
        <w:pStyle w:val="11"/>
        <w:ind w:left="0" w:firstLine="709"/>
        <w:jc w:val="both"/>
        <w:rPr>
          <w:sz w:val="28"/>
          <w:szCs w:val="28"/>
        </w:rPr>
      </w:pPr>
      <w:r w:rsidRPr="00AF4B82">
        <w:rPr>
          <w:sz w:val="28"/>
          <w:szCs w:val="28"/>
        </w:rPr>
        <w:t>Уровень регистрируемой безработицы останется на прежнем уровне и  не  будет происходить увеличения.</w:t>
      </w:r>
    </w:p>
    <w:p w:rsidR="00AF4B82" w:rsidRPr="00AF4B82" w:rsidRDefault="00AF4B82" w:rsidP="00750553">
      <w:pPr>
        <w:pStyle w:val="aa"/>
        <w:ind w:firstLine="709"/>
        <w:jc w:val="both"/>
        <w:rPr>
          <w:szCs w:val="28"/>
        </w:rPr>
      </w:pPr>
      <w:r w:rsidRPr="00AF4B82">
        <w:rPr>
          <w:szCs w:val="28"/>
        </w:rPr>
        <w:t xml:space="preserve"> Качественное образование, качество медицинского обслуживания, доступные культурные блага, высокий уровень безопасности, чистая окружающая среда, улучшение благоустройства населенного пункта  будут способствовать    удержанию  населения на  территории сельского поселения.</w:t>
      </w:r>
    </w:p>
    <w:p w:rsidR="00AF4B82" w:rsidRPr="00AF4B82" w:rsidRDefault="00AF4B82" w:rsidP="002E23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t xml:space="preserve"> Перечень основных индикаторов социально-экономического развития муниципального образования представлен в Приложение №2 к стратегии</w:t>
      </w:r>
    </w:p>
    <w:p w:rsidR="00AF4B82" w:rsidRPr="00AF4B82" w:rsidRDefault="00AF4B82" w:rsidP="002E23E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F4B82" w:rsidRPr="00AF4B82" w:rsidRDefault="00AF4B82" w:rsidP="002E23E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F4B82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F4B82">
        <w:rPr>
          <w:rFonts w:ascii="Times New Roman" w:hAnsi="Times New Roman"/>
          <w:b/>
          <w:sz w:val="28"/>
          <w:szCs w:val="28"/>
        </w:rPr>
        <w:t>. Механизм реализации Стратегии</w:t>
      </w:r>
    </w:p>
    <w:p w:rsidR="005810F1" w:rsidRPr="001A40CD" w:rsidRDefault="005810F1" w:rsidP="005810F1">
      <w:pPr>
        <w:widowControl w:val="0"/>
        <w:tabs>
          <w:tab w:val="left" w:pos="1860"/>
          <w:tab w:val="left" w:pos="3491"/>
          <w:tab w:val="left" w:pos="4993"/>
          <w:tab w:val="left" w:pos="8576"/>
        </w:tabs>
        <w:autoSpaceDE w:val="0"/>
        <w:autoSpaceDN w:val="0"/>
        <w:spacing w:after="0" w:line="259" w:lineRule="auto"/>
        <w:ind w:left="282" w:right="688" w:firstLine="707"/>
        <w:rPr>
          <w:rFonts w:ascii="Times New Roman" w:hAnsi="Times New Roman"/>
          <w:sz w:val="28"/>
          <w:szCs w:val="28"/>
          <w:lang w:eastAsia="en-US"/>
        </w:rPr>
      </w:pPr>
      <w:r w:rsidRPr="001A40CD">
        <w:rPr>
          <w:rFonts w:ascii="Times New Roman" w:hAnsi="Times New Roman"/>
          <w:sz w:val="28"/>
          <w:szCs w:val="28"/>
          <w:lang w:eastAsia="en-US"/>
        </w:rPr>
        <w:t>Срок</w:t>
      </w:r>
      <w:r w:rsidRPr="001A40CD">
        <w:rPr>
          <w:rFonts w:ascii="Times New Roman" w:hAnsi="Times New Roman"/>
          <w:sz w:val="28"/>
          <w:szCs w:val="28"/>
          <w:lang w:eastAsia="en-US"/>
        </w:rPr>
        <w:tab/>
        <w:t>реализации</w:t>
      </w:r>
      <w:r w:rsidRPr="001A40CD">
        <w:rPr>
          <w:rFonts w:ascii="Times New Roman" w:hAnsi="Times New Roman"/>
          <w:sz w:val="28"/>
          <w:szCs w:val="28"/>
          <w:lang w:eastAsia="en-US"/>
        </w:rPr>
        <w:tab/>
        <w:t>Стратегии</w:t>
      </w:r>
      <w:r w:rsidRPr="001A40CD">
        <w:rPr>
          <w:rFonts w:ascii="Times New Roman" w:hAnsi="Times New Roman"/>
          <w:sz w:val="28"/>
          <w:szCs w:val="28"/>
          <w:lang w:eastAsia="en-US"/>
        </w:rPr>
        <w:tab/>
        <w:t>социально–экономического</w:t>
      </w:r>
      <w:r w:rsidRPr="001A40CD">
        <w:rPr>
          <w:rFonts w:ascii="Times New Roman" w:hAnsi="Times New Roman"/>
          <w:sz w:val="28"/>
          <w:szCs w:val="28"/>
          <w:lang w:eastAsia="en-US"/>
        </w:rPr>
        <w:tab/>
        <w:t>развития</w:t>
      </w:r>
      <w:r w:rsidRPr="001A40CD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="00750553" w:rsidRPr="001A40CD">
        <w:rPr>
          <w:rFonts w:ascii="Times New Roman" w:hAnsi="Times New Roman"/>
          <w:sz w:val="28"/>
          <w:szCs w:val="28"/>
          <w:lang w:eastAsia="en-US"/>
        </w:rPr>
        <w:t>Едогонского</w:t>
      </w:r>
      <w:r w:rsidRPr="001A40CD">
        <w:rPr>
          <w:rFonts w:ascii="Times New Roman" w:hAnsi="Times New Roman"/>
          <w:spacing w:val="69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сельского</w:t>
      </w:r>
      <w:r w:rsidRPr="001A40CD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поселения определен</w:t>
      </w:r>
      <w:r w:rsidRPr="001A40CD">
        <w:rPr>
          <w:rFonts w:ascii="Times New Roman" w:hAnsi="Times New Roman"/>
          <w:spacing w:val="68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с</w:t>
      </w:r>
      <w:r w:rsidRPr="001A40CD">
        <w:rPr>
          <w:rFonts w:ascii="Times New Roman" w:hAnsi="Times New Roman"/>
          <w:spacing w:val="65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2024 по</w:t>
      </w:r>
      <w:r w:rsidRPr="001A40CD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2036</w:t>
      </w:r>
      <w:r w:rsidRPr="001A40CD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гг.</w:t>
      </w:r>
    </w:p>
    <w:p w:rsidR="005810F1" w:rsidRPr="001A40CD" w:rsidRDefault="005810F1" w:rsidP="005810F1">
      <w:pPr>
        <w:widowControl w:val="0"/>
        <w:tabs>
          <w:tab w:val="left" w:pos="1989"/>
          <w:tab w:val="left" w:pos="3584"/>
          <w:tab w:val="left" w:pos="5032"/>
          <w:tab w:val="left" w:pos="8582"/>
        </w:tabs>
        <w:autoSpaceDE w:val="0"/>
        <w:autoSpaceDN w:val="0"/>
        <w:spacing w:before="161" w:after="0" w:line="240" w:lineRule="auto"/>
        <w:ind w:left="282" w:right="684" w:firstLine="707"/>
        <w:rPr>
          <w:rFonts w:ascii="Times New Roman" w:hAnsi="Times New Roman"/>
          <w:sz w:val="28"/>
          <w:szCs w:val="28"/>
          <w:lang w:eastAsia="en-US"/>
        </w:rPr>
      </w:pPr>
      <w:r w:rsidRPr="001A40CD">
        <w:rPr>
          <w:rFonts w:ascii="Times New Roman" w:hAnsi="Times New Roman"/>
          <w:sz w:val="28"/>
          <w:szCs w:val="28"/>
          <w:lang w:eastAsia="en-US"/>
        </w:rPr>
        <w:t>Этапы</w:t>
      </w:r>
      <w:r w:rsidRPr="001A40CD">
        <w:rPr>
          <w:rFonts w:ascii="Times New Roman" w:hAnsi="Times New Roman"/>
          <w:sz w:val="28"/>
          <w:szCs w:val="28"/>
          <w:lang w:eastAsia="en-US"/>
        </w:rPr>
        <w:tab/>
        <w:t>реализации</w:t>
      </w:r>
      <w:r w:rsidRPr="001A40CD">
        <w:rPr>
          <w:rFonts w:ascii="Times New Roman" w:hAnsi="Times New Roman"/>
          <w:sz w:val="28"/>
          <w:szCs w:val="28"/>
          <w:lang w:eastAsia="en-US"/>
        </w:rPr>
        <w:tab/>
        <w:t>Стратегия</w:t>
      </w:r>
      <w:r w:rsidRPr="001A40CD">
        <w:rPr>
          <w:rFonts w:ascii="Times New Roman" w:hAnsi="Times New Roman"/>
          <w:sz w:val="28"/>
          <w:szCs w:val="28"/>
          <w:lang w:eastAsia="en-US"/>
        </w:rPr>
        <w:tab/>
        <w:t>социально–экономического</w:t>
      </w:r>
      <w:r w:rsidRPr="001A40CD">
        <w:rPr>
          <w:rFonts w:ascii="Times New Roman" w:hAnsi="Times New Roman"/>
          <w:sz w:val="28"/>
          <w:szCs w:val="28"/>
          <w:lang w:eastAsia="en-US"/>
        </w:rPr>
        <w:tab/>
      </w:r>
      <w:r w:rsidRPr="001A40CD">
        <w:rPr>
          <w:rFonts w:ascii="Times New Roman" w:hAnsi="Times New Roman"/>
          <w:spacing w:val="-1"/>
          <w:sz w:val="28"/>
          <w:szCs w:val="28"/>
          <w:lang w:eastAsia="en-US"/>
        </w:rPr>
        <w:t>развития</w:t>
      </w:r>
      <w:r w:rsidRPr="001A40CD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="00750553" w:rsidRPr="001A40CD">
        <w:rPr>
          <w:rFonts w:ascii="Times New Roman" w:hAnsi="Times New Roman"/>
          <w:sz w:val="28"/>
          <w:szCs w:val="28"/>
          <w:lang w:eastAsia="en-US"/>
        </w:rPr>
        <w:t>Едогонского</w:t>
      </w:r>
      <w:r w:rsidRPr="001A40CD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сельского поселения:</w:t>
      </w:r>
    </w:p>
    <w:p w:rsidR="005810F1" w:rsidRPr="001A40CD" w:rsidRDefault="005810F1" w:rsidP="00BF1087">
      <w:pPr>
        <w:widowControl w:val="0"/>
        <w:numPr>
          <w:ilvl w:val="1"/>
          <w:numId w:val="5"/>
        </w:numPr>
        <w:tabs>
          <w:tab w:val="left" w:pos="1154"/>
        </w:tabs>
        <w:autoSpaceDE w:val="0"/>
        <w:autoSpaceDN w:val="0"/>
        <w:spacing w:after="0" w:line="321" w:lineRule="exact"/>
        <w:ind w:left="1153"/>
        <w:rPr>
          <w:rFonts w:ascii="Times New Roman" w:hAnsi="Times New Roman"/>
          <w:sz w:val="28"/>
          <w:szCs w:val="28"/>
          <w:lang w:eastAsia="en-US"/>
        </w:rPr>
      </w:pPr>
      <w:r w:rsidRPr="001A40CD">
        <w:rPr>
          <w:rFonts w:ascii="Times New Roman" w:hAnsi="Times New Roman"/>
          <w:sz w:val="28"/>
          <w:szCs w:val="28"/>
          <w:lang w:eastAsia="en-US"/>
        </w:rPr>
        <w:t>1</w:t>
      </w:r>
      <w:r w:rsidRPr="001A40CD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этап</w:t>
      </w:r>
      <w:r w:rsidRPr="001A40CD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год</w:t>
      </w:r>
      <w:r w:rsidRPr="001A40CD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окончания</w:t>
      </w:r>
      <w:r w:rsidRPr="001A40CD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-2027</w:t>
      </w:r>
      <w:r w:rsidRPr="001A40CD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год;</w:t>
      </w:r>
    </w:p>
    <w:p w:rsidR="005810F1" w:rsidRPr="001A40CD" w:rsidRDefault="005810F1" w:rsidP="00BF1087">
      <w:pPr>
        <w:widowControl w:val="0"/>
        <w:numPr>
          <w:ilvl w:val="1"/>
          <w:numId w:val="5"/>
        </w:numPr>
        <w:tabs>
          <w:tab w:val="left" w:pos="1154"/>
        </w:tabs>
        <w:autoSpaceDE w:val="0"/>
        <w:autoSpaceDN w:val="0"/>
        <w:spacing w:before="3" w:after="0" w:line="322" w:lineRule="exact"/>
        <w:ind w:left="1153"/>
        <w:rPr>
          <w:rFonts w:ascii="Times New Roman" w:hAnsi="Times New Roman"/>
          <w:sz w:val="28"/>
          <w:szCs w:val="28"/>
          <w:lang w:eastAsia="en-US"/>
        </w:rPr>
      </w:pPr>
      <w:r w:rsidRPr="001A40CD">
        <w:rPr>
          <w:rFonts w:ascii="Times New Roman" w:hAnsi="Times New Roman"/>
          <w:sz w:val="28"/>
          <w:szCs w:val="28"/>
          <w:lang w:eastAsia="en-US"/>
        </w:rPr>
        <w:t>2</w:t>
      </w:r>
      <w:r w:rsidRPr="001A40CD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этап</w:t>
      </w:r>
      <w:r w:rsidRPr="001A40CD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год</w:t>
      </w:r>
      <w:r w:rsidRPr="001A40CD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окончания</w:t>
      </w:r>
      <w:r w:rsidRPr="001A40CD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-2030</w:t>
      </w:r>
      <w:r w:rsidRPr="001A40CD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год;</w:t>
      </w:r>
    </w:p>
    <w:p w:rsidR="005810F1" w:rsidRPr="001A40CD" w:rsidRDefault="005810F1" w:rsidP="00BF1087">
      <w:pPr>
        <w:widowControl w:val="0"/>
        <w:numPr>
          <w:ilvl w:val="1"/>
          <w:numId w:val="5"/>
        </w:numPr>
        <w:tabs>
          <w:tab w:val="left" w:pos="1154"/>
        </w:tabs>
        <w:autoSpaceDE w:val="0"/>
        <w:autoSpaceDN w:val="0"/>
        <w:spacing w:after="0" w:line="322" w:lineRule="exact"/>
        <w:ind w:left="1153"/>
        <w:rPr>
          <w:rFonts w:ascii="Times New Roman" w:hAnsi="Times New Roman"/>
          <w:sz w:val="28"/>
          <w:szCs w:val="28"/>
          <w:lang w:eastAsia="en-US"/>
        </w:rPr>
      </w:pPr>
      <w:r w:rsidRPr="001A40CD">
        <w:rPr>
          <w:rFonts w:ascii="Times New Roman" w:hAnsi="Times New Roman"/>
          <w:sz w:val="28"/>
          <w:szCs w:val="28"/>
          <w:lang w:eastAsia="en-US"/>
        </w:rPr>
        <w:lastRenderedPageBreak/>
        <w:t>3</w:t>
      </w:r>
      <w:r w:rsidRPr="001A40CD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этап</w:t>
      </w:r>
      <w:r w:rsidRPr="001A40CD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год</w:t>
      </w:r>
      <w:r w:rsidRPr="001A40CD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окончания</w:t>
      </w:r>
      <w:r w:rsidRPr="001A40CD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-2033</w:t>
      </w:r>
      <w:r w:rsidRPr="001A40CD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год;</w:t>
      </w:r>
    </w:p>
    <w:p w:rsidR="005810F1" w:rsidRPr="001A40CD" w:rsidRDefault="005810F1" w:rsidP="00BF1087">
      <w:pPr>
        <w:widowControl w:val="0"/>
        <w:numPr>
          <w:ilvl w:val="1"/>
          <w:numId w:val="5"/>
        </w:numPr>
        <w:tabs>
          <w:tab w:val="left" w:pos="1154"/>
        </w:tabs>
        <w:autoSpaceDE w:val="0"/>
        <w:autoSpaceDN w:val="0"/>
        <w:spacing w:after="0" w:line="240" w:lineRule="auto"/>
        <w:ind w:left="1153"/>
        <w:rPr>
          <w:rFonts w:ascii="Times New Roman" w:hAnsi="Times New Roman"/>
          <w:sz w:val="28"/>
          <w:szCs w:val="28"/>
          <w:lang w:eastAsia="en-US"/>
        </w:rPr>
      </w:pPr>
      <w:r w:rsidRPr="001A40CD">
        <w:rPr>
          <w:rFonts w:ascii="Times New Roman" w:hAnsi="Times New Roman"/>
          <w:sz w:val="28"/>
          <w:szCs w:val="28"/>
          <w:lang w:eastAsia="en-US"/>
        </w:rPr>
        <w:t>4</w:t>
      </w:r>
      <w:r w:rsidRPr="001A40CD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этап</w:t>
      </w:r>
      <w:r w:rsidRPr="001A40CD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год</w:t>
      </w:r>
      <w:r w:rsidRPr="001A40CD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окончания</w:t>
      </w:r>
      <w:r w:rsidRPr="001A40CD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-2036</w:t>
      </w:r>
      <w:r w:rsidRPr="001A40CD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A40CD">
        <w:rPr>
          <w:rFonts w:ascii="Times New Roman" w:hAnsi="Times New Roman"/>
          <w:sz w:val="28"/>
          <w:szCs w:val="28"/>
          <w:lang w:eastAsia="en-US"/>
        </w:rPr>
        <w:t>год.</w:t>
      </w:r>
    </w:p>
    <w:p w:rsidR="005810F1" w:rsidRPr="005810F1" w:rsidRDefault="005810F1" w:rsidP="005810F1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7"/>
          <w:szCs w:val="28"/>
          <w:lang w:eastAsia="en-US"/>
        </w:rPr>
      </w:pPr>
    </w:p>
    <w:p w:rsidR="005810F1" w:rsidRPr="005810F1" w:rsidRDefault="005810F1" w:rsidP="005810F1">
      <w:pPr>
        <w:widowControl w:val="0"/>
        <w:autoSpaceDE w:val="0"/>
        <w:autoSpaceDN w:val="0"/>
        <w:spacing w:after="0" w:line="240" w:lineRule="auto"/>
        <w:ind w:left="282" w:right="686" w:firstLine="707"/>
        <w:jc w:val="both"/>
        <w:rPr>
          <w:rFonts w:ascii="Times New Roman" w:hAnsi="Times New Roman"/>
          <w:sz w:val="24"/>
          <w:szCs w:val="28"/>
          <w:lang w:eastAsia="en-US"/>
        </w:rPr>
      </w:pPr>
      <w:r w:rsidRPr="005810F1">
        <w:rPr>
          <w:rFonts w:ascii="Times New Roman" w:hAnsi="Times New Roman"/>
          <w:b/>
          <w:sz w:val="24"/>
          <w:szCs w:val="28"/>
          <w:lang w:eastAsia="en-US"/>
        </w:rPr>
        <w:t>Первый</w:t>
      </w:r>
      <w:r w:rsidRPr="005810F1">
        <w:rPr>
          <w:rFonts w:ascii="Times New Roman" w:hAnsi="Times New Roman"/>
          <w:b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b/>
          <w:sz w:val="24"/>
          <w:szCs w:val="28"/>
          <w:lang w:eastAsia="en-US"/>
        </w:rPr>
        <w:t>этап</w:t>
      </w:r>
      <w:r w:rsidRPr="005810F1">
        <w:rPr>
          <w:rFonts w:ascii="Times New Roman" w:hAnsi="Times New Roman"/>
          <w:b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b/>
          <w:sz w:val="24"/>
          <w:szCs w:val="28"/>
          <w:lang w:eastAsia="en-US"/>
        </w:rPr>
        <w:t>реализации</w:t>
      </w:r>
      <w:r w:rsidRPr="005810F1">
        <w:rPr>
          <w:rFonts w:ascii="Times New Roman" w:hAnsi="Times New Roman"/>
          <w:b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b/>
          <w:sz w:val="24"/>
          <w:szCs w:val="28"/>
          <w:lang w:eastAsia="en-US"/>
        </w:rPr>
        <w:t>стратегии</w:t>
      </w:r>
      <w:r w:rsidRPr="005810F1">
        <w:rPr>
          <w:rFonts w:ascii="Times New Roman" w:hAnsi="Times New Roman"/>
          <w:b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является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подготовительным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и</w:t>
      </w:r>
      <w:r w:rsidRPr="005810F1">
        <w:rPr>
          <w:rFonts w:ascii="Times New Roman" w:hAnsi="Times New Roman"/>
          <w:spacing w:val="-67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будет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направлен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на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разработку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основных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инструментов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и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механизмов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реализации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настоящей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стратегии,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а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также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на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сохранение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темпов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экономического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роста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последних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лет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и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закрепление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экономической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стабильности</w:t>
      </w:r>
      <w:r w:rsidRPr="005810F1">
        <w:rPr>
          <w:rFonts w:ascii="Times New Roman" w:hAnsi="Times New Roman"/>
          <w:spacing w:val="-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к</w:t>
      </w:r>
      <w:r w:rsidRPr="005810F1">
        <w:rPr>
          <w:rFonts w:ascii="Times New Roman" w:hAnsi="Times New Roman"/>
          <w:spacing w:val="-3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2027</w:t>
      </w:r>
      <w:r w:rsidRPr="005810F1">
        <w:rPr>
          <w:rFonts w:ascii="Times New Roman" w:hAnsi="Times New Roman"/>
          <w:spacing w:val="-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году.</w:t>
      </w:r>
    </w:p>
    <w:p w:rsidR="005810F1" w:rsidRPr="005810F1" w:rsidRDefault="005810F1" w:rsidP="005810F1">
      <w:pPr>
        <w:widowControl w:val="0"/>
        <w:autoSpaceDE w:val="0"/>
        <w:autoSpaceDN w:val="0"/>
        <w:spacing w:before="1" w:after="0" w:line="240" w:lineRule="auto"/>
        <w:ind w:left="282" w:right="688" w:firstLine="707"/>
        <w:jc w:val="both"/>
        <w:rPr>
          <w:rFonts w:ascii="Times New Roman" w:hAnsi="Times New Roman"/>
          <w:sz w:val="24"/>
          <w:lang w:eastAsia="en-US"/>
        </w:rPr>
      </w:pPr>
      <w:r w:rsidRPr="005810F1">
        <w:rPr>
          <w:rFonts w:ascii="Times New Roman" w:hAnsi="Times New Roman"/>
          <w:b/>
          <w:sz w:val="24"/>
          <w:lang w:eastAsia="en-US"/>
        </w:rPr>
        <w:t>Второй</w:t>
      </w:r>
      <w:r w:rsidRPr="005810F1">
        <w:rPr>
          <w:rFonts w:ascii="Times New Roman" w:hAnsi="Times New Roman"/>
          <w:b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b/>
          <w:sz w:val="24"/>
          <w:lang w:eastAsia="en-US"/>
        </w:rPr>
        <w:t>и</w:t>
      </w:r>
      <w:r w:rsidRPr="005810F1">
        <w:rPr>
          <w:rFonts w:ascii="Times New Roman" w:hAnsi="Times New Roman"/>
          <w:b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b/>
          <w:sz w:val="24"/>
          <w:lang w:eastAsia="en-US"/>
        </w:rPr>
        <w:t>последующие</w:t>
      </w:r>
      <w:r w:rsidRPr="005810F1">
        <w:rPr>
          <w:rFonts w:ascii="Times New Roman" w:hAnsi="Times New Roman"/>
          <w:b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b/>
          <w:sz w:val="24"/>
          <w:lang w:eastAsia="en-US"/>
        </w:rPr>
        <w:t>этапы</w:t>
      </w:r>
      <w:r w:rsidRPr="005810F1">
        <w:rPr>
          <w:rFonts w:ascii="Times New Roman" w:hAnsi="Times New Roman"/>
          <w:b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b/>
          <w:sz w:val="24"/>
          <w:lang w:eastAsia="en-US"/>
        </w:rPr>
        <w:t>реализации</w:t>
      </w:r>
      <w:r w:rsidRPr="005810F1">
        <w:rPr>
          <w:rFonts w:ascii="Times New Roman" w:hAnsi="Times New Roman"/>
          <w:b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b/>
          <w:sz w:val="24"/>
          <w:lang w:eastAsia="en-US"/>
        </w:rPr>
        <w:t>стратегии</w:t>
      </w:r>
      <w:r w:rsidRPr="005810F1">
        <w:rPr>
          <w:rFonts w:ascii="Times New Roman" w:hAnsi="Times New Roman"/>
          <w:b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будут</w:t>
      </w:r>
      <w:r w:rsidRPr="005810F1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направлены</w:t>
      </w:r>
      <w:r w:rsidRPr="005810F1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на</w:t>
      </w:r>
      <w:r w:rsidRPr="005810F1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формирование</w:t>
      </w:r>
      <w:r w:rsidRPr="005810F1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условий</w:t>
      </w:r>
      <w:r w:rsidRPr="005810F1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для</w:t>
      </w:r>
      <w:r w:rsidRPr="005810F1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закрепления</w:t>
      </w:r>
      <w:r w:rsidRPr="005810F1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населения</w:t>
      </w:r>
      <w:r w:rsidRPr="005810F1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на</w:t>
      </w:r>
      <w:r w:rsidRPr="005810F1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территории</w:t>
      </w:r>
      <w:r w:rsidRPr="005810F1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сельского поселения</w:t>
      </w:r>
      <w:r w:rsidRPr="005810F1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и</w:t>
      </w:r>
      <w:r w:rsidRPr="005810F1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обеспечения</w:t>
      </w:r>
      <w:r w:rsidRPr="005810F1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экономического</w:t>
      </w:r>
      <w:r w:rsidRPr="005810F1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роста.</w:t>
      </w:r>
    </w:p>
    <w:p w:rsidR="005810F1" w:rsidRPr="005810F1" w:rsidRDefault="005810F1" w:rsidP="005810F1">
      <w:pPr>
        <w:widowControl w:val="0"/>
        <w:autoSpaceDE w:val="0"/>
        <w:autoSpaceDN w:val="0"/>
        <w:spacing w:after="0" w:line="242" w:lineRule="auto"/>
        <w:ind w:left="282" w:right="689"/>
        <w:jc w:val="both"/>
        <w:rPr>
          <w:rFonts w:ascii="Times New Roman" w:hAnsi="Times New Roman"/>
          <w:sz w:val="24"/>
          <w:szCs w:val="28"/>
          <w:lang w:eastAsia="en-US"/>
        </w:rPr>
      </w:pPr>
      <w:r w:rsidRPr="005810F1">
        <w:rPr>
          <w:rFonts w:ascii="Times New Roman" w:hAnsi="Times New Roman"/>
          <w:sz w:val="24"/>
          <w:szCs w:val="28"/>
          <w:lang w:eastAsia="en-US"/>
        </w:rPr>
        <w:t>Учитывая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социально-экономические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особенности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развития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Едогонского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сельского</w:t>
      </w:r>
      <w:r w:rsidRPr="005810F1">
        <w:rPr>
          <w:rFonts w:ascii="Times New Roman" w:hAnsi="Times New Roman"/>
          <w:spacing w:val="-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поселения,</w:t>
      </w:r>
      <w:r w:rsidRPr="005810F1">
        <w:rPr>
          <w:rFonts w:ascii="Times New Roman" w:hAnsi="Times New Roman"/>
          <w:spacing w:val="-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можно</w:t>
      </w:r>
      <w:r w:rsidRPr="005810F1">
        <w:rPr>
          <w:rFonts w:ascii="Times New Roman" w:hAnsi="Times New Roman"/>
          <w:spacing w:val="-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выделить</w:t>
      </w:r>
      <w:r w:rsidRPr="005810F1">
        <w:rPr>
          <w:rFonts w:ascii="Times New Roman" w:hAnsi="Times New Roman"/>
          <w:spacing w:val="-5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2</w:t>
      </w:r>
      <w:r w:rsidRPr="005810F1">
        <w:rPr>
          <w:rFonts w:ascii="Times New Roman" w:hAnsi="Times New Roman"/>
          <w:spacing w:val="-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наиболее</w:t>
      </w:r>
      <w:r w:rsidRPr="005810F1">
        <w:rPr>
          <w:rFonts w:ascii="Times New Roman" w:hAnsi="Times New Roman"/>
          <w:spacing w:val="-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вероятных</w:t>
      </w:r>
      <w:r w:rsidRPr="005810F1">
        <w:rPr>
          <w:rFonts w:ascii="Times New Roman" w:hAnsi="Times New Roman"/>
          <w:spacing w:val="-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сценария:</w:t>
      </w:r>
    </w:p>
    <w:p w:rsidR="005810F1" w:rsidRPr="005810F1" w:rsidRDefault="005810F1" w:rsidP="00BF1087">
      <w:pPr>
        <w:widowControl w:val="0"/>
        <w:numPr>
          <w:ilvl w:val="1"/>
          <w:numId w:val="5"/>
        </w:numPr>
        <w:tabs>
          <w:tab w:val="left" w:pos="1413"/>
        </w:tabs>
        <w:autoSpaceDE w:val="0"/>
        <w:autoSpaceDN w:val="0"/>
        <w:spacing w:after="0" w:line="240" w:lineRule="auto"/>
        <w:ind w:right="687" w:firstLine="777"/>
        <w:jc w:val="both"/>
        <w:rPr>
          <w:rFonts w:ascii="Times New Roman" w:hAnsi="Times New Roman"/>
          <w:sz w:val="24"/>
          <w:lang w:eastAsia="en-US"/>
        </w:rPr>
      </w:pPr>
      <w:r w:rsidRPr="005810F1">
        <w:rPr>
          <w:rFonts w:ascii="Times New Roman" w:hAnsi="Times New Roman"/>
          <w:b/>
          <w:i/>
          <w:sz w:val="24"/>
          <w:lang w:eastAsia="en-US"/>
        </w:rPr>
        <w:t>Консервативный</w:t>
      </w:r>
      <w:r w:rsidRPr="005810F1">
        <w:rPr>
          <w:rFonts w:ascii="Times New Roman" w:hAnsi="Times New Roman"/>
          <w:b/>
          <w:i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b/>
          <w:i/>
          <w:sz w:val="24"/>
          <w:lang w:eastAsia="en-US"/>
        </w:rPr>
        <w:t xml:space="preserve">сценарий </w:t>
      </w:r>
      <w:r w:rsidRPr="005810F1">
        <w:rPr>
          <w:rFonts w:ascii="Times New Roman" w:hAnsi="Times New Roman"/>
          <w:sz w:val="24"/>
          <w:lang w:eastAsia="en-US"/>
        </w:rPr>
        <w:t>–</w:t>
      </w:r>
      <w:r w:rsidRPr="005810F1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основывается</w:t>
      </w:r>
      <w:r w:rsidRPr="005810F1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на</w:t>
      </w:r>
      <w:r w:rsidRPr="005810F1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консервации</w:t>
      </w:r>
      <w:r w:rsidRPr="005810F1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существенной</w:t>
      </w:r>
      <w:r w:rsidRPr="005810F1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модели развития</w:t>
      </w:r>
      <w:r w:rsidRPr="005810F1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lang w:eastAsia="en-US"/>
        </w:rPr>
        <w:t>сельского поселения;</w:t>
      </w:r>
    </w:p>
    <w:p w:rsidR="005810F1" w:rsidRPr="005810F1" w:rsidRDefault="005810F1" w:rsidP="005810F1">
      <w:pPr>
        <w:widowControl w:val="0"/>
        <w:autoSpaceDE w:val="0"/>
        <w:autoSpaceDN w:val="0"/>
        <w:spacing w:after="0" w:line="240" w:lineRule="auto"/>
        <w:ind w:left="282" w:right="689" w:firstLine="707"/>
        <w:jc w:val="both"/>
        <w:rPr>
          <w:rFonts w:ascii="Times New Roman" w:hAnsi="Times New Roman"/>
          <w:sz w:val="24"/>
          <w:szCs w:val="28"/>
          <w:lang w:eastAsia="en-US"/>
        </w:rPr>
      </w:pPr>
      <w:r w:rsidRPr="005810F1">
        <w:rPr>
          <w:rFonts w:ascii="Times New Roman" w:hAnsi="Times New Roman"/>
          <w:b/>
          <w:i/>
          <w:sz w:val="24"/>
          <w:szCs w:val="28"/>
          <w:lang w:eastAsia="en-US"/>
        </w:rPr>
        <w:t xml:space="preserve">- Инновационный сценарий </w:t>
      </w:r>
      <w:r w:rsidRPr="005810F1">
        <w:rPr>
          <w:rFonts w:ascii="Times New Roman" w:hAnsi="Times New Roman"/>
          <w:sz w:val="24"/>
          <w:szCs w:val="28"/>
          <w:lang w:eastAsia="en-US"/>
        </w:rPr>
        <w:t>– является целевым, поскольку позволяет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достичь целей, задач и целевых показателей, предусмотренных в настоящей</w:t>
      </w:r>
      <w:r w:rsidRPr="005810F1">
        <w:rPr>
          <w:rFonts w:ascii="Times New Roman" w:hAnsi="Times New Roman"/>
          <w:spacing w:val="1"/>
          <w:sz w:val="24"/>
          <w:szCs w:val="28"/>
          <w:lang w:eastAsia="en-US"/>
        </w:rPr>
        <w:t xml:space="preserve"> </w:t>
      </w:r>
      <w:r w:rsidRPr="005810F1">
        <w:rPr>
          <w:rFonts w:ascii="Times New Roman" w:hAnsi="Times New Roman"/>
          <w:sz w:val="24"/>
          <w:szCs w:val="28"/>
          <w:lang w:eastAsia="en-US"/>
        </w:rPr>
        <w:t>стратегии.</w:t>
      </w:r>
    </w:p>
    <w:p w:rsid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98" w:rsidRDefault="00D54898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A59" w:rsidRPr="00D54898" w:rsidRDefault="004A7A59" w:rsidP="002E23E6">
      <w:pPr>
        <w:spacing w:after="0" w:line="240" w:lineRule="auto"/>
        <w:rPr>
          <w:rFonts w:ascii="Times New Roman" w:hAnsi="Times New Roman"/>
        </w:rPr>
      </w:pPr>
    </w:p>
    <w:p w:rsidR="00AF4B82" w:rsidRPr="00AF4B82" w:rsidRDefault="00AF4B82" w:rsidP="002E2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6CD8" w:rsidRDefault="00956CD8" w:rsidP="004A7A5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56CD8" w:rsidRDefault="00956CD8" w:rsidP="004A7A5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56CD8" w:rsidRDefault="00956CD8" w:rsidP="004A7A5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56CD8" w:rsidRDefault="00956CD8" w:rsidP="004A7A5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56CD8" w:rsidRDefault="00956CD8" w:rsidP="004A7A5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56CD8" w:rsidRDefault="00956CD8" w:rsidP="004A7A5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56CD8" w:rsidRDefault="00956CD8" w:rsidP="004A7A5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56CD8" w:rsidRDefault="00956CD8" w:rsidP="004A7A5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56CD8" w:rsidRDefault="00956CD8" w:rsidP="004A7A5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56CD8" w:rsidRDefault="00956CD8" w:rsidP="004A7A5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56CD8" w:rsidRDefault="00956CD8" w:rsidP="004A7A5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56CD8" w:rsidRDefault="00956CD8" w:rsidP="004A7A5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56CD8" w:rsidRDefault="00956CD8" w:rsidP="004A7A5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56CD8" w:rsidRDefault="00956CD8" w:rsidP="004A7A5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56CD8" w:rsidRDefault="00956CD8" w:rsidP="005810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0F1" w:rsidRDefault="005810F1" w:rsidP="005810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CD8" w:rsidRDefault="00956CD8" w:rsidP="004A7A5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A40CD" w:rsidRDefault="001A40CD" w:rsidP="004A7A5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F4B82" w:rsidRPr="00AF4B82" w:rsidRDefault="00AF4B82" w:rsidP="004A7A5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AF4B8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F4B82" w:rsidRPr="00AF4B82" w:rsidRDefault="00AF4B82" w:rsidP="00D548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4B82" w:rsidRPr="00AF4B82" w:rsidRDefault="00AF4B82" w:rsidP="002E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B82" w:rsidRPr="00AF4B82" w:rsidRDefault="00AF4B82" w:rsidP="002E2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B82">
        <w:rPr>
          <w:rFonts w:ascii="Times New Roman" w:hAnsi="Times New Roman" w:cs="Times New Roman"/>
          <w:sz w:val="28"/>
          <w:szCs w:val="28"/>
        </w:rPr>
        <w:t>ПЕРЕЧЕНЬ</w:t>
      </w:r>
    </w:p>
    <w:p w:rsidR="00AF4B82" w:rsidRPr="00AF4B82" w:rsidRDefault="00AF4B82" w:rsidP="002E2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B82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ЕДОГОНСКОГО</w:t>
      </w:r>
      <w:r w:rsidRPr="00AF4B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4B82" w:rsidRPr="00AF4B82" w:rsidRDefault="00AF4B82" w:rsidP="002E2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B82" w:rsidRPr="00AF4B82" w:rsidRDefault="00AF4B82" w:rsidP="002E23E6">
      <w:pPr>
        <w:keepLines/>
        <w:tabs>
          <w:tab w:val="left" w:pos="2910"/>
        </w:tabs>
        <w:spacing w:after="0" w:line="240" w:lineRule="auto"/>
        <w:ind w:right="-81"/>
        <w:jc w:val="both"/>
        <w:rPr>
          <w:rFonts w:ascii="Times New Roman" w:hAnsi="Times New Roman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381"/>
        <w:gridCol w:w="2160"/>
        <w:gridCol w:w="3420"/>
      </w:tblGrid>
      <w:tr w:rsidR="00AF4B82" w:rsidRPr="00AF4B82" w:rsidTr="002E23E6">
        <w:trPr>
          <w:trHeight w:val="874"/>
          <w:tblHeader/>
        </w:trPr>
        <w:tc>
          <w:tcPr>
            <w:tcW w:w="3181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Название муниципальной программы</w:t>
            </w:r>
          </w:p>
        </w:tc>
        <w:tc>
          <w:tcPr>
            <w:tcW w:w="1381" w:type="dxa"/>
            <w:shd w:val="clear" w:color="auto" w:fill="C0C0C0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 xml:space="preserve">Период </w:t>
            </w:r>
            <w:r w:rsidRPr="00AF4B82">
              <w:rPr>
                <w:rFonts w:ascii="Times New Roman" w:hAnsi="Times New Roman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AF4B82" w:rsidRPr="00AF4B82" w:rsidTr="002E23E6">
        <w:trPr>
          <w:trHeight w:val="641"/>
        </w:trPr>
        <w:tc>
          <w:tcPr>
            <w:tcW w:w="3181" w:type="dxa"/>
            <w:vAlign w:val="center"/>
          </w:tcPr>
          <w:p w:rsidR="00AF4B82" w:rsidRPr="00AF4B82" w:rsidRDefault="00AF4B82" w:rsidP="002E23E6">
            <w:pPr>
              <w:pStyle w:val="ConsPlusNonformat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«Социально-экономическое развитие территории   сельского поселения»</w:t>
            </w:r>
          </w:p>
        </w:tc>
        <w:tc>
          <w:tcPr>
            <w:tcW w:w="1381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2018-2022 годы</w:t>
            </w:r>
          </w:p>
        </w:tc>
        <w:tc>
          <w:tcPr>
            <w:tcW w:w="2160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B82" w:rsidRPr="00503DFD" w:rsidRDefault="005810F1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80601</w:t>
            </w:r>
            <w:r w:rsidR="00503DFD" w:rsidRPr="00503DF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420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Едогонского</w:t>
            </w: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AF4B82" w:rsidRPr="00AF4B82" w:rsidTr="002E23E6">
        <w:trPr>
          <w:trHeight w:val="641"/>
        </w:trPr>
        <w:tc>
          <w:tcPr>
            <w:tcW w:w="3181" w:type="dxa"/>
            <w:vAlign w:val="center"/>
          </w:tcPr>
          <w:p w:rsidR="00AF4B82" w:rsidRPr="00AF4B82" w:rsidRDefault="00AF4B82" w:rsidP="002E23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систем коммунальной</w:t>
            </w:r>
          </w:p>
          <w:p w:rsidR="00AF4B82" w:rsidRPr="00AF4B82" w:rsidRDefault="00AF4B82" w:rsidP="002E23E6">
            <w:pPr>
              <w:pStyle w:val="ConsPlusNonformat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2015-2032  </w:t>
            </w:r>
          </w:p>
        </w:tc>
        <w:tc>
          <w:tcPr>
            <w:tcW w:w="1381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2015-2032г.</w:t>
            </w:r>
          </w:p>
        </w:tc>
        <w:tc>
          <w:tcPr>
            <w:tcW w:w="2160" w:type="dxa"/>
          </w:tcPr>
          <w:p w:rsidR="00AF4B82" w:rsidRPr="00AF4B82" w:rsidRDefault="008C3243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7271,7</w:t>
            </w:r>
          </w:p>
        </w:tc>
        <w:tc>
          <w:tcPr>
            <w:tcW w:w="3420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Едогонского</w:t>
            </w: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AF4B82" w:rsidRPr="00AF4B82" w:rsidTr="002E23E6">
        <w:trPr>
          <w:trHeight w:val="641"/>
        </w:trPr>
        <w:tc>
          <w:tcPr>
            <w:tcW w:w="3181" w:type="dxa"/>
            <w:vAlign w:val="center"/>
          </w:tcPr>
          <w:p w:rsidR="00AF4B82" w:rsidRPr="00AF4B82" w:rsidRDefault="00AF4B82" w:rsidP="002E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программа</w:t>
            </w:r>
            <w:r w:rsidRPr="00AF4B82">
              <w:rPr>
                <w:rFonts w:ascii="Times New Roman CYR" w:hAnsi="Times New Roman CYR" w:cs="Times New Roman CYR"/>
                <w:sz w:val="24"/>
                <w:szCs w:val="24"/>
              </w:rPr>
              <w:t xml:space="preserve">  комплексного  развития транспортной инфраструктуры</w:t>
            </w:r>
          </w:p>
          <w:p w:rsidR="00AF4B82" w:rsidRPr="00AF4B82" w:rsidRDefault="00AF4B82" w:rsidP="002E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4B82">
              <w:rPr>
                <w:rFonts w:ascii="Times New Roman CYR" w:hAnsi="Times New Roman CYR" w:cs="Times New Roman CYR"/>
                <w:sz w:val="24"/>
                <w:szCs w:val="24"/>
              </w:rPr>
              <w:t xml:space="preserve"> Едогонского сельского поселения на 2018-2032г.г.</w:t>
            </w:r>
          </w:p>
          <w:p w:rsidR="00AF4B82" w:rsidRPr="00AF4B82" w:rsidRDefault="00AF4B82" w:rsidP="002E23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2017-20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60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  <w:tc>
          <w:tcPr>
            <w:tcW w:w="3420" w:type="dxa"/>
          </w:tcPr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Едогонского</w:t>
            </w:r>
          </w:p>
          <w:p w:rsidR="00AF4B82" w:rsidRPr="00AF4B82" w:rsidRDefault="00AF4B82" w:rsidP="002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B82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AF4B82" w:rsidRPr="00AF4B82" w:rsidTr="002E23E6">
        <w:trPr>
          <w:trHeight w:val="641"/>
        </w:trPr>
        <w:tc>
          <w:tcPr>
            <w:tcW w:w="3181" w:type="dxa"/>
            <w:vAlign w:val="center"/>
          </w:tcPr>
          <w:p w:rsidR="00AB68DD" w:rsidRPr="00AB68DD" w:rsidRDefault="00AB68DD" w:rsidP="002E23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6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Программа комплексного </w:t>
            </w:r>
          </w:p>
          <w:p w:rsidR="00AB68DD" w:rsidRPr="00AB68DD" w:rsidRDefault="00AB68DD" w:rsidP="002E23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6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социального  развития Едогонского </w:t>
            </w:r>
          </w:p>
          <w:p w:rsidR="00AB68DD" w:rsidRPr="00AB68DD" w:rsidRDefault="00AB68DD" w:rsidP="002E23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6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сельского поселения на 2017- 2032 гг.</w:t>
            </w:r>
          </w:p>
          <w:p w:rsidR="00AF4B82" w:rsidRPr="00AF4B82" w:rsidRDefault="00AF4B82" w:rsidP="002E23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F4B82" w:rsidRPr="00AF4B82" w:rsidRDefault="00AF4B82" w:rsidP="002E23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>2018-2032</w:t>
            </w:r>
          </w:p>
        </w:tc>
        <w:tc>
          <w:tcPr>
            <w:tcW w:w="2160" w:type="dxa"/>
            <w:vAlign w:val="center"/>
          </w:tcPr>
          <w:p w:rsidR="00AF4B82" w:rsidRPr="00AF4B82" w:rsidRDefault="00AB68DD" w:rsidP="002E23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178300,0</w:t>
            </w:r>
          </w:p>
        </w:tc>
        <w:tc>
          <w:tcPr>
            <w:tcW w:w="3420" w:type="dxa"/>
            <w:vAlign w:val="center"/>
          </w:tcPr>
          <w:p w:rsidR="00AF4B82" w:rsidRPr="00AF4B82" w:rsidRDefault="00AF4B82" w:rsidP="002E23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AF4B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F4B82" w:rsidRPr="00AF4B82" w:rsidRDefault="00AF4B82" w:rsidP="004A7A59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AF4B82" w:rsidRPr="00AF4B82" w:rsidSect="002E23E6">
          <w:footerReference w:type="even" r:id="rId8"/>
          <w:footerReference w:type="default" r:id="rId9"/>
          <w:pgSz w:w="11907" w:h="16840"/>
          <w:pgMar w:top="851" w:right="567" w:bottom="851" w:left="1134" w:header="0" w:footer="0" w:gutter="0"/>
          <w:cols w:space="720"/>
          <w:docGrid w:linePitch="326"/>
        </w:sectPr>
      </w:pPr>
    </w:p>
    <w:p w:rsidR="00AF4B82" w:rsidRPr="00AF4B82" w:rsidRDefault="00AF4B82" w:rsidP="004A7A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CD8" w:rsidRPr="00956CD8" w:rsidRDefault="00956CD8" w:rsidP="00956CD8">
      <w:pPr>
        <w:widowControl w:val="0"/>
        <w:autoSpaceDE w:val="0"/>
        <w:autoSpaceDN w:val="0"/>
        <w:spacing w:before="75" w:after="0" w:line="240" w:lineRule="auto"/>
        <w:ind w:right="851"/>
        <w:jc w:val="right"/>
        <w:rPr>
          <w:rFonts w:ascii="Times New Roman" w:hAnsi="Times New Roman"/>
          <w:sz w:val="24"/>
          <w:szCs w:val="28"/>
          <w:lang w:eastAsia="en-US"/>
        </w:rPr>
      </w:pPr>
      <w:r w:rsidRPr="00956CD8">
        <w:rPr>
          <w:rFonts w:ascii="Times New Roman" w:hAnsi="Times New Roman"/>
          <w:sz w:val="24"/>
          <w:szCs w:val="28"/>
          <w:lang w:eastAsia="en-US"/>
        </w:rPr>
        <w:t>Приложение</w:t>
      </w:r>
      <w:r w:rsidRPr="00956CD8">
        <w:rPr>
          <w:rFonts w:ascii="Times New Roman" w:hAnsi="Times New Roman"/>
          <w:spacing w:val="-4"/>
          <w:sz w:val="24"/>
          <w:szCs w:val="28"/>
          <w:lang w:eastAsia="en-US"/>
        </w:rPr>
        <w:t xml:space="preserve"> </w:t>
      </w:r>
      <w:r w:rsidRPr="00956CD8">
        <w:rPr>
          <w:rFonts w:ascii="Times New Roman" w:hAnsi="Times New Roman"/>
          <w:sz w:val="24"/>
          <w:szCs w:val="28"/>
          <w:lang w:eastAsia="en-US"/>
        </w:rPr>
        <w:t>№ 2</w:t>
      </w:r>
    </w:p>
    <w:p w:rsidR="00956CD8" w:rsidRPr="00956CD8" w:rsidRDefault="00956CD8" w:rsidP="00956CD8">
      <w:pPr>
        <w:widowControl w:val="0"/>
        <w:autoSpaceDE w:val="0"/>
        <w:autoSpaceDN w:val="0"/>
        <w:spacing w:before="2" w:after="0" w:line="240" w:lineRule="auto"/>
        <w:ind w:left="10345" w:right="850" w:firstLine="3019"/>
        <w:jc w:val="right"/>
        <w:rPr>
          <w:rFonts w:ascii="Times New Roman" w:hAnsi="Times New Roman"/>
          <w:sz w:val="24"/>
          <w:szCs w:val="28"/>
          <w:lang w:eastAsia="en-US"/>
        </w:rPr>
      </w:pPr>
      <w:r w:rsidRPr="00956CD8">
        <w:rPr>
          <w:rFonts w:ascii="Times New Roman" w:hAnsi="Times New Roman"/>
          <w:sz w:val="24"/>
          <w:szCs w:val="28"/>
          <w:lang w:eastAsia="en-US"/>
        </w:rPr>
        <w:t>к стратегии</w:t>
      </w:r>
      <w:r w:rsidRPr="00956CD8">
        <w:rPr>
          <w:rFonts w:ascii="Times New Roman" w:hAnsi="Times New Roman"/>
          <w:spacing w:val="-67"/>
          <w:sz w:val="24"/>
          <w:szCs w:val="28"/>
          <w:lang w:eastAsia="en-US"/>
        </w:rPr>
        <w:t xml:space="preserve"> </w:t>
      </w:r>
      <w:r w:rsidRPr="00956CD8">
        <w:rPr>
          <w:rFonts w:ascii="Times New Roman" w:hAnsi="Times New Roman"/>
          <w:sz w:val="24"/>
          <w:szCs w:val="28"/>
          <w:lang w:eastAsia="en-US"/>
        </w:rPr>
        <w:t>социально-экономического развития</w:t>
      </w:r>
      <w:r w:rsidRPr="00956CD8">
        <w:rPr>
          <w:rFonts w:ascii="Times New Roman" w:hAnsi="Times New Roman"/>
          <w:spacing w:val="-67"/>
          <w:sz w:val="24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Едогонского</w:t>
      </w:r>
      <w:r w:rsidRPr="00956CD8">
        <w:rPr>
          <w:rFonts w:ascii="Times New Roman" w:hAnsi="Times New Roman"/>
          <w:spacing w:val="-1"/>
          <w:sz w:val="24"/>
          <w:szCs w:val="28"/>
          <w:lang w:eastAsia="en-US"/>
        </w:rPr>
        <w:t xml:space="preserve"> </w:t>
      </w:r>
      <w:r w:rsidRPr="00956CD8">
        <w:rPr>
          <w:rFonts w:ascii="Times New Roman" w:hAnsi="Times New Roman"/>
          <w:sz w:val="24"/>
          <w:szCs w:val="28"/>
          <w:lang w:eastAsia="en-US"/>
        </w:rPr>
        <w:t>сельского</w:t>
      </w:r>
      <w:r w:rsidRPr="00956CD8">
        <w:rPr>
          <w:rFonts w:ascii="Times New Roman" w:hAnsi="Times New Roman"/>
          <w:spacing w:val="-1"/>
          <w:sz w:val="24"/>
          <w:szCs w:val="28"/>
          <w:lang w:eastAsia="en-US"/>
        </w:rPr>
        <w:t xml:space="preserve"> </w:t>
      </w:r>
      <w:r w:rsidRPr="00956CD8">
        <w:rPr>
          <w:rFonts w:ascii="Times New Roman" w:hAnsi="Times New Roman"/>
          <w:sz w:val="24"/>
          <w:szCs w:val="28"/>
          <w:lang w:eastAsia="en-US"/>
        </w:rPr>
        <w:t>поселения</w:t>
      </w:r>
    </w:p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eastAsia="en-US"/>
        </w:rPr>
      </w:pPr>
    </w:p>
    <w:p w:rsidR="00956CD8" w:rsidRPr="00956CD8" w:rsidRDefault="00956CD8" w:rsidP="00956CD8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35"/>
          <w:szCs w:val="28"/>
          <w:lang w:eastAsia="en-US"/>
        </w:rPr>
      </w:pPr>
    </w:p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ind w:left="2357" w:right="3038"/>
        <w:contextualSpacing/>
        <w:jc w:val="center"/>
        <w:outlineLvl w:val="0"/>
        <w:rPr>
          <w:rFonts w:ascii="Times New Roman" w:eastAsia="Arial" w:hAnsi="Times New Roman"/>
          <w:b/>
          <w:bCs/>
          <w:sz w:val="24"/>
          <w:szCs w:val="30"/>
          <w:lang w:eastAsia="en-US"/>
        </w:rPr>
      </w:pPr>
      <w:bookmarkStart w:id="4" w:name="_bookmark0"/>
      <w:bookmarkEnd w:id="4"/>
      <w:r w:rsidRPr="00956CD8">
        <w:rPr>
          <w:rFonts w:ascii="Times New Roman" w:eastAsia="Arial" w:hAnsi="Times New Roman"/>
          <w:b/>
          <w:bCs/>
          <w:sz w:val="24"/>
          <w:szCs w:val="30"/>
          <w:lang w:eastAsia="en-US"/>
        </w:rPr>
        <w:t>ОСНОВНЫЕ</w:t>
      </w:r>
      <w:r w:rsidRPr="00956CD8">
        <w:rPr>
          <w:rFonts w:ascii="Times New Roman" w:eastAsia="Arial" w:hAnsi="Times New Roman"/>
          <w:b/>
          <w:bCs/>
          <w:spacing w:val="-12"/>
          <w:sz w:val="24"/>
          <w:szCs w:val="30"/>
          <w:lang w:eastAsia="en-US"/>
        </w:rPr>
        <w:t xml:space="preserve"> </w:t>
      </w:r>
      <w:r w:rsidRPr="00956CD8">
        <w:rPr>
          <w:rFonts w:ascii="Times New Roman" w:eastAsia="Arial" w:hAnsi="Times New Roman"/>
          <w:b/>
          <w:bCs/>
          <w:sz w:val="24"/>
          <w:szCs w:val="30"/>
          <w:lang w:eastAsia="en-US"/>
        </w:rPr>
        <w:t>ПОКАЗАТЕЛИ</w:t>
      </w:r>
    </w:p>
    <w:p w:rsidR="00956CD8" w:rsidRPr="00956CD8" w:rsidRDefault="00956CD8" w:rsidP="00956CD8">
      <w:pPr>
        <w:widowControl w:val="0"/>
        <w:autoSpaceDE w:val="0"/>
        <w:autoSpaceDN w:val="0"/>
        <w:spacing w:before="186" w:after="0" w:line="240" w:lineRule="auto"/>
        <w:ind w:left="2357" w:right="3042"/>
        <w:contextualSpacing/>
        <w:jc w:val="center"/>
        <w:rPr>
          <w:rFonts w:ascii="Times New Roman" w:hAnsi="Times New Roman"/>
          <w:b/>
          <w:sz w:val="24"/>
          <w:lang w:eastAsia="en-US"/>
        </w:rPr>
      </w:pPr>
      <w:r w:rsidRPr="00956CD8">
        <w:rPr>
          <w:rFonts w:ascii="Times New Roman" w:hAnsi="Times New Roman"/>
          <w:b/>
          <w:sz w:val="24"/>
          <w:lang w:eastAsia="en-US"/>
        </w:rPr>
        <w:t>ДОСТИЖЕНИЯ ЦЕЛЕЙ СОЦИАЛЬНО-ЭКОНОМИЧЕСКОГО РАЗВИТИЯ</w:t>
      </w:r>
      <w:r w:rsidRPr="00956CD8">
        <w:rPr>
          <w:rFonts w:ascii="Times New Roman" w:hAnsi="Times New Roman"/>
          <w:b/>
          <w:spacing w:val="-82"/>
          <w:sz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lang w:eastAsia="en-US"/>
        </w:rPr>
        <w:t>ЕДОГОНСКОГО</w:t>
      </w:r>
      <w:r w:rsidRPr="00956CD8">
        <w:rPr>
          <w:rFonts w:ascii="Times New Roman" w:hAnsi="Times New Roman"/>
          <w:b/>
          <w:spacing w:val="-1"/>
          <w:sz w:val="24"/>
          <w:lang w:eastAsia="en-US"/>
        </w:rPr>
        <w:t xml:space="preserve"> </w:t>
      </w:r>
      <w:r w:rsidRPr="00956CD8">
        <w:rPr>
          <w:rFonts w:ascii="Times New Roman" w:hAnsi="Times New Roman"/>
          <w:b/>
          <w:sz w:val="24"/>
          <w:lang w:eastAsia="en-US"/>
        </w:rPr>
        <w:t>СЕЛЬСКОГО</w:t>
      </w:r>
      <w:r w:rsidRPr="00956CD8">
        <w:rPr>
          <w:rFonts w:ascii="Times New Roman" w:hAnsi="Times New Roman"/>
          <w:b/>
          <w:spacing w:val="1"/>
          <w:sz w:val="24"/>
          <w:lang w:eastAsia="en-US"/>
        </w:rPr>
        <w:t xml:space="preserve"> </w:t>
      </w:r>
      <w:r w:rsidRPr="00956CD8">
        <w:rPr>
          <w:rFonts w:ascii="Times New Roman" w:hAnsi="Times New Roman"/>
          <w:b/>
          <w:sz w:val="24"/>
          <w:lang w:eastAsia="en-US"/>
        </w:rPr>
        <w:t>ПОСЕЛЕНИЯ</w:t>
      </w:r>
    </w:p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contextualSpacing/>
        <w:rPr>
          <w:rFonts w:ascii="Arial" w:hAnsi="Times New Roman"/>
          <w:b/>
          <w:sz w:val="20"/>
          <w:szCs w:val="28"/>
          <w:lang w:eastAsia="en-US"/>
        </w:rPr>
      </w:pPr>
    </w:p>
    <w:p w:rsidR="00956CD8" w:rsidRPr="00956CD8" w:rsidRDefault="00956CD8" w:rsidP="00956CD8">
      <w:pPr>
        <w:widowControl w:val="0"/>
        <w:autoSpaceDE w:val="0"/>
        <w:autoSpaceDN w:val="0"/>
        <w:spacing w:before="3" w:after="0" w:line="240" w:lineRule="auto"/>
        <w:rPr>
          <w:rFonts w:ascii="Arial" w:hAnsi="Times New Roman"/>
          <w:b/>
          <w:sz w:val="18"/>
          <w:szCs w:val="28"/>
          <w:lang w:eastAsia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1846"/>
        <w:gridCol w:w="989"/>
        <w:gridCol w:w="886"/>
        <w:gridCol w:w="668"/>
        <w:gridCol w:w="589"/>
        <w:gridCol w:w="964"/>
        <w:gridCol w:w="748"/>
        <w:gridCol w:w="882"/>
        <w:gridCol w:w="782"/>
        <w:gridCol w:w="859"/>
        <w:gridCol w:w="724"/>
        <w:gridCol w:w="734"/>
        <w:gridCol w:w="723"/>
        <w:gridCol w:w="822"/>
        <w:gridCol w:w="695"/>
      </w:tblGrid>
      <w:tr w:rsidR="00956CD8" w:rsidRPr="00956CD8" w:rsidTr="00956CD8">
        <w:trPr>
          <w:trHeight w:val="1778"/>
        </w:trPr>
        <w:tc>
          <w:tcPr>
            <w:tcW w:w="2472" w:type="dxa"/>
            <w:vMerge w:val="restart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val="ru-RU" w:eastAsia="en-US"/>
              </w:rPr>
            </w:pPr>
          </w:p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val="ru-RU" w:eastAsia="en-US"/>
              </w:rPr>
            </w:pPr>
          </w:p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val="ru-RU" w:eastAsia="en-US"/>
              </w:rPr>
            </w:pPr>
          </w:p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val="ru-RU" w:eastAsia="en-US"/>
              </w:rPr>
            </w:pPr>
          </w:p>
          <w:p w:rsidR="00956CD8" w:rsidRPr="00956CD8" w:rsidRDefault="00956CD8" w:rsidP="00956CD8">
            <w:pPr>
              <w:spacing w:before="159"/>
              <w:ind w:left="29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Наименование</w:t>
            </w:r>
            <w:r w:rsidRPr="00956CD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цели</w:t>
            </w:r>
          </w:p>
        </w:tc>
        <w:tc>
          <w:tcPr>
            <w:tcW w:w="1846" w:type="dxa"/>
            <w:vMerge w:val="restart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spacing w:before="162" w:line="259" w:lineRule="auto"/>
              <w:ind w:left="237" w:right="220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Наименование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целевого</w:t>
            </w:r>
            <w:r w:rsidRPr="00956CD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показателя</w:t>
            </w:r>
          </w:p>
        </w:tc>
        <w:tc>
          <w:tcPr>
            <w:tcW w:w="989" w:type="dxa"/>
            <w:vMerge w:val="restart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spacing w:before="162" w:line="259" w:lineRule="auto"/>
              <w:ind w:left="110" w:right="48" w:hanging="48"/>
              <w:jc w:val="both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Единицы</w:t>
            </w:r>
            <w:r w:rsidRPr="00956CD8">
              <w:rPr>
                <w:rFonts w:ascii="Times New Roman" w:hAnsi="Times New Roman"/>
                <w:spacing w:val="-53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измерен</w:t>
            </w:r>
            <w:r w:rsidRPr="00956CD8">
              <w:rPr>
                <w:rFonts w:ascii="Times New Roman" w:hAnsi="Times New Roman"/>
                <w:spacing w:val="-53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ия</w:t>
            </w:r>
            <w:r w:rsidRPr="00956CD8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в</w:t>
            </w:r>
            <w:r w:rsidRPr="00956CD8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86" w:type="dxa"/>
            <w:vMerge w:val="restart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spacing w:before="162" w:line="259" w:lineRule="auto"/>
              <w:ind w:left="65" w:right="45" w:hanging="5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Отчетн</w:t>
            </w:r>
            <w:r w:rsidRPr="00956CD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ый 2022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257" w:type="dxa"/>
            <w:gridSpan w:val="2"/>
          </w:tcPr>
          <w:p w:rsidR="00956CD8" w:rsidRPr="00956CD8" w:rsidRDefault="00956CD8" w:rsidP="00956CD8">
            <w:pPr>
              <w:spacing w:before="3"/>
              <w:rPr>
                <w:rFonts w:ascii="Arial" w:hAnsi="Times New Roman"/>
                <w:b/>
                <w:sz w:val="34"/>
                <w:lang w:eastAsia="en-US"/>
              </w:rPr>
            </w:pPr>
          </w:p>
          <w:p w:rsidR="00956CD8" w:rsidRPr="00956CD8" w:rsidRDefault="00956CD8" w:rsidP="00956CD8">
            <w:pPr>
              <w:spacing w:before="1" w:line="259" w:lineRule="auto"/>
              <w:ind w:left="225" w:right="126" w:hanging="6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текущий -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2023 год</w:t>
            </w:r>
            <w:r w:rsidRPr="00956CD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(оценка)</w:t>
            </w:r>
          </w:p>
        </w:tc>
        <w:tc>
          <w:tcPr>
            <w:tcW w:w="1712" w:type="dxa"/>
            <w:gridSpan w:val="2"/>
          </w:tcPr>
          <w:p w:rsidR="00956CD8" w:rsidRPr="00956CD8" w:rsidRDefault="00956CD8" w:rsidP="00956CD8">
            <w:pPr>
              <w:spacing w:before="97"/>
              <w:ind w:left="44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2024</w:t>
            </w:r>
            <w:r w:rsidRPr="00956CD8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664" w:type="dxa"/>
            <w:gridSpan w:val="2"/>
          </w:tcPr>
          <w:p w:rsidR="00956CD8" w:rsidRPr="00956CD8" w:rsidRDefault="00956CD8" w:rsidP="00956CD8">
            <w:pPr>
              <w:spacing w:before="3"/>
              <w:rPr>
                <w:rFonts w:ascii="Arial" w:hAnsi="Times New Roman"/>
                <w:b/>
                <w:sz w:val="34"/>
                <w:lang w:eastAsia="en-US"/>
              </w:rPr>
            </w:pPr>
          </w:p>
          <w:p w:rsidR="00956CD8" w:rsidRPr="00956CD8" w:rsidRDefault="00956CD8" w:rsidP="00956CD8">
            <w:pPr>
              <w:spacing w:before="1"/>
              <w:ind w:left="255" w:right="27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2027</w:t>
            </w:r>
            <w:r w:rsidRPr="00956CD8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Год</w:t>
            </w:r>
          </w:p>
          <w:p w:rsidR="00956CD8" w:rsidRPr="00956CD8" w:rsidRDefault="00956CD8" w:rsidP="00956CD8">
            <w:pPr>
              <w:spacing w:before="18" w:line="259" w:lineRule="auto"/>
              <w:ind w:left="259" w:right="27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окончания I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этапа</w:t>
            </w:r>
          </w:p>
        </w:tc>
        <w:tc>
          <w:tcPr>
            <w:tcW w:w="1583" w:type="dxa"/>
            <w:gridSpan w:val="2"/>
          </w:tcPr>
          <w:p w:rsidR="00956CD8" w:rsidRPr="00956CD8" w:rsidRDefault="00956CD8" w:rsidP="00956CD8">
            <w:pPr>
              <w:spacing w:before="2"/>
              <w:rPr>
                <w:rFonts w:ascii="Arial" w:hAnsi="Times New Roman"/>
                <w:b/>
                <w:sz w:val="27"/>
                <w:lang w:eastAsia="en-US"/>
              </w:rPr>
            </w:pPr>
          </w:p>
          <w:p w:rsidR="00956CD8" w:rsidRPr="00956CD8" w:rsidRDefault="00956CD8" w:rsidP="00956CD8">
            <w:pPr>
              <w:ind w:left="71" w:right="101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2030</w:t>
            </w:r>
          </w:p>
          <w:p w:rsidR="00956CD8" w:rsidRPr="00956CD8" w:rsidRDefault="00956CD8" w:rsidP="00956CD8">
            <w:pPr>
              <w:spacing w:before="182" w:line="256" w:lineRule="auto"/>
              <w:ind w:left="71" w:right="104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Год окончания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II</w:t>
            </w:r>
            <w:r w:rsidRPr="00956CD8">
              <w:rPr>
                <w:rFonts w:ascii="Times New Roman" w:hAnsi="Times New Roman"/>
                <w:spacing w:val="-3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этапа</w:t>
            </w:r>
          </w:p>
        </w:tc>
        <w:tc>
          <w:tcPr>
            <w:tcW w:w="1457" w:type="dxa"/>
            <w:gridSpan w:val="2"/>
          </w:tcPr>
          <w:p w:rsidR="00956CD8" w:rsidRPr="00956CD8" w:rsidRDefault="00956CD8" w:rsidP="00956CD8">
            <w:pPr>
              <w:spacing w:before="3"/>
              <w:rPr>
                <w:rFonts w:ascii="Arial" w:hAnsi="Times New Roman"/>
                <w:b/>
                <w:sz w:val="34"/>
                <w:lang w:eastAsia="en-US"/>
              </w:rPr>
            </w:pPr>
          </w:p>
          <w:p w:rsidR="00956CD8" w:rsidRPr="00956CD8" w:rsidRDefault="00956CD8" w:rsidP="00956CD8">
            <w:pPr>
              <w:spacing w:before="1"/>
              <w:ind w:left="90" w:right="89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2033</w:t>
            </w:r>
            <w:r w:rsidRPr="00956CD8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Год</w:t>
            </w:r>
          </w:p>
          <w:p w:rsidR="00956CD8" w:rsidRPr="00956CD8" w:rsidRDefault="00956CD8" w:rsidP="00956CD8">
            <w:pPr>
              <w:spacing w:before="18" w:line="259" w:lineRule="auto"/>
              <w:ind w:left="92" w:right="89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окончания</w:t>
            </w:r>
            <w:r w:rsidRPr="00956CD8">
              <w:rPr>
                <w:rFonts w:ascii="Times New Roman" w:hAnsi="Times New Roman"/>
                <w:spacing w:val="-14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III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этапа</w:t>
            </w:r>
          </w:p>
        </w:tc>
        <w:tc>
          <w:tcPr>
            <w:tcW w:w="1517" w:type="dxa"/>
            <w:gridSpan w:val="2"/>
          </w:tcPr>
          <w:p w:rsidR="00956CD8" w:rsidRPr="00956CD8" w:rsidRDefault="00956CD8" w:rsidP="00956CD8">
            <w:pPr>
              <w:spacing w:before="97"/>
              <w:ind w:left="316" w:right="305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2036</w:t>
            </w:r>
          </w:p>
          <w:p w:rsidR="00956CD8" w:rsidRPr="00956CD8" w:rsidRDefault="00956CD8" w:rsidP="00956CD8">
            <w:pPr>
              <w:spacing w:before="179" w:line="259" w:lineRule="auto"/>
              <w:ind w:left="264" w:right="248" w:firstLine="49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Год</w:t>
            </w:r>
            <w:r w:rsidRPr="00956CD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окончания</w:t>
            </w:r>
          </w:p>
          <w:p w:rsidR="00956CD8" w:rsidRPr="00956CD8" w:rsidRDefault="00956CD8" w:rsidP="00956CD8">
            <w:pPr>
              <w:spacing w:before="161"/>
              <w:ind w:left="371" w:right="305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IV</w:t>
            </w:r>
            <w:r w:rsidRPr="00956CD8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этапа</w:t>
            </w:r>
          </w:p>
        </w:tc>
      </w:tr>
      <w:tr w:rsidR="00956CD8" w:rsidRPr="00956CD8" w:rsidTr="00956CD8">
        <w:trPr>
          <w:trHeight w:val="1183"/>
        </w:trPr>
        <w:tc>
          <w:tcPr>
            <w:tcW w:w="2472" w:type="dxa"/>
            <w:vMerge/>
            <w:tcBorders>
              <w:top w:val="nil"/>
            </w:tcBorders>
          </w:tcPr>
          <w:p w:rsidR="00956CD8" w:rsidRPr="00956CD8" w:rsidRDefault="00956CD8" w:rsidP="00956CD8">
            <w:pPr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956CD8" w:rsidRPr="00956CD8" w:rsidRDefault="00956CD8" w:rsidP="00956CD8">
            <w:pPr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956CD8" w:rsidRPr="00956CD8" w:rsidRDefault="00956CD8" w:rsidP="00956CD8">
            <w:pPr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956CD8" w:rsidRPr="00956CD8" w:rsidRDefault="00956CD8" w:rsidP="00956CD8">
            <w:pPr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68" w:type="dxa"/>
          </w:tcPr>
          <w:p w:rsidR="00956CD8" w:rsidRPr="00956CD8" w:rsidRDefault="00956CD8" w:rsidP="00956CD8">
            <w:pPr>
              <w:spacing w:before="94"/>
              <w:ind w:left="13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  <w:p w:rsidR="00956CD8" w:rsidRPr="00956CD8" w:rsidRDefault="00956CD8" w:rsidP="00956CD8">
            <w:pPr>
              <w:spacing w:before="21" w:line="259" w:lineRule="auto"/>
              <w:ind w:left="71" w:right="56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вариа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нт</w:t>
            </w:r>
          </w:p>
        </w:tc>
        <w:tc>
          <w:tcPr>
            <w:tcW w:w="589" w:type="dxa"/>
          </w:tcPr>
          <w:p w:rsidR="00956CD8" w:rsidRPr="00956CD8" w:rsidRDefault="00956CD8" w:rsidP="00956CD8">
            <w:pPr>
              <w:spacing w:before="94"/>
              <w:ind w:left="4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  <w:p w:rsidR="00956CD8" w:rsidRPr="00956CD8" w:rsidRDefault="00956CD8" w:rsidP="00956CD8">
            <w:pPr>
              <w:spacing w:before="21" w:line="259" w:lineRule="auto"/>
              <w:ind w:left="78" w:right="69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</w:t>
            </w:r>
            <w:r w:rsidRPr="00956CD8">
              <w:rPr>
                <w:rFonts w:ascii="Times New Roman" w:hAnsi="Times New Roman"/>
                <w:spacing w:val="-53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ант</w:t>
            </w:r>
          </w:p>
        </w:tc>
        <w:tc>
          <w:tcPr>
            <w:tcW w:w="964" w:type="dxa"/>
          </w:tcPr>
          <w:p w:rsidR="00956CD8" w:rsidRPr="00956CD8" w:rsidRDefault="00956CD8" w:rsidP="00956CD8">
            <w:pPr>
              <w:spacing w:before="1"/>
              <w:rPr>
                <w:rFonts w:ascii="Arial" w:hAnsi="Times New Roman"/>
                <w:b/>
                <w:sz w:val="20"/>
                <w:lang w:eastAsia="en-US"/>
              </w:rPr>
            </w:pPr>
          </w:p>
          <w:p w:rsidR="00956CD8" w:rsidRPr="00956CD8" w:rsidRDefault="00956CD8" w:rsidP="00956CD8">
            <w:pPr>
              <w:ind w:left="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  <w:p w:rsidR="00956CD8" w:rsidRPr="00956CD8" w:rsidRDefault="00956CD8" w:rsidP="00956CD8">
            <w:pPr>
              <w:spacing w:before="21"/>
              <w:ind w:left="89" w:right="84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вариант</w:t>
            </w:r>
          </w:p>
        </w:tc>
        <w:tc>
          <w:tcPr>
            <w:tcW w:w="748" w:type="dxa"/>
          </w:tcPr>
          <w:p w:rsidR="00956CD8" w:rsidRPr="00956CD8" w:rsidRDefault="00956CD8" w:rsidP="00956CD8">
            <w:pPr>
              <w:spacing w:before="94"/>
              <w:ind w:left="4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  <w:p w:rsidR="00956CD8" w:rsidRPr="00956CD8" w:rsidRDefault="00956CD8" w:rsidP="00956CD8">
            <w:pPr>
              <w:spacing w:before="21" w:line="259" w:lineRule="auto"/>
              <w:ind w:left="107" w:right="100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вариа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нт</w:t>
            </w:r>
          </w:p>
        </w:tc>
        <w:tc>
          <w:tcPr>
            <w:tcW w:w="882" w:type="dxa"/>
          </w:tcPr>
          <w:p w:rsidR="00956CD8" w:rsidRPr="00956CD8" w:rsidRDefault="00956CD8" w:rsidP="00956CD8">
            <w:pPr>
              <w:spacing w:before="1"/>
              <w:rPr>
                <w:rFonts w:ascii="Arial" w:hAnsi="Times New Roman"/>
                <w:b/>
                <w:sz w:val="20"/>
                <w:lang w:eastAsia="en-US"/>
              </w:rPr>
            </w:pPr>
          </w:p>
          <w:p w:rsidR="00956CD8" w:rsidRPr="00956CD8" w:rsidRDefault="00956CD8" w:rsidP="00956CD8">
            <w:pPr>
              <w:ind w:left="1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  <w:p w:rsidR="00956CD8" w:rsidRPr="00956CD8" w:rsidRDefault="00956CD8" w:rsidP="00956CD8">
            <w:pPr>
              <w:spacing w:before="21"/>
              <w:ind w:left="45" w:right="45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вариант</w:t>
            </w:r>
          </w:p>
        </w:tc>
        <w:tc>
          <w:tcPr>
            <w:tcW w:w="782" w:type="dxa"/>
          </w:tcPr>
          <w:p w:rsidR="00956CD8" w:rsidRPr="00956CD8" w:rsidRDefault="00956CD8" w:rsidP="00956CD8">
            <w:pPr>
              <w:spacing w:before="94"/>
              <w:ind w:left="17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  <w:p w:rsidR="00956CD8" w:rsidRPr="00956CD8" w:rsidRDefault="00956CD8" w:rsidP="00956CD8">
            <w:pPr>
              <w:spacing w:before="21" w:line="259" w:lineRule="auto"/>
              <w:ind w:left="73" w:right="50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вариан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т</w:t>
            </w:r>
          </w:p>
        </w:tc>
        <w:tc>
          <w:tcPr>
            <w:tcW w:w="859" w:type="dxa"/>
          </w:tcPr>
          <w:p w:rsidR="00956CD8" w:rsidRPr="00956CD8" w:rsidRDefault="00956CD8" w:rsidP="00956CD8">
            <w:pPr>
              <w:spacing w:before="94"/>
              <w:ind w:left="19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  <w:p w:rsidR="00956CD8" w:rsidRPr="00956CD8" w:rsidRDefault="00956CD8" w:rsidP="00956CD8">
            <w:pPr>
              <w:spacing w:before="21" w:line="259" w:lineRule="auto"/>
              <w:ind w:left="109" w:right="91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вариан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т</w:t>
            </w:r>
          </w:p>
        </w:tc>
        <w:tc>
          <w:tcPr>
            <w:tcW w:w="724" w:type="dxa"/>
          </w:tcPr>
          <w:p w:rsidR="00956CD8" w:rsidRPr="00956CD8" w:rsidRDefault="00956CD8" w:rsidP="00956CD8">
            <w:pPr>
              <w:spacing w:before="94"/>
              <w:ind w:left="6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  <w:p w:rsidR="00956CD8" w:rsidRPr="00956CD8" w:rsidRDefault="00956CD8" w:rsidP="00956CD8">
            <w:pPr>
              <w:spacing w:before="21" w:line="259" w:lineRule="auto"/>
              <w:ind w:left="95" w:right="88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вариа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нт</w:t>
            </w:r>
          </w:p>
        </w:tc>
        <w:tc>
          <w:tcPr>
            <w:tcW w:w="734" w:type="dxa"/>
          </w:tcPr>
          <w:p w:rsidR="00956CD8" w:rsidRPr="00956CD8" w:rsidRDefault="00956CD8" w:rsidP="00956CD8">
            <w:pPr>
              <w:spacing w:before="94"/>
              <w:ind w:left="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  <w:p w:rsidR="00956CD8" w:rsidRPr="00956CD8" w:rsidRDefault="00956CD8" w:rsidP="00956CD8">
            <w:pPr>
              <w:spacing w:before="21" w:line="259" w:lineRule="auto"/>
              <w:ind w:left="99" w:right="94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вариа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нт</w:t>
            </w:r>
          </w:p>
        </w:tc>
        <w:tc>
          <w:tcPr>
            <w:tcW w:w="723" w:type="dxa"/>
          </w:tcPr>
          <w:p w:rsidR="00956CD8" w:rsidRPr="00956CD8" w:rsidRDefault="00956CD8" w:rsidP="00956CD8">
            <w:pPr>
              <w:spacing w:before="94"/>
              <w:ind w:right="2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  <w:p w:rsidR="00956CD8" w:rsidRPr="00956CD8" w:rsidRDefault="00956CD8" w:rsidP="00956CD8">
            <w:pPr>
              <w:spacing w:before="21" w:line="259" w:lineRule="auto"/>
              <w:ind w:left="80" w:right="10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вариа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нт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4"/>
              <w:ind w:right="19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  <w:p w:rsidR="00956CD8" w:rsidRPr="00956CD8" w:rsidRDefault="00956CD8" w:rsidP="00956CD8">
            <w:pPr>
              <w:spacing w:before="21" w:line="259" w:lineRule="auto"/>
              <w:ind w:left="70" w:right="91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вариан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т</w:t>
            </w:r>
          </w:p>
        </w:tc>
        <w:tc>
          <w:tcPr>
            <w:tcW w:w="695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4"/>
              <w:ind w:right="9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  <w:p w:rsidR="00956CD8" w:rsidRPr="00956CD8" w:rsidRDefault="00956CD8" w:rsidP="00956CD8">
            <w:pPr>
              <w:spacing w:before="21" w:line="259" w:lineRule="auto"/>
              <w:ind w:left="71" w:right="80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вариа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нт</w:t>
            </w:r>
          </w:p>
        </w:tc>
      </w:tr>
      <w:tr w:rsidR="00956CD8" w:rsidRPr="00956CD8" w:rsidTr="00956CD8">
        <w:trPr>
          <w:trHeight w:val="635"/>
        </w:trPr>
        <w:tc>
          <w:tcPr>
            <w:tcW w:w="15383" w:type="dxa"/>
            <w:gridSpan w:val="16"/>
          </w:tcPr>
          <w:p w:rsidR="00956CD8" w:rsidRPr="00956CD8" w:rsidRDefault="00956CD8" w:rsidP="00956CD8">
            <w:pPr>
              <w:spacing w:before="99"/>
              <w:ind w:left="3315" w:right="3315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956CD8">
              <w:rPr>
                <w:rFonts w:ascii="Times New Roman" w:hAnsi="Times New Roman"/>
                <w:b/>
                <w:lang w:val="ru-RU" w:eastAsia="en-US"/>
              </w:rPr>
              <w:t>Стратегическая</w:t>
            </w:r>
            <w:r w:rsidRPr="00956CD8">
              <w:rPr>
                <w:rFonts w:ascii="Times New Roman" w:hAnsi="Times New Roman"/>
                <w:b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цель:1.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Содействие</w:t>
            </w:r>
            <w:r w:rsidRPr="00956CD8">
              <w:rPr>
                <w:rFonts w:ascii="Times New Roman" w:hAnsi="Times New Roman"/>
                <w:b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развитию</w:t>
            </w:r>
            <w:r w:rsidRPr="00956CD8">
              <w:rPr>
                <w:rFonts w:ascii="Times New Roman" w:hAnsi="Times New Roman"/>
                <w:b/>
                <w:spacing w:val="-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хозяйствующих</w:t>
            </w:r>
            <w:r w:rsidRPr="00956CD8">
              <w:rPr>
                <w:rFonts w:ascii="Times New Roman" w:hAnsi="Times New Roman"/>
                <w:b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субъектов</w:t>
            </w:r>
            <w:r w:rsidRPr="00956CD8">
              <w:rPr>
                <w:rFonts w:ascii="Times New Roman" w:hAnsi="Times New Roman"/>
                <w:b/>
                <w:spacing w:val="-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всех</w:t>
            </w:r>
            <w:r w:rsidRPr="00956CD8">
              <w:rPr>
                <w:rFonts w:ascii="Times New Roman" w:hAnsi="Times New Roman"/>
                <w:b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отраслей</w:t>
            </w:r>
          </w:p>
        </w:tc>
      </w:tr>
      <w:tr w:rsidR="00956CD8" w:rsidRPr="00956CD8" w:rsidTr="00956CD8">
        <w:trPr>
          <w:trHeight w:val="890"/>
        </w:trPr>
        <w:tc>
          <w:tcPr>
            <w:tcW w:w="15383" w:type="dxa"/>
            <w:gridSpan w:val="16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b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Стратегическая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задача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1.</w:t>
            </w:r>
            <w:r w:rsidRPr="00956CD8">
              <w:rPr>
                <w:rFonts w:ascii="Times New Roman" w:hAnsi="Times New Roman"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Развитие</w:t>
            </w:r>
            <w:r w:rsidRPr="00956CD8">
              <w:rPr>
                <w:rFonts w:ascii="Times New Roman" w:hAnsi="Times New Roman"/>
                <w:b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крестьянских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(фермерских)</w:t>
            </w:r>
            <w:r w:rsidRPr="00956CD8">
              <w:rPr>
                <w:rFonts w:ascii="Times New Roman" w:hAnsi="Times New Roman"/>
                <w:b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хозяйств</w:t>
            </w:r>
            <w:r w:rsidRPr="00956CD8">
              <w:rPr>
                <w:rFonts w:ascii="Times New Roman" w:hAnsi="Times New Roman"/>
                <w:b/>
                <w:spacing w:val="-6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и</w:t>
            </w:r>
            <w:r w:rsidRPr="00956CD8">
              <w:rPr>
                <w:rFonts w:ascii="Times New Roman" w:hAnsi="Times New Roman"/>
                <w:b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личных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подсобных</w:t>
            </w:r>
            <w:r w:rsidRPr="00956CD8">
              <w:rPr>
                <w:rFonts w:ascii="Times New Roman" w:hAnsi="Times New Roman"/>
                <w:b/>
                <w:spacing w:val="-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хозяйств.</w:t>
            </w:r>
          </w:p>
        </w:tc>
      </w:tr>
    </w:tbl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956CD8" w:rsidRPr="00956CD8">
          <w:footerReference w:type="default" r:id="rId10"/>
          <w:pgSz w:w="16840" w:h="11910" w:orient="landscape"/>
          <w:pgMar w:top="800" w:right="280" w:bottom="880" w:left="960" w:header="0" w:footer="69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1846"/>
        <w:gridCol w:w="989"/>
        <w:gridCol w:w="886"/>
        <w:gridCol w:w="668"/>
        <w:gridCol w:w="589"/>
        <w:gridCol w:w="964"/>
        <w:gridCol w:w="748"/>
        <w:gridCol w:w="851"/>
        <w:gridCol w:w="832"/>
        <w:gridCol w:w="885"/>
        <w:gridCol w:w="671"/>
        <w:gridCol w:w="745"/>
        <w:gridCol w:w="704"/>
        <w:gridCol w:w="841"/>
        <w:gridCol w:w="695"/>
      </w:tblGrid>
      <w:tr w:rsidR="00956CD8" w:rsidRPr="00956CD8" w:rsidTr="00956CD8">
        <w:trPr>
          <w:trHeight w:val="2116"/>
        </w:trPr>
        <w:tc>
          <w:tcPr>
            <w:tcW w:w="2472" w:type="dxa"/>
          </w:tcPr>
          <w:p w:rsidR="00956CD8" w:rsidRPr="00956CD8" w:rsidRDefault="00956CD8" w:rsidP="00956CD8">
            <w:pPr>
              <w:spacing w:before="97" w:line="259" w:lineRule="auto"/>
              <w:ind w:left="62" w:right="48"/>
              <w:jc w:val="both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lastRenderedPageBreak/>
              <w:t>Тактическая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цель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1.1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Выявление</w:t>
            </w:r>
            <w:r w:rsidRPr="00956CD8">
              <w:rPr>
                <w:rFonts w:ascii="Times New Roman" w:hAnsi="Times New Roman"/>
                <w:spacing w:val="56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брошенных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необрабатываемых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земель:</w:t>
            </w:r>
          </w:p>
          <w:p w:rsidR="00956CD8" w:rsidRPr="00956CD8" w:rsidRDefault="00956CD8" w:rsidP="00BF1087">
            <w:pPr>
              <w:numPr>
                <w:ilvl w:val="0"/>
                <w:numId w:val="4"/>
              </w:numPr>
              <w:tabs>
                <w:tab w:val="left" w:pos="396"/>
              </w:tabs>
              <w:spacing w:line="259" w:lineRule="auto"/>
              <w:ind w:right="48" w:firstLine="0"/>
              <w:jc w:val="both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личных</w:t>
            </w:r>
            <w:r w:rsidRPr="00956CD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подсобных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хозяйств;</w:t>
            </w:r>
          </w:p>
          <w:p w:rsidR="00956CD8" w:rsidRPr="00956CD8" w:rsidRDefault="00956CD8" w:rsidP="00BF1087">
            <w:pPr>
              <w:numPr>
                <w:ilvl w:val="0"/>
                <w:numId w:val="4"/>
              </w:numPr>
              <w:tabs>
                <w:tab w:val="left" w:pos="187"/>
              </w:tabs>
              <w:spacing w:line="251" w:lineRule="exact"/>
              <w:ind w:left="187" w:hanging="125"/>
              <w:jc w:val="both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сельхозназначения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7" w:line="259" w:lineRule="auto"/>
              <w:ind w:left="65" w:right="105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доля выявленных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брошенных и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невостребованны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х земель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7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86" w:type="dxa"/>
          </w:tcPr>
          <w:p w:rsidR="00956CD8" w:rsidRPr="00956CD8" w:rsidRDefault="00956CD8" w:rsidP="00956CD8">
            <w:pPr>
              <w:spacing w:before="97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68" w:type="dxa"/>
          </w:tcPr>
          <w:p w:rsidR="00956CD8" w:rsidRPr="00956CD8" w:rsidRDefault="00956CD8" w:rsidP="00956CD8">
            <w:pPr>
              <w:spacing w:before="97"/>
              <w:ind w:left="64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589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964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748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851" w:type="dxa"/>
          </w:tcPr>
          <w:p w:rsidR="00956CD8" w:rsidRPr="00956CD8" w:rsidRDefault="00956CD8" w:rsidP="00956CD8">
            <w:pPr>
              <w:spacing w:before="97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32" w:type="dxa"/>
          </w:tcPr>
          <w:p w:rsidR="00956CD8" w:rsidRPr="00956CD8" w:rsidRDefault="00956CD8" w:rsidP="00956CD8">
            <w:pPr>
              <w:spacing w:before="97"/>
              <w:ind w:left="5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85" w:type="dxa"/>
          </w:tcPr>
          <w:p w:rsidR="00956CD8" w:rsidRPr="00956CD8" w:rsidRDefault="00956CD8" w:rsidP="00956CD8">
            <w:pPr>
              <w:spacing w:before="97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671" w:type="dxa"/>
          </w:tcPr>
          <w:p w:rsidR="00956CD8" w:rsidRPr="00956CD8" w:rsidRDefault="00956CD8" w:rsidP="00956CD8">
            <w:pPr>
              <w:spacing w:before="97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745" w:type="dxa"/>
          </w:tcPr>
          <w:p w:rsidR="00956CD8" w:rsidRPr="00956CD8" w:rsidRDefault="00956CD8" w:rsidP="00956CD8">
            <w:pPr>
              <w:spacing w:before="97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704" w:type="dxa"/>
          </w:tcPr>
          <w:p w:rsidR="00956CD8" w:rsidRPr="00956CD8" w:rsidRDefault="00956CD8" w:rsidP="00956CD8">
            <w:pPr>
              <w:spacing w:before="97"/>
              <w:ind w:left="5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841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695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4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956CD8" w:rsidRPr="00956CD8" w:rsidTr="00956CD8">
        <w:trPr>
          <w:trHeight w:val="4346"/>
        </w:trPr>
        <w:tc>
          <w:tcPr>
            <w:tcW w:w="2472" w:type="dxa"/>
          </w:tcPr>
          <w:p w:rsidR="00956CD8" w:rsidRPr="00956CD8" w:rsidRDefault="00956CD8" w:rsidP="00956CD8">
            <w:pPr>
              <w:tabs>
                <w:tab w:val="left" w:pos="1470"/>
                <w:tab w:val="left" w:pos="2136"/>
              </w:tabs>
              <w:spacing w:before="94" w:line="259" w:lineRule="auto"/>
              <w:ind w:left="62" w:right="49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Тактическая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  <w:t>цель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2"/>
                <w:lang w:val="ru-RU" w:eastAsia="en-US"/>
              </w:rPr>
              <w:t>1.2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Проведение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информационной</w:t>
            </w:r>
          </w:p>
          <w:p w:rsidR="00956CD8" w:rsidRPr="00956CD8" w:rsidRDefault="00956CD8" w:rsidP="00956CD8">
            <w:pPr>
              <w:tabs>
                <w:tab w:val="left" w:pos="1876"/>
              </w:tabs>
              <w:spacing w:before="2" w:line="259" w:lineRule="auto"/>
              <w:ind w:left="62" w:right="48"/>
              <w:jc w:val="both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компании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среди</w:t>
            </w:r>
            <w:r w:rsidRPr="00956CD8">
              <w:rPr>
                <w:rFonts w:ascii="Times New Roman" w:hAnsi="Times New Roman"/>
                <w:spacing w:val="-5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фермеров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других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потенциальных</w:t>
            </w:r>
          </w:p>
          <w:p w:rsidR="00956CD8" w:rsidRPr="00956CD8" w:rsidRDefault="00956CD8" w:rsidP="00956CD8">
            <w:pPr>
              <w:tabs>
                <w:tab w:val="left" w:pos="1599"/>
              </w:tabs>
              <w:spacing w:line="259" w:lineRule="auto"/>
              <w:ind w:left="62" w:right="46"/>
              <w:jc w:val="both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землепользователей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(в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том числе вне сельского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поселения)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целью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передачи,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сдачи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аренду,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  <w:t>продажу</w:t>
            </w:r>
            <w:r w:rsidRPr="00956CD8">
              <w:rPr>
                <w:rFonts w:ascii="Times New Roman" w:hAnsi="Times New Roman"/>
                <w:spacing w:val="-5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невостребованных</w:t>
            </w:r>
          </w:p>
          <w:p w:rsidR="00956CD8" w:rsidRPr="00956CD8" w:rsidRDefault="00956CD8" w:rsidP="00956CD8">
            <w:pPr>
              <w:spacing w:line="251" w:lineRule="exact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земель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4" w:line="259" w:lineRule="auto"/>
              <w:ind w:left="65" w:right="581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доля земли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передана в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пользование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4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86" w:type="dxa"/>
          </w:tcPr>
          <w:p w:rsidR="00956CD8" w:rsidRPr="00956CD8" w:rsidRDefault="00956CD8" w:rsidP="00956CD8">
            <w:pPr>
              <w:spacing w:before="94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68" w:type="dxa"/>
          </w:tcPr>
          <w:p w:rsidR="00956CD8" w:rsidRPr="00956CD8" w:rsidRDefault="00956CD8" w:rsidP="00956CD8">
            <w:pPr>
              <w:spacing w:before="94"/>
              <w:ind w:left="64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589" w:type="dxa"/>
          </w:tcPr>
          <w:p w:rsidR="00956CD8" w:rsidRPr="00956CD8" w:rsidRDefault="00956CD8" w:rsidP="00956CD8">
            <w:pPr>
              <w:spacing w:before="94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964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748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851" w:type="dxa"/>
          </w:tcPr>
          <w:p w:rsidR="00956CD8" w:rsidRPr="00956CD8" w:rsidRDefault="00956CD8" w:rsidP="00956CD8">
            <w:pPr>
              <w:spacing w:before="94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32" w:type="dxa"/>
          </w:tcPr>
          <w:p w:rsidR="00956CD8" w:rsidRPr="00956CD8" w:rsidRDefault="00956CD8" w:rsidP="00956CD8">
            <w:pPr>
              <w:spacing w:before="94"/>
              <w:ind w:left="5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85" w:type="dxa"/>
          </w:tcPr>
          <w:p w:rsidR="00956CD8" w:rsidRPr="00956CD8" w:rsidRDefault="00956CD8" w:rsidP="00956CD8">
            <w:pPr>
              <w:spacing w:before="94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671" w:type="dxa"/>
          </w:tcPr>
          <w:p w:rsidR="00956CD8" w:rsidRPr="00956CD8" w:rsidRDefault="00956CD8" w:rsidP="00956CD8">
            <w:pPr>
              <w:spacing w:before="94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745" w:type="dxa"/>
          </w:tcPr>
          <w:p w:rsidR="00956CD8" w:rsidRPr="00956CD8" w:rsidRDefault="00956CD8" w:rsidP="00956CD8">
            <w:pPr>
              <w:spacing w:before="94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704" w:type="dxa"/>
          </w:tcPr>
          <w:p w:rsidR="00956CD8" w:rsidRPr="00956CD8" w:rsidRDefault="00956CD8" w:rsidP="00956CD8">
            <w:pPr>
              <w:spacing w:before="94"/>
              <w:ind w:left="5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841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4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695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4"/>
              <w:ind w:left="4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956CD8" w:rsidRPr="00956CD8" w:rsidTr="00956CD8">
        <w:trPr>
          <w:trHeight w:val="3641"/>
        </w:trPr>
        <w:tc>
          <w:tcPr>
            <w:tcW w:w="2472" w:type="dxa"/>
          </w:tcPr>
          <w:p w:rsidR="00956CD8" w:rsidRPr="00956CD8" w:rsidRDefault="00956CD8" w:rsidP="00956CD8">
            <w:pPr>
              <w:tabs>
                <w:tab w:val="left" w:pos="1377"/>
                <w:tab w:val="left" w:pos="1470"/>
                <w:tab w:val="left" w:pos="2136"/>
              </w:tabs>
              <w:spacing w:before="94" w:line="259" w:lineRule="auto"/>
              <w:ind w:left="62" w:right="48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Тактическая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lang w:val="ru-RU" w:eastAsia="en-US"/>
              </w:rPr>
              <w:tab/>
              <w:t>цель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2"/>
                <w:lang w:val="ru-RU" w:eastAsia="en-US"/>
              </w:rPr>
              <w:t>1.3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Привлечение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крестьянских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(фермерских)</w:t>
            </w:r>
            <w:r w:rsidRPr="00956CD8">
              <w:rPr>
                <w:rFonts w:ascii="Times New Roman" w:hAnsi="Times New Roman"/>
                <w:spacing w:val="7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хозяйств</w:t>
            </w:r>
            <w:r w:rsidRPr="00956CD8">
              <w:rPr>
                <w:rFonts w:ascii="Times New Roman" w:hAnsi="Times New Roman"/>
                <w:spacing w:val="5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личных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подсобных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хозяйств</w:t>
            </w:r>
            <w:r w:rsidRPr="00956CD8">
              <w:rPr>
                <w:rFonts w:ascii="Times New Roman" w:hAnsi="Times New Roman"/>
                <w:spacing w:val="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к</w:t>
            </w:r>
            <w:r w:rsidRPr="00956CD8">
              <w:rPr>
                <w:rFonts w:ascii="Times New Roman" w:hAnsi="Times New Roman"/>
                <w:spacing w:val="7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участию</w:t>
            </w:r>
            <w:r w:rsidRPr="00956CD8">
              <w:rPr>
                <w:rFonts w:ascii="Times New Roman" w:hAnsi="Times New Roman"/>
                <w:spacing w:val="7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реализации</w:t>
            </w:r>
          </w:p>
          <w:p w:rsidR="00956CD8" w:rsidRPr="00956CD8" w:rsidRDefault="00956CD8" w:rsidP="00956CD8">
            <w:pPr>
              <w:tabs>
                <w:tab w:val="left" w:pos="887"/>
              </w:tabs>
              <w:spacing w:before="1" w:line="259" w:lineRule="auto"/>
              <w:ind w:left="62" w:right="48"/>
              <w:jc w:val="both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мероприятий областных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  <w:t>муниципальных</w:t>
            </w:r>
            <w:r w:rsidRPr="00956CD8">
              <w:rPr>
                <w:rFonts w:ascii="Times New Roman" w:hAnsi="Times New Roman"/>
                <w:spacing w:val="-5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программ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поддержки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сельхозтоваропроизводи</w:t>
            </w:r>
            <w:r w:rsidRPr="00956CD8">
              <w:rPr>
                <w:rFonts w:ascii="Times New Roman" w:hAnsi="Times New Roman"/>
                <w:spacing w:val="-5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телей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4" w:line="259" w:lineRule="auto"/>
              <w:ind w:left="65" w:right="375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количество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привлеченных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КФХ</w:t>
            </w:r>
            <w:r w:rsidRPr="00956CD8">
              <w:rPr>
                <w:rFonts w:ascii="Times New Roman" w:hAnsi="Times New Roman"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</w:t>
            </w:r>
            <w:r w:rsidRPr="00956CD8">
              <w:rPr>
                <w:rFonts w:ascii="Times New Roman" w:hAnsi="Times New Roman"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ЛПХ</w:t>
            </w:r>
            <w:r w:rsidRPr="00956CD8">
              <w:rPr>
                <w:rFonts w:ascii="Times New Roman" w:hAnsi="Times New Roman"/>
                <w:spacing w:val="48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к</w:t>
            </w:r>
          </w:p>
          <w:p w:rsidR="00956CD8" w:rsidRPr="00956CD8" w:rsidRDefault="00956CD8" w:rsidP="00956CD8">
            <w:pPr>
              <w:spacing w:before="2" w:line="256" w:lineRule="auto"/>
              <w:ind w:left="65" w:right="75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участию в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областных</w:t>
            </w:r>
          </w:p>
          <w:p w:rsidR="00956CD8" w:rsidRPr="00956CD8" w:rsidRDefault="00956CD8" w:rsidP="00956CD8">
            <w:pPr>
              <w:spacing w:before="3" w:line="259" w:lineRule="auto"/>
              <w:ind w:left="65" w:right="24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муниципальных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программ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4"/>
              <w:ind w:left="343" w:right="330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886" w:type="dxa"/>
          </w:tcPr>
          <w:p w:rsidR="00956CD8" w:rsidRPr="00956CD8" w:rsidRDefault="00956CD8" w:rsidP="00956CD8">
            <w:pPr>
              <w:spacing w:before="94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8" w:type="dxa"/>
          </w:tcPr>
          <w:p w:rsidR="00956CD8" w:rsidRPr="00956CD8" w:rsidRDefault="00956CD8" w:rsidP="00956CD8">
            <w:pPr>
              <w:spacing w:before="94"/>
              <w:ind w:left="64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9" w:type="dxa"/>
          </w:tcPr>
          <w:p w:rsidR="00956CD8" w:rsidRPr="00956CD8" w:rsidRDefault="00956CD8" w:rsidP="00956CD8">
            <w:pPr>
              <w:spacing w:before="94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64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8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956CD8" w:rsidRPr="00956CD8" w:rsidRDefault="00956CD8" w:rsidP="00956CD8">
            <w:pPr>
              <w:spacing w:before="94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32" w:type="dxa"/>
          </w:tcPr>
          <w:p w:rsidR="00956CD8" w:rsidRPr="00956CD8" w:rsidRDefault="00956CD8" w:rsidP="00956CD8">
            <w:pPr>
              <w:spacing w:before="94"/>
              <w:ind w:left="5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85" w:type="dxa"/>
          </w:tcPr>
          <w:p w:rsidR="00956CD8" w:rsidRPr="00956CD8" w:rsidRDefault="00956CD8" w:rsidP="00956CD8">
            <w:pPr>
              <w:spacing w:before="94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71" w:type="dxa"/>
          </w:tcPr>
          <w:p w:rsidR="00956CD8" w:rsidRPr="00956CD8" w:rsidRDefault="00956CD8" w:rsidP="00956CD8">
            <w:pPr>
              <w:spacing w:before="94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45" w:type="dxa"/>
          </w:tcPr>
          <w:p w:rsidR="00956CD8" w:rsidRPr="00956CD8" w:rsidRDefault="00956CD8" w:rsidP="00956CD8">
            <w:pPr>
              <w:spacing w:before="94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4" w:type="dxa"/>
          </w:tcPr>
          <w:p w:rsidR="00956CD8" w:rsidRPr="00956CD8" w:rsidRDefault="00956CD8" w:rsidP="00956CD8">
            <w:pPr>
              <w:spacing w:before="94"/>
              <w:ind w:left="5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41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4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95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4"/>
              <w:ind w:left="4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</w:t>
            </w:r>
          </w:p>
        </w:tc>
      </w:tr>
    </w:tbl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956CD8" w:rsidRPr="00956CD8">
          <w:pgSz w:w="16840" w:h="11910" w:orient="landscape"/>
          <w:pgMar w:top="560" w:right="280" w:bottom="880" w:left="960" w:header="0" w:footer="69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1846"/>
        <w:gridCol w:w="989"/>
        <w:gridCol w:w="852"/>
        <w:gridCol w:w="701"/>
        <w:gridCol w:w="588"/>
        <w:gridCol w:w="963"/>
        <w:gridCol w:w="747"/>
        <w:gridCol w:w="850"/>
        <w:gridCol w:w="831"/>
        <w:gridCol w:w="884"/>
        <w:gridCol w:w="670"/>
        <w:gridCol w:w="744"/>
        <w:gridCol w:w="703"/>
        <w:gridCol w:w="840"/>
        <w:gridCol w:w="694"/>
      </w:tblGrid>
      <w:tr w:rsidR="00956CD8" w:rsidRPr="00956CD8" w:rsidTr="00956CD8">
        <w:trPr>
          <w:trHeight w:val="710"/>
        </w:trPr>
        <w:tc>
          <w:tcPr>
            <w:tcW w:w="15374" w:type="dxa"/>
            <w:gridSpan w:val="16"/>
          </w:tcPr>
          <w:p w:rsidR="00956CD8" w:rsidRPr="00956CD8" w:rsidRDefault="00956CD8" w:rsidP="00956CD8">
            <w:pPr>
              <w:spacing w:before="101"/>
              <w:ind w:left="4169"/>
              <w:rPr>
                <w:rFonts w:ascii="Times New Roman" w:hAnsi="Times New Roman"/>
                <w:b/>
                <w:lang w:val="ru-RU" w:eastAsia="en-US"/>
              </w:rPr>
            </w:pPr>
            <w:r w:rsidRPr="00956CD8">
              <w:rPr>
                <w:rFonts w:ascii="Times New Roman" w:hAnsi="Times New Roman"/>
                <w:b/>
                <w:lang w:val="ru-RU" w:eastAsia="en-US"/>
              </w:rPr>
              <w:lastRenderedPageBreak/>
              <w:t>Стратегическая</w:t>
            </w:r>
            <w:r w:rsidRPr="00956CD8">
              <w:rPr>
                <w:rFonts w:ascii="Times New Roman" w:hAnsi="Times New Roman"/>
                <w:b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задача</w:t>
            </w:r>
            <w:r w:rsidRPr="00956CD8">
              <w:rPr>
                <w:rFonts w:ascii="Times New Roman" w:hAnsi="Times New Roman"/>
                <w:b/>
                <w:spacing w:val="-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2.</w:t>
            </w:r>
            <w:r w:rsidRPr="00956CD8">
              <w:rPr>
                <w:rFonts w:ascii="Times New Roman" w:hAnsi="Times New Roman"/>
                <w:b/>
                <w:spacing w:val="5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Развитие</w:t>
            </w:r>
            <w:r w:rsidRPr="00956CD8">
              <w:rPr>
                <w:rFonts w:ascii="Times New Roman" w:hAnsi="Times New Roman"/>
                <w:b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малого</w:t>
            </w:r>
            <w:r w:rsidRPr="00956CD8">
              <w:rPr>
                <w:rFonts w:ascii="Times New Roman" w:hAnsi="Times New Roman"/>
                <w:b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и</w:t>
            </w:r>
            <w:r w:rsidRPr="00956CD8">
              <w:rPr>
                <w:rFonts w:ascii="Times New Roman" w:hAnsi="Times New Roman"/>
                <w:b/>
                <w:spacing w:val="-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среднего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предпринимательства.</w:t>
            </w:r>
          </w:p>
        </w:tc>
      </w:tr>
      <w:tr w:rsidR="00956CD8" w:rsidRPr="00956CD8" w:rsidTr="00956CD8">
        <w:trPr>
          <w:trHeight w:val="2548"/>
        </w:trPr>
        <w:tc>
          <w:tcPr>
            <w:tcW w:w="2472" w:type="dxa"/>
          </w:tcPr>
          <w:p w:rsidR="00956CD8" w:rsidRPr="00956CD8" w:rsidRDefault="00956CD8" w:rsidP="00956CD8">
            <w:pPr>
              <w:spacing w:before="97" w:line="259" w:lineRule="auto"/>
              <w:ind w:left="62" w:right="10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Тактическая цель 2.1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Выявление потребности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муниципального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образования в развитии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 размещении объектов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малого и</w:t>
            </w:r>
            <w:r w:rsidRPr="00956CD8">
              <w:rPr>
                <w:rFonts w:ascii="Times New Roman" w:hAnsi="Times New Roman"/>
                <w:spacing w:val="-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среднего</w:t>
            </w:r>
          </w:p>
          <w:p w:rsidR="00956CD8" w:rsidRPr="00956CD8" w:rsidRDefault="00956CD8" w:rsidP="00956CD8">
            <w:pPr>
              <w:spacing w:line="259" w:lineRule="auto"/>
              <w:ind w:left="62" w:right="244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бизнеса на территории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поселения.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7" w:line="259" w:lineRule="auto"/>
              <w:ind w:left="65" w:right="91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доля потребности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 развитии и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размещении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объектов малого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 среднего</w:t>
            </w:r>
          </w:p>
          <w:p w:rsidR="00956CD8" w:rsidRPr="00956CD8" w:rsidRDefault="00956CD8" w:rsidP="00956CD8">
            <w:pPr>
              <w:spacing w:line="259" w:lineRule="auto"/>
              <w:ind w:left="65" w:right="66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бизнеса на</w:t>
            </w:r>
            <w:r w:rsidRPr="00956CD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территории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поселения.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7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2" w:type="dxa"/>
          </w:tcPr>
          <w:p w:rsidR="00956CD8" w:rsidRPr="00956CD8" w:rsidRDefault="00956CD8" w:rsidP="00956CD8">
            <w:pPr>
              <w:spacing w:before="97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701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588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963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74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85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31" w:type="dxa"/>
          </w:tcPr>
          <w:p w:rsidR="00956CD8" w:rsidRPr="00956CD8" w:rsidRDefault="00956CD8" w:rsidP="00956CD8">
            <w:pPr>
              <w:spacing w:before="97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84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670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74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703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694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5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40</w:t>
            </w:r>
          </w:p>
        </w:tc>
      </w:tr>
      <w:tr w:rsidR="00956CD8" w:rsidRPr="00956CD8" w:rsidTr="00956CD8">
        <w:trPr>
          <w:trHeight w:val="3093"/>
        </w:trPr>
        <w:tc>
          <w:tcPr>
            <w:tcW w:w="2472" w:type="dxa"/>
          </w:tcPr>
          <w:p w:rsidR="00956CD8" w:rsidRPr="00956CD8" w:rsidRDefault="00956CD8" w:rsidP="00956CD8">
            <w:pPr>
              <w:spacing w:before="97" w:line="259" w:lineRule="auto"/>
              <w:ind w:left="62" w:right="391"/>
              <w:jc w:val="both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Тактическая цель 2.2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Проведение работы с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самозанятыми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</w:t>
            </w:r>
          </w:p>
          <w:p w:rsidR="00956CD8" w:rsidRPr="00956CD8" w:rsidRDefault="00956CD8" w:rsidP="00956CD8">
            <w:pPr>
              <w:spacing w:line="259" w:lineRule="auto"/>
              <w:ind w:left="62" w:right="69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экономике гражданами,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ведущими личное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подсобное хозяйство, по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вопросу их регистрации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качестве</w:t>
            </w:r>
          </w:p>
          <w:p w:rsidR="00956CD8" w:rsidRPr="00956CD8" w:rsidRDefault="00956CD8" w:rsidP="00956CD8">
            <w:pPr>
              <w:spacing w:line="259" w:lineRule="auto"/>
              <w:ind w:left="62" w:right="55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индивидуальных</w:t>
            </w:r>
            <w:r w:rsidRPr="00956CD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предпринимателей.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7" w:line="259" w:lineRule="auto"/>
              <w:ind w:left="65" w:right="7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количество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зарегистрированн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ых в качестве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индивидуальных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предпринимателе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й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7"/>
              <w:ind w:left="343" w:right="330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852" w:type="dxa"/>
          </w:tcPr>
          <w:p w:rsidR="00956CD8" w:rsidRPr="00956CD8" w:rsidRDefault="00956CD8" w:rsidP="00956CD8">
            <w:pPr>
              <w:spacing w:before="97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1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8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63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31" w:type="dxa"/>
          </w:tcPr>
          <w:p w:rsidR="00956CD8" w:rsidRPr="00956CD8" w:rsidRDefault="00956CD8" w:rsidP="00956CD8">
            <w:pPr>
              <w:spacing w:before="97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84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70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4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3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94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5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956CD8" w:rsidRPr="00956CD8" w:rsidTr="00956CD8">
        <w:trPr>
          <w:trHeight w:val="2549"/>
        </w:trPr>
        <w:tc>
          <w:tcPr>
            <w:tcW w:w="2472" w:type="dxa"/>
          </w:tcPr>
          <w:p w:rsidR="00956CD8" w:rsidRPr="00956CD8" w:rsidRDefault="00956CD8" w:rsidP="00956CD8">
            <w:pPr>
              <w:tabs>
                <w:tab w:val="left" w:pos="2293"/>
              </w:tabs>
              <w:spacing w:before="97" w:line="259" w:lineRule="auto"/>
              <w:ind w:left="62" w:right="47"/>
              <w:jc w:val="both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Тактическая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цель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2.3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Оказание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финансовой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поддержки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субъектам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малого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среднего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бизнеса,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участие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областных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3"/>
                <w:lang w:val="ru-RU" w:eastAsia="en-US"/>
              </w:rPr>
              <w:t>и</w:t>
            </w:r>
          </w:p>
          <w:p w:rsidR="00956CD8" w:rsidRPr="00956CD8" w:rsidRDefault="00956CD8" w:rsidP="00956CD8">
            <w:pPr>
              <w:spacing w:line="256" w:lineRule="auto"/>
              <w:ind w:left="62" w:right="87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spacing w:val="-1"/>
                <w:lang w:eastAsia="en-US"/>
              </w:rPr>
              <w:t>муниципальных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программах.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7" w:line="259" w:lineRule="auto"/>
              <w:ind w:left="65" w:right="690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количество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участников</w:t>
            </w:r>
          </w:p>
          <w:p w:rsidR="00956CD8" w:rsidRPr="00956CD8" w:rsidRDefault="00956CD8" w:rsidP="00956CD8">
            <w:pPr>
              <w:spacing w:before="1" w:line="256" w:lineRule="auto"/>
              <w:ind w:left="65" w:right="68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субъектам малого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 среднего</w:t>
            </w:r>
          </w:p>
          <w:p w:rsidR="00956CD8" w:rsidRPr="00956CD8" w:rsidRDefault="00956CD8" w:rsidP="00956CD8">
            <w:pPr>
              <w:spacing w:before="3" w:line="259" w:lineRule="auto"/>
              <w:ind w:left="65" w:right="105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бизнеса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областных</w:t>
            </w:r>
            <w:r w:rsidRPr="00956CD8">
              <w:rPr>
                <w:rFonts w:ascii="Times New Roman" w:hAnsi="Times New Roman"/>
                <w:spacing w:val="-7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</w:t>
            </w:r>
          </w:p>
          <w:p w:rsidR="00956CD8" w:rsidRPr="00956CD8" w:rsidRDefault="00956CD8" w:rsidP="00956CD8">
            <w:pPr>
              <w:spacing w:before="1" w:line="256" w:lineRule="auto"/>
              <w:ind w:left="65" w:right="24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муниципальных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программах.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7"/>
              <w:ind w:left="343" w:right="330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852" w:type="dxa"/>
          </w:tcPr>
          <w:p w:rsidR="00956CD8" w:rsidRPr="00956CD8" w:rsidRDefault="00956CD8" w:rsidP="00956CD8">
            <w:pPr>
              <w:spacing w:before="97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1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8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63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31" w:type="dxa"/>
          </w:tcPr>
          <w:p w:rsidR="00956CD8" w:rsidRPr="00956CD8" w:rsidRDefault="00956CD8" w:rsidP="00956CD8">
            <w:pPr>
              <w:spacing w:before="97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84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70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4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3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94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5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956CD8" w:rsidRPr="00956CD8" w:rsidTr="00956CD8">
        <w:trPr>
          <w:trHeight w:val="890"/>
        </w:trPr>
        <w:tc>
          <w:tcPr>
            <w:tcW w:w="15374" w:type="dxa"/>
            <w:gridSpan w:val="16"/>
          </w:tcPr>
          <w:p w:rsidR="00956CD8" w:rsidRPr="00956CD8" w:rsidRDefault="00956CD8" w:rsidP="00956CD8">
            <w:pPr>
              <w:spacing w:before="101"/>
              <w:ind w:left="2556"/>
              <w:rPr>
                <w:rFonts w:ascii="Times New Roman" w:hAnsi="Times New Roman"/>
                <w:b/>
                <w:lang w:val="ru-RU" w:eastAsia="en-US"/>
              </w:rPr>
            </w:pPr>
            <w:r w:rsidRPr="00956CD8">
              <w:rPr>
                <w:rFonts w:ascii="Times New Roman" w:hAnsi="Times New Roman"/>
                <w:b/>
                <w:lang w:val="ru-RU" w:eastAsia="en-US"/>
              </w:rPr>
              <w:t>Стратегическая</w:t>
            </w:r>
            <w:r w:rsidRPr="00956CD8">
              <w:rPr>
                <w:rFonts w:ascii="Times New Roman" w:hAnsi="Times New Roman"/>
                <w:b/>
                <w:spacing w:val="-5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задача</w:t>
            </w:r>
            <w:r w:rsidRPr="00956CD8">
              <w:rPr>
                <w:rFonts w:ascii="Times New Roman" w:hAnsi="Times New Roman"/>
                <w:b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3.</w:t>
            </w:r>
            <w:r w:rsidRPr="00956CD8">
              <w:rPr>
                <w:rFonts w:ascii="Times New Roman" w:hAnsi="Times New Roman"/>
                <w:b/>
                <w:spacing w:val="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Улучшение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качества</w:t>
            </w:r>
            <w:r w:rsidRPr="00956CD8">
              <w:rPr>
                <w:rFonts w:ascii="Times New Roman" w:hAnsi="Times New Roman"/>
                <w:b/>
                <w:spacing w:val="-5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муниципального управления,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повышение</w:t>
            </w:r>
            <w:r w:rsidRPr="00956CD8">
              <w:rPr>
                <w:rFonts w:ascii="Times New Roman" w:hAnsi="Times New Roman"/>
                <w:b/>
                <w:spacing w:val="-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его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эффективности</w:t>
            </w:r>
          </w:p>
        </w:tc>
      </w:tr>
    </w:tbl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956CD8" w:rsidRPr="00956CD8">
          <w:pgSz w:w="16840" w:h="11910" w:orient="landscape"/>
          <w:pgMar w:top="560" w:right="280" w:bottom="880" w:left="960" w:header="0" w:footer="69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1846"/>
        <w:gridCol w:w="989"/>
        <w:gridCol w:w="852"/>
        <w:gridCol w:w="701"/>
        <w:gridCol w:w="588"/>
        <w:gridCol w:w="963"/>
        <w:gridCol w:w="747"/>
        <w:gridCol w:w="850"/>
        <w:gridCol w:w="831"/>
        <w:gridCol w:w="884"/>
        <w:gridCol w:w="670"/>
        <w:gridCol w:w="744"/>
        <w:gridCol w:w="703"/>
        <w:gridCol w:w="840"/>
        <w:gridCol w:w="694"/>
      </w:tblGrid>
      <w:tr w:rsidR="00956CD8" w:rsidRPr="00956CD8" w:rsidTr="00956CD8">
        <w:trPr>
          <w:trHeight w:val="3096"/>
        </w:trPr>
        <w:tc>
          <w:tcPr>
            <w:tcW w:w="2472" w:type="dxa"/>
          </w:tcPr>
          <w:p w:rsidR="00956CD8" w:rsidRPr="00956CD8" w:rsidRDefault="00956CD8" w:rsidP="00956CD8">
            <w:pPr>
              <w:spacing w:before="97" w:line="259" w:lineRule="auto"/>
              <w:ind w:left="62" w:right="47"/>
              <w:jc w:val="both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lastRenderedPageBreak/>
              <w:t>Тактическая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цель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3.1.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Выполнение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работ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разграничению</w:t>
            </w:r>
          </w:p>
          <w:p w:rsidR="00956CD8" w:rsidRPr="00956CD8" w:rsidRDefault="00956CD8" w:rsidP="00956CD8">
            <w:pPr>
              <w:tabs>
                <w:tab w:val="left" w:pos="1357"/>
                <w:tab w:val="left" w:pos="2198"/>
              </w:tabs>
              <w:spacing w:line="259" w:lineRule="auto"/>
              <w:ind w:left="62" w:right="48"/>
              <w:jc w:val="both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собственности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4"/>
                <w:lang w:val="ru-RU" w:eastAsia="en-US"/>
              </w:rPr>
              <w:t>на</w:t>
            </w:r>
            <w:r w:rsidRPr="00956CD8">
              <w:rPr>
                <w:rFonts w:ascii="Times New Roman" w:hAnsi="Times New Roman"/>
                <w:spacing w:val="-5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землю,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постановка</w:t>
            </w:r>
          </w:p>
          <w:p w:rsidR="00956CD8" w:rsidRPr="00956CD8" w:rsidRDefault="00956CD8" w:rsidP="00956CD8">
            <w:pPr>
              <w:tabs>
                <w:tab w:val="left" w:pos="2198"/>
              </w:tabs>
              <w:ind w:left="6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земель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  <w:t>на</w:t>
            </w:r>
          </w:p>
          <w:p w:rsidR="00956CD8" w:rsidRPr="00956CD8" w:rsidRDefault="00956CD8" w:rsidP="00956CD8">
            <w:pPr>
              <w:spacing w:before="18"/>
              <w:ind w:left="6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государственный</w:t>
            </w:r>
          </w:p>
          <w:p w:rsidR="00956CD8" w:rsidRPr="00956CD8" w:rsidRDefault="00956CD8" w:rsidP="00956CD8">
            <w:pPr>
              <w:tabs>
                <w:tab w:val="left" w:pos="1943"/>
              </w:tabs>
              <w:spacing w:before="20"/>
              <w:ind w:left="6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кадастровый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  <w:t>учет,</w:t>
            </w:r>
          </w:p>
          <w:p w:rsidR="00956CD8" w:rsidRPr="00956CD8" w:rsidRDefault="00956CD8" w:rsidP="00956CD8">
            <w:pPr>
              <w:tabs>
                <w:tab w:val="left" w:pos="1883"/>
              </w:tabs>
              <w:spacing w:before="21" w:line="259" w:lineRule="auto"/>
              <w:ind w:left="62" w:right="48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регистрация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права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собственности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на них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tabs>
                <w:tab w:val="left" w:pos="938"/>
              </w:tabs>
              <w:spacing w:before="97" w:line="259" w:lineRule="auto"/>
              <w:ind w:left="65" w:right="44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Доля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объектов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недвижимости</w:t>
            </w:r>
          </w:p>
          <w:p w:rsidR="00956CD8" w:rsidRPr="00956CD8" w:rsidRDefault="00956CD8" w:rsidP="00956CD8">
            <w:pPr>
              <w:tabs>
                <w:tab w:val="left" w:pos="1670"/>
              </w:tabs>
              <w:spacing w:line="259" w:lineRule="auto"/>
              <w:ind w:left="65" w:right="45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зарегистрированн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ых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4"/>
                <w:lang w:val="ru-RU" w:eastAsia="en-US"/>
              </w:rPr>
              <w:t>и</w:t>
            </w:r>
          </w:p>
          <w:p w:rsidR="00956CD8" w:rsidRPr="00956CD8" w:rsidRDefault="00956CD8" w:rsidP="00956CD8">
            <w:pPr>
              <w:spacing w:line="259" w:lineRule="auto"/>
              <w:ind w:left="65" w:right="10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поставленных</w:t>
            </w:r>
            <w:r w:rsidRPr="00956CD8">
              <w:rPr>
                <w:rFonts w:ascii="Times New Roman" w:hAnsi="Times New Roman"/>
                <w:spacing w:val="1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на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кадастровый</w:t>
            </w:r>
          </w:p>
          <w:p w:rsidR="00956CD8" w:rsidRPr="00956CD8" w:rsidRDefault="00956CD8" w:rsidP="00956CD8">
            <w:pPr>
              <w:spacing w:line="251" w:lineRule="exact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учет.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7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2" w:type="dxa"/>
          </w:tcPr>
          <w:p w:rsidR="00956CD8" w:rsidRPr="00956CD8" w:rsidRDefault="00956CD8" w:rsidP="00956CD8">
            <w:pPr>
              <w:spacing w:before="97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01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88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63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74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85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31" w:type="dxa"/>
          </w:tcPr>
          <w:p w:rsidR="00956CD8" w:rsidRPr="00956CD8" w:rsidRDefault="00956CD8" w:rsidP="00956CD8">
            <w:pPr>
              <w:spacing w:before="97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84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670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74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703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694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5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</w:tr>
      <w:tr w:rsidR="00956CD8" w:rsidRPr="00956CD8" w:rsidTr="00956CD8">
        <w:trPr>
          <w:trHeight w:val="2546"/>
        </w:trPr>
        <w:tc>
          <w:tcPr>
            <w:tcW w:w="2472" w:type="dxa"/>
          </w:tcPr>
          <w:p w:rsidR="00956CD8" w:rsidRPr="00956CD8" w:rsidRDefault="00956CD8" w:rsidP="00956CD8">
            <w:pPr>
              <w:spacing w:before="94" w:line="259" w:lineRule="auto"/>
              <w:ind w:left="62" w:right="49"/>
              <w:jc w:val="both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Тактическая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цель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3.2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Работа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расширению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налогооблагаемой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базы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местных налогов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4" w:line="259" w:lineRule="auto"/>
              <w:ind w:left="65" w:right="55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Прирост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поступлений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налоговых</w:t>
            </w:r>
          </w:p>
          <w:p w:rsidR="00956CD8" w:rsidRPr="00956CD8" w:rsidRDefault="00956CD8" w:rsidP="00956CD8">
            <w:pPr>
              <w:spacing w:before="1" w:line="256" w:lineRule="auto"/>
              <w:ind w:left="65" w:right="824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доходов в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местные</w:t>
            </w:r>
          </w:p>
          <w:p w:rsidR="00956CD8" w:rsidRPr="00956CD8" w:rsidRDefault="00956CD8" w:rsidP="00956CD8">
            <w:pPr>
              <w:spacing w:before="4" w:line="259" w:lineRule="auto"/>
              <w:ind w:left="65" w:right="42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бюджеты к</w:t>
            </w:r>
            <w:r w:rsidRPr="00956CD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предыдущему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году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4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2" w:type="dxa"/>
          </w:tcPr>
          <w:p w:rsidR="00956CD8" w:rsidRPr="00956CD8" w:rsidRDefault="00956CD8" w:rsidP="00956CD8">
            <w:pPr>
              <w:spacing w:before="94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01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88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63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747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850" w:type="dxa"/>
          </w:tcPr>
          <w:p w:rsidR="00956CD8" w:rsidRPr="00956CD8" w:rsidRDefault="00956CD8" w:rsidP="00956CD8">
            <w:pPr>
              <w:spacing w:before="94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31" w:type="dxa"/>
          </w:tcPr>
          <w:p w:rsidR="00956CD8" w:rsidRPr="00956CD8" w:rsidRDefault="00956CD8" w:rsidP="00956CD8">
            <w:pPr>
              <w:spacing w:before="94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84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670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744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703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694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4"/>
              <w:ind w:left="5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</w:tr>
      <w:tr w:rsidR="00956CD8" w:rsidRPr="00956CD8" w:rsidTr="00956CD8">
        <w:trPr>
          <w:trHeight w:val="693"/>
        </w:trPr>
        <w:tc>
          <w:tcPr>
            <w:tcW w:w="15374" w:type="dxa"/>
            <w:gridSpan w:val="16"/>
          </w:tcPr>
          <w:p w:rsidR="00956CD8" w:rsidRPr="00956CD8" w:rsidRDefault="00956CD8" w:rsidP="00956CD8">
            <w:pPr>
              <w:spacing w:before="101"/>
              <w:ind w:left="3280" w:right="3275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956CD8">
              <w:rPr>
                <w:rFonts w:ascii="Times New Roman" w:hAnsi="Times New Roman"/>
                <w:b/>
                <w:lang w:val="ru-RU" w:eastAsia="en-US"/>
              </w:rPr>
              <w:t>Стратегическая</w:t>
            </w:r>
            <w:r w:rsidRPr="00956CD8">
              <w:rPr>
                <w:rFonts w:ascii="Times New Roman" w:hAnsi="Times New Roman"/>
                <w:b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цель:</w:t>
            </w:r>
            <w:r w:rsidRPr="00956CD8">
              <w:rPr>
                <w:rFonts w:ascii="Times New Roman" w:hAnsi="Times New Roman"/>
                <w:b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2.</w:t>
            </w:r>
            <w:r w:rsidRPr="00956CD8">
              <w:rPr>
                <w:rFonts w:ascii="Times New Roman" w:hAnsi="Times New Roman"/>
                <w:b/>
                <w:spacing w:val="-5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Создание</w:t>
            </w:r>
            <w:r w:rsidRPr="00956CD8">
              <w:rPr>
                <w:rFonts w:ascii="Times New Roman" w:hAnsi="Times New Roman"/>
                <w:b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условий</w:t>
            </w:r>
            <w:r w:rsidRPr="00956CD8">
              <w:rPr>
                <w:rFonts w:ascii="Times New Roman" w:hAnsi="Times New Roman"/>
                <w:b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для</w:t>
            </w:r>
            <w:r w:rsidRPr="00956CD8">
              <w:rPr>
                <w:rFonts w:ascii="Times New Roman" w:hAnsi="Times New Roman"/>
                <w:b/>
                <w:spacing w:val="48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повышения</w:t>
            </w:r>
            <w:r w:rsidRPr="00956CD8">
              <w:rPr>
                <w:rFonts w:ascii="Times New Roman" w:hAnsi="Times New Roman"/>
                <w:b/>
                <w:spacing w:val="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качества</w:t>
            </w:r>
            <w:r w:rsidRPr="00956CD8">
              <w:rPr>
                <w:rFonts w:ascii="Times New Roman" w:hAnsi="Times New Roman"/>
                <w:b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жизни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населения.</w:t>
            </w:r>
          </w:p>
        </w:tc>
      </w:tr>
      <w:tr w:rsidR="00956CD8" w:rsidRPr="00956CD8" w:rsidTr="00956CD8">
        <w:trPr>
          <w:trHeight w:val="890"/>
        </w:trPr>
        <w:tc>
          <w:tcPr>
            <w:tcW w:w="15374" w:type="dxa"/>
            <w:gridSpan w:val="16"/>
          </w:tcPr>
          <w:p w:rsidR="00956CD8" w:rsidRPr="00956CD8" w:rsidRDefault="00956CD8" w:rsidP="00956CD8">
            <w:pPr>
              <w:spacing w:before="99"/>
              <w:ind w:left="1514"/>
              <w:rPr>
                <w:rFonts w:ascii="Times New Roman" w:hAnsi="Times New Roman"/>
                <w:b/>
                <w:lang w:val="ru-RU" w:eastAsia="en-US"/>
              </w:rPr>
            </w:pPr>
            <w:r w:rsidRPr="00956CD8">
              <w:rPr>
                <w:rFonts w:ascii="Times New Roman" w:hAnsi="Times New Roman"/>
                <w:b/>
                <w:lang w:val="ru-RU" w:eastAsia="en-US"/>
              </w:rPr>
              <w:t>Стратегическая</w:t>
            </w:r>
            <w:r w:rsidRPr="00956CD8">
              <w:rPr>
                <w:rFonts w:ascii="Times New Roman" w:hAnsi="Times New Roman"/>
                <w:b/>
                <w:spacing w:val="-5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задача</w:t>
            </w:r>
            <w:r w:rsidRPr="00956CD8">
              <w:rPr>
                <w:rFonts w:ascii="Times New Roman" w:hAnsi="Times New Roman"/>
                <w:b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1.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Создание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условий</w:t>
            </w:r>
            <w:r w:rsidRPr="00956CD8">
              <w:rPr>
                <w:rFonts w:ascii="Times New Roman" w:hAnsi="Times New Roman"/>
                <w:b/>
                <w:spacing w:val="-5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для</w:t>
            </w:r>
            <w:r w:rsidRPr="00956CD8">
              <w:rPr>
                <w:rFonts w:ascii="Times New Roman" w:hAnsi="Times New Roman"/>
                <w:b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обеспечения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здоровья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населения</w:t>
            </w:r>
            <w:r w:rsidRPr="00956CD8">
              <w:rPr>
                <w:rFonts w:ascii="Times New Roman" w:hAnsi="Times New Roman"/>
                <w:b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и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улучшения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демографической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ситуации.</w:t>
            </w:r>
          </w:p>
        </w:tc>
      </w:tr>
      <w:tr w:rsidR="00956CD8" w:rsidRPr="00956CD8" w:rsidTr="00956CD8">
        <w:trPr>
          <w:trHeight w:val="2661"/>
        </w:trPr>
        <w:tc>
          <w:tcPr>
            <w:tcW w:w="2472" w:type="dxa"/>
          </w:tcPr>
          <w:p w:rsidR="00956CD8" w:rsidRPr="00956CD8" w:rsidRDefault="00956CD8" w:rsidP="00956CD8">
            <w:pPr>
              <w:tabs>
                <w:tab w:val="left" w:pos="1470"/>
                <w:tab w:val="left" w:pos="2136"/>
              </w:tabs>
              <w:spacing w:before="94" w:line="259" w:lineRule="auto"/>
              <w:ind w:left="62" w:right="49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Тактическая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  <w:t>цель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2"/>
                <w:lang w:val="ru-RU" w:eastAsia="en-US"/>
              </w:rPr>
              <w:t>1.1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Проведение</w:t>
            </w:r>
          </w:p>
          <w:p w:rsidR="00956CD8" w:rsidRPr="00956CD8" w:rsidRDefault="00956CD8" w:rsidP="00956CD8">
            <w:pPr>
              <w:tabs>
                <w:tab w:val="left" w:pos="980"/>
                <w:tab w:val="left" w:pos="1468"/>
                <w:tab w:val="left" w:pos="1875"/>
                <w:tab w:val="left" w:pos="2183"/>
                <w:tab w:val="left" w:pos="2293"/>
              </w:tabs>
              <w:spacing w:before="1" w:line="259" w:lineRule="auto"/>
              <w:ind w:left="62" w:right="47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мероприятий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2"/>
                <w:lang w:val="ru-RU" w:eastAsia="en-US"/>
              </w:rPr>
              <w:t>по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гигиеническому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воспитанию</w:t>
            </w:r>
            <w:r w:rsidRPr="00956CD8">
              <w:rPr>
                <w:rFonts w:ascii="Times New Roman" w:hAnsi="Times New Roman"/>
                <w:spacing w:val="27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населения,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пропаганде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здорового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образа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  <w:t>жизни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среди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взрослого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3"/>
                <w:lang w:val="ru-RU" w:eastAsia="en-US"/>
              </w:rPr>
              <w:t>и</w:t>
            </w:r>
          </w:p>
          <w:p w:rsidR="00956CD8" w:rsidRPr="00956CD8" w:rsidRDefault="00956CD8" w:rsidP="00956CD8">
            <w:pPr>
              <w:spacing w:line="251" w:lineRule="exact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подрастающего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4" w:line="259" w:lineRule="auto"/>
              <w:ind w:left="65" w:right="340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доля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привлеченного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населения</w:t>
            </w:r>
          </w:p>
          <w:p w:rsidR="00956CD8" w:rsidRPr="00956CD8" w:rsidRDefault="00956CD8" w:rsidP="00956CD8">
            <w:pPr>
              <w:tabs>
                <w:tab w:val="left" w:pos="1683"/>
              </w:tabs>
              <w:spacing w:line="259" w:lineRule="auto"/>
              <w:ind w:left="65" w:right="46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участвующих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4"/>
                <w:lang w:val="ru-RU" w:eastAsia="en-US"/>
              </w:rPr>
              <w:t>в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пропаганде</w:t>
            </w:r>
          </w:p>
          <w:p w:rsidR="00956CD8" w:rsidRPr="00956CD8" w:rsidRDefault="00956CD8" w:rsidP="00956CD8">
            <w:pPr>
              <w:spacing w:line="259" w:lineRule="auto"/>
              <w:ind w:left="65" w:right="10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здорового</w:t>
            </w:r>
            <w:r w:rsidRPr="00956CD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образа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жизни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4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2" w:type="dxa"/>
          </w:tcPr>
          <w:p w:rsidR="00956CD8" w:rsidRPr="00956CD8" w:rsidRDefault="00956CD8" w:rsidP="00956CD8">
            <w:pPr>
              <w:spacing w:before="94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01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88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63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747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850" w:type="dxa"/>
          </w:tcPr>
          <w:p w:rsidR="00956CD8" w:rsidRPr="00956CD8" w:rsidRDefault="00956CD8" w:rsidP="00956CD8">
            <w:pPr>
              <w:spacing w:before="94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31" w:type="dxa"/>
          </w:tcPr>
          <w:p w:rsidR="00956CD8" w:rsidRPr="00956CD8" w:rsidRDefault="00956CD8" w:rsidP="00956CD8">
            <w:pPr>
              <w:spacing w:before="94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84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670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744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703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694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956CD8" w:rsidRPr="00956CD8">
          <w:pgSz w:w="16840" w:h="11910" w:orient="landscape"/>
          <w:pgMar w:top="560" w:right="280" w:bottom="880" w:left="960" w:header="0" w:footer="69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1846"/>
        <w:gridCol w:w="989"/>
        <w:gridCol w:w="852"/>
        <w:gridCol w:w="701"/>
        <w:gridCol w:w="588"/>
        <w:gridCol w:w="963"/>
        <w:gridCol w:w="747"/>
        <w:gridCol w:w="850"/>
        <w:gridCol w:w="831"/>
        <w:gridCol w:w="884"/>
        <w:gridCol w:w="670"/>
        <w:gridCol w:w="744"/>
        <w:gridCol w:w="703"/>
        <w:gridCol w:w="840"/>
        <w:gridCol w:w="694"/>
      </w:tblGrid>
      <w:tr w:rsidR="00956CD8" w:rsidRPr="00956CD8" w:rsidTr="00956CD8">
        <w:trPr>
          <w:trHeight w:val="1320"/>
        </w:trPr>
        <w:tc>
          <w:tcPr>
            <w:tcW w:w="2472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lastRenderedPageBreak/>
              <w:t>поколения.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2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1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8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3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7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1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4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0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4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3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4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56CD8" w:rsidRPr="00956CD8" w:rsidTr="00956CD8">
        <w:trPr>
          <w:trHeight w:val="2433"/>
        </w:trPr>
        <w:tc>
          <w:tcPr>
            <w:tcW w:w="2472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Тактическая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цель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1.2</w:t>
            </w:r>
          </w:p>
          <w:p w:rsidR="00956CD8" w:rsidRPr="00956CD8" w:rsidRDefault="00956CD8" w:rsidP="00956CD8">
            <w:pPr>
              <w:spacing w:before="182" w:line="256" w:lineRule="auto"/>
              <w:ind w:left="62" w:right="1128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Укрепление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материально-</w:t>
            </w:r>
          </w:p>
          <w:p w:rsidR="00956CD8" w:rsidRPr="00956CD8" w:rsidRDefault="00956CD8" w:rsidP="00956CD8">
            <w:pPr>
              <w:tabs>
                <w:tab w:val="left" w:pos="1967"/>
              </w:tabs>
              <w:spacing w:before="3" w:line="259" w:lineRule="auto"/>
              <w:ind w:left="62" w:right="49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технической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2"/>
                <w:lang w:val="ru-RU" w:eastAsia="en-US"/>
              </w:rPr>
              <w:t>базы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лечебно-</w:t>
            </w:r>
          </w:p>
          <w:p w:rsidR="00956CD8" w:rsidRPr="00956CD8" w:rsidRDefault="00956CD8" w:rsidP="00956CD8">
            <w:pPr>
              <w:spacing w:before="1" w:line="256" w:lineRule="auto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spacing w:val="-1"/>
                <w:lang w:eastAsia="en-US"/>
              </w:rPr>
              <w:t>профилактических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учреждений.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4" w:line="259" w:lineRule="auto"/>
              <w:ind w:left="65" w:right="87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доля оснащения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материально-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технической базы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лечебно-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профилактически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х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учреждений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4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2" w:type="dxa"/>
          </w:tcPr>
          <w:p w:rsidR="00956CD8" w:rsidRPr="00956CD8" w:rsidRDefault="00956CD8" w:rsidP="00956CD8">
            <w:pPr>
              <w:spacing w:before="94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01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88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63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747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850" w:type="dxa"/>
          </w:tcPr>
          <w:p w:rsidR="00956CD8" w:rsidRPr="00956CD8" w:rsidRDefault="00956CD8" w:rsidP="00956CD8">
            <w:pPr>
              <w:spacing w:before="94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31" w:type="dxa"/>
          </w:tcPr>
          <w:p w:rsidR="00956CD8" w:rsidRPr="00956CD8" w:rsidRDefault="00956CD8" w:rsidP="00956CD8">
            <w:pPr>
              <w:spacing w:before="94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84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670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744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703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694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4"/>
              <w:ind w:left="5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</w:tr>
      <w:tr w:rsidR="00956CD8" w:rsidRPr="00956CD8" w:rsidTr="00956CD8">
        <w:trPr>
          <w:trHeight w:val="738"/>
        </w:trPr>
        <w:tc>
          <w:tcPr>
            <w:tcW w:w="15374" w:type="dxa"/>
            <w:gridSpan w:val="16"/>
          </w:tcPr>
          <w:p w:rsidR="00956CD8" w:rsidRPr="00956CD8" w:rsidRDefault="00956CD8" w:rsidP="00956CD8">
            <w:pPr>
              <w:spacing w:before="101"/>
              <w:ind w:left="1276"/>
              <w:rPr>
                <w:rFonts w:ascii="Times New Roman" w:hAnsi="Times New Roman"/>
                <w:b/>
                <w:lang w:val="ru-RU" w:eastAsia="en-US"/>
              </w:rPr>
            </w:pPr>
            <w:r w:rsidRPr="00956CD8">
              <w:rPr>
                <w:rFonts w:ascii="Times New Roman" w:hAnsi="Times New Roman"/>
                <w:b/>
                <w:lang w:val="ru-RU" w:eastAsia="en-US"/>
              </w:rPr>
              <w:t>Стратегическая</w:t>
            </w:r>
            <w:r w:rsidRPr="00956CD8">
              <w:rPr>
                <w:rFonts w:ascii="Times New Roman" w:hAnsi="Times New Roman"/>
                <w:b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задача</w:t>
            </w:r>
            <w:r w:rsidRPr="00956CD8">
              <w:rPr>
                <w:rFonts w:ascii="Times New Roman" w:hAnsi="Times New Roman"/>
                <w:b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2.</w:t>
            </w:r>
            <w:r w:rsidRPr="00956CD8">
              <w:rPr>
                <w:rFonts w:ascii="Times New Roman" w:hAnsi="Times New Roman"/>
                <w:b/>
                <w:spacing w:val="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Развитие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образования,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культуры, физической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культуры</w:t>
            </w:r>
            <w:r w:rsidRPr="00956CD8">
              <w:rPr>
                <w:rFonts w:ascii="Times New Roman" w:hAnsi="Times New Roman"/>
                <w:b/>
                <w:spacing w:val="-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и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спорта,</w:t>
            </w:r>
            <w:r w:rsidRPr="00956CD8">
              <w:rPr>
                <w:rFonts w:ascii="Times New Roman" w:hAnsi="Times New Roman"/>
                <w:b/>
                <w:spacing w:val="-5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предоставление</w:t>
            </w:r>
            <w:r w:rsidRPr="00956CD8">
              <w:rPr>
                <w:rFonts w:ascii="Times New Roman" w:hAnsi="Times New Roman"/>
                <w:b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социальных</w:t>
            </w:r>
            <w:r w:rsidRPr="00956CD8">
              <w:rPr>
                <w:rFonts w:ascii="Times New Roman" w:hAnsi="Times New Roman"/>
                <w:b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услуг.</w:t>
            </w:r>
          </w:p>
        </w:tc>
      </w:tr>
      <w:tr w:rsidR="00956CD8" w:rsidRPr="00956CD8" w:rsidTr="00956CD8">
        <w:trPr>
          <w:trHeight w:val="2823"/>
        </w:trPr>
        <w:tc>
          <w:tcPr>
            <w:tcW w:w="2472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Тактическая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цель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2.1</w:t>
            </w:r>
          </w:p>
          <w:p w:rsidR="00956CD8" w:rsidRPr="00956CD8" w:rsidRDefault="00956CD8" w:rsidP="00956CD8">
            <w:pPr>
              <w:spacing w:before="181" w:line="259" w:lineRule="auto"/>
              <w:ind w:left="62" w:right="703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Строительство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физкультурно-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оздоровительного</w:t>
            </w:r>
          </w:p>
          <w:p w:rsidR="00956CD8" w:rsidRPr="00956CD8" w:rsidRDefault="00956CD8" w:rsidP="00956CD8">
            <w:pPr>
              <w:tabs>
                <w:tab w:val="left" w:pos="846"/>
                <w:tab w:val="left" w:pos="1873"/>
              </w:tabs>
              <w:spacing w:line="259" w:lineRule="auto"/>
              <w:ind w:left="62" w:right="49"/>
              <w:jc w:val="both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комплекса,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за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счет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различных</w:t>
            </w:r>
            <w:r w:rsidRPr="00956CD8">
              <w:rPr>
                <w:rFonts w:ascii="Times New Roman" w:hAnsi="Times New Roman"/>
                <w:spacing w:val="56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источников,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  <w:t>том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числе</w:t>
            </w:r>
            <w:r w:rsidRPr="00956CD8">
              <w:rPr>
                <w:rFonts w:ascii="Times New Roman" w:hAnsi="Times New Roman"/>
                <w:spacing w:val="-5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внебюджетных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7" w:line="259" w:lineRule="auto"/>
              <w:ind w:left="65" w:right="75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участие в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Строительстве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физкультурно-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оздоровительного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комплекса,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за</w:t>
            </w:r>
          </w:p>
          <w:p w:rsidR="00956CD8" w:rsidRPr="00956CD8" w:rsidRDefault="00956CD8" w:rsidP="00956CD8">
            <w:pPr>
              <w:spacing w:line="259" w:lineRule="auto"/>
              <w:ind w:left="65" w:right="48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счет различных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источников, в том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числе</w:t>
            </w:r>
          </w:p>
          <w:p w:rsidR="00956CD8" w:rsidRPr="00956CD8" w:rsidRDefault="00956CD8" w:rsidP="00956CD8">
            <w:pPr>
              <w:spacing w:line="252" w:lineRule="exact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внебюджетных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7"/>
              <w:ind w:left="343" w:right="330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852" w:type="dxa"/>
          </w:tcPr>
          <w:p w:rsidR="00956CD8" w:rsidRPr="00956CD8" w:rsidRDefault="00956CD8" w:rsidP="00956CD8">
            <w:pPr>
              <w:spacing w:before="97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01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88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63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4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31" w:type="dxa"/>
          </w:tcPr>
          <w:p w:rsidR="00956CD8" w:rsidRPr="00956CD8" w:rsidRDefault="00956CD8" w:rsidP="00956CD8">
            <w:pPr>
              <w:spacing w:before="97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84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70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4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03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94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5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956CD8" w:rsidRPr="00956CD8" w:rsidTr="00956CD8">
        <w:trPr>
          <w:trHeight w:val="2004"/>
        </w:trPr>
        <w:tc>
          <w:tcPr>
            <w:tcW w:w="2472" w:type="dxa"/>
          </w:tcPr>
          <w:p w:rsidR="00956CD8" w:rsidRPr="00956CD8" w:rsidRDefault="00956CD8" w:rsidP="00956CD8">
            <w:pPr>
              <w:tabs>
                <w:tab w:val="left" w:pos="1470"/>
                <w:tab w:val="left" w:pos="2136"/>
              </w:tabs>
              <w:spacing w:before="97" w:line="256" w:lineRule="auto"/>
              <w:ind w:left="62" w:right="49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Тактическая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  <w:t>цель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2"/>
                <w:lang w:val="ru-RU" w:eastAsia="en-US"/>
              </w:rPr>
              <w:t>2.2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Кружковая</w:t>
            </w:r>
          </w:p>
          <w:p w:rsidR="00956CD8" w:rsidRPr="00956CD8" w:rsidRDefault="00956CD8" w:rsidP="00956CD8">
            <w:pPr>
              <w:spacing w:before="3" w:line="259" w:lineRule="auto"/>
              <w:ind w:left="62" w:right="858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деятельность,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художественная</w:t>
            </w:r>
          </w:p>
          <w:p w:rsidR="00956CD8" w:rsidRPr="00956CD8" w:rsidRDefault="00956CD8" w:rsidP="00956CD8">
            <w:pPr>
              <w:spacing w:before="1" w:line="256" w:lineRule="auto"/>
              <w:ind w:left="62" w:right="104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самодеятельность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творческих</w:t>
            </w:r>
            <w:r w:rsidRPr="00956CD8">
              <w:rPr>
                <w:rFonts w:ascii="Times New Roman" w:hAnsi="Times New Roman"/>
                <w:spacing w:val="-1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коллективов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7" w:line="259" w:lineRule="auto"/>
              <w:ind w:left="65" w:right="700"/>
              <w:jc w:val="both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количество</w:t>
            </w:r>
            <w:r w:rsidRPr="00956CD8">
              <w:rPr>
                <w:rFonts w:ascii="Times New Roman" w:hAnsi="Times New Roman"/>
                <w:spacing w:val="-53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spacing w:val="-1"/>
                <w:lang w:eastAsia="en-US"/>
              </w:rPr>
              <w:t>участников</w:t>
            </w:r>
            <w:r w:rsidRPr="00956CD8">
              <w:rPr>
                <w:rFonts w:ascii="Times New Roman" w:hAnsi="Times New Roman"/>
                <w:spacing w:val="-53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посещения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7"/>
              <w:ind w:left="343" w:right="330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852" w:type="dxa"/>
          </w:tcPr>
          <w:p w:rsidR="00956CD8" w:rsidRPr="00956CD8" w:rsidRDefault="00956CD8" w:rsidP="00956CD8">
            <w:pPr>
              <w:spacing w:before="97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01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88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63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74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85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31" w:type="dxa"/>
          </w:tcPr>
          <w:p w:rsidR="00956CD8" w:rsidRPr="00956CD8" w:rsidRDefault="00956CD8" w:rsidP="00956CD8">
            <w:pPr>
              <w:spacing w:before="97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84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670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74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703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694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5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100</w:t>
            </w:r>
          </w:p>
        </w:tc>
      </w:tr>
    </w:tbl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956CD8" w:rsidRPr="00956CD8">
          <w:pgSz w:w="16840" w:h="11910" w:orient="landscape"/>
          <w:pgMar w:top="560" w:right="280" w:bottom="880" w:left="960" w:header="0" w:footer="69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1846"/>
        <w:gridCol w:w="989"/>
        <w:gridCol w:w="852"/>
        <w:gridCol w:w="701"/>
        <w:gridCol w:w="588"/>
        <w:gridCol w:w="963"/>
        <w:gridCol w:w="747"/>
        <w:gridCol w:w="850"/>
        <w:gridCol w:w="831"/>
        <w:gridCol w:w="884"/>
        <w:gridCol w:w="670"/>
        <w:gridCol w:w="744"/>
        <w:gridCol w:w="703"/>
        <w:gridCol w:w="840"/>
        <w:gridCol w:w="694"/>
      </w:tblGrid>
      <w:tr w:rsidR="00956CD8" w:rsidRPr="00956CD8" w:rsidTr="00956CD8">
        <w:trPr>
          <w:trHeight w:val="2435"/>
        </w:trPr>
        <w:tc>
          <w:tcPr>
            <w:tcW w:w="2472" w:type="dxa"/>
          </w:tcPr>
          <w:p w:rsidR="00956CD8" w:rsidRPr="00956CD8" w:rsidRDefault="00956CD8" w:rsidP="00956CD8">
            <w:pPr>
              <w:spacing w:before="97"/>
              <w:ind w:left="62"/>
              <w:jc w:val="both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lastRenderedPageBreak/>
              <w:t>Тактическая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цель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2.3</w:t>
            </w:r>
          </w:p>
          <w:p w:rsidR="00956CD8" w:rsidRPr="00956CD8" w:rsidRDefault="00956CD8" w:rsidP="00956CD8">
            <w:pPr>
              <w:spacing w:before="179" w:line="259" w:lineRule="auto"/>
              <w:ind w:left="62" w:right="46"/>
              <w:jc w:val="both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Привлечение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субъектов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малого</w:t>
            </w:r>
          </w:p>
          <w:p w:rsidR="00956CD8" w:rsidRPr="00956CD8" w:rsidRDefault="00956CD8" w:rsidP="00956CD8">
            <w:pPr>
              <w:spacing w:before="1" w:line="259" w:lineRule="auto"/>
              <w:ind w:left="62" w:right="47"/>
              <w:jc w:val="both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предпринимательства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сферу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дополнительного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образования,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культуры,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физкультуры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 спорта.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7" w:line="259" w:lineRule="auto"/>
              <w:ind w:left="65" w:right="39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доля</w:t>
            </w:r>
            <w:r w:rsidRPr="00956CD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привлеченных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участников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7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2" w:type="dxa"/>
          </w:tcPr>
          <w:p w:rsidR="00956CD8" w:rsidRPr="00956CD8" w:rsidRDefault="00956CD8" w:rsidP="00956CD8">
            <w:pPr>
              <w:spacing w:before="97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01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88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63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74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85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31" w:type="dxa"/>
          </w:tcPr>
          <w:p w:rsidR="00956CD8" w:rsidRPr="00956CD8" w:rsidRDefault="00956CD8" w:rsidP="00956CD8">
            <w:pPr>
              <w:spacing w:before="97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84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670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74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703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694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5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956CD8" w:rsidRPr="00956CD8" w:rsidTr="00956CD8">
        <w:trPr>
          <w:trHeight w:val="909"/>
        </w:trPr>
        <w:tc>
          <w:tcPr>
            <w:tcW w:w="15374" w:type="dxa"/>
            <w:gridSpan w:val="16"/>
          </w:tcPr>
          <w:p w:rsidR="00956CD8" w:rsidRPr="00956CD8" w:rsidRDefault="00956CD8" w:rsidP="00956CD8">
            <w:pPr>
              <w:spacing w:before="102" w:line="256" w:lineRule="auto"/>
              <w:ind w:left="7073" w:hanging="6532"/>
              <w:rPr>
                <w:rFonts w:ascii="Times New Roman" w:hAnsi="Times New Roman"/>
                <w:b/>
                <w:lang w:val="ru-RU" w:eastAsia="en-US"/>
              </w:rPr>
            </w:pPr>
            <w:r w:rsidRPr="00956CD8">
              <w:rPr>
                <w:rFonts w:ascii="Times New Roman" w:hAnsi="Times New Roman"/>
                <w:b/>
                <w:lang w:val="ru-RU" w:eastAsia="en-US"/>
              </w:rPr>
              <w:t>Стратегическая задача 3.</w:t>
            </w:r>
            <w:r w:rsidRPr="00956CD8">
              <w:rPr>
                <w:rFonts w:ascii="Times New Roman" w:hAnsi="Times New Roman"/>
                <w:b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Обеспечение населения жильем, развитие инженерной, жилищно-коммунальной инфраструктуры, благоустройство</w:t>
            </w:r>
            <w:r w:rsidRPr="00956CD8">
              <w:rPr>
                <w:rFonts w:ascii="Times New Roman" w:hAnsi="Times New Roman"/>
                <w:b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территории.</w:t>
            </w:r>
          </w:p>
        </w:tc>
      </w:tr>
      <w:tr w:rsidR="00956CD8" w:rsidRPr="00956CD8" w:rsidTr="00956CD8">
        <w:trPr>
          <w:trHeight w:val="2436"/>
        </w:trPr>
        <w:tc>
          <w:tcPr>
            <w:tcW w:w="2472" w:type="dxa"/>
          </w:tcPr>
          <w:p w:rsidR="00956CD8" w:rsidRPr="00956CD8" w:rsidRDefault="00956CD8" w:rsidP="00956CD8">
            <w:pPr>
              <w:tabs>
                <w:tab w:val="left" w:pos="2070"/>
              </w:tabs>
              <w:spacing w:before="97" w:line="259" w:lineRule="auto"/>
              <w:ind w:left="62" w:right="48"/>
              <w:jc w:val="both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Тактическая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цель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3.1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Выделение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земельных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участков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под</w:t>
            </w:r>
          </w:p>
          <w:p w:rsidR="00956CD8" w:rsidRPr="00956CD8" w:rsidRDefault="00956CD8" w:rsidP="00956CD8">
            <w:pPr>
              <w:spacing w:line="259" w:lineRule="auto"/>
              <w:ind w:left="62" w:right="83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индивидуальное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жилищное</w:t>
            </w:r>
          </w:p>
          <w:p w:rsidR="00956CD8" w:rsidRPr="00956CD8" w:rsidRDefault="00956CD8" w:rsidP="00956CD8">
            <w:pPr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строительство.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7" w:line="259" w:lineRule="auto"/>
              <w:ind w:left="65" w:right="483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количество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выделенных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земельных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участков</w:t>
            </w:r>
            <w:r w:rsidRPr="00956CD8">
              <w:rPr>
                <w:rFonts w:ascii="Times New Roman" w:hAnsi="Times New Roman"/>
                <w:spacing w:val="40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под</w:t>
            </w:r>
          </w:p>
          <w:p w:rsidR="00956CD8" w:rsidRPr="00956CD8" w:rsidRDefault="00956CD8" w:rsidP="00956CD8">
            <w:pPr>
              <w:spacing w:line="259" w:lineRule="auto"/>
              <w:ind w:left="65" w:right="209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индивидуальное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жилищное</w:t>
            </w:r>
          </w:p>
          <w:p w:rsidR="00956CD8" w:rsidRPr="00956CD8" w:rsidRDefault="00956CD8" w:rsidP="00956CD8">
            <w:pPr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строительство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7"/>
              <w:ind w:left="343" w:right="330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852" w:type="dxa"/>
          </w:tcPr>
          <w:p w:rsidR="00956CD8" w:rsidRPr="00956CD8" w:rsidRDefault="00956CD8" w:rsidP="00956CD8">
            <w:pPr>
              <w:spacing w:before="97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01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8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63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31" w:type="dxa"/>
          </w:tcPr>
          <w:p w:rsidR="00956CD8" w:rsidRPr="00956CD8" w:rsidRDefault="00956CD8" w:rsidP="00956CD8">
            <w:pPr>
              <w:spacing w:before="97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84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70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4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3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694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5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956CD8" w:rsidRPr="00956CD8" w:rsidTr="00956CD8">
        <w:trPr>
          <w:trHeight w:val="2436"/>
        </w:trPr>
        <w:tc>
          <w:tcPr>
            <w:tcW w:w="2472" w:type="dxa"/>
          </w:tcPr>
          <w:p w:rsidR="00956CD8" w:rsidRPr="00956CD8" w:rsidRDefault="00956CD8" w:rsidP="00956CD8">
            <w:pPr>
              <w:tabs>
                <w:tab w:val="left" w:pos="1456"/>
                <w:tab w:val="left" w:pos="2136"/>
              </w:tabs>
              <w:spacing w:before="97" w:line="259" w:lineRule="auto"/>
              <w:ind w:left="62" w:right="47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Тактическая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  <w:t>цель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3.2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Создание</w:t>
            </w:r>
            <w:r w:rsidRPr="00956CD8">
              <w:rPr>
                <w:rFonts w:ascii="Times New Roman" w:hAnsi="Times New Roman"/>
                <w:spacing w:val="16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условий</w:t>
            </w:r>
            <w:r w:rsidRPr="00956CD8">
              <w:rPr>
                <w:rFonts w:ascii="Times New Roman" w:hAnsi="Times New Roman"/>
                <w:spacing w:val="1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для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обеспечения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населения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системами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коммунальной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инфраструктурой.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7"/>
              <w:ind w:left="65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Снижение</w:t>
            </w:r>
          </w:p>
          <w:p w:rsidR="00956CD8" w:rsidRPr="00956CD8" w:rsidRDefault="00956CD8" w:rsidP="00956CD8">
            <w:pPr>
              <w:spacing w:before="20" w:line="259" w:lineRule="auto"/>
              <w:ind w:left="65" w:right="45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аварийности на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объектах системы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коммунальной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инфраструктурой.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7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2" w:type="dxa"/>
          </w:tcPr>
          <w:p w:rsidR="00956CD8" w:rsidRPr="00956CD8" w:rsidRDefault="00956CD8" w:rsidP="00956CD8">
            <w:pPr>
              <w:spacing w:before="97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01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88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63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74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85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31" w:type="dxa"/>
          </w:tcPr>
          <w:p w:rsidR="00956CD8" w:rsidRPr="00956CD8" w:rsidRDefault="00956CD8" w:rsidP="00956CD8">
            <w:pPr>
              <w:spacing w:before="97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84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670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74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703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694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5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956CD8" w:rsidRPr="00956CD8" w:rsidTr="00956CD8">
        <w:trPr>
          <w:trHeight w:val="2001"/>
        </w:trPr>
        <w:tc>
          <w:tcPr>
            <w:tcW w:w="2472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Тактическая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цель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3.3</w:t>
            </w:r>
          </w:p>
          <w:p w:rsidR="00956CD8" w:rsidRPr="00956CD8" w:rsidRDefault="00956CD8" w:rsidP="00956CD8">
            <w:pPr>
              <w:spacing w:before="179"/>
              <w:ind w:left="6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Благоустройство</w:t>
            </w:r>
          </w:p>
          <w:p w:rsidR="00956CD8" w:rsidRPr="00956CD8" w:rsidRDefault="00956CD8" w:rsidP="00956CD8">
            <w:pPr>
              <w:spacing w:before="20" w:line="259" w:lineRule="auto"/>
              <w:ind w:left="62" w:right="44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придомовых</w:t>
            </w:r>
            <w:r w:rsidRPr="00956CD8">
              <w:rPr>
                <w:rFonts w:ascii="Times New Roman" w:hAnsi="Times New Roman"/>
                <w:spacing w:val="19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территорий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поселения.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7"/>
              <w:ind w:left="65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Доля</w:t>
            </w:r>
          </w:p>
          <w:p w:rsidR="00956CD8" w:rsidRPr="00956CD8" w:rsidRDefault="00956CD8" w:rsidP="00956CD8">
            <w:pPr>
              <w:spacing w:before="18" w:line="259" w:lineRule="auto"/>
              <w:ind w:left="65" w:right="116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благоустроенных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территорий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от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общего</w:t>
            </w:r>
          </w:p>
          <w:p w:rsidR="00956CD8" w:rsidRPr="00956CD8" w:rsidRDefault="00956CD8" w:rsidP="00956CD8">
            <w:pPr>
              <w:spacing w:before="1" w:line="256" w:lineRule="auto"/>
              <w:ind w:left="65" w:right="119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количества таких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территорий.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7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2" w:type="dxa"/>
          </w:tcPr>
          <w:p w:rsidR="00956CD8" w:rsidRPr="00956CD8" w:rsidRDefault="00956CD8" w:rsidP="00956CD8">
            <w:pPr>
              <w:spacing w:before="97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01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88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63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74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85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31" w:type="dxa"/>
          </w:tcPr>
          <w:p w:rsidR="00956CD8" w:rsidRPr="00956CD8" w:rsidRDefault="00956CD8" w:rsidP="00956CD8">
            <w:pPr>
              <w:spacing w:before="97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84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670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74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703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694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5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100</w:t>
            </w:r>
          </w:p>
        </w:tc>
      </w:tr>
    </w:tbl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956CD8" w:rsidRPr="00956CD8">
          <w:pgSz w:w="16840" w:h="11910" w:orient="landscape"/>
          <w:pgMar w:top="560" w:right="280" w:bottom="880" w:left="960" w:header="0" w:footer="69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1846"/>
        <w:gridCol w:w="989"/>
        <w:gridCol w:w="852"/>
        <w:gridCol w:w="701"/>
        <w:gridCol w:w="588"/>
        <w:gridCol w:w="963"/>
        <w:gridCol w:w="747"/>
        <w:gridCol w:w="850"/>
        <w:gridCol w:w="831"/>
        <w:gridCol w:w="884"/>
        <w:gridCol w:w="670"/>
        <w:gridCol w:w="744"/>
        <w:gridCol w:w="703"/>
        <w:gridCol w:w="840"/>
        <w:gridCol w:w="694"/>
      </w:tblGrid>
      <w:tr w:rsidR="00956CD8" w:rsidRPr="00956CD8" w:rsidTr="00956CD8">
        <w:trPr>
          <w:trHeight w:val="732"/>
        </w:trPr>
        <w:tc>
          <w:tcPr>
            <w:tcW w:w="15374" w:type="dxa"/>
            <w:gridSpan w:val="16"/>
          </w:tcPr>
          <w:p w:rsidR="00956CD8" w:rsidRPr="00956CD8" w:rsidRDefault="00956CD8" w:rsidP="00956CD8">
            <w:pPr>
              <w:spacing w:before="101"/>
              <w:ind w:left="3280" w:right="3272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956CD8">
              <w:rPr>
                <w:rFonts w:ascii="Times New Roman" w:hAnsi="Times New Roman"/>
                <w:b/>
                <w:lang w:val="ru-RU" w:eastAsia="en-US"/>
              </w:rPr>
              <w:lastRenderedPageBreak/>
              <w:t>Стратегическая</w:t>
            </w:r>
            <w:r w:rsidRPr="00956CD8">
              <w:rPr>
                <w:rFonts w:ascii="Times New Roman" w:hAnsi="Times New Roman"/>
                <w:b/>
                <w:spacing w:val="-5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цель:</w:t>
            </w:r>
            <w:r w:rsidRPr="00956CD8">
              <w:rPr>
                <w:rFonts w:ascii="Times New Roman" w:hAnsi="Times New Roman"/>
                <w:b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3.</w:t>
            </w:r>
            <w:r w:rsidRPr="00956CD8">
              <w:rPr>
                <w:rFonts w:ascii="Times New Roman" w:hAnsi="Times New Roman"/>
                <w:b/>
                <w:spacing w:val="-6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Развитие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гражданских</w:t>
            </w:r>
            <w:r w:rsidRPr="00956CD8">
              <w:rPr>
                <w:rFonts w:ascii="Times New Roman" w:hAnsi="Times New Roman"/>
                <w:b/>
                <w:spacing w:val="-8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инициатив.</w:t>
            </w:r>
          </w:p>
        </w:tc>
      </w:tr>
      <w:tr w:rsidR="00956CD8" w:rsidRPr="00956CD8" w:rsidTr="00956CD8">
        <w:trPr>
          <w:trHeight w:val="1343"/>
        </w:trPr>
        <w:tc>
          <w:tcPr>
            <w:tcW w:w="15374" w:type="dxa"/>
            <w:gridSpan w:val="16"/>
          </w:tcPr>
          <w:p w:rsidR="00956CD8" w:rsidRPr="00956CD8" w:rsidRDefault="00956CD8" w:rsidP="00956CD8">
            <w:pPr>
              <w:spacing w:before="101" w:line="256" w:lineRule="auto"/>
              <w:ind w:left="62" w:firstLine="708"/>
              <w:rPr>
                <w:rFonts w:ascii="Times New Roman" w:hAnsi="Times New Roman"/>
                <w:b/>
                <w:lang w:val="ru-RU" w:eastAsia="en-US"/>
              </w:rPr>
            </w:pPr>
            <w:r w:rsidRPr="00956CD8">
              <w:rPr>
                <w:rFonts w:ascii="Times New Roman" w:hAnsi="Times New Roman"/>
                <w:b/>
                <w:lang w:val="ru-RU" w:eastAsia="en-US"/>
              </w:rPr>
              <w:t>Стратегическая</w:t>
            </w:r>
            <w:r w:rsidRPr="00956CD8">
              <w:rPr>
                <w:rFonts w:ascii="Times New Roman" w:hAnsi="Times New Roman"/>
                <w:b/>
                <w:spacing w:val="1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задача</w:t>
            </w:r>
            <w:r w:rsidRPr="00956CD8">
              <w:rPr>
                <w:rFonts w:ascii="Times New Roman" w:hAnsi="Times New Roman"/>
                <w:b/>
                <w:spacing w:val="10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1.</w:t>
            </w:r>
            <w:r w:rsidRPr="00956CD8">
              <w:rPr>
                <w:rFonts w:ascii="Times New Roman" w:hAnsi="Times New Roman"/>
                <w:b/>
                <w:spacing w:val="1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Повышение</w:t>
            </w:r>
            <w:r w:rsidRPr="00956CD8">
              <w:rPr>
                <w:rFonts w:ascii="Times New Roman" w:hAnsi="Times New Roman"/>
                <w:b/>
                <w:spacing w:val="1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уровня</w:t>
            </w:r>
            <w:r w:rsidRPr="00956CD8">
              <w:rPr>
                <w:rFonts w:ascii="Times New Roman" w:hAnsi="Times New Roman"/>
                <w:b/>
                <w:spacing w:val="10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участия</w:t>
            </w:r>
            <w:r w:rsidRPr="00956CD8">
              <w:rPr>
                <w:rFonts w:ascii="Times New Roman" w:hAnsi="Times New Roman"/>
                <w:b/>
                <w:spacing w:val="1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населения</w:t>
            </w:r>
            <w:r w:rsidRPr="00956CD8">
              <w:rPr>
                <w:rFonts w:ascii="Times New Roman" w:hAnsi="Times New Roman"/>
                <w:b/>
                <w:spacing w:val="10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в</w:t>
            </w:r>
            <w:r w:rsidRPr="00956CD8">
              <w:rPr>
                <w:rFonts w:ascii="Times New Roman" w:hAnsi="Times New Roman"/>
                <w:b/>
                <w:spacing w:val="10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решении</w:t>
            </w:r>
            <w:r w:rsidRPr="00956CD8">
              <w:rPr>
                <w:rFonts w:ascii="Times New Roman" w:hAnsi="Times New Roman"/>
                <w:b/>
                <w:spacing w:val="1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задач</w:t>
            </w:r>
            <w:r w:rsidRPr="00956CD8">
              <w:rPr>
                <w:rFonts w:ascii="Times New Roman" w:hAnsi="Times New Roman"/>
                <w:b/>
                <w:spacing w:val="1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социально-экономического</w:t>
            </w:r>
            <w:r w:rsidRPr="00956CD8">
              <w:rPr>
                <w:rFonts w:ascii="Times New Roman" w:hAnsi="Times New Roman"/>
                <w:b/>
                <w:spacing w:val="1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развития</w:t>
            </w:r>
            <w:r w:rsidRPr="00956CD8">
              <w:rPr>
                <w:rFonts w:ascii="Times New Roman" w:hAnsi="Times New Roman"/>
                <w:b/>
                <w:spacing w:val="10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муниципального</w:t>
            </w:r>
            <w:r w:rsidRPr="00956CD8">
              <w:rPr>
                <w:rFonts w:ascii="Times New Roman" w:hAnsi="Times New Roman"/>
                <w:b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образования</w:t>
            </w:r>
            <w:r w:rsidRPr="00956CD8">
              <w:rPr>
                <w:rFonts w:ascii="Times New Roman" w:hAnsi="Times New Roman"/>
                <w:b/>
                <w:spacing w:val="-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(проведение сельских</w:t>
            </w:r>
            <w:r w:rsidRPr="00956CD8">
              <w:rPr>
                <w:rFonts w:ascii="Times New Roman" w:hAnsi="Times New Roman"/>
                <w:b/>
                <w:spacing w:val="-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сходов, развитие общественных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организаций).</w:t>
            </w:r>
          </w:p>
        </w:tc>
      </w:tr>
      <w:tr w:rsidR="00956CD8" w:rsidRPr="00956CD8" w:rsidTr="00956CD8">
        <w:trPr>
          <w:trHeight w:val="5117"/>
        </w:trPr>
        <w:tc>
          <w:tcPr>
            <w:tcW w:w="2472" w:type="dxa"/>
          </w:tcPr>
          <w:p w:rsidR="00956CD8" w:rsidRPr="00956CD8" w:rsidRDefault="00956CD8" w:rsidP="00956CD8">
            <w:pPr>
              <w:tabs>
                <w:tab w:val="left" w:pos="1768"/>
                <w:tab w:val="left" w:pos="2307"/>
              </w:tabs>
              <w:spacing w:before="94" w:line="259" w:lineRule="auto"/>
              <w:ind w:left="62" w:right="47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Тактическая цель 1.1.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Проведение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сходов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граждан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3"/>
                <w:lang w:val="ru-RU" w:eastAsia="en-US"/>
              </w:rPr>
              <w:t>в</w:t>
            </w:r>
          </w:p>
          <w:p w:rsidR="00956CD8" w:rsidRPr="00956CD8" w:rsidRDefault="00956CD8" w:rsidP="00956CD8">
            <w:pPr>
              <w:tabs>
                <w:tab w:val="left" w:pos="2111"/>
              </w:tabs>
              <w:spacing w:before="2" w:line="259" w:lineRule="auto"/>
              <w:ind w:left="62" w:right="48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муниципальном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образовании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2"/>
                <w:lang w:val="ru-RU" w:eastAsia="en-US"/>
              </w:rPr>
              <w:t>(по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вопросам</w:t>
            </w:r>
          </w:p>
          <w:p w:rsidR="00956CD8" w:rsidRPr="00956CD8" w:rsidRDefault="00956CD8" w:rsidP="00956CD8">
            <w:pPr>
              <w:spacing w:line="252" w:lineRule="exact"/>
              <w:ind w:left="6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самообложения</w:t>
            </w:r>
          </w:p>
          <w:p w:rsidR="00956CD8" w:rsidRPr="00956CD8" w:rsidRDefault="00956CD8" w:rsidP="00956CD8">
            <w:pPr>
              <w:tabs>
                <w:tab w:val="left" w:pos="2185"/>
              </w:tabs>
              <w:spacing w:before="20"/>
              <w:ind w:left="6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граждан,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  <w:t>по</w:t>
            </w:r>
          </w:p>
          <w:p w:rsidR="00956CD8" w:rsidRPr="00956CD8" w:rsidRDefault="00956CD8" w:rsidP="00956CD8">
            <w:pPr>
              <w:spacing w:before="19"/>
              <w:ind w:left="6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выдвижению</w:t>
            </w:r>
          </w:p>
          <w:p w:rsidR="00956CD8" w:rsidRPr="00956CD8" w:rsidRDefault="00956CD8" w:rsidP="00956CD8">
            <w:pPr>
              <w:tabs>
                <w:tab w:val="left" w:pos="1552"/>
                <w:tab w:val="left" w:pos="2183"/>
              </w:tabs>
              <w:spacing w:before="20" w:line="259" w:lineRule="auto"/>
              <w:ind w:left="62" w:right="48"/>
              <w:jc w:val="both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кандидатур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старост,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вопросам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местного</w:t>
            </w:r>
            <w:r w:rsidRPr="00956CD8">
              <w:rPr>
                <w:rFonts w:ascii="Times New Roman" w:hAnsi="Times New Roman"/>
                <w:spacing w:val="-5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значения, по публичным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слушаниям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2"/>
                <w:lang w:val="ru-RU" w:eastAsia="en-US"/>
              </w:rPr>
              <w:t>по</w:t>
            </w:r>
            <w:r w:rsidRPr="00956CD8">
              <w:rPr>
                <w:rFonts w:ascii="Times New Roman" w:hAnsi="Times New Roman"/>
                <w:spacing w:val="-5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обсуждению</w:t>
            </w:r>
          </w:p>
          <w:p w:rsidR="00956CD8" w:rsidRPr="00956CD8" w:rsidRDefault="00956CD8" w:rsidP="00956CD8">
            <w:pPr>
              <w:tabs>
                <w:tab w:val="left" w:pos="1390"/>
              </w:tabs>
              <w:spacing w:line="259" w:lineRule="auto"/>
              <w:ind w:left="62" w:right="47"/>
              <w:jc w:val="both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мероприятий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рамках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проекта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«народные</w:t>
            </w:r>
            <w:r w:rsidRPr="00956CD8">
              <w:rPr>
                <w:rFonts w:ascii="Times New Roman" w:hAnsi="Times New Roman"/>
                <w:spacing w:val="-5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инициативы»,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иным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вопросам.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4" w:line="259" w:lineRule="auto"/>
              <w:ind w:left="65" w:right="105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доля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граждан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принявших</w:t>
            </w:r>
          </w:p>
          <w:p w:rsidR="00956CD8" w:rsidRPr="00956CD8" w:rsidRDefault="00956CD8" w:rsidP="00956CD8">
            <w:pPr>
              <w:spacing w:before="1"/>
              <w:ind w:left="65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участие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 сходах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4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2" w:type="dxa"/>
          </w:tcPr>
          <w:p w:rsidR="00956CD8" w:rsidRPr="00956CD8" w:rsidRDefault="00956CD8" w:rsidP="00956CD8">
            <w:pPr>
              <w:spacing w:before="94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01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88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63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747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850" w:type="dxa"/>
          </w:tcPr>
          <w:p w:rsidR="00956CD8" w:rsidRPr="00956CD8" w:rsidRDefault="00956CD8" w:rsidP="00956CD8">
            <w:pPr>
              <w:spacing w:before="94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831" w:type="dxa"/>
          </w:tcPr>
          <w:p w:rsidR="00956CD8" w:rsidRPr="00956CD8" w:rsidRDefault="00956CD8" w:rsidP="00956CD8">
            <w:pPr>
              <w:spacing w:before="94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884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670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744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703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694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4"/>
              <w:ind w:left="5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</w:tr>
      <w:tr w:rsidR="00956CD8" w:rsidRPr="00956CD8" w:rsidTr="00956CD8">
        <w:trPr>
          <w:trHeight w:val="2551"/>
        </w:trPr>
        <w:tc>
          <w:tcPr>
            <w:tcW w:w="2472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Тактическая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цель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1.2.</w:t>
            </w:r>
          </w:p>
          <w:p w:rsidR="00956CD8" w:rsidRPr="00956CD8" w:rsidRDefault="00956CD8" w:rsidP="00956CD8">
            <w:pPr>
              <w:tabs>
                <w:tab w:val="left" w:pos="1820"/>
              </w:tabs>
              <w:spacing w:before="181" w:line="256" w:lineRule="auto"/>
              <w:ind w:left="62" w:right="49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Создание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новых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общественных</w:t>
            </w:r>
          </w:p>
          <w:p w:rsidR="00956CD8" w:rsidRPr="00956CD8" w:rsidRDefault="00956CD8" w:rsidP="00956CD8">
            <w:pPr>
              <w:spacing w:before="3"/>
              <w:ind w:left="6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организаций,</w:t>
            </w:r>
            <w:r w:rsidRPr="00956CD8">
              <w:rPr>
                <w:rFonts w:ascii="Times New Roman" w:hAnsi="Times New Roman"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ТОСов.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7"/>
              <w:ind w:left="65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количество</w:t>
            </w:r>
          </w:p>
          <w:p w:rsidR="00956CD8" w:rsidRPr="00956CD8" w:rsidRDefault="00956CD8" w:rsidP="00956CD8">
            <w:pPr>
              <w:spacing w:before="20" w:line="259" w:lineRule="auto"/>
              <w:ind w:left="65" w:right="109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созданных новых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общественных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организаций и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ТОСов</w:t>
            </w:r>
          </w:p>
          <w:p w:rsidR="00956CD8" w:rsidRPr="00956CD8" w:rsidRDefault="00956CD8" w:rsidP="00956CD8">
            <w:pPr>
              <w:spacing w:line="259" w:lineRule="auto"/>
              <w:ind w:left="65" w:right="184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действующих на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территории</w:t>
            </w:r>
          </w:p>
          <w:p w:rsidR="00956CD8" w:rsidRPr="00956CD8" w:rsidRDefault="00956CD8" w:rsidP="00956CD8">
            <w:pPr>
              <w:spacing w:line="252" w:lineRule="exact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поселения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7"/>
              <w:ind w:left="343" w:right="330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852" w:type="dxa"/>
          </w:tcPr>
          <w:p w:rsidR="00956CD8" w:rsidRPr="00956CD8" w:rsidRDefault="00956CD8" w:rsidP="00956CD8">
            <w:pPr>
              <w:spacing w:before="97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1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8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63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31" w:type="dxa"/>
          </w:tcPr>
          <w:p w:rsidR="00956CD8" w:rsidRPr="00956CD8" w:rsidRDefault="00956CD8" w:rsidP="00956CD8">
            <w:pPr>
              <w:spacing w:before="97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84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70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4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3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94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5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</w:t>
            </w:r>
          </w:p>
        </w:tc>
      </w:tr>
    </w:tbl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956CD8" w:rsidRPr="00956CD8">
          <w:pgSz w:w="16840" w:h="11910" w:orient="landscape"/>
          <w:pgMar w:top="560" w:right="280" w:bottom="880" w:left="960" w:header="0" w:footer="69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1846"/>
        <w:gridCol w:w="989"/>
        <w:gridCol w:w="852"/>
        <w:gridCol w:w="701"/>
        <w:gridCol w:w="588"/>
        <w:gridCol w:w="963"/>
        <w:gridCol w:w="747"/>
        <w:gridCol w:w="850"/>
        <w:gridCol w:w="831"/>
        <w:gridCol w:w="884"/>
        <w:gridCol w:w="670"/>
        <w:gridCol w:w="744"/>
        <w:gridCol w:w="703"/>
        <w:gridCol w:w="840"/>
        <w:gridCol w:w="694"/>
      </w:tblGrid>
      <w:tr w:rsidR="00956CD8" w:rsidRPr="00956CD8" w:rsidTr="00956CD8">
        <w:trPr>
          <w:trHeight w:val="1144"/>
        </w:trPr>
        <w:tc>
          <w:tcPr>
            <w:tcW w:w="15374" w:type="dxa"/>
            <w:gridSpan w:val="16"/>
          </w:tcPr>
          <w:p w:rsidR="00956CD8" w:rsidRPr="00956CD8" w:rsidRDefault="00956CD8" w:rsidP="00956CD8">
            <w:pPr>
              <w:spacing w:before="98"/>
              <w:ind w:left="770"/>
              <w:rPr>
                <w:rFonts w:ascii="Times New Roman" w:hAnsi="Times New Roman"/>
                <w:b/>
                <w:sz w:val="28"/>
                <w:lang w:val="ru-RU" w:eastAsia="en-US"/>
              </w:rPr>
            </w:pPr>
            <w:r w:rsidRPr="00956CD8">
              <w:rPr>
                <w:rFonts w:ascii="Times New Roman" w:hAnsi="Times New Roman"/>
                <w:b/>
                <w:lang w:val="ru-RU" w:eastAsia="en-US"/>
              </w:rPr>
              <w:lastRenderedPageBreak/>
              <w:t>Стратегическая</w:t>
            </w:r>
            <w:r w:rsidRPr="00956CD8">
              <w:rPr>
                <w:rFonts w:ascii="Times New Roman" w:hAnsi="Times New Roman"/>
                <w:b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задача</w:t>
            </w:r>
            <w:r w:rsidRPr="00956CD8">
              <w:rPr>
                <w:rFonts w:ascii="Times New Roman" w:hAnsi="Times New Roman"/>
                <w:b/>
                <w:spacing w:val="-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lang w:val="ru-RU" w:eastAsia="en-US"/>
              </w:rPr>
              <w:t>2.</w:t>
            </w:r>
            <w:r w:rsidRPr="00956CD8">
              <w:rPr>
                <w:rFonts w:ascii="Times New Roman" w:hAnsi="Times New Roman"/>
                <w:b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sz w:val="24"/>
                <w:lang w:val="ru-RU" w:eastAsia="en-US"/>
              </w:rPr>
              <w:t>Поддержка</w:t>
            </w:r>
            <w:r w:rsidRPr="00956CD8">
              <w:rPr>
                <w:rFonts w:ascii="Times New Roman" w:hAnsi="Times New Roman"/>
                <w:b/>
                <w:spacing w:val="-1"/>
                <w:sz w:val="2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sz w:val="24"/>
                <w:lang w:val="ru-RU" w:eastAsia="en-US"/>
              </w:rPr>
              <w:t>гражданских инициатив,</w:t>
            </w:r>
            <w:r w:rsidRPr="00956CD8">
              <w:rPr>
                <w:rFonts w:ascii="Times New Roman" w:hAnsi="Times New Roman"/>
                <w:b/>
                <w:spacing w:val="-3"/>
                <w:sz w:val="2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sz w:val="24"/>
                <w:lang w:val="ru-RU" w:eastAsia="en-US"/>
              </w:rPr>
              <w:t>содействие</w:t>
            </w:r>
            <w:r w:rsidRPr="00956CD8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sz w:val="24"/>
                <w:lang w:val="ru-RU" w:eastAsia="en-US"/>
              </w:rPr>
              <w:t>развитию</w:t>
            </w:r>
            <w:r w:rsidRPr="00956CD8">
              <w:rPr>
                <w:rFonts w:ascii="Times New Roman" w:hAnsi="Times New Roman"/>
                <w:b/>
                <w:spacing w:val="-3"/>
                <w:sz w:val="2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sz w:val="24"/>
                <w:lang w:val="ru-RU" w:eastAsia="en-US"/>
              </w:rPr>
              <w:t>гражданского</w:t>
            </w:r>
            <w:r w:rsidRPr="00956CD8">
              <w:rPr>
                <w:rFonts w:ascii="Times New Roman" w:hAnsi="Times New Roman"/>
                <w:b/>
                <w:spacing w:val="-1"/>
                <w:sz w:val="2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sz w:val="24"/>
                <w:lang w:val="ru-RU" w:eastAsia="en-US"/>
              </w:rPr>
              <w:t>общества.</w:t>
            </w:r>
          </w:p>
        </w:tc>
      </w:tr>
      <w:tr w:rsidR="00956CD8" w:rsidRPr="00956CD8" w:rsidTr="00956CD8">
        <w:trPr>
          <w:trHeight w:val="3367"/>
        </w:trPr>
        <w:tc>
          <w:tcPr>
            <w:tcW w:w="2472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Тактическая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цель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2.1.</w:t>
            </w:r>
          </w:p>
          <w:p w:rsidR="00956CD8" w:rsidRPr="00956CD8" w:rsidRDefault="00956CD8" w:rsidP="00956CD8">
            <w:pPr>
              <w:spacing w:before="20"/>
              <w:ind w:left="6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Информирование</w:t>
            </w:r>
          </w:p>
          <w:p w:rsidR="00956CD8" w:rsidRPr="00956CD8" w:rsidRDefault="00956CD8" w:rsidP="00956CD8">
            <w:pPr>
              <w:tabs>
                <w:tab w:val="left" w:pos="920"/>
                <w:tab w:val="left" w:pos="1383"/>
                <w:tab w:val="left" w:pos="1576"/>
                <w:tab w:val="left" w:pos="2198"/>
              </w:tabs>
              <w:spacing w:before="18" w:line="259" w:lineRule="auto"/>
              <w:ind w:left="62" w:right="47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граждан</w:t>
            </w:r>
            <w:r w:rsidRPr="00956CD8">
              <w:rPr>
                <w:rFonts w:ascii="Times New Roman" w:hAnsi="Times New Roman"/>
                <w:spacing w:val="27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</w:t>
            </w:r>
            <w:r w:rsidRPr="00956CD8">
              <w:rPr>
                <w:rFonts w:ascii="Times New Roman" w:hAnsi="Times New Roman"/>
                <w:spacing w:val="27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получению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гранта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  <w:t>на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>поддержку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общественных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инициатив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lang w:val="ru-RU" w:eastAsia="en-US"/>
              </w:rPr>
              <w:tab/>
              <w:t>граждан,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проживающих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3"/>
                <w:lang w:val="ru-RU" w:eastAsia="en-US"/>
              </w:rPr>
              <w:t>на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территории</w:t>
            </w:r>
          </w:p>
          <w:p w:rsidR="00956CD8" w:rsidRPr="00956CD8" w:rsidRDefault="00956CD8" w:rsidP="00956CD8">
            <w:pPr>
              <w:spacing w:before="1" w:line="259" w:lineRule="auto"/>
              <w:ind w:left="62" w:right="82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spacing w:val="-1"/>
                <w:lang w:eastAsia="en-US"/>
              </w:rPr>
              <w:t>муниципального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образования.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7" w:line="259" w:lineRule="auto"/>
              <w:ind w:left="65" w:right="105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доля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граждан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принявших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участие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</w:t>
            </w:r>
          </w:p>
          <w:p w:rsidR="00956CD8" w:rsidRPr="00956CD8" w:rsidRDefault="00956CD8" w:rsidP="00956CD8">
            <w:pPr>
              <w:spacing w:line="259" w:lineRule="auto"/>
              <w:ind w:left="65" w:right="30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получению гранта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на поддержку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общественных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инициатив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7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2" w:type="dxa"/>
          </w:tcPr>
          <w:p w:rsidR="00956CD8" w:rsidRPr="00956CD8" w:rsidRDefault="00956CD8" w:rsidP="00956CD8">
            <w:pPr>
              <w:spacing w:before="97"/>
              <w:ind w:left="6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01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88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63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74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85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831" w:type="dxa"/>
          </w:tcPr>
          <w:p w:rsidR="00956CD8" w:rsidRPr="00956CD8" w:rsidRDefault="00956CD8" w:rsidP="00956CD8">
            <w:pPr>
              <w:spacing w:before="97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884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670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74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703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694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5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</w:tr>
      <w:tr w:rsidR="00956CD8" w:rsidRPr="00956CD8" w:rsidTr="00956CD8">
        <w:trPr>
          <w:trHeight w:val="3370"/>
        </w:trPr>
        <w:tc>
          <w:tcPr>
            <w:tcW w:w="2472" w:type="dxa"/>
          </w:tcPr>
          <w:p w:rsidR="00956CD8" w:rsidRPr="00956CD8" w:rsidRDefault="00956CD8" w:rsidP="00956CD8">
            <w:pPr>
              <w:tabs>
                <w:tab w:val="left" w:pos="1441"/>
                <w:tab w:val="left" w:pos="2083"/>
              </w:tabs>
              <w:spacing w:before="97" w:line="259" w:lineRule="auto"/>
              <w:ind w:left="62" w:right="47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Тактическая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  <w:t>цель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2"/>
                <w:lang w:val="ru-RU" w:eastAsia="en-US"/>
              </w:rPr>
              <w:t>2.2.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Участие</w:t>
            </w:r>
            <w:r w:rsidRPr="00956CD8">
              <w:rPr>
                <w:rFonts w:ascii="Times New Roman" w:hAnsi="Times New Roman"/>
                <w:spacing w:val="19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общественных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организаций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грантах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поддержках,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инициированных</w:t>
            </w:r>
          </w:p>
          <w:p w:rsidR="00956CD8" w:rsidRPr="00956CD8" w:rsidRDefault="00956CD8" w:rsidP="00956CD8">
            <w:pPr>
              <w:tabs>
                <w:tab w:val="left" w:pos="2293"/>
              </w:tabs>
              <w:spacing w:line="259" w:lineRule="auto"/>
              <w:ind w:left="62" w:right="47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областными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3"/>
                <w:lang w:val="ru-RU" w:eastAsia="en-US"/>
              </w:rPr>
              <w:t>и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федеральными</w:t>
            </w:r>
          </w:p>
          <w:p w:rsidR="00956CD8" w:rsidRPr="00956CD8" w:rsidRDefault="00956CD8" w:rsidP="00956CD8">
            <w:pPr>
              <w:spacing w:line="259" w:lineRule="auto"/>
              <w:ind w:left="62" w:right="84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государственными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фондами</w:t>
            </w:r>
            <w:r w:rsidRPr="00956CD8">
              <w:rPr>
                <w:rFonts w:ascii="Times New Roman" w:hAnsi="Times New Roman"/>
                <w:spacing w:val="-7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</w:t>
            </w:r>
            <w:r w:rsidRPr="00956CD8">
              <w:rPr>
                <w:rFonts w:ascii="Times New Roman" w:hAnsi="Times New Roman"/>
                <w:spacing w:val="-8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структурами.</w:t>
            </w:r>
          </w:p>
        </w:tc>
        <w:tc>
          <w:tcPr>
            <w:tcW w:w="1846" w:type="dxa"/>
          </w:tcPr>
          <w:p w:rsidR="00956CD8" w:rsidRPr="00956CD8" w:rsidRDefault="00956CD8" w:rsidP="00956CD8">
            <w:pPr>
              <w:spacing w:before="97" w:line="259" w:lineRule="auto"/>
              <w:ind w:left="65" w:right="37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количество</w:t>
            </w:r>
            <w:r w:rsidRPr="00956CD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общественных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организаций</w:t>
            </w:r>
            <w:r w:rsidRPr="00956CD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(участников)</w:t>
            </w:r>
          </w:p>
        </w:tc>
        <w:tc>
          <w:tcPr>
            <w:tcW w:w="989" w:type="dxa"/>
          </w:tcPr>
          <w:p w:rsidR="00956CD8" w:rsidRPr="00956CD8" w:rsidRDefault="00956CD8" w:rsidP="00956CD8">
            <w:pPr>
              <w:spacing w:before="97"/>
              <w:ind w:left="343" w:right="330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852" w:type="dxa"/>
          </w:tcPr>
          <w:p w:rsidR="00956CD8" w:rsidRPr="00956CD8" w:rsidRDefault="00956CD8" w:rsidP="00956CD8">
            <w:pPr>
              <w:spacing w:before="97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1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8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63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31" w:type="dxa"/>
          </w:tcPr>
          <w:p w:rsidR="00956CD8" w:rsidRPr="00956CD8" w:rsidRDefault="00956CD8" w:rsidP="00956CD8">
            <w:pPr>
              <w:spacing w:before="97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84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70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4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3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94" w:type="dxa"/>
            <w:tcBorders>
              <w:left w:val="single" w:sz="6" w:space="0" w:color="000000"/>
            </w:tcBorders>
          </w:tcPr>
          <w:p w:rsidR="00956CD8" w:rsidRPr="00956CD8" w:rsidRDefault="00956CD8" w:rsidP="00956CD8">
            <w:pPr>
              <w:spacing w:before="97"/>
              <w:ind w:left="5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</w:tr>
    </w:tbl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en-US"/>
        </w:rPr>
        <w:sectPr w:rsidR="00956CD8" w:rsidRPr="00956CD8">
          <w:pgSz w:w="16840" w:h="11910" w:orient="landscape"/>
          <w:pgMar w:top="560" w:right="280" w:bottom="880" w:left="960" w:header="0" w:footer="699" w:gutter="0"/>
          <w:cols w:space="720"/>
        </w:sectPr>
      </w:pPr>
    </w:p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rPr>
          <w:rFonts w:ascii="Arial" w:hAnsi="Times New Roman"/>
          <w:b/>
          <w:sz w:val="30"/>
          <w:szCs w:val="28"/>
          <w:lang w:eastAsia="en-US"/>
        </w:rPr>
      </w:pPr>
    </w:p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rPr>
          <w:rFonts w:ascii="Arial" w:hAnsi="Times New Roman"/>
          <w:b/>
          <w:sz w:val="30"/>
          <w:szCs w:val="28"/>
          <w:lang w:eastAsia="en-US"/>
        </w:rPr>
      </w:pPr>
    </w:p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rPr>
          <w:rFonts w:ascii="Arial" w:hAnsi="Times New Roman"/>
          <w:b/>
          <w:sz w:val="30"/>
          <w:szCs w:val="28"/>
          <w:lang w:eastAsia="en-US"/>
        </w:rPr>
      </w:pPr>
    </w:p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rPr>
          <w:rFonts w:ascii="Arial" w:hAnsi="Times New Roman"/>
          <w:b/>
          <w:sz w:val="30"/>
          <w:szCs w:val="28"/>
          <w:lang w:eastAsia="en-US"/>
        </w:rPr>
      </w:pPr>
    </w:p>
    <w:p w:rsidR="00956CD8" w:rsidRPr="00956CD8" w:rsidRDefault="00956CD8" w:rsidP="00956CD8">
      <w:pPr>
        <w:widowControl w:val="0"/>
        <w:autoSpaceDE w:val="0"/>
        <w:autoSpaceDN w:val="0"/>
        <w:spacing w:before="258"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56CD8">
        <w:rPr>
          <w:rFonts w:ascii="Times New Roman" w:hAnsi="Times New Roman"/>
          <w:sz w:val="28"/>
          <w:szCs w:val="28"/>
          <w:lang w:eastAsia="en-US"/>
        </w:rPr>
        <w:t>ПЕРЕЧЕНЬ</w:t>
      </w:r>
    </w:p>
    <w:p w:rsidR="00956CD8" w:rsidRPr="00956CD8" w:rsidRDefault="00956CD8" w:rsidP="00956CD8">
      <w:pPr>
        <w:widowControl w:val="0"/>
        <w:autoSpaceDE w:val="0"/>
        <w:autoSpaceDN w:val="0"/>
        <w:spacing w:before="73" w:after="0" w:line="240" w:lineRule="auto"/>
        <w:ind w:right="851"/>
        <w:jc w:val="right"/>
        <w:rPr>
          <w:rFonts w:ascii="Times New Roman" w:hAnsi="Times New Roman"/>
          <w:sz w:val="24"/>
          <w:szCs w:val="28"/>
          <w:lang w:eastAsia="en-US"/>
        </w:rPr>
      </w:pPr>
      <w:r w:rsidRPr="00956CD8">
        <w:rPr>
          <w:rFonts w:ascii="Times New Roman" w:hAnsi="Times New Roman"/>
          <w:color w:val="FF0000"/>
          <w:sz w:val="28"/>
          <w:szCs w:val="28"/>
          <w:lang w:eastAsia="en-US"/>
        </w:rPr>
        <w:br w:type="column"/>
      </w:r>
      <w:r w:rsidRPr="00956CD8">
        <w:rPr>
          <w:rFonts w:ascii="Times New Roman" w:hAnsi="Times New Roman"/>
          <w:sz w:val="24"/>
          <w:szCs w:val="28"/>
          <w:lang w:eastAsia="en-US"/>
        </w:rPr>
        <w:lastRenderedPageBreak/>
        <w:t>Приложение</w:t>
      </w:r>
      <w:r w:rsidRPr="00956CD8">
        <w:rPr>
          <w:rFonts w:ascii="Times New Roman" w:hAnsi="Times New Roman"/>
          <w:spacing w:val="-4"/>
          <w:sz w:val="24"/>
          <w:szCs w:val="28"/>
          <w:lang w:eastAsia="en-US"/>
        </w:rPr>
        <w:t xml:space="preserve"> </w:t>
      </w:r>
      <w:r w:rsidRPr="00956CD8">
        <w:rPr>
          <w:rFonts w:ascii="Times New Roman" w:hAnsi="Times New Roman"/>
          <w:sz w:val="24"/>
          <w:szCs w:val="28"/>
          <w:lang w:eastAsia="en-US"/>
        </w:rPr>
        <w:t>№ 3</w:t>
      </w:r>
    </w:p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ind w:left="1781" w:right="850" w:firstLine="3019"/>
        <w:jc w:val="right"/>
        <w:rPr>
          <w:rFonts w:ascii="Times New Roman" w:hAnsi="Times New Roman"/>
          <w:sz w:val="24"/>
          <w:szCs w:val="28"/>
          <w:lang w:eastAsia="en-US"/>
        </w:rPr>
      </w:pPr>
      <w:r w:rsidRPr="00956CD8">
        <w:rPr>
          <w:rFonts w:ascii="Times New Roman" w:hAnsi="Times New Roman"/>
          <w:sz w:val="24"/>
          <w:szCs w:val="28"/>
          <w:lang w:eastAsia="en-US"/>
        </w:rPr>
        <w:t>к стратегии</w:t>
      </w:r>
      <w:r w:rsidRPr="00956CD8">
        <w:rPr>
          <w:rFonts w:ascii="Times New Roman" w:hAnsi="Times New Roman"/>
          <w:spacing w:val="-67"/>
          <w:sz w:val="24"/>
          <w:szCs w:val="28"/>
          <w:lang w:eastAsia="en-US"/>
        </w:rPr>
        <w:t xml:space="preserve"> </w:t>
      </w:r>
      <w:r w:rsidRPr="00956CD8">
        <w:rPr>
          <w:rFonts w:ascii="Times New Roman" w:hAnsi="Times New Roman"/>
          <w:sz w:val="24"/>
          <w:szCs w:val="28"/>
          <w:lang w:eastAsia="en-US"/>
        </w:rPr>
        <w:t>социально-экономического развития</w:t>
      </w:r>
      <w:r w:rsidRPr="00956CD8">
        <w:rPr>
          <w:rFonts w:ascii="Times New Roman" w:hAnsi="Times New Roman"/>
          <w:spacing w:val="-67"/>
          <w:sz w:val="24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Едогонского</w:t>
      </w:r>
      <w:r w:rsidRPr="00956CD8">
        <w:rPr>
          <w:rFonts w:ascii="Times New Roman" w:hAnsi="Times New Roman"/>
          <w:spacing w:val="-1"/>
          <w:sz w:val="24"/>
          <w:szCs w:val="28"/>
          <w:lang w:eastAsia="en-US"/>
        </w:rPr>
        <w:t xml:space="preserve"> </w:t>
      </w:r>
      <w:r w:rsidRPr="00956CD8">
        <w:rPr>
          <w:rFonts w:ascii="Times New Roman" w:hAnsi="Times New Roman"/>
          <w:sz w:val="24"/>
          <w:szCs w:val="28"/>
          <w:lang w:eastAsia="en-US"/>
        </w:rPr>
        <w:t>сельского</w:t>
      </w:r>
      <w:r w:rsidRPr="00956CD8">
        <w:rPr>
          <w:rFonts w:ascii="Times New Roman" w:hAnsi="Times New Roman"/>
          <w:spacing w:val="-1"/>
          <w:sz w:val="24"/>
          <w:szCs w:val="28"/>
          <w:lang w:eastAsia="en-US"/>
        </w:rPr>
        <w:t xml:space="preserve"> </w:t>
      </w:r>
      <w:r w:rsidRPr="00956CD8">
        <w:rPr>
          <w:rFonts w:ascii="Times New Roman" w:hAnsi="Times New Roman"/>
          <w:sz w:val="24"/>
          <w:szCs w:val="28"/>
          <w:lang w:eastAsia="en-US"/>
        </w:rPr>
        <w:t>поселения</w:t>
      </w:r>
    </w:p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lang w:eastAsia="en-US"/>
        </w:rPr>
        <w:sectPr w:rsidR="00956CD8" w:rsidRPr="00956CD8">
          <w:pgSz w:w="16840" w:h="11910" w:orient="landscape"/>
          <w:pgMar w:top="480" w:right="280" w:bottom="880" w:left="960" w:header="0" w:footer="699" w:gutter="0"/>
          <w:cols w:num="2" w:space="720" w:equalWidth="0">
            <w:col w:w="8524" w:space="40"/>
            <w:col w:w="7036"/>
          </w:cols>
        </w:sectPr>
      </w:pPr>
    </w:p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ind w:left="2357" w:right="2317"/>
        <w:jc w:val="center"/>
        <w:rPr>
          <w:rFonts w:ascii="Times New Roman" w:hAnsi="Times New Roman"/>
          <w:sz w:val="24"/>
          <w:szCs w:val="28"/>
          <w:lang w:eastAsia="en-US"/>
        </w:rPr>
      </w:pPr>
      <w:r w:rsidRPr="00956CD8">
        <w:rPr>
          <w:rFonts w:ascii="Times New Roman" w:hAnsi="Times New Roman"/>
          <w:sz w:val="24"/>
          <w:szCs w:val="28"/>
          <w:lang w:eastAsia="en-US"/>
        </w:rPr>
        <w:lastRenderedPageBreak/>
        <w:t>Муниципальных</w:t>
      </w:r>
      <w:r w:rsidRPr="00956CD8">
        <w:rPr>
          <w:rFonts w:ascii="Times New Roman" w:hAnsi="Times New Roman"/>
          <w:spacing w:val="-7"/>
          <w:sz w:val="24"/>
          <w:szCs w:val="28"/>
          <w:lang w:eastAsia="en-US"/>
        </w:rPr>
        <w:t xml:space="preserve"> </w:t>
      </w:r>
      <w:r w:rsidRPr="00956CD8">
        <w:rPr>
          <w:rFonts w:ascii="Times New Roman" w:hAnsi="Times New Roman"/>
          <w:sz w:val="24"/>
          <w:szCs w:val="28"/>
          <w:lang w:eastAsia="en-US"/>
        </w:rPr>
        <w:t xml:space="preserve">программ </w:t>
      </w:r>
      <w:r>
        <w:rPr>
          <w:rFonts w:ascii="Times New Roman" w:hAnsi="Times New Roman"/>
          <w:sz w:val="24"/>
          <w:szCs w:val="28"/>
          <w:lang w:eastAsia="en-US"/>
        </w:rPr>
        <w:t>Едогонского</w:t>
      </w:r>
      <w:r w:rsidRPr="00956CD8">
        <w:rPr>
          <w:rFonts w:ascii="Times New Roman" w:hAnsi="Times New Roman"/>
          <w:spacing w:val="-2"/>
          <w:sz w:val="24"/>
          <w:szCs w:val="28"/>
          <w:lang w:eastAsia="en-US"/>
        </w:rPr>
        <w:t xml:space="preserve"> </w:t>
      </w:r>
      <w:r w:rsidRPr="00956CD8">
        <w:rPr>
          <w:rFonts w:ascii="Times New Roman" w:hAnsi="Times New Roman"/>
          <w:sz w:val="24"/>
          <w:szCs w:val="28"/>
          <w:lang w:eastAsia="en-US"/>
        </w:rPr>
        <w:t>сельского</w:t>
      </w:r>
      <w:r w:rsidRPr="00956CD8">
        <w:rPr>
          <w:rFonts w:ascii="Times New Roman" w:hAnsi="Times New Roman"/>
          <w:spacing w:val="-5"/>
          <w:sz w:val="24"/>
          <w:szCs w:val="28"/>
          <w:lang w:eastAsia="en-US"/>
        </w:rPr>
        <w:t xml:space="preserve"> </w:t>
      </w:r>
      <w:r w:rsidRPr="00956CD8">
        <w:rPr>
          <w:rFonts w:ascii="Times New Roman" w:hAnsi="Times New Roman"/>
          <w:sz w:val="24"/>
          <w:szCs w:val="28"/>
          <w:lang w:eastAsia="en-US"/>
        </w:rPr>
        <w:t>поселения</w:t>
      </w:r>
    </w:p>
    <w:p w:rsidR="00956CD8" w:rsidRPr="00956CD8" w:rsidRDefault="00956CD8" w:rsidP="00956CD8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color w:val="FF0000"/>
          <w:sz w:val="24"/>
          <w:szCs w:val="28"/>
          <w:lang w:eastAsia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076"/>
        <w:gridCol w:w="2770"/>
        <w:gridCol w:w="3169"/>
        <w:gridCol w:w="3954"/>
      </w:tblGrid>
      <w:tr w:rsidR="00956CD8" w:rsidRPr="00956CD8" w:rsidTr="00956CD8">
        <w:trPr>
          <w:trHeight w:val="1171"/>
        </w:trPr>
        <w:tc>
          <w:tcPr>
            <w:tcW w:w="730" w:type="dxa"/>
            <w:shd w:val="clear" w:color="auto" w:fill="C0C0C0"/>
          </w:tcPr>
          <w:p w:rsidR="00956CD8" w:rsidRPr="00956CD8" w:rsidRDefault="00956CD8" w:rsidP="00956CD8">
            <w:pPr>
              <w:spacing w:before="257"/>
              <w:ind w:left="175" w:right="147" w:firstLine="55"/>
              <w:rPr>
                <w:rFonts w:ascii="Times New Roman" w:hAnsi="Times New Roman"/>
                <w:sz w:val="24"/>
                <w:lang w:eastAsia="en-US"/>
              </w:rPr>
            </w:pPr>
            <w:r w:rsidRPr="00956CD8">
              <w:rPr>
                <w:rFonts w:ascii="Times New Roman" w:hAnsi="Times New Roman"/>
                <w:sz w:val="24"/>
                <w:lang w:eastAsia="en-US"/>
              </w:rPr>
              <w:t>№</w:t>
            </w:r>
            <w:r w:rsidRPr="00956CD8">
              <w:rPr>
                <w:rFonts w:ascii="Times New Roman" w:hAnsi="Times New Roman"/>
                <w:spacing w:val="-67"/>
                <w:sz w:val="24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sz w:val="24"/>
                <w:lang w:eastAsia="en-US"/>
              </w:rPr>
              <w:t>п/п</w:t>
            </w:r>
          </w:p>
        </w:tc>
        <w:tc>
          <w:tcPr>
            <w:tcW w:w="4076" w:type="dxa"/>
            <w:shd w:val="clear" w:color="auto" w:fill="C0C0C0"/>
          </w:tcPr>
          <w:p w:rsidR="00956CD8" w:rsidRPr="00956CD8" w:rsidRDefault="00956CD8" w:rsidP="00956CD8">
            <w:pPr>
              <w:spacing w:before="257"/>
              <w:ind w:left="1363" w:right="466" w:hanging="869"/>
              <w:rPr>
                <w:rFonts w:ascii="Times New Roman" w:hAnsi="Times New Roman"/>
                <w:sz w:val="24"/>
                <w:lang w:eastAsia="en-US"/>
              </w:rPr>
            </w:pPr>
            <w:r w:rsidRPr="00956CD8">
              <w:rPr>
                <w:rFonts w:ascii="Times New Roman" w:hAnsi="Times New Roman"/>
                <w:sz w:val="24"/>
                <w:lang w:eastAsia="en-US"/>
              </w:rPr>
              <w:t>Название муниципальной</w:t>
            </w:r>
            <w:r w:rsidRPr="00956CD8">
              <w:rPr>
                <w:rFonts w:ascii="Times New Roman" w:hAnsi="Times New Roman"/>
                <w:spacing w:val="-68"/>
                <w:sz w:val="24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sz w:val="24"/>
                <w:lang w:eastAsia="en-US"/>
              </w:rPr>
              <w:t>программы</w:t>
            </w:r>
          </w:p>
        </w:tc>
        <w:tc>
          <w:tcPr>
            <w:tcW w:w="2770" w:type="dxa"/>
            <w:shd w:val="clear" w:color="auto" w:fill="C0C0C0"/>
          </w:tcPr>
          <w:p w:rsidR="00956CD8" w:rsidRPr="00956CD8" w:rsidRDefault="00956CD8" w:rsidP="00956CD8">
            <w:pPr>
              <w:spacing w:before="96"/>
              <w:ind w:left="702" w:right="675" w:firstLine="232"/>
              <w:rPr>
                <w:rFonts w:ascii="Times New Roman" w:hAnsi="Times New Roman"/>
                <w:sz w:val="24"/>
                <w:lang w:eastAsia="en-US"/>
              </w:rPr>
            </w:pPr>
            <w:r w:rsidRPr="00956CD8">
              <w:rPr>
                <w:rFonts w:ascii="Times New Roman" w:hAnsi="Times New Roman"/>
                <w:sz w:val="24"/>
                <w:lang w:eastAsia="en-US"/>
              </w:rPr>
              <w:t>Период</w:t>
            </w:r>
            <w:r w:rsidRPr="00956CD8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sz w:val="24"/>
                <w:lang w:eastAsia="en-US"/>
              </w:rPr>
              <w:t>реализации</w:t>
            </w:r>
            <w:r w:rsidRPr="00956CD8">
              <w:rPr>
                <w:rFonts w:ascii="Times New Roman" w:hAnsi="Times New Roman"/>
                <w:spacing w:val="-67"/>
                <w:sz w:val="24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sz w:val="24"/>
                <w:lang w:eastAsia="en-US"/>
              </w:rPr>
              <w:t>программы</w:t>
            </w:r>
          </w:p>
        </w:tc>
        <w:tc>
          <w:tcPr>
            <w:tcW w:w="3169" w:type="dxa"/>
            <w:shd w:val="clear" w:color="auto" w:fill="C0C0C0"/>
          </w:tcPr>
          <w:p w:rsidR="00956CD8" w:rsidRPr="00956CD8" w:rsidRDefault="00956CD8" w:rsidP="00956CD8">
            <w:pPr>
              <w:spacing w:before="257"/>
              <w:ind w:left="1048" w:right="94" w:hanging="929"/>
              <w:rPr>
                <w:rFonts w:ascii="Times New Roman" w:hAnsi="Times New Roman"/>
                <w:sz w:val="24"/>
                <w:lang w:eastAsia="en-US"/>
              </w:rPr>
            </w:pPr>
            <w:r w:rsidRPr="00956CD8">
              <w:rPr>
                <w:rFonts w:ascii="Times New Roman" w:hAnsi="Times New Roman"/>
                <w:sz w:val="24"/>
                <w:lang w:eastAsia="en-US"/>
              </w:rPr>
              <w:t>Объем финансирования,</w:t>
            </w:r>
            <w:r w:rsidRPr="00956CD8">
              <w:rPr>
                <w:rFonts w:ascii="Times New Roman" w:hAnsi="Times New Roman"/>
                <w:spacing w:val="-67"/>
                <w:sz w:val="24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sz w:val="24"/>
                <w:lang w:eastAsia="en-US"/>
              </w:rPr>
              <w:t>тыс.</w:t>
            </w:r>
            <w:r w:rsidRPr="00956CD8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sz w:val="24"/>
                <w:lang w:eastAsia="en-US"/>
              </w:rPr>
              <w:t>руб.</w:t>
            </w:r>
          </w:p>
        </w:tc>
        <w:tc>
          <w:tcPr>
            <w:tcW w:w="3954" w:type="dxa"/>
            <w:shd w:val="clear" w:color="auto" w:fill="C0C0C0"/>
          </w:tcPr>
          <w:p w:rsidR="00956CD8" w:rsidRPr="00956CD8" w:rsidRDefault="00956CD8" w:rsidP="00956CD8">
            <w:pPr>
              <w:spacing w:before="4"/>
              <w:rPr>
                <w:rFonts w:ascii="Times New Roman" w:hAnsi="Times New Roman"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ind w:left="257"/>
              <w:rPr>
                <w:rFonts w:ascii="Times New Roman" w:hAnsi="Times New Roman"/>
                <w:sz w:val="24"/>
                <w:lang w:eastAsia="en-US"/>
              </w:rPr>
            </w:pPr>
            <w:r w:rsidRPr="00956CD8">
              <w:rPr>
                <w:rFonts w:ascii="Times New Roman" w:hAnsi="Times New Roman"/>
                <w:sz w:val="24"/>
                <w:lang w:eastAsia="en-US"/>
              </w:rPr>
              <w:t>Ответственный</w:t>
            </w:r>
            <w:r w:rsidRPr="00956CD8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sz w:val="24"/>
                <w:lang w:eastAsia="en-US"/>
              </w:rPr>
              <w:t>исполнитель</w:t>
            </w:r>
          </w:p>
        </w:tc>
      </w:tr>
      <w:tr w:rsidR="00956CD8" w:rsidRPr="00956CD8" w:rsidTr="00956CD8">
        <w:trPr>
          <w:trHeight w:val="2136"/>
        </w:trPr>
        <w:tc>
          <w:tcPr>
            <w:tcW w:w="730" w:type="dxa"/>
          </w:tcPr>
          <w:p w:rsidR="00956CD8" w:rsidRPr="00956CD8" w:rsidRDefault="00956CD8" w:rsidP="00956CD8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spacing w:before="210"/>
              <w:ind w:left="240" w:right="22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56CD8"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4076" w:type="dxa"/>
          </w:tcPr>
          <w:p w:rsidR="00956CD8" w:rsidRPr="00956CD8" w:rsidRDefault="00956CD8" w:rsidP="00956CD8">
            <w:pPr>
              <w:spacing w:before="256"/>
              <w:ind w:left="62"/>
              <w:rPr>
                <w:rFonts w:ascii="Times New Roman" w:hAnsi="Times New Roman"/>
                <w:sz w:val="24"/>
                <w:lang w:val="ru-RU" w:eastAsia="en-US"/>
              </w:rPr>
            </w:pPr>
            <w:r w:rsidRPr="00956CD8">
              <w:rPr>
                <w:rFonts w:ascii="Times New Roman" w:hAnsi="Times New Roman"/>
                <w:sz w:val="24"/>
                <w:lang w:val="ru-RU" w:eastAsia="en-US"/>
              </w:rPr>
              <w:t>муниципальная</w:t>
            </w:r>
            <w:r w:rsidRPr="00956CD8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sz w:val="24"/>
                <w:lang w:val="ru-RU" w:eastAsia="en-US"/>
              </w:rPr>
              <w:t>программа</w:t>
            </w:r>
          </w:p>
          <w:p w:rsidR="00956CD8" w:rsidRPr="00956CD8" w:rsidRDefault="00956CD8" w:rsidP="00956CD8">
            <w:pPr>
              <w:spacing w:before="7"/>
              <w:ind w:left="62" w:right="466"/>
              <w:rPr>
                <w:rFonts w:ascii="Times New Roman" w:hAnsi="Times New Roman"/>
                <w:b/>
                <w:i/>
                <w:sz w:val="24"/>
                <w:lang w:val="ru-RU" w:eastAsia="en-US"/>
              </w:rPr>
            </w:pPr>
            <w:r w:rsidRPr="00956CD8">
              <w:rPr>
                <w:rFonts w:ascii="Times New Roman" w:hAnsi="Times New Roman"/>
                <w:b/>
                <w:i/>
                <w:spacing w:val="-1"/>
                <w:sz w:val="24"/>
                <w:lang w:val="ru-RU" w:eastAsia="en-US"/>
              </w:rPr>
              <w:t>«Социально-экономическое</w:t>
            </w:r>
            <w:r w:rsidRPr="00956CD8">
              <w:rPr>
                <w:rFonts w:ascii="Times New Roman" w:hAnsi="Times New Roman"/>
                <w:b/>
                <w:i/>
                <w:spacing w:val="-67"/>
                <w:sz w:val="2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i/>
                <w:sz w:val="24"/>
                <w:lang w:val="ru-RU" w:eastAsia="en-US"/>
              </w:rPr>
              <w:t>развитие территории</w:t>
            </w:r>
            <w:r w:rsidRPr="00956CD8">
              <w:rPr>
                <w:rFonts w:ascii="Times New Roman" w:hAnsi="Times New Roman"/>
                <w:b/>
                <w:i/>
                <w:spacing w:val="1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 w:eastAsia="en-US"/>
              </w:rPr>
              <w:t>Едогонского</w:t>
            </w:r>
            <w:r w:rsidRPr="00956CD8">
              <w:rPr>
                <w:rFonts w:ascii="Times New Roman" w:hAnsi="Times New Roman"/>
                <w:b/>
                <w:i/>
                <w:sz w:val="24"/>
                <w:lang w:val="ru-RU" w:eastAsia="en-US"/>
              </w:rPr>
              <w:t xml:space="preserve"> сельского</w:t>
            </w:r>
          </w:p>
          <w:p w:rsidR="00956CD8" w:rsidRPr="00956CD8" w:rsidRDefault="00956CD8" w:rsidP="00956CD8">
            <w:pPr>
              <w:spacing w:line="321" w:lineRule="exact"/>
              <w:ind w:left="62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 w:rsidRPr="00956CD8">
              <w:rPr>
                <w:rFonts w:ascii="Times New Roman" w:hAnsi="Times New Roman"/>
                <w:b/>
                <w:i/>
                <w:sz w:val="24"/>
                <w:lang w:eastAsia="en-US"/>
              </w:rPr>
              <w:t>поселения</w:t>
            </w:r>
            <w:r w:rsidRPr="00956CD8">
              <w:rPr>
                <w:rFonts w:ascii="Times New Roman" w:hAnsi="Times New Roman"/>
                <w:b/>
                <w:i/>
                <w:spacing w:val="-4"/>
                <w:sz w:val="24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i/>
                <w:sz w:val="24"/>
                <w:lang w:eastAsia="en-US"/>
              </w:rPr>
              <w:t>на</w:t>
            </w:r>
            <w:r w:rsidRPr="00956CD8">
              <w:rPr>
                <w:rFonts w:ascii="Times New Roman" w:hAnsi="Times New Roman"/>
                <w:b/>
                <w:i/>
                <w:spacing w:val="-5"/>
                <w:sz w:val="24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b/>
                <w:i/>
                <w:sz w:val="24"/>
                <w:lang w:eastAsia="en-US"/>
              </w:rPr>
              <w:t>2021-2025гг.»</w:t>
            </w:r>
          </w:p>
        </w:tc>
        <w:tc>
          <w:tcPr>
            <w:tcW w:w="2770" w:type="dxa"/>
          </w:tcPr>
          <w:p w:rsidR="00956CD8" w:rsidRPr="00956CD8" w:rsidRDefault="00956CD8" w:rsidP="00956CD8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spacing w:before="210"/>
              <w:ind w:left="133"/>
              <w:rPr>
                <w:rFonts w:ascii="Times New Roman" w:hAnsi="Times New Roman"/>
                <w:sz w:val="24"/>
                <w:lang w:eastAsia="en-US"/>
              </w:rPr>
            </w:pPr>
            <w:r w:rsidRPr="00956CD8">
              <w:rPr>
                <w:rFonts w:ascii="Times New Roman" w:hAnsi="Times New Roman"/>
                <w:sz w:val="24"/>
                <w:lang w:eastAsia="en-US"/>
              </w:rPr>
              <w:t>2021-2025</w:t>
            </w:r>
            <w:r w:rsidRPr="00956CD8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sz w:val="24"/>
                <w:lang w:eastAsia="en-US"/>
              </w:rPr>
              <w:t>годы</w:t>
            </w:r>
          </w:p>
        </w:tc>
        <w:tc>
          <w:tcPr>
            <w:tcW w:w="3169" w:type="dxa"/>
          </w:tcPr>
          <w:p w:rsidR="00956CD8" w:rsidRPr="00956CD8" w:rsidRDefault="00956CD8" w:rsidP="00956CD8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spacing w:before="8"/>
              <w:rPr>
                <w:rFonts w:ascii="Times New Roman" w:hAnsi="Times New Roman"/>
                <w:sz w:val="24"/>
                <w:lang w:eastAsia="en-US"/>
              </w:rPr>
            </w:pPr>
          </w:p>
          <w:p w:rsidR="00956CD8" w:rsidRPr="00DA019E" w:rsidRDefault="00DA019E" w:rsidP="00956CD8">
            <w:pPr>
              <w:spacing w:line="320" w:lineRule="exact"/>
              <w:ind w:left="858" w:right="849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80601</w:t>
            </w: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,6</w:t>
            </w:r>
          </w:p>
          <w:p w:rsidR="00956CD8" w:rsidRPr="00956CD8" w:rsidRDefault="00956CD8" w:rsidP="00956CD8">
            <w:pPr>
              <w:spacing w:line="320" w:lineRule="exact"/>
              <w:ind w:left="858" w:right="84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56CD8">
              <w:rPr>
                <w:rFonts w:ascii="Times New Roman" w:hAnsi="Times New Roman"/>
                <w:sz w:val="24"/>
                <w:lang w:eastAsia="en-US"/>
              </w:rPr>
              <w:t>тыс.</w:t>
            </w:r>
            <w:r w:rsidRPr="00956CD8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sz w:val="24"/>
                <w:lang w:eastAsia="en-US"/>
              </w:rPr>
              <w:t>рублей</w:t>
            </w:r>
          </w:p>
        </w:tc>
        <w:tc>
          <w:tcPr>
            <w:tcW w:w="3954" w:type="dxa"/>
          </w:tcPr>
          <w:p w:rsidR="00956CD8" w:rsidRPr="00956CD8" w:rsidRDefault="00956CD8" w:rsidP="00956CD8">
            <w:pPr>
              <w:spacing w:before="96"/>
              <w:ind w:left="171" w:right="166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 w:rsidRPr="00956CD8">
              <w:rPr>
                <w:rFonts w:ascii="Times New Roman" w:hAnsi="Times New Roman"/>
                <w:sz w:val="24"/>
                <w:lang w:val="ru-RU" w:eastAsia="en-US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Едогонского</w:t>
            </w:r>
            <w:r w:rsidRPr="00956CD8">
              <w:rPr>
                <w:rFonts w:ascii="Times New Roman" w:hAnsi="Times New Roman"/>
                <w:spacing w:val="-67"/>
                <w:sz w:val="2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sz w:val="24"/>
                <w:lang w:val="ru-RU" w:eastAsia="en-US"/>
              </w:rPr>
              <w:t>сельского</w:t>
            </w:r>
            <w:r w:rsidRPr="00956CD8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sz w:val="24"/>
                <w:lang w:val="ru-RU" w:eastAsia="en-US"/>
              </w:rPr>
              <w:t>поселения,</w:t>
            </w:r>
            <w:r w:rsidRPr="00956CD8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sz w:val="24"/>
                <w:lang w:val="ru-RU" w:eastAsia="en-US"/>
              </w:rPr>
              <w:t>МКУК</w:t>
            </w:r>
          </w:p>
          <w:p w:rsidR="00956CD8" w:rsidRPr="00956CD8" w:rsidRDefault="00956CD8" w:rsidP="00956CD8">
            <w:pPr>
              <w:spacing w:line="321" w:lineRule="exact"/>
              <w:ind w:left="171" w:right="166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 w:rsidRPr="00956CD8">
              <w:rPr>
                <w:rFonts w:ascii="Times New Roman" w:hAnsi="Times New Roman"/>
                <w:sz w:val="24"/>
                <w:lang w:val="ru-RU" w:eastAsia="en-US"/>
              </w:rPr>
              <w:t>«КДЦ»</w:t>
            </w:r>
            <w:r w:rsidRPr="00956CD8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="00DA019E">
              <w:rPr>
                <w:rFonts w:ascii="Times New Roman" w:hAnsi="Times New Roman"/>
                <w:sz w:val="24"/>
                <w:lang w:val="ru-RU" w:eastAsia="en-US"/>
              </w:rPr>
              <w:t>с.Едогон</w:t>
            </w:r>
          </w:p>
        </w:tc>
      </w:tr>
    </w:tbl>
    <w:p w:rsidR="00956CD8" w:rsidRPr="00956CD8" w:rsidRDefault="00956CD8" w:rsidP="00956CD8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hAnsi="Times New Roman"/>
          <w:sz w:val="28"/>
          <w:lang w:eastAsia="en-US"/>
        </w:rPr>
        <w:sectPr w:rsidR="00956CD8" w:rsidRPr="00956CD8">
          <w:type w:val="continuous"/>
          <w:pgSz w:w="16840" w:h="11910" w:orient="landscape"/>
          <w:pgMar w:top="1060" w:right="280" w:bottom="460" w:left="960" w:header="720" w:footer="720" w:gutter="0"/>
          <w:cols w:space="720"/>
        </w:sectPr>
      </w:pPr>
    </w:p>
    <w:p w:rsidR="00956CD8" w:rsidRPr="00956CD8" w:rsidRDefault="00956CD8" w:rsidP="00956CD8">
      <w:pPr>
        <w:widowControl w:val="0"/>
        <w:autoSpaceDE w:val="0"/>
        <w:autoSpaceDN w:val="0"/>
        <w:spacing w:before="73" w:after="0" w:line="240" w:lineRule="auto"/>
        <w:ind w:right="851"/>
        <w:jc w:val="right"/>
        <w:rPr>
          <w:rFonts w:ascii="Times New Roman" w:hAnsi="Times New Roman"/>
          <w:sz w:val="24"/>
          <w:szCs w:val="28"/>
          <w:lang w:eastAsia="en-US"/>
        </w:rPr>
      </w:pPr>
      <w:r w:rsidRPr="00956CD8">
        <w:rPr>
          <w:rFonts w:ascii="Times New Roman" w:hAnsi="Times New Roman"/>
          <w:sz w:val="24"/>
          <w:szCs w:val="28"/>
          <w:lang w:eastAsia="en-US"/>
        </w:rPr>
        <w:lastRenderedPageBreak/>
        <w:t>Приложение</w:t>
      </w:r>
      <w:r w:rsidRPr="00956CD8">
        <w:rPr>
          <w:rFonts w:ascii="Times New Roman" w:hAnsi="Times New Roman"/>
          <w:spacing w:val="-4"/>
          <w:sz w:val="24"/>
          <w:szCs w:val="28"/>
          <w:lang w:eastAsia="en-US"/>
        </w:rPr>
        <w:t xml:space="preserve"> </w:t>
      </w:r>
      <w:r w:rsidRPr="00956CD8">
        <w:rPr>
          <w:rFonts w:ascii="Times New Roman" w:hAnsi="Times New Roman"/>
          <w:sz w:val="24"/>
          <w:szCs w:val="28"/>
          <w:lang w:eastAsia="en-US"/>
        </w:rPr>
        <w:t>№ 4</w:t>
      </w:r>
    </w:p>
    <w:p w:rsidR="00956CD8" w:rsidRPr="007B3E40" w:rsidRDefault="00956CD8" w:rsidP="007B3E40">
      <w:pPr>
        <w:widowControl w:val="0"/>
        <w:autoSpaceDE w:val="0"/>
        <w:autoSpaceDN w:val="0"/>
        <w:spacing w:after="0" w:line="240" w:lineRule="auto"/>
        <w:ind w:left="10345" w:right="849" w:firstLine="3019"/>
        <w:jc w:val="right"/>
        <w:rPr>
          <w:rFonts w:ascii="Times New Roman" w:hAnsi="Times New Roman"/>
          <w:sz w:val="24"/>
          <w:szCs w:val="28"/>
          <w:lang w:eastAsia="en-US"/>
        </w:rPr>
      </w:pPr>
      <w:r w:rsidRPr="00956CD8">
        <w:rPr>
          <w:rFonts w:ascii="Times New Roman" w:hAnsi="Times New Roman"/>
          <w:sz w:val="24"/>
          <w:szCs w:val="28"/>
          <w:lang w:eastAsia="en-US"/>
        </w:rPr>
        <w:t>к стратегии</w:t>
      </w:r>
      <w:r w:rsidRPr="00956CD8">
        <w:rPr>
          <w:rFonts w:ascii="Times New Roman" w:hAnsi="Times New Roman"/>
          <w:spacing w:val="-67"/>
          <w:sz w:val="24"/>
          <w:szCs w:val="28"/>
          <w:lang w:eastAsia="en-US"/>
        </w:rPr>
        <w:t xml:space="preserve"> </w:t>
      </w:r>
      <w:r w:rsidRPr="00956CD8">
        <w:rPr>
          <w:rFonts w:ascii="Times New Roman" w:hAnsi="Times New Roman"/>
          <w:sz w:val="24"/>
          <w:szCs w:val="28"/>
          <w:lang w:eastAsia="en-US"/>
        </w:rPr>
        <w:t>социально-экономического развития</w:t>
      </w:r>
      <w:r w:rsidRPr="00956CD8">
        <w:rPr>
          <w:rFonts w:ascii="Times New Roman" w:hAnsi="Times New Roman"/>
          <w:spacing w:val="-67"/>
          <w:sz w:val="24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Едогонского</w:t>
      </w:r>
      <w:r w:rsidRPr="00956CD8">
        <w:rPr>
          <w:rFonts w:ascii="Times New Roman" w:hAnsi="Times New Roman"/>
          <w:spacing w:val="-1"/>
          <w:sz w:val="24"/>
          <w:szCs w:val="28"/>
          <w:lang w:eastAsia="en-US"/>
        </w:rPr>
        <w:t xml:space="preserve"> </w:t>
      </w:r>
      <w:r w:rsidR="007B3E40">
        <w:rPr>
          <w:rFonts w:ascii="Times New Roman" w:hAnsi="Times New Roman"/>
          <w:sz w:val="24"/>
          <w:szCs w:val="28"/>
          <w:lang w:eastAsia="en-US"/>
        </w:rPr>
        <w:t>сельского поселения</w:t>
      </w:r>
    </w:p>
    <w:p w:rsidR="00956CD8" w:rsidRPr="00956CD8" w:rsidRDefault="00956CD8" w:rsidP="00956CD8">
      <w:pPr>
        <w:widowControl w:val="0"/>
        <w:autoSpaceDE w:val="0"/>
        <w:autoSpaceDN w:val="0"/>
        <w:spacing w:before="190" w:after="0" w:line="240" w:lineRule="auto"/>
        <w:ind w:left="3295"/>
        <w:outlineLvl w:val="0"/>
        <w:rPr>
          <w:rFonts w:ascii="Arial" w:eastAsia="Arial" w:hAnsi="Arial" w:cs="Arial"/>
          <w:b/>
          <w:bCs/>
          <w:sz w:val="24"/>
          <w:szCs w:val="30"/>
          <w:lang w:eastAsia="en-US"/>
        </w:rPr>
      </w:pPr>
      <w:r w:rsidRPr="00956CD8">
        <w:rPr>
          <w:rFonts w:ascii="Arial" w:eastAsia="Arial" w:hAnsi="Arial" w:cs="Arial"/>
          <w:b/>
          <w:bCs/>
          <w:sz w:val="24"/>
          <w:szCs w:val="30"/>
          <w:lang w:eastAsia="en-US"/>
        </w:rPr>
        <w:t>ОЖИДАЕМЫЕ</w:t>
      </w:r>
      <w:r w:rsidRPr="00956CD8">
        <w:rPr>
          <w:rFonts w:ascii="Arial" w:eastAsia="Arial" w:hAnsi="Arial" w:cs="Arial"/>
          <w:b/>
          <w:bCs/>
          <w:spacing w:val="-8"/>
          <w:sz w:val="24"/>
          <w:szCs w:val="30"/>
          <w:lang w:eastAsia="en-US"/>
        </w:rPr>
        <w:t xml:space="preserve"> </w:t>
      </w:r>
      <w:r w:rsidRPr="00956CD8">
        <w:rPr>
          <w:rFonts w:ascii="Arial" w:eastAsia="Arial" w:hAnsi="Arial" w:cs="Arial"/>
          <w:b/>
          <w:bCs/>
          <w:sz w:val="24"/>
          <w:szCs w:val="30"/>
          <w:lang w:eastAsia="en-US"/>
        </w:rPr>
        <w:t>РЕЗУЛЬТАТЫ</w:t>
      </w:r>
      <w:r w:rsidRPr="00956CD8">
        <w:rPr>
          <w:rFonts w:ascii="Arial" w:eastAsia="Arial" w:hAnsi="Arial" w:cs="Arial"/>
          <w:b/>
          <w:bCs/>
          <w:spacing w:val="-3"/>
          <w:sz w:val="24"/>
          <w:szCs w:val="30"/>
          <w:lang w:eastAsia="en-US"/>
        </w:rPr>
        <w:t xml:space="preserve"> </w:t>
      </w:r>
      <w:r w:rsidRPr="00956CD8">
        <w:rPr>
          <w:rFonts w:ascii="Arial" w:eastAsia="Arial" w:hAnsi="Arial" w:cs="Arial"/>
          <w:b/>
          <w:bCs/>
          <w:sz w:val="24"/>
          <w:szCs w:val="30"/>
          <w:lang w:eastAsia="en-US"/>
        </w:rPr>
        <w:t>РЕАЛИЗАЦИИ</w:t>
      </w:r>
      <w:r w:rsidRPr="00956CD8">
        <w:rPr>
          <w:rFonts w:ascii="Arial" w:eastAsia="Arial" w:hAnsi="Arial" w:cs="Arial"/>
          <w:b/>
          <w:bCs/>
          <w:spacing w:val="-5"/>
          <w:sz w:val="24"/>
          <w:szCs w:val="30"/>
          <w:lang w:eastAsia="en-US"/>
        </w:rPr>
        <w:t xml:space="preserve"> </w:t>
      </w:r>
      <w:r w:rsidRPr="00956CD8">
        <w:rPr>
          <w:rFonts w:ascii="Arial" w:eastAsia="Arial" w:hAnsi="Arial" w:cs="Arial"/>
          <w:b/>
          <w:bCs/>
          <w:sz w:val="24"/>
          <w:szCs w:val="30"/>
          <w:lang w:eastAsia="en-US"/>
        </w:rPr>
        <w:t>СТРАТЕГИИ</w:t>
      </w:r>
    </w:p>
    <w:p w:rsidR="00956CD8" w:rsidRPr="00956CD8" w:rsidRDefault="00956CD8" w:rsidP="00956CD8">
      <w:pPr>
        <w:widowControl w:val="0"/>
        <w:autoSpaceDE w:val="0"/>
        <w:autoSpaceDN w:val="0"/>
        <w:spacing w:before="7" w:after="0" w:line="240" w:lineRule="auto"/>
        <w:rPr>
          <w:rFonts w:ascii="Arial" w:hAnsi="Times New Roman"/>
          <w:b/>
          <w:sz w:val="14"/>
          <w:szCs w:val="28"/>
          <w:lang w:eastAsia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26"/>
        <w:gridCol w:w="697"/>
        <w:gridCol w:w="867"/>
        <w:gridCol w:w="680"/>
        <w:gridCol w:w="692"/>
        <w:gridCol w:w="618"/>
        <w:gridCol w:w="594"/>
        <w:gridCol w:w="644"/>
        <w:gridCol w:w="550"/>
        <w:gridCol w:w="824"/>
        <w:gridCol w:w="548"/>
        <w:gridCol w:w="820"/>
        <w:gridCol w:w="824"/>
        <w:gridCol w:w="1095"/>
        <w:gridCol w:w="1091"/>
      </w:tblGrid>
      <w:tr w:rsidR="00956CD8" w:rsidRPr="00956CD8" w:rsidTr="00956CD8">
        <w:trPr>
          <w:trHeight w:val="1185"/>
        </w:trPr>
        <w:tc>
          <w:tcPr>
            <w:tcW w:w="638" w:type="dxa"/>
            <w:vMerge w:val="restart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spacing w:before="138" w:line="259" w:lineRule="auto"/>
              <w:ind w:left="170" w:right="141" w:firstLine="4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№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526" w:type="dxa"/>
            <w:vMerge w:val="restart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spacing w:before="10"/>
              <w:rPr>
                <w:rFonts w:ascii="Arial" w:hAnsi="Times New Roman"/>
                <w:b/>
                <w:sz w:val="23"/>
                <w:lang w:eastAsia="en-US"/>
              </w:rPr>
            </w:pPr>
          </w:p>
          <w:p w:rsidR="00956CD8" w:rsidRPr="00956CD8" w:rsidRDefault="00956CD8" w:rsidP="00956CD8">
            <w:pPr>
              <w:ind w:left="538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Наименование</w:t>
            </w:r>
            <w:r w:rsidRPr="00956CD8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показателя</w:t>
            </w:r>
          </w:p>
        </w:tc>
        <w:tc>
          <w:tcPr>
            <w:tcW w:w="697" w:type="dxa"/>
            <w:vMerge w:val="restart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spacing w:before="143" w:line="259" w:lineRule="auto"/>
              <w:ind w:left="72" w:right="59" w:firstLine="33"/>
              <w:jc w:val="both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Един</w:t>
            </w:r>
            <w:r w:rsidRPr="00956CD8">
              <w:rPr>
                <w:rFonts w:ascii="Times New Roman" w:hAnsi="Times New Roman"/>
                <w:spacing w:val="-53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ицы</w:t>
            </w:r>
            <w:r w:rsidRPr="00956CD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измер</w:t>
            </w:r>
            <w:r w:rsidRPr="00956CD8">
              <w:rPr>
                <w:rFonts w:ascii="Times New Roman" w:hAnsi="Times New Roman"/>
                <w:spacing w:val="-53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ения</w:t>
            </w:r>
          </w:p>
        </w:tc>
        <w:tc>
          <w:tcPr>
            <w:tcW w:w="867" w:type="dxa"/>
            <w:vMerge w:val="restart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spacing w:before="143" w:line="259" w:lineRule="auto"/>
              <w:ind w:left="95" w:right="81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Отчетн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ый</w:t>
            </w:r>
            <w:r w:rsidRPr="00956CD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2022</w:t>
            </w:r>
          </w:p>
          <w:p w:rsidR="00956CD8" w:rsidRPr="00956CD8" w:rsidRDefault="00956CD8" w:rsidP="00956CD8">
            <w:pPr>
              <w:spacing w:line="252" w:lineRule="exact"/>
              <w:ind w:left="94" w:right="81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372" w:type="dxa"/>
            <w:gridSpan w:val="2"/>
          </w:tcPr>
          <w:p w:rsidR="00956CD8" w:rsidRPr="00956CD8" w:rsidRDefault="00956CD8" w:rsidP="00956CD8">
            <w:pPr>
              <w:spacing w:before="97" w:line="259" w:lineRule="auto"/>
              <w:ind w:left="279" w:right="249" w:hanging="24"/>
              <w:jc w:val="both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Текущий</w:t>
            </w:r>
            <w:r w:rsidRPr="00956CD8">
              <w:rPr>
                <w:rFonts w:ascii="Times New Roman" w:hAnsi="Times New Roman"/>
                <w:spacing w:val="-53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2023 год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(оценка)</w:t>
            </w:r>
          </w:p>
        </w:tc>
        <w:tc>
          <w:tcPr>
            <w:tcW w:w="1212" w:type="dxa"/>
            <w:gridSpan w:val="2"/>
          </w:tcPr>
          <w:p w:rsidR="00956CD8" w:rsidRPr="00956CD8" w:rsidRDefault="00956CD8" w:rsidP="00956CD8">
            <w:pPr>
              <w:spacing w:before="3"/>
              <w:rPr>
                <w:rFonts w:ascii="Arial" w:hAnsi="Times New Roman"/>
                <w:b/>
                <w:sz w:val="32"/>
                <w:lang w:eastAsia="en-US"/>
              </w:rPr>
            </w:pPr>
          </w:p>
          <w:p w:rsidR="00956CD8" w:rsidRPr="00956CD8" w:rsidRDefault="00956CD8" w:rsidP="00956CD8">
            <w:pPr>
              <w:ind w:left="19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2024</w:t>
            </w:r>
            <w:r w:rsidRPr="00956CD8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194" w:type="dxa"/>
            <w:gridSpan w:val="2"/>
          </w:tcPr>
          <w:p w:rsidR="00956CD8" w:rsidRPr="00956CD8" w:rsidRDefault="00956CD8" w:rsidP="00956CD8">
            <w:pPr>
              <w:spacing w:before="97"/>
              <w:ind w:left="17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2027</w:t>
            </w:r>
            <w:r w:rsidRPr="00956CD8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Год</w:t>
            </w:r>
          </w:p>
          <w:p w:rsidR="00956CD8" w:rsidRPr="00956CD8" w:rsidRDefault="00956CD8" w:rsidP="00956CD8">
            <w:pPr>
              <w:spacing w:before="21" w:line="259" w:lineRule="auto"/>
              <w:ind w:left="285" w:right="69" w:hanging="18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окончания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I</w:t>
            </w:r>
            <w:r w:rsidRPr="00956CD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этапа</w:t>
            </w:r>
          </w:p>
        </w:tc>
        <w:tc>
          <w:tcPr>
            <w:tcW w:w="1372" w:type="dxa"/>
            <w:gridSpan w:val="2"/>
          </w:tcPr>
          <w:p w:rsidR="00956CD8" w:rsidRPr="00956CD8" w:rsidRDefault="00956CD8" w:rsidP="00956CD8">
            <w:pPr>
              <w:spacing w:before="97"/>
              <w:ind w:left="100" w:right="60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2030</w:t>
            </w:r>
            <w:r w:rsidRPr="00956CD8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Год</w:t>
            </w:r>
          </w:p>
          <w:p w:rsidR="00956CD8" w:rsidRPr="00956CD8" w:rsidRDefault="00956CD8" w:rsidP="00956CD8">
            <w:pPr>
              <w:spacing w:before="21" w:line="259" w:lineRule="auto"/>
              <w:ind w:left="107" w:right="60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окончания II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этапа</w:t>
            </w:r>
          </w:p>
        </w:tc>
        <w:tc>
          <w:tcPr>
            <w:tcW w:w="1644" w:type="dxa"/>
            <w:gridSpan w:val="2"/>
          </w:tcPr>
          <w:p w:rsidR="00956CD8" w:rsidRPr="00956CD8" w:rsidRDefault="00956CD8" w:rsidP="00956CD8">
            <w:pPr>
              <w:spacing w:before="97"/>
              <w:ind w:left="163" w:right="20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2033</w:t>
            </w:r>
            <w:r w:rsidRPr="00956CD8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Год</w:t>
            </w:r>
          </w:p>
          <w:p w:rsidR="00956CD8" w:rsidRPr="00956CD8" w:rsidRDefault="00956CD8" w:rsidP="00956CD8">
            <w:pPr>
              <w:spacing w:before="21" w:line="259" w:lineRule="auto"/>
              <w:ind w:left="163" w:right="204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окончания III</w:t>
            </w:r>
            <w:r w:rsidRPr="00956CD8">
              <w:rPr>
                <w:rFonts w:ascii="Times New Roman" w:hAnsi="Times New Roman"/>
                <w:spacing w:val="-53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этапа</w:t>
            </w:r>
          </w:p>
        </w:tc>
        <w:tc>
          <w:tcPr>
            <w:tcW w:w="2186" w:type="dxa"/>
            <w:gridSpan w:val="2"/>
          </w:tcPr>
          <w:p w:rsidR="00956CD8" w:rsidRPr="00956CD8" w:rsidRDefault="00956CD8" w:rsidP="00956CD8">
            <w:pPr>
              <w:spacing w:before="97" w:line="259" w:lineRule="auto"/>
              <w:ind w:left="653" w:right="164" w:hanging="55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2036 Год окончания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IV этапа</w:t>
            </w:r>
          </w:p>
        </w:tc>
      </w:tr>
      <w:tr w:rsidR="00956CD8" w:rsidRPr="00956CD8" w:rsidTr="00956CD8">
        <w:trPr>
          <w:trHeight w:val="1454"/>
        </w:trPr>
        <w:tc>
          <w:tcPr>
            <w:tcW w:w="638" w:type="dxa"/>
            <w:vMerge/>
            <w:tcBorders>
              <w:top w:val="nil"/>
            </w:tcBorders>
          </w:tcPr>
          <w:p w:rsidR="00956CD8" w:rsidRPr="00956CD8" w:rsidRDefault="00956CD8" w:rsidP="00956CD8">
            <w:pPr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3526" w:type="dxa"/>
            <w:vMerge/>
            <w:tcBorders>
              <w:top w:val="nil"/>
            </w:tcBorders>
          </w:tcPr>
          <w:p w:rsidR="00956CD8" w:rsidRPr="00956CD8" w:rsidRDefault="00956CD8" w:rsidP="00956CD8">
            <w:pPr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956CD8" w:rsidRPr="00956CD8" w:rsidRDefault="00956CD8" w:rsidP="00956CD8">
            <w:pPr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956CD8" w:rsidRPr="00956CD8" w:rsidRDefault="00956CD8" w:rsidP="00956CD8">
            <w:pPr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1"/>
              <w:rPr>
                <w:rFonts w:ascii="Arial" w:hAnsi="Times New Roman"/>
                <w:b/>
                <w:sz w:val="20"/>
                <w:lang w:eastAsia="en-US"/>
              </w:rPr>
            </w:pPr>
          </w:p>
          <w:p w:rsidR="00956CD8" w:rsidRPr="00956CD8" w:rsidRDefault="00956CD8" w:rsidP="00956CD8">
            <w:pPr>
              <w:ind w:left="5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  <w:p w:rsidR="00956CD8" w:rsidRPr="00956CD8" w:rsidRDefault="00956CD8" w:rsidP="00956CD8">
            <w:pPr>
              <w:spacing w:before="21" w:line="259" w:lineRule="auto"/>
              <w:ind w:left="73" w:right="66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вариа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нт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1"/>
              <w:rPr>
                <w:rFonts w:ascii="Arial" w:hAnsi="Times New Roman"/>
                <w:b/>
                <w:sz w:val="20"/>
                <w:lang w:eastAsia="en-US"/>
              </w:rPr>
            </w:pPr>
          </w:p>
          <w:p w:rsidR="00956CD8" w:rsidRPr="00956CD8" w:rsidRDefault="00956CD8" w:rsidP="00956CD8">
            <w:pPr>
              <w:ind w:left="6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  <w:p w:rsidR="00956CD8" w:rsidRPr="00956CD8" w:rsidRDefault="00956CD8" w:rsidP="00956CD8">
            <w:pPr>
              <w:spacing w:before="21" w:line="259" w:lineRule="auto"/>
              <w:ind w:left="80" w:right="7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вариа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нт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1"/>
              <w:rPr>
                <w:rFonts w:ascii="Arial" w:hAnsi="Times New Roman"/>
                <w:b/>
                <w:sz w:val="20"/>
                <w:lang w:eastAsia="en-US"/>
              </w:rPr>
            </w:pPr>
          </w:p>
          <w:p w:rsidR="00956CD8" w:rsidRPr="00956CD8" w:rsidRDefault="00956CD8" w:rsidP="00956CD8">
            <w:pPr>
              <w:ind w:left="1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  <w:p w:rsidR="00956CD8" w:rsidRPr="00956CD8" w:rsidRDefault="00956CD8" w:rsidP="00956CD8">
            <w:pPr>
              <w:spacing w:before="21" w:line="259" w:lineRule="auto"/>
              <w:ind w:left="91" w:right="85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</w:t>
            </w:r>
            <w:r w:rsidRPr="00956CD8">
              <w:rPr>
                <w:rFonts w:ascii="Times New Roman" w:hAnsi="Times New Roman"/>
                <w:spacing w:val="-53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ант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1"/>
              <w:rPr>
                <w:rFonts w:ascii="Arial" w:hAnsi="Times New Roman"/>
                <w:b/>
                <w:sz w:val="20"/>
                <w:lang w:eastAsia="en-US"/>
              </w:rPr>
            </w:pPr>
          </w:p>
          <w:p w:rsidR="00956CD8" w:rsidRPr="00956CD8" w:rsidRDefault="00956CD8" w:rsidP="00956CD8">
            <w:pPr>
              <w:ind w:left="4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  <w:p w:rsidR="00956CD8" w:rsidRPr="00956CD8" w:rsidRDefault="00956CD8" w:rsidP="00956CD8">
            <w:pPr>
              <w:spacing w:before="21" w:line="259" w:lineRule="auto"/>
              <w:ind w:left="78" w:right="73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ант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1"/>
              <w:rPr>
                <w:rFonts w:ascii="Arial" w:hAnsi="Times New Roman"/>
                <w:b/>
                <w:sz w:val="20"/>
                <w:lang w:eastAsia="en-US"/>
              </w:rPr>
            </w:pPr>
          </w:p>
          <w:p w:rsidR="00956CD8" w:rsidRPr="00956CD8" w:rsidRDefault="00956CD8" w:rsidP="00956CD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  <w:p w:rsidR="00956CD8" w:rsidRPr="00956CD8" w:rsidRDefault="00956CD8" w:rsidP="00956CD8">
            <w:pPr>
              <w:spacing w:before="21" w:line="259" w:lineRule="auto"/>
              <w:ind w:left="103" w:right="98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ант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4"/>
              <w:ind w:left="1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  <w:p w:rsidR="00956CD8" w:rsidRPr="00956CD8" w:rsidRDefault="00956CD8" w:rsidP="00956CD8">
            <w:pPr>
              <w:spacing w:before="21" w:line="259" w:lineRule="auto"/>
              <w:ind w:left="102" w:right="100" w:firstLine="12"/>
              <w:jc w:val="both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</w:t>
            </w:r>
            <w:r w:rsidRPr="00956CD8">
              <w:rPr>
                <w:rFonts w:ascii="Times New Roman" w:hAnsi="Times New Roman"/>
                <w:spacing w:val="-53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иан</w:t>
            </w:r>
            <w:r w:rsidRPr="00956CD8">
              <w:rPr>
                <w:rFonts w:ascii="Times New Roman" w:hAnsi="Times New Roman"/>
                <w:spacing w:val="-53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т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1"/>
              <w:rPr>
                <w:rFonts w:ascii="Arial" w:hAnsi="Times New Roman"/>
                <w:b/>
                <w:sz w:val="20"/>
                <w:lang w:eastAsia="en-US"/>
              </w:rPr>
            </w:pPr>
          </w:p>
          <w:p w:rsidR="00956CD8" w:rsidRPr="00956CD8" w:rsidRDefault="00956CD8" w:rsidP="00956CD8">
            <w:pPr>
              <w:ind w:right="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  <w:p w:rsidR="00956CD8" w:rsidRPr="00956CD8" w:rsidRDefault="00956CD8" w:rsidP="00956CD8">
            <w:pPr>
              <w:spacing w:before="21" w:line="259" w:lineRule="auto"/>
              <w:ind w:left="83" w:right="8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вариан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т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4"/>
              <w:ind w:right="1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  <w:p w:rsidR="00956CD8" w:rsidRPr="00956CD8" w:rsidRDefault="00956CD8" w:rsidP="00956CD8">
            <w:pPr>
              <w:spacing w:before="21" w:line="259" w:lineRule="auto"/>
              <w:ind w:left="99" w:right="102" w:firstLine="12"/>
              <w:jc w:val="both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</w:t>
            </w:r>
            <w:r w:rsidRPr="00956CD8">
              <w:rPr>
                <w:rFonts w:ascii="Times New Roman" w:hAnsi="Times New Roman"/>
                <w:spacing w:val="-53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иан</w:t>
            </w:r>
            <w:r w:rsidRPr="00956CD8">
              <w:rPr>
                <w:rFonts w:ascii="Times New Roman" w:hAnsi="Times New Roman"/>
                <w:spacing w:val="-53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т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1"/>
              <w:rPr>
                <w:rFonts w:ascii="Arial" w:hAnsi="Times New Roman"/>
                <w:b/>
                <w:sz w:val="20"/>
                <w:lang w:eastAsia="en-US"/>
              </w:rPr>
            </w:pPr>
          </w:p>
          <w:p w:rsidR="00956CD8" w:rsidRPr="00956CD8" w:rsidRDefault="00956CD8" w:rsidP="00956CD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  <w:p w:rsidR="00956CD8" w:rsidRPr="00956CD8" w:rsidRDefault="00956CD8" w:rsidP="00956CD8">
            <w:pPr>
              <w:spacing w:before="21" w:line="259" w:lineRule="auto"/>
              <w:ind w:left="79" w:right="8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вариан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т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1"/>
              <w:rPr>
                <w:rFonts w:ascii="Arial" w:hAnsi="Times New Roman"/>
                <w:b/>
                <w:sz w:val="20"/>
                <w:lang w:eastAsia="en-US"/>
              </w:rPr>
            </w:pPr>
          </w:p>
          <w:p w:rsidR="00956CD8" w:rsidRPr="00956CD8" w:rsidRDefault="00956CD8" w:rsidP="00956CD8">
            <w:pPr>
              <w:ind w:right="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  <w:p w:rsidR="00956CD8" w:rsidRPr="00956CD8" w:rsidRDefault="00956CD8" w:rsidP="00956CD8">
            <w:pPr>
              <w:spacing w:before="21" w:line="259" w:lineRule="auto"/>
              <w:ind w:left="81" w:right="8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вариан</w:t>
            </w:r>
            <w:r w:rsidRPr="00956CD8">
              <w:rPr>
                <w:rFonts w:ascii="Times New Roman" w:hAnsi="Times New Roman"/>
                <w:spacing w:val="-53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т</w:t>
            </w:r>
          </w:p>
        </w:tc>
        <w:tc>
          <w:tcPr>
            <w:tcW w:w="1095" w:type="dxa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spacing w:before="10"/>
              <w:rPr>
                <w:rFonts w:ascii="Arial" w:hAnsi="Times New Roman"/>
                <w:b/>
                <w:sz w:val="19"/>
                <w:lang w:eastAsia="en-US"/>
              </w:rPr>
            </w:pPr>
          </w:p>
          <w:p w:rsidR="00956CD8" w:rsidRPr="00956CD8" w:rsidRDefault="00956CD8" w:rsidP="00956CD8">
            <w:pPr>
              <w:ind w:left="84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 вариант</w:t>
            </w:r>
          </w:p>
        </w:tc>
        <w:tc>
          <w:tcPr>
            <w:tcW w:w="1091" w:type="dxa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spacing w:before="10"/>
              <w:rPr>
                <w:rFonts w:ascii="Arial" w:hAnsi="Times New Roman"/>
                <w:b/>
                <w:sz w:val="19"/>
                <w:lang w:eastAsia="en-US"/>
              </w:rPr>
            </w:pPr>
          </w:p>
          <w:p w:rsidR="00956CD8" w:rsidRPr="00956CD8" w:rsidRDefault="00956CD8" w:rsidP="00956CD8">
            <w:pPr>
              <w:ind w:left="8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 вариант</w:t>
            </w:r>
          </w:p>
        </w:tc>
      </w:tr>
      <w:tr w:rsidR="00956CD8" w:rsidRPr="00956CD8" w:rsidTr="00956CD8">
        <w:trPr>
          <w:trHeight w:val="911"/>
        </w:trPr>
        <w:tc>
          <w:tcPr>
            <w:tcW w:w="638" w:type="dxa"/>
          </w:tcPr>
          <w:p w:rsidR="00956CD8" w:rsidRPr="00956CD8" w:rsidRDefault="00956CD8" w:rsidP="00956CD8">
            <w:pPr>
              <w:spacing w:before="3"/>
              <w:rPr>
                <w:rFonts w:ascii="Arial" w:hAnsi="Times New Roman"/>
                <w:b/>
                <w:sz w:val="20"/>
                <w:lang w:eastAsia="en-US"/>
              </w:rPr>
            </w:pPr>
          </w:p>
          <w:p w:rsidR="00956CD8" w:rsidRPr="00956CD8" w:rsidRDefault="00956CD8" w:rsidP="00956CD8">
            <w:pPr>
              <w:ind w:right="251"/>
              <w:jc w:val="right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7" w:line="259" w:lineRule="auto"/>
              <w:ind w:left="63" w:right="429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Доля выявленных брошенных и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невостребованных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земель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7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7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1095" w:type="dxa"/>
          </w:tcPr>
          <w:p w:rsidR="00956CD8" w:rsidRPr="00956CD8" w:rsidRDefault="00956CD8" w:rsidP="00956CD8">
            <w:pPr>
              <w:spacing w:before="97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91" w:type="dxa"/>
          </w:tcPr>
          <w:p w:rsidR="00956CD8" w:rsidRPr="00956CD8" w:rsidRDefault="00956CD8" w:rsidP="00956CD8">
            <w:pPr>
              <w:spacing w:before="97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956CD8" w:rsidRPr="00956CD8" w:rsidTr="00956CD8">
        <w:trPr>
          <w:trHeight w:val="635"/>
        </w:trPr>
        <w:tc>
          <w:tcPr>
            <w:tcW w:w="638" w:type="dxa"/>
          </w:tcPr>
          <w:p w:rsidR="00956CD8" w:rsidRPr="00956CD8" w:rsidRDefault="00956CD8" w:rsidP="00956CD8">
            <w:pPr>
              <w:spacing w:before="94"/>
              <w:ind w:right="251"/>
              <w:jc w:val="right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4"/>
              <w:ind w:left="63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Доля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земли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передана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</w:t>
            </w:r>
            <w:r w:rsidRPr="00956CD8">
              <w:rPr>
                <w:rFonts w:ascii="Times New Roman" w:hAnsi="Times New Roman"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пользование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4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4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4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4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4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4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4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1095" w:type="dxa"/>
          </w:tcPr>
          <w:p w:rsidR="00956CD8" w:rsidRPr="00956CD8" w:rsidRDefault="00956CD8" w:rsidP="00956CD8">
            <w:pPr>
              <w:spacing w:before="94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91" w:type="dxa"/>
          </w:tcPr>
          <w:p w:rsidR="00956CD8" w:rsidRPr="00956CD8" w:rsidRDefault="00956CD8" w:rsidP="00956CD8">
            <w:pPr>
              <w:spacing w:before="94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956CD8" w:rsidRPr="00956CD8" w:rsidTr="00956CD8">
        <w:trPr>
          <w:trHeight w:val="1183"/>
        </w:trPr>
        <w:tc>
          <w:tcPr>
            <w:tcW w:w="638" w:type="dxa"/>
          </w:tcPr>
          <w:p w:rsidR="00956CD8" w:rsidRPr="00956CD8" w:rsidRDefault="00956CD8" w:rsidP="00956CD8">
            <w:pPr>
              <w:spacing w:before="3"/>
              <w:rPr>
                <w:rFonts w:ascii="Arial" w:hAnsi="Times New Roman"/>
                <w:b/>
                <w:sz w:val="32"/>
                <w:lang w:eastAsia="en-US"/>
              </w:rPr>
            </w:pPr>
          </w:p>
          <w:p w:rsidR="00956CD8" w:rsidRPr="00956CD8" w:rsidRDefault="00956CD8" w:rsidP="00956CD8">
            <w:pPr>
              <w:ind w:right="251"/>
              <w:jc w:val="right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7" w:line="259" w:lineRule="auto"/>
              <w:ind w:left="63" w:right="21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Количество привлеченных КФХ и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ЛПХ</w:t>
            </w:r>
            <w:r w:rsidRPr="00956CD8">
              <w:rPr>
                <w:rFonts w:ascii="Times New Roman" w:hAnsi="Times New Roman"/>
                <w:spacing w:val="5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к участию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</w:t>
            </w:r>
            <w:r w:rsidRPr="00956CD8">
              <w:rPr>
                <w:rFonts w:ascii="Times New Roman" w:hAnsi="Times New Roman"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областных</w:t>
            </w:r>
          </w:p>
          <w:p w:rsidR="00956CD8" w:rsidRPr="00956CD8" w:rsidRDefault="00956CD8" w:rsidP="00956CD8">
            <w:pPr>
              <w:spacing w:line="252" w:lineRule="exact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муниципальных</w:t>
            </w:r>
            <w:r w:rsidRPr="00956CD8">
              <w:rPr>
                <w:rFonts w:ascii="Times New Roman" w:hAnsi="Times New Roman"/>
                <w:spacing w:val="-7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программ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7"/>
              <w:ind w:left="197" w:right="184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7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5" w:type="dxa"/>
          </w:tcPr>
          <w:p w:rsidR="00956CD8" w:rsidRPr="00956CD8" w:rsidRDefault="00DA019E" w:rsidP="00956CD8">
            <w:pPr>
              <w:spacing w:before="97"/>
              <w:ind w:left="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1" w:type="dxa"/>
          </w:tcPr>
          <w:p w:rsidR="00956CD8" w:rsidRPr="00956CD8" w:rsidRDefault="00DA019E" w:rsidP="00956CD8">
            <w:pPr>
              <w:spacing w:before="97"/>
              <w:ind w:left="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956CD8" w:rsidRPr="00956CD8" w:rsidTr="00956CD8">
        <w:trPr>
          <w:trHeight w:val="1456"/>
        </w:trPr>
        <w:tc>
          <w:tcPr>
            <w:tcW w:w="638" w:type="dxa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spacing w:before="1"/>
              <w:rPr>
                <w:rFonts w:ascii="Arial" w:hAnsi="Times New Roman"/>
                <w:b/>
                <w:sz w:val="20"/>
                <w:lang w:eastAsia="en-US"/>
              </w:rPr>
            </w:pPr>
          </w:p>
          <w:p w:rsidR="00956CD8" w:rsidRPr="00956CD8" w:rsidRDefault="00956CD8" w:rsidP="00956CD8">
            <w:pPr>
              <w:ind w:right="251"/>
              <w:jc w:val="right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7" w:line="259" w:lineRule="auto"/>
              <w:ind w:left="63" w:right="409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Доля потребности в развитии и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размещении объектов малого и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среднего бизнеса на территории</w:t>
            </w:r>
            <w:r w:rsidRPr="00956CD8">
              <w:rPr>
                <w:rFonts w:ascii="Times New Roman" w:hAnsi="Times New Roman"/>
                <w:spacing w:val="-5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поселения.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7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7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095" w:type="dxa"/>
          </w:tcPr>
          <w:p w:rsidR="00956CD8" w:rsidRPr="00956CD8" w:rsidRDefault="00956CD8" w:rsidP="00956CD8">
            <w:pPr>
              <w:spacing w:before="97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091" w:type="dxa"/>
          </w:tcPr>
          <w:p w:rsidR="00956CD8" w:rsidRPr="00956CD8" w:rsidRDefault="00956CD8" w:rsidP="00956CD8">
            <w:pPr>
              <w:spacing w:before="97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40</w:t>
            </w:r>
          </w:p>
        </w:tc>
      </w:tr>
      <w:tr w:rsidR="00956CD8" w:rsidRPr="00956CD8" w:rsidTr="00956CD8">
        <w:trPr>
          <w:trHeight w:val="751"/>
        </w:trPr>
        <w:tc>
          <w:tcPr>
            <w:tcW w:w="638" w:type="dxa"/>
          </w:tcPr>
          <w:p w:rsidR="00956CD8" w:rsidRPr="00956CD8" w:rsidRDefault="00956CD8" w:rsidP="00956CD8">
            <w:pPr>
              <w:spacing w:before="152"/>
              <w:ind w:right="251"/>
              <w:jc w:val="right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7" w:line="259" w:lineRule="auto"/>
              <w:ind w:left="63" w:right="18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Количество зарегистрированных в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качестве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индивидуальных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7"/>
              <w:ind w:left="197" w:right="184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7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5" w:type="dxa"/>
          </w:tcPr>
          <w:p w:rsidR="00956CD8" w:rsidRPr="00956CD8" w:rsidRDefault="00956CD8" w:rsidP="00956CD8">
            <w:pPr>
              <w:spacing w:before="97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1" w:type="dxa"/>
          </w:tcPr>
          <w:p w:rsidR="00956CD8" w:rsidRPr="00956CD8" w:rsidRDefault="00956CD8" w:rsidP="00956CD8">
            <w:pPr>
              <w:spacing w:before="97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956CD8" w:rsidRPr="00956CD8">
          <w:pgSz w:w="16840" w:h="11910" w:orient="landscape"/>
          <w:pgMar w:top="480" w:right="280" w:bottom="960" w:left="960" w:header="0" w:footer="69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26"/>
        <w:gridCol w:w="697"/>
        <w:gridCol w:w="867"/>
        <w:gridCol w:w="680"/>
        <w:gridCol w:w="692"/>
        <w:gridCol w:w="618"/>
        <w:gridCol w:w="594"/>
        <w:gridCol w:w="644"/>
        <w:gridCol w:w="550"/>
        <w:gridCol w:w="824"/>
        <w:gridCol w:w="548"/>
        <w:gridCol w:w="820"/>
        <w:gridCol w:w="824"/>
        <w:gridCol w:w="1095"/>
        <w:gridCol w:w="1091"/>
      </w:tblGrid>
      <w:tr w:rsidR="00956CD8" w:rsidRPr="00956CD8" w:rsidTr="00956CD8">
        <w:trPr>
          <w:trHeight w:val="638"/>
        </w:trPr>
        <w:tc>
          <w:tcPr>
            <w:tcW w:w="638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7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предпринимателей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7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2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8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4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0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4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8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0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4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5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1" w:type="dxa"/>
          </w:tcPr>
          <w:p w:rsidR="00956CD8" w:rsidRPr="00956CD8" w:rsidRDefault="00956CD8" w:rsidP="00956CD8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56CD8" w:rsidRPr="00956CD8" w:rsidTr="00956CD8">
        <w:trPr>
          <w:trHeight w:val="1456"/>
        </w:trPr>
        <w:tc>
          <w:tcPr>
            <w:tcW w:w="638" w:type="dxa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spacing w:before="10"/>
              <w:rPr>
                <w:rFonts w:ascii="Arial" w:hAnsi="Times New Roman"/>
                <w:b/>
                <w:sz w:val="19"/>
                <w:lang w:eastAsia="en-US"/>
              </w:rPr>
            </w:pPr>
          </w:p>
          <w:p w:rsidR="00956CD8" w:rsidRPr="00956CD8" w:rsidRDefault="00956CD8" w:rsidP="00956CD8">
            <w:pPr>
              <w:ind w:left="10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7" w:line="259" w:lineRule="auto"/>
              <w:ind w:left="63" w:right="183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Количество участников субъектам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малого и среднего бизнеса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областных и муниципальных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программах.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7"/>
              <w:ind w:left="197" w:right="184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7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5" w:type="dxa"/>
          </w:tcPr>
          <w:p w:rsidR="00956CD8" w:rsidRPr="00956CD8" w:rsidRDefault="00956CD8" w:rsidP="00956CD8">
            <w:pPr>
              <w:spacing w:before="97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1" w:type="dxa"/>
          </w:tcPr>
          <w:p w:rsidR="00956CD8" w:rsidRPr="00956CD8" w:rsidRDefault="00956CD8" w:rsidP="00956CD8">
            <w:pPr>
              <w:spacing w:before="97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956CD8" w:rsidRPr="00956CD8" w:rsidTr="00956CD8">
        <w:trPr>
          <w:trHeight w:val="1183"/>
        </w:trPr>
        <w:tc>
          <w:tcPr>
            <w:tcW w:w="638" w:type="dxa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32"/>
                <w:lang w:eastAsia="en-US"/>
              </w:rPr>
            </w:pPr>
          </w:p>
          <w:p w:rsidR="00956CD8" w:rsidRPr="00956CD8" w:rsidRDefault="00956CD8" w:rsidP="00956CD8">
            <w:pPr>
              <w:ind w:left="10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tabs>
                <w:tab w:val="left" w:pos="3347"/>
              </w:tabs>
              <w:spacing w:before="94" w:line="259" w:lineRule="auto"/>
              <w:ind w:left="63" w:right="47"/>
              <w:jc w:val="both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Доля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объектов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недвижимости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зарегистрированных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</w:r>
            <w:r w:rsidRPr="00956CD8">
              <w:rPr>
                <w:rFonts w:ascii="Times New Roman" w:hAnsi="Times New Roman"/>
                <w:spacing w:val="-3"/>
                <w:lang w:val="ru-RU" w:eastAsia="en-US"/>
              </w:rPr>
              <w:t>и</w:t>
            </w:r>
            <w:r w:rsidRPr="00956CD8">
              <w:rPr>
                <w:rFonts w:ascii="Times New Roman" w:hAnsi="Times New Roman"/>
                <w:spacing w:val="-5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поставленных</w:t>
            </w:r>
            <w:r w:rsidRPr="00956CD8">
              <w:rPr>
                <w:rFonts w:ascii="Times New Roman" w:hAnsi="Times New Roman"/>
                <w:spacing w:val="-5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на</w:t>
            </w:r>
            <w:r w:rsidRPr="00956CD8">
              <w:rPr>
                <w:rFonts w:ascii="Times New Roman" w:hAnsi="Times New Roman"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кадастровый</w:t>
            </w:r>
            <w:r w:rsidRPr="00956CD8">
              <w:rPr>
                <w:rFonts w:ascii="Times New Roman" w:hAnsi="Times New Roman"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учет.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4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4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4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4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4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4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4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1095" w:type="dxa"/>
          </w:tcPr>
          <w:p w:rsidR="00956CD8" w:rsidRPr="00956CD8" w:rsidRDefault="00956CD8" w:rsidP="00956CD8">
            <w:pPr>
              <w:spacing w:before="94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1091" w:type="dxa"/>
          </w:tcPr>
          <w:p w:rsidR="00956CD8" w:rsidRPr="00956CD8" w:rsidRDefault="00956CD8" w:rsidP="00956CD8">
            <w:pPr>
              <w:spacing w:before="94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</w:tr>
      <w:tr w:rsidR="00956CD8" w:rsidRPr="00956CD8" w:rsidTr="00956CD8">
        <w:trPr>
          <w:trHeight w:val="1182"/>
        </w:trPr>
        <w:tc>
          <w:tcPr>
            <w:tcW w:w="638" w:type="dxa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32"/>
                <w:lang w:eastAsia="en-US"/>
              </w:rPr>
            </w:pPr>
          </w:p>
          <w:p w:rsidR="00956CD8" w:rsidRPr="00956CD8" w:rsidRDefault="00956CD8" w:rsidP="00956CD8">
            <w:pPr>
              <w:ind w:left="10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4" w:line="259" w:lineRule="auto"/>
              <w:ind w:left="63" w:right="315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Прирост поступлений налоговых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доходов в местные бюджеты к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предыдущему</w:t>
            </w:r>
            <w:r w:rsidRPr="00956CD8">
              <w:rPr>
                <w:rFonts w:ascii="Times New Roman" w:hAnsi="Times New Roman"/>
                <w:spacing w:val="-4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году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4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4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4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4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4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4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4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1095" w:type="dxa"/>
          </w:tcPr>
          <w:p w:rsidR="00956CD8" w:rsidRPr="00956CD8" w:rsidRDefault="00956CD8" w:rsidP="00956CD8">
            <w:pPr>
              <w:spacing w:before="94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1091" w:type="dxa"/>
          </w:tcPr>
          <w:p w:rsidR="00956CD8" w:rsidRPr="00956CD8" w:rsidRDefault="00956CD8" w:rsidP="00956CD8">
            <w:pPr>
              <w:spacing w:before="94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</w:tr>
      <w:tr w:rsidR="00956CD8" w:rsidRPr="00956CD8" w:rsidTr="00956CD8">
        <w:trPr>
          <w:trHeight w:val="1183"/>
        </w:trPr>
        <w:tc>
          <w:tcPr>
            <w:tcW w:w="638" w:type="dxa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32"/>
                <w:lang w:eastAsia="en-US"/>
              </w:rPr>
            </w:pPr>
          </w:p>
          <w:p w:rsidR="00956CD8" w:rsidRPr="00956CD8" w:rsidRDefault="00956CD8" w:rsidP="00956CD8">
            <w:pPr>
              <w:ind w:left="10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tabs>
                <w:tab w:val="left" w:pos="1979"/>
              </w:tabs>
              <w:spacing w:before="97" w:line="259" w:lineRule="auto"/>
              <w:ind w:left="63" w:right="45"/>
              <w:jc w:val="both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Доля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привлеченного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населения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участвующих</w:t>
            </w:r>
            <w:r w:rsidRPr="00956CD8">
              <w:rPr>
                <w:rFonts w:ascii="Times New Roman" w:hAnsi="Times New Roman"/>
                <w:lang w:val="ru-RU" w:eastAsia="en-US"/>
              </w:rPr>
              <w:tab/>
              <w:t>в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пропаганде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здорового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образа</w:t>
            </w:r>
            <w:r w:rsidRPr="00956CD8">
              <w:rPr>
                <w:rFonts w:ascii="Times New Roman" w:hAnsi="Times New Roman"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жизни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7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7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1095" w:type="dxa"/>
          </w:tcPr>
          <w:p w:rsidR="00956CD8" w:rsidRPr="00956CD8" w:rsidRDefault="00956CD8" w:rsidP="00956CD8">
            <w:pPr>
              <w:spacing w:before="97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1091" w:type="dxa"/>
          </w:tcPr>
          <w:p w:rsidR="00956CD8" w:rsidRPr="007B3E40" w:rsidRDefault="007B3E40" w:rsidP="00956CD8">
            <w:pPr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80</w:t>
            </w:r>
          </w:p>
        </w:tc>
      </w:tr>
      <w:tr w:rsidR="00956CD8" w:rsidRPr="00956CD8" w:rsidTr="00956CD8">
        <w:trPr>
          <w:trHeight w:val="1182"/>
        </w:trPr>
        <w:tc>
          <w:tcPr>
            <w:tcW w:w="638" w:type="dxa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32"/>
                <w:lang w:eastAsia="en-US"/>
              </w:rPr>
            </w:pPr>
          </w:p>
          <w:p w:rsidR="00956CD8" w:rsidRPr="00956CD8" w:rsidRDefault="00956CD8" w:rsidP="00956CD8">
            <w:pPr>
              <w:ind w:left="189" w:right="179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7" w:line="259" w:lineRule="auto"/>
              <w:ind w:left="63" w:right="479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Доля оснащения материально-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технической базы лечебно-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профилактических</w:t>
            </w:r>
            <w:r w:rsidRPr="00956CD8">
              <w:rPr>
                <w:rFonts w:ascii="Times New Roman" w:hAnsi="Times New Roman"/>
                <w:spacing w:val="-1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учреждений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7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7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1095" w:type="dxa"/>
          </w:tcPr>
          <w:p w:rsidR="00956CD8" w:rsidRPr="00956CD8" w:rsidRDefault="00956CD8" w:rsidP="00956CD8">
            <w:pPr>
              <w:spacing w:before="97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1091" w:type="dxa"/>
          </w:tcPr>
          <w:p w:rsidR="00956CD8" w:rsidRPr="00956CD8" w:rsidRDefault="00956CD8" w:rsidP="00956CD8">
            <w:pPr>
              <w:spacing w:before="97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</w:tr>
      <w:tr w:rsidR="00956CD8" w:rsidRPr="00956CD8" w:rsidTr="00956CD8">
        <w:trPr>
          <w:trHeight w:val="1730"/>
        </w:trPr>
        <w:tc>
          <w:tcPr>
            <w:tcW w:w="638" w:type="dxa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spacing w:before="9"/>
              <w:rPr>
                <w:rFonts w:ascii="Arial" w:hAnsi="Times New Roman"/>
                <w:b/>
                <w:sz w:val="31"/>
                <w:lang w:eastAsia="en-US"/>
              </w:rPr>
            </w:pPr>
          </w:p>
          <w:p w:rsidR="00956CD8" w:rsidRPr="00956CD8" w:rsidRDefault="00956CD8" w:rsidP="00956CD8">
            <w:pPr>
              <w:ind w:left="189" w:right="179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7" w:line="259" w:lineRule="auto"/>
              <w:ind w:left="63" w:right="364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Участие в Строительстве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физкультурно-оздоровительного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комплекса, за счет различных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источников, в том числе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внебюджетных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7"/>
              <w:ind w:left="197" w:right="184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7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095" w:type="dxa"/>
          </w:tcPr>
          <w:p w:rsidR="00956CD8" w:rsidRPr="00956CD8" w:rsidRDefault="00956CD8" w:rsidP="00956CD8">
            <w:pPr>
              <w:spacing w:before="97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091" w:type="dxa"/>
          </w:tcPr>
          <w:p w:rsidR="00956CD8" w:rsidRPr="00956CD8" w:rsidRDefault="00956CD8" w:rsidP="00956CD8">
            <w:pPr>
              <w:spacing w:before="97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956CD8" w:rsidRPr="00956CD8" w:rsidTr="00956CD8">
        <w:trPr>
          <w:trHeight w:val="635"/>
        </w:trPr>
        <w:tc>
          <w:tcPr>
            <w:tcW w:w="638" w:type="dxa"/>
          </w:tcPr>
          <w:p w:rsidR="00956CD8" w:rsidRPr="00956CD8" w:rsidRDefault="00956CD8" w:rsidP="00956CD8">
            <w:pPr>
              <w:spacing w:before="94"/>
              <w:ind w:left="189" w:right="179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4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Количество</w:t>
            </w:r>
            <w:r w:rsidRPr="00956CD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участников</w:t>
            </w:r>
            <w:r w:rsidRPr="00956CD8">
              <w:rPr>
                <w:rFonts w:ascii="Times New Roman" w:hAnsi="Times New Roman"/>
                <w:spacing w:val="50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посещения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4"/>
              <w:ind w:left="197" w:right="184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4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4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4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4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4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4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1095" w:type="dxa"/>
          </w:tcPr>
          <w:p w:rsidR="00956CD8" w:rsidRPr="00956CD8" w:rsidRDefault="00956CD8" w:rsidP="00956CD8">
            <w:pPr>
              <w:spacing w:before="94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1091" w:type="dxa"/>
          </w:tcPr>
          <w:p w:rsidR="00956CD8" w:rsidRPr="00956CD8" w:rsidRDefault="00956CD8" w:rsidP="00956CD8">
            <w:pPr>
              <w:spacing w:before="94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956CD8" w:rsidRPr="00956CD8" w:rsidTr="00956CD8">
        <w:trPr>
          <w:trHeight w:val="638"/>
        </w:trPr>
        <w:tc>
          <w:tcPr>
            <w:tcW w:w="638" w:type="dxa"/>
          </w:tcPr>
          <w:p w:rsidR="00956CD8" w:rsidRPr="00956CD8" w:rsidRDefault="00956CD8" w:rsidP="00956CD8">
            <w:pPr>
              <w:spacing w:before="97"/>
              <w:ind w:left="189" w:right="179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7"/>
              <w:ind w:left="6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Доля</w:t>
            </w:r>
            <w:r w:rsidRPr="00956CD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привлеченных</w:t>
            </w:r>
            <w:r w:rsidRPr="00956CD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участников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7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7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1095" w:type="dxa"/>
          </w:tcPr>
          <w:p w:rsidR="00956CD8" w:rsidRPr="00956CD8" w:rsidRDefault="00956CD8" w:rsidP="00956CD8">
            <w:pPr>
              <w:spacing w:before="97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1091" w:type="dxa"/>
          </w:tcPr>
          <w:p w:rsidR="00956CD8" w:rsidRPr="00956CD8" w:rsidRDefault="00956CD8" w:rsidP="00956CD8">
            <w:pPr>
              <w:spacing w:before="97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100</w:t>
            </w:r>
          </w:p>
        </w:tc>
      </w:tr>
    </w:tbl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956CD8" w:rsidRPr="00956CD8">
          <w:pgSz w:w="16840" w:h="11910" w:orient="landscape"/>
          <w:pgMar w:top="560" w:right="280" w:bottom="880" w:left="960" w:header="0" w:footer="69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26"/>
        <w:gridCol w:w="697"/>
        <w:gridCol w:w="867"/>
        <w:gridCol w:w="680"/>
        <w:gridCol w:w="692"/>
        <w:gridCol w:w="618"/>
        <w:gridCol w:w="594"/>
        <w:gridCol w:w="644"/>
        <w:gridCol w:w="550"/>
        <w:gridCol w:w="824"/>
        <w:gridCol w:w="548"/>
        <w:gridCol w:w="820"/>
        <w:gridCol w:w="824"/>
        <w:gridCol w:w="1095"/>
        <w:gridCol w:w="1091"/>
      </w:tblGrid>
      <w:tr w:rsidR="00956CD8" w:rsidRPr="00956CD8" w:rsidTr="00956CD8">
        <w:trPr>
          <w:trHeight w:val="1183"/>
        </w:trPr>
        <w:tc>
          <w:tcPr>
            <w:tcW w:w="638" w:type="dxa"/>
          </w:tcPr>
          <w:p w:rsidR="00956CD8" w:rsidRPr="00956CD8" w:rsidRDefault="00956CD8" w:rsidP="00956CD8">
            <w:pPr>
              <w:spacing w:before="2"/>
              <w:rPr>
                <w:rFonts w:ascii="Arial" w:hAnsi="Times New Roman"/>
                <w:b/>
                <w:sz w:val="32"/>
                <w:lang w:eastAsia="en-US"/>
              </w:rPr>
            </w:pPr>
          </w:p>
          <w:p w:rsidR="00956CD8" w:rsidRPr="00956CD8" w:rsidRDefault="00956CD8" w:rsidP="00956CD8">
            <w:pPr>
              <w:spacing w:before="1"/>
              <w:ind w:right="196"/>
              <w:jc w:val="right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7" w:line="259" w:lineRule="auto"/>
              <w:ind w:left="63" w:right="53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Количество выделенных земельных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участков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под индивидуальное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жилищное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строительство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7"/>
              <w:ind w:left="197" w:right="184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7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095" w:type="dxa"/>
          </w:tcPr>
          <w:p w:rsidR="00956CD8" w:rsidRPr="00956CD8" w:rsidRDefault="00956CD8" w:rsidP="00956CD8">
            <w:pPr>
              <w:spacing w:before="97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091" w:type="dxa"/>
          </w:tcPr>
          <w:p w:rsidR="00956CD8" w:rsidRPr="00956CD8" w:rsidRDefault="00956CD8" w:rsidP="00956CD8">
            <w:pPr>
              <w:spacing w:before="97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956CD8" w:rsidRPr="00956CD8" w:rsidTr="00956CD8">
        <w:trPr>
          <w:trHeight w:val="1182"/>
        </w:trPr>
        <w:tc>
          <w:tcPr>
            <w:tcW w:w="638" w:type="dxa"/>
          </w:tcPr>
          <w:p w:rsidR="00956CD8" w:rsidRPr="00956CD8" w:rsidRDefault="00956CD8" w:rsidP="00956CD8">
            <w:pPr>
              <w:spacing w:before="2"/>
              <w:rPr>
                <w:rFonts w:ascii="Arial" w:hAnsi="Times New Roman"/>
                <w:b/>
                <w:sz w:val="32"/>
                <w:lang w:eastAsia="en-US"/>
              </w:rPr>
            </w:pPr>
          </w:p>
          <w:p w:rsidR="00956CD8" w:rsidRPr="00956CD8" w:rsidRDefault="00956CD8" w:rsidP="00956CD8">
            <w:pPr>
              <w:ind w:right="196"/>
              <w:jc w:val="right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7" w:line="259" w:lineRule="auto"/>
              <w:ind w:left="63" w:right="59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Снижение аварийности на объектах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системы коммунальной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инфраструктурой.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7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7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1095" w:type="dxa"/>
          </w:tcPr>
          <w:p w:rsidR="00956CD8" w:rsidRPr="00956CD8" w:rsidRDefault="00956CD8" w:rsidP="00956CD8">
            <w:pPr>
              <w:spacing w:before="97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1091" w:type="dxa"/>
          </w:tcPr>
          <w:p w:rsidR="00956CD8" w:rsidRPr="00956CD8" w:rsidRDefault="00956CD8" w:rsidP="00956CD8">
            <w:pPr>
              <w:spacing w:before="97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956CD8" w:rsidRPr="00956CD8" w:rsidTr="00956CD8">
        <w:trPr>
          <w:trHeight w:val="1185"/>
        </w:trPr>
        <w:tc>
          <w:tcPr>
            <w:tcW w:w="638" w:type="dxa"/>
          </w:tcPr>
          <w:p w:rsidR="00956CD8" w:rsidRPr="00956CD8" w:rsidRDefault="00956CD8" w:rsidP="00956CD8">
            <w:pPr>
              <w:spacing w:before="3"/>
              <w:rPr>
                <w:rFonts w:ascii="Arial" w:hAnsi="Times New Roman"/>
                <w:b/>
                <w:sz w:val="32"/>
                <w:lang w:eastAsia="en-US"/>
              </w:rPr>
            </w:pPr>
          </w:p>
          <w:p w:rsidR="00956CD8" w:rsidRPr="00956CD8" w:rsidRDefault="00956CD8" w:rsidP="00956CD8">
            <w:pPr>
              <w:ind w:right="196"/>
              <w:jc w:val="right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7" w:line="259" w:lineRule="auto"/>
              <w:ind w:left="63" w:right="134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Доля благоустроенных территорий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от общего количества таких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территорий.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7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7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7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1095" w:type="dxa"/>
          </w:tcPr>
          <w:p w:rsidR="00956CD8" w:rsidRPr="00956CD8" w:rsidRDefault="00956CD8" w:rsidP="00956CD8">
            <w:pPr>
              <w:spacing w:before="97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1091" w:type="dxa"/>
          </w:tcPr>
          <w:p w:rsidR="00956CD8" w:rsidRPr="00956CD8" w:rsidRDefault="00956CD8" w:rsidP="00956CD8">
            <w:pPr>
              <w:spacing w:before="97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956CD8" w:rsidRPr="00956CD8" w:rsidTr="00956CD8">
        <w:trPr>
          <w:trHeight w:val="909"/>
        </w:trPr>
        <w:tc>
          <w:tcPr>
            <w:tcW w:w="638" w:type="dxa"/>
          </w:tcPr>
          <w:p w:rsidR="00956CD8" w:rsidRPr="00956CD8" w:rsidRDefault="00956CD8" w:rsidP="00956CD8">
            <w:pPr>
              <w:spacing w:before="1"/>
              <w:rPr>
                <w:rFonts w:ascii="Arial" w:hAnsi="Times New Roman"/>
                <w:b/>
                <w:sz w:val="20"/>
                <w:lang w:eastAsia="en-US"/>
              </w:rPr>
            </w:pPr>
          </w:p>
          <w:p w:rsidR="00956CD8" w:rsidRPr="00956CD8" w:rsidRDefault="00956CD8" w:rsidP="00956CD8">
            <w:pPr>
              <w:ind w:right="196"/>
              <w:jc w:val="right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4" w:line="259" w:lineRule="auto"/>
              <w:ind w:left="63" w:right="182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Доля</w:t>
            </w:r>
            <w:r w:rsidRPr="00956CD8">
              <w:rPr>
                <w:rFonts w:ascii="Times New Roman" w:hAnsi="Times New Roman"/>
                <w:spacing w:val="49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граждан</w:t>
            </w:r>
            <w:r w:rsidRPr="00956CD8">
              <w:rPr>
                <w:rFonts w:ascii="Times New Roman" w:hAnsi="Times New Roman"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принявших</w:t>
            </w:r>
            <w:r w:rsidRPr="00956CD8">
              <w:rPr>
                <w:rFonts w:ascii="Times New Roman" w:hAnsi="Times New Roman"/>
                <w:spacing w:val="-3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участие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в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сходах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4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4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4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4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4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4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4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095" w:type="dxa"/>
          </w:tcPr>
          <w:p w:rsidR="00956CD8" w:rsidRPr="00956CD8" w:rsidRDefault="00956CD8" w:rsidP="00956CD8">
            <w:pPr>
              <w:spacing w:before="94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1091" w:type="dxa"/>
          </w:tcPr>
          <w:p w:rsidR="00956CD8" w:rsidRPr="00956CD8" w:rsidRDefault="00956CD8" w:rsidP="00956CD8">
            <w:pPr>
              <w:spacing w:before="94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</w:tr>
      <w:tr w:rsidR="00956CD8" w:rsidRPr="00956CD8" w:rsidTr="00956CD8">
        <w:trPr>
          <w:trHeight w:val="1456"/>
        </w:trPr>
        <w:tc>
          <w:tcPr>
            <w:tcW w:w="638" w:type="dxa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24"/>
                <w:lang w:eastAsia="en-US"/>
              </w:rPr>
            </w:pPr>
          </w:p>
          <w:p w:rsidR="00956CD8" w:rsidRPr="00956CD8" w:rsidRDefault="00956CD8" w:rsidP="00956CD8">
            <w:pPr>
              <w:spacing w:before="10"/>
              <w:rPr>
                <w:rFonts w:ascii="Arial" w:hAnsi="Times New Roman"/>
                <w:b/>
                <w:sz w:val="19"/>
                <w:lang w:eastAsia="en-US"/>
              </w:rPr>
            </w:pPr>
          </w:p>
          <w:p w:rsidR="00956CD8" w:rsidRPr="00956CD8" w:rsidRDefault="00956CD8" w:rsidP="00956CD8">
            <w:pPr>
              <w:ind w:right="196"/>
              <w:jc w:val="right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7" w:line="259" w:lineRule="auto"/>
              <w:ind w:left="63" w:right="635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Количество созданных новых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общественных организаций и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ТОСов действующих на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территории</w:t>
            </w:r>
            <w:r w:rsidRPr="00956CD8">
              <w:rPr>
                <w:rFonts w:ascii="Times New Roman" w:hAnsi="Times New Roman"/>
                <w:spacing w:val="-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поселения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7"/>
              <w:ind w:left="197" w:right="184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7"/>
              <w:ind w:right="365"/>
              <w:jc w:val="right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7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7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7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7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7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7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5" w:type="dxa"/>
          </w:tcPr>
          <w:p w:rsidR="00956CD8" w:rsidRPr="00956CD8" w:rsidRDefault="007B3E40" w:rsidP="00956CD8">
            <w:pPr>
              <w:spacing w:before="97"/>
              <w:ind w:left="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1" w:type="dxa"/>
          </w:tcPr>
          <w:p w:rsidR="00956CD8" w:rsidRPr="00956CD8" w:rsidRDefault="007B3E40" w:rsidP="00956CD8">
            <w:pPr>
              <w:spacing w:before="97"/>
              <w:ind w:left="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956CD8" w:rsidRPr="00956CD8" w:rsidTr="00956CD8">
        <w:trPr>
          <w:trHeight w:val="1183"/>
        </w:trPr>
        <w:tc>
          <w:tcPr>
            <w:tcW w:w="638" w:type="dxa"/>
          </w:tcPr>
          <w:p w:rsidR="00956CD8" w:rsidRPr="00956CD8" w:rsidRDefault="00956CD8" w:rsidP="00956CD8">
            <w:pPr>
              <w:rPr>
                <w:rFonts w:ascii="Arial" w:hAnsi="Times New Roman"/>
                <w:b/>
                <w:sz w:val="32"/>
                <w:lang w:eastAsia="en-US"/>
              </w:rPr>
            </w:pPr>
          </w:p>
          <w:p w:rsidR="00956CD8" w:rsidRPr="00956CD8" w:rsidRDefault="00956CD8" w:rsidP="00956CD8">
            <w:pPr>
              <w:ind w:right="196"/>
              <w:jc w:val="right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4" w:line="259" w:lineRule="auto"/>
              <w:ind w:left="63" w:right="76"/>
              <w:rPr>
                <w:rFonts w:ascii="Times New Roman" w:hAnsi="Times New Roman"/>
                <w:lang w:val="ru-RU" w:eastAsia="en-US"/>
              </w:rPr>
            </w:pPr>
            <w:r w:rsidRPr="00956CD8">
              <w:rPr>
                <w:rFonts w:ascii="Times New Roman" w:hAnsi="Times New Roman"/>
                <w:lang w:val="ru-RU" w:eastAsia="en-US"/>
              </w:rPr>
              <w:t>Доля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граждан принявших участие</w:t>
            </w:r>
            <w:r w:rsidRPr="00956CD8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по получению гранта на поддержку</w:t>
            </w:r>
            <w:r w:rsidRPr="00956CD8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общественных</w:t>
            </w:r>
            <w:r w:rsidRPr="00956CD8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956CD8">
              <w:rPr>
                <w:rFonts w:ascii="Times New Roman" w:hAnsi="Times New Roman"/>
                <w:lang w:val="ru-RU" w:eastAsia="en-US"/>
              </w:rPr>
              <w:t>инициатив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4"/>
              <w:ind w:left="12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4"/>
              <w:ind w:left="6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4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4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4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4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4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4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095" w:type="dxa"/>
          </w:tcPr>
          <w:p w:rsidR="00956CD8" w:rsidRPr="00956CD8" w:rsidRDefault="00956CD8" w:rsidP="00956CD8">
            <w:pPr>
              <w:spacing w:before="94"/>
              <w:ind w:left="53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1091" w:type="dxa"/>
          </w:tcPr>
          <w:p w:rsidR="00956CD8" w:rsidRPr="00956CD8" w:rsidRDefault="00956CD8" w:rsidP="00956CD8">
            <w:pPr>
              <w:spacing w:before="94"/>
              <w:ind w:left="52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60</w:t>
            </w:r>
          </w:p>
        </w:tc>
      </w:tr>
      <w:tr w:rsidR="00956CD8" w:rsidRPr="00956CD8" w:rsidTr="00956CD8">
        <w:trPr>
          <w:trHeight w:val="909"/>
        </w:trPr>
        <w:tc>
          <w:tcPr>
            <w:tcW w:w="638" w:type="dxa"/>
          </w:tcPr>
          <w:p w:rsidR="00956CD8" w:rsidRPr="00956CD8" w:rsidRDefault="00956CD8" w:rsidP="00956CD8">
            <w:pPr>
              <w:spacing w:before="1"/>
              <w:rPr>
                <w:rFonts w:ascii="Arial" w:hAnsi="Times New Roman"/>
                <w:b/>
                <w:sz w:val="20"/>
                <w:lang w:eastAsia="en-US"/>
              </w:rPr>
            </w:pPr>
          </w:p>
          <w:p w:rsidR="00956CD8" w:rsidRPr="00956CD8" w:rsidRDefault="00956CD8" w:rsidP="00956CD8">
            <w:pPr>
              <w:ind w:right="196"/>
              <w:jc w:val="right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526" w:type="dxa"/>
          </w:tcPr>
          <w:p w:rsidR="00956CD8" w:rsidRPr="00956CD8" w:rsidRDefault="00956CD8" w:rsidP="00956CD8">
            <w:pPr>
              <w:spacing w:before="94" w:line="259" w:lineRule="auto"/>
              <w:ind w:left="63" w:right="90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Количество общественных</w:t>
            </w:r>
            <w:r w:rsidRPr="00956CD8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организаций</w:t>
            </w:r>
            <w:r w:rsidRPr="00956CD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956CD8">
              <w:rPr>
                <w:rFonts w:ascii="Times New Roman" w:hAnsi="Times New Roman"/>
                <w:lang w:eastAsia="en-US"/>
              </w:rPr>
              <w:t>(участников)</w:t>
            </w:r>
          </w:p>
        </w:tc>
        <w:tc>
          <w:tcPr>
            <w:tcW w:w="697" w:type="dxa"/>
          </w:tcPr>
          <w:p w:rsidR="00956CD8" w:rsidRPr="00956CD8" w:rsidRDefault="00956CD8" w:rsidP="00956CD8">
            <w:pPr>
              <w:spacing w:before="94"/>
              <w:ind w:left="197" w:right="184"/>
              <w:jc w:val="center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867" w:type="dxa"/>
          </w:tcPr>
          <w:p w:rsidR="00956CD8" w:rsidRPr="00956CD8" w:rsidRDefault="00956CD8" w:rsidP="00956CD8">
            <w:pPr>
              <w:spacing w:before="94"/>
              <w:ind w:right="365"/>
              <w:jc w:val="right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80" w:type="dxa"/>
          </w:tcPr>
          <w:p w:rsidR="00956CD8" w:rsidRPr="00956CD8" w:rsidRDefault="00956CD8" w:rsidP="00956CD8">
            <w:pPr>
              <w:spacing w:before="94"/>
              <w:ind w:left="61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92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18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94" w:type="dxa"/>
          </w:tcPr>
          <w:p w:rsidR="00956CD8" w:rsidRPr="00956CD8" w:rsidRDefault="00956CD8" w:rsidP="00956CD8">
            <w:pPr>
              <w:spacing w:before="94"/>
              <w:ind w:left="59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44" w:type="dxa"/>
          </w:tcPr>
          <w:p w:rsidR="00956CD8" w:rsidRPr="00956CD8" w:rsidRDefault="00956CD8" w:rsidP="00956CD8">
            <w:pPr>
              <w:spacing w:before="94"/>
              <w:ind w:left="60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0" w:type="dxa"/>
          </w:tcPr>
          <w:p w:rsidR="00956CD8" w:rsidRPr="00956CD8" w:rsidRDefault="00956CD8" w:rsidP="00956CD8">
            <w:pPr>
              <w:spacing w:before="94"/>
              <w:ind w:left="57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4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48" w:type="dxa"/>
          </w:tcPr>
          <w:p w:rsidR="00956CD8" w:rsidRPr="00956CD8" w:rsidRDefault="00956CD8" w:rsidP="00956CD8">
            <w:pPr>
              <w:spacing w:before="94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20" w:type="dxa"/>
          </w:tcPr>
          <w:p w:rsidR="00956CD8" w:rsidRPr="00956CD8" w:rsidRDefault="00956CD8" w:rsidP="00956CD8">
            <w:pPr>
              <w:spacing w:before="94"/>
              <w:ind w:left="55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24" w:type="dxa"/>
          </w:tcPr>
          <w:p w:rsidR="00956CD8" w:rsidRPr="00956CD8" w:rsidRDefault="00956CD8" w:rsidP="00956CD8">
            <w:pPr>
              <w:spacing w:before="94"/>
              <w:ind w:left="56"/>
              <w:rPr>
                <w:rFonts w:ascii="Times New Roman" w:hAnsi="Times New Roman"/>
                <w:lang w:eastAsia="en-US"/>
              </w:rPr>
            </w:pPr>
            <w:r w:rsidRPr="00956CD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5" w:type="dxa"/>
          </w:tcPr>
          <w:p w:rsidR="00956CD8" w:rsidRPr="00956CD8" w:rsidRDefault="00DF7A26" w:rsidP="00956CD8">
            <w:pPr>
              <w:spacing w:before="94"/>
              <w:ind w:left="5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1" w:type="dxa"/>
          </w:tcPr>
          <w:p w:rsidR="00956CD8" w:rsidRPr="00DF7A26" w:rsidRDefault="00DF7A26" w:rsidP="00DF7A26">
            <w:pPr>
              <w:spacing w:before="94"/>
              <w:ind w:right="8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5</w:t>
            </w:r>
          </w:p>
        </w:tc>
      </w:tr>
    </w:tbl>
    <w:p w:rsidR="00956CD8" w:rsidRPr="00956CD8" w:rsidRDefault="00956CD8" w:rsidP="00956C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</w:p>
    <w:p w:rsidR="00AF4B82" w:rsidRPr="00AF4B82" w:rsidRDefault="00AF4B82" w:rsidP="002E23E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7A26" w:rsidRDefault="00DF7A26" w:rsidP="002E23E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7A26" w:rsidRDefault="00DF7A26" w:rsidP="002E23E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7A26" w:rsidRDefault="00DF7A26" w:rsidP="002E23E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7A26" w:rsidRDefault="00DF7A26" w:rsidP="002E23E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21FB" w:rsidRPr="00AA616D" w:rsidRDefault="000221FB" w:rsidP="000221FB">
      <w:pPr>
        <w:pStyle w:val="ConsPlusNormal"/>
        <w:jc w:val="right"/>
        <w:rPr>
          <w:sz w:val="28"/>
          <w:szCs w:val="28"/>
        </w:rPr>
      </w:pPr>
    </w:p>
    <w:p w:rsidR="00AF4B82" w:rsidRPr="00AF4B82" w:rsidRDefault="00AF4B82" w:rsidP="002E23E6">
      <w:pPr>
        <w:pStyle w:val="ConsPlusNormal"/>
        <w:widowControl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AF4B82" w:rsidRPr="00AF4B82" w:rsidSect="002E23E6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5B71" w:rsidRPr="00F16F06" w:rsidRDefault="006C5B71" w:rsidP="002E23E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C5B71" w:rsidRPr="009C0615" w:rsidRDefault="006C5B71" w:rsidP="006C5B71">
      <w:pPr>
        <w:pStyle w:val="ae"/>
        <w:shd w:val="clear" w:color="auto" w:fill="FFFFFF"/>
        <w:spacing w:after="0"/>
        <w:jc w:val="both"/>
        <w:rPr>
          <w:b/>
          <w:sz w:val="28"/>
          <w:szCs w:val="28"/>
        </w:rPr>
      </w:pPr>
      <w:r w:rsidRPr="009C0615">
        <w:rPr>
          <w:b/>
          <w:sz w:val="28"/>
          <w:szCs w:val="28"/>
        </w:rPr>
        <w:tab/>
      </w:r>
    </w:p>
    <w:p w:rsidR="006C5B71" w:rsidRPr="007830AC" w:rsidRDefault="006C5B71" w:rsidP="005B52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331F" w:rsidRPr="007830AC" w:rsidRDefault="0075331F" w:rsidP="00B42648">
      <w:pPr>
        <w:spacing w:after="0"/>
        <w:ind w:right="-141" w:firstLine="720"/>
        <w:jc w:val="both"/>
        <w:rPr>
          <w:rFonts w:ascii="Times New Roman" w:hAnsi="Times New Roman"/>
          <w:sz w:val="28"/>
          <w:szCs w:val="28"/>
        </w:rPr>
      </w:pPr>
    </w:p>
    <w:sectPr w:rsidR="0075331F" w:rsidRPr="007830AC" w:rsidSect="003C51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DE" w:rsidRDefault="00F56CDE" w:rsidP="00F52CF3">
      <w:pPr>
        <w:spacing w:after="0" w:line="240" w:lineRule="auto"/>
      </w:pPr>
      <w:r>
        <w:separator/>
      </w:r>
    </w:p>
  </w:endnote>
  <w:endnote w:type="continuationSeparator" w:id="0">
    <w:p w:rsidR="00F56CDE" w:rsidRDefault="00F56CDE" w:rsidP="00F5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B8" w:rsidRDefault="00E759B8" w:rsidP="002E23E6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759B8" w:rsidRDefault="00E759B8" w:rsidP="002E23E6">
    <w:pPr>
      <w:pStyle w:val="a8"/>
      <w:ind w:right="360"/>
    </w:pPr>
  </w:p>
  <w:p w:rsidR="00E759B8" w:rsidRDefault="00E759B8"/>
  <w:p w:rsidR="00E759B8" w:rsidRDefault="00E759B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B8" w:rsidRDefault="00E759B8" w:rsidP="002E23E6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B8" w:rsidRDefault="00E759B8">
    <w:pPr>
      <w:pStyle w:val="aa"/>
      <w:spacing w:line="14" w:lineRule="auto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545.35pt;width:18pt;height:15.3pt;z-index:-251658752;mso-position-horizontal-relative:page;mso-position-vertical-relative:page" filled="f" stroked="f">
          <v:textbox inset="0,0,0,0">
            <w:txbxContent>
              <w:p w:rsidR="00E759B8" w:rsidRDefault="00E759B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33807">
                  <w:rPr>
                    <w:noProof/>
                    <w:sz w:val="24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DE" w:rsidRDefault="00F56CDE" w:rsidP="00F52CF3">
      <w:pPr>
        <w:spacing w:after="0" w:line="240" w:lineRule="auto"/>
      </w:pPr>
      <w:r>
        <w:separator/>
      </w:r>
    </w:p>
  </w:footnote>
  <w:footnote w:type="continuationSeparator" w:id="0">
    <w:p w:rsidR="00F56CDE" w:rsidRDefault="00F56CDE" w:rsidP="00F5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3EBF"/>
    <w:multiLevelType w:val="multilevel"/>
    <w:tmpl w:val="2D10429E"/>
    <w:lvl w:ilvl="0">
      <w:start w:val="1"/>
      <w:numFmt w:val="decimal"/>
      <w:lvlText w:val="%1."/>
      <w:lvlJc w:val="left"/>
      <w:pPr>
        <w:ind w:left="525" w:hanging="4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0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1800"/>
      </w:pPr>
      <w:rPr>
        <w:rFonts w:cs="Times New Roman" w:hint="default"/>
      </w:rPr>
    </w:lvl>
  </w:abstractNum>
  <w:abstractNum w:abstractNumId="1" w15:restartNumberingAfterBreak="0">
    <w:nsid w:val="0C33375A"/>
    <w:multiLevelType w:val="hybridMultilevel"/>
    <w:tmpl w:val="D6AE7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9042B"/>
    <w:multiLevelType w:val="hybridMultilevel"/>
    <w:tmpl w:val="0E9EFFA8"/>
    <w:lvl w:ilvl="0" w:tplc="79D68D72">
      <w:numFmt w:val="bullet"/>
      <w:lvlText w:val="-"/>
      <w:lvlJc w:val="left"/>
      <w:pPr>
        <w:ind w:left="62" w:hanging="3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C6B196">
      <w:numFmt w:val="bullet"/>
      <w:lvlText w:val="•"/>
      <w:lvlJc w:val="left"/>
      <w:pPr>
        <w:ind w:left="300" w:hanging="334"/>
      </w:pPr>
      <w:rPr>
        <w:rFonts w:hint="default"/>
        <w:lang w:val="ru-RU" w:eastAsia="en-US" w:bidi="ar-SA"/>
      </w:rPr>
    </w:lvl>
    <w:lvl w:ilvl="2" w:tplc="6ACC9E5A">
      <w:numFmt w:val="bullet"/>
      <w:lvlText w:val="•"/>
      <w:lvlJc w:val="left"/>
      <w:pPr>
        <w:ind w:left="540" w:hanging="334"/>
      </w:pPr>
      <w:rPr>
        <w:rFonts w:hint="default"/>
        <w:lang w:val="ru-RU" w:eastAsia="en-US" w:bidi="ar-SA"/>
      </w:rPr>
    </w:lvl>
    <w:lvl w:ilvl="3" w:tplc="52E80E1C">
      <w:numFmt w:val="bullet"/>
      <w:lvlText w:val="•"/>
      <w:lvlJc w:val="left"/>
      <w:pPr>
        <w:ind w:left="780" w:hanging="334"/>
      </w:pPr>
      <w:rPr>
        <w:rFonts w:hint="default"/>
        <w:lang w:val="ru-RU" w:eastAsia="en-US" w:bidi="ar-SA"/>
      </w:rPr>
    </w:lvl>
    <w:lvl w:ilvl="4" w:tplc="B7E44D00">
      <w:numFmt w:val="bullet"/>
      <w:lvlText w:val="•"/>
      <w:lvlJc w:val="left"/>
      <w:pPr>
        <w:ind w:left="1020" w:hanging="334"/>
      </w:pPr>
      <w:rPr>
        <w:rFonts w:hint="default"/>
        <w:lang w:val="ru-RU" w:eastAsia="en-US" w:bidi="ar-SA"/>
      </w:rPr>
    </w:lvl>
    <w:lvl w:ilvl="5" w:tplc="4A3E9FC4">
      <w:numFmt w:val="bullet"/>
      <w:lvlText w:val="•"/>
      <w:lvlJc w:val="left"/>
      <w:pPr>
        <w:ind w:left="1261" w:hanging="334"/>
      </w:pPr>
      <w:rPr>
        <w:rFonts w:hint="default"/>
        <w:lang w:val="ru-RU" w:eastAsia="en-US" w:bidi="ar-SA"/>
      </w:rPr>
    </w:lvl>
    <w:lvl w:ilvl="6" w:tplc="C22485C4">
      <w:numFmt w:val="bullet"/>
      <w:lvlText w:val="•"/>
      <w:lvlJc w:val="left"/>
      <w:pPr>
        <w:ind w:left="1501" w:hanging="334"/>
      </w:pPr>
      <w:rPr>
        <w:rFonts w:hint="default"/>
        <w:lang w:val="ru-RU" w:eastAsia="en-US" w:bidi="ar-SA"/>
      </w:rPr>
    </w:lvl>
    <w:lvl w:ilvl="7" w:tplc="34AC394C">
      <w:numFmt w:val="bullet"/>
      <w:lvlText w:val="•"/>
      <w:lvlJc w:val="left"/>
      <w:pPr>
        <w:ind w:left="1741" w:hanging="334"/>
      </w:pPr>
      <w:rPr>
        <w:rFonts w:hint="default"/>
        <w:lang w:val="ru-RU" w:eastAsia="en-US" w:bidi="ar-SA"/>
      </w:rPr>
    </w:lvl>
    <w:lvl w:ilvl="8" w:tplc="9462E2C0">
      <w:numFmt w:val="bullet"/>
      <w:lvlText w:val="•"/>
      <w:lvlJc w:val="left"/>
      <w:pPr>
        <w:ind w:left="1981" w:hanging="334"/>
      </w:pPr>
      <w:rPr>
        <w:rFonts w:hint="default"/>
        <w:lang w:val="ru-RU" w:eastAsia="en-US" w:bidi="ar-SA"/>
      </w:rPr>
    </w:lvl>
  </w:abstractNum>
  <w:abstractNum w:abstractNumId="3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2320BB"/>
    <w:multiLevelType w:val="hybridMultilevel"/>
    <w:tmpl w:val="EB081A36"/>
    <w:lvl w:ilvl="0" w:tplc="04190013">
      <w:start w:val="1"/>
      <w:numFmt w:val="upperRoman"/>
      <w:lvlText w:val="%1."/>
      <w:lvlJc w:val="right"/>
      <w:pPr>
        <w:tabs>
          <w:tab w:val="num" w:pos="1855"/>
        </w:tabs>
        <w:ind w:left="1855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36C02AD5"/>
    <w:multiLevelType w:val="hybridMultilevel"/>
    <w:tmpl w:val="C11AAF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7516225"/>
    <w:multiLevelType w:val="hybridMultilevel"/>
    <w:tmpl w:val="C9904D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002439"/>
    <w:multiLevelType w:val="hybridMultilevel"/>
    <w:tmpl w:val="97A8A6EC"/>
    <w:lvl w:ilvl="0" w:tplc="15B650AC">
      <w:start w:val="1"/>
      <w:numFmt w:val="decimal"/>
      <w:lvlText w:val="%1)"/>
      <w:lvlJc w:val="left"/>
      <w:pPr>
        <w:ind w:left="99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C0C39E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474F120"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3" w:tplc="EDD4909A">
      <w:numFmt w:val="bullet"/>
      <w:lvlText w:val="•"/>
      <w:lvlJc w:val="left"/>
      <w:pPr>
        <w:ind w:left="3072" w:hanging="164"/>
      </w:pPr>
      <w:rPr>
        <w:rFonts w:hint="default"/>
        <w:lang w:val="ru-RU" w:eastAsia="en-US" w:bidi="ar-SA"/>
      </w:rPr>
    </w:lvl>
    <w:lvl w:ilvl="4" w:tplc="F1FE5010">
      <w:numFmt w:val="bullet"/>
      <w:lvlText w:val="•"/>
      <w:lvlJc w:val="left"/>
      <w:pPr>
        <w:ind w:left="4108" w:hanging="164"/>
      </w:pPr>
      <w:rPr>
        <w:rFonts w:hint="default"/>
        <w:lang w:val="ru-RU" w:eastAsia="en-US" w:bidi="ar-SA"/>
      </w:rPr>
    </w:lvl>
    <w:lvl w:ilvl="5" w:tplc="E7A4287C">
      <w:numFmt w:val="bullet"/>
      <w:lvlText w:val="•"/>
      <w:lvlJc w:val="left"/>
      <w:pPr>
        <w:ind w:left="5145" w:hanging="164"/>
      </w:pPr>
      <w:rPr>
        <w:rFonts w:hint="default"/>
        <w:lang w:val="ru-RU" w:eastAsia="en-US" w:bidi="ar-SA"/>
      </w:rPr>
    </w:lvl>
    <w:lvl w:ilvl="6" w:tplc="8E7CD24C">
      <w:numFmt w:val="bullet"/>
      <w:lvlText w:val="•"/>
      <w:lvlJc w:val="left"/>
      <w:pPr>
        <w:ind w:left="6181" w:hanging="164"/>
      </w:pPr>
      <w:rPr>
        <w:rFonts w:hint="default"/>
        <w:lang w:val="ru-RU" w:eastAsia="en-US" w:bidi="ar-SA"/>
      </w:rPr>
    </w:lvl>
    <w:lvl w:ilvl="7" w:tplc="60FC3FA4">
      <w:numFmt w:val="bullet"/>
      <w:lvlText w:val="•"/>
      <w:lvlJc w:val="left"/>
      <w:pPr>
        <w:ind w:left="7217" w:hanging="164"/>
      </w:pPr>
      <w:rPr>
        <w:rFonts w:hint="default"/>
        <w:lang w:val="ru-RU" w:eastAsia="en-US" w:bidi="ar-SA"/>
      </w:rPr>
    </w:lvl>
    <w:lvl w:ilvl="8" w:tplc="0B5057C4">
      <w:numFmt w:val="bullet"/>
      <w:lvlText w:val="•"/>
      <w:lvlJc w:val="left"/>
      <w:pPr>
        <w:ind w:left="8253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2F759F8"/>
    <w:multiLevelType w:val="hybridMultilevel"/>
    <w:tmpl w:val="1CC4F780"/>
    <w:lvl w:ilvl="0" w:tplc="03A09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4E68F6"/>
    <w:multiLevelType w:val="hybridMultilevel"/>
    <w:tmpl w:val="0AF2607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142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142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142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142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142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142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142" w:firstLine="567"/>
      </w:pPr>
      <w:rPr>
        <w:rFonts w:ascii="Symbol" w:hAnsi="Symbol" w:hint="default"/>
      </w:rPr>
    </w:lvl>
  </w:abstractNum>
  <w:abstractNum w:abstractNumId="14" w15:restartNumberingAfterBreak="0">
    <w:nsid w:val="64B254A1"/>
    <w:multiLevelType w:val="hybridMultilevel"/>
    <w:tmpl w:val="47B8EB2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C2F05EE"/>
    <w:multiLevelType w:val="hybridMultilevel"/>
    <w:tmpl w:val="7B1EB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7"/>
  </w:num>
  <w:num w:numId="6">
    <w:abstractNumId w:val="14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5"/>
  </w:num>
  <w:num w:numId="13">
    <w:abstractNumId w:val="8"/>
  </w:num>
  <w:num w:numId="14">
    <w:abstractNumId w:val="1"/>
  </w:num>
  <w:num w:numId="15">
    <w:abstractNumId w:val="9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48"/>
    <w:rsid w:val="0000108B"/>
    <w:rsid w:val="00001DDE"/>
    <w:rsid w:val="00002D2E"/>
    <w:rsid w:val="000030A3"/>
    <w:rsid w:val="000034E8"/>
    <w:rsid w:val="0000362E"/>
    <w:rsid w:val="00004285"/>
    <w:rsid w:val="000042B4"/>
    <w:rsid w:val="000046D9"/>
    <w:rsid w:val="00005C4B"/>
    <w:rsid w:val="0000618A"/>
    <w:rsid w:val="000062DA"/>
    <w:rsid w:val="00006853"/>
    <w:rsid w:val="00006901"/>
    <w:rsid w:val="00006EB4"/>
    <w:rsid w:val="00007097"/>
    <w:rsid w:val="000071DB"/>
    <w:rsid w:val="000078A0"/>
    <w:rsid w:val="00007946"/>
    <w:rsid w:val="00007C90"/>
    <w:rsid w:val="00010AFB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0F3"/>
    <w:rsid w:val="000221FB"/>
    <w:rsid w:val="00022807"/>
    <w:rsid w:val="00022883"/>
    <w:rsid w:val="00022A6F"/>
    <w:rsid w:val="000305C8"/>
    <w:rsid w:val="000305E9"/>
    <w:rsid w:val="000310EA"/>
    <w:rsid w:val="00031FBE"/>
    <w:rsid w:val="000324E7"/>
    <w:rsid w:val="00032778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7EFA"/>
    <w:rsid w:val="00040D6F"/>
    <w:rsid w:val="0004129C"/>
    <w:rsid w:val="000413AD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39A0"/>
    <w:rsid w:val="000545F0"/>
    <w:rsid w:val="000546B4"/>
    <w:rsid w:val="00054D32"/>
    <w:rsid w:val="000559B2"/>
    <w:rsid w:val="00055DCA"/>
    <w:rsid w:val="000561F8"/>
    <w:rsid w:val="00056ACC"/>
    <w:rsid w:val="00057FD9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7A07"/>
    <w:rsid w:val="00067BF3"/>
    <w:rsid w:val="000701C1"/>
    <w:rsid w:val="000706D6"/>
    <w:rsid w:val="0007071D"/>
    <w:rsid w:val="00070915"/>
    <w:rsid w:val="0007163E"/>
    <w:rsid w:val="000716E8"/>
    <w:rsid w:val="00071827"/>
    <w:rsid w:val="00071B1A"/>
    <w:rsid w:val="00072059"/>
    <w:rsid w:val="0007273F"/>
    <w:rsid w:val="00074F4A"/>
    <w:rsid w:val="000751A6"/>
    <w:rsid w:val="00075C00"/>
    <w:rsid w:val="00075D3E"/>
    <w:rsid w:val="00077113"/>
    <w:rsid w:val="00080369"/>
    <w:rsid w:val="00080C99"/>
    <w:rsid w:val="00080E54"/>
    <w:rsid w:val="00080E78"/>
    <w:rsid w:val="00081314"/>
    <w:rsid w:val="00083755"/>
    <w:rsid w:val="00083D1B"/>
    <w:rsid w:val="00083F50"/>
    <w:rsid w:val="00084349"/>
    <w:rsid w:val="000846CE"/>
    <w:rsid w:val="00085BE0"/>
    <w:rsid w:val="0008653F"/>
    <w:rsid w:val="000866E5"/>
    <w:rsid w:val="00087C1D"/>
    <w:rsid w:val="00087D91"/>
    <w:rsid w:val="00087E3D"/>
    <w:rsid w:val="00090287"/>
    <w:rsid w:val="00090326"/>
    <w:rsid w:val="0009041F"/>
    <w:rsid w:val="00091BE2"/>
    <w:rsid w:val="00092151"/>
    <w:rsid w:val="0009247C"/>
    <w:rsid w:val="0009363E"/>
    <w:rsid w:val="000938CB"/>
    <w:rsid w:val="00093F69"/>
    <w:rsid w:val="00095AB6"/>
    <w:rsid w:val="00096248"/>
    <w:rsid w:val="00096681"/>
    <w:rsid w:val="00096B64"/>
    <w:rsid w:val="00096E95"/>
    <w:rsid w:val="00097DE4"/>
    <w:rsid w:val="000A0218"/>
    <w:rsid w:val="000A06B8"/>
    <w:rsid w:val="000A1AA5"/>
    <w:rsid w:val="000A4539"/>
    <w:rsid w:val="000A5ACE"/>
    <w:rsid w:val="000A5C2A"/>
    <w:rsid w:val="000A5CD8"/>
    <w:rsid w:val="000A6A8F"/>
    <w:rsid w:val="000A6C76"/>
    <w:rsid w:val="000A6EF0"/>
    <w:rsid w:val="000B1237"/>
    <w:rsid w:val="000B12EC"/>
    <w:rsid w:val="000B1381"/>
    <w:rsid w:val="000B1A4F"/>
    <w:rsid w:val="000B1AED"/>
    <w:rsid w:val="000B1B13"/>
    <w:rsid w:val="000B2576"/>
    <w:rsid w:val="000B30DE"/>
    <w:rsid w:val="000B340F"/>
    <w:rsid w:val="000B3593"/>
    <w:rsid w:val="000B35A9"/>
    <w:rsid w:val="000B5148"/>
    <w:rsid w:val="000B51CE"/>
    <w:rsid w:val="000B572B"/>
    <w:rsid w:val="000B5EB6"/>
    <w:rsid w:val="000B6100"/>
    <w:rsid w:val="000B68CF"/>
    <w:rsid w:val="000C09B6"/>
    <w:rsid w:val="000C2288"/>
    <w:rsid w:val="000C2C39"/>
    <w:rsid w:val="000C3429"/>
    <w:rsid w:val="000C41AF"/>
    <w:rsid w:val="000C4A54"/>
    <w:rsid w:val="000C4BE9"/>
    <w:rsid w:val="000C51BA"/>
    <w:rsid w:val="000C582D"/>
    <w:rsid w:val="000C5E40"/>
    <w:rsid w:val="000C672B"/>
    <w:rsid w:val="000C784C"/>
    <w:rsid w:val="000C7B7B"/>
    <w:rsid w:val="000D0057"/>
    <w:rsid w:val="000D0307"/>
    <w:rsid w:val="000D21F0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3971"/>
    <w:rsid w:val="000E531F"/>
    <w:rsid w:val="000E53EF"/>
    <w:rsid w:val="000E64BC"/>
    <w:rsid w:val="000E7115"/>
    <w:rsid w:val="000F0117"/>
    <w:rsid w:val="000F1E81"/>
    <w:rsid w:val="000F2A3E"/>
    <w:rsid w:val="000F526E"/>
    <w:rsid w:val="000F58E2"/>
    <w:rsid w:val="000F5C54"/>
    <w:rsid w:val="000F5F46"/>
    <w:rsid w:val="000F6355"/>
    <w:rsid w:val="000F6751"/>
    <w:rsid w:val="000F6E42"/>
    <w:rsid w:val="000F7ABE"/>
    <w:rsid w:val="000F7F42"/>
    <w:rsid w:val="00100349"/>
    <w:rsid w:val="00100AC0"/>
    <w:rsid w:val="00100D22"/>
    <w:rsid w:val="0010103B"/>
    <w:rsid w:val="00102D03"/>
    <w:rsid w:val="001031F7"/>
    <w:rsid w:val="001033C1"/>
    <w:rsid w:val="00105D9D"/>
    <w:rsid w:val="001060A6"/>
    <w:rsid w:val="00107B8A"/>
    <w:rsid w:val="00107E8F"/>
    <w:rsid w:val="00110C56"/>
    <w:rsid w:val="00110CF8"/>
    <w:rsid w:val="00111476"/>
    <w:rsid w:val="00111E18"/>
    <w:rsid w:val="0011207A"/>
    <w:rsid w:val="00112AE0"/>
    <w:rsid w:val="00112C9E"/>
    <w:rsid w:val="00112DB6"/>
    <w:rsid w:val="00113316"/>
    <w:rsid w:val="00113A10"/>
    <w:rsid w:val="00113C3C"/>
    <w:rsid w:val="001146E9"/>
    <w:rsid w:val="00114BF6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4CA6"/>
    <w:rsid w:val="00124CB3"/>
    <w:rsid w:val="00125222"/>
    <w:rsid w:val="00125A92"/>
    <w:rsid w:val="001261E1"/>
    <w:rsid w:val="00126415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47CC6"/>
    <w:rsid w:val="0015003C"/>
    <w:rsid w:val="0015105A"/>
    <w:rsid w:val="00155145"/>
    <w:rsid w:val="001558D6"/>
    <w:rsid w:val="00155C02"/>
    <w:rsid w:val="00155D72"/>
    <w:rsid w:val="0015667C"/>
    <w:rsid w:val="001567AE"/>
    <w:rsid w:val="00156B4D"/>
    <w:rsid w:val="00157B4A"/>
    <w:rsid w:val="001601F2"/>
    <w:rsid w:val="00160B75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E93"/>
    <w:rsid w:val="00165868"/>
    <w:rsid w:val="00165D36"/>
    <w:rsid w:val="0016698A"/>
    <w:rsid w:val="00166EBA"/>
    <w:rsid w:val="00166F77"/>
    <w:rsid w:val="00166FD4"/>
    <w:rsid w:val="00167620"/>
    <w:rsid w:val="001676C4"/>
    <w:rsid w:val="00167AEA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753ED"/>
    <w:rsid w:val="001810E7"/>
    <w:rsid w:val="00181201"/>
    <w:rsid w:val="00181723"/>
    <w:rsid w:val="001818EC"/>
    <w:rsid w:val="00181E8E"/>
    <w:rsid w:val="00181EB7"/>
    <w:rsid w:val="00182CB5"/>
    <w:rsid w:val="00183199"/>
    <w:rsid w:val="001842E1"/>
    <w:rsid w:val="00184A34"/>
    <w:rsid w:val="00184F73"/>
    <w:rsid w:val="001852A8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6E3F"/>
    <w:rsid w:val="00197BAA"/>
    <w:rsid w:val="001A18B9"/>
    <w:rsid w:val="001A1BA8"/>
    <w:rsid w:val="001A24D8"/>
    <w:rsid w:val="001A2B83"/>
    <w:rsid w:val="001A3F9A"/>
    <w:rsid w:val="001A40CD"/>
    <w:rsid w:val="001A4754"/>
    <w:rsid w:val="001A4892"/>
    <w:rsid w:val="001A4F79"/>
    <w:rsid w:val="001A5131"/>
    <w:rsid w:val="001A56ED"/>
    <w:rsid w:val="001A5C6E"/>
    <w:rsid w:val="001A6F3C"/>
    <w:rsid w:val="001A70E2"/>
    <w:rsid w:val="001B0A03"/>
    <w:rsid w:val="001B0FD8"/>
    <w:rsid w:val="001B2184"/>
    <w:rsid w:val="001B2E21"/>
    <w:rsid w:val="001B3B6F"/>
    <w:rsid w:val="001B4648"/>
    <w:rsid w:val="001B58EB"/>
    <w:rsid w:val="001B5A3B"/>
    <w:rsid w:val="001B641E"/>
    <w:rsid w:val="001B68C5"/>
    <w:rsid w:val="001B6FE2"/>
    <w:rsid w:val="001B7A5B"/>
    <w:rsid w:val="001C0309"/>
    <w:rsid w:val="001C0934"/>
    <w:rsid w:val="001C36CA"/>
    <w:rsid w:val="001C37DB"/>
    <w:rsid w:val="001C439D"/>
    <w:rsid w:val="001C4442"/>
    <w:rsid w:val="001C4A6D"/>
    <w:rsid w:val="001C4BA8"/>
    <w:rsid w:val="001C6A45"/>
    <w:rsid w:val="001D1362"/>
    <w:rsid w:val="001D13C3"/>
    <w:rsid w:val="001D16E3"/>
    <w:rsid w:val="001D19A4"/>
    <w:rsid w:val="001D2720"/>
    <w:rsid w:val="001D3224"/>
    <w:rsid w:val="001D3300"/>
    <w:rsid w:val="001D4F86"/>
    <w:rsid w:val="001D5AFC"/>
    <w:rsid w:val="001D6B52"/>
    <w:rsid w:val="001D6D43"/>
    <w:rsid w:val="001D737B"/>
    <w:rsid w:val="001E08E7"/>
    <w:rsid w:val="001E0E1C"/>
    <w:rsid w:val="001E1AD1"/>
    <w:rsid w:val="001E1B67"/>
    <w:rsid w:val="001E334D"/>
    <w:rsid w:val="001E337F"/>
    <w:rsid w:val="001E3BD5"/>
    <w:rsid w:val="001E3F75"/>
    <w:rsid w:val="001E4048"/>
    <w:rsid w:val="001E4C22"/>
    <w:rsid w:val="001E53AD"/>
    <w:rsid w:val="001E5DA6"/>
    <w:rsid w:val="001E5E4D"/>
    <w:rsid w:val="001E6BF2"/>
    <w:rsid w:val="001E7174"/>
    <w:rsid w:val="001F22EF"/>
    <w:rsid w:val="001F2319"/>
    <w:rsid w:val="001F2F0C"/>
    <w:rsid w:val="001F3051"/>
    <w:rsid w:val="001F3D7C"/>
    <w:rsid w:val="001F5D16"/>
    <w:rsid w:val="001F6792"/>
    <w:rsid w:val="001F6A7F"/>
    <w:rsid w:val="001F6D03"/>
    <w:rsid w:val="001F6DE9"/>
    <w:rsid w:val="001F6F95"/>
    <w:rsid w:val="001F776D"/>
    <w:rsid w:val="001F7F24"/>
    <w:rsid w:val="00200C6E"/>
    <w:rsid w:val="00202073"/>
    <w:rsid w:val="0020216A"/>
    <w:rsid w:val="00202B3B"/>
    <w:rsid w:val="00202F09"/>
    <w:rsid w:val="00203CDE"/>
    <w:rsid w:val="00204E48"/>
    <w:rsid w:val="00204EB3"/>
    <w:rsid w:val="00205315"/>
    <w:rsid w:val="0020630C"/>
    <w:rsid w:val="00206A01"/>
    <w:rsid w:val="00206A9A"/>
    <w:rsid w:val="00206E77"/>
    <w:rsid w:val="00206E7F"/>
    <w:rsid w:val="00207B3F"/>
    <w:rsid w:val="00210470"/>
    <w:rsid w:val="00211AD5"/>
    <w:rsid w:val="002135A8"/>
    <w:rsid w:val="0021399B"/>
    <w:rsid w:val="002161B2"/>
    <w:rsid w:val="002168A3"/>
    <w:rsid w:val="00216A2F"/>
    <w:rsid w:val="00217299"/>
    <w:rsid w:val="00217984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2DBF"/>
    <w:rsid w:val="00224CF3"/>
    <w:rsid w:val="00224D7D"/>
    <w:rsid w:val="00225D16"/>
    <w:rsid w:val="0022716E"/>
    <w:rsid w:val="00227520"/>
    <w:rsid w:val="00227705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76AD"/>
    <w:rsid w:val="0024798E"/>
    <w:rsid w:val="00247AE2"/>
    <w:rsid w:val="00247D46"/>
    <w:rsid w:val="002504A8"/>
    <w:rsid w:val="00250B7C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49A8"/>
    <w:rsid w:val="00254F6B"/>
    <w:rsid w:val="002554B2"/>
    <w:rsid w:val="00255C80"/>
    <w:rsid w:val="002573ED"/>
    <w:rsid w:val="00257544"/>
    <w:rsid w:val="00257A12"/>
    <w:rsid w:val="00257B21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69B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54A"/>
    <w:rsid w:val="002748B0"/>
    <w:rsid w:val="00276418"/>
    <w:rsid w:val="00276B0A"/>
    <w:rsid w:val="002771B3"/>
    <w:rsid w:val="00277AD8"/>
    <w:rsid w:val="00277CED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0AF2"/>
    <w:rsid w:val="00290F2A"/>
    <w:rsid w:val="00291652"/>
    <w:rsid w:val="0029178C"/>
    <w:rsid w:val="00291F80"/>
    <w:rsid w:val="00292471"/>
    <w:rsid w:val="00292CAA"/>
    <w:rsid w:val="00292DC9"/>
    <w:rsid w:val="002931E4"/>
    <w:rsid w:val="00293541"/>
    <w:rsid w:val="00293A85"/>
    <w:rsid w:val="00294192"/>
    <w:rsid w:val="00294589"/>
    <w:rsid w:val="002955D8"/>
    <w:rsid w:val="00295CDD"/>
    <w:rsid w:val="00295DE7"/>
    <w:rsid w:val="00295E0F"/>
    <w:rsid w:val="0029640A"/>
    <w:rsid w:val="00296F81"/>
    <w:rsid w:val="00297899"/>
    <w:rsid w:val="002A024B"/>
    <w:rsid w:val="002A0E7F"/>
    <w:rsid w:val="002A17C9"/>
    <w:rsid w:val="002A1BA0"/>
    <w:rsid w:val="002A2095"/>
    <w:rsid w:val="002A2194"/>
    <w:rsid w:val="002A36A0"/>
    <w:rsid w:val="002A4657"/>
    <w:rsid w:val="002A71B5"/>
    <w:rsid w:val="002A7320"/>
    <w:rsid w:val="002B02F2"/>
    <w:rsid w:val="002B0335"/>
    <w:rsid w:val="002B0A78"/>
    <w:rsid w:val="002B0A90"/>
    <w:rsid w:val="002B0D1D"/>
    <w:rsid w:val="002B123F"/>
    <w:rsid w:val="002B16A1"/>
    <w:rsid w:val="002B2508"/>
    <w:rsid w:val="002B2530"/>
    <w:rsid w:val="002B261A"/>
    <w:rsid w:val="002B2639"/>
    <w:rsid w:val="002B28F1"/>
    <w:rsid w:val="002B2F0B"/>
    <w:rsid w:val="002B3B5D"/>
    <w:rsid w:val="002B3EB4"/>
    <w:rsid w:val="002B3F2D"/>
    <w:rsid w:val="002B4A64"/>
    <w:rsid w:val="002B4C47"/>
    <w:rsid w:val="002B5128"/>
    <w:rsid w:val="002B52F9"/>
    <w:rsid w:val="002B750A"/>
    <w:rsid w:val="002C00F2"/>
    <w:rsid w:val="002C12BA"/>
    <w:rsid w:val="002C242F"/>
    <w:rsid w:val="002C2E92"/>
    <w:rsid w:val="002C6EA3"/>
    <w:rsid w:val="002C73F0"/>
    <w:rsid w:val="002C75F4"/>
    <w:rsid w:val="002C78AD"/>
    <w:rsid w:val="002D0059"/>
    <w:rsid w:val="002D0107"/>
    <w:rsid w:val="002D0884"/>
    <w:rsid w:val="002D1142"/>
    <w:rsid w:val="002D1882"/>
    <w:rsid w:val="002D28E1"/>
    <w:rsid w:val="002D2B37"/>
    <w:rsid w:val="002D3A82"/>
    <w:rsid w:val="002D3EB7"/>
    <w:rsid w:val="002D4AB9"/>
    <w:rsid w:val="002D522B"/>
    <w:rsid w:val="002D7198"/>
    <w:rsid w:val="002D7E53"/>
    <w:rsid w:val="002E072B"/>
    <w:rsid w:val="002E083C"/>
    <w:rsid w:val="002E1FB9"/>
    <w:rsid w:val="002E23E6"/>
    <w:rsid w:val="002E249F"/>
    <w:rsid w:val="002E3AC8"/>
    <w:rsid w:val="002E3C12"/>
    <w:rsid w:val="002E3CAE"/>
    <w:rsid w:val="002E489D"/>
    <w:rsid w:val="002E5D43"/>
    <w:rsid w:val="002E6336"/>
    <w:rsid w:val="002E706E"/>
    <w:rsid w:val="002E7A56"/>
    <w:rsid w:val="002E7B62"/>
    <w:rsid w:val="002F0590"/>
    <w:rsid w:val="002F0CD3"/>
    <w:rsid w:val="002F0EEF"/>
    <w:rsid w:val="002F15DA"/>
    <w:rsid w:val="002F1B1D"/>
    <w:rsid w:val="002F2292"/>
    <w:rsid w:val="002F2FEA"/>
    <w:rsid w:val="002F4538"/>
    <w:rsid w:val="002F49E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B70"/>
    <w:rsid w:val="00301DFB"/>
    <w:rsid w:val="0030254E"/>
    <w:rsid w:val="003027F8"/>
    <w:rsid w:val="00302BD8"/>
    <w:rsid w:val="00302DA6"/>
    <w:rsid w:val="00302E69"/>
    <w:rsid w:val="00302F2D"/>
    <w:rsid w:val="00303AB3"/>
    <w:rsid w:val="00303BC7"/>
    <w:rsid w:val="00305C0A"/>
    <w:rsid w:val="00306295"/>
    <w:rsid w:val="00306ACE"/>
    <w:rsid w:val="00307786"/>
    <w:rsid w:val="00307C17"/>
    <w:rsid w:val="00310B26"/>
    <w:rsid w:val="00310C71"/>
    <w:rsid w:val="00310C88"/>
    <w:rsid w:val="0031235B"/>
    <w:rsid w:val="0031244F"/>
    <w:rsid w:val="003124F3"/>
    <w:rsid w:val="0031286A"/>
    <w:rsid w:val="00312978"/>
    <w:rsid w:val="00312E96"/>
    <w:rsid w:val="00313886"/>
    <w:rsid w:val="003139C2"/>
    <w:rsid w:val="00314DA4"/>
    <w:rsid w:val="0031733E"/>
    <w:rsid w:val="00317ED6"/>
    <w:rsid w:val="00317F02"/>
    <w:rsid w:val="00320428"/>
    <w:rsid w:val="00321680"/>
    <w:rsid w:val="00322525"/>
    <w:rsid w:val="00322F1A"/>
    <w:rsid w:val="00323AE8"/>
    <w:rsid w:val="00324200"/>
    <w:rsid w:val="00325676"/>
    <w:rsid w:val="003268A6"/>
    <w:rsid w:val="00327004"/>
    <w:rsid w:val="00327C1C"/>
    <w:rsid w:val="00330D37"/>
    <w:rsid w:val="00331020"/>
    <w:rsid w:val="003316C5"/>
    <w:rsid w:val="00332102"/>
    <w:rsid w:val="00332667"/>
    <w:rsid w:val="0033286C"/>
    <w:rsid w:val="00333375"/>
    <w:rsid w:val="00333489"/>
    <w:rsid w:val="00333895"/>
    <w:rsid w:val="003346FA"/>
    <w:rsid w:val="00334760"/>
    <w:rsid w:val="003352CF"/>
    <w:rsid w:val="00335B65"/>
    <w:rsid w:val="003361A8"/>
    <w:rsid w:val="00336228"/>
    <w:rsid w:val="00336442"/>
    <w:rsid w:val="00336448"/>
    <w:rsid w:val="00336511"/>
    <w:rsid w:val="003379A1"/>
    <w:rsid w:val="00337AEE"/>
    <w:rsid w:val="00340766"/>
    <w:rsid w:val="00340C72"/>
    <w:rsid w:val="00340D8B"/>
    <w:rsid w:val="0034227E"/>
    <w:rsid w:val="003422DF"/>
    <w:rsid w:val="0034305E"/>
    <w:rsid w:val="0034335E"/>
    <w:rsid w:val="00343376"/>
    <w:rsid w:val="00343867"/>
    <w:rsid w:val="003452D1"/>
    <w:rsid w:val="00345F77"/>
    <w:rsid w:val="003467C3"/>
    <w:rsid w:val="00346FC8"/>
    <w:rsid w:val="003476B6"/>
    <w:rsid w:val="00347CBA"/>
    <w:rsid w:val="00350F14"/>
    <w:rsid w:val="003517B4"/>
    <w:rsid w:val="00352585"/>
    <w:rsid w:val="00352700"/>
    <w:rsid w:val="00352D55"/>
    <w:rsid w:val="00352DC1"/>
    <w:rsid w:val="00352FB0"/>
    <w:rsid w:val="00353824"/>
    <w:rsid w:val="00354148"/>
    <w:rsid w:val="00354C9B"/>
    <w:rsid w:val="00355E8B"/>
    <w:rsid w:val="0035642E"/>
    <w:rsid w:val="003566F2"/>
    <w:rsid w:val="003567A5"/>
    <w:rsid w:val="00357BEE"/>
    <w:rsid w:val="003606B7"/>
    <w:rsid w:val="0036097B"/>
    <w:rsid w:val="00362035"/>
    <w:rsid w:val="0036232F"/>
    <w:rsid w:val="00362A1E"/>
    <w:rsid w:val="003630F7"/>
    <w:rsid w:val="003636E6"/>
    <w:rsid w:val="00363D6B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3EE5"/>
    <w:rsid w:val="0037519D"/>
    <w:rsid w:val="0037549A"/>
    <w:rsid w:val="00375CE1"/>
    <w:rsid w:val="00377B52"/>
    <w:rsid w:val="003802C3"/>
    <w:rsid w:val="003809FF"/>
    <w:rsid w:val="00380F86"/>
    <w:rsid w:val="00381070"/>
    <w:rsid w:val="003811FC"/>
    <w:rsid w:val="00381349"/>
    <w:rsid w:val="0038182D"/>
    <w:rsid w:val="0038186D"/>
    <w:rsid w:val="00381BBF"/>
    <w:rsid w:val="00381FC5"/>
    <w:rsid w:val="00382731"/>
    <w:rsid w:val="00382A39"/>
    <w:rsid w:val="003843CB"/>
    <w:rsid w:val="00384421"/>
    <w:rsid w:val="0038482D"/>
    <w:rsid w:val="00384CAB"/>
    <w:rsid w:val="003852FA"/>
    <w:rsid w:val="00386081"/>
    <w:rsid w:val="003861CD"/>
    <w:rsid w:val="00387616"/>
    <w:rsid w:val="00390551"/>
    <w:rsid w:val="003906C7"/>
    <w:rsid w:val="00390D93"/>
    <w:rsid w:val="00391380"/>
    <w:rsid w:val="0039158A"/>
    <w:rsid w:val="00391917"/>
    <w:rsid w:val="00391C4D"/>
    <w:rsid w:val="00392839"/>
    <w:rsid w:val="00393C91"/>
    <w:rsid w:val="0039408F"/>
    <w:rsid w:val="0039420B"/>
    <w:rsid w:val="00394DB6"/>
    <w:rsid w:val="003958DF"/>
    <w:rsid w:val="00395C12"/>
    <w:rsid w:val="00396857"/>
    <w:rsid w:val="00396A0E"/>
    <w:rsid w:val="00396F5B"/>
    <w:rsid w:val="00397599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4552"/>
    <w:rsid w:val="003A5031"/>
    <w:rsid w:val="003A517E"/>
    <w:rsid w:val="003A52F4"/>
    <w:rsid w:val="003A55F1"/>
    <w:rsid w:val="003A595A"/>
    <w:rsid w:val="003A5E14"/>
    <w:rsid w:val="003A7AFE"/>
    <w:rsid w:val="003A7C40"/>
    <w:rsid w:val="003A7E13"/>
    <w:rsid w:val="003B016B"/>
    <w:rsid w:val="003B0346"/>
    <w:rsid w:val="003B0381"/>
    <w:rsid w:val="003B03E2"/>
    <w:rsid w:val="003B3306"/>
    <w:rsid w:val="003B3B6F"/>
    <w:rsid w:val="003B4C44"/>
    <w:rsid w:val="003B61F1"/>
    <w:rsid w:val="003B6473"/>
    <w:rsid w:val="003B663F"/>
    <w:rsid w:val="003B66BB"/>
    <w:rsid w:val="003B6AB8"/>
    <w:rsid w:val="003B6AC0"/>
    <w:rsid w:val="003B722B"/>
    <w:rsid w:val="003B7387"/>
    <w:rsid w:val="003B7C8D"/>
    <w:rsid w:val="003C098F"/>
    <w:rsid w:val="003C0F60"/>
    <w:rsid w:val="003C1792"/>
    <w:rsid w:val="003C1FDD"/>
    <w:rsid w:val="003C37D6"/>
    <w:rsid w:val="003C3A01"/>
    <w:rsid w:val="003C4DD8"/>
    <w:rsid w:val="003C5158"/>
    <w:rsid w:val="003C5253"/>
    <w:rsid w:val="003C6C47"/>
    <w:rsid w:val="003C773C"/>
    <w:rsid w:val="003C7746"/>
    <w:rsid w:val="003C7C2B"/>
    <w:rsid w:val="003D01C4"/>
    <w:rsid w:val="003D0321"/>
    <w:rsid w:val="003D03AA"/>
    <w:rsid w:val="003D09A2"/>
    <w:rsid w:val="003D140B"/>
    <w:rsid w:val="003D17D6"/>
    <w:rsid w:val="003D23B3"/>
    <w:rsid w:val="003D42D8"/>
    <w:rsid w:val="003D44C3"/>
    <w:rsid w:val="003D4D08"/>
    <w:rsid w:val="003D57D0"/>
    <w:rsid w:val="003D59B7"/>
    <w:rsid w:val="003D5EF2"/>
    <w:rsid w:val="003D63E1"/>
    <w:rsid w:val="003D7381"/>
    <w:rsid w:val="003E0110"/>
    <w:rsid w:val="003E04BC"/>
    <w:rsid w:val="003E04D8"/>
    <w:rsid w:val="003E08B9"/>
    <w:rsid w:val="003E08D2"/>
    <w:rsid w:val="003E0AD4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BB9"/>
    <w:rsid w:val="003F0DEA"/>
    <w:rsid w:val="003F18B1"/>
    <w:rsid w:val="003F1E62"/>
    <w:rsid w:val="003F24B2"/>
    <w:rsid w:val="003F2CEE"/>
    <w:rsid w:val="003F3BF3"/>
    <w:rsid w:val="003F3CB6"/>
    <w:rsid w:val="003F3EF9"/>
    <w:rsid w:val="003F58F0"/>
    <w:rsid w:val="003F5A66"/>
    <w:rsid w:val="003F7708"/>
    <w:rsid w:val="0040014A"/>
    <w:rsid w:val="0040032D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36"/>
    <w:rsid w:val="00410867"/>
    <w:rsid w:val="00411410"/>
    <w:rsid w:val="0041148A"/>
    <w:rsid w:val="00411CEB"/>
    <w:rsid w:val="004127B0"/>
    <w:rsid w:val="00413807"/>
    <w:rsid w:val="00413838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F8B"/>
    <w:rsid w:val="004217AD"/>
    <w:rsid w:val="00421EC2"/>
    <w:rsid w:val="004238CE"/>
    <w:rsid w:val="004238D5"/>
    <w:rsid w:val="00424025"/>
    <w:rsid w:val="00424306"/>
    <w:rsid w:val="004248E3"/>
    <w:rsid w:val="00425871"/>
    <w:rsid w:val="00425F5D"/>
    <w:rsid w:val="004265A9"/>
    <w:rsid w:val="00426835"/>
    <w:rsid w:val="00426E4E"/>
    <w:rsid w:val="00426EEC"/>
    <w:rsid w:val="004271FD"/>
    <w:rsid w:val="00430785"/>
    <w:rsid w:val="00431EF5"/>
    <w:rsid w:val="00432180"/>
    <w:rsid w:val="0043232F"/>
    <w:rsid w:val="00432614"/>
    <w:rsid w:val="00432A0C"/>
    <w:rsid w:val="00433146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765"/>
    <w:rsid w:val="00441F85"/>
    <w:rsid w:val="00442E62"/>
    <w:rsid w:val="00443998"/>
    <w:rsid w:val="0044430C"/>
    <w:rsid w:val="00444923"/>
    <w:rsid w:val="00444B49"/>
    <w:rsid w:val="00445675"/>
    <w:rsid w:val="004461A0"/>
    <w:rsid w:val="00446562"/>
    <w:rsid w:val="0044692A"/>
    <w:rsid w:val="00446DA2"/>
    <w:rsid w:val="004471B6"/>
    <w:rsid w:val="00447F9F"/>
    <w:rsid w:val="00450146"/>
    <w:rsid w:val="0045076D"/>
    <w:rsid w:val="00450773"/>
    <w:rsid w:val="004512E5"/>
    <w:rsid w:val="00451586"/>
    <w:rsid w:val="004524DF"/>
    <w:rsid w:val="00452D6E"/>
    <w:rsid w:val="00453110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3BB9"/>
    <w:rsid w:val="004846E5"/>
    <w:rsid w:val="004850D4"/>
    <w:rsid w:val="00486423"/>
    <w:rsid w:val="004865E8"/>
    <w:rsid w:val="00486E59"/>
    <w:rsid w:val="00487653"/>
    <w:rsid w:val="0048789E"/>
    <w:rsid w:val="00490CCD"/>
    <w:rsid w:val="00491D33"/>
    <w:rsid w:val="00492778"/>
    <w:rsid w:val="00492897"/>
    <w:rsid w:val="00494482"/>
    <w:rsid w:val="0049542C"/>
    <w:rsid w:val="00495E58"/>
    <w:rsid w:val="004969A1"/>
    <w:rsid w:val="004A0727"/>
    <w:rsid w:val="004A2058"/>
    <w:rsid w:val="004A22DE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823"/>
    <w:rsid w:val="004A6BE3"/>
    <w:rsid w:val="004A7A59"/>
    <w:rsid w:val="004B0923"/>
    <w:rsid w:val="004B0AE1"/>
    <w:rsid w:val="004B0C1E"/>
    <w:rsid w:val="004B0C1F"/>
    <w:rsid w:val="004B2B55"/>
    <w:rsid w:val="004B3708"/>
    <w:rsid w:val="004B4A77"/>
    <w:rsid w:val="004B54A4"/>
    <w:rsid w:val="004B5C93"/>
    <w:rsid w:val="004B6388"/>
    <w:rsid w:val="004B6C73"/>
    <w:rsid w:val="004B73F3"/>
    <w:rsid w:val="004B754A"/>
    <w:rsid w:val="004B7E10"/>
    <w:rsid w:val="004C0BE4"/>
    <w:rsid w:val="004C230B"/>
    <w:rsid w:val="004C24F3"/>
    <w:rsid w:val="004C3C46"/>
    <w:rsid w:val="004C41EB"/>
    <w:rsid w:val="004C453C"/>
    <w:rsid w:val="004C4E4D"/>
    <w:rsid w:val="004C51FB"/>
    <w:rsid w:val="004C676A"/>
    <w:rsid w:val="004C6BFE"/>
    <w:rsid w:val="004C72A6"/>
    <w:rsid w:val="004C7506"/>
    <w:rsid w:val="004D1EBC"/>
    <w:rsid w:val="004D217C"/>
    <w:rsid w:val="004D272F"/>
    <w:rsid w:val="004D30EA"/>
    <w:rsid w:val="004D3509"/>
    <w:rsid w:val="004D491F"/>
    <w:rsid w:val="004D49FF"/>
    <w:rsid w:val="004D6FD8"/>
    <w:rsid w:val="004D76C7"/>
    <w:rsid w:val="004D7A28"/>
    <w:rsid w:val="004E18C9"/>
    <w:rsid w:val="004E22B3"/>
    <w:rsid w:val="004E26F2"/>
    <w:rsid w:val="004E270A"/>
    <w:rsid w:val="004E3D03"/>
    <w:rsid w:val="004E5269"/>
    <w:rsid w:val="004E5CEE"/>
    <w:rsid w:val="004E61A1"/>
    <w:rsid w:val="004E61EA"/>
    <w:rsid w:val="004E62FB"/>
    <w:rsid w:val="004E63EB"/>
    <w:rsid w:val="004E6643"/>
    <w:rsid w:val="004E6E0F"/>
    <w:rsid w:val="004E74C8"/>
    <w:rsid w:val="004F02B1"/>
    <w:rsid w:val="004F0AA6"/>
    <w:rsid w:val="004F0E22"/>
    <w:rsid w:val="004F0ECA"/>
    <w:rsid w:val="004F105A"/>
    <w:rsid w:val="004F1F7A"/>
    <w:rsid w:val="004F308C"/>
    <w:rsid w:val="004F3CF7"/>
    <w:rsid w:val="004F4E8C"/>
    <w:rsid w:val="004F5BDD"/>
    <w:rsid w:val="004F5D55"/>
    <w:rsid w:val="004F64C2"/>
    <w:rsid w:val="004F746E"/>
    <w:rsid w:val="004F784D"/>
    <w:rsid w:val="004F7CB0"/>
    <w:rsid w:val="0050092E"/>
    <w:rsid w:val="00501503"/>
    <w:rsid w:val="00502B42"/>
    <w:rsid w:val="00502EA0"/>
    <w:rsid w:val="00502EC3"/>
    <w:rsid w:val="00503140"/>
    <w:rsid w:val="00503150"/>
    <w:rsid w:val="00503A7D"/>
    <w:rsid w:val="00503DFD"/>
    <w:rsid w:val="00505152"/>
    <w:rsid w:val="00505608"/>
    <w:rsid w:val="00505713"/>
    <w:rsid w:val="00506D4F"/>
    <w:rsid w:val="005072F3"/>
    <w:rsid w:val="005076D8"/>
    <w:rsid w:val="005076EE"/>
    <w:rsid w:val="0051045C"/>
    <w:rsid w:val="005115D1"/>
    <w:rsid w:val="0051197F"/>
    <w:rsid w:val="00512605"/>
    <w:rsid w:val="005132E4"/>
    <w:rsid w:val="005136AF"/>
    <w:rsid w:val="00514DDD"/>
    <w:rsid w:val="00515BB5"/>
    <w:rsid w:val="005160A9"/>
    <w:rsid w:val="005161A8"/>
    <w:rsid w:val="00516743"/>
    <w:rsid w:val="00520119"/>
    <w:rsid w:val="0052098B"/>
    <w:rsid w:val="005210D9"/>
    <w:rsid w:val="0052195C"/>
    <w:rsid w:val="00522780"/>
    <w:rsid w:val="005232FE"/>
    <w:rsid w:val="005237F4"/>
    <w:rsid w:val="00524362"/>
    <w:rsid w:val="00524B4C"/>
    <w:rsid w:val="00524C8E"/>
    <w:rsid w:val="00524E1F"/>
    <w:rsid w:val="00526D5B"/>
    <w:rsid w:val="005271E7"/>
    <w:rsid w:val="00527389"/>
    <w:rsid w:val="005275F4"/>
    <w:rsid w:val="0052798C"/>
    <w:rsid w:val="0053239D"/>
    <w:rsid w:val="00533040"/>
    <w:rsid w:val="00533419"/>
    <w:rsid w:val="0053366D"/>
    <w:rsid w:val="00533807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60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17A8"/>
    <w:rsid w:val="005525E2"/>
    <w:rsid w:val="005532EA"/>
    <w:rsid w:val="0055330E"/>
    <w:rsid w:val="005543C2"/>
    <w:rsid w:val="00554CA5"/>
    <w:rsid w:val="005553E1"/>
    <w:rsid w:val="00555DC1"/>
    <w:rsid w:val="005564F8"/>
    <w:rsid w:val="00560BD9"/>
    <w:rsid w:val="005616A1"/>
    <w:rsid w:val="00561767"/>
    <w:rsid w:val="00561B73"/>
    <w:rsid w:val="00562396"/>
    <w:rsid w:val="00562E64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6737E"/>
    <w:rsid w:val="0057000A"/>
    <w:rsid w:val="00570398"/>
    <w:rsid w:val="005710D9"/>
    <w:rsid w:val="00571389"/>
    <w:rsid w:val="005719ED"/>
    <w:rsid w:val="00571C2C"/>
    <w:rsid w:val="005723A0"/>
    <w:rsid w:val="00572799"/>
    <w:rsid w:val="005731C8"/>
    <w:rsid w:val="0057416D"/>
    <w:rsid w:val="005746F0"/>
    <w:rsid w:val="005752E6"/>
    <w:rsid w:val="00575937"/>
    <w:rsid w:val="005779BB"/>
    <w:rsid w:val="005810F1"/>
    <w:rsid w:val="00581515"/>
    <w:rsid w:val="00581A9A"/>
    <w:rsid w:val="00582724"/>
    <w:rsid w:val="00582EB0"/>
    <w:rsid w:val="00584043"/>
    <w:rsid w:val="0058496B"/>
    <w:rsid w:val="00584E61"/>
    <w:rsid w:val="00586EB5"/>
    <w:rsid w:val="00586F95"/>
    <w:rsid w:val="005872F2"/>
    <w:rsid w:val="00590022"/>
    <w:rsid w:val="00590544"/>
    <w:rsid w:val="005905D8"/>
    <w:rsid w:val="00590E4F"/>
    <w:rsid w:val="005910BF"/>
    <w:rsid w:val="005935CE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085C"/>
    <w:rsid w:val="005A2231"/>
    <w:rsid w:val="005A256D"/>
    <w:rsid w:val="005A299D"/>
    <w:rsid w:val="005A38C4"/>
    <w:rsid w:val="005A44D0"/>
    <w:rsid w:val="005A4D2E"/>
    <w:rsid w:val="005A5298"/>
    <w:rsid w:val="005A5582"/>
    <w:rsid w:val="005A58D9"/>
    <w:rsid w:val="005A63A5"/>
    <w:rsid w:val="005A676E"/>
    <w:rsid w:val="005A73E5"/>
    <w:rsid w:val="005A77EE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52FC"/>
    <w:rsid w:val="005B6A1D"/>
    <w:rsid w:val="005B6BF7"/>
    <w:rsid w:val="005B7A39"/>
    <w:rsid w:val="005C1356"/>
    <w:rsid w:val="005C282E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E024F"/>
    <w:rsid w:val="005E08B7"/>
    <w:rsid w:val="005E2891"/>
    <w:rsid w:val="005E2CE6"/>
    <w:rsid w:val="005E32B3"/>
    <w:rsid w:val="005E34E7"/>
    <w:rsid w:val="005E3967"/>
    <w:rsid w:val="005E4F84"/>
    <w:rsid w:val="005E5750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A80"/>
    <w:rsid w:val="005F4C8B"/>
    <w:rsid w:val="005F5798"/>
    <w:rsid w:val="005F6A04"/>
    <w:rsid w:val="005F717E"/>
    <w:rsid w:val="005F7CAD"/>
    <w:rsid w:val="00601952"/>
    <w:rsid w:val="00601D0D"/>
    <w:rsid w:val="0060225E"/>
    <w:rsid w:val="0060227C"/>
    <w:rsid w:val="0060543E"/>
    <w:rsid w:val="00606EAA"/>
    <w:rsid w:val="0060732B"/>
    <w:rsid w:val="00607442"/>
    <w:rsid w:val="00607726"/>
    <w:rsid w:val="006101B9"/>
    <w:rsid w:val="006110AA"/>
    <w:rsid w:val="00611FF7"/>
    <w:rsid w:val="00612D5A"/>
    <w:rsid w:val="00613A55"/>
    <w:rsid w:val="00613BB9"/>
    <w:rsid w:val="00614097"/>
    <w:rsid w:val="0062097D"/>
    <w:rsid w:val="00620A8E"/>
    <w:rsid w:val="00621018"/>
    <w:rsid w:val="00621606"/>
    <w:rsid w:val="00622454"/>
    <w:rsid w:val="00622604"/>
    <w:rsid w:val="00622FA3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667B"/>
    <w:rsid w:val="0062712D"/>
    <w:rsid w:val="00627FD1"/>
    <w:rsid w:val="0063095A"/>
    <w:rsid w:val="006309C1"/>
    <w:rsid w:val="00630A2A"/>
    <w:rsid w:val="006310DD"/>
    <w:rsid w:val="006315F0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26A"/>
    <w:rsid w:val="006364DC"/>
    <w:rsid w:val="006367F7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14A1"/>
    <w:rsid w:val="006422C4"/>
    <w:rsid w:val="00642808"/>
    <w:rsid w:val="00642B38"/>
    <w:rsid w:val="00642CC3"/>
    <w:rsid w:val="006445F8"/>
    <w:rsid w:val="00644F86"/>
    <w:rsid w:val="00645A2B"/>
    <w:rsid w:val="00645F16"/>
    <w:rsid w:val="006472F6"/>
    <w:rsid w:val="006474C5"/>
    <w:rsid w:val="00647D37"/>
    <w:rsid w:val="00650ED4"/>
    <w:rsid w:val="00651AED"/>
    <w:rsid w:val="006521CD"/>
    <w:rsid w:val="00652353"/>
    <w:rsid w:val="0065246C"/>
    <w:rsid w:val="00652D91"/>
    <w:rsid w:val="00653F9B"/>
    <w:rsid w:val="00655323"/>
    <w:rsid w:val="00655A2E"/>
    <w:rsid w:val="00655B66"/>
    <w:rsid w:val="00656577"/>
    <w:rsid w:val="00656935"/>
    <w:rsid w:val="00657B7C"/>
    <w:rsid w:val="006613EB"/>
    <w:rsid w:val="006623A9"/>
    <w:rsid w:val="0066245D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79"/>
    <w:rsid w:val="00670E96"/>
    <w:rsid w:val="00671973"/>
    <w:rsid w:val="006721BF"/>
    <w:rsid w:val="0067306E"/>
    <w:rsid w:val="00673225"/>
    <w:rsid w:val="00674156"/>
    <w:rsid w:val="00674C63"/>
    <w:rsid w:val="006764E2"/>
    <w:rsid w:val="00676C91"/>
    <w:rsid w:val="00677EEA"/>
    <w:rsid w:val="006800FB"/>
    <w:rsid w:val="00680405"/>
    <w:rsid w:val="00681B1C"/>
    <w:rsid w:val="00681B84"/>
    <w:rsid w:val="00681CB5"/>
    <w:rsid w:val="0068210F"/>
    <w:rsid w:val="006824EB"/>
    <w:rsid w:val="00682A5F"/>
    <w:rsid w:val="006834AF"/>
    <w:rsid w:val="0068393D"/>
    <w:rsid w:val="00684297"/>
    <w:rsid w:val="00684DBF"/>
    <w:rsid w:val="00685766"/>
    <w:rsid w:val="006868C3"/>
    <w:rsid w:val="00686C79"/>
    <w:rsid w:val="00686FD6"/>
    <w:rsid w:val="006872C3"/>
    <w:rsid w:val="0068743B"/>
    <w:rsid w:val="00687483"/>
    <w:rsid w:val="006875D6"/>
    <w:rsid w:val="00687C95"/>
    <w:rsid w:val="006901D9"/>
    <w:rsid w:val="0069086D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B5D"/>
    <w:rsid w:val="0069475D"/>
    <w:rsid w:val="00695AB5"/>
    <w:rsid w:val="0069608B"/>
    <w:rsid w:val="00696553"/>
    <w:rsid w:val="00696577"/>
    <w:rsid w:val="00696619"/>
    <w:rsid w:val="006967C9"/>
    <w:rsid w:val="0069691C"/>
    <w:rsid w:val="00696CAB"/>
    <w:rsid w:val="00696D12"/>
    <w:rsid w:val="006972C4"/>
    <w:rsid w:val="00697DD0"/>
    <w:rsid w:val="00697E8B"/>
    <w:rsid w:val="006A0EB2"/>
    <w:rsid w:val="006A1415"/>
    <w:rsid w:val="006A1B19"/>
    <w:rsid w:val="006A1BCB"/>
    <w:rsid w:val="006A1CC4"/>
    <w:rsid w:val="006A1EFC"/>
    <w:rsid w:val="006A1FB9"/>
    <w:rsid w:val="006A282D"/>
    <w:rsid w:val="006A2CCB"/>
    <w:rsid w:val="006A3761"/>
    <w:rsid w:val="006A4254"/>
    <w:rsid w:val="006A44D0"/>
    <w:rsid w:val="006A5139"/>
    <w:rsid w:val="006A594B"/>
    <w:rsid w:val="006A5B6D"/>
    <w:rsid w:val="006A5F08"/>
    <w:rsid w:val="006A655C"/>
    <w:rsid w:val="006A793B"/>
    <w:rsid w:val="006A7A9C"/>
    <w:rsid w:val="006A7D10"/>
    <w:rsid w:val="006B023A"/>
    <w:rsid w:val="006B0D5B"/>
    <w:rsid w:val="006B149D"/>
    <w:rsid w:val="006B1AFA"/>
    <w:rsid w:val="006B1E43"/>
    <w:rsid w:val="006B3266"/>
    <w:rsid w:val="006B35E3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31C7"/>
    <w:rsid w:val="006C40CD"/>
    <w:rsid w:val="006C4A83"/>
    <w:rsid w:val="006C4DFE"/>
    <w:rsid w:val="006C52A7"/>
    <w:rsid w:val="006C559D"/>
    <w:rsid w:val="006C55BA"/>
    <w:rsid w:val="006C56C7"/>
    <w:rsid w:val="006C5B71"/>
    <w:rsid w:val="006C5C98"/>
    <w:rsid w:val="006C60BF"/>
    <w:rsid w:val="006C6BF2"/>
    <w:rsid w:val="006C7C9F"/>
    <w:rsid w:val="006C7FB6"/>
    <w:rsid w:val="006D054A"/>
    <w:rsid w:val="006D0C63"/>
    <w:rsid w:val="006D12A1"/>
    <w:rsid w:val="006D1BA5"/>
    <w:rsid w:val="006D2D64"/>
    <w:rsid w:val="006D2E4C"/>
    <w:rsid w:val="006D32D7"/>
    <w:rsid w:val="006D4432"/>
    <w:rsid w:val="006D55E4"/>
    <w:rsid w:val="006D59EE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4C1E"/>
    <w:rsid w:val="006E556C"/>
    <w:rsid w:val="006E657E"/>
    <w:rsid w:val="006E70C3"/>
    <w:rsid w:val="006E7B5F"/>
    <w:rsid w:val="006F15B9"/>
    <w:rsid w:val="006F173D"/>
    <w:rsid w:val="006F2C99"/>
    <w:rsid w:val="006F317F"/>
    <w:rsid w:val="006F31FC"/>
    <w:rsid w:val="006F3203"/>
    <w:rsid w:val="006F3527"/>
    <w:rsid w:val="006F5DDB"/>
    <w:rsid w:val="006F5EBF"/>
    <w:rsid w:val="006F6213"/>
    <w:rsid w:val="006F7B62"/>
    <w:rsid w:val="00701B84"/>
    <w:rsid w:val="0070270A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607"/>
    <w:rsid w:val="00720AA0"/>
    <w:rsid w:val="00720C6C"/>
    <w:rsid w:val="00720EB9"/>
    <w:rsid w:val="00721499"/>
    <w:rsid w:val="00723293"/>
    <w:rsid w:val="007233AE"/>
    <w:rsid w:val="00723D9D"/>
    <w:rsid w:val="007242C1"/>
    <w:rsid w:val="00725BF2"/>
    <w:rsid w:val="00726263"/>
    <w:rsid w:val="00727FEA"/>
    <w:rsid w:val="0073060B"/>
    <w:rsid w:val="00730632"/>
    <w:rsid w:val="00730A1D"/>
    <w:rsid w:val="00730C40"/>
    <w:rsid w:val="0073231A"/>
    <w:rsid w:val="007324B0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0DFA"/>
    <w:rsid w:val="0074111B"/>
    <w:rsid w:val="0074168E"/>
    <w:rsid w:val="0074172E"/>
    <w:rsid w:val="0074190F"/>
    <w:rsid w:val="00742959"/>
    <w:rsid w:val="00743009"/>
    <w:rsid w:val="00743B4F"/>
    <w:rsid w:val="007444D5"/>
    <w:rsid w:val="0074462B"/>
    <w:rsid w:val="0074464E"/>
    <w:rsid w:val="00744694"/>
    <w:rsid w:val="00746115"/>
    <w:rsid w:val="007472B2"/>
    <w:rsid w:val="00750553"/>
    <w:rsid w:val="00750915"/>
    <w:rsid w:val="00750ADB"/>
    <w:rsid w:val="0075216A"/>
    <w:rsid w:val="007526C9"/>
    <w:rsid w:val="0075331F"/>
    <w:rsid w:val="007537BD"/>
    <w:rsid w:val="0075461B"/>
    <w:rsid w:val="00754D15"/>
    <w:rsid w:val="007565BD"/>
    <w:rsid w:val="00757016"/>
    <w:rsid w:val="00757805"/>
    <w:rsid w:val="007579C3"/>
    <w:rsid w:val="0076079C"/>
    <w:rsid w:val="007618AC"/>
    <w:rsid w:val="00762089"/>
    <w:rsid w:val="007620B6"/>
    <w:rsid w:val="00762C82"/>
    <w:rsid w:val="00763DEC"/>
    <w:rsid w:val="00763E37"/>
    <w:rsid w:val="007643AF"/>
    <w:rsid w:val="00764F6C"/>
    <w:rsid w:val="00765F60"/>
    <w:rsid w:val="007706EC"/>
    <w:rsid w:val="00770940"/>
    <w:rsid w:val="00770B55"/>
    <w:rsid w:val="00770D6C"/>
    <w:rsid w:val="00771E9B"/>
    <w:rsid w:val="007729EB"/>
    <w:rsid w:val="007732BF"/>
    <w:rsid w:val="00773A6C"/>
    <w:rsid w:val="00773D77"/>
    <w:rsid w:val="007744D3"/>
    <w:rsid w:val="007749DC"/>
    <w:rsid w:val="00774C38"/>
    <w:rsid w:val="00774C95"/>
    <w:rsid w:val="00775C3D"/>
    <w:rsid w:val="00775EB9"/>
    <w:rsid w:val="00775FD1"/>
    <w:rsid w:val="00776380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7B2"/>
    <w:rsid w:val="007830AC"/>
    <w:rsid w:val="00783317"/>
    <w:rsid w:val="00783361"/>
    <w:rsid w:val="007838E2"/>
    <w:rsid w:val="00784849"/>
    <w:rsid w:val="00785105"/>
    <w:rsid w:val="0078512A"/>
    <w:rsid w:val="007853CF"/>
    <w:rsid w:val="007858B5"/>
    <w:rsid w:val="00785CAD"/>
    <w:rsid w:val="00786629"/>
    <w:rsid w:val="00786AE0"/>
    <w:rsid w:val="007879A6"/>
    <w:rsid w:val="0079082D"/>
    <w:rsid w:val="007918E4"/>
    <w:rsid w:val="00791E12"/>
    <w:rsid w:val="007928E7"/>
    <w:rsid w:val="00792AF4"/>
    <w:rsid w:val="007932EF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1A8A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486"/>
    <w:rsid w:val="007B26AA"/>
    <w:rsid w:val="007B2951"/>
    <w:rsid w:val="007B30CF"/>
    <w:rsid w:val="007B310E"/>
    <w:rsid w:val="007B3B55"/>
    <w:rsid w:val="007B3E40"/>
    <w:rsid w:val="007B44C5"/>
    <w:rsid w:val="007B4706"/>
    <w:rsid w:val="007B6180"/>
    <w:rsid w:val="007B631E"/>
    <w:rsid w:val="007B68A9"/>
    <w:rsid w:val="007B6D77"/>
    <w:rsid w:val="007B70F3"/>
    <w:rsid w:val="007B7228"/>
    <w:rsid w:val="007B7B6A"/>
    <w:rsid w:val="007C01E5"/>
    <w:rsid w:val="007C04EB"/>
    <w:rsid w:val="007C04F1"/>
    <w:rsid w:val="007C054F"/>
    <w:rsid w:val="007C0561"/>
    <w:rsid w:val="007C0CAA"/>
    <w:rsid w:val="007C0DD2"/>
    <w:rsid w:val="007C2563"/>
    <w:rsid w:val="007C2CBB"/>
    <w:rsid w:val="007C4A01"/>
    <w:rsid w:val="007C4E2F"/>
    <w:rsid w:val="007C511D"/>
    <w:rsid w:val="007C5826"/>
    <w:rsid w:val="007C63A1"/>
    <w:rsid w:val="007C680D"/>
    <w:rsid w:val="007D0232"/>
    <w:rsid w:val="007D0922"/>
    <w:rsid w:val="007D0F3C"/>
    <w:rsid w:val="007D13FF"/>
    <w:rsid w:val="007D1451"/>
    <w:rsid w:val="007D2A48"/>
    <w:rsid w:val="007D41F2"/>
    <w:rsid w:val="007D5E3D"/>
    <w:rsid w:val="007D60D1"/>
    <w:rsid w:val="007D64E0"/>
    <w:rsid w:val="007D73CC"/>
    <w:rsid w:val="007E010F"/>
    <w:rsid w:val="007E0165"/>
    <w:rsid w:val="007E0195"/>
    <w:rsid w:val="007E01D7"/>
    <w:rsid w:val="007E0916"/>
    <w:rsid w:val="007E0B20"/>
    <w:rsid w:val="007E0BEC"/>
    <w:rsid w:val="007E0D23"/>
    <w:rsid w:val="007E0FF7"/>
    <w:rsid w:val="007E159F"/>
    <w:rsid w:val="007E1B5B"/>
    <w:rsid w:val="007E20BB"/>
    <w:rsid w:val="007E2784"/>
    <w:rsid w:val="007E3722"/>
    <w:rsid w:val="007E3CFF"/>
    <w:rsid w:val="007E5255"/>
    <w:rsid w:val="007E59F8"/>
    <w:rsid w:val="007E6392"/>
    <w:rsid w:val="007E68C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7F75CC"/>
    <w:rsid w:val="00800212"/>
    <w:rsid w:val="00800471"/>
    <w:rsid w:val="008008F6"/>
    <w:rsid w:val="008011DF"/>
    <w:rsid w:val="00801EC7"/>
    <w:rsid w:val="00802049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68D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4AB1"/>
    <w:rsid w:val="00815EF9"/>
    <w:rsid w:val="008168E4"/>
    <w:rsid w:val="00816CC4"/>
    <w:rsid w:val="00816E4B"/>
    <w:rsid w:val="008207AE"/>
    <w:rsid w:val="00821B2A"/>
    <w:rsid w:val="00821DDF"/>
    <w:rsid w:val="00822983"/>
    <w:rsid w:val="00822EF9"/>
    <w:rsid w:val="0082303C"/>
    <w:rsid w:val="0082305F"/>
    <w:rsid w:val="00823263"/>
    <w:rsid w:val="00823F84"/>
    <w:rsid w:val="008249AC"/>
    <w:rsid w:val="00825241"/>
    <w:rsid w:val="0082668E"/>
    <w:rsid w:val="00826A80"/>
    <w:rsid w:val="00826D38"/>
    <w:rsid w:val="00826FAA"/>
    <w:rsid w:val="00827AE0"/>
    <w:rsid w:val="008300BF"/>
    <w:rsid w:val="008304F1"/>
    <w:rsid w:val="00830E51"/>
    <w:rsid w:val="00831853"/>
    <w:rsid w:val="00832284"/>
    <w:rsid w:val="0083259A"/>
    <w:rsid w:val="00832642"/>
    <w:rsid w:val="0083279A"/>
    <w:rsid w:val="008329AF"/>
    <w:rsid w:val="008329BE"/>
    <w:rsid w:val="00832B04"/>
    <w:rsid w:val="00833644"/>
    <w:rsid w:val="00833E1F"/>
    <w:rsid w:val="00833FA0"/>
    <w:rsid w:val="008350C8"/>
    <w:rsid w:val="00836370"/>
    <w:rsid w:val="00837ED1"/>
    <w:rsid w:val="008402C5"/>
    <w:rsid w:val="00840364"/>
    <w:rsid w:val="008404E3"/>
    <w:rsid w:val="008406D0"/>
    <w:rsid w:val="00841869"/>
    <w:rsid w:val="008430BD"/>
    <w:rsid w:val="00843548"/>
    <w:rsid w:val="0084384A"/>
    <w:rsid w:val="00845B43"/>
    <w:rsid w:val="00846E9B"/>
    <w:rsid w:val="0084729A"/>
    <w:rsid w:val="0084753F"/>
    <w:rsid w:val="00850AEF"/>
    <w:rsid w:val="0085125B"/>
    <w:rsid w:val="0085169E"/>
    <w:rsid w:val="00851A6D"/>
    <w:rsid w:val="00851EB5"/>
    <w:rsid w:val="00854D12"/>
    <w:rsid w:val="00854DB2"/>
    <w:rsid w:val="008562DC"/>
    <w:rsid w:val="008562F1"/>
    <w:rsid w:val="00856513"/>
    <w:rsid w:val="00856993"/>
    <w:rsid w:val="00856D4B"/>
    <w:rsid w:val="0085759B"/>
    <w:rsid w:val="0085776A"/>
    <w:rsid w:val="008600D1"/>
    <w:rsid w:val="00860B42"/>
    <w:rsid w:val="0086100A"/>
    <w:rsid w:val="00861278"/>
    <w:rsid w:val="008616F6"/>
    <w:rsid w:val="00861E40"/>
    <w:rsid w:val="008628B3"/>
    <w:rsid w:val="00862D69"/>
    <w:rsid w:val="00862FD7"/>
    <w:rsid w:val="0086363C"/>
    <w:rsid w:val="00863DD1"/>
    <w:rsid w:val="00863FDB"/>
    <w:rsid w:val="0086406E"/>
    <w:rsid w:val="00865081"/>
    <w:rsid w:val="0086646C"/>
    <w:rsid w:val="0086650D"/>
    <w:rsid w:val="008669E6"/>
    <w:rsid w:val="00866B4E"/>
    <w:rsid w:val="008673C9"/>
    <w:rsid w:val="008700BA"/>
    <w:rsid w:val="00870F20"/>
    <w:rsid w:val="00872674"/>
    <w:rsid w:val="00872719"/>
    <w:rsid w:val="008729F4"/>
    <w:rsid w:val="00872C03"/>
    <w:rsid w:val="00873E92"/>
    <w:rsid w:val="00874126"/>
    <w:rsid w:val="00874BF1"/>
    <w:rsid w:val="0087580C"/>
    <w:rsid w:val="00875C8F"/>
    <w:rsid w:val="00875DCD"/>
    <w:rsid w:val="00877A02"/>
    <w:rsid w:val="008801B2"/>
    <w:rsid w:val="00880EA7"/>
    <w:rsid w:val="00882085"/>
    <w:rsid w:val="00882167"/>
    <w:rsid w:val="008828C9"/>
    <w:rsid w:val="0088346E"/>
    <w:rsid w:val="00884B0A"/>
    <w:rsid w:val="00884B0B"/>
    <w:rsid w:val="00885538"/>
    <w:rsid w:val="00885813"/>
    <w:rsid w:val="00885823"/>
    <w:rsid w:val="00885BD8"/>
    <w:rsid w:val="008861D5"/>
    <w:rsid w:val="00886C10"/>
    <w:rsid w:val="008873DB"/>
    <w:rsid w:val="00887824"/>
    <w:rsid w:val="00887954"/>
    <w:rsid w:val="008902DE"/>
    <w:rsid w:val="00890E8F"/>
    <w:rsid w:val="008910F3"/>
    <w:rsid w:val="00891305"/>
    <w:rsid w:val="0089143B"/>
    <w:rsid w:val="00891541"/>
    <w:rsid w:val="008915D0"/>
    <w:rsid w:val="008922A3"/>
    <w:rsid w:val="00893DFA"/>
    <w:rsid w:val="00894AD2"/>
    <w:rsid w:val="00894B5D"/>
    <w:rsid w:val="00895388"/>
    <w:rsid w:val="008954A0"/>
    <w:rsid w:val="00895F52"/>
    <w:rsid w:val="008963A9"/>
    <w:rsid w:val="00896E7F"/>
    <w:rsid w:val="008971E9"/>
    <w:rsid w:val="008A00DA"/>
    <w:rsid w:val="008A062B"/>
    <w:rsid w:val="008A0B27"/>
    <w:rsid w:val="008A0BA0"/>
    <w:rsid w:val="008A0F84"/>
    <w:rsid w:val="008A1050"/>
    <w:rsid w:val="008A1904"/>
    <w:rsid w:val="008A1AE3"/>
    <w:rsid w:val="008A252F"/>
    <w:rsid w:val="008A547E"/>
    <w:rsid w:val="008A5762"/>
    <w:rsid w:val="008A58BC"/>
    <w:rsid w:val="008A71AC"/>
    <w:rsid w:val="008B07D8"/>
    <w:rsid w:val="008B0C0A"/>
    <w:rsid w:val="008B0D2F"/>
    <w:rsid w:val="008B165B"/>
    <w:rsid w:val="008B1FBD"/>
    <w:rsid w:val="008B227B"/>
    <w:rsid w:val="008B2530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DF1"/>
    <w:rsid w:val="008C25EA"/>
    <w:rsid w:val="008C2A53"/>
    <w:rsid w:val="008C2C57"/>
    <w:rsid w:val="008C2C8A"/>
    <w:rsid w:val="008C3243"/>
    <w:rsid w:val="008C34D0"/>
    <w:rsid w:val="008C369C"/>
    <w:rsid w:val="008C45F1"/>
    <w:rsid w:val="008C514D"/>
    <w:rsid w:val="008C51D5"/>
    <w:rsid w:val="008C5A9F"/>
    <w:rsid w:val="008C73CC"/>
    <w:rsid w:val="008C7BBE"/>
    <w:rsid w:val="008C7F1A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101"/>
    <w:rsid w:val="008E0642"/>
    <w:rsid w:val="008E0DCA"/>
    <w:rsid w:val="008E1155"/>
    <w:rsid w:val="008E12FA"/>
    <w:rsid w:val="008E1529"/>
    <w:rsid w:val="008E16C4"/>
    <w:rsid w:val="008E1875"/>
    <w:rsid w:val="008E1891"/>
    <w:rsid w:val="008E1FC4"/>
    <w:rsid w:val="008E2028"/>
    <w:rsid w:val="008E249B"/>
    <w:rsid w:val="008E2855"/>
    <w:rsid w:val="008E2B7D"/>
    <w:rsid w:val="008E3388"/>
    <w:rsid w:val="008E36F0"/>
    <w:rsid w:val="008E3B6A"/>
    <w:rsid w:val="008E4095"/>
    <w:rsid w:val="008E49B6"/>
    <w:rsid w:val="008E5106"/>
    <w:rsid w:val="008E5329"/>
    <w:rsid w:val="008E54CF"/>
    <w:rsid w:val="008E6179"/>
    <w:rsid w:val="008E61F6"/>
    <w:rsid w:val="008E6263"/>
    <w:rsid w:val="008E67A3"/>
    <w:rsid w:val="008E6A32"/>
    <w:rsid w:val="008E70B7"/>
    <w:rsid w:val="008F010F"/>
    <w:rsid w:val="008F2C89"/>
    <w:rsid w:val="008F3644"/>
    <w:rsid w:val="008F43DD"/>
    <w:rsid w:val="008F4A8B"/>
    <w:rsid w:val="008F4D60"/>
    <w:rsid w:val="008F5117"/>
    <w:rsid w:val="008F5195"/>
    <w:rsid w:val="008F5619"/>
    <w:rsid w:val="008F6295"/>
    <w:rsid w:val="008F687E"/>
    <w:rsid w:val="008F741E"/>
    <w:rsid w:val="008F7FC7"/>
    <w:rsid w:val="009002C4"/>
    <w:rsid w:val="00900D7E"/>
    <w:rsid w:val="00900DA1"/>
    <w:rsid w:val="00902DE0"/>
    <w:rsid w:val="00902ECE"/>
    <w:rsid w:val="00903258"/>
    <w:rsid w:val="00903366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30"/>
    <w:rsid w:val="009130F5"/>
    <w:rsid w:val="00913746"/>
    <w:rsid w:val="0091574F"/>
    <w:rsid w:val="0091622F"/>
    <w:rsid w:val="00916613"/>
    <w:rsid w:val="00916614"/>
    <w:rsid w:val="00916687"/>
    <w:rsid w:val="0091707F"/>
    <w:rsid w:val="009179A0"/>
    <w:rsid w:val="00917A73"/>
    <w:rsid w:val="00917B37"/>
    <w:rsid w:val="0092043F"/>
    <w:rsid w:val="009208BE"/>
    <w:rsid w:val="009209E1"/>
    <w:rsid w:val="009221CC"/>
    <w:rsid w:val="0092287F"/>
    <w:rsid w:val="00922A5E"/>
    <w:rsid w:val="00923640"/>
    <w:rsid w:val="009238AC"/>
    <w:rsid w:val="00925247"/>
    <w:rsid w:val="00925E44"/>
    <w:rsid w:val="0092600D"/>
    <w:rsid w:val="00926EBC"/>
    <w:rsid w:val="00930A91"/>
    <w:rsid w:val="009311B6"/>
    <w:rsid w:val="0093133E"/>
    <w:rsid w:val="009315E1"/>
    <w:rsid w:val="00931D96"/>
    <w:rsid w:val="009324B5"/>
    <w:rsid w:val="00932FEC"/>
    <w:rsid w:val="009332BB"/>
    <w:rsid w:val="0093435E"/>
    <w:rsid w:val="009346E1"/>
    <w:rsid w:val="00934B72"/>
    <w:rsid w:val="0093562D"/>
    <w:rsid w:val="00935BBD"/>
    <w:rsid w:val="00935DA8"/>
    <w:rsid w:val="0093617F"/>
    <w:rsid w:val="009362FA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B91"/>
    <w:rsid w:val="00941E9C"/>
    <w:rsid w:val="009423A2"/>
    <w:rsid w:val="0094325B"/>
    <w:rsid w:val="00943457"/>
    <w:rsid w:val="00943EAA"/>
    <w:rsid w:val="00944BFC"/>
    <w:rsid w:val="00944F56"/>
    <w:rsid w:val="009463A7"/>
    <w:rsid w:val="009466D9"/>
    <w:rsid w:val="0094715F"/>
    <w:rsid w:val="00947BEF"/>
    <w:rsid w:val="009500F8"/>
    <w:rsid w:val="0095030B"/>
    <w:rsid w:val="00950ACA"/>
    <w:rsid w:val="0095162D"/>
    <w:rsid w:val="00951C7B"/>
    <w:rsid w:val="00951FB7"/>
    <w:rsid w:val="00952A35"/>
    <w:rsid w:val="00954B41"/>
    <w:rsid w:val="00954D8A"/>
    <w:rsid w:val="009553D0"/>
    <w:rsid w:val="00955430"/>
    <w:rsid w:val="00956921"/>
    <w:rsid w:val="00956CD8"/>
    <w:rsid w:val="009573C2"/>
    <w:rsid w:val="009579EB"/>
    <w:rsid w:val="009600FA"/>
    <w:rsid w:val="009601C2"/>
    <w:rsid w:val="0096033E"/>
    <w:rsid w:val="009607B5"/>
    <w:rsid w:val="0096080B"/>
    <w:rsid w:val="00961788"/>
    <w:rsid w:val="00961ED7"/>
    <w:rsid w:val="00962104"/>
    <w:rsid w:val="0096275C"/>
    <w:rsid w:val="00962F55"/>
    <w:rsid w:val="00963032"/>
    <w:rsid w:val="00963CA6"/>
    <w:rsid w:val="00963CFA"/>
    <w:rsid w:val="00964B1B"/>
    <w:rsid w:val="00965177"/>
    <w:rsid w:val="00970696"/>
    <w:rsid w:val="00971571"/>
    <w:rsid w:val="009719FA"/>
    <w:rsid w:val="00971CBE"/>
    <w:rsid w:val="00971DCA"/>
    <w:rsid w:val="0097335D"/>
    <w:rsid w:val="009739C2"/>
    <w:rsid w:val="009739DB"/>
    <w:rsid w:val="009742A4"/>
    <w:rsid w:val="00974B49"/>
    <w:rsid w:val="00975F9B"/>
    <w:rsid w:val="00976562"/>
    <w:rsid w:val="009769B2"/>
    <w:rsid w:val="00976F7D"/>
    <w:rsid w:val="00977280"/>
    <w:rsid w:val="00980276"/>
    <w:rsid w:val="00980E7F"/>
    <w:rsid w:val="00981016"/>
    <w:rsid w:val="00981D67"/>
    <w:rsid w:val="00981E91"/>
    <w:rsid w:val="00982168"/>
    <w:rsid w:val="00983456"/>
    <w:rsid w:val="00984746"/>
    <w:rsid w:val="0098515B"/>
    <w:rsid w:val="00985358"/>
    <w:rsid w:val="00985569"/>
    <w:rsid w:val="00985FAC"/>
    <w:rsid w:val="0098627A"/>
    <w:rsid w:val="00992ABC"/>
    <w:rsid w:val="0099303C"/>
    <w:rsid w:val="009934B8"/>
    <w:rsid w:val="009943E4"/>
    <w:rsid w:val="009949F7"/>
    <w:rsid w:val="00994D98"/>
    <w:rsid w:val="00995257"/>
    <w:rsid w:val="0099547D"/>
    <w:rsid w:val="00995516"/>
    <w:rsid w:val="009963D7"/>
    <w:rsid w:val="0099652B"/>
    <w:rsid w:val="009975B5"/>
    <w:rsid w:val="00997696"/>
    <w:rsid w:val="00997C1A"/>
    <w:rsid w:val="009A08BD"/>
    <w:rsid w:val="009A17B1"/>
    <w:rsid w:val="009A1A9C"/>
    <w:rsid w:val="009A1B05"/>
    <w:rsid w:val="009A1DD9"/>
    <w:rsid w:val="009A2B33"/>
    <w:rsid w:val="009A4A8F"/>
    <w:rsid w:val="009A5415"/>
    <w:rsid w:val="009A5733"/>
    <w:rsid w:val="009A5911"/>
    <w:rsid w:val="009A5D4D"/>
    <w:rsid w:val="009A5DB6"/>
    <w:rsid w:val="009A7A4D"/>
    <w:rsid w:val="009A7AE6"/>
    <w:rsid w:val="009B1E8D"/>
    <w:rsid w:val="009B1FBC"/>
    <w:rsid w:val="009B34E4"/>
    <w:rsid w:val="009B422D"/>
    <w:rsid w:val="009B463D"/>
    <w:rsid w:val="009B54E3"/>
    <w:rsid w:val="009B55EC"/>
    <w:rsid w:val="009B572D"/>
    <w:rsid w:val="009B65F2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243"/>
    <w:rsid w:val="009C5708"/>
    <w:rsid w:val="009C5BDA"/>
    <w:rsid w:val="009C693D"/>
    <w:rsid w:val="009D068E"/>
    <w:rsid w:val="009D0FAE"/>
    <w:rsid w:val="009D11FD"/>
    <w:rsid w:val="009D12A4"/>
    <w:rsid w:val="009D1E41"/>
    <w:rsid w:val="009D3E50"/>
    <w:rsid w:val="009D44CF"/>
    <w:rsid w:val="009D5C62"/>
    <w:rsid w:val="009D74EA"/>
    <w:rsid w:val="009E06DE"/>
    <w:rsid w:val="009E0C6F"/>
    <w:rsid w:val="009E0D26"/>
    <w:rsid w:val="009E1CE5"/>
    <w:rsid w:val="009E1E60"/>
    <w:rsid w:val="009E2519"/>
    <w:rsid w:val="009E2698"/>
    <w:rsid w:val="009E38A8"/>
    <w:rsid w:val="009E40F4"/>
    <w:rsid w:val="009E46A5"/>
    <w:rsid w:val="009E4B75"/>
    <w:rsid w:val="009E4BC5"/>
    <w:rsid w:val="009E4DC4"/>
    <w:rsid w:val="009E59E4"/>
    <w:rsid w:val="009E5B22"/>
    <w:rsid w:val="009E71AC"/>
    <w:rsid w:val="009E7212"/>
    <w:rsid w:val="009E7C8C"/>
    <w:rsid w:val="009F18BA"/>
    <w:rsid w:val="009F2222"/>
    <w:rsid w:val="009F2414"/>
    <w:rsid w:val="009F2485"/>
    <w:rsid w:val="009F28AA"/>
    <w:rsid w:val="009F305F"/>
    <w:rsid w:val="009F3BD1"/>
    <w:rsid w:val="009F40BF"/>
    <w:rsid w:val="009F45C1"/>
    <w:rsid w:val="009F4E31"/>
    <w:rsid w:val="009F4F28"/>
    <w:rsid w:val="009F5950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4E3"/>
    <w:rsid w:val="00A03A01"/>
    <w:rsid w:val="00A03F7B"/>
    <w:rsid w:val="00A05410"/>
    <w:rsid w:val="00A0571D"/>
    <w:rsid w:val="00A05A14"/>
    <w:rsid w:val="00A060EC"/>
    <w:rsid w:val="00A071C3"/>
    <w:rsid w:val="00A07AD7"/>
    <w:rsid w:val="00A07BC3"/>
    <w:rsid w:val="00A108AF"/>
    <w:rsid w:val="00A120E0"/>
    <w:rsid w:val="00A1220A"/>
    <w:rsid w:val="00A12716"/>
    <w:rsid w:val="00A137AF"/>
    <w:rsid w:val="00A14AC1"/>
    <w:rsid w:val="00A14D5E"/>
    <w:rsid w:val="00A159FA"/>
    <w:rsid w:val="00A15A0A"/>
    <w:rsid w:val="00A1737E"/>
    <w:rsid w:val="00A17DA8"/>
    <w:rsid w:val="00A2020F"/>
    <w:rsid w:val="00A2206C"/>
    <w:rsid w:val="00A222D1"/>
    <w:rsid w:val="00A223B6"/>
    <w:rsid w:val="00A230F0"/>
    <w:rsid w:val="00A24415"/>
    <w:rsid w:val="00A24B8D"/>
    <w:rsid w:val="00A24FBD"/>
    <w:rsid w:val="00A25D6C"/>
    <w:rsid w:val="00A25E81"/>
    <w:rsid w:val="00A26DCE"/>
    <w:rsid w:val="00A2790E"/>
    <w:rsid w:val="00A27A7D"/>
    <w:rsid w:val="00A27F37"/>
    <w:rsid w:val="00A3012A"/>
    <w:rsid w:val="00A31584"/>
    <w:rsid w:val="00A31A27"/>
    <w:rsid w:val="00A31B11"/>
    <w:rsid w:val="00A31C71"/>
    <w:rsid w:val="00A3306C"/>
    <w:rsid w:val="00A34DD5"/>
    <w:rsid w:val="00A35536"/>
    <w:rsid w:val="00A35E60"/>
    <w:rsid w:val="00A35F29"/>
    <w:rsid w:val="00A366C2"/>
    <w:rsid w:val="00A36728"/>
    <w:rsid w:val="00A367D9"/>
    <w:rsid w:val="00A3682C"/>
    <w:rsid w:val="00A3695F"/>
    <w:rsid w:val="00A36C94"/>
    <w:rsid w:val="00A36E12"/>
    <w:rsid w:val="00A378C8"/>
    <w:rsid w:val="00A37F87"/>
    <w:rsid w:val="00A37FFE"/>
    <w:rsid w:val="00A402EA"/>
    <w:rsid w:val="00A40A11"/>
    <w:rsid w:val="00A40B15"/>
    <w:rsid w:val="00A40D37"/>
    <w:rsid w:val="00A417AD"/>
    <w:rsid w:val="00A41ED7"/>
    <w:rsid w:val="00A42099"/>
    <w:rsid w:val="00A4282C"/>
    <w:rsid w:val="00A42E3D"/>
    <w:rsid w:val="00A43765"/>
    <w:rsid w:val="00A43E70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BC0"/>
    <w:rsid w:val="00A53D02"/>
    <w:rsid w:val="00A54B9D"/>
    <w:rsid w:val="00A5530F"/>
    <w:rsid w:val="00A55E0A"/>
    <w:rsid w:val="00A56CF7"/>
    <w:rsid w:val="00A56D32"/>
    <w:rsid w:val="00A56FD9"/>
    <w:rsid w:val="00A60A5B"/>
    <w:rsid w:val="00A60B0E"/>
    <w:rsid w:val="00A60D0A"/>
    <w:rsid w:val="00A6101D"/>
    <w:rsid w:val="00A6133A"/>
    <w:rsid w:val="00A61839"/>
    <w:rsid w:val="00A63557"/>
    <w:rsid w:val="00A638C4"/>
    <w:rsid w:val="00A63D07"/>
    <w:rsid w:val="00A63DAA"/>
    <w:rsid w:val="00A63DD8"/>
    <w:rsid w:val="00A640CF"/>
    <w:rsid w:val="00A64415"/>
    <w:rsid w:val="00A64929"/>
    <w:rsid w:val="00A64942"/>
    <w:rsid w:val="00A64DB4"/>
    <w:rsid w:val="00A664CA"/>
    <w:rsid w:val="00A66739"/>
    <w:rsid w:val="00A66C51"/>
    <w:rsid w:val="00A702C5"/>
    <w:rsid w:val="00A703F8"/>
    <w:rsid w:val="00A7092B"/>
    <w:rsid w:val="00A7094D"/>
    <w:rsid w:val="00A7166D"/>
    <w:rsid w:val="00A719D2"/>
    <w:rsid w:val="00A72FCA"/>
    <w:rsid w:val="00A73E13"/>
    <w:rsid w:val="00A743BC"/>
    <w:rsid w:val="00A74585"/>
    <w:rsid w:val="00A75028"/>
    <w:rsid w:val="00A75550"/>
    <w:rsid w:val="00A75BF2"/>
    <w:rsid w:val="00A75CC1"/>
    <w:rsid w:val="00A767B5"/>
    <w:rsid w:val="00A76BF5"/>
    <w:rsid w:val="00A80164"/>
    <w:rsid w:val="00A803AD"/>
    <w:rsid w:val="00A80E52"/>
    <w:rsid w:val="00A83CF2"/>
    <w:rsid w:val="00A8575B"/>
    <w:rsid w:val="00A86162"/>
    <w:rsid w:val="00A86E38"/>
    <w:rsid w:val="00A87712"/>
    <w:rsid w:val="00A87A6F"/>
    <w:rsid w:val="00A90AA5"/>
    <w:rsid w:val="00A915AD"/>
    <w:rsid w:val="00A91BCA"/>
    <w:rsid w:val="00A92488"/>
    <w:rsid w:val="00A92FF9"/>
    <w:rsid w:val="00A9323F"/>
    <w:rsid w:val="00A93F28"/>
    <w:rsid w:val="00A9400D"/>
    <w:rsid w:val="00A943E9"/>
    <w:rsid w:val="00A94EE7"/>
    <w:rsid w:val="00A94FCF"/>
    <w:rsid w:val="00A9506D"/>
    <w:rsid w:val="00A959A5"/>
    <w:rsid w:val="00A95BA1"/>
    <w:rsid w:val="00A9632D"/>
    <w:rsid w:val="00A966A0"/>
    <w:rsid w:val="00A97290"/>
    <w:rsid w:val="00A973BF"/>
    <w:rsid w:val="00AA04A1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3F9F"/>
    <w:rsid w:val="00AB4974"/>
    <w:rsid w:val="00AB593E"/>
    <w:rsid w:val="00AB68DD"/>
    <w:rsid w:val="00AB75FC"/>
    <w:rsid w:val="00AB7755"/>
    <w:rsid w:val="00AB7CB1"/>
    <w:rsid w:val="00AC0CB3"/>
    <w:rsid w:val="00AC5E93"/>
    <w:rsid w:val="00AC78C1"/>
    <w:rsid w:val="00AD1B34"/>
    <w:rsid w:val="00AD2288"/>
    <w:rsid w:val="00AD2498"/>
    <w:rsid w:val="00AD2877"/>
    <w:rsid w:val="00AD2CB1"/>
    <w:rsid w:val="00AD3736"/>
    <w:rsid w:val="00AD547E"/>
    <w:rsid w:val="00AE0830"/>
    <w:rsid w:val="00AE1A94"/>
    <w:rsid w:val="00AE1F1C"/>
    <w:rsid w:val="00AE3059"/>
    <w:rsid w:val="00AE3BAD"/>
    <w:rsid w:val="00AE4A25"/>
    <w:rsid w:val="00AE65D6"/>
    <w:rsid w:val="00AE68C1"/>
    <w:rsid w:val="00AE6A46"/>
    <w:rsid w:val="00AE79C0"/>
    <w:rsid w:val="00AF2080"/>
    <w:rsid w:val="00AF20D3"/>
    <w:rsid w:val="00AF2D9C"/>
    <w:rsid w:val="00AF34FF"/>
    <w:rsid w:val="00AF402D"/>
    <w:rsid w:val="00AF4A4A"/>
    <w:rsid w:val="00AF4B82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AF7FE8"/>
    <w:rsid w:val="00B0029E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3B7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4FEB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91"/>
    <w:rsid w:val="00B35B86"/>
    <w:rsid w:val="00B36C14"/>
    <w:rsid w:val="00B37A3D"/>
    <w:rsid w:val="00B42648"/>
    <w:rsid w:val="00B42739"/>
    <w:rsid w:val="00B4292C"/>
    <w:rsid w:val="00B42BCF"/>
    <w:rsid w:val="00B43116"/>
    <w:rsid w:val="00B434E1"/>
    <w:rsid w:val="00B43F1B"/>
    <w:rsid w:val="00B44131"/>
    <w:rsid w:val="00B4416A"/>
    <w:rsid w:val="00B45234"/>
    <w:rsid w:val="00B45464"/>
    <w:rsid w:val="00B45BE2"/>
    <w:rsid w:val="00B45D9C"/>
    <w:rsid w:val="00B45E02"/>
    <w:rsid w:val="00B45E11"/>
    <w:rsid w:val="00B45F6E"/>
    <w:rsid w:val="00B469FB"/>
    <w:rsid w:val="00B47A6F"/>
    <w:rsid w:val="00B50364"/>
    <w:rsid w:val="00B5038A"/>
    <w:rsid w:val="00B5044D"/>
    <w:rsid w:val="00B505E0"/>
    <w:rsid w:val="00B511DF"/>
    <w:rsid w:val="00B51652"/>
    <w:rsid w:val="00B51CC1"/>
    <w:rsid w:val="00B523B8"/>
    <w:rsid w:val="00B524AC"/>
    <w:rsid w:val="00B52A9D"/>
    <w:rsid w:val="00B54A37"/>
    <w:rsid w:val="00B54EDE"/>
    <w:rsid w:val="00B5608D"/>
    <w:rsid w:val="00B561E4"/>
    <w:rsid w:val="00B5638F"/>
    <w:rsid w:val="00B5662A"/>
    <w:rsid w:val="00B57AC9"/>
    <w:rsid w:val="00B57F71"/>
    <w:rsid w:val="00B6134D"/>
    <w:rsid w:val="00B61886"/>
    <w:rsid w:val="00B620DD"/>
    <w:rsid w:val="00B62307"/>
    <w:rsid w:val="00B624CB"/>
    <w:rsid w:val="00B63AF0"/>
    <w:rsid w:val="00B641BB"/>
    <w:rsid w:val="00B64228"/>
    <w:rsid w:val="00B64586"/>
    <w:rsid w:val="00B650DE"/>
    <w:rsid w:val="00B655B6"/>
    <w:rsid w:val="00B663E0"/>
    <w:rsid w:val="00B66700"/>
    <w:rsid w:val="00B66CDD"/>
    <w:rsid w:val="00B67062"/>
    <w:rsid w:val="00B67778"/>
    <w:rsid w:val="00B67860"/>
    <w:rsid w:val="00B67DAC"/>
    <w:rsid w:val="00B70408"/>
    <w:rsid w:val="00B70573"/>
    <w:rsid w:val="00B71187"/>
    <w:rsid w:val="00B71F05"/>
    <w:rsid w:val="00B723B9"/>
    <w:rsid w:val="00B72BFF"/>
    <w:rsid w:val="00B739EE"/>
    <w:rsid w:val="00B754E3"/>
    <w:rsid w:val="00B75A79"/>
    <w:rsid w:val="00B76B7B"/>
    <w:rsid w:val="00B76D4A"/>
    <w:rsid w:val="00B76D5A"/>
    <w:rsid w:val="00B77181"/>
    <w:rsid w:val="00B77D23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2E0"/>
    <w:rsid w:val="00B86D2E"/>
    <w:rsid w:val="00B86DE3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523"/>
    <w:rsid w:val="00B92660"/>
    <w:rsid w:val="00B928B6"/>
    <w:rsid w:val="00B94946"/>
    <w:rsid w:val="00B94E7A"/>
    <w:rsid w:val="00B95389"/>
    <w:rsid w:val="00B954A6"/>
    <w:rsid w:val="00B956BE"/>
    <w:rsid w:val="00B969C4"/>
    <w:rsid w:val="00B96D58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4DA"/>
    <w:rsid w:val="00BA6DCA"/>
    <w:rsid w:val="00BA6DCC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B9A"/>
    <w:rsid w:val="00BB4EC2"/>
    <w:rsid w:val="00BB55CA"/>
    <w:rsid w:val="00BB5BD9"/>
    <w:rsid w:val="00BB5C03"/>
    <w:rsid w:val="00BB5DD3"/>
    <w:rsid w:val="00BB5FD4"/>
    <w:rsid w:val="00BB6863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4EE"/>
    <w:rsid w:val="00BD0A04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2FF"/>
    <w:rsid w:val="00BD6677"/>
    <w:rsid w:val="00BD6E34"/>
    <w:rsid w:val="00BD7091"/>
    <w:rsid w:val="00BD7D36"/>
    <w:rsid w:val="00BE1BB0"/>
    <w:rsid w:val="00BE1FD7"/>
    <w:rsid w:val="00BE2694"/>
    <w:rsid w:val="00BE2A43"/>
    <w:rsid w:val="00BE2D00"/>
    <w:rsid w:val="00BE2DEF"/>
    <w:rsid w:val="00BE35DC"/>
    <w:rsid w:val="00BE38A5"/>
    <w:rsid w:val="00BE3AB6"/>
    <w:rsid w:val="00BE4D45"/>
    <w:rsid w:val="00BE51BE"/>
    <w:rsid w:val="00BE59D3"/>
    <w:rsid w:val="00BE5ADE"/>
    <w:rsid w:val="00BE7672"/>
    <w:rsid w:val="00BE7730"/>
    <w:rsid w:val="00BE7BA7"/>
    <w:rsid w:val="00BF0783"/>
    <w:rsid w:val="00BF1076"/>
    <w:rsid w:val="00BF1087"/>
    <w:rsid w:val="00BF176D"/>
    <w:rsid w:val="00BF1BA1"/>
    <w:rsid w:val="00BF2CF0"/>
    <w:rsid w:val="00BF2E0C"/>
    <w:rsid w:val="00BF3B65"/>
    <w:rsid w:val="00BF40E5"/>
    <w:rsid w:val="00BF44C5"/>
    <w:rsid w:val="00BF54EA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3CF"/>
    <w:rsid w:val="00C02B04"/>
    <w:rsid w:val="00C02EDE"/>
    <w:rsid w:val="00C03AA4"/>
    <w:rsid w:val="00C03E38"/>
    <w:rsid w:val="00C04053"/>
    <w:rsid w:val="00C044A7"/>
    <w:rsid w:val="00C04688"/>
    <w:rsid w:val="00C05482"/>
    <w:rsid w:val="00C0561C"/>
    <w:rsid w:val="00C05679"/>
    <w:rsid w:val="00C05837"/>
    <w:rsid w:val="00C05E39"/>
    <w:rsid w:val="00C06B45"/>
    <w:rsid w:val="00C06E29"/>
    <w:rsid w:val="00C076C9"/>
    <w:rsid w:val="00C10287"/>
    <w:rsid w:val="00C10DFE"/>
    <w:rsid w:val="00C10F90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500A"/>
    <w:rsid w:val="00C25636"/>
    <w:rsid w:val="00C25E02"/>
    <w:rsid w:val="00C26690"/>
    <w:rsid w:val="00C266BA"/>
    <w:rsid w:val="00C27192"/>
    <w:rsid w:val="00C27F96"/>
    <w:rsid w:val="00C27FD5"/>
    <w:rsid w:val="00C302D4"/>
    <w:rsid w:val="00C30B87"/>
    <w:rsid w:val="00C321F3"/>
    <w:rsid w:val="00C32D2F"/>
    <w:rsid w:val="00C346FB"/>
    <w:rsid w:val="00C350EA"/>
    <w:rsid w:val="00C36071"/>
    <w:rsid w:val="00C3683F"/>
    <w:rsid w:val="00C36965"/>
    <w:rsid w:val="00C37150"/>
    <w:rsid w:val="00C377D8"/>
    <w:rsid w:val="00C3781F"/>
    <w:rsid w:val="00C37CD3"/>
    <w:rsid w:val="00C40083"/>
    <w:rsid w:val="00C40DBD"/>
    <w:rsid w:val="00C40E98"/>
    <w:rsid w:val="00C41827"/>
    <w:rsid w:val="00C4218C"/>
    <w:rsid w:val="00C428DF"/>
    <w:rsid w:val="00C42E2F"/>
    <w:rsid w:val="00C43313"/>
    <w:rsid w:val="00C43E32"/>
    <w:rsid w:val="00C43F84"/>
    <w:rsid w:val="00C44057"/>
    <w:rsid w:val="00C44C7D"/>
    <w:rsid w:val="00C45908"/>
    <w:rsid w:val="00C46DF2"/>
    <w:rsid w:val="00C46DF7"/>
    <w:rsid w:val="00C46E5D"/>
    <w:rsid w:val="00C47CEB"/>
    <w:rsid w:val="00C50B5E"/>
    <w:rsid w:val="00C510FE"/>
    <w:rsid w:val="00C51919"/>
    <w:rsid w:val="00C51E19"/>
    <w:rsid w:val="00C52564"/>
    <w:rsid w:val="00C525AD"/>
    <w:rsid w:val="00C5282E"/>
    <w:rsid w:val="00C52F80"/>
    <w:rsid w:val="00C531FA"/>
    <w:rsid w:val="00C53293"/>
    <w:rsid w:val="00C53C03"/>
    <w:rsid w:val="00C55285"/>
    <w:rsid w:val="00C55FA7"/>
    <w:rsid w:val="00C56246"/>
    <w:rsid w:val="00C5688C"/>
    <w:rsid w:val="00C56EA0"/>
    <w:rsid w:val="00C57786"/>
    <w:rsid w:val="00C60643"/>
    <w:rsid w:val="00C60B43"/>
    <w:rsid w:val="00C60C40"/>
    <w:rsid w:val="00C61211"/>
    <w:rsid w:val="00C62795"/>
    <w:rsid w:val="00C62F13"/>
    <w:rsid w:val="00C634D4"/>
    <w:rsid w:val="00C64116"/>
    <w:rsid w:val="00C64D67"/>
    <w:rsid w:val="00C64E9D"/>
    <w:rsid w:val="00C65A91"/>
    <w:rsid w:val="00C65BAB"/>
    <w:rsid w:val="00C65DDA"/>
    <w:rsid w:val="00C65ED8"/>
    <w:rsid w:val="00C663EA"/>
    <w:rsid w:val="00C67CE6"/>
    <w:rsid w:val="00C70233"/>
    <w:rsid w:val="00C7053A"/>
    <w:rsid w:val="00C70895"/>
    <w:rsid w:val="00C70E7A"/>
    <w:rsid w:val="00C711BE"/>
    <w:rsid w:val="00C72814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77C9E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6F54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67C"/>
    <w:rsid w:val="00C918B6"/>
    <w:rsid w:val="00C92E85"/>
    <w:rsid w:val="00C9322C"/>
    <w:rsid w:val="00C93A5F"/>
    <w:rsid w:val="00C93D75"/>
    <w:rsid w:val="00C94D0E"/>
    <w:rsid w:val="00C97004"/>
    <w:rsid w:val="00C97B51"/>
    <w:rsid w:val="00C97F5F"/>
    <w:rsid w:val="00CA0C95"/>
    <w:rsid w:val="00CA119E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DE2"/>
    <w:rsid w:val="00CA70D0"/>
    <w:rsid w:val="00CA78E3"/>
    <w:rsid w:val="00CA7B32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E74"/>
    <w:rsid w:val="00CB6208"/>
    <w:rsid w:val="00CB75BB"/>
    <w:rsid w:val="00CB7998"/>
    <w:rsid w:val="00CC0152"/>
    <w:rsid w:val="00CC0739"/>
    <w:rsid w:val="00CC0AAF"/>
    <w:rsid w:val="00CC1152"/>
    <w:rsid w:val="00CC1E65"/>
    <w:rsid w:val="00CC269B"/>
    <w:rsid w:val="00CC2D26"/>
    <w:rsid w:val="00CC2E86"/>
    <w:rsid w:val="00CC3767"/>
    <w:rsid w:val="00CC44DF"/>
    <w:rsid w:val="00CC4A15"/>
    <w:rsid w:val="00CC4E2F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400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E6434"/>
    <w:rsid w:val="00CE7092"/>
    <w:rsid w:val="00CF0EB9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888"/>
    <w:rsid w:val="00CF79BD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6CA6"/>
    <w:rsid w:val="00D077E1"/>
    <w:rsid w:val="00D07D30"/>
    <w:rsid w:val="00D07F59"/>
    <w:rsid w:val="00D10766"/>
    <w:rsid w:val="00D11893"/>
    <w:rsid w:val="00D11ABC"/>
    <w:rsid w:val="00D12195"/>
    <w:rsid w:val="00D123CD"/>
    <w:rsid w:val="00D13B60"/>
    <w:rsid w:val="00D15401"/>
    <w:rsid w:val="00D15DEA"/>
    <w:rsid w:val="00D1603D"/>
    <w:rsid w:val="00D16519"/>
    <w:rsid w:val="00D17911"/>
    <w:rsid w:val="00D17E6F"/>
    <w:rsid w:val="00D20037"/>
    <w:rsid w:val="00D21B1C"/>
    <w:rsid w:val="00D22001"/>
    <w:rsid w:val="00D23118"/>
    <w:rsid w:val="00D23259"/>
    <w:rsid w:val="00D23E17"/>
    <w:rsid w:val="00D246BD"/>
    <w:rsid w:val="00D2491C"/>
    <w:rsid w:val="00D2515E"/>
    <w:rsid w:val="00D252EA"/>
    <w:rsid w:val="00D257AB"/>
    <w:rsid w:val="00D25B23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010"/>
    <w:rsid w:val="00D3251C"/>
    <w:rsid w:val="00D328AB"/>
    <w:rsid w:val="00D33CF0"/>
    <w:rsid w:val="00D378A8"/>
    <w:rsid w:val="00D37973"/>
    <w:rsid w:val="00D37CF1"/>
    <w:rsid w:val="00D40538"/>
    <w:rsid w:val="00D41646"/>
    <w:rsid w:val="00D41DA0"/>
    <w:rsid w:val="00D41DFF"/>
    <w:rsid w:val="00D42645"/>
    <w:rsid w:val="00D43A2F"/>
    <w:rsid w:val="00D43B89"/>
    <w:rsid w:val="00D4555E"/>
    <w:rsid w:val="00D47206"/>
    <w:rsid w:val="00D47676"/>
    <w:rsid w:val="00D47A60"/>
    <w:rsid w:val="00D47E35"/>
    <w:rsid w:val="00D503F4"/>
    <w:rsid w:val="00D50B3B"/>
    <w:rsid w:val="00D516CB"/>
    <w:rsid w:val="00D521B1"/>
    <w:rsid w:val="00D53836"/>
    <w:rsid w:val="00D54898"/>
    <w:rsid w:val="00D5546A"/>
    <w:rsid w:val="00D55B25"/>
    <w:rsid w:val="00D563BF"/>
    <w:rsid w:val="00D56B01"/>
    <w:rsid w:val="00D56DC3"/>
    <w:rsid w:val="00D5767D"/>
    <w:rsid w:val="00D60BD8"/>
    <w:rsid w:val="00D60C25"/>
    <w:rsid w:val="00D60FB8"/>
    <w:rsid w:val="00D625B0"/>
    <w:rsid w:val="00D6294E"/>
    <w:rsid w:val="00D62A11"/>
    <w:rsid w:val="00D63318"/>
    <w:rsid w:val="00D6347C"/>
    <w:rsid w:val="00D64363"/>
    <w:rsid w:val="00D652C1"/>
    <w:rsid w:val="00D657EE"/>
    <w:rsid w:val="00D665AB"/>
    <w:rsid w:val="00D665DB"/>
    <w:rsid w:val="00D67192"/>
    <w:rsid w:val="00D671FD"/>
    <w:rsid w:val="00D6748C"/>
    <w:rsid w:val="00D674CA"/>
    <w:rsid w:val="00D67C7B"/>
    <w:rsid w:val="00D70337"/>
    <w:rsid w:val="00D7115C"/>
    <w:rsid w:val="00D723CB"/>
    <w:rsid w:val="00D728A9"/>
    <w:rsid w:val="00D72DD5"/>
    <w:rsid w:val="00D73148"/>
    <w:rsid w:val="00D73A97"/>
    <w:rsid w:val="00D75742"/>
    <w:rsid w:val="00D75AE1"/>
    <w:rsid w:val="00D768B2"/>
    <w:rsid w:val="00D76E9D"/>
    <w:rsid w:val="00D76EE2"/>
    <w:rsid w:val="00D77698"/>
    <w:rsid w:val="00D80628"/>
    <w:rsid w:val="00D80CE5"/>
    <w:rsid w:val="00D81279"/>
    <w:rsid w:val="00D8183E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14C9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474A"/>
    <w:rsid w:val="00D954BA"/>
    <w:rsid w:val="00D96293"/>
    <w:rsid w:val="00D964CC"/>
    <w:rsid w:val="00D964EB"/>
    <w:rsid w:val="00D96B07"/>
    <w:rsid w:val="00D97A68"/>
    <w:rsid w:val="00DA019E"/>
    <w:rsid w:val="00DA022B"/>
    <w:rsid w:val="00DA070E"/>
    <w:rsid w:val="00DA0C37"/>
    <w:rsid w:val="00DA16B7"/>
    <w:rsid w:val="00DA17AA"/>
    <w:rsid w:val="00DA2043"/>
    <w:rsid w:val="00DA35A5"/>
    <w:rsid w:val="00DA3B12"/>
    <w:rsid w:val="00DA3D4B"/>
    <w:rsid w:val="00DA5252"/>
    <w:rsid w:val="00DA621F"/>
    <w:rsid w:val="00DA68DD"/>
    <w:rsid w:val="00DB0D15"/>
    <w:rsid w:val="00DB0F08"/>
    <w:rsid w:val="00DB1F2C"/>
    <w:rsid w:val="00DB4E4C"/>
    <w:rsid w:val="00DB60DF"/>
    <w:rsid w:val="00DB6102"/>
    <w:rsid w:val="00DB655D"/>
    <w:rsid w:val="00DB7264"/>
    <w:rsid w:val="00DB7694"/>
    <w:rsid w:val="00DC0042"/>
    <w:rsid w:val="00DC0A4B"/>
    <w:rsid w:val="00DC0FAF"/>
    <w:rsid w:val="00DC1B1E"/>
    <w:rsid w:val="00DC2676"/>
    <w:rsid w:val="00DC2DCA"/>
    <w:rsid w:val="00DC3C8F"/>
    <w:rsid w:val="00DC3D4B"/>
    <w:rsid w:val="00DC4583"/>
    <w:rsid w:val="00DC4808"/>
    <w:rsid w:val="00DC4C36"/>
    <w:rsid w:val="00DC51E0"/>
    <w:rsid w:val="00DC52F8"/>
    <w:rsid w:val="00DC5C47"/>
    <w:rsid w:val="00DC6596"/>
    <w:rsid w:val="00DC68DE"/>
    <w:rsid w:val="00DC6D5A"/>
    <w:rsid w:val="00DC721E"/>
    <w:rsid w:val="00DC7287"/>
    <w:rsid w:val="00DC754D"/>
    <w:rsid w:val="00DC7BBD"/>
    <w:rsid w:val="00DC7D5B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DB9"/>
    <w:rsid w:val="00DD4651"/>
    <w:rsid w:val="00DD53B1"/>
    <w:rsid w:val="00DD62E4"/>
    <w:rsid w:val="00DD6649"/>
    <w:rsid w:val="00DD694D"/>
    <w:rsid w:val="00DD6E97"/>
    <w:rsid w:val="00DD71EA"/>
    <w:rsid w:val="00DD7597"/>
    <w:rsid w:val="00DE01E6"/>
    <w:rsid w:val="00DE1B85"/>
    <w:rsid w:val="00DE2314"/>
    <w:rsid w:val="00DE2BB6"/>
    <w:rsid w:val="00DE3487"/>
    <w:rsid w:val="00DE4493"/>
    <w:rsid w:val="00DE49E2"/>
    <w:rsid w:val="00DE54C1"/>
    <w:rsid w:val="00DE7466"/>
    <w:rsid w:val="00DF0C29"/>
    <w:rsid w:val="00DF0F56"/>
    <w:rsid w:val="00DF1D6B"/>
    <w:rsid w:val="00DF448A"/>
    <w:rsid w:val="00DF53FE"/>
    <w:rsid w:val="00DF55A7"/>
    <w:rsid w:val="00DF6181"/>
    <w:rsid w:val="00DF6508"/>
    <w:rsid w:val="00DF7002"/>
    <w:rsid w:val="00DF724D"/>
    <w:rsid w:val="00DF7714"/>
    <w:rsid w:val="00DF7A26"/>
    <w:rsid w:val="00DF7B46"/>
    <w:rsid w:val="00E00D32"/>
    <w:rsid w:val="00E01549"/>
    <w:rsid w:val="00E01D8C"/>
    <w:rsid w:val="00E02177"/>
    <w:rsid w:val="00E02425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392"/>
    <w:rsid w:val="00E066D9"/>
    <w:rsid w:val="00E07185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6CC"/>
    <w:rsid w:val="00E12870"/>
    <w:rsid w:val="00E12B51"/>
    <w:rsid w:val="00E1504D"/>
    <w:rsid w:val="00E1541C"/>
    <w:rsid w:val="00E16666"/>
    <w:rsid w:val="00E1740B"/>
    <w:rsid w:val="00E17442"/>
    <w:rsid w:val="00E17554"/>
    <w:rsid w:val="00E1766E"/>
    <w:rsid w:val="00E1797D"/>
    <w:rsid w:val="00E2119E"/>
    <w:rsid w:val="00E21DA7"/>
    <w:rsid w:val="00E21E7A"/>
    <w:rsid w:val="00E221E2"/>
    <w:rsid w:val="00E22258"/>
    <w:rsid w:val="00E22BDC"/>
    <w:rsid w:val="00E22C18"/>
    <w:rsid w:val="00E23B02"/>
    <w:rsid w:val="00E2456B"/>
    <w:rsid w:val="00E24683"/>
    <w:rsid w:val="00E2490D"/>
    <w:rsid w:val="00E25741"/>
    <w:rsid w:val="00E2619A"/>
    <w:rsid w:val="00E26688"/>
    <w:rsid w:val="00E26BDE"/>
    <w:rsid w:val="00E31AC3"/>
    <w:rsid w:val="00E31C5E"/>
    <w:rsid w:val="00E3263A"/>
    <w:rsid w:val="00E327CE"/>
    <w:rsid w:val="00E33F5D"/>
    <w:rsid w:val="00E34000"/>
    <w:rsid w:val="00E342BA"/>
    <w:rsid w:val="00E342BE"/>
    <w:rsid w:val="00E34717"/>
    <w:rsid w:val="00E352E0"/>
    <w:rsid w:val="00E353ED"/>
    <w:rsid w:val="00E35615"/>
    <w:rsid w:val="00E35B48"/>
    <w:rsid w:val="00E36978"/>
    <w:rsid w:val="00E36DB8"/>
    <w:rsid w:val="00E37BFF"/>
    <w:rsid w:val="00E37C8C"/>
    <w:rsid w:val="00E4040F"/>
    <w:rsid w:val="00E40F20"/>
    <w:rsid w:val="00E41584"/>
    <w:rsid w:val="00E42B21"/>
    <w:rsid w:val="00E42CB6"/>
    <w:rsid w:val="00E430EC"/>
    <w:rsid w:val="00E43475"/>
    <w:rsid w:val="00E43562"/>
    <w:rsid w:val="00E4404C"/>
    <w:rsid w:val="00E44C9F"/>
    <w:rsid w:val="00E45397"/>
    <w:rsid w:val="00E45488"/>
    <w:rsid w:val="00E45F4F"/>
    <w:rsid w:val="00E47525"/>
    <w:rsid w:val="00E47753"/>
    <w:rsid w:val="00E47923"/>
    <w:rsid w:val="00E50EBB"/>
    <w:rsid w:val="00E5100B"/>
    <w:rsid w:val="00E510D1"/>
    <w:rsid w:val="00E512D2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74C"/>
    <w:rsid w:val="00E57C7D"/>
    <w:rsid w:val="00E57F7E"/>
    <w:rsid w:val="00E602AF"/>
    <w:rsid w:val="00E60C7E"/>
    <w:rsid w:val="00E60F2A"/>
    <w:rsid w:val="00E625EB"/>
    <w:rsid w:val="00E63341"/>
    <w:rsid w:val="00E6347F"/>
    <w:rsid w:val="00E63EE2"/>
    <w:rsid w:val="00E645E9"/>
    <w:rsid w:val="00E64E2D"/>
    <w:rsid w:val="00E65327"/>
    <w:rsid w:val="00E65D8E"/>
    <w:rsid w:val="00E665F2"/>
    <w:rsid w:val="00E66B35"/>
    <w:rsid w:val="00E66E50"/>
    <w:rsid w:val="00E67C28"/>
    <w:rsid w:val="00E7010A"/>
    <w:rsid w:val="00E70F66"/>
    <w:rsid w:val="00E71D52"/>
    <w:rsid w:val="00E721A4"/>
    <w:rsid w:val="00E72222"/>
    <w:rsid w:val="00E73794"/>
    <w:rsid w:val="00E759B8"/>
    <w:rsid w:val="00E759D2"/>
    <w:rsid w:val="00E7604E"/>
    <w:rsid w:val="00E7609B"/>
    <w:rsid w:val="00E76EAF"/>
    <w:rsid w:val="00E7777B"/>
    <w:rsid w:val="00E77DCC"/>
    <w:rsid w:val="00E77F29"/>
    <w:rsid w:val="00E80357"/>
    <w:rsid w:val="00E804A1"/>
    <w:rsid w:val="00E80674"/>
    <w:rsid w:val="00E8080C"/>
    <w:rsid w:val="00E809A4"/>
    <w:rsid w:val="00E814FF"/>
    <w:rsid w:val="00E81AEA"/>
    <w:rsid w:val="00E82CF5"/>
    <w:rsid w:val="00E83427"/>
    <w:rsid w:val="00E8368B"/>
    <w:rsid w:val="00E83F2B"/>
    <w:rsid w:val="00E843AD"/>
    <w:rsid w:val="00E84EA8"/>
    <w:rsid w:val="00E85730"/>
    <w:rsid w:val="00E85D8B"/>
    <w:rsid w:val="00E85F3F"/>
    <w:rsid w:val="00E861D5"/>
    <w:rsid w:val="00E86298"/>
    <w:rsid w:val="00E8650C"/>
    <w:rsid w:val="00E86D78"/>
    <w:rsid w:val="00E87137"/>
    <w:rsid w:val="00E87154"/>
    <w:rsid w:val="00E8751B"/>
    <w:rsid w:val="00E87E07"/>
    <w:rsid w:val="00E907AA"/>
    <w:rsid w:val="00E91CFB"/>
    <w:rsid w:val="00E93393"/>
    <w:rsid w:val="00E936AA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3796"/>
    <w:rsid w:val="00EA44E5"/>
    <w:rsid w:val="00EA498A"/>
    <w:rsid w:val="00EA5CFB"/>
    <w:rsid w:val="00EA6BB8"/>
    <w:rsid w:val="00EB0198"/>
    <w:rsid w:val="00EB1073"/>
    <w:rsid w:val="00EB18A2"/>
    <w:rsid w:val="00EB1B36"/>
    <w:rsid w:val="00EB25EF"/>
    <w:rsid w:val="00EB2681"/>
    <w:rsid w:val="00EB2718"/>
    <w:rsid w:val="00EB2B60"/>
    <w:rsid w:val="00EB34B7"/>
    <w:rsid w:val="00EB3F2E"/>
    <w:rsid w:val="00EB4586"/>
    <w:rsid w:val="00EB47B0"/>
    <w:rsid w:val="00EB4EF7"/>
    <w:rsid w:val="00EB513A"/>
    <w:rsid w:val="00EB5EF3"/>
    <w:rsid w:val="00EB64A7"/>
    <w:rsid w:val="00EB64C8"/>
    <w:rsid w:val="00EB653F"/>
    <w:rsid w:val="00EB71B6"/>
    <w:rsid w:val="00EC0741"/>
    <w:rsid w:val="00EC1581"/>
    <w:rsid w:val="00EC1585"/>
    <w:rsid w:val="00EC192E"/>
    <w:rsid w:val="00EC1C93"/>
    <w:rsid w:val="00EC1F0F"/>
    <w:rsid w:val="00EC2498"/>
    <w:rsid w:val="00EC3100"/>
    <w:rsid w:val="00EC37FA"/>
    <w:rsid w:val="00EC579B"/>
    <w:rsid w:val="00EC61FE"/>
    <w:rsid w:val="00EC6B12"/>
    <w:rsid w:val="00EC6CD9"/>
    <w:rsid w:val="00EC6CE6"/>
    <w:rsid w:val="00EC7221"/>
    <w:rsid w:val="00EC7391"/>
    <w:rsid w:val="00ED0484"/>
    <w:rsid w:val="00ED109F"/>
    <w:rsid w:val="00ED1793"/>
    <w:rsid w:val="00ED2B3F"/>
    <w:rsid w:val="00ED3225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DE4"/>
    <w:rsid w:val="00EE1F44"/>
    <w:rsid w:val="00EE295E"/>
    <w:rsid w:val="00EE3969"/>
    <w:rsid w:val="00EE3B96"/>
    <w:rsid w:val="00EE6162"/>
    <w:rsid w:val="00EF03B9"/>
    <w:rsid w:val="00EF2433"/>
    <w:rsid w:val="00EF3103"/>
    <w:rsid w:val="00EF3A33"/>
    <w:rsid w:val="00EF57F3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5DB"/>
    <w:rsid w:val="00F03919"/>
    <w:rsid w:val="00F03D5A"/>
    <w:rsid w:val="00F0452D"/>
    <w:rsid w:val="00F0463E"/>
    <w:rsid w:val="00F04F1E"/>
    <w:rsid w:val="00F05BCB"/>
    <w:rsid w:val="00F06140"/>
    <w:rsid w:val="00F06174"/>
    <w:rsid w:val="00F0673C"/>
    <w:rsid w:val="00F06D5D"/>
    <w:rsid w:val="00F070B8"/>
    <w:rsid w:val="00F07572"/>
    <w:rsid w:val="00F11BE9"/>
    <w:rsid w:val="00F11C60"/>
    <w:rsid w:val="00F12BF6"/>
    <w:rsid w:val="00F13C31"/>
    <w:rsid w:val="00F1429A"/>
    <w:rsid w:val="00F14500"/>
    <w:rsid w:val="00F1470E"/>
    <w:rsid w:val="00F16B31"/>
    <w:rsid w:val="00F16D4B"/>
    <w:rsid w:val="00F16F06"/>
    <w:rsid w:val="00F16F0C"/>
    <w:rsid w:val="00F20625"/>
    <w:rsid w:val="00F2100F"/>
    <w:rsid w:val="00F2114E"/>
    <w:rsid w:val="00F218DE"/>
    <w:rsid w:val="00F21AD5"/>
    <w:rsid w:val="00F21D56"/>
    <w:rsid w:val="00F22075"/>
    <w:rsid w:val="00F22525"/>
    <w:rsid w:val="00F22873"/>
    <w:rsid w:val="00F234B0"/>
    <w:rsid w:val="00F2368B"/>
    <w:rsid w:val="00F237C4"/>
    <w:rsid w:val="00F24094"/>
    <w:rsid w:val="00F24EB0"/>
    <w:rsid w:val="00F25AC9"/>
    <w:rsid w:val="00F260A4"/>
    <w:rsid w:val="00F26205"/>
    <w:rsid w:val="00F26974"/>
    <w:rsid w:val="00F26F0F"/>
    <w:rsid w:val="00F272A3"/>
    <w:rsid w:val="00F278A9"/>
    <w:rsid w:val="00F27CF5"/>
    <w:rsid w:val="00F30305"/>
    <w:rsid w:val="00F308EA"/>
    <w:rsid w:val="00F30CF7"/>
    <w:rsid w:val="00F30D4E"/>
    <w:rsid w:val="00F30EFF"/>
    <w:rsid w:val="00F3133F"/>
    <w:rsid w:val="00F3171C"/>
    <w:rsid w:val="00F31B5F"/>
    <w:rsid w:val="00F32A86"/>
    <w:rsid w:val="00F330D0"/>
    <w:rsid w:val="00F3314E"/>
    <w:rsid w:val="00F337E1"/>
    <w:rsid w:val="00F33FF2"/>
    <w:rsid w:val="00F341DC"/>
    <w:rsid w:val="00F35ACE"/>
    <w:rsid w:val="00F35B0A"/>
    <w:rsid w:val="00F35BF5"/>
    <w:rsid w:val="00F36383"/>
    <w:rsid w:val="00F36433"/>
    <w:rsid w:val="00F3675A"/>
    <w:rsid w:val="00F36819"/>
    <w:rsid w:val="00F36D68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BA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23AC"/>
    <w:rsid w:val="00F5244D"/>
    <w:rsid w:val="00F52490"/>
    <w:rsid w:val="00F52CF3"/>
    <w:rsid w:val="00F5307F"/>
    <w:rsid w:val="00F530D3"/>
    <w:rsid w:val="00F539FA"/>
    <w:rsid w:val="00F53F5F"/>
    <w:rsid w:val="00F5478E"/>
    <w:rsid w:val="00F55A58"/>
    <w:rsid w:val="00F5633A"/>
    <w:rsid w:val="00F568A3"/>
    <w:rsid w:val="00F56CDE"/>
    <w:rsid w:val="00F6044C"/>
    <w:rsid w:val="00F60AE7"/>
    <w:rsid w:val="00F60BD4"/>
    <w:rsid w:val="00F60BF1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B2E"/>
    <w:rsid w:val="00F75DC4"/>
    <w:rsid w:val="00F76E59"/>
    <w:rsid w:val="00F76F35"/>
    <w:rsid w:val="00F77705"/>
    <w:rsid w:val="00F81791"/>
    <w:rsid w:val="00F82844"/>
    <w:rsid w:val="00F84FCE"/>
    <w:rsid w:val="00F87393"/>
    <w:rsid w:val="00F8750F"/>
    <w:rsid w:val="00F8788E"/>
    <w:rsid w:val="00F87CFC"/>
    <w:rsid w:val="00F9021C"/>
    <w:rsid w:val="00F90633"/>
    <w:rsid w:val="00F9078B"/>
    <w:rsid w:val="00F911B6"/>
    <w:rsid w:val="00F91D8F"/>
    <w:rsid w:val="00F93344"/>
    <w:rsid w:val="00F9384F"/>
    <w:rsid w:val="00F93A47"/>
    <w:rsid w:val="00F948F9"/>
    <w:rsid w:val="00F94FB7"/>
    <w:rsid w:val="00F95E38"/>
    <w:rsid w:val="00F9616F"/>
    <w:rsid w:val="00F9619A"/>
    <w:rsid w:val="00F96774"/>
    <w:rsid w:val="00F9687D"/>
    <w:rsid w:val="00F96C57"/>
    <w:rsid w:val="00F96CD2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6EEF"/>
    <w:rsid w:val="00FA6FFC"/>
    <w:rsid w:val="00FA79DC"/>
    <w:rsid w:val="00FB1C01"/>
    <w:rsid w:val="00FB282E"/>
    <w:rsid w:val="00FB2E90"/>
    <w:rsid w:val="00FB3474"/>
    <w:rsid w:val="00FB41E1"/>
    <w:rsid w:val="00FB4679"/>
    <w:rsid w:val="00FB51A7"/>
    <w:rsid w:val="00FB5FE4"/>
    <w:rsid w:val="00FB6828"/>
    <w:rsid w:val="00FB6AD7"/>
    <w:rsid w:val="00FB7BDE"/>
    <w:rsid w:val="00FC019D"/>
    <w:rsid w:val="00FC05CD"/>
    <w:rsid w:val="00FC14D1"/>
    <w:rsid w:val="00FC34B3"/>
    <w:rsid w:val="00FC3BB4"/>
    <w:rsid w:val="00FC437C"/>
    <w:rsid w:val="00FC52C2"/>
    <w:rsid w:val="00FC5488"/>
    <w:rsid w:val="00FC64BC"/>
    <w:rsid w:val="00FD0215"/>
    <w:rsid w:val="00FD033D"/>
    <w:rsid w:val="00FD068F"/>
    <w:rsid w:val="00FD51EB"/>
    <w:rsid w:val="00FD5CE6"/>
    <w:rsid w:val="00FD6508"/>
    <w:rsid w:val="00FD7F55"/>
    <w:rsid w:val="00FE1264"/>
    <w:rsid w:val="00FE16E2"/>
    <w:rsid w:val="00FE34B5"/>
    <w:rsid w:val="00FE37A2"/>
    <w:rsid w:val="00FE3B54"/>
    <w:rsid w:val="00FE454D"/>
    <w:rsid w:val="00FE4D67"/>
    <w:rsid w:val="00FE4FF7"/>
    <w:rsid w:val="00FE6B07"/>
    <w:rsid w:val="00FE7322"/>
    <w:rsid w:val="00FF0261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598D"/>
    <w:rsid w:val="00FF695F"/>
    <w:rsid w:val="00FF6D33"/>
    <w:rsid w:val="00FF6DEF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24FA7F"/>
  <w15:docId w15:val="{052F46BF-A088-4302-A293-720DCA24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26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1"/>
    <w:qFormat/>
    <w:rsid w:val="009E0C6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0"/>
    <w:link w:val="20"/>
    <w:uiPriority w:val="1"/>
    <w:qFormat/>
    <w:rsid w:val="00956CD8"/>
    <w:pPr>
      <w:widowControl w:val="0"/>
      <w:autoSpaceDE w:val="0"/>
      <w:autoSpaceDN w:val="0"/>
      <w:spacing w:after="0" w:line="240" w:lineRule="auto"/>
      <w:ind w:left="282" w:right="2723"/>
      <w:jc w:val="center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Ц Обычный"/>
    <w:basedOn w:val="a0"/>
    <w:link w:val="a5"/>
    <w:autoRedefine/>
    <w:uiPriority w:val="99"/>
    <w:rsid w:val="00B42648"/>
    <w:pPr>
      <w:tabs>
        <w:tab w:val="left" w:pos="0"/>
      </w:tabs>
      <w:spacing w:after="0" w:line="240" w:lineRule="auto"/>
      <w:jc w:val="both"/>
    </w:pPr>
    <w:rPr>
      <w:rFonts w:ascii="Verdana" w:hAnsi="Verdana"/>
      <w:b/>
      <w:color w:val="000000"/>
      <w:sz w:val="24"/>
      <w:szCs w:val="24"/>
    </w:rPr>
  </w:style>
  <w:style w:type="character" w:customStyle="1" w:styleId="a5">
    <w:name w:val="Ц Обычный Знак"/>
    <w:link w:val="a4"/>
    <w:uiPriority w:val="99"/>
    <w:locked/>
    <w:rsid w:val="00B42648"/>
    <w:rPr>
      <w:rFonts w:ascii="Verdana" w:eastAsia="Times New Roman" w:hAnsi="Verdana" w:cs="Times New Roman"/>
      <w:b/>
      <w:color w:val="000000"/>
      <w:sz w:val="24"/>
      <w:szCs w:val="24"/>
      <w:lang w:eastAsia="ru-RU"/>
    </w:rPr>
  </w:style>
  <w:style w:type="paragraph" w:styleId="a6">
    <w:name w:val="List Paragraph"/>
    <w:aliases w:val="ПАРАГРАФ"/>
    <w:basedOn w:val="a0"/>
    <w:link w:val="a7"/>
    <w:uiPriority w:val="1"/>
    <w:qFormat/>
    <w:rsid w:val="00B42648"/>
    <w:pPr>
      <w:ind w:left="720"/>
      <w:contextualSpacing/>
    </w:pPr>
  </w:style>
  <w:style w:type="character" w:customStyle="1" w:styleId="a7">
    <w:name w:val="Абзац списка Знак"/>
    <w:aliases w:val="ПАРАГРАФ Знак"/>
    <w:link w:val="a6"/>
    <w:uiPriority w:val="99"/>
    <w:locked/>
    <w:rsid w:val="00B4264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9E0C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9E0C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9E0C6F"/>
  </w:style>
  <w:style w:type="paragraph" w:customStyle="1" w:styleId="ConsPlusNormal">
    <w:name w:val="ConsPlusNormal"/>
    <w:link w:val="ConsPlusNormal0"/>
    <w:rsid w:val="007533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533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75331F"/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"/>
    <w:basedOn w:val="a0"/>
    <w:link w:val="ab"/>
    <w:uiPriority w:val="1"/>
    <w:qFormat/>
    <w:rsid w:val="0075331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1"/>
    <w:link w:val="aa"/>
    <w:rsid w:val="007533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0"/>
    <w:link w:val="ad"/>
    <w:uiPriority w:val="99"/>
    <w:rsid w:val="0075331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7533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uiPriority w:val="99"/>
    <w:unhideWhenUsed/>
    <w:rsid w:val="00B24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Без интервала Знак"/>
    <w:basedOn w:val="a1"/>
    <w:link w:val="af0"/>
    <w:uiPriority w:val="1"/>
    <w:locked/>
    <w:rsid w:val="0082668E"/>
    <w:rPr>
      <w:rFonts w:eastAsiaTheme="minorEastAsia"/>
      <w:lang w:eastAsia="ru-RU"/>
    </w:rPr>
  </w:style>
  <w:style w:type="paragraph" w:styleId="af0">
    <w:name w:val="No Spacing"/>
    <w:link w:val="af"/>
    <w:uiPriority w:val="1"/>
    <w:qFormat/>
    <w:rsid w:val="0082668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1"/>
    <w:rsid w:val="002A2194"/>
  </w:style>
  <w:style w:type="table" w:styleId="af1">
    <w:name w:val="Table Grid"/>
    <w:basedOn w:val="a2"/>
    <w:uiPriority w:val="59"/>
    <w:rsid w:val="006B3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0"/>
    <w:link w:val="af3"/>
    <w:uiPriority w:val="99"/>
    <w:unhideWhenUsed/>
    <w:rsid w:val="007830AC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7830AC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6C5B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C5B71"/>
    <w:rPr>
      <w:rFonts w:ascii="Calibri" w:eastAsia="Times New Roman" w:hAnsi="Calibri" w:cs="Times New Roman"/>
      <w:lang w:eastAsia="ru-RU"/>
    </w:rPr>
  </w:style>
  <w:style w:type="character" w:customStyle="1" w:styleId="Heading2">
    <w:name w:val="Heading #2_"/>
    <w:link w:val="Heading20"/>
    <w:rsid w:val="006C5B7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0"/>
    <w:link w:val="Heading2"/>
    <w:rsid w:val="006C5B7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link w:val="Bodytext1"/>
    <w:rsid w:val="00F16F06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0"/>
    <w:link w:val="Bodytext"/>
    <w:rsid w:val="00F16F0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styleId="af4">
    <w:name w:val="page number"/>
    <w:basedOn w:val="a1"/>
    <w:rsid w:val="00AF4B82"/>
  </w:style>
  <w:style w:type="paragraph" w:customStyle="1" w:styleId="11">
    <w:name w:val="Абзац списка1"/>
    <w:basedOn w:val="a0"/>
    <w:rsid w:val="00AF4B82"/>
    <w:pPr>
      <w:spacing w:after="0" w:line="240" w:lineRule="auto"/>
      <w:ind w:left="720"/>
    </w:pPr>
    <w:rPr>
      <w:rFonts w:ascii="Times New Roman" w:eastAsia="Calibri" w:hAnsi="Times New Roman"/>
    </w:rPr>
  </w:style>
  <w:style w:type="paragraph" w:customStyle="1" w:styleId="af5">
    <w:name w:val="Абзац"/>
    <w:basedOn w:val="a0"/>
    <w:link w:val="af6"/>
    <w:qFormat/>
    <w:rsid w:val="008C3243"/>
    <w:pPr>
      <w:spacing w:before="120" w:after="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Абзац Знак"/>
    <w:link w:val="af5"/>
    <w:rsid w:val="008C3243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link w:val="af7"/>
    <w:rsid w:val="008C3243"/>
    <w:pPr>
      <w:numPr>
        <w:numId w:val="3"/>
      </w:numPr>
      <w:spacing w:after="60" w:line="240" w:lineRule="auto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af7">
    <w:name w:val="Список Знак"/>
    <w:link w:val="a"/>
    <w:rsid w:val="008C3243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69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6901D9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E00D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E00D3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1"/>
    <w:rsid w:val="00956CD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956CD8"/>
  </w:style>
  <w:style w:type="table" w:customStyle="1" w:styleId="TableNormal">
    <w:name w:val="Table Normal"/>
    <w:uiPriority w:val="2"/>
    <w:semiHidden/>
    <w:unhideWhenUsed/>
    <w:qFormat/>
    <w:rsid w:val="00956C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56CD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13">
    <w:name w:val="Знак1"/>
    <w:basedOn w:val="a0"/>
    <w:next w:val="afa"/>
    <w:link w:val="afb"/>
    <w:qFormat/>
    <w:rsid w:val="00956CD8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afb">
    <w:name w:val="Название Знак"/>
    <w:aliases w:val="Знак1 Знак"/>
    <w:link w:val="13"/>
    <w:locked/>
    <w:rsid w:val="00956CD8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14">
    <w:name w:val="Заголовок1"/>
    <w:basedOn w:val="a0"/>
    <w:next w:val="a0"/>
    <w:link w:val="afc"/>
    <w:uiPriority w:val="10"/>
    <w:qFormat/>
    <w:rsid w:val="00956CD8"/>
    <w:pPr>
      <w:widowControl w:val="0"/>
      <w:autoSpaceDE w:val="0"/>
      <w:autoSpaceDN w:val="0"/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afc">
    <w:name w:val="Заголовок Знак"/>
    <w:basedOn w:val="a1"/>
    <w:link w:val="14"/>
    <w:uiPriority w:val="10"/>
    <w:rsid w:val="00956CD8"/>
    <w:rPr>
      <w:rFonts w:ascii="Cambria" w:eastAsia="Times New Roman" w:hAnsi="Cambria" w:cs="Times New Roman"/>
      <w:spacing w:val="-10"/>
      <w:kern w:val="28"/>
      <w:sz w:val="56"/>
      <w:szCs w:val="56"/>
      <w:lang w:val="ru-RU"/>
    </w:rPr>
  </w:style>
  <w:style w:type="paragraph" w:customStyle="1" w:styleId="Default">
    <w:name w:val="Default"/>
    <w:rsid w:val="0095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5">
    <w:name w:val="Сетка таблицы1"/>
    <w:basedOn w:val="a2"/>
    <w:next w:val="af1"/>
    <w:uiPriority w:val="39"/>
    <w:rsid w:val="00956CD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uiPriority w:val="99"/>
    <w:semiHidden/>
    <w:unhideWhenUsed/>
    <w:rsid w:val="00956CD8"/>
    <w:pPr>
      <w:widowControl w:val="0"/>
      <w:autoSpaceDE w:val="0"/>
      <w:autoSpaceDN w:val="0"/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956CD8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ПАРАГРАФ Char"/>
    <w:locked/>
    <w:rsid w:val="00956CD8"/>
    <w:rPr>
      <w:rFonts w:ascii="Microsoft Sans Serif" w:eastAsia="Times New Roman" w:hAnsi="Microsoft Sans Serif" w:cs="Times New Roman"/>
      <w:color w:val="000000"/>
      <w:sz w:val="24"/>
      <w:szCs w:val="20"/>
      <w:lang w:val="ru-RU" w:eastAsia="ru-RU"/>
    </w:rPr>
  </w:style>
  <w:style w:type="paragraph" w:customStyle="1" w:styleId="16">
    <w:name w:val="Без интервала1"/>
    <w:link w:val="NoSpacingChar"/>
    <w:rsid w:val="00956CD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6"/>
    <w:locked/>
    <w:rsid w:val="00956CD8"/>
    <w:rPr>
      <w:rFonts w:ascii="Calibri" w:eastAsia="Times New Roman" w:hAnsi="Calibri" w:cs="Times New Roman"/>
      <w:szCs w:val="20"/>
      <w:lang w:eastAsia="ru-RU"/>
    </w:rPr>
  </w:style>
  <w:style w:type="paragraph" w:styleId="afa">
    <w:name w:val="Title"/>
    <w:basedOn w:val="a0"/>
    <w:next w:val="a0"/>
    <w:link w:val="17"/>
    <w:uiPriority w:val="10"/>
    <w:qFormat/>
    <w:rsid w:val="00956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Заголовок Знак1"/>
    <w:basedOn w:val="a1"/>
    <w:link w:val="afa"/>
    <w:uiPriority w:val="10"/>
    <w:rsid w:val="00956CD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EC6D-9F42-4D0A-A36B-693676CF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61</Pages>
  <Words>16997</Words>
  <Characters>96889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2018-08-23T06:13:00Z</cp:lastPrinted>
  <dcterms:created xsi:type="dcterms:W3CDTF">2023-11-09T06:40:00Z</dcterms:created>
  <dcterms:modified xsi:type="dcterms:W3CDTF">2023-11-14T08:44:00Z</dcterms:modified>
</cp:coreProperties>
</file>