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702E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702EE">
        <w:rPr>
          <w:rFonts w:ascii="Times New Roman" w:hAnsi="Times New Roman" w:cs="Times New Roman"/>
          <w:b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465F13">
        <w:rPr>
          <w:rFonts w:ascii="Times New Roman" w:hAnsi="Times New Roman" w:cs="Times New Roman"/>
          <w:b/>
          <w:sz w:val="28"/>
          <w:szCs w:val="28"/>
        </w:rPr>
        <w:t>3</w:t>
      </w:r>
      <w:r w:rsidR="00DB1A8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292940" w:rsidRDefault="00691F8D" w:rsidP="00292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92940">
        <w:rPr>
          <w:rFonts w:ascii="Times New Roman" w:hAnsi="Times New Roman" w:cs="Times New Roman"/>
          <w:b/>
          <w:i/>
          <w:sz w:val="28"/>
          <w:szCs w:val="28"/>
        </w:rPr>
        <w:t>земельному участку</w:t>
      </w:r>
    </w:p>
    <w:p w:rsidR="00691F8D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транспорта</w:t>
      </w:r>
      <w:r w:rsidR="001911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0F426B">
        <w:rPr>
          <w:rFonts w:ascii="Times New Roman" w:hAnsi="Times New Roman" w:cs="Times New Roman"/>
          <w:sz w:val="28"/>
          <w:szCs w:val="28"/>
        </w:rPr>
        <w:t xml:space="preserve">  нижеследующему </w:t>
      </w:r>
      <w:r w:rsidR="0029294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845" w:type="dxa"/>
        <w:tblLook w:val="04A0" w:firstRow="1" w:lastRow="0" w:firstColumn="1" w:lastColumn="0" w:noHBand="0" w:noVBand="1"/>
      </w:tblPr>
      <w:tblGrid>
        <w:gridCol w:w="2229"/>
        <w:gridCol w:w="2677"/>
        <w:gridCol w:w="1805"/>
        <w:gridCol w:w="3134"/>
      </w:tblGrid>
      <w:tr w:rsidR="00691F8D" w:rsidTr="00435EF2">
        <w:trPr>
          <w:trHeight w:val="2548"/>
        </w:trPr>
        <w:tc>
          <w:tcPr>
            <w:tcW w:w="2229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292940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903A0E" w:rsidRDefault="00691F8D" w:rsidP="00903A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</w:t>
            </w:r>
            <w:proofErr w:type="gramStart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район,  автомобильная</w:t>
            </w:r>
            <w:proofErr w:type="gram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</w:p>
          <w:p w:rsidR="00691F8D" w:rsidRPr="00691F8D" w:rsidRDefault="00691F8D" w:rsidP="00903A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  <w:r w:rsidR="0046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80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 xml:space="preserve">с.Едогон  </w:t>
            </w:r>
            <w:r w:rsidR="00DB1A80">
              <w:rPr>
                <w:rFonts w:ascii="Times New Roman" w:hAnsi="Times New Roman" w:cs="Times New Roman"/>
                <w:sz w:val="24"/>
                <w:szCs w:val="24"/>
              </w:rPr>
              <w:t>до ГТС «Дамба»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1911B8" w:rsidRDefault="001911B8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1B8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940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2EE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8DF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A0E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1A8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680F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2022-08-17T05:48:00Z</cp:lastPrinted>
  <dcterms:created xsi:type="dcterms:W3CDTF">2022-06-24T01:07:00Z</dcterms:created>
  <dcterms:modified xsi:type="dcterms:W3CDTF">2022-08-17T05:49:00Z</dcterms:modified>
</cp:coreProperties>
</file>