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410" w:rsidRDefault="00E35410" w:rsidP="00E35410">
      <w:pPr>
        <w:rPr>
          <w:b/>
        </w:rPr>
      </w:pPr>
      <w:r w:rsidRPr="0081284F">
        <w:rPr>
          <w:b/>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5" type="#_x0000_t158" style="width:333.95pt;height:94.2pt" fillcolor="#3cf" strokecolor="#009" strokeweight="1pt">
            <v:shadow on="t" color="#009" offset="7pt,-7pt"/>
            <v:textpath style="font-family:&quot;Impact&quot;;v-text-spacing:52429f;v-text-kern:t;v-same-letter-heights:t" trim="t" fitpath="t" xscale="f" string="Едогонский    вестник"/>
          </v:shape>
        </w:pict>
      </w:r>
    </w:p>
    <w:p w:rsidR="00E35410" w:rsidRDefault="00E35410" w:rsidP="00E35410">
      <w:pPr>
        <w:rPr>
          <w:b/>
        </w:rPr>
      </w:pPr>
    </w:p>
    <w:p w:rsidR="00E35410" w:rsidRDefault="00E35410" w:rsidP="00E35410">
      <w:pPr>
        <w:rPr>
          <w:b/>
        </w:rPr>
      </w:pPr>
    </w:p>
    <w:p w:rsidR="00E35410" w:rsidRDefault="00E35410" w:rsidP="00E35410">
      <w:pPr>
        <w:spacing w:after="0"/>
        <w:rPr>
          <w:rFonts w:ascii="Times New Roman" w:hAnsi="Times New Roman"/>
          <w:b/>
          <w:sz w:val="28"/>
          <w:szCs w:val="28"/>
        </w:rPr>
      </w:pPr>
      <w:r>
        <w:rPr>
          <w:rFonts w:ascii="Times New Roman" w:hAnsi="Times New Roman"/>
          <w:b/>
          <w:sz w:val="28"/>
          <w:szCs w:val="28"/>
        </w:rPr>
        <w:t>31 мая  2020</w:t>
      </w:r>
      <w:r w:rsidRPr="00322896">
        <w:rPr>
          <w:rFonts w:ascii="Times New Roman" w:hAnsi="Times New Roman"/>
          <w:b/>
          <w:sz w:val="28"/>
          <w:szCs w:val="28"/>
        </w:rPr>
        <w:t xml:space="preserve"> года                               </w:t>
      </w:r>
      <w:r>
        <w:rPr>
          <w:rFonts w:ascii="Times New Roman" w:hAnsi="Times New Roman"/>
          <w:b/>
          <w:sz w:val="28"/>
          <w:szCs w:val="28"/>
        </w:rPr>
        <w:t xml:space="preserve">                           № 7</w:t>
      </w:r>
    </w:p>
    <w:p w:rsidR="00E35410" w:rsidRDefault="00E35410" w:rsidP="00E35410">
      <w:pPr>
        <w:spacing w:after="0"/>
        <w:rPr>
          <w:rFonts w:ascii="Times New Roman" w:hAnsi="Times New Roman"/>
          <w:b/>
          <w:sz w:val="28"/>
          <w:szCs w:val="28"/>
        </w:rPr>
      </w:pPr>
    </w:p>
    <w:p w:rsidR="00E35410" w:rsidRDefault="00E35410" w:rsidP="00E35410">
      <w:pPr>
        <w:spacing w:after="0"/>
        <w:rPr>
          <w:rFonts w:ascii="Times New Roman" w:hAnsi="Times New Roman"/>
          <w:b/>
          <w:sz w:val="28"/>
          <w:szCs w:val="28"/>
        </w:rPr>
      </w:pPr>
    </w:p>
    <w:p w:rsidR="00E35410" w:rsidRPr="00322896" w:rsidRDefault="00E35410" w:rsidP="00E35410">
      <w:pPr>
        <w:spacing w:after="0"/>
        <w:rPr>
          <w:rFonts w:ascii="Times New Roman" w:hAnsi="Times New Roman"/>
          <w:b/>
          <w:sz w:val="28"/>
          <w:szCs w:val="28"/>
        </w:rPr>
      </w:pPr>
    </w:p>
    <w:p w:rsidR="00E35410" w:rsidRPr="00322896" w:rsidRDefault="00E35410" w:rsidP="00E35410">
      <w:pPr>
        <w:spacing w:after="0"/>
        <w:rPr>
          <w:rFonts w:ascii="Times New Roman" w:hAnsi="Times New Roman"/>
          <w:b/>
          <w:sz w:val="28"/>
          <w:szCs w:val="28"/>
        </w:rPr>
      </w:pPr>
    </w:p>
    <w:p w:rsidR="00E35410" w:rsidRPr="00322896" w:rsidRDefault="00E35410" w:rsidP="00E35410">
      <w:pPr>
        <w:spacing w:after="0"/>
        <w:rPr>
          <w:rFonts w:ascii="Times New Roman" w:hAnsi="Times New Roman"/>
          <w:b/>
          <w:sz w:val="28"/>
          <w:szCs w:val="28"/>
        </w:rPr>
      </w:pPr>
      <w:r w:rsidRPr="00322896">
        <w:rPr>
          <w:rFonts w:ascii="Times New Roman" w:hAnsi="Times New Roman"/>
          <w:b/>
          <w:sz w:val="28"/>
          <w:szCs w:val="28"/>
        </w:rPr>
        <w:t xml:space="preserve">«Едогонский  вестник» -  </w:t>
      </w:r>
      <w:proofErr w:type="gramStart"/>
      <w:r w:rsidRPr="00322896">
        <w:rPr>
          <w:rFonts w:ascii="Times New Roman" w:hAnsi="Times New Roman"/>
          <w:b/>
          <w:sz w:val="28"/>
          <w:szCs w:val="28"/>
        </w:rPr>
        <w:t>периодическое</w:t>
      </w:r>
      <w:proofErr w:type="gramEnd"/>
      <w:r w:rsidRPr="00322896">
        <w:rPr>
          <w:rFonts w:ascii="Times New Roman" w:hAnsi="Times New Roman"/>
          <w:b/>
          <w:sz w:val="28"/>
          <w:szCs w:val="28"/>
        </w:rPr>
        <w:t xml:space="preserve">  печатное</w:t>
      </w:r>
    </w:p>
    <w:p w:rsidR="00E35410" w:rsidRPr="00322896" w:rsidRDefault="00E35410" w:rsidP="00E35410">
      <w:pPr>
        <w:spacing w:after="0"/>
        <w:rPr>
          <w:rFonts w:ascii="Times New Roman" w:hAnsi="Times New Roman"/>
          <w:b/>
          <w:sz w:val="28"/>
          <w:szCs w:val="28"/>
        </w:rPr>
      </w:pPr>
      <w:r w:rsidRPr="00322896">
        <w:rPr>
          <w:rFonts w:ascii="Times New Roman" w:hAnsi="Times New Roman"/>
          <w:b/>
          <w:sz w:val="28"/>
          <w:szCs w:val="28"/>
        </w:rPr>
        <w:t xml:space="preserve">издание  в  форме  газеты, утвержденное  </w:t>
      </w:r>
      <w:proofErr w:type="gramStart"/>
      <w:r w:rsidRPr="00322896">
        <w:rPr>
          <w:rFonts w:ascii="Times New Roman" w:hAnsi="Times New Roman"/>
          <w:b/>
          <w:sz w:val="28"/>
          <w:szCs w:val="28"/>
        </w:rPr>
        <w:t>для</w:t>
      </w:r>
      <w:proofErr w:type="gramEnd"/>
    </w:p>
    <w:p w:rsidR="00E35410" w:rsidRPr="00322896" w:rsidRDefault="00E35410" w:rsidP="00E35410">
      <w:pPr>
        <w:spacing w:after="0"/>
        <w:rPr>
          <w:rFonts w:ascii="Times New Roman" w:hAnsi="Times New Roman"/>
          <w:b/>
          <w:sz w:val="28"/>
          <w:szCs w:val="28"/>
        </w:rPr>
      </w:pPr>
      <w:r w:rsidRPr="00322896">
        <w:rPr>
          <w:rFonts w:ascii="Times New Roman" w:hAnsi="Times New Roman"/>
          <w:b/>
          <w:sz w:val="28"/>
          <w:szCs w:val="28"/>
        </w:rPr>
        <w:t>издания  официальных и  иных  сообщений  и</w:t>
      </w:r>
    </w:p>
    <w:p w:rsidR="00E35410" w:rsidRPr="00322896" w:rsidRDefault="00E35410" w:rsidP="00E35410">
      <w:pPr>
        <w:spacing w:after="0"/>
        <w:rPr>
          <w:rFonts w:ascii="Times New Roman" w:hAnsi="Times New Roman"/>
          <w:b/>
          <w:sz w:val="28"/>
          <w:szCs w:val="28"/>
        </w:rPr>
      </w:pPr>
      <w:r w:rsidRPr="00322896">
        <w:rPr>
          <w:rFonts w:ascii="Times New Roman" w:hAnsi="Times New Roman"/>
          <w:b/>
          <w:sz w:val="28"/>
          <w:szCs w:val="28"/>
        </w:rPr>
        <w:t>материалов, нормативных  и  иных  актов  Думы</w:t>
      </w:r>
    </w:p>
    <w:p w:rsidR="00E35410" w:rsidRPr="00322896" w:rsidRDefault="00E35410" w:rsidP="00E35410">
      <w:pPr>
        <w:spacing w:after="0"/>
        <w:rPr>
          <w:rFonts w:ascii="Times New Roman" w:hAnsi="Times New Roman"/>
          <w:b/>
          <w:sz w:val="28"/>
          <w:szCs w:val="28"/>
        </w:rPr>
      </w:pPr>
      <w:r w:rsidRPr="00322896">
        <w:rPr>
          <w:rFonts w:ascii="Times New Roman" w:hAnsi="Times New Roman"/>
          <w:b/>
          <w:sz w:val="28"/>
          <w:szCs w:val="28"/>
        </w:rPr>
        <w:t>и  администрации  Едогонского  сельского  поселения</w:t>
      </w:r>
    </w:p>
    <w:p w:rsidR="00E35410" w:rsidRPr="00322896" w:rsidRDefault="00E35410" w:rsidP="00E35410">
      <w:pPr>
        <w:spacing w:after="0"/>
        <w:outlineLvl w:val="0"/>
        <w:rPr>
          <w:rFonts w:ascii="Times New Roman" w:hAnsi="Times New Roman"/>
          <w:b/>
          <w:sz w:val="28"/>
          <w:szCs w:val="28"/>
        </w:rPr>
      </w:pPr>
      <w:r w:rsidRPr="00322896">
        <w:rPr>
          <w:rFonts w:ascii="Times New Roman" w:hAnsi="Times New Roman"/>
          <w:b/>
          <w:sz w:val="28"/>
          <w:szCs w:val="28"/>
        </w:rPr>
        <w:t>Тулунского  района  Иркутской  области.</w:t>
      </w:r>
    </w:p>
    <w:p w:rsidR="00E35410" w:rsidRPr="00322896" w:rsidRDefault="00E35410" w:rsidP="00E35410">
      <w:pPr>
        <w:spacing w:after="0"/>
        <w:rPr>
          <w:rFonts w:ascii="Times New Roman" w:hAnsi="Times New Roman"/>
          <w:b/>
          <w:sz w:val="28"/>
          <w:szCs w:val="28"/>
        </w:rPr>
      </w:pPr>
    </w:p>
    <w:p w:rsidR="00E35410" w:rsidRPr="00322896" w:rsidRDefault="00E35410" w:rsidP="00E35410">
      <w:pPr>
        <w:spacing w:after="0"/>
        <w:rPr>
          <w:rFonts w:ascii="Times New Roman" w:hAnsi="Times New Roman"/>
          <w:b/>
          <w:sz w:val="28"/>
          <w:szCs w:val="28"/>
        </w:rPr>
      </w:pPr>
    </w:p>
    <w:p w:rsidR="00E35410" w:rsidRPr="00322896" w:rsidRDefault="00E35410" w:rsidP="00E35410">
      <w:pPr>
        <w:spacing w:after="0"/>
        <w:outlineLvl w:val="0"/>
        <w:rPr>
          <w:rFonts w:ascii="Times New Roman" w:hAnsi="Times New Roman"/>
          <w:b/>
          <w:sz w:val="28"/>
          <w:szCs w:val="28"/>
        </w:rPr>
      </w:pPr>
      <w:r w:rsidRPr="00322896">
        <w:rPr>
          <w:rFonts w:ascii="Times New Roman" w:hAnsi="Times New Roman"/>
          <w:b/>
          <w:sz w:val="28"/>
          <w:szCs w:val="28"/>
        </w:rPr>
        <w:t>Издатель,  редакция  и  распространитель-</w:t>
      </w:r>
    </w:p>
    <w:p w:rsidR="00E35410" w:rsidRDefault="00E35410" w:rsidP="00E35410">
      <w:pPr>
        <w:spacing w:after="0"/>
        <w:rPr>
          <w:rFonts w:ascii="Times New Roman" w:hAnsi="Times New Roman"/>
          <w:b/>
          <w:sz w:val="28"/>
          <w:szCs w:val="28"/>
        </w:rPr>
      </w:pPr>
      <w:r w:rsidRPr="00322896">
        <w:rPr>
          <w:rFonts w:ascii="Times New Roman" w:hAnsi="Times New Roman"/>
          <w:b/>
          <w:sz w:val="28"/>
          <w:szCs w:val="28"/>
        </w:rPr>
        <w:t>администрация  Едогонского  сельского  поселения.</w:t>
      </w:r>
    </w:p>
    <w:p w:rsidR="00E35410" w:rsidRPr="00322896" w:rsidRDefault="00E35410" w:rsidP="00E35410">
      <w:pPr>
        <w:spacing w:after="0"/>
        <w:rPr>
          <w:rFonts w:ascii="Times New Roman" w:hAnsi="Times New Roman"/>
          <w:b/>
          <w:sz w:val="28"/>
          <w:szCs w:val="28"/>
        </w:rPr>
      </w:pPr>
    </w:p>
    <w:p w:rsidR="00E35410" w:rsidRPr="00322896" w:rsidRDefault="00E35410" w:rsidP="00E35410">
      <w:pPr>
        <w:spacing w:after="0"/>
        <w:rPr>
          <w:rFonts w:ascii="Times New Roman" w:hAnsi="Times New Roman"/>
          <w:b/>
          <w:sz w:val="28"/>
          <w:szCs w:val="28"/>
        </w:rPr>
      </w:pPr>
    </w:p>
    <w:p w:rsidR="00E35410" w:rsidRPr="00322896" w:rsidRDefault="00E35410" w:rsidP="00E35410">
      <w:pPr>
        <w:spacing w:after="0"/>
        <w:outlineLvl w:val="0"/>
        <w:rPr>
          <w:rFonts w:ascii="Times New Roman" w:hAnsi="Times New Roman"/>
          <w:b/>
          <w:sz w:val="28"/>
          <w:szCs w:val="28"/>
        </w:rPr>
      </w:pPr>
      <w:r w:rsidRPr="00322896">
        <w:rPr>
          <w:rFonts w:ascii="Times New Roman" w:hAnsi="Times New Roman"/>
          <w:b/>
          <w:sz w:val="28"/>
          <w:szCs w:val="28"/>
        </w:rPr>
        <w:t>Тираж – 10  экземпляров.</w:t>
      </w:r>
    </w:p>
    <w:p w:rsidR="00E35410" w:rsidRPr="00322896" w:rsidRDefault="00E35410" w:rsidP="00E35410">
      <w:pPr>
        <w:spacing w:after="0"/>
        <w:outlineLvl w:val="0"/>
        <w:rPr>
          <w:rFonts w:ascii="Times New Roman" w:hAnsi="Times New Roman"/>
          <w:b/>
          <w:sz w:val="28"/>
          <w:szCs w:val="28"/>
        </w:rPr>
      </w:pPr>
      <w:r w:rsidRPr="00322896">
        <w:rPr>
          <w:rFonts w:ascii="Times New Roman" w:hAnsi="Times New Roman"/>
          <w:b/>
          <w:sz w:val="28"/>
          <w:szCs w:val="28"/>
        </w:rPr>
        <w:t>Распространяется  бесплатно.</w:t>
      </w:r>
    </w:p>
    <w:p w:rsidR="00E35410" w:rsidRPr="00322896" w:rsidRDefault="00E35410" w:rsidP="00E35410">
      <w:pPr>
        <w:spacing w:after="0"/>
        <w:rPr>
          <w:rFonts w:ascii="Times New Roman" w:hAnsi="Times New Roman"/>
          <w:b/>
          <w:sz w:val="28"/>
          <w:szCs w:val="28"/>
        </w:rPr>
      </w:pPr>
    </w:p>
    <w:p w:rsidR="00E35410" w:rsidRPr="00322896" w:rsidRDefault="00E35410" w:rsidP="00E35410">
      <w:pPr>
        <w:spacing w:after="0"/>
        <w:rPr>
          <w:rFonts w:ascii="Times New Roman" w:hAnsi="Times New Roman"/>
          <w:b/>
          <w:sz w:val="28"/>
          <w:szCs w:val="28"/>
        </w:rPr>
      </w:pPr>
    </w:p>
    <w:p w:rsidR="00E35410" w:rsidRDefault="00E35410" w:rsidP="00E35410"/>
    <w:p w:rsidR="00E35410" w:rsidRDefault="00E35410" w:rsidP="00E35410"/>
    <w:p w:rsidR="00E35410" w:rsidRDefault="00E35410" w:rsidP="00E35410"/>
    <w:p w:rsidR="00E35410" w:rsidRDefault="00E35410" w:rsidP="00E35410">
      <w:pPr>
        <w:jc w:val="center"/>
      </w:pPr>
    </w:p>
    <w:p w:rsidR="00E35410" w:rsidRDefault="00E35410" w:rsidP="00E35410">
      <w:pPr>
        <w:jc w:val="center"/>
      </w:pPr>
    </w:p>
    <w:p w:rsidR="00E35410" w:rsidRDefault="00E35410" w:rsidP="00E35410">
      <w:pPr>
        <w:rPr>
          <w:rFonts w:ascii="Times New Roman" w:hAnsi="Times New Roman" w:cs="Times New Roman"/>
          <w:b/>
          <w:sz w:val="28"/>
          <w:szCs w:val="28"/>
        </w:rPr>
      </w:pPr>
    </w:p>
    <w:p w:rsidR="00E35410" w:rsidRDefault="00E35410" w:rsidP="00E35410">
      <w:pPr>
        <w:jc w:val="center"/>
        <w:rPr>
          <w:rFonts w:ascii="Times New Roman" w:hAnsi="Times New Roman" w:cs="Times New Roman"/>
          <w:b/>
          <w:sz w:val="28"/>
          <w:szCs w:val="28"/>
        </w:rPr>
      </w:pPr>
      <w:r w:rsidRPr="00351A03">
        <w:rPr>
          <w:rFonts w:ascii="Times New Roman" w:hAnsi="Times New Roman" w:cs="Times New Roman"/>
          <w:b/>
          <w:sz w:val="28"/>
          <w:szCs w:val="28"/>
        </w:rPr>
        <w:t>с.Едогон</w:t>
      </w:r>
    </w:p>
    <w:p w:rsidR="00D723CB" w:rsidRDefault="00E35410">
      <w:pPr>
        <w:rPr>
          <w:rFonts w:ascii="Times New Roman" w:hAnsi="Times New Roman" w:cs="Times New Roman"/>
          <w:b/>
          <w:sz w:val="24"/>
          <w:szCs w:val="24"/>
        </w:rPr>
      </w:pPr>
      <w:r w:rsidRPr="00E35410">
        <w:rPr>
          <w:rFonts w:ascii="Times New Roman" w:hAnsi="Times New Roman" w:cs="Times New Roman"/>
          <w:b/>
          <w:sz w:val="24"/>
          <w:szCs w:val="24"/>
        </w:rPr>
        <w:lastRenderedPageBreak/>
        <w:t>Оглавление:</w:t>
      </w:r>
    </w:p>
    <w:tbl>
      <w:tblPr>
        <w:tblStyle w:val="10"/>
        <w:tblW w:w="5000" w:type="pct"/>
        <w:tblLook w:val="04A0"/>
      </w:tblPr>
      <w:tblGrid>
        <w:gridCol w:w="559"/>
        <w:gridCol w:w="1985"/>
        <w:gridCol w:w="1394"/>
        <w:gridCol w:w="5633"/>
      </w:tblGrid>
      <w:tr w:rsidR="00E35410" w:rsidRPr="00E62980" w:rsidTr="00E35410">
        <w:tc>
          <w:tcPr>
            <w:tcW w:w="292" w:type="pct"/>
          </w:tcPr>
          <w:p w:rsidR="00E35410" w:rsidRPr="00E62980" w:rsidRDefault="00E35410" w:rsidP="00573C65">
            <w:pPr>
              <w:rPr>
                <w:sz w:val="24"/>
                <w:szCs w:val="24"/>
              </w:rPr>
            </w:pPr>
            <w:r w:rsidRPr="00E62980">
              <w:rPr>
                <w:sz w:val="24"/>
                <w:szCs w:val="24"/>
              </w:rPr>
              <w:t>№</w:t>
            </w:r>
          </w:p>
          <w:p w:rsidR="00E35410" w:rsidRPr="00E62980" w:rsidRDefault="00E35410" w:rsidP="00573C65">
            <w:pPr>
              <w:rPr>
                <w:sz w:val="24"/>
                <w:szCs w:val="24"/>
              </w:rPr>
            </w:pPr>
            <w:proofErr w:type="spellStart"/>
            <w:proofErr w:type="gramStart"/>
            <w:r w:rsidRPr="00E62980">
              <w:rPr>
                <w:sz w:val="24"/>
                <w:szCs w:val="24"/>
              </w:rPr>
              <w:t>п</w:t>
            </w:r>
            <w:proofErr w:type="spellEnd"/>
            <w:proofErr w:type="gramEnd"/>
            <w:r w:rsidRPr="00E62980">
              <w:rPr>
                <w:sz w:val="24"/>
                <w:szCs w:val="24"/>
              </w:rPr>
              <w:t>/</w:t>
            </w:r>
            <w:proofErr w:type="spellStart"/>
            <w:r w:rsidRPr="00E62980">
              <w:rPr>
                <w:sz w:val="24"/>
                <w:szCs w:val="24"/>
              </w:rPr>
              <w:t>п</w:t>
            </w:r>
            <w:proofErr w:type="spellEnd"/>
          </w:p>
        </w:tc>
        <w:tc>
          <w:tcPr>
            <w:tcW w:w="1037" w:type="pct"/>
          </w:tcPr>
          <w:p w:rsidR="00E35410" w:rsidRPr="00E62980" w:rsidRDefault="00E35410" w:rsidP="00573C65">
            <w:pPr>
              <w:rPr>
                <w:sz w:val="24"/>
                <w:szCs w:val="24"/>
              </w:rPr>
            </w:pPr>
            <w:r w:rsidRPr="00E62980">
              <w:rPr>
                <w:sz w:val="24"/>
                <w:szCs w:val="24"/>
              </w:rPr>
              <w:t>Вид МНПА и наименование органа местного самоуправления, его издавшего</w:t>
            </w:r>
          </w:p>
        </w:tc>
        <w:tc>
          <w:tcPr>
            <w:tcW w:w="728" w:type="pct"/>
          </w:tcPr>
          <w:p w:rsidR="00E35410" w:rsidRPr="00E62980" w:rsidRDefault="00E35410" w:rsidP="00573C65">
            <w:pPr>
              <w:rPr>
                <w:sz w:val="24"/>
                <w:szCs w:val="24"/>
              </w:rPr>
            </w:pPr>
            <w:r w:rsidRPr="00E62980">
              <w:rPr>
                <w:sz w:val="24"/>
                <w:szCs w:val="24"/>
              </w:rPr>
              <w:t>Реквизиты МНПА</w:t>
            </w:r>
          </w:p>
          <w:p w:rsidR="00E35410" w:rsidRPr="00E62980" w:rsidRDefault="00E35410" w:rsidP="00573C65">
            <w:pPr>
              <w:rPr>
                <w:sz w:val="24"/>
                <w:szCs w:val="24"/>
              </w:rPr>
            </w:pPr>
            <w:r w:rsidRPr="00E62980">
              <w:rPr>
                <w:sz w:val="24"/>
                <w:szCs w:val="24"/>
              </w:rPr>
              <w:t>(дата, номер)</w:t>
            </w:r>
          </w:p>
        </w:tc>
        <w:tc>
          <w:tcPr>
            <w:tcW w:w="2943" w:type="pct"/>
          </w:tcPr>
          <w:p w:rsidR="00E35410" w:rsidRPr="00E62980" w:rsidRDefault="00E35410" w:rsidP="00573C65">
            <w:pPr>
              <w:rPr>
                <w:sz w:val="24"/>
                <w:szCs w:val="24"/>
              </w:rPr>
            </w:pPr>
            <w:r w:rsidRPr="00E62980">
              <w:rPr>
                <w:sz w:val="24"/>
                <w:szCs w:val="24"/>
              </w:rPr>
              <w:t>Наименование МНПА</w:t>
            </w:r>
          </w:p>
        </w:tc>
      </w:tr>
      <w:tr w:rsidR="00E35410" w:rsidRPr="00E62980" w:rsidTr="00E35410">
        <w:trPr>
          <w:trHeight w:val="3390"/>
        </w:trPr>
        <w:tc>
          <w:tcPr>
            <w:tcW w:w="292" w:type="pct"/>
          </w:tcPr>
          <w:p w:rsidR="00E35410" w:rsidRPr="008712B2" w:rsidRDefault="00E35410" w:rsidP="00573C65">
            <w:pPr>
              <w:rPr>
                <w:sz w:val="24"/>
                <w:szCs w:val="24"/>
              </w:rPr>
            </w:pPr>
            <w:r w:rsidRPr="008712B2">
              <w:rPr>
                <w:sz w:val="24"/>
                <w:szCs w:val="24"/>
              </w:rPr>
              <w:t>1.</w:t>
            </w:r>
          </w:p>
        </w:tc>
        <w:tc>
          <w:tcPr>
            <w:tcW w:w="1037" w:type="pct"/>
          </w:tcPr>
          <w:p w:rsidR="00E35410" w:rsidRPr="008712B2" w:rsidRDefault="00E35410" w:rsidP="00573C65">
            <w:pPr>
              <w:rPr>
                <w:sz w:val="24"/>
                <w:szCs w:val="24"/>
              </w:rPr>
            </w:pPr>
            <w:r>
              <w:rPr>
                <w:sz w:val="24"/>
                <w:szCs w:val="24"/>
              </w:rPr>
              <w:t>постановление</w:t>
            </w:r>
          </w:p>
        </w:tc>
        <w:tc>
          <w:tcPr>
            <w:tcW w:w="728" w:type="pct"/>
          </w:tcPr>
          <w:p w:rsidR="00E35410" w:rsidRPr="008712B2" w:rsidRDefault="00E35410" w:rsidP="00573C65">
            <w:pPr>
              <w:rPr>
                <w:sz w:val="24"/>
                <w:szCs w:val="24"/>
              </w:rPr>
            </w:pPr>
            <w:r>
              <w:rPr>
                <w:sz w:val="24"/>
                <w:szCs w:val="24"/>
              </w:rPr>
              <w:t>№18 от 27.04.2020г</w:t>
            </w:r>
          </w:p>
        </w:tc>
        <w:tc>
          <w:tcPr>
            <w:tcW w:w="2943" w:type="pct"/>
          </w:tcPr>
          <w:p w:rsidR="00E35410" w:rsidRPr="008712B2" w:rsidRDefault="00E35410" w:rsidP="00573C65">
            <w:pPr>
              <w:rPr>
                <w:sz w:val="24"/>
                <w:szCs w:val="24"/>
              </w:rPr>
            </w:pPr>
            <w:r w:rsidRPr="00460E26">
              <w:rPr>
                <w:b/>
                <w:bCs/>
                <w:i/>
                <w:iCs/>
                <w:sz w:val="28"/>
                <w:szCs w:val="28"/>
              </w:rPr>
              <w:t xml:space="preserve">   </w:t>
            </w:r>
            <w:r>
              <w:rPr>
                <w:b/>
                <w:bCs/>
                <w:i/>
                <w:iCs/>
                <w:sz w:val="28"/>
                <w:szCs w:val="28"/>
              </w:rPr>
              <w:t xml:space="preserve">  </w:t>
            </w:r>
            <w:proofErr w:type="gramStart"/>
            <w:r w:rsidRPr="000D7879">
              <w:rPr>
                <w:bCs/>
                <w:iCs/>
                <w:sz w:val="24"/>
                <w:szCs w:val="24"/>
              </w:rPr>
              <w:t>О внесении изменений в постановление главы Едогонского сельского поселения от 21.11.2013г . №52-пг «</w:t>
            </w:r>
            <w:r w:rsidRPr="000D7879">
              <w:rPr>
                <w:sz w:val="24"/>
                <w:szCs w:val="24"/>
              </w:rPr>
              <w:t>Об утверждении Порядка размещения сведений о доходах, расходах, об имуществе и обязательствах имущественного характера муниципальных служащих и членов их семей, а также лиц, замещающих муниципальные должности на официальном сайте администрации Едогонского сельского поселения  и предоставления этих сведений средствам массовой информации для опубликования»</w:t>
            </w:r>
            <w:proofErr w:type="gramEnd"/>
          </w:p>
        </w:tc>
      </w:tr>
      <w:tr w:rsidR="00E35410" w:rsidRPr="00E62980" w:rsidTr="00E35410">
        <w:trPr>
          <w:trHeight w:val="972"/>
        </w:trPr>
        <w:tc>
          <w:tcPr>
            <w:tcW w:w="292" w:type="pct"/>
          </w:tcPr>
          <w:p w:rsidR="00E35410" w:rsidRPr="008712B2" w:rsidRDefault="00E35410" w:rsidP="00573C65">
            <w:r>
              <w:t>2.</w:t>
            </w:r>
          </w:p>
        </w:tc>
        <w:tc>
          <w:tcPr>
            <w:tcW w:w="1037" w:type="pct"/>
          </w:tcPr>
          <w:p w:rsidR="00E35410" w:rsidRDefault="00E35410" w:rsidP="00573C65">
            <w:r>
              <w:t>постановление</w:t>
            </w:r>
          </w:p>
        </w:tc>
        <w:tc>
          <w:tcPr>
            <w:tcW w:w="728" w:type="pct"/>
          </w:tcPr>
          <w:p w:rsidR="00E35410" w:rsidRPr="008712B2" w:rsidRDefault="00E35410" w:rsidP="00573C65">
            <w:r>
              <w:t>№19-пг от 06.05.2020</w:t>
            </w:r>
          </w:p>
        </w:tc>
        <w:tc>
          <w:tcPr>
            <w:tcW w:w="2943" w:type="pct"/>
          </w:tcPr>
          <w:p w:rsidR="00E35410" w:rsidRPr="008712B2" w:rsidRDefault="00E35410" w:rsidP="00573C65">
            <w:r>
              <w:t>О мерах по обеспечению безопасности людей на водных объектах  в летний период 2020 года на территории Едогонского сельского поселения</w:t>
            </w:r>
          </w:p>
        </w:tc>
      </w:tr>
      <w:tr w:rsidR="00E35410" w:rsidRPr="00E62980" w:rsidTr="00E35410">
        <w:trPr>
          <w:trHeight w:val="986"/>
        </w:trPr>
        <w:tc>
          <w:tcPr>
            <w:tcW w:w="292" w:type="pct"/>
          </w:tcPr>
          <w:p w:rsidR="00E35410" w:rsidRDefault="00E35410" w:rsidP="00573C65">
            <w:r>
              <w:t>3.</w:t>
            </w:r>
          </w:p>
        </w:tc>
        <w:tc>
          <w:tcPr>
            <w:tcW w:w="1037" w:type="pct"/>
          </w:tcPr>
          <w:p w:rsidR="00E35410" w:rsidRDefault="00E35410" w:rsidP="00573C65">
            <w:r>
              <w:t>постановление</w:t>
            </w:r>
          </w:p>
        </w:tc>
        <w:tc>
          <w:tcPr>
            <w:tcW w:w="728" w:type="pct"/>
          </w:tcPr>
          <w:p w:rsidR="00E35410" w:rsidRPr="008712B2" w:rsidRDefault="00E35410" w:rsidP="00573C65">
            <w:r>
              <w:t>№20-пг от 22.05.2020г</w:t>
            </w:r>
          </w:p>
        </w:tc>
        <w:tc>
          <w:tcPr>
            <w:tcW w:w="2943" w:type="pct"/>
          </w:tcPr>
          <w:p w:rsidR="00E35410" w:rsidRPr="009659BE" w:rsidRDefault="00E35410" w:rsidP="00573C65">
            <w:pPr>
              <w:rPr>
                <w:sz w:val="24"/>
                <w:szCs w:val="24"/>
              </w:rPr>
            </w:pPr>
            <w:r>
              <w:rPr>
                <w:sz w:val="24"/>
                <w:szCs w:val="24"/>
              </w:rPr>
              <w:t>Об утверждении Положения о внештатных инспекторах по пожарной профилактике на территории Едогонского сельского поселения</w:t>
            </w:r>
          </w:p>
        </w:tc>
      </w:tr>
      <w:tr w:rsidR="00E35410" w:rsidRPr="00E62980" w:rsidTr="00E35410">
        <w:trPr>
          <w:trHeight w:val="274"/>
        </w:trPr>
        <w:tc>
          <w:tcPr>
            <w:tcW w:w="292" w:type="pct"/>
          </w:tcPr>
          <w:p w:rsidR="00E35410" w:rsidRDefault="00E35410" w:rsidP="00573C65">
            <w:r>
              <w:t>4.</w:t>
            </w:r>
          </w:p>
        </w:tc>
        <w:tc>
          <w:tcPr>
            <w:tcW w:w="1037" w:type="pct"/>
          </w:tcPr>
          <w:p w:rsidR="00E35410" w:rsidRDefault="00E35410" w:rsidP="00573C65">
            <w:r>
              <w:t>постановление</w:t>
            </w:r>
          </w:p>
        </w:tc>
        <w:tc>
          <w:tcPr>
            <w:tcW w:w="728" w:type="pct"/>
          </w:tcPr>
          <w:p w:rsidR="00E35410" w:rsidRPr="008712B2" w:rsidRDefault="00E35410" w:rsidP="00573C65">
            <w:r>
              <w:t>№21-пг от 22.05.2020г</w:t>
            </w:r>
          </w:p>
        </w:tc>
        <w:tc>
          <w:tcPr>
            <w:tcW w:w="2943" w:type="pct"/>
          </w:tcPr>
          <w:p w:rsidR="00E35410" w:rsidRPr="000D7879" w:rsidRDefault="00E35410" w:rsidP="00573C65">
            <w:pPr>
              <w:tabs>
                <w:tab w:val="left" w:pos="5387"/>
              </w:tabs>
              <w:ind w:right="459"/>
              <w:rPr>
                <w:sz w:val="24"/>
                <w:szCs w:val="24"/>
              </w:rPr>
            </w:pPr>
            <w:r w:rsidRPr="000D7879">
              <w:rPr>
                <w:sz w:val="24"/>
                <w:szCs w:val="24"/>
              </w:rPr>
              <w:t>О внесении изменений в муниципальную программу «Социально-экономическое развитие территории Едогонского сельского поселения на 2018-2022гг.», утвержденную постановлением Администрации Едогонского сельского поселения от 14.11.2017 г. № 53</w:t>
            </w:r>
          </w:p>
          <w:p w:rsidR="00E35410" w:rsidRPr="008712B2" w:rsidRDefault="00E35410" w:rsidP="00573C65">
            <w:r w:rsidRPr="000D7879">
              <w:rPr>
                <w:sz w:val="24"/>
                <w:szCs w:val="24"/>
              </w:rPr>
              <w:t xml:space="preserve"> </w:t>
            </w:r>
            <w:proofErr w:type="gramStart"/>
            <w:r w:rsidRPr="000D7879">
              <w:rPr>
                <w:sz w:val="24"/>
                <w:szCs w:val="24"/>
              </w:rPr>
              <w:t xml:space="preserve">( с </w:t>
            </w:r>
            <w:proofErr w:type="spellStart"/>
            <w:r w:rsidRPr="000D7879">
              <w:rPr>
                <w:sz w:val="24"/>
                <w:szCs w:val="24"/>
              </w:rPr>
              <w:t>изм</w:t>
            </w:r>
            <w:proofErr w:type="spellEnd"/>
            <w:r w:rsidRPr="000D7879">
              <w:rPr>
                <w:sz w:val="24"/>
                <w:szCs w:val="24"/>
              </w:rPr>
              <w:t>. от 12.01.2018г №2, от 26.02.2018г №10, от 25.03.2018г №12, 26.04.2018г №13-пга, от 25.05.2018г №13, от 25.10.2018г №31-пг, от 06.12.2018г №40-пг, от 24.12.2018г №44-пг, от 10.01.2019г №3-пг,  от 11.02.2019г №10-пг, от 25.02.2019г №15-пг, от 25.04.2019г №25-пг, от 31.05.2019г №27-пг, от 09.08.2019г №36-пг, от 11.10.2019г</w:t>
            </w:r>
            <w:proofErr w:type="gramEnd"/>
            <w:r w:rsidRPr="000D7879">
              <w:rPr>
                <w:sz w:val="24"/>
                <w:szCs w:val="24"/>
              </w:rPr>
              <w:t xml:space="preserve"> №</w:t>
            </w:r>
            <w:proofErr w:type="gramStart"/>
            <w:r w:rsidRPr="000D7879">
              <w:rPr>
                <w:sz w:val="24"/>
                <w:szCs w:val="24"/>
              </w:rPr>
              <w:t xml:space="preserve">40-пг, от 30.10.2019г №42-пг, от 25.11.2019г №44, от 23.12.2019г №48-пг, от 09.01.2020г №1-пг, от 24.01.2020г №6, от </w:t>
            </w:r>
            <w:r w:rsidRPr="000D7879">
              <w:rPr>
                <w:sz w:val="24"/>
                <w:szCs w:val="24"/>
              </w:rPr>
              <w:lastRenderedPageBreak/>
              <w:t>10.03.2020г №10-пг, от 20.03.2020г №11-пг)</w:t>
            </w:r>
            <w:proofErr w:type="gramEnd"/>
          </w:p>
        </w:tc>
      </w:tr>
      <w:tr w:rsidR="00E35410" w:rsidRPr="00E62980" w:rsidTr="00E35410">
        <w:trPr>
          <w:trHeight w:val="274"/>
        </w:trPr>
        <w:tc>
          <w:tcPr>
            <w:tcW w:w="292" w:type="pct"/>
          </w:tcPr>
          <w:p w:rsidR="00E35410" w:rsidRDefault="00E35410" w:rsidP="00573C65">
            <w:r>
              <w:lastRenderedPageBreak/>
              <w:t>5.</w:t>
            </w:r>
          </w:p>
        </w:tc>
        <w:tc>
          <w:tcPr>
            <w:tcW w:w="1037" w:type="pct"/>
          </w:tcPr>
          <w:p w:rsidR="00E35410" w:rsidRDefault="00E35410" w:rsidP="00573C65">
            <w:r>
              <w:t>постановление</w:t>
            </w:r>
          </w:p>
        </w:tc>
        <w:tc>
          <w:tcPr>
            <w:tcW w:w="728" w:type="pct"/>
          </w:tcPr>
          <w:p w:rsidR="00E35410" w:rsidRDefault="00E35410" w:rsidP="00573C65">
            <w:r>
              <w:t>№22-пг от 29.05.2020г</w:t>
            </w:r>
          </w:p>
        </w:tc>
        <w:tc>
          <w:tcPr>
            <w:tcW w:w="2943" w:type="pct"/>
          </w:tcPr>
          <w:p w:rsidR="00E35410" w:rsidRPr="00C770B4" w:rsidRDefault="00E35410" w:rsidP="00573C65">
            <w:pPr>
              <w:tabs>
                <w:tab w:val="left" w:pos="5387"/>
              </w:tabs>
            </w:pPr>
            <w:r>
              <w:t>Об утверждении отчета об исполнении бюджета Едогонского муниципального образования за 1 квартал 2020г</w:t>
            </w:r>
          </w:p>
        </w:tc>
      </w:tr>
      <w:tr w:rsidR="00E35410" w:rsidRPr="00E62980" w:rsidTr="00E35410">
        <w:trPr>
          <w:trHeight w:val="274"/>
        </w:trPr>
        <w:tc>
          <w:tcPr>
            <w:tcW w:w="292" w:type="pct"/>
          </w:tcPr>
          <w:p w:rsidR="00E35410" w:rsidRDefault="00E35410" w:rsidP="00573C65">
            <w:r>
              <w:t>1.</w:t>
            </w:r>
          </w:p>
        </w:tc>
        <w:tc>
          <w:tcPr>
            <w:tcW w:w="1037" w:type="pct"/>
          </w:tcPr>
          <w:p w:rsidR="00E35410" w:rsidRDefault="00E35410" w:rsidP="00573C65">
            <w:r>
              <w:t>решение</w:t>
            </w:r>
          </w:p>
        </w:tc>
        <w:tc>
          <w:tcPr>
            <w:tcW w:w="728" w:type="pct"/>
          </w:tcPr>
          <w:p w:rsidR="00E35410" w:rsidRDefault="00E35410" w:rsidP="00573C65">
            <w:r>
              <w:t>№5 от 29.05.2020г</w:t>
            </w:r>
          </w:p>
        </w:tc>
        <w:tc>
          <w:tcPr>
            <w:tcW w:w="2943" w:type="pct"/>
          </w:tcPr>
          <w:p w:rsidR="00E35410" w:rsidRDefault="00E35410" w:rsidP="00573C65">
            <w:pPr>
              <w:tabs>
                <w:tab w:val="left" w:pos="5387"/>
              </w:tabs>
            </w:pPr>
            <w:r>
              <w:t>Об исполнении бюджета Едогонского муниципального образования  за 2019 год</w:t>
            </w:r>
          </w:p>
          <w:p w:rsidR="00E35410" w:rsidRDefault="00E35410" w:rsidP="00573C65">
            <w:pPr>
              <w:tabs>
                <w:tab w:val="left" w:pos="5387"/>
              </w:tabs>
            </w:pPr>
          </w:p>
        </w:tc>
      </w:tr>
      <w:tr w:rsidR="00E35410" w:rsidRPr="00E62980" w:rsidTr="00E35410">
        <w:trPr>
          <w:trHeight w:val="274"/>
        </w:trPr>
        <w:tc>
          <w:tcPr>
            <w:tcW w:w="292" w:type="pct"/>
          </w:tcPr>
          <w:p w:rsidR="00E35410" w:rsidRDefault="00E35410" w:rsidP="00573C65">
            <w:r>
              <w:t>2.</w:t>
            </w:r>
          </w:p>
        </w:tc>
        <w:tc>
          <w:tcPr>
            <w:tcW w:w="1037" w:type="pct"/>
          </w:tcPr>
          <w:p w:rsidR="00E35410" w:rsidRDefault="00E35410" w:rsidP="00573C65">
            <w:r>
              <w:t>решение</w:t>
            </w:r>
          </w:p>
        </w:tc>
        <w:tc>
          <w:tcPr>
            <w:tcW w:w="728" w:type="pct"/>
          </w:tcPr>
          <w:p w:rsidR="00E35410" w:rsidRDefault="00E35410" w:rsidP="00573C65">
            <w:r>
              <w:t>№6 от 29.05.2020г</w:t>
            </w:r>
          </w:p>
        </w:tc>
        <w:tc>
          <w:tcPr>
            <w:tcW w:w="2943" w:type="pct"/>
          </w:tcPr>
          <w:p w:rsidR="00E35410" w:rsidRDefault="00E35410" w:rsidP="00573C65">
            <w:pPr>
              <w:tabs>
                <w:tab w:val="left" w:pos="5387"/>
              </w:tabs>
            </w:pPr>
            <w:r>
              <w:t>Об исполнении бюджета Едогонского муниципального образования за 1 квартал 2020г года</w:t>
            </w:r>
          </w:p>
        </w:tc>
      </w:tr>
      <w:tr w:rsidR="00E35410" w:rsidRPr="00E62980" w:rsidTr="00E35410">
        <w:trPr>
          <w:trHeight w:val="274"/>
        </w:trPr>
        <w:tc>
          <w:tcPr>
            <w:tcW w:w="292" w:type="pct"/>
          </w:tcPr>
          <w:p w:rsidR="00E35410" w:rsidRDefault="00E35410" w:rsidP="00573C65">
            <w:r>
              <w:t>3.</w:t>
            </w:r>
          </w:p>
        </w:tc>
        <w:tc>
          <w:tcPr>
            <w:tcW w:w="1037" w:type="pct"/>
          </w:tcPr>
          <w:p w:rsidR="00E35410" w:rsidRDefault="00E35410" w:rsidP="00573C65">
            <w:r>
              <w:t>решение</w:t>
            </w:r>
          </w:p>
        </w:tc>
        <w:tc>
          <w:tcPr>
            <w:tcW w:w="728" w:type="pct"/>
          </w:tcPr>
          <w:p w:rsidR="00E35410" w:rsidRDefault="00E35410" w:rsidP="00573C65">
            <w:r>
              <w:t>№7 от 29.05.2020г</w:t>
            </w:r>
          </w:p>
        </w:tc>
        <w:tc>
          <w:tcPr>
            <w:tcW w:w="2943" w:type="pct"/>
          </w:tcPr>
          <w:p w:rsidR="00E35410" w:rsidRDefault="00E35410" w:rsidP="00573C65">
            <w:pPr>
              <w:tabs>
                <w:tab w:val="left" w:pos="5387"/>
              </w:tabs>
            </w:pPr>
            <w:r>
              <w:t>Об утверждения Положения о постоянных комиссиях Думы Едогонского сельского поселения</w:t>
            </w:r>
          </w:p>
        </w:tc>
      </w:tr>
      <w:tr w:rsidR="00E35410" w:rsidRPr="00E62980" w:rsidTr="00E35410">
        <w:trPr>
          <w:trHeight w:val="274"/>
        </w:trPr>
        <w:tc>
          <w:tcPr>
            <w:tcW w:w="292" w:type="pct"/>
          </w:tcPr>
          <w:p w:rsidR="00E35410" w:rsidRDefault="00E35410" w:rsidP="00573C65">
            <w:r>
              <w:t>4.</w:t>
            </w:r>
          </w:p>
        </w:tc>
        <w:tc>
          <w:tcPr>
            <w:tcW w:w="1037" w:type="pct"/>
          </w:tcPr>
          <w:p w:rsidR="00E35410" w:rsidRDefault="00E35410" w:rsidP="00573C65">
            <w:r>
              <w:t>решение</w:t>
            </w:r>
          </w:p>
        </w:tc>
        <w:tc>
          <w:tcPr>
            <w:tcW w:w="728" w:type="pct"/>
          </w:tcPr>
          <w:p w:rsidR="00E35410" w:rsidRDefault="00E35410" w:rsidP="00573C65">
            <w:r>
              <w:t>№8 от 29.05.2020г</w:t>
            </w:r>
          </w:p>
        </w:tc>
        <w:tc>
          <w:tcPr>
            <w:tcW w:w="2943" w:type="pct"/>
          </w:tcPr>
          <w:p w:rsidR="00E35410" w:rsidRPr="0051031B" w:rsidRDefault="00E35410" w:rsidP="00573C65">
            <w:pPr>
              <w:tabs>
                <w:tab w:val="left" w:pos="5387"/>
              </w:tabs>
            </w:pPr>
            <w:r>
              <w:t>Об утверждении Порядка принятия решения о применении к депутату Думы Едогонского сельского поселения, Главе Едогонского сельского поселения мер ответственности, указанных в части 7</w:t>
            </w:r>
            <w:r>
              <w:rPr>
                <w:vertAlign w:val="superscript"/>
              </w:rPr>
              <w:t>3-1</w:t>
            </w:r>
            <w:r>
              <w:t xml:space="preserve"> статьи 40 Федерального закона от 6 октября 2003 года №»131-ФЗ «Об общих принципах организации местного самоуправления в Российской Федерации»</w:t>
            </w:r>
          </w:p>
        </w:tc>
      </w:tr>
    </w:tbl>
    <w:p w:rsidR="00E35410" w:rsidRDefault="00E35410">
      <w:pPr>
        <w:rPr>
          <w:rFonts w:ascii="Times New Roman" w:hAnsi="Times New Roman" w:cs="Times New Roman"/>
          <w:b/>
          <w:sz w:val="24"/>
          <w:szCs w:val="24"/>
        </w:rPr>
      </w:pPr>
    </w:p>
    <w:p w:rsidR="00E35410" w:rsidRDefault="00E35410">
      <w:pPr>
        <w:rPr>
          <w:rFonts w:ascii="Times New Roman" w:hAnsi="Times New Roman" w:cs="Times New Roman"/>
          <w:b/>
          <w:sz w:val="24"/>
          <w:szCs w:val="24"/>
        </w:rPr>
      </w:pPr>
    </w:p>
    <w:p w:rsidR="00E35410" w:rsidRDefault="00E35410">
      <w:pPr>
        <w:rPr>
          <w:rFonts w:ascii="Times New Roman" w:hAnsi="Times New Roman" w:cs="Times New Roman"/>
          <w:b/>
          <w:sz w:val="24"/>
          <w:szCs w:val="24"/>
        </w:rPr>
      </w:pPr>
    </w:p>
    <w:p w:rsidR="00E35410" w:rsidRDefault="00E35410">
      <w:pPr>
        <w:rPr>
          <w:rFonts w:ascii="Times New Roman" w:hAnsi="Times New Roman" w:cs="Times New Roman"/>
          <w:b/>
          <w:sz w:val="24"/>
          <w:szCs w:val="24"/>
        </w:rPr>
      </w:pPr>
    </w:p>
    <w:p w:rsidR="00E35410" w:rsidRDefault="00E35410">
      <w:pPr>
        <w:rPr>
          <w:rFonts w:ascii="Times New Roman" w:hAnsi="Times New Roman" w:cs="Times New Roman"/>
          <w:b/>
          <w:sz w:val="24"/>
          <w:szCs w:val="24"/>
        </w:rPr>
      </w:pPr>
    </w:p>
    <w:p w:rsidR="00E35410" w:rsidRDefault="00E35410">
      <w:pPr>
        <w:rPr>
          <w:rFonts w:ascii="Times New Roman" w:hAnsi="Times New Roman" w:cs="Times New Roman"/>
          <w:b/>
          <w:sz w:val="24"/>
          <w:szCs w:val="24"/>
        </w:rPr>
      </w:pPr>
    </w:p>
    <w:p w:rsidR="00E35410" w:rsidRDefault="00E35410">
      <w:pPr>
        <w:rPr>
          <w:rFonts w:ascii="Times New Roman" w:hAnsi="Times New Roman" w:cs="Times New Roman"/>
          <w:b/>
          <w:sz w:val="24"/>
          <w:szCs w:val="24"/>
        </w:rPr>
      </w:pPr>
    </w:p>
    <w:p w:rsidR="00E35410" w:rsidRDefault="00E35410">
      <w:pPr>
        <w:rPr>
          <w:rFonts w:ascii="Times New Roman" w:hAnsi="Times New Roman" w:cs="Times New Roman"/>
          <w:b/>
          <w:sz w:val="24"/>
          <w:szCs w:val="24"/>
        </w:rPr>
      </w:pPr>
    </w:p>
    <w:p w:rsidR="00E35410" w:rsidRDefault="00E35410">
      <w:pPr>
        <w:rPr>
          <w:rFonts w:ascii="Times New Roman" w:hAnsi="Times New Roman" w:cs="Times New Roman"/>
          <w:b/>
          <w:sz w:val="24"/>
          <w:szCs w:val="24"/>
        </w:rPr>
      </w:pPr>
    </w:p>
    <w:p w:rsidR="00E35410" w:rsidRDefault="00E35410">
      <w:pPr>
        <w:rPr>
          <w:rFonts w:ascii="Times New Roman" w:hAnsi="Times New Roman" w:cs="Times New Roman"/>
          <w:b/>
          <w:sz w:val="24"/>
          <w:szCs w:val="24"/>
        </w:rPr>
      </w:pPr>
    </w:p>
    <w:p w:rsidR="00E35410" w:rsidRDefault="00E35410">
      <w:pPr>
        <w:rPr>
          <w:rFonts w:ascii="Times New Roman" w:hAnsi="Times New Roman" w:cs="Times New Roman"/>
          <w:b/>
          <w:sz w:val="24"/>
          <w:szCs w:val="24"/>
        </w:rPr>
      </w:pPr>
    </w:p>
    <w:p w:rsidR="00E35410" w:rsidRDefault="00E35410">
      <w:pPr>
        <w:rPr>
          <w:rFonts w:ascii="Times New Roman" w:hAnsi="Times New Roman" w:cs="Times New Roman"/>
          <w:b/>
          <w:sz w:val="24"/>
          <w:szCs w:val="24"/>
        </w:rPr>
      </w:pPr>
    </w:p>
    <w:p w:rsidR="00E35410" w:rsidRDefault="00E35410">
      <w:pPr>
        <w:rPr>
          <w:rFonts w:ascii="Times New Roman" w:hAnsi="Times New Roman" w:cs="Times New Roman"/>
          <w:b/>
          <w:sz w:val="24"/>
          <w:szCs w:val="24"/>
        </w:rPr>
      </w:pPr>
    </w:p>
    <w:p w:rsidR="00E35410" w:rsidRDefault="00E35410">
      <w:pPr>
        <w:rPr>
          <w:rFonts w:ascii="Times New Roman" w:hAnsi="Times New Roman" w:cs="Times New Roman"/>
          <w:b/>
          <w:sz w:val="24"/>
          <w:szCs w:val="24"/>
        </w:rPr>
      </w:pPr>
    </w:p>
    <w:p w:rsidR="00E35410" w:rsidRDefault="00E35410">
      <w:pPr>
        <w:rPr>
          <w:rFonts w:ascii="Times New Roman" w:hAnsi="Times New Roman" w:cs="Times New Roman"/>
          <w:b/>
          <w:sz w:val="24"/>
          <w:szCs w:val="24"/>
        </w:rPr>
      </w:pPr>
    </w:p>
    <w:p w:rsidR="00E35410" w:rsidRDefault="00E35410">
      <w:pPr>
        <w:rPr>
          <w:rFonts w:ascii="Times New Roman" w:hAnsi="Times New Roman" w:cs="Times New Roman"/>
          <w:b/>
          <w:sz w:val="24"/>
          <w:szCs w:val="24"/>
        </w:rPr>
      </w:pPr>
    </w:p>
    <w:p w:rsidR="00E35410" w:rsidRDefault="00E35410">
      <w:pPr>
        <w:rPr>
          <w:rFonts w:ascii="Times New Roman" w:hAnsi="Times New Roman" w:cs="Times New Roman"/>
          <w:b/>
          <w:sz w:val="24"/>
          <w:szCs w:val="24"/>
        </w:rPr>
      </w:pPr>
    </w:p>
    <w:p w:rsidR="00E35410" w:rsidRDefault="00E35410">
      <w:pPr>
        <w:rPr>
          <w:rFonts w:ascii="Times New Roman" w:hAnsi="Times New Roman" w:cs="Times New Roman"/>
          <w:b/>
          <w:sz w:val="24"/>
          <w:szCs w:val="24"/>
        </w:rPr>
      </w:pPr>
    </w:p>
    <w:p w:rsidR="00E35410" w:rsidRDefault="00E35410">
      <w:pPr>
        <w:rPr>
          <w:rFonts w:ascii="Times New Roman" w:hAnsi="Times New Roman" w:cs="Times New Roman"/>
          <w:b/>
          <w:sz w:val="24"/>
          <w:szCs w:val="24"/>
        </w:rPr>
      </w:pPr>
    </w:p>
    <w:p w:rsidR="00E35410" w:rsidRDefault="00E35410">
      <w:pPr>
        <w:rPr>
          <w:rFonts w:ascii="Times New Roman" w:hAnsi="Times New Roman" w:cs="Times New Roman"/>
          <w:b/>
          <w:sz w:val="24"/>
          <w:szCs w:val="24"/>
        </w:rPr>
      </w:pPr>
    </w:p>
    <w:p w:rsidR="00E35410" w:rsidRDefault="00E35410">
      <w:pPr>
        <w:rPr>
          <w:rFonts w:ascii="Times New Roman" w:hAnsi="Times New Roman" w:cs="Times New Roman"/>
          <w:b/>
          <w:sz w:val="24"/>
          <w:szCs w:val="24"/>
        </w:rPr>
      </w:pPr>
    </w:p>
    <w:p w:rsidR="00E35410" w:rsidRDefault="00E35410">
      <w:pPr>
        <w:rPr>
          <w:rFonts w:ascii="Times New Roman" w:hAnsi="Times New Roman" w:cs="Times New Roman"/>
          <w:b/>
          <w:sz w:val="24"/>
          <w:szCs w:val="24"/>
        </w:rPr>
      </w:pPr>
    </w:p>
    <w:p w:rsidR="00E35410" w:rsidRDefault="00E35410">
      <w:pPr>
        <w:rPr>
          <w:rFonts w:ascii="Times New Roman" w:hAnsi="Times New Roman" w:cs="Times New Roman"/>
          <w:b/>
          <w:sz w:val="24"/>
          <w:szCs w:val="24"/>
        </w:rPr>
      </w:pPr>
    </w:p>
    <w:p w:rsidR="00E35410" w:rsidRDefault="00E35410" w:rsidP="00E35410">
      <w:pPr>
        <w:spacing w:after="0" w:line="240" w:lineRule="auto"/>
        <w:jc w:val="center"/>
        <w:rPr>
          <w:rFonts w:ascii="Arial" w:hAnsi="Arial" w:cs="Arial"/>
          <w:b/>
          <w:sz w:val="32"/>
          <w:szCs w:val="32"/>
        </w:rPr>
      </w:pPr>
      <w:r>
        <w:rPr>
          <w:rFonts w:ascii="Arial" w:hAnsi="Arial" w:cs="Arial"/>
          <w:b/>
          <w:sz w:val="32"/>
          <w:szCs w:val="32"/>
        </w:rPr>
        <w:t>27.04.2020Г. №18</w:t>
      </w:r>
    </w:p>
    <w:p w:rsidR="00E35410" w:rsidRDefault="00E35410" w:rsidP="00E35410">
      <w:pPr>
        <w:spacing w:after="0" w:line="240" w:lineRule="auto"/>
        <w:jc w:val="center"/>
        <w:rPr>
          <w:rFonts w:ascii="Arial" w:hAnsi="Arial" w:cs="Arial"/>
          <w:b/>
          <w:sz w:val="32"/>
          <w:szCs w:val="32"/>
        </w:rPr>
      </w:pPr>
      <w:r>
        <w:rPr>
          <w:rFonts w:ascii="Arial" w:hAnsi="Arial" w:cs="Arial"/>
          <w:b/>
          <w:sz w:val="32"/>
          <w:szCs w:val="32"/>
        </w:rPr>
        <w:t>РОССИЙСКАЯ ФЕДЕРАЦИЯ</w:t>
      </w:r>
    </w:p>
    <w:p w:rsidR="00E35410" w:rsidRDefault="00E35410" w:rsidP="00E35410">
      <w:pPr>
        <w:spacing w:after="0" w:line="240" w:lineRule="auto"/>
        <w:jc w:val="center"/>
        <w:rPr>
          <w:rFonts w:ascii="Arial" w:hAnsi="Arial" w:cs="Arial"/>
          <w:b/>
          <w:sz w:val="32"/>
          <w:szCs w:val="32"/>
        </w:rPr>
      </w:pPr>
      <w:r>
        <w:rPr>
          <w:rFonts w:ascii="Arial" w:hAnsi="Arial" w:cs="Arial"/>
          <w:b/>
          <w:sz w:val="32"/>
          <w:szCs w:val="32"/>
        </w:rPr>
        <w:t>ИРКУТСКАЯ ОБЛАСТЬ</w:t>
      </w:r>
    </w:p>
    <w:p w:rsidR="00E35410" w:rsidRDefault="00E35410" w:rsidP="00E35410">
      <w:pPr>
        <w:spacing w:after="0" w:line="240" w:lineRule="auto"/>
        <w:jc w:val="center"/>
        <w:rPr>
          <w:rFonts w:ascii="Arial" w:hAnsi="Arial" w:cs="Arial"/>
          <w:b/>
          <w:sz w:val="32"/>
          <w:szCs w:val="32"/>
        </w:rPr>
      </w:pPr>
      <w:r>
        <w:rPr>
          <w:rFonts w:ascii="Arial" w:hAnsi="Arial" w:cs="Arial"/>
          <w:b/>
          <w:sz w:val="32"/>
          <w:szCs w:val="32"/>
        </w:rPr>
        <w:t>МУНИЦИПАЛЬНОЕ ОБРАЗОВАНИЕ</w:t>
      </w:r>
    </w:p>
    <w:p w:rsidR="00E35410" w:rsidRDefault="00E35410" w:rsidP="00E35410">
      <w:pPr>
        <w:spacing w:after="0" w:line="240" w:lineRule="auto"/>
        <w:jc w:val="center"/>
        <w:rPr>
          <w:rFonts w:ascii="Arial" w:hAnsi="Arial" w:cs="Arial"/>
          <w:b/>
          <w:sz w:val="32"/>
          <w:szCs w:val="32"/>
        </w:rPr>
      </w:pPr>
      <w:r>
        <w:rPr>
          <w:rFonts w:ascii="Arial" w:hAnsi="Arial" w:cs="Arial"/>
          <w:b/>
          <w:sz w:val="32"/>
          <w:szCs w:val="32"/>
        </w:rPr>
        <w:t>«ТУЛУНСКИЙ РАЙОН»</w:t>
      </w:r>
    </w:p>
    <w:p w:rsidR="00E35410" w:rsidRDefault="00E35410" w:rsidP="00E35410">
      <w:pPr>
        <w:spacing w:after="0" w:line="240" w:lineRule="auto"/>
        <w:jc w:val="center"/>
        <w:rPr>
          <w:rFonts w:ascii="Arial" w:hAnsi="Arial" w:cs="Arial"/>
          <w:b/>
          <w:sz w:val="32"/>
          <w:szCs w:val="32"/>
        </w:rPr>
      </w:pPr>
      <w:r>
        <w:rPr>
          <w:rFonts w:ascii="Arial" w:hAnsi="Arial" w:cs="Arial"/>
          <w:b/>
          <w:sz w:val="32"/>
          <w:szCs w:val="32"/>
        </w:rPr>
        <w:t>ЕДОГОНСКОЕ СЕЛЬСКОЕ ПОСЕЛЕНИЕ</w:t>
      </w:r>
    </w:p>
    <w:p w:rsidR="00E35410" w:rsidRDefault="00E35410" w:rsidP="00E35410">
      <w:pPr>
        <w:spacing w:after="0" w:line="240" w:lineRule="auto"/>
        <w:jc w:val="center"/>
        <w:rPr>
          <w:rFonts w:ascii="Arial" w:hAnsi="Arial" w:cs="Arial"/>
          <w:b/>
          <w:sz w:val="32"/>
          <w:szCs w:val="32"/>
        </w:rPr>
      </w:pPr>
      <w:r>
        <w:rPr>
          <w:rFonts w:ascii="Arial" w:hAnsi="Arial" w:cs="Arial"/>
          <w:b/>
          <w:sz w:val="32"/>
          <w:szCs w:val="32"/>
        </w:rPr>
        <w:t>АДМИНИСТРАЦИЯ</w:t>
      </w:r>
    </w:p>
    <w:p w:rsidR="00E35410" w:rsidRDefault="00E35410" w:rsidP="00E35410">
      <w:pPr>
        <w:spacing w:after="0" w:line="240" w:lineRule="auto"/>
        <w:jc w:val="center"/>
        <w:rPr>
          <w:rFonts w:ascii="Arial" w:hAnsi="Arial" w:cs="Arial"/>
          <w:b/>
          <w:sz w:val="32"/>
          <w:szCs w:val="32"/>
        </w:rPr>
      </w:pPr>
      <w:r>
        <w:rPr>
          <w:rFonts w:ascii="Arial" w:hAnsi="Arial" w:cs="Arial"/>
          <w:b/>
          <w:sz w:val="32"/>
          <w:szCs w:val="32"/>
        </w:rPr>
        <w:t>ПОСТАНОВЛЕНИЕ</w:t>
      </w:r>
    </w:p>
    <w:p w:rsidR="00E35410" w:rsidRDefault="00E35410" w:rsidP="00E35410">
      <w:pPr>
        <w:spacing w:after="0" w:line="240" w:lineRule="auto"/>
        <w:jc w:val="center"/>
        <w:rPr>
          <w:rFonts w:ascii="Arial" w:hAnsi="Arial" w:cs="Arial"/>
          <w:b/>
          <w:sz w:val="32"/>
          <w:szCs w:val="32"/>
        </w:rPr>
      </w:pPr>
    </w:p>
    <w:p w:rsidR="00E35410" w:rsidRPr="00FE18BF" w:rsidRDefault="00E35410" w:rsidP="00E35410">
      <w:pPr>
        <w:spacing w:after="0" w:line="240" w:lineRule="auto"/>
        <w:jc w:val="center"/>
        <w:rPr>
          <w:rFonts w:ascii="Arial" w:hAnsi="Arial" w:cs="Arial"/>
          <w:b/>
          <w:sz w:val="32"/>
          <w:szCs w:val="32"/>
        </w:rPr>
      </w:pPr>
      <w:r>
        <w:rPr>
          <w:rFonts w:ascii="Arial" w:hAnsi="Arial" w:cs="Arial"/>
          <w:b/>
          <w:sz w:val="32"/>
          <w:szCs w:val="32"/>
        </w:rPr>
        <w:t>О ВНЕСЕНИИ ИЗМЕНЕНИЙ В ПОСТАНОВЛЕНИЕ ГЛАВЫ ЕДОГОНСКОГО СЕЛЬСКОГО ПОСЕЛЕНИЯ ОТ 21.11.2013Г №52-ПГ «ОБ УТВЕРЖДЕНИИ ПОРЯДКА РАЗМЕЩЕНИЯ СВЕДЕНИЙ О ДОХОДАХ, РАСХОДАХ, ОБ ИМУЩЕСТВЕ И ОБЯЗАТЕЛЬСТВАХ ИМУЩЕСТВЕННОГО ХАРАКТЕРА МУНИЦИПАЛЬНЫХ СЛУЖАЩИХ И ЧЛЕНОВ ИХ СЕМЕЙ</w:t>
      </w:r>
      <w:proofErr w:type="gramStart"/>
      <w:r>
        <w:rPr>
          <w:rFonts w:ascii="Arial" w:hAnsi="Arial" w:cs="Arial"/>
          <w:b/>
          <w:sz w:val="32"/>
          <w:szCs w:val="32"/>
        </w:rPr>
        <w:t xml:space="preserve"> ,</w:t>
      </w:r>
      <w:proofErr w:type="gramEnd"/>
      <w:r>
        <w:rPr>
          <w:rFonts w:ascii="Arial" w:hAnsi="Arial" w:cs="Arial"/>
          <w:b/>
          <w:sz w:val="32"/>
          <w:szCs w:val="32"/>
        </w:rPr>
        <w:t xml:space="preserve"> А ТАКЖЕ ЛИЦ, ЗАМЕЩАЮЩИХ МУНИЦИПАЛЬНЫЕ ДОЛЖНОСТИ, НА ОФИЦИАЛЬНОМ САЙТЕ АДМИНИСТРАЦИИ ЕДОГОНСКОГО СЕЛЬСКОГО ПОСЕЛЕНИЯ И ПРЕДОСТАВЛЕНИЯ ЭТИХ СВЕДЕНИЙ СРЕДСТВАМ МАССОВОЙ ИНФОРМАЦИИ ДЛЯ ОПУБЛИКОВАНИЯ</w:t>
      </w:r>
    </w:p>
    <w:p w:rsidR="00E35410" w:rsidRPr="00EA63EF" w:rsidRDefault="00E35410" w:rsidP="00E35410">
      <w:pPr>
        <w:shd w:val="clear" w:color="auto" w:fill="FFFFFF"/>
        <w:autoSpaceDE w:val="0"/>
        <w:autoSpaceDN w:val="0"/>
        <w:adjustRightInd w:val="0"/>
        <w:spacing w:after="0" w:line="240" w:lineRule="auto"/>
        <w:rPr>
          <w:rFonts w:ascii="Times New Roman" w:hAnsi="Times New Roman"/>
          <w:sz w:val="26"/>
          <w:szCs w:val="26"/>
        </w:rPr>
      </w:pPr>
    </w:p>
    <w:p w:rsidR="00E35410" w:rsidRPr="00FE18BF" w:rsidRDefault="00E35410" w:rsidP="00E35410">
      <w:pPr>
        <w:shd w:val="clear" w:color="auto" w:fill="FFFFFF"/>
        <w:autoSpaceDE w:val="0"/>
        <w:autoSpaceDN w:val="0"/>
        <w:adjustRightInd w:val="0"/>
        <w:spacing w:after="0" w:line="240" w:lineRule="auto"/>
        <w:ind w:firstLine="709"/>
        <w:jc w:val="both"/>
        <w:rPr>
          <w:rFonts w:ascii="Arial" w:hAnsi="Arial" w:cs="Arial"/>
          <w:sz w:val="24"/>
          <w:szCs w:val="24"/>
        </w:rPr>
      </w:pPr>
      <w:proofErr w:type="gramStart"/>
      <w:r w:rsidRPr="00FE18BF">
        <w:rPr>
          <w:rFonts w:ascii="Arial" w:hAnsi="Arial" w:cs="Arial"/>
          <w:sz w:val="24"/>
          <w:szCs w:val="24"/>
        </w:rPr>
        <w:t>В целях приведения в соответствии действующему законодательству, руководствуясь Ф</w:t>
      </w:r>
      <w:r w:rsidRPr="00FE18BF">
        <w:rPr>
          <w:rFonts w:ascii="Arial" w:hAnsi="Arial" w:cs="Arial"/>
          <w:sz w:val="24"/>
          <w:szCs w:val="24"/>
          <w:lang w:eastAsia="ru-RU"/>
        </w:rPr>
        <w:t>едеральным законом от 25 декабря 2008 года № 273-ФЗ «О противодействии коррупции», Указом Президента РФ от 17 апреля 2020 года № 272 «О предоставлении сведений о доходах, расходах, об имуществе и обязательствах имущественного характера за отчетный период с 1 января по 31 декабря 2019 г»</w:t>
      </w:r>
      <w:r w:rsidRPr="00FE18BF">
        <w:rPr>
          <w:rFonts w:ascii="Arial" w:hAnsi="Arial" w:cs="Arial"/>
          <w:sz w:val="24"/>
          <w:szCs w:val="24"/>
        </w:rPr>
        <w:t xml:space="preserve">, Уставом Едогонского сельского поселения </w:t>
      </w:r>
      <w:proofErr w:type="gramEnd"/>
    </w:p>
    <w:p w:rsidR="00E35410" w:rsidRPr="00460E26" w:rsidRDefault="00E35410" w:rsidP="00E35410">
      <w:pPr>
        <w:shd w:val="clear" w:color="auto" w:fill="FFFFFF"/>
        <w:autoSpaceDE w:val="0"/>
        <w:autoSpaceDN w:val="0"/>
        <w:adjustRightInd w:val="0"/>
        <w:spacing w:after="0" w:line="240" w:lineRule="auto"/>
        <w:jc w:val="both"/>
        <w:rPr>
          <w:rFonts w:ascii="Times New Roman" w:hAnsi="Times New Roman"/>
          <w:sz w:val="28"/>
          <w:szCs w:val="28"/>
        </w:rPr>
      </w:pPr>
    </w:p>
    <w:p w:rsidR="00E35410" w:rsidRPr="00FE18BF" w:rsidRDefault="00E35410" w:rsidP="00E35410">
      <w:pPr>
        <w:shd w:val="clear" w:color="auto" w:fill="FFFFFF"/>
        <w:autoSpaceDE w:val="0"/>
        <w:autoSpaceDN w:val="0"/>
        <w:adjustRightInd w:val="0"/>
        <w:spacing w:after="0" w:line="240" w:lineRule="auto"/>
        <w:jc w:val="center"/>
        <w:rPr>
          <w:rFonts w:ascii="Arial" w:hAnsi="Arial" w:cs="Arial"/>
          <w:b/>
          <w:bCs/>
          <w:sz w:val="30"/>
          <w:szCs w:val="30"/>
        </w:rPr>
      </w:pPr>
      <w:r w:rsidRPr="00FE18BF">
        <w:rPr>
          <w:rFonts w:ascii="Arial" w:hAnsi="Arial" w:cs="Arial"/>
          <w:b/>
          <w:bCs/>
          <w:sz w:val="30"/>
          <w:szCs w:val="30"/>
        </w:rPr>
        <w:t>ПОСТАНОВЛЯЮ:</w:t>
      </w:r>
    </w:p>
    <w:p w:rsidR="00E35410" w:rsidRDefault="00E35410" w:rsidP="00E35410">
      <w:pPr>
        <w:shd w:val="clear" w:color="auto" w:fill="FFFFFF"/>
        <w:autoSpaceDE w:val="0"/>
        <w:autoSpaceDN w:val="0"/>
        <w:adjustRightInd w:val="0"/>
        <w:spacing w:after="0" w:line="240" w:lineRule="auto"/>
        <w:rPr>
          <w:rFonts w:ascii="Times New Roman" w:hAnsi="Times New Roman"/>
          <w:b/>
          <w:bCs/>
          <w:sz w:val="28"/>
          <w:szCs w:val="28"/>
        </w:rPr>
      </w:pPr>
    </w:p>
    <w:p w:rsidR="00E35410" w:rsidRPr="00B54AFC" w:rsidRDefault="00E35410" w:rsidP="00E35410">
      <w:pPr>
        <w:spacing w:after="0" w:line="240" w:lineRule="auto"/>
        <w:ind w:firstLine="709"/>
        <w:rPr>
          <w:rFonts w:ascii="Arial" w:hAnsi="Arial" w:cs="Arial"/>
          <w:sz w:val="24"/>
          <w:szCs w:val="24"/>
        </w:rPr>
      </w:pPr>
      <w:r w:rsidRPr="00B54AFC">
        <w:rPr>
          <w:rFonts w:ascii="Arial" w:hAnsi="Arial" w:cs="Arial"/>
          <w:bCs/>
          <w:sz w:val="24"/>
          <w:szCs w:val="24"/>
        </w:rPr>
        <w:t xml:space="preserve">1. </w:t>
      </w:r>
      <w:proofErr w:type="gramStart"/>
      <w:r w:rsidRPr="00B54AFC">
        <w:rPr>
          <w:rFonts w:ascii="Arial" w:hAnsi="Arial" w:cs="Arial"/>
          <w:bCs/>
          <w:sz w:val="24"/>
          <w:szCs w:val="24"/>
        </w:rPr>
        <w:t xml:space="preserve">Внести в </w:t>
      </w:r>
      <w:r w:rsidRPr="00B54AFC">
        <w:rPr>
          <w:rFonts w:ascii="Arial" w:hAnsi="Arial" w:cs="Arial"/>
          <w:bCs/>
          <w:iCs/>
          <w:sz w:val="24"/>
          <w:szCs w:val="24"/>
        </w:rPr>
        <w:t>постановление главы Едогонского сельского поселения от 21.11.2013г  №52-пг «</w:t>
      </w:r>
      <w:r w:rsidRPr="00B54AFC">
        <w:rPr>
          <w:rFonts w:ascii="Arial" w:hAnsi="Arial" w:cs="Arial"/>
          <w:sz w:val="24"/>
          <w:szCs w:val="24"/>
        </w:rPr>
        <w:t>Об утверждении Порядка размещения сведений о доходах, расходах, об имуществе и обязательствах имущественного характера муниципальных служащих и членов их семей, а также лиц, замещающих муниципальные должности на официальном сайте администрации Едогонского сельского поселения  и предоставления этих сведений средствам массовой информации для опубликования»</w:t>
      </w:r>
      <w:r>
        <w:rPr>
          <w:rFonts w:ascii="Arial" w:hAnsi="Arial" w:cs="Arial"/>
          <w:sz w:val="24"/>
          <w:szCs w:val="24"/>
        </w:rPr>
        <w:t xml:space="preserve"> </w:t>
      </w:r>
      <w:r w:rsidRPr="00B54AFC">
        <w:rPr>
          <w:rFonts w:ascii="Arial" w:hAnsi="Arial" w:cs="Arial"/>
          <w:bCs/>
          <w:iCs/>
          <w:sz w:val="24"/>
          <w:szCs w:val="24"/>
        </w:rPr>
        <w:t xml:space="preserve">(далее – Постановление)  и в Порядок  </w:t>
      </w:r>
      <w:r w:rsidRPr="00B54AFC">
        <w:rPr>
          <w:rFonts w:ascii="Arial" w:hAnsi="Arial" w:cs="Arial"/>
          <w:sz w:val="24"/>
          <w:szCs w:val="24"/>
        </w:rPr>
        <w:t>размещения сведений</w:t>
      </w:r>
      <w:proofErr w:type="gramEnd"/>
      <w:r w:rsidRPr="00B54AFC">
        <w:rPr>
          <w:rFonts w:ascii="Arial" w:hAnsi="Arial" w:cs="Arial"/>
          <w:sz w:val="24"/>
          <w:szCs w:val="24"/>
        </w:rPr>
        <w:t xml:space="preserve"> о доходах, расходах,  об имуществе и обязательствах имущественного характера муниципальных служащих и членов их семей</w:t>
      </w:r>
      <w:proofErr w:type="gramStart"/>
      <w:r w:rsidRPr="00B54AFC">
        <w:rPr>
          <w:rFonts w:ascii="Arial" w:hAnsi="Arial" w:cs="Arial"/>
          <w:sz w:val="24"/>
          <w:szCs w:val="24"/>
        </w:rPr>
        <w:t xml:space="preserve"> ,</w:t>
      </w:r>
      <w:proofErr w:type="gramEnd"/>
      <w:r w:rsidRPr="00B54AFC">
        <w:rPr>
          <w:rFonts w:ascii="Arial" w:hAnsi="Arial" w:cs="Arial"/>
          <w:sz w:val="24"/>
          <w:szCs w:val="24"/>
        </w:rPr>
        <w:t xml:space="preserve"> а также лиц, замещающих муниципальные должности на официальном сайте администрации Едогонского сельского поселения и предоставления этих сведений средствам массовой информации для опубликования(далее- Порядок)</w:t>
      </w:r>
    </w:p>
    <w:p w:rsidR="00E35410" w:rsidRPr="00B54AFC" w:rsidRDefault="00E35410" w:rsidP="00E35410">
      <w:pPr>
        <w:shd w:val="clear" w:color="auto" w:fill="FFFFFF"/>
        <w:autoSpaceDE w:val="0"/>
        <w:autoSpaceDN w:val="0"/>
        <w:adjustRightInd w:val="0"/>
        <w:spacing w:after="0" w:line="240" w:lineRule="auto"/>
        <w:ind w:right="2"/>
        <w:jc w:val="both"/>
        <w:rPr>
          <w:rFonts w:ascii="Arial" w:hAnsi="Arial" w:cs="Arial"/>
          <w:bCs/>
          <w:iCs/>
          <w:sz w:val="24"/>
          <w:szCs w:val="24"/>
        </w:rPr>
      </w:pPr>
      <w:r w:rsidRPr="00B54AFC">
        <w:rPr>
          <w:rFonts w:ascii="Arial" w:hAnsi="Arial" w:cs="Arial"/>
          <w:bCs/>
          <w:iCs/>
          <w:sz w:val="24"/>
          <w:szCs w:val="24"/>
        </w:rPr>
        <w:t>следующие изменения:</w:t>
      </w:r>
    </w:p>
    <w:p w:rsidR="00E35410" w:rsidRPr="00B54AFC" w:rsidRDefault="00E35410" w:rsidP="00E35410">
      <w:pPr>
        <w:shd w:val="clear" w:color="auto" w:fill="FFFFFF"/>
        <w:autoSpaceDE w:val="0"/>
        <w:autoSpaceDN w:val="0"/>
        <w:adjustRightInd w:val="0"/>
        <w:spacing w:after="0" w:line="240" w:lineRule="auto"/>
        <w:ind w:right="-2" w:firstLine="709"/>
        <w:jc w:val="both"/>
        <w:rPr>
          <w:rFonts w:ascii="Arial" w:hAnsi="Arial" w:cs="Arial"/>
          <w:bCs/>
          <w:iCs/>
          <w:sz w:val="24"/>
          <w:szCs w:val="24"/>
        </w:rPr>
      </w:pPr>
      <w:r w:rsidRPr="00B54AFC">
        <w:rPr>
          <w:rFonts w:ascii="Arial" w:hAnsi="Arial" w:cs="Arial"/>
          <w:bCs/>
          <w:iCs/>
          <w:sz w:val="24"/>
          <w:szCs w:val="24"/>
        </w:rPr>
        <w:t>дополнить  пункт 4 Порядка по</w:t>
      </w:r>
      <w:r>
        <w:rPr>
          <w:rFonts w:ascii="Arial" w:hAnsi="Arial" w:cs="Arial"/>
          <w:bCs/>
          <w:iCs/>
          <w:sz w:val="24"/>
          <w:szCs w:val="24"/>
        </w:rPr>
        <w:t>сле слов «установленного для их подачи</w:t>
      </w:r>
      <w:r w:rsidRPr="00B54AFC">
        <w:rPr>
          <w:rFonts w:ascii="Arial" w:hAnsi="Arial" w:cs="Arial"/>
          <w:bCs/>
          <w:iCs/>
          <w:sz w:val="24"/>
          <w:szCs w:val="24"/>
        </w:rPr>
        <w:t>» следующего содержания:</w:t>
      </w:r>
    </w:p>
    <w:p w:rsidR="00E35410" w:rsidRPr="00B54AFC" w:rsidRDefault="00E35410" w:rsidP="00E35410">
      <w:pPr>
        <w:autoSpaceDE w:val="0"/>
        <w:autoSpaceDN w:val="0"/>
        <w:adjustRightInd w:val="0"/>
        <w:spacing w:after="0" w:line="240" w:lineRule="auto"/>
        <w:ind w:firstLine="709"/>
        <w:jc w:val="both"/>
        <w:rPr>
          <w:rFonts w:ascii="Arial" w:hAnsi="Arial" w:cs="Arial"/>
          <w:sz w:val="24"/>
          <w:szCs w:val="24"/>
          <w:lang w:eastAsia="ru-RU"/>
        </w:rPr>
      </w:pPr>
      <w:r w:rsidRPr="00B54AFC">
        <w:rPr>
          <w:rFonts w:ascii="Arial" w:hAnsi="Arial" w:cs="Arial"/>
          <w:bCs/>
          <w:iCs/>
          <w:sz w:val="24"/>
          <w:szCs w:val="24"/>
        </w:rPr>
        <w:t xml:space="preserve">« </w:t>
      </w:r>
      <w:r w:rsidRPr="00B54AFC">
        <w:rPr>
          <w:rFonts w:ascii="Arial" w:hAnsi="Arial" w:cs="Arial"/>
          <w:sz w:val="24"/>
          <w:szCs w:val="24"/>
          <w:lang w:eastAsia="ru-RU"/>
        </w:rPr>
        <w:t xml:space="preserve">Установить, что сведения о доходах, расходах, об имуществе и обязательствах имущественного характера за отчетный период с 1 января по 31 декабря 2019г., срок </w:t>
      </w:r>
      <w:proofErr w:type="gramStart"/>
      <w:r w:rsidRPr="00B54AFC">
        <w:rPr>
          <w:rFonts w:ascii="Arial" w:hAnsi="Arial" w:cs="Arial"/>
          <w:sz w:val="24"/>
          <w:szCs w:val="24"/>
          <w:lang w:eastAsia="ru-RU"/>
        </w:rPr>
        <w:t>подачи</w:t>
      </w:r>
      <w:proofErr w:type="gramEnd"/>
      <w:r w:rsidRPr="00B54AFC">
        <w:rPr>
          <w:rFonts w:ascii="Arial" w:hAnsi="Arial" w:cs="Arial"/>
          <w:sz w:val="24"/>
          <w:szCs w:val="24"/>
          <w:lang w:eastAsia="ru-RU"/>
        </w:rPr>
        <w:t xml:space="preserve"> которых предусмотрен нормативными правовыми актами Президента Российской Федерации, представляются до 1 августа 2020г. включительно.»</w:t>
      </w:r>
    </w:p>
    <w:p w:rsidR="00E35410" w:rsidRPr="00B54AFC" w:rsidRDefault="00E35410" w:rsidP="00E35410">
      <w:pPr>
        <w:autoSpaceDE w:val="0"/>
        <w:autoSpaceDN w:val="0"/>
        <w:adjustRightInd w:val="0"/>
        <w:spacing w:after="0" w:line="240" w:lineRule="auto"/>
        <w:ind w:firstLine="709"/>
        <w:jc w:val="both"/>
        <w:rPr>
          <w:rFonts w:ascii="Arial" w:hAnsi="Arial" w:cs="Arial"/>
          <w:sz w:val="24"/>
          <w:szCs w:val="24"/>
          <w:lang w:eastAsia="ru-RU"/>
        </w:rPr>
      </w:pPr>
      <w:proofErr w:type="gramStart"/>
      <w:r w:rsidRPr="00B54AFC">
        <w:rPr>
          <w:rFonts w:ascii="Arial" w:hAnsi="Arial" w:cs="Arial"/>
          <w:sz w:val="24"/>
          <w:szCs w:val="24"/>
          <w:lang w:eastAsia="ru-RU"/>
        </w:rPr>
        <w:t>Таким образом, с учетом 14-дневного срока предусмотренного пунктом к Порядка размещения сведений о доходах, расходах, об имуществе и обязательствах имущественного характера и предоставления этих сведений средствам массовой информации для опубликования, сведения за отчетный 2019 год должны быть размещены на официальном сайте в сети «Интернет»</w:t>
      </w:r>
      <w:r>
        <w:rPr>
          <w:rFonts w:ascii="Arial" w:hAnsi="Arial" w:cs="Arial"/>
          <w:sz w:val="24"/>
          <w:szCs w:val="24"/>
          <w:lang w:eastAsia="ru-RU"/>
        </w:rPr>
        <w:t xml:space="preserve"> не ранее 1 августа 2020 года и </w:t>
      </w:r>
      <w:r w:rsidRPr="00B54AFC">
        <w:rPr>
          <w:rFonts w:ascii="Arial" w:hAnsi="Arial" w:cs="Arial"/>
          <w:sz w:val="24"/>
          <w:szCs w:val="24"/>
          <w:lang w:eastAsia="ru-RU"/>
        </w:rPr>
        <w:t xml:space="preserve"> </w:t>
      </w:r>
      <w:r>
        <w:rPr>
          <w:rFonts w:ascii="Arial" w:hAnsi="Arial" w:cs="Arial"/>
          <w:sz w:val="24"/>
          <w:szCs w:val="24"/>
          <w:lang w:eastAsia="ru-RU"/>
        </w:rPr>
        <w:t>не позднее 20 августа 2020 года, а уточненные сведения</w:t>
      </w:r>
      <w:proofErr w:type="gramEnd"/>
      <w:r>
        <w:rPr>
          <w:rFonts w:ascii="Arial" w:hAnsi="Arial" w:cs="Arial"/>
          <w:sz w:val="24"/>
          <w:szCs w:val="24"/>
          <w:lang w:eastAsia="ru-RU"/>
        </w:rPr>
        <w:t>- не ранее 1 сентября 2020 года и не позднее 21 сентября 2020 года.</w:t>
      </w:r>
      <w:r w:rsidRPr="00B54AFC">
        <w:rPr>
          <w:rFonts w:ascii="Arial" w:hAnsi="Arial" w:cs="Arial"/>
          <w:sz w:val="24"/>
          <w:szCs w:val="24"/>
          <w:lang w:eastAsia="ru-RU"/>
        </w:rPr>
        <w:t xml:space="preserve">  </w:t>
      </w:r>
    </w:p>
    <w:p w:rsidR="00E35410" w:rsidRPr="00B54AFC" w:rsidRDefault="00E35410" w:rsidP="00E35410">
      <w:pPr>
        <w:shd w:val="clear" w:color="auto" w:fill="FFFFFF"/>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2. </w:t>
      </w:r>
      <w:r w:rsidRPr="00B54AFC">
        <w:rPr>
          <w:rFonts w:ascii="Arial" w:hAnsi="Arial" w:cs="Arial"/>
          <w:sz w:val="24"/>
          <w:szCs w:val="24"/>
        </w:rPr>
        <w:t>Опубликовать настоящее постановление в газете  «Едогонский вестник»  и разместить на официальном сайте администрации Едогонского сельского поселения в информационно-телекоммуникационной сети «Интернет».</w:t>
      </w:r>
    </w:p>
    <w:p w:rsidR="00E35410" w:rsidRPr="00B54AFC" w:rsidRDefault="00E35410" w:rsidP="00E35410">
      <w:pPr>
        <w:shd w:val="clear" w:color="auto" w:fill="FFFFFF"/>
        <w:autoSpaceDE w:val="0"/>
        <w:autoSpaceDN w:val="0"/>
        <w:adjustRightInd w:val="0"/>
        <w:spacing w:after="0" w:line="240" w:lineRule="auto"/>
        <w:ind w:firstLine="709"/>
        <w:jc w:val="both"/>
        <w:rPr>
          <w:rFonts w:ascii="Arial" w:hAnsi="Arial" w:cs="Arial"/>
          <w:sz w:val="24"/>
          <w:szCs w:val="24"/>
        </w:rPr>
      </w:pPr>
      <w:r w:rsidRPr="00B54AFC">
        <w:rPr>
          <w:rFonts w:ascii="Arial" w:hAnsi="Arial" w:cs="Arial"/>
          <w:sz w:val="24"/>
          <w:szCs w:val="24"/>
        </w:rPr>
        <w:t>3. Установить, что настоящее постановление вступает в силу со дня его официального опубликования и распространяется на правоотношения, возникшие с 01.01.2019 года.</w:t>
      </w:r>
    </w:p>
    <w:p w:rsidR="00E35410" w:rsidRPr="00B54AFC" w:rsidRDefault="00E35410" w:rsidP="00E35410">
      <w:pPr>
        <w:shd w:val="clear" w:color="auto" w:fill="FFFFFF"/>
        <w:autoSpaceDE w:val="0"/>
        <w:autoSpaceDN w:val="0"/>
        <w:adjustRightInd w:val="0"/>
        <w:spacing w:after="0" w:line="240" w:lineRule="auto"/>
        <w:ind w:firstLine="709"/>
        <w:jc w:val="both"/>
        <w:rPr>
          <w:rFonts w:ascii="Arial" w:hAnsi="Arial" w:cs="Arial"/>
          <w:sz w:val="24"/>
          <w:szCs w:val="24"/>
        </w:rPr>
      </w:pPr>
      <w:r w:rsidRPr="00B54AFC">
        <w:rPr>
          <w:rFonts w:ascii="Arial" w:hAnsi="Arial" w:cs="Arial"/>
          <w:sz w:val="24"/>
          <w:szCs w:val="24"/>
        </w:rPr>
        <w:t xml:space="preserve">4. </w:t>
      </w:r>
      <w:proofErr w:type="gramStart"/>
      <w:r w:rsidRPr="00B54AFC">
        <w:rPr>
          <w:rFonts w:ascii="Arial" w:hAnsi="Arial" w:cs="Arial"/>
          <w:sz w:val="24"/>
          <w:szCs w:val="24"/>
        </w:rPr>
        <w:t>Контроль за</w:t>
      </w:r>
      <w:proofErr w:type="gramEnd"/>
      <w:r w:rsidRPr="00B54AFC">
        <w:rPr>
          <w:rFonts w:ascii="Arial" w:hAnsi="Arial" w:cs="Arial"/>
          <w:sz w:val="24"/>
          <w:szCs w:val="24"/>
        </w:rPr>
        <w:t xml:space="preserve"> исполнением настоящего постановления оставляю за собой.</w:t>
      </w:r>
    </w:p>
    <w:p w:rsidR="00E35410" w:rsidRDefault="00E35410" w:rsidP="00E35410">
      <w:pPr>
        <w:shd w:val="clear" w:color="auto" w:fill="FFFFFF"/>
        <w:autoSpaceDE w:val="0"/>
        <w:autoSpaceDN w:val="0"/>
        <w:adjustRightInd w:val="0"/>
        <w:spacing w:after="0" w:line="240" w:lineRule="auto"/>
        <w:jc w:val="both"/>
        <w:rPr>
          <w:rFonts w:ascii="Arial" w:hAnsi="Arial" w:cs="Arial"/>
          <w:sz w:val="24"/>
          <w:szCs w:val="24"/>
        </w:rPr>
      </w:pPr>
    </w:p>
    <w:p w:rsidR="00E35410" w:rsidRPr="00B54AFC" w:rsidRDefault="00E35410" w:rsidP="00E35410">
      <w:pPr>
        <w:shd w:val="clear" w:color="auto" w:fill="FFFFFF"/>
        <w:autoSpaceDE w:val="0"/>
        <w:autoSpaceDN w:val="0"/>
        <w:adjustRightInd w:val="0"/>
        <w:spacing w:after="0" w:line="240" w:lineRule="auto"/>
        <w:jc w:val="both"/>
        <w:rPr>
          <w:rFonts w:ascii="Arial" w:hAnsi="Arial" w:cs="Arial"/>
          <w:sz w:val="24"/>
          <w:szCs w:val="24"/>
        </w:rPr>
      </w:pPr>
    </w:p>
    <w:p w:rsidR="00E35410" w:rsidRPr="00B54AFC" w:rsidRDefault="00E35410" w:rsidP="00E35410">
      <w:pPr>
        <w:shd w:val="clear" w:color="auto" w:fill="FFFFFF"/>
        <w:autoSpaceDE w:val="0"/>
        <w:autoSpaceDN w:val="0"/>
        <w:adjustRightInd w:val="0"/>
        <w:spacing w:after="0" w:line="240" w:lineRule="auto"/>
        <w:jc w:val="both"/>
        <w:rPr>
          <w:rFonts w:ascii="Arial" w:hAnsi="Arial" w:cs="Arial"/>
          <w:sz w:val="24"/>
          <w:szCs w:val="24"/>
        </w:rPr>
      </w:pPr>
      <w:r w:rsidRPr="00B54AFC">
        <w:rPr>
          <w:rFonts w:ascii="Arial" w:hAnsi="Arial" w:cs="Arial"/>
          <w:sz w:val="24"/>
          <w:szCs w:val="24"/>
        </w:rPr>
        <w:t>Глава Едогонского</w:t>
      </w:r>
    </w:p>
    <w:p w:rsidR="00E35410" w:rsidRDefault="00E35410" w:rsidP="00E35410">
      <w:pPr>
        <w:shd w:val="clear" w:color="auto" w:fill="FFFFFF"/>
        <w:autoSpaceDE w:val="0"/>
        <w:autoSpaceDN w:val="0"/>
        <w:adjustRightInd w:val="0"/>
        <w:spacing w:after="0" w:line="240" w:lineRule="auto"/>
        <w:jc w:val="both"/>
        <w:rPr>
          <w:rFonts w:ascii="Arial" w:hAnsi="Arial" w:cs="Arial"/>
          <w:sz w:val="24"/>
          <w:szCs w:val="24"/>
        </w:rPr>
      </w:pPr>
      <w:r w:rsidRPr="00B54AFC">
        <w:rPr>
          <w:rFonts w:ascii="Arial" w:hAnsi="Arial" w:cs="Arial"/>
          <w:sz w:val="24"/>
          <w:szCs w:val="24"/>
        </w:rPr>
        <w:t>сельского поселения</w:t>
      </w:r>
    </w:p>
    <w:p w:rsidR="00E35410" w:rsidRPr="00B54AFC" w:rsidRDefault="00E35410" w:rsidP="00E35410">
      <w:pPr>
        <w:shd w:val="clear" w:color="auto" w:fill="FFFFFF"/>
        <w:autoSpaceDE w:val="0"/>
        <w:autoSpaceDN w:val="0"/>
        <w:adjustRightInd w:val="0"/>
        <w:spacing w:after="0" w:line="240" w:lineRule="auto"/>
        <w:jc w:val="both"/>
        <w:rPr>
          <w:rFonts w:ascii="Arial" w:hAnsi="Arial" w:cs="Arial"/>
          <w:sz w:val="24"/>
          <w:szCs w:val="24"/>
        </w:rPr>
      </w:pPr>
      <w:r w:rsidRPr="00B54AFC">
        <w:rPr>
          <w:rFonts w:ascii="Arial" w:hAnsi="Arial" w:cs="Arial"/>
          <w:sz w:val="24"/>
          <w:szCs w:val="24"/>
        </w:rPr>
        <w:t xml:space="preserve">О.Н.Кобрусева </w:t>
      </w:r>
    </w:p>
    <w:p w:rsidR="00E35410" w:rsidRPr="00B54AFC" w:rsidRDefault="00E35410" w:rsidP="00E35410">
      <w:pPr>
        <w:spacing w:after="0" w:line="240" w:lineRule="auto"/>
        <w:rPr>
          <w:rFonts w:ascii="Arial" w:hAnsi="Arial" w:cs="Arial"/>
          <w:sz w:val="24"/>
          <w:szCs w:val="24"/>
        </w:rPr>
      </w:pPr>
    </w:p>
    <w:p w:rsidR="00E35410" w:rsidRDefault="00E35410" w:rsidP="00E35410">
      <w:pPr>
        <w:spacing w:after="0" w:line="240" w:lineRule="auto"/>
        <w:jc w:val="center"/>
        <w:rPr>
          <w:rFonts w:ascii="Arial" w:hAnsi="Arial" w:cs="Arial"/>
          <w:b/>
          <w:sz w:val="32"/>
          <w:szCs w:val="32"/>
        </w:rPr>
      </w:pPr>
      <w:r>
        <w:rPr>
          <w:rFonts w:ascii="Arial" w:hAnsi="Arial" w:cs="Arial"/>
          <w:b/>
          <w:sz w:val="32"/>
          <w:szCs w:val="32"/>
        </w:rPr>
        <w:t>06.05.2020Г. №19-пг</w:t>
      </w:r>
    </w:p>
    <w:p w:rsidR="00E35410" w:rsidRDefault="00E35410" w:rsidP="00E35410">
      <w:pPr>
        <w:spacing w:after="0" w:line="240" w:lineRule="auto"/>
        <w:jc w:val="center"/>
        <w:rPr>
          <w:rFonts w:ascii="Arial" w:hAnsi="Arial" w:cs="Arial"/>
          <w:b/>
          <w:sz w:val="32"/>
          <w:szCs w:val="32"/>
        </w:rPr>
      </w:pPr>
      <w:r>
        <w:rPr>
          <w:rFonts w:ascii="Arial" w:hAnsi="Arial" w:cs="Arial"/>
          <w:b/>
          <w:sz w:val="32"/>
          <w:szCs w:val="32"/>
        </w:rPr>
        <w:t>РОССИЙСКАЯ ФЕДЕРАЦИЯ</w:t>
      </w:r>
    </w:p>
    <w:p w:rsidR="00E35410" w:rsidRDefault="00E35410" w:rsidP="00E35410">
      <w:pPr>
        <w:spacing w:after="0" w:line="240" w:lineRule="auto"/>
        <w:jc w:val="center"/>
        <w:rPr>
          <w:rFonts w:ascii="Arial" w:hAnsi="Arial" w:cs="Arial"/>
          <w:b/>
          <w:sz w:val="32"/>
          <w:szCs w:val="32"/>
        </w:rPr>
      </w:pPr>
      <w:r>
        <w:rPr>
          <w:rFonts w:ascii="Arial" w:hAnsi="Arial" w:cs="Arial"/>
          <w:b/>
          <w:sz w:val="32"/>
          <w:szCs w:val="32"/>
        </w:rPr>
        <w:t>ИРКУТСКАЯ ОБЛАСТЬ</w:t>
      </w:r>
    </w:p>
    <w:p w:rsidR="00E35410" w:rsidRDefault="00E35410" w:rsidP="00E35410">
      <w:pPr>
        <w:spacing w:after="0" w:line="240" w:lineRule="auto"/>
        <w:jc w:val="center"/>
        <w:rPr>
          <w:rFonts w:ascii="Arial" w:hAnsi="Arial" w:cs="Arial"/>
          <w:b/>
          <w:sz w:val="32"/>
          <w:szCs w:val="32"/>
        </w:rPr>
      </w:pPr>
      <w:r>
        <w:rPr>
          <w:rFonts w:ascii="Arial" w:hAnsi="Arial" w:cs="Arial"/>
          <w:b/>
          <w:sz w:val="32"/>
          <w:szCs w:val="32"/>
        </w:rPr>
        <w:t>МУНИЦИПАЛЬНОЕ ОБРАЗОВАНИЕ</w:t>
      </w:r>
    </w:p>
    <w:p w:rsidR="00E35410" w:rsidRDefault="00E35410" w:rsidP="00E35410">
      <w:pPr>
        <w:spacing w:after="0" w:line="240" w:lineRule="auto"/>
        <w:jc w:val="center"/>
        <w:rPr>
          <w:rFonts w:ascii="Arial" w:hAnsi="Arial" w:cs="Arial"/>
          <w:b/>
          <w:sz w:val="32"/>
          <w:szCs w:val="32"/>
        </w:rPr>
      </w:pPr>
      <w:r>
        <w:rPr>
          <w:rFonts w:ascii="Arial" w:hAnsi="Arial" w:cs="Arial"/>
          <w:b/>
          <w:sz w:val="32"/>
          <w:szCs w:val="32"/>
        </w:rPr>
        <w:t>«ТУЛУНСКИЙ РАЙОН»</w:t>
      </w:r>
    </w:p>
    <w:p w:rsidR="00E35410" w:rsidRDefault="00E35410" w:rsidP="00E35410">
      <w:pPr>
        <w:spacing w:after="0" w:line="240" w:lineRule="auto"/>
        <w:jc w:val="center"/>
        <w:rPr>
          <w:rFonts w:ascii="Arial" w:hAnsi="Arial" w:cs="Arial"/>
          <w:b/>
          <w:sz w:val="32"/>
          <w:szCs w:val="32"/>
        </w:rPr>
      </w:pPr>
      <w:r>
        <w:rPr>
          <w:rFonts w:ascii="Arial" w:hAnsi="Arial" w:cs="Arial"/>
          <w:b/>
          <w:sz w:val="32"/>
          <w:szCs w:val="32"/>
        </w:rPr>
        <w:t>ЕДОГОНСКОЕ СЕЛЬСКОЕ ПОСЕЛЕНИЕ</w:t>
      </w:r>
    </w:p>
    <w:p w:rsidR="00E35410" w:rsidRDefault="00E35410" w:rsidP="00E35410">
      <w:pPr>
        <w:spacing w:after="0" w:line="240" w:lineRule="auto"/>
        <w:jc w:val="center"/>
        <w:rPr>
          <w:rFonts w:ascii="Arial" w:hAnsi="Arial" w:cs="Arial"/>
          <w:b/>
          <w:sz w:val="32"/>
          <w:szCs w:val="32"/>
        </w:rPr>
      </w:pPr>
      <w:r>
        <w:rPr>
          <w:rFonts w:ascii="Arial" w:hAnsi="Arial" w:cs="Arial"/>
          <w:b/>
          <w:sz w:val="32"/>
          <w:szCs w:val="32"/>
        </w:rPr>
        <w:t>АДМИНИСТРАЦИЯ</w:t>
      </w:r>
    </w:p>
    <w:p w:rsidR="00E35410" w:rsidRDefault="00E35410" w:rsidP="00E35410">
      <w:pPr>
        <w:spacing w:after="0" w:line="240" w:lineRule="auto"/>
        <w:jc w:val="center"/>
        <w:rPr>
          <w:rFonts w:ascii="Arial" w:hAnsi="Arial" w:cs="Arial"/>
          <w:b/>
          <w:sz w:val="32"/>
          <w:szCs w:val="32"/>
        </w:rPr>
      </w:pPr>
      <w:r>
        <w:rPr>
          <w:rFonts w:ascii="Arial" w:hAnsi="Arial" w:cs="Arial"/>
          <w:b/>
          <w:sz w:val="32"/>
          <w:szCs w:val="32"/>
        </w:rPr>
        <w:t>ПОСТАНОВЛЕНИЕ</w:t>
      </w:r>
    </w:p>
    <w:p w:rsidR="00E35410" w:rsidRDefault="00E35410" w:rsidP="00E35410">
      <w:pPr>
        <w:spacing w:after="0" w:line="240" w:lineRule="auto"/>
        <w:jc w:val="center"/>
        <w:rPr>
          <w:rFonts w:ascii="Arial" w:hAnsi="Arial" w:cs="Arial"/>
          <w:b/>
          <w:sz w:val="32"/>
          <w:szCs w:val="32"/>
        </w:rPr>
      </w:pPr>
    </w:p>
    <w:p w:rsidR="00E35410" w:rsidRPr="00623C4C" w:rsidRDefault="00E35410" w:rsidP="00E35410">
      <w:pPr>
        <w:spacing w:after="0" w:line="240" w:lineRule="auto"/>
        <w:jc w:val="center"/>
        <w:rPr>
          <w:rFonts w:ascii="Arial" w:hAnsi="Arial" w:cs="Arial"/>
          <w:b/>
          <w:sz w:val="32"/>
          <w:szCs w:val="32"/>
        </w:rPr>
      </w:pPr>
      <w:r>
        <w:rPr>
          <w:rFonts w:ascii="Arial" w:hAnsi="Arial" w:cs="Arial"/>
          <w:b/>
          <w:sz w:val="32"/>
          <w:szCs w:val="32"/>
        </w:rPr>
        <w:t>О МЕРАХ ПО ОБЕСПЕЧЕНИЮ БЕЗОПАСНОСТИ ЛЮДЕЙ НА ВОДНЫХ ОБЪЕКТАХ В ЛЕТНИЙ ПЕРИОД 2020 ГОДА НА ТЕРРИТОРИИ ЕДОГОНСКОГО СЕЛЬСКОГО ПОСЕЛЕНИЯ</w:t>
      </w:r>
    </w:p>
    <w:p w:rsidR="00E35410" w:rsidRPr="00B844B5" w:rsidRDefault="00E35410" w:rsidP="00E35410">
      <w:pPr>
        <w:spacing w:after="0" w:line="240" w:lineRule="auto"/>
        <w:rPr>
          <w:sz w:val="28"/>
          <w:szCs w:val="28"/>
        </w:rPr>
      </w:pPr>
    </w:p>
    <w:p w:rsidR="00E35410" w:rsidRDefault="00E35410" w:rsidP="00E35410">
      <w:pPr>
        <w:spacing w:after="0" w:line="240" w:lineRule="auto"/>
        <w:ind w:firstLine="709"/>
        <w:rPr>
          <w:rFonts w:ascii="Arial" w:hAnsi="Arial" w:cs="Arial"/>
        </w:rPr>
      </w:pPr>
      <w:proofErr w:type="gramStart"/>
      <w:r w:rsidRPr="00623C4C">
        <w:rPr>
          <w:rFonts w:ascii="Arial" w:hAnsi="Arial" w:cs="Arial"/>
        </w:rPr>
        <w:t xml:space="preserve">В соответствии с Федеральным законом № 131-ФЗ «Об общих принципах организации местного самоуправления в Российской Федерации», в соответствии с Постановлением администрации Иркутской области от 03.05.2006г №65-па, статьей 27 Водного закона №74-ФЗ от 03.06.2006г, а  также в целях сокращения количества несчастных случаев на водных объектах на территории Едогонского сельского поселения  Администрация поселения </w:t>
      </w:r>
      <w:proofErr w:type="gramEnd"/>
    </w:p>
    <w:p w:rsidR="00E35410" w:rsidRPr="00623C4C" w:rsidRDefault="00E35410" w:rsidP="00E35410">
      <w:pPr>
        <w:spacing w:after="0" w:line="240" w:lineRule="auto"/>
        <w:rPr>
          <w:rFonts w:ascii="Arial" w:hAnsi="Arial" w:cs="Arial"/>
        </w:rPr>
      </w:pPr>
    </w:p>
    <w:p w:rsidR="00E35410" w:rsidRPr="00623C4C" w:rsidRDefault="00E35410" w:rsidP="00E35410">
      <w:pPr>
        <w:spacing w:after="0" w:line="240" w:lineRule="auto"/>
        <w:jc w:val="center"/>
        <w:rPr>
          <w:rFonts w:ascii="Arial" w:hAnsi="Arial" w:cs="Arial"/>
          <w:b/>
          <w:sz w:val="30"/>
          <w:szCs w:val="30"/>
        </w:rPr>
      </w:pPr>
      <w:r w:rsidRPr="00623C4C">
        <w:rPr>
          <w:rFonts w:ascii="Arial" w:hAnsi="Arial" w:cs="Arial"/>
          <w:b/>
          <w:sz w:val="30"/>
          <w:szCs w:val="30"/>
        </w:rPr>
        <w:t>ПОСТАНОВЛЯЮ:</w:t>
      </w:r>
    </w:p>
    <w:p w:rsidR="00E35410" w:rsidRPr="00F50041" w:rsidRDefault="00E35410" w:rsidP="00E35410">
      <w:pPr>
        <w:spacing w:after="0" w:line="240" w:lineRule="auto"/>
        <w:rPr>
          <w:b/>
          <w:sz w:val="28"/>
          <w:szCs w:val="28"/>
        </w:rPr>
      </w:pPr>
    </w:p>
    <w:p w:rsidR="00E35410" w:rsidRPr="00623C4C" w:rsidRDefault="00E35410" w:rsidP="00E35410">
      <w:pPr>
        <w:spacing w:after="0" w:line="240" w:lineRule="auto"/>
        <w:ind w:firstLine="709"/>
        <w:jc w:val="both"/>
        <w:rPr>
          <w:rFonts w:ascii="Arial" w:hAnsi="Arial" w:cs="Arial"/>
        </w:rPr>
      </w:pPr>
      <w:r w:rsidRPr="00623C4C">
        <w:rPr>
          <w:rFonts w:ascii="Arial" w:hAnsi="Arial" w:cs="Arial"/>
        </w:rPr>
        <w:t>1</w:t>
      </w:r>
      <w:proofErr w:type="gramStart"/>
      <w:r w:rsidRPr="00623C4C">
        <w:rPr>
          <w:rFonts w:ascii="Arial" w:hAnsi="Arial" w:cs="Arial"/>
        </w:rPr>
        <w:t xml:space="preserve"> У</w:t>
      </w:r>
      <w:proofErr w:type="gramEnd"/>
      <w:r w:rsidRPr="00623C4C">
        <w:rPr>
          <w:rFonts w:ascii="Arial" w:hAnsi="Arial" w:cs="Arial"/>
        </w:rPr>
        <w:t>твердить прилагаемый план мероприятий по обеспечению безопасности людей на водных объектах в летний период 2020 года.</w:t>
      </w:r>
    </w:p>
    <w:p w:rsidR="00E35410" w:rsidRPr="00623C4C" w:rsidRDefault="00E35410" w:rsidP="00E35410">
      <w:pPr>
        <w:spacing w:after="0" w:line="240" w:lineRule="auto"/>
        <w:ind w:firstLine="709"/>
        <w:jc w:val="both"/>
        <w:rPr>
          <w:rFonts w:ascii="Arial" w:hAnsi="Arial" w:cs="Arial"/>
        </w:rPr>
      </w:pPr>
      <w:r w:rsidRPr="00623C4C">
        <w:rPr>
          <w:rFonts w:ascii="Arial" w:hAnsi="Arial" w:cs="Arial"/>
        </w:rPr>
        <w:t>2. Организовать проведение пропагандистской работы с целью предотвращения несчастных случаев и мерах безопасности на воде среди населения, обращая особое внимание на организацию этой работы в Едогонской СОШ и Изегольской ООШ в летний период.</w:t>
      </w:r>
    </w:p>
    <w:p w:rsidR="00E35410" w:rsidRPr="00623C4C" w:rsidRDefault="00E35410" w:rsidP="00E35410">
      <w:pPr>
        <w:spacing w:after="0" w:line="240" w:lineRule="auto"/>
        <w:ind w:firstLine="709"/>
        <w:jc w:val="both"/>
        <w:rPr>
          <w:rFonts w:ascii="Arial" w:hAnsi="Arial" w:cs="Arial"/>
        </w:rPr>
      </w:pPr>
      <w:r w:rsidRPr="00623C4C">
        <w:rPr>
          <w:rFonts w:ascii="Arial" w:hAnsi="Arial" w:cs="Arial"/>
        </w:rPr>
        <w:t xml:space="preserve">3. Определить опасные участки водоёмов для купания, обозначить их соответствующими предупреждающими </w:t>
      </w:r>
      <w:proofErr w:type="gramStart"/>
      <w:r w:rsidRPr="00623C4C">
        <w:rPr>
          <w:rFonts w:ascii="Arial" w:hAnsi="Arial" w:cs="Arial"/>
        </w:rPr>
        <w:t xml:space="preserve">( </w:t>
      </w:r>
      <w:proofErr w:type="gramEnd"/>
      <w:r w:rsidRPr="00623C4C">
        <w:rPr>
          <w:rFonts w:ascii="Arial" w:hAnsi="Arial" w:cs="Arial"/>
        </w:rPr>
        <w:t>запрещающими) знаками.</w:t>
      </w:r>
    </w:p>
    <w:p w:rsidR="00E35410" w:rsidRPr="00623C4C" w:rsidRDefault="00E35410" w:rsidP="00E35410">
      <w:pPr>
        <w:spacing w:after="0" w:line="240" w:lineRule="auto"/>
        <w:ind w:firstLine="709"/>
        <w:jc w:val="both"/>
        <w:rPr>
          <w:rFonts w:ascii="Arial" w:hAnsi="Arial" w:cs="Arial"/>
        </w:rPr>
      </w:pPr>
      <w:r w:rsidRPr="00623C4C">
        <w:rPr>
          <w:rFonts w:ascii="Arial" w:hAnsi="Arial" w:cs="Arial"/>
        </w:rPr>
        <w:t>4. Ответственность за организацию и обеспечение безопасности людей на водных объектах Едогонского сельского поселения  возложить на специалиста  администрации О.В. Зыбайлова.</w:t>
      </w:r>
    </w:p>
    <w:p w:rsidR="00E35410" w:rsidRPr="00623C4C" w:rsidRDefault="00E35410" w:rsidP="00E35410">
      <w:pPr>
        <w:spacing w:after="0" w:line="240" w:lineRule="auto"/>
        <w:ind w:firstLine="709"/>
        <w:jc w:val="both"/>
        <w:rPr>
          <w:rFonts w:ascii="Arial" w:hAnsi="Arial" w:cs="Arial"/>
        </w:rPr>
      </w:pPr>
      <w:r w:rsidRPr="00623C4C">
        <w:rPr>
          <w:rFonts w:ascii="Arial" w:hAnsi="Arial" w:cs="Arial"/>
        </w:rPr>
        <w:t>5. Опубликовать настоящее постановление в газете «Едогонский вестник» и на официальном сайте Едогонского сельского поселения.</w:t>
      </w:r>
    </w:p>
    <w:p w:rsidR="00E35410" w:rsidRPr="00623C4C" w:rsidRDefault="00E35410" w:rsidP="00E35410">
      <w:pPr>
        <w:spacing w:after="0" w:line="240" w:lineRule="auto"/>
        <w:rPr>
          <w:rFonts w:ascii="Arial" w:hAnsi="Arial" w:cs="Arial"/>
        </w:rPr>
      </w:pPr>
    </w:p>
    <w:p w:rsidR="00E35410" w:rsidRPr="00623C4C" w:rsidRDefault="00E35410" w:rsidP="00E35410">
      <w:pPr>
        <w:spacing w:after="0" w:line="240" w:lineRule="auto"/>
        <w:rPr>
          <w:rFonts w:ascii="Arial" w:hAnsi="Arial" w:cs="Arial"/>
        </w:rPr>
      </w:pPr>
    </w:p>
    <w:p w:rsidR="00E35410" w:rsidRPr="00623C4C" w:rsidRDefault="00E35410" w:rsidP="00E35410">
      <w:pPr>
        <w:spacing w:after="0" w:line="240" w:lineRule="auto"/>
        <w:rPr>
          <w:rFonts w:ascii="Arial" w:hAnsi="Arial" w:cs="Arial"/>
        </w:rPr>
      </w:pPr>
      <w:r w:rsidRPr="00623C4C">
        <w:rPr>
          <w:rFonts w:ascii="Arial" w:hAnsi="Arial" w:cs="Arial"/>
        </w:rPr>
        <w:t>Глава Едогонского</w:t>
      </w:r>
    </w:p>
    <w:p w:rsidR="00E35410" w:rsidRPr="00623C4C" w:rsidRDefault="00E35410" w:rsidP="00E35410">
      <w:pPr>
        <w:spacing w:after="0" w:line="240" w:lineRule="auto"/>
        <w:rPr>
          <w:rFonts w:ascii="Arial" w:hAnsi="Arial" w:cs="Arial"/>
        </w:rPr>
      </w:pPr>
      <w:r w:rsidRPr="00623C4C">
        <w:rPr>
          <w:rFonts w:ascii="Arial" w:hAnsi="Arial" w:cs="Arial"/>
        </w:rPr>
        <w:t>сельского  поселения</w:t>
      </w:r>
    </w:p>
    <w:p w:rsidR="00E35410" w:rsidRPr="00E35410" w:rsidRDefault="00E35410" w:rsidP="00E35410">
      <w:pPr>
        <w:spacing w:after="0" w:line="240" w:lineRule="auto"/>
        <w:rPr>
          <w:rFonts w:ascii="Arial" w:hAnsi="Arial" w:cs="Arial"/>
        </w:rPr>
      </w:pPr>
      <w:r w:rsidRPr="00623C4C">
        <w:rPr>
          <w:rFonts w:ascii="Arial" w:hAnsi="Arial" w:cs="Arial"/>
        </w:rPr>
        <w:t>О.Н. Кобрусев</w:t>
      </w:r>
      <w:r>
        <w:rPr>
          <w:rFonts w:ascii="Arial" w:hAnsi="Arial" w:cs="Arial"/>
        </w:rPr>
        <w:t>а</w:t>
      </w:r>
    </w:p>
    <w:p w:rsidR="00E35410" w:rsidRDefault="00E35410" w:rsidP="00E35410">
      <w:pPr>
        <w:spacing w:after="0" w:line="240" w:lineRule="auto"/>
        <w:jc w:val="right"/>
        <w:rPr>
          <w:sz w:val="28"/>
          <w:szCs w:val="28"/>
        </w:rPr>
      </w:pPr>
    </w:p>
    <w:p w:rsidR="00E35410" w:rsidRDefault="00E35410" w:rsidP="00E35410">
      <w:pPr>
        <w:spacing w:after="0" w:line="240" w:lineRule="auto"/>
        <w:jc w:val="right"/>
        <w:rPr>
          <w:sz w:val="28"/>
          <w:szCs w:val="28"/>
        </w:rPr>
      </w:pPr>
    </w:p>
    <w:p w:rsidR="00E35410" w:rsidRPr="00623C4C" w:rsidRDefault="00E35410" w:rsidP="00E35410">
      <w:pPr>
        <w:spacing w:after="0" w:line="240" w:lineRule="auto"/>
        <w:jc w:val="right"/>
        <w:rPr>
          <w:rFonts w:ascii="Courier New" w:hAnsi="Courier New" w:cs="Courier New"/>
        </w:rPr>
      </w:pPr>
      <w:r w:rsidRPr="00623C4C">
        <w:rPr>
          <w:rFonts w:ascii="Courier New" w:hAnsi="Courier New" w:cs="Courier New"/>
        </w:rPr>
        <w:t>Утверждаю:</w:t>
      </w:r>
    </w:p>
    <w:p w:rsidR="00E35410" w:rsidRPr="00623C4C" w:rsidRDefault="00E35410" w:rsidP="00E35410">
      <w:pPr>
        <w:spacing w:after="0" w:line="240" w:lineRule="auto"/>
        <w:jc w:val="right"/>
        <w:rPr>
          <w:rFonts w:ascii="Courier New" w:hAnsi="Courier New" w:cs="Courier New"/>
        </w:rPr>
      </w:pPr>
      <w:r w:rsidRPr="00623C4C">
        <w:rPr>
          <w:rFonts w:ascii="Courier New" w:hAnsi="Courier New" w:cs="Courier New"/>
        </w:rPr>
        <w:tab/>
      </w:r>
      <w:r w:rsidRPr="00623C4C">
        <w:rPr>
          <w:rFonts w:ascii="Courier New" w:hAnsi="Courier New" w:cs="Courier New"/>
        </w:rPr>
        <w:tab/>
      </w:r>
      <w:r w:rsidRPr="00623C4C">
        <w:rPr>
          <w:rFonts w:ascii="Courier New" w:hAnsi="Courier New" w:cs="Courier New"/>
        </w:rPr>
        <w:tab/>
      </w:r>
      <w:r w:rsidRPr="00623C4C">
        <w:rPr>
          <w:rFonts w:ascii="Courier New" w:hAnsi="Courier New" w:cs="Courier New"/>
        </w:rPr>
        <w:tab/>
      </w:r>
      <w:r w:rsidRPr="00623C4C">
        <w:rPr>
          <w:rFonts w:ascii="Courier New" w:hAnsi="Courier New" w:cs="Courier New"/>
        </w:rPr>
        <w:tab/>
      </w:r>
      <w:r w:rsidRPr="00623C4C">
        <w:rPr>
          <w:rFonts w:ascii="Courier New" w:hAnsi="Courier New" w:cs="Courier New"/>
        </w:rPr>
        <w:tab/>
      </w:r>
      <w:proofErr w:type="spellStart"/>
      <w:r w:rsidRPr="00623C4C">
        <w:rPr>
          <w:rFonts w:ascii="Courier New" w:hAnsi="Courier New" w:cs="Courier New"/>
        </w:rPr>
        <w:t>___________О.Н.Кобрусева</w:t>
      </w:r>
      <w:proofErr w:type="spellEnd"/>
    </w:p>
    <w:p w:rsidR="00E35410" w:rsidRPr="00623C4C" w:rsidRDefault="00E35410" w:rsidP="00E35410">
      <w:pPr>
        <w:spacing w:after="0" w:line="240" w:lineRule="auto"/>
        <w:jc w:val="right"/>
        <w:rPr>
          <w:rFonts w:ascii="Courier New" w:hAnsi="Courier New" w:cs="Courier New"/>
        </w:rPr>
      </w:pPr>
      <w:r w:rsidRPr="00623C4C">
        <w:rPr>
          <w:rFonts w:ascii="Courier New" w:hAnsi="Courier New" w:cs="Courier New"/>
        </w:rPr>
        <w:t>Глава Едогонского сельского поселения</w:t>
      </w:r>
    </w:p>
    <w:p w:rsidR="00E35410" w:rsidRDefault="00E35410" w:rsidP="00E35410">
      <w:pPr>
        <w:spacing w:after="0" w:line="240" w:lineRule="auto"/>
        <w:rPr>
          <w:sz w:val="28"/>
          <w:szCs w:val="28"/>
        </w:rPr>
      </w:pPr>
    </w:p>
    <w:p w:rsidR="00E35410" w:rsidRPr="00623C4C" w:rsidRDefault="00E35410" w:rsidP="00E35410">
      <w:pPr>
        <w:spacing w:after="0" w:line="240" w:lineRule="auto"/>
        <w:jc w:val="center"/>
        <w:rPr>
          <w:rFonts w:ascii="Arial" w:hAnsi="Arial" w:cs="Arial"/>
        </w:rPr>
      </w:pPr>
      <w:r w:rsidRPr="00623C4C">
        <w:rPr>
          <w:rFonts w:ascii="Arial" w:hAnsi="Arial" w:cs="Arial"/>
        </w:rPr>
        <w:t>ПЛАН</w:t>
      </w:r>
    </w:p>
    <w:p w:rsidR="00E35410" w:rsidRPr="00623C4C" w:rsidRDefault="00E35410" w:rsidP="00E35410">
      <w:pPr>
        <w:spacing w:after="0" w:line="240" w:lineRule="auto"/>
        <w:jc w:val="center"/>
        <w:rPr>
          <w:rFonts w:ascii="Arial" w:hAnsi="Arial" w:cs="Arial"/>
        </w:rPr>
      </w:pPr>
      <w:r w:rsidRPr="00623C4C">
        <w:rPr>
          <w:rFonts w:ascii="Arial" w:hAnsi="Arial" w:cs="Arial"/>
        </w:rPr>
        <w:t>мероприятий по обеспечению безопасности людей на водных объектах в Едогонского сельском поселении в летний период 2020 года.</w:t>
      </w:r>
    </w:p>
    <w:p w:rsidR="00E35410" w:rsidRPr="00623C4C" w:rsidRDefault="00E35410" w:rsidP="00E35410">
      <w:pPr>
        <w:spacing w:after="0" w:line="240" w:lineRule="auto"/>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1"/>
        <w:gridCol w:w="4526"/>
        <w:gridCol w:w="1667"/>
        <w:gridCol w:w="2517"/>
      </w:tblGrid>
      <w:tr w:rsidR="00E35410" w:rsidRPr="00623C4C" w:rsidTr="00573C65">
        <w:tc>
          <w:tcPr>
            <w:tcW w:w="861" w:type="dxa"/>
            <w:tcBorders>
              <w:top w:val="single" w:sz="4" w:space="0" w:color="auto"/>
              <w:left w:val="single" w:sz="4" w:space="0" w:color="auto"/>
              <w:bottom w:val="single" w:sz="4" w:space="0" w:color="auto"/>
              <w:right w:val="single" w:sz="4" w:space="0" w:color="auto"/>
            </w:tcBorders>
            <w:hideMark/>
          </w:tcPr>
          <w:p w:rsidR="00E35410" w:rsidRPr="00623C4C" w:rsidRDefault="00E35410" w:rsidP="00E35410">
            <w:pPr>
              <w:spacing w:after="0" w:line="240" w:lineRule="auto"/>
              <w:rPr>
                <w:rFonts w:ascii="Courier New" w:hAnsi="Courier New" w:cs="Courier New"/>
              </w:rPr>
            </w:pPr>
            <w:r w:rsidRPr="00623C4C">
              <w:rPr>
                <w:rFonts w:ascii="Courier New" w:hAnsi="Courier New" w:cs="Courier New"/>
              </w:rPr>
              <w:t>№</w:t>
            </w:r>
            <w:proofErr w:type="spellStart"/>
            <w:proofErr w:type="gramStart"/>
            <w:r w:rsidRPr="00623C4C">
              <w:rPr>
                <w:rFonts w:ascii="Courier New" w:hAnsi="Courier New" w:cs="Courier New"/>
              </w:rPr>
              <w:t>п</w:t>
            </w:r>
            <w:proofErr w:type="spellEnd"/>
            <w:proofErr w:type="gramEnd"/>
            <w:r w:rsidRPr="00623C4C">
              <w:rPr>
                <w:rFonts w:ascii="Courier New" w:hAnsi="Courier New" w:cs="Courier New"/>
              </w:rPr>
              <w:t>/</w:t>
            </w:r>
            <w:proofErr w:type="spellStart"/>
            <w:r w:rsidRPr="00623C4C">
              <w:rPr>
                <w:rFonts w:ascii="Courier New" w:hAnsi="Courier New" w:cs="Courier New"/>
              </w:rPr>
              <w:t>п</w:t>
            </w:r>
            <w:proofErr w:type="spellEnd"/>
          </w:p>
        </w:tc>
        <w:tc>
          <w:tcPr>
            <w:tcW w:w="4526" w:type="dxa"/>
            <w:tcBorders>
              <w:top w:val="single" w:sz="4" w:space="0" w:color="auto"/>
              <w:left w:val="single" w:sz="4" w:space="0" w:color="auto"/>
              <w:bottom w:val="single" w:sz="4" w:space="0" w:color="auto"/>
              <w:right w:val="single" w:sz="4" w:space="0" w:color="auto"/>
            </w:tcBorders>
          </w:tcPr>
          <w:p w:rsidR="00E35410" w:rsidRPr="00623C4C" w:rsidRDefault="00E35410" w:rsidP="00E35410">
            <w:pPr>
              <w:spacing w:after="0" w:line="240" w:lineRule="auto"/>
              <w:rPr>
                <w:rFonts w:ascii="Courier New" w:hAnsi="Courier New" w:cs="Courier New"/>
              </w:rPr>
            </w:pPr>
            <w:r w:rsidRPr="00623C4C">
              <w:rPr>
                <w:rFonts w:ascii="Courier New" w:hAnsi="Courier New" w:cs="Courier New"/>
              </w:rPr>
              <w:t>Мероприятия</w:t>
            </w:r>
          </w:p>
          <w:p w:rsidR="00E35410" w:rsidRPr="00623C4C" w:rsidRDefault="00E35410" w:rsidP="00E35410">
            <w:pPr>
              <w:spacing w:after="0" w:line="240" w:lineRule="auto"/>
              <w:rPr>
                <w:rFonts w:ascii="Courier New" w:hAnsi="Courier New" w:cs="Courier New"/>
              </w:rPr>
            </w:pPr>
          </w:p>
        </w:tc>
        <w:tc>
          <w:tcPr>
            <w:tcW w:w="1667" w:type="dxa"/>
            <w:tcBorders>
              <w:top w:val="single" w:sz="4" w:space="0" w:color="auto"/>
              <w:left w:val="single" w:sz="4" w:space="0" w:color="auto"/>
              <w:bottom w:val="single" w:sz="4" w:space="0" w:color="auto"/>
              <w:right w:val="single" w:sz="4" w:space="0" w:color="auto"/>
            </w:tcBorders>
            <w:hideMark/>
          </w:tcPr>
          <w:p w:rsidR="00E35410" w:rsidRPr="00623C4C" w:rsidRDefault="00E35410" w:rsidP="00E35410">
            <w:pPr>
              <w:spacing w:after="0" w:line="240" w:lineRule="auto"/>
              <w:rPr>
                <w:rFonts w:ascii="Courier New" w:hAnsi="Courier New" w:cs="Courier New"/>
              </w:rPr>
            </w:pPr>
            <w:r w:rsidRPr="00623C4C">
              <w:rPr>
                <w:rFonts w:ascii="Courier New" w:hAnsi="Courier New" w:cs="Courier New"/>
              </w:rPr>
              <w:t>Сроки исполнения</w:t>
            </w:r>
          </w:p>
        </w:tc>
        <w:tc>
          <w:tcPr>
            <w:tcW w:w="2517" w:type="dxa"/>
            <w:tcBorders>
              <w:top w:val="single" w:sz="4" w:space="0" w:color="auto"/>
              <w:left w:val="single" w:sz="4" w:space="0" w:color="auto"/>
              <w:bottom w:val="single" w:sz="4" w:space="0" w:color="auto"/>
              <w:right w:val="single" w:sz="4" w:space="0" w:color="auto"/>
            </w:tcBorders>
            <w:hideMark/>
          </w:tcPr>
          <w:p w:rsidR="00E35410" w:rsidRPr="00623C4C" w:rsidRDefault="00E35410" w:rsidP="00E35410">
            <w:pPr>
              <w:spacing w:after="0" w:line="240" w:lineRule="auto"/>
              <w:rPr>
                <w:rFonts w:ascii="Courier New" w:hAnsi="Courier New" w:cs="Courier New"/>
              </w:rPr>
            </w:pPr>
            <w:r w:rsidRPr="00623C4C">
              <w:rPr>
                <w:rFonts w:ascii="Courier New" w:hAnsi="Courier New" w:cs="Courier New"/>
              </w:rPr>
              <w:t>ответственный</w:t>
            </w:r>
          </w:p>
        </w:tc>
      </w:tr>
      <w:tr w:rsidR="00E35410" w:rsidRPr="00623C4C" w:rsidTr="00573C65">
        <w:tc>
          <w:tcPr>
            <w:tcW w:w="861" w:type="dxa"/>
            <w:tcBorders>
              <w:top w:val="single" w:sz="4" w:space="0" w:color="auto"/>
              <w:left w:val="single" w:sz="4" w:space="0" w:color="auto"/>
              <w:bottom w:val="single" w:sz="4" w:space="0" w:color="auto"/>
              <w:right w:val="single" w:sz="4" w:space="0" w:color="auto"/>
            </w:tcBorders>
            <w:hideMark/>
          </w:tcPr>
          <w:p w:rsidR="00E35410" w:rsidRPr="00623C4C" w:rsidRDefault="00E35410" w:rsidP="00E35410">
            <w:pPr>
              <w:spacing w:after="0" w:line="240" w:lineRule="auto"/>
              <w:rPr>
                <w:rFonts w:ascii="Courier New" w:hAnsi="Courier New" w:cs="Courier New"/>
              </w:rPr>
            </w:pPr>
            <w:r w:rsidRPr="00623C4C">
              <w:rPr>
                <w:rFonts w:ascii="Courier New" w:hAnsi="Courier New" w:cs="Courier New"/>
              </w:rPr>
              <w:t>1</w:t>
            </w:r>
          </w:p>
        </w:tc>
        <w:tc>
          <w:tcPr>
            <w:tcW w:w="4526" w:type="dxa"/>
            <w:tcBorders>
              <w:top w:val="single" w:sz="4" w:space="0" w:color="auto"/>
              <w:left w:val="single" w:sz="4" w:space="0" w:color="auto"/>
              <w:bottom w:val="single" w:sz="4" w:space="0" w:color="auto"/>
              <w:right w:val="single" w:sz="4" w:space="0" w:color="auto"/>
            </w:tcBorders>
            <w:hideMark/>
          </w:tcPr>
          <w:p w:rsidR="00E35410" w:rsidRPr="00623C4C" w:rsidRDefault="00E35410" w:rsidP="00E35410">
            <w:pPr>
              <w:spacing w:after="0" w:line="240" w:lineRule="auto"/>
              <w:rPr>
                <w:rFonts w:ascii="Courier New" w:hAnsi="Courier New" w:cs="Courier New"/>
              </w:rPr>
            </w:pPr>
            <w:r w:rsidRPr="00623C4C">
              <w:rPr>
                <w:rFonts w:ascii="Courier New" w:hAnsi="Courier New" w:cs="Courier New"/>
              </w:rPr>
              <w:t>Провести сельские сходы среди жителей по вопросам профилактической работы по предупреждению несчастных случаев на водных объектах в весенне-летний период 2020г</w:t>
            </w:r>
          </w:p>
        </w:tc>
        <w:tc>
          <w:tcPr>
            <w:tcW w:w="1667" w:type="dxa"/>
            <w:tcBorders>
              <w:top w:val="single" w:sz="4" w:space="0" w:color="auto"/>
              <w:left w:val="single" w:sz="4" w:space="0" w:color="auto"/>
              <w:bottom w:val="single" w:sz="4" w:space="0" w:color="auto"/>
              <w:right w:val="single" w:sz="4" w:space="0" w:color="auto"/>
            </w:tcBorders>
            <w:hideMark/>
          </w:tcPr>
          <w:p w:rsidR="00E35410" w:rsidRPr="00623C4C" w:rsidRDefault="00E35410" w:rsidP="00E35410">
            <w:pPr>
              <w:spacing w:after="0" w:line="240" w:lineRule="auto"/>
              <w:rPr>
                <w:rFonts w:ascii="Courier New" w:hAnsi="Courier New" w:cs="Courier New"/>
              </w:rPr>
            </w:pPr>
            <w:r w:rsidRPr="00623C4C">
              <w:rPr>
                <w:rFonts w:ascii="Courier New" w:hAnsi="Courier New" w:cs="Courier New"/>
              </w:rPr>
              <w:t>Май - сентябрь</w:t>
            </w:r>
          </w:p>
        </w:tc>
        <w:tc>
          <w:tcPr>
            <w:tcW w:w="2517" w:type="dxa"/>
            <w:tcBorders>
              <w:top w:val="single" w:sz="4" w:space="0" w:color="auto"/>
              <w:left w:val="single" w:sz="4" w:space="0" w:color="auto"/>
              <w:bottom w:val="single" w:sz="4" w:space="0" w:color="auto"/>
              <w:right w:val="single" w:sz="4" w:space="0" w:color="auto"/>
            </w:tcBorders>
            <w:hideMark/>
          </w:tcPr>
          <w:p w:rsidR="00E35410" w:rsidRPr="00623C4C" w:rsidRDefault="00E35410" w:rsidP="00E35410">
            <w:pPr>
              <w:spacing w:after="0" w:line="240" w:lineRule="auto"/>
              <w:rPr>
                <w:rFonts w:ascii="Courier New" w:hAnsi="Courier New" w:cs="Courier New"/>
              </w:rPr>
            </w:pPr>
            <w:r w:rsidRPr="00623C4C">
              <w:rPr>
                <w:rFonts w:ascii="Courier New" w:hAnsi="Courier New" w:cs="Courier New"/>
              </w:rPr>
              <w:t>Глава сельского поселения Кобрусева О.Н.</w:t>
            </w:r>
          </w:p>
        </w:tc>
      </w:tr>
      <w:tr w:rsidR="00E35410" w:rsidRPr="00623C4C" w:rsidTr="00573C65">
        <w:tc>
          <w:tcPr>
            <w:tcW w:w="861" w:type="dxa"/>
            <w:tcBorders>
              <w:top w:val="single" w:sz="4" w:space="0" w:color="auto"/>
              <w:left w:val="single" w:sz="4" w:space="0" w:color="auto"/>
              <w:bottom w:val="single" w:sz="4" w:space="0" w:color="auto"/>
              <w:right w:val="single" w:sz="4" w:space="0" w:color="auto"/>
            </w:tcBorders>
            <w:hideMark/>
          </w:tcPr>
          <w:p w:rsidR="00E35410" w:rsidRPr="00623C4C" w:rsidRDefault="00E35410" w:rsidP="00E35410">
            <w:pPr>
              <w:spacing w:after="0" w:line="240" w:lineRule="auto"/>
              <w:rPr>
                <w:rFonts w:ascii="Courier New" w:hAnsi="Courier New" w:cs="Courier New"/>
              </w:rPr>
            </w:pPr>
            <w:r w:rsidRPr="00623C4C">
              <w:rPr>
                <w:rFonts w:ascii="Courier New" w:hAnsi="Courier New" w:cs="Courier New"/>
              </w:rPr>
              <w:t>2</w:t>
            </w:r>
          </w:p>
        </w:tc>
        <w:tc>
          <w:tcPr>
            <w:tcW w:w="4526" w:type="dxa"/>
            <w:tcBorders>
              <w:top w:val="single" w:sz="4" w:space="0" w:color="auto"/>
              <w:left w:val="single" w:sz="4" w:space="0" w:color="auto"/>
              <w:bottom w:val="single" w:sz="4" w:space="0" w:color="auto"/>
              <w:right w:val="single" w:sz="4" w:space="0" w:color="auto"/>
            </w:tcBorders>
          </w:tcPr>
          <w:p w:rsidR="00E35410" w:rsidRPr="00623C4C" w:rsidRDefault="00E35410" w:rsidP="00E35410">
            <w:pPr>
              <w:spacing w:after="0" w:line="240" w:lineRule="auto"/>
              <w:rPr>
                <w:rFonts w:ascii="Courier New" w:hAnsi="Courier New" w:cs="Courier New"/>
              </w:rPr>
            </w:pPr>
            <w:r w:rsidRPr="00623C4C">
              <w:rPr>
                <w:rFonts w:ascii="Courier New" w:hAnsi="Courier New" w:cs="Courier New"/>
              </w:rPr>
              <w:t>Утвердить перечень потенциальн</w:t>
            </w:r>
            <w:proofErr w:type="gramStart"/>
            <w:r w:rsidRPr="00623C4C">
              <w:rPr>
                <w:rFonts w:ascii="Courier New" w:hAnsi="Courier New" w:cs="Courier New"/>
              </w:rPr>
              <w:t>о-</w:t>
            </w:r>
            <w:proofErr w:type="gramEnd"/>
            <w:r w:rsidRPr="00623C4C">
              <w:rPr>
                <w:rFonts w:ascii="Courier New" w:hAnsi="Courier New" w:cs="Courier New"/>
              </w:rPr>
              <w:t xml:space="preserve"> опасных участков мест, </w:t>
            </w:r>
            <w:r w:rsidRPr="00623C4C">
              <w:rPr>
                <w:rFonts w:ascii="Courier New" w:hAnsi="Courier New" w:cs="Courier New"/>
              </w:rPr>
              <w:lastRenderedPageBreak/>
              <w:t>запрещённых для купания и обозначить их соответствующими предупреждающими знаками</w:t>
            </w:r>
          </w:p>
          <w:p w:rsidR="00E35410" w:rsidRPr="00623C4C" w:rsidRDefault="00E35410" w:rsidP="00E35410">
            <w:pPr>
              <w:spacing w:after="0" w:line="240" w:lineRule="auto"/>
              <w:rPr>
                <w:rFonts w:ascii="Courier New" w:hAnsi="Courier New" w:cs="Courier New"/>
              </w:rPr>
            </w:pPr>
          </w:p>
        </w:tc>
        <w:tc>
          <w:tcPr>
            <w:tcW w:w="1667" w:type="dxa"/>
            <w:tcBorders>
              <w:top w:val="single" w:sz="4" w:space="0" w:color="auto"/>
              <w:left w:val="single" w:sz="4" w:space="0" w:color="auto"/>
              <w:bottom w:val="single" w:sz="4" w:space="0" w:color="auto"/>
              <w:right w:val="single" w:sz="4" w:space="0" w:color="auto"/>
            </w:tcBorders>
            <w:hideMark/>
          </w:tcPr>
          <w:p w:rsidR="00E35410" w:rsidRPr="00623C4C" w:rsidRDefault="00E35410" w:rsidP="00E35410">
            <w:pPr>
              <w:spacing w:after="0" w:line="240" w:lineRule="auto"/>
              <w:rPr>
                <w:rFonts w:ascii="Courier New" w:hAnsi="Courier New" w:cs="Courier New"/>
              </w:rPr>
            </w:pPr>
            <w:r w:rsidRPr="00623C4C">
              <w:rPr>
                <w:rFonts w:ascii="Courier New" w:hAnsi="Courier New" w:cs="Courier New"/>
              </w:rPr>
              <w:lastRenderedPageBreak/>
              <w:t>До 20 мая</w:t>
            </w:r>
          </w:p>
        </w:tc>
        <w:tc>
          <w:tcPr>
            <w:tcW w:w="2517" w:type="dxa"/>
            <w:tcBorders>
              <w:top w:val="single" w:sz="4" w:space="0" w:color="auto"/>
              <w:left w:val="single" w:sz="4" w:space="0" w:color="auto"/>
              <w:bottom w:val="single" w:sz="4" w:space="0" w:color="auto"/>
              <w:right w:val="single" w:sz="4" w:space="0" w:color="auto"/>
            </w:tcBorders>
            <w:hideMark/>
          </w:tcPr>
          <w:p w:rsidR="00E35410" w:rsidRPr="00623C4C" w:rsidRDefault="00E35410" w:rsidP="00E35410">
            <w:pPr>
              <w:spacing w:after="0" w:line="240" w:lineRule="auto"/>
              <w:rPr>
                <w:rFonts w:ascii="Courier New" w:hAnsi="Courier New" w:cs="Courier New"/>
              </w:rPr>
            </w:pPr>
            <w:r w:rsidRPr="00623C4C">
              <w:rPr>
                <w:rFonts w:ascii="Courier New" w:hAnsi="Courier New" w:cs="Courier New"/>
              </w:rPr>
              <w:t xml:space="preserve">Глава сельского поселения </w:t>
            </w:r>
          </w:p>
          <w:p w:rsidR="00E35410" w:rsidRPr="00623C4C" w:rsidRDefault="00E35410" w:rsidP="00E35410">
            <w:pPr>
              <w:spacing w:after="0" w:line="240" w:lineRule="auto"/>
              <w:rPr>
                <w:rFonts w:ascii="Courier New" w:hAnsi="Courier New" w:cs="Courier New"/>
              </w:rPr>
            </w:pPr>
            <w:r w:rsidRPr="00623C4C">
              <w:rPr>
                <w:rFonts w:ascii="Courier New" w:hAnsi="Courier New" w:cs="Courier New"/>
              </w:rPr>
              <w:lastRenderedPageBreak/>
              <w:t>Кобрусева О.Н.</w:t>
            </w:r>
          </w:p>
        </w:tc>
      </w:tr>
      <w:tr w:rsidR="00E35410" w:rsidRPr="00623C4C" w:rsidTr="00E35410">
        <w:trPr>
          <w:trHeight w:val="1548"/>
        </w:trPr>
        <w:tc>
          <w:tcPr>
            <w:tcW w:w="861" w:type="dxa"/>
            <w:tcBorders>
              <w:top w:val="single" w:sz="4" w:space="0" w:color="auto"/>
              <w:left w:val="single" w:sz="4" w:space="0" w:color="auto"/>
              <w:bottom w:val="single" w:sz="4" w:space="0" w:color="auto"/>
              <w:right w:val="single" w:sz="4" w:space="0" w:color="auto"/>
            </w:tcBorders>
            <w:hideMark/>
          </w:tcPr>
          <w:p w:rsidR="00E35410" w:rsidRPr="00623C4C" w:rsidRDefault="00E35410" w:rsidP="00E35410">
            <w:pPr>
              <w:spacing w:after="0" w:line="240" w:lineRule="auto"/>
              <w:rPr>
                <w:rFonts w:ascii="Courier New" w:hAnsi="Courier New" w:cs="Courier New"/>
              </w:rPr>
            </w:pPr>
            <w:r w:rsidRPr="00623C4C">
              <w:rPr>
                <w:rFonts w:ascii="Courier New" w:hAnsi="Courier New" w:cs="Courier New"/>
              </w:rPr>
              <w:lastRenderedPageBreak/>
              <w:t>3</w:t>
            </w:r>
          </w:p>
        </w:tc>
        <w:tc>
          <w:tcPr>
            <w:tcW w:w="4526" w:type="dxa"/>
            <w:tcBorders>
              <w:top w:val="single" w:sz="4" w:space="0" w:color="auto"/>
              <w:left w:val="single" w:sz="4" w:space="0" w:color="auto"/>
              <w:bottom w:val="single" w:sz="4" w:space="0" w:color="auto"/>
              <w:right w:val="single" w:sz="4" w:space="0" w:color="auto"/>
            </w:tcBorders>
            <w:hideMark/>
          </w:tcPr>
          <w:p w:rsidR="00E35410" w:rsidRPr="00623C4C" w:rsidRDefault="00E35410" w:rsidP="00E35410">
            <w:pPr>
              <w:spacing w:after="0" w:line="240" w:lineRule="auto"/>
              <w:rPr>
                <w:rFonts w:ascii="Courier New" w:hAnsi="Courier New" w:cs="Courier New"/>
              </w:rPr>
            </w:pPr>
            <w:r w:rsidRPr="00623C4C">
              <w:rPr>
                <w:rFonts w:ascii="Courier New" w:hAnsi="Courier New" w:cs="Courier New"/>
              </w:rPr>
              <w:t>Организовать проведение разъяснительной работы с населением   по соблюдению мер безопасности на воде, оказанию первой медицинской помощи пострадавшим.</w:t>
            </w:r>
          </w:p>
        </w:tc>
        <w:tc>
          <w:tcPr>
            <w:tcW w:w="1667" w:type="dxa"/>
            <w:tcBorders>
              <w:top w:val="single" w:sz="4" w:space="0" w:color="auto"/>
              <w:left w:val="single" w:sz="4" w:space="0" w:color="auto"/>
              <w:bottom w:val="single" w:sz="4" w:space="0" w:color="auto"/>
              <w:right w:val="single" w:sz="4" w:space="0" w:color="auto"/>
            </w:tcBorders>
            <w:hideMark/>
          </w:tcPr>
          <w:p w:rsidR="00E35410" w:rsidRPr="00623C4C" w:rsidRDefault="00E35410" w:rsidP="00E35410">
            <w:pPr>
              <w:spacing w:after="0" w:line="240" w:lineRule="auto"/>
              <w:rPr>
                <w:rFonts w:ascii="Courier New" w:hAnsi="Courier New" w:cs="Courier New"/>
              </w:rPr>
            </w:pPr>
            <w:r w:rsidRPr="00623C4C">
              <w:rPr>
                <w:rFonts w:ascii="Courier New" w:hAnsi="Courier New" w:cs="Courier New"/>
              </w:rPr>
              <w:t>В течени</w:t>
            </w:r>
            <w:proofErr w:type="gramStart"/>
            <w:r w:rsidRPr="00623C4C">
              <w:rPr>
                <w:rFonts w:ascii="Courier New" w:hAnsi="Courier New" w:cs="Courier New"/>
              </w:rPr>
              <w:t>и</w:t>
            </w:r>
            <w:proofErr w:type="gramEnd"/>
            <w:r w:rsidRPr="00623C4C">
              <w:rPr>
                <w:rFonts w:ascii="Courier New" w:hAnsi="Courier New" w:cs="Courier New"/>
              </w:rPr>
              <w:t xml:space="preserve"> сезона</w:t>
            </w:r>
          </w:p>
        </w:tc>
        <w:tc>
          <w:tcPr>
            <w:tcW w:w="2517" w:type="dxa"/>
            <w:tcBorders>
              <w:top w:val="single" w:sz="4" w:space="0" w:color="auto"/>
              <w:left w:val="single" w:sz="4" w:space="0" w:color="auto"/>
              <w:bottom w:val="single" w:sz="4" w:space="0" w:color="auto"/>
              <w:right w:val="single" w:sz="4" w:space="0" w:color="auto"/>
            </w:tcBorders>
          </w:tcPr>
          <w:p w:rsidR="00E35410" w:rsidRPr="00623C4C" w:rsidRDefault="00E35410" w:rsidP="00E35410">
            <w:pPr>
              <w:spacing w:after="0" w:line="240" w:lineRule="auto"/>
              <w:rPr>
                <w:rFonts w:ascii="Courier New" w:hAnsi="Courier New" w:cs="Courier New"/>
              </w:rPr>
            </w:pPr>
            <w:r w:rsidRPr="00623C4C">
              <w:rPr>
                <w:rFonts w:ascii="Courier New" w:hAnsi="Courier New" w:cs="Courier New"/>
              </w:rPr>
              <w:t xml:space="preserve">Фельдшер Едогонского ФАП </w:t>
            </w:r>
            <w:proofErr w:type="spellStart"/>
            <w:r w:rsidRPr="00623C4C">
              <w:rPr>
                <w:rFonts w:ascii="Courier New" w:hAnsi="Courier New" w:cs="Courier New"/>
              </w:rPr>
              <w:t>Чечикова</w:t>
            </w:r>
            <w:proofErr w:type="spellEnd"/>
            <w:r w:rsidRPr="00623C4C">
              <w:rPr>
                <w:rFonts w:ascii="Courier New" w:hAnsi="Courier New" w:cs="Courier New"/>
              </w:rPr>
              <w:t xml:space="preserve"> М.Н</w:t>
            </w:r>
          </w:p>
          <w:p w:rsidR="00E35410" w:rsidRPr="00623C4C" w:rsidRDefault="00E35410" w:rsidP="00E35410">
            <w:pPr>
              <w:spacing w:after="0" w:line="240" w:lineRule="auto"/>
              <w:rPr>
                <w:rFonts w:ascii="Courier New" w:hAnsi="Courier New" w:cs="Courier New"/>
              </w:rPr>
            </w:pPr>
            <w:r w:rsidRPr="00623C4C">
              <w:rPr>
                <w:rFonts w:ascii="Courier New" w:hAnsi="Courier New" w:cs="Courier New"/>
              </w:rPr>
              <w:t xml:space="preserve">Фельдшер </w:t>
            </w:r>
            <w:proofErr w:type="spellStart"/>
            <w:r w:rsidRPr="00623C4C">
              <w:rPr>
                <w:rFonts w:ascii="Courier New" w:hAnsi="Courier New" w:cs="Courier New"/>
              </w:rPr>
              <w:t>Изегольского</w:t>
            </w:r>
            <w:proofErr w:type="spellEnd"/>
            <w:r w:rsidRPr="00623C4C">
              <w:rPr>
                <w:rFonts w:ascii="Courier New" w:hAnsi="Courier New" w:cs="Courier New"/>
              </w:rPr>
              <w:t xml:space="preserve"> ФАП </w:t>
            </w:r>
            <w:proofErr w:type="spellStart"/>
            <w:r w:rsidRPr="00623C4C">
              <w:rPr>
                <w:rFonts w:ascii="Courier New" w:hAnsi="Courier New" w:cs="Courier New"/>
              </w:rPr>
              <w:t>Нехаева</w:t>
            </w:r>
            <w:proofErr w:type="spellEnd"/>
            <w:r w:rsidRPr="00623C4C">
              <w:rPr>
                <w:rFonts w:ascii="Courier New" w:hAnsi="Courier New" w:cs="Courier New"/>
              </w:rPr>
              <w:t xml:space="preserve"> А.И</w:t>
            </w:r>
          </w:p>
        </w:tc>
      </w:tr>
      <w:tr w:rsidR="00E35410" w:rsidRPr="00623C4C" w:rsidTr="00573C65">
        <w:tc>
          <w:tcPr>
            <w:tcW w:w="861" w:type="dxa"/>
            <w:tcBorders>
              <w:top w:val="single" w:sz="4" w:space="0" w:color="auto"/>
              <w:left w:val="single" w:sz="4" w:space="0" w:color="auto"/>
              <w:bottom w:val="single" w:sz="4" w:space="0" w:color="auto"/>
              <w:right w:val="single" w:sz="4" w:space="0" w:color="auto"/>
            </w:tcBorders>
            <w:hideMark/>
          </w:tcPr>
          <w:p w:rsidR="00E35410" w:rsidRPr="00623C4C" w:rsidRDefault="00E35410" w:rsidP="00E35410">
            <w:pPr>
              <w:spacing w:after="0" w:line="240" w:lineRule="auto"/>
              <w:rPr>
                <w:rFonts w:ascii="Courier New" w:hAnsi="Courier New" w:cs="Courier New"/>
              </w:rPr>
            </w:pPr>
            <w:r w:rsidRPr="00623C4C">
              <w:rPr>
                <w:rFonts w:ascii="Courier New" w:hAnsi="Courier New" w:cs="Courier New"/>
              </w:rPr>
              <w:t>4</w:t>
            </w:r>
          </w:p>
        </w:tc>
        <w:tc>
          <w:tcPr>
            <w:tcW w:w="4526" w:type="dxa"/>
            <w:tcBorders>
              <w:top w:val="single" w:sz="4" w:space="0" w:color="auto"/>
              <w:left w:val="single" w:sz="4" w:space="0" w:color="auto"/>
              <w:bottom w:val="single" w:sz="4" w:space="0" w:color="auto"/>
              <w:right w:val="single" w:sz="4" w:space="0" w:color="auto"/>
            </w:tcBorders>
            <w:hideMark/>
          </w:tcPr>
          <w:p w:rsidR="00E35410" w:rsidRPr="00623C4C" w:rsidRDefault="00E35410" w:rsidP="00E35410">
            <w:pPr>
              <w:spacing w:after="0" w:line="240" w:lineRule="auto"/>
              <w:rPr>
                <w:rFonts w:ascii="Courier New" w:hAnsi="Courier New" w:cs="Courier New"/>
              </w:rPr>
            </w:pPr>
            <w:r w:rsidRPr="00623C4C">
              <w:rPr>
                <w:rFonts w:ascii="Courier New" w:hAnsi="Courier New" w:cs="Courier New"/>
              </w:rPr>
              <w:t>Провести занятия в Едогонской СОШ и Изегольской ООШ по темам:</w:t>
            </w:r>
          </w:p>
          <w:p w:rsidR="00E35410" w:rsidRPr="00623C4C" w:rsidRDefault="00E35410" w:rsidP="00E35410">
            <w:pPr>
              <w:spacing w:after="0" w:line="240" w:lineRule="auto"/>
              <w:rPr>
                <w:rFonts w:ascii="Courier New" w:hAnsi="Courier New" w:cs="Courier New"/>
              </w:rPr>
            </w:pPr>
            <w:r w:rsidRPr="00623C4C">
              <w:rPr>
                <w:rFonts w:ascii="Courier New" w:hAnsi="Courier New" w:cs="Courier New"/>
              </w:rPr>
              <w:t>- соблюдение правил безопасности на воде во время купания.</w:t>
            </w:r>
          </w:p>
        </w:tc>
        <w:tc>
          <w:tcPr>
            <w:tcW w:w="1667" w:type="dxa"/>
            <w:tcBorders>
              <w:top w:val="single" w:sz="4" w:space="0" w:color="auto"/>
              <w:left w:val="single" w:sz="4" w:space="0" w:color="auto"/>
              <w:bottom w:val="single" w:sz="4" w:space="0" w:color="auto"/>
              <w:right w:val="single" w:sz="4" w:space="0" w:color="auto"/>
            </w:tcBorders>
            <w:hideMark/>
          </w:tcPr>
          <w:p w:rsidR="00E35410" w:rsidRPr="00623C4C" w:rsidRDefault="00E35410" w:rsidP="00E35410">
            <w:pPr>
              <w:spacing w:after="0" w:line="240" w:lineRule="auto"/>
              <w:rPr>
                <w:rFonts w:ascii="Courier New" w:hAnsi="Courier New" w:cs="Courier New"/>
              </w:rPr>
            </w:pPr>
            <w:r w:rsidRPr="00623C4C">
              <w:rPr>
                <w:rFonts w:ascii="Courier New" w:hAnsi="Courier New" w:cs="Courier New"/>
              </w:rPr>
              <w:t>Май-июнь</w:t>
            </w:r>
          </w:p>
        </w:tc>
        <w:tc>
          <w:tcPr>
            <w:tcW w:w="2517" w:type="dxa"/>
            <w:tcBorders>
              <w:top w:val="single" w:sz="4" w:space="0" w:color="auto"/>
              <w:left w:val="single" w:sz="4" w:space="0" w:color="auto"/>
              <w:bottom w:val="single" w:sz="4" w:space="0" w:color="auto"/>
              <w:right w:val="single" w:sz="4" w:space="0" w:color="auto"/>
            </w:tcBorders>
            <w:hideMark/>
          </w:tcPr>
          <w:p w:rsidR="00E35410" w:rsidRPr="00623C4C" w:rsidRDefault="00E35410" w:rsidP="00E35410">
            <w:pPr>
              <w:spacing w:after="0" w:line="240" w:lineRule="auto"/>
              <w:rPr>
                <w:rFonts w:ascii="Courier New" w:hAnsi="Courier New" w:cs="Courier New"/>
              </w:rPr>
            </w:pPr>
            <w:r w:rsidRPr="00623C4C">
              <w:rPr>
                <w:rFonts w:ascii="Courier New" w:hAnsi="Courier New" w:cs="Courier New"/>
              </w:rPr>
              <w:t xml:space="preserve">Директора школ </w:t>
            </w:r>
          </w:p>
          <w:p w:rsidR="00E35410" w:rsidRPr="00623C4C" w:rsidRDefault="00E35410" w:rsidP="00E35410">
            <w:pPr>
              <w:spacing w:after="0" w:line="240" w:lineRule="auto"/>
              <w:rPr>
                <w:rFonts w:ascii="Courier New" w:hAnsi="Courier New" w:cs="Courier New"/>
              </w:rPr>
            </w:pPr>
            <w:r w:rsidRPr="00623C4C">
              <w:rPr>
                <w:rFonts w:ascii="Courier New" w:hAnsi="Courier New" w:cs="Courier New"/>
              </w:rPr>
              <w:t>Зыбайлова Н.С</w:t>
            </w:r>
          </w:p>
          <w:p w:rsidR="00E35410" w:rsidRPr="00623C4C" w:rsidRDefault="00E35410" w:rsidP="00E35410">
            <w:pPr>
              <w:spacing w:after="0" w:line="240" w:lineRule="auto"/>
              <w:rPr>
                <w:rFonts w:ascii="Courier New" w:hAnsi="Courier New" w:cs="Courier New"/>
              </w:rPr>
            </w:pPr>
            <w:r w:rsidRPr="00623C4C">
              <w:rPr>
                <w:rFonts w:ascii="Courier New" w:hAnsi="Courier New" w:cs="Courier New"/>
              </w:rPr>
              <w:t>Щербакова Т.</w:t>
            </w:r>
            <w:proofErr w:type="gramStart"/>
            <w:r w:rsidRPr="00623C4C">
              <w:rPr>
                <w:rFonts w:ascii="Courier New" w:hAnsi="Courier New" w:cs="Courier New"/>
              </w:rPr>
              <w:t>В</w:t>
            </w:r>
            <w:proofErr w:type="gramEnd"/>
          </w:p>
        </w:tc>
      </w:tr>
      <w:tr w:rsidR="00E35410" w:rsidRPr="00623C4C" w:rsidTr="00573C65">
        <w:tc>
          <w:tcPr>
            <w:tcW w:w="861" w:type="dxa"/>
            <w:tcBorders>
              <w:top w:val="single" w:sz="4" w:space="0" w:color="auto"/>
              <w:left w:val="single" w:sz="4" w:space="0" w:color="auto"/>
              <w:bottom w:val="single" w:sz="4" w:space="0" w:color="auto"/>
              <w:right w:val="single" w:sz="4" w:space="0" w:color="auto"/>
            </w:tcBorders>
            <w:hideMark/>
          </w:tcPr>
          <w:p w:rsidR="00E35410" w:rsidRPr="00623C4C" w:rsidRDefault="00E35410" w:rsidP="00E35410">
            <w:pPr>
              <w:spacing w:after="0" w:line="240" w:lineRule="auto"/>
              <w:rPr>
                <w:rFonts w:ascii="Courier New" w:hAnsi="Courier New" w:cs="Courier New"/>
              </w:rPr>
            </w:pPr>
            <w:r w:rsidRPr="00623C4C">
              <w:rPr>
                <w:rFonts w:ascii="Courier New" w:hAnsi="Courier New" w:cs="Courier New"/>
              </w:rPr>
              <w:t>5</w:t>
            </w:r>
          </w:p>
        </w:tc>
        <w:tc>
          <w:tcPr>
            <w:tcW w:w="4526" w:type="dxa"/>
            <w:tcBorders>
              <w:top w:val="single" w:sz="4" w:space="0" w:color="auto"/>
              <w:left w:val="single" w:sz="4" w:space="0" w:color="auto"/>
              <w:bottom w:val="single" w:sz="4" w:space="0" w:color="auto"/>
              <w:right w:val="single" w:sz="4" w:space="0" w:color="auto"/>
            </w:tcBorders>
          </w:tcPr>
          <w:p w:rsidR="00E35410" w:rsidRPr="00623C4C" w:rsidRDefault="00E35410" w:rsidP="00E35410">
            <w:pPr>
              <w:spacing w:after="0" w:line="240" w:lineRule="auto"/>
              <w:rPr>
                <w:rFonts w:ascii="Courier New" w:hAnsi="Courier New" w:cs="Courier New"/>
              </w:rPr>
            </w:pPr>
            <w:r w:rsidRPr="00623C4C">
              <w:rPr>
                <w:rFonts w:ascii="Courier New" w:hAnsi="Courier New" w:cs="Courier New"/>
              </w:rPr>
              <w:t>Организовать изготовление и распространение памяток населению «Меры безопасности на воде в период купания».</w:t>
            </w:r>
          </w:p>
          <w:p w:rsidR="00E35410" w:rsidRPr="00623C4C" w:rsidRDefault="00E35410" w:rsidP="00E35410">
            <w:pPr>
              <w:spacing w:after="0" w:line="240" w:lineRule="auto"/>
              <w:rPr>
                <w:rFonts w:ascii="Courier New" w:hAnsi="Courier New" w:cs="Courier New"/>
              </w:rPr>
            </w:pPr>
          </w:p>
        </w:tc>
        <w:tc>
          <w:tcPr>
            <w:tcW w:w="1667" w:type="dxa"/>
            <w:tcBorders>
              <w:top w:val="single" w:sz="4" w:space="0" w:color="auto"/>
              <w:left w:val="single" w:sz="4" w:space="0" w:color="auto"/>
              <w:bottom w:val="single" w:sz="4" w:space="0" w:color="auto"/>
              <w:right w:val="single" w:sz="4" w:space="0" w:color="auto"/>
            </w:tcBorders>
            <w:hideMark/>
          </w:tcPr>
          <w:p w:rsidR="00E35410" w:rsidRPr="00623C4C" w:rsidRDefault="00E35410" w:rsidP="00E35410">
            <w:pPr>
              <w:spacing w:after="0" w:line="240" w:lineRule="auto"/>
              <w:rPr>
                <w:rFonts w:ascii="Courier New" w:hAnsi="Courier New" w:cs="Courier New"/>
              </w:rPr>
            </w:pPr>
            <w:r w:rsidRPr="00623C4C">
              <w:rPr>
                <w:rFonts w:ascii="Courier New" w:hAnsi="Courier New" w:cs="Courier New"/>
              </w:rPr>
              <w:t>Май - сентябрь</w:t>
            </w:r>
          </w:p>
        </w:tc>
        <w:tc>
          <w:tcPr>
            <w:tcW w:w="2517" w:type="dxa"/>
            <w:tcBorders>
              <w:top w:val="single" w:sz="4" w:space="0" w:color="auto"/>
              <w:left w:val="single" w:sz="4" w:space="0" w:color="auto"/>
              <w:bottom w:val="single" w:sz="4" w:space="0" w:color="auto"/>
              <w:right w:val="single" w:sz="4" w:space="0" w:color="auto"/>
            </w:tcBorders>
            <w:hideMark/>
          </w:tcPr>
          <w:p w:rsidR="00E35410" w:rsidRPr="00623C4C" w:rsidRDefault="00E35410" w:rsidP="00E35410">
            <w:pPr>
              <w:spacing w:after="0" w:line="240" w:lineRule="auto"/>
              <w:rPr>
                <w:rFonts w:ascii="Courier New" w:hAnsi="Courier New" w:cs="Courier New"/>
              </w:rPr>
            </w:pPr>
            <w:r w:rsidRPr="00623C4C">
              <w:rPr>
                <w:rFonts w:ascii="Courier New" w:hAnsi="Courier New" w:cs="Courier New"/>
              </w:rPr>
              <w:t xml:space="preserve">Специалист </w:t>
            </w:r>
          </w:p>
          <w:p w:rsidR="00E35410" w:rsidRPr="00623C4C" w:rsidRDefault="00E35410" w:rsidP="00E35410">
            <w:pPr>
              <w:spacing w:after="0" w:line="240" w:lineRule="auto"/>
              <w:rPr>
                <w:rFonts w:ascii="Courier New" w:hAnsi="Courier New" w:cs="Courier New"/>
              </w:rPr>
            </w:pPr>
            <w:r w:rsidRPr="00623C4C">
              <w:rPr>
                <w:rFonts w:ascii="Courier New" w:hAnsi="Courier New" w:cs="Courier New"/>
              </w:rPr>
              <w:t>Администрации</w:t>
            </w:r>
          </w:p>
          <w:p w:rsidR="00E35410" w:rsidRPr="00623C4C" w:rsidRDefault="00E35410" w:rsidP="00E35410">
            <w:pPr>
              <w:spacing w:after="0" w:line="240" w:lineRule="auto"/>
              <w:rPr>
                <w:rFonts w:ascii="Courier New" w:hAnsi="Courier New" w:cs="Courier New"/>
              </w:rPr>
            </w:pPr>
            <w:r w:rsidRPr="00623C4C">
              <w:rPr>
                <w:rFonts w:ascii="Courier New" w:hAnsi="Courier New" w:cs="Courier New"/>
              </w:rPr>
              <w:t>Химко И.Г</w:t>
            </w:r>
          </w:p>
        </w:tc>
      </w:tr>
      <w:tr w:rsidR="00E35410" w:rsidRPr="00623C4C" w:rsidTr="00573C65">
        <w:tc>
          <w:tcPr>
            <w:tcW w:w="861" w:type="dxa"/>
            <w:tcBorders>
              <w:top w:val="single" w:sz="4" w:space="0" w:color="auto"/>
              <w:left w:val="single" w:sz="4" w:space="0" w:color="auto"/>
              <w:bottom w:val="single" w:sz="4" w:space="0" w:color="auto"/>
              <w:right w:val="single" w:sz="4" w:space="0" w:color="auto"/>
            </w:tcBorders>
            <w:hideMark/>
          </w:tcPr>
          <w:p w:rsidR="00E35410" w:rsidRPr="00623C4C" w:rsidRDefault="00E35410" w:rsidP="00E35410">
            <w:pPr>
              <w:spacing w:after="0" w:line="240" w:lineRule="auto"/>
              <w:rPr>
                <w:rFonts w:ascii="Courier New" w:hAnsi="Courier New" w:cs="Courier New"/>
              </w:rPr>
            </w:pPr>
            <w:r w:rsidRPr="00623C4C">
              <w:rPr>
                <w:rFonts w:ascii="Courier New" w:hAnsi="Courier New" w:cs="Courier New"/>
              </w:rPr>
              <w:t>6.</w:t>
            </w:r>
          </w:p>
        </w:tc>
        <w:tc>
          <w:tcPr>
            <w:tcW w:w="4526" w:type="dxa"/>
            <w:tcBorders>
              <w:top w:val="single" w:sz="4" w:space="0" w:color="auto"/>
              <w:left w:val="single" w:sz="4" w:space="0" w:color="auto"/>
              <w:bottom w:val="single" w:sz="4" w:space="0" w:color="auto"/>
              <w:right w:val="single" w:sz="4" w:space="0" w:color="auto"/>
            </w:tcBorders>
            <w:hideMark/>
          </w:tcPr>
          <w:p w:rsidR="00E35410" w:rsidRPr="00623C4C" w:rsidRDefault="00E35410" w:rsidP="00E35410">
            <w:pPr>
              <w:spacing w:after="0" w:line="240" w:lineRule="auto"/>
              <w:rPr>
                <w:rFonts w:ascii="Courier New" w:hAnsi="Courier New" w:cs="Courier New"/>
              </w:rPr>
            </w:pPr>
            <w:r w:rsidRPr="00623C4C">
              <w:rPr>
                <w:rFonts w:ascii="Courier New" w:hAnsi="Courier New" w:cs="Courier New"/>
              </w:rPr>
              <w:t>Провести разъяснительные и профилактические беседы по предупреждению несчастных случаев с людьми на водных объектах в многодетных и неблагополучных семьях</w:t>
            </w:r>
          </w:p>
        </w:tc>
        <w:tc>
          <w:tcPr>
            <w:tcW w:w="1667" w:type="dxa"/>
            <w:tcBorders>
              <w:top w:val="single" w:sz="4" w:space="0" w:color="auto"/>
              <w:left w:val="single" w:sz="4" w:space="0" w:color="auto"/>
              <w:bottom w:val="single" w:sz="4" w:space="0" w:color="auto"/>
              <w:right w:val="single" w:sz="4" w:space="0" w:color="auto"/>
            </w:tcBorders>
            <w:hideMark/>
          </w:tcPr>
          <w:p w:rsidR="00E35410" w:rsidRPr="00623C4C" w:rsidRDefault="00E35410" w:rsidP="00E35410">
            <w:pPr>
              <w:spacing w:after="0" w:line="240" w:lineRule="auto"/>
              <w:rPr>
                <w:rFonts w:ascii="Courier New" w:hAnsi="Courier New" w:cs="Courier New"/>
              </w:rPr>
            </w:pPr>
            <w:r w:rsidRPr="00623C4C">
              <w:rPr>
                <w:rFonts w:ascii="Courier New" w:hAnsi="Courier New" w:cs="Courier New"/>
              </w:rPr>
              <w:t>Апреля - сентябрь</w:t>
            </w:r>
          </w:p>
        </w:tc>
        <w:tc>
          <w:tcPr>
            <w:tcW w:w="2517" w:type="dxa"/>
            <w:tcBorders>
              <w:top w:val="single" w:sz="4" w:space="0" w:color="auto"/>
              <w:left w:val="single" w:sz="4" w:space="0" w:color="auto"/>
              <w:bottom w:val="single" w:sz="4" w:space="0" w:color="auto"/>
              <w:right w:val="single" w:sz="4" w:space="0" w:color="auto"/>
            </w:tcBorders>
            <w:hideMark/>
          </w:tcPr>
          <w:p w:rsidR="00E35410" w:rsidRPr="00623C4C" w:rsidRDefault="00E35410" w:rsidP="00E35410">
            <w:pPr>
              <w:spacing w:after="0" w:line="240" w:lineRule="auto"/>
              <w:rPr>
                <w:rFonts w:ascii="Courier New" w:hAnsi="Courier New" w:cs="Courier New"/>
              </w:rPr>
            </w:pPr>
            <w:r w:rsidRPr="00623C4C">
              <w:rPr>
                <w:rFonts w:ascii="Courier New" w:hAnsi="Courier New" w:cs="Courier New"/>
              </w:rPr>
              <w:t xml:space="preserve">Специалист </w:t>
            </w:r>
          </w:p>
          <w:p w:rsidR="00E35410" w:rsidRPr="00623C4C" w:rsidRDefault="00E35410" w:rsidP="00E35410">
            <w:pPr>
              <w:spacing w:after="0" w:line="240" w:lineRule="auto"/>
              <w:rPr>
                <w:rFonts w:ascii="Courier New" w:hAnsi="Courier New" w:cs="Courier New"/>
              </w:rPr>
            </w:pPr>
            <w:r w:rsidRPr="00623C4C">
              <w:rPr>
                <w:rFonts w:ascii="Courier New" w:hAnsi="Courier New" w:cs="Courier New"/>
              </w:rPr>
              <w:t>Администрации</w:t>
            </w:r>
          </w:p>
          <w:p w:rsidR="00E35410" w:rsidRPr="00623C4C" w:rsidRDefault="00E35410" w:rsidP="00E35410">
            <w:pPr>
              <w:spacing w:after="0" w:line="240" w:lineRule="auto"/>
              <w:rPr>
                <w:rFonts w:ascii="Courier New" w:hAnsi="Courier New" w:cs="Courier New"/>
              </w:rPr>
            </w:pPr>
            <w:r w:rsidRPr="00623C4C">
              <w:rPr>
                <w:rFonts w:ascii="Courier New" w:hAnsi="Courier New" w:cs="Courier New"/>
              </w:rPr>
              <w:t>Химко И.Г</w:t>
            </w:r>
          </w:p>
        </w:tc>
      </w:tr>
      <w:tr w:rsidR="00E35410" w:rsidRPr="00623C4C" w:rsidTr="00573C65">
        <w:tc>
          <w:tcPr>
            <w:tcW w:w="861" w:type="dxa"/>
            <w:tcBorders>
              <w:top w:val="single" w:sz="4" w:space="0" w:color="auto"/>
              <w:left w:val="single" w:sz="4" w:space="0" w:color="auto"/>
              <w:bottom w:val="single" w:sz="4" w:space="0" w:color="auto"/>
              <w:right w:val="single" w:sz="4" w:space="0" w:color="auto"/>
            </w:tcBorders>
            <w:hideMark/>
          </w:tcPr>
          <w:p w:rsidR="00E35410" w:rsidRPr="00623C4C" w:rsidRDefault="00E35410" w:rsidP="00E35410">
            <w:pPr>
              <w:spacing w:after="0" w:line="240" w:lineRule="auto"/>
              <w:rPr>
                <w:rFonts w:ascii="Courier New" w:hAnsi="Courier New" w:cs="Courier New"/>
              </w:rPr>
            </w:pPr>
            <w:r w:rsidRPr="00623C4C">
              <w:rPr>
                <w:rFonts w:ascii="Courier New" w:hAnsi="Courier New" w:cs="Courier New"/>
              </w:rPr>
              <w:t>7.</w:t>
            </w:r>
          </w:p>
        </w:tc>
        <w:tc>
          <w:tcPr>
            <w:tcW w:w="4526" w:type="dxa"/>
            <w:tcBorders>
              <w:top w:val="single" w:sz="4" w:space="0" w:color="auto"/>
              <w:left w:val="single" w:sz="4" w:space="0" w:color="auto"/>
              <w:bottom w:val="single" w:sz="4" w:space="0" w:color="auto"/>
              <w:right w:val="single" w:sz="4" w:space="0" w:color="auto"/>
            </w:tcBorders>
            <w:hideMark/>
          </w:tcPr>
          <w:p w:rsidR="00E35410" w:rsidRPr="00623C4C" w:rsidRDefault="00E35410" w:rsidP="00E35410">
            <w:pPr>
              <w:spacing w:after="0" w:line="240" w:lineRule="auto"/>
              <w:rPr>
                <w:rFonts w:ascii="Courier New" w:hAnsi="Courier New" w:cs="Courier New"/>
              </w:rPr>
            </w:pPr>
            <w:r w:rsidRPr="00623C4C">
              <w:rPr>
                <w:rFonts w:ascii="Courier New" w:hAnsi="Courier New" w:cs="Courier New"/>
              </w:rPr>
              <w:t>Оборудовать на водоемах предупредительные (запрещающие) аншлаги, знаков безопасности на воде</w:t>
            </w:r>
          </w:p>
        </w:tc>
        <w:tc>
          <w:tcPr>
            <w:tcW w:w="1667" w:type="dxa"/>
            <w:tcBorders>
              <w:top w:val="single" w:sz="4" w:space="0" w:color="auto"/>
              <w:left w:val="single" w:sz="4" w:space="0" w:color="auto"/>
              <w:bottom w:val="single" w:sz="4" w:space="0" w:color="auto"/>
              <w:right w:val="single" w:sz="4" w:space="0" w:color="auto"/>
            </w:tcBorders>
            <w:hideMark/>
          </w:tcPr>
          <w:p w:rsidR="00E35410" w:rsidRPr="00623C4C" w:rsidRDefault="00E35410" w:rsidP="00E35410">
            <w:pPr>
              <w:spacing w:after="0" w:line="240" w:lineRule="auto"/>
              <w:rPr>
                <w:rFonts w:ascii="Courier New" w:hAnsi="Courier New" w:cs="Courier New"/>
              </w:rPr>
            </w:pPr>
            <w:r w:rsidRPr="00623C4C">
              <w:rPr>
                <w:rFonts w:ascii="Courier New" w:hAnsi="Courier New" w:cs="Courier New"/>
              </w:rPr>
              <w:t>май</w:t>
            </w:r>
          </w:p>
        </w:tc>
        <w:tc>
          <w:tcPr>
            <w:tcW w:w="2517" w:type="dxa"/>
            <w:tcBorders>
              <w:top w:val="single" w:sz="4" w:space="0" w:color="auto"/>
              <w:left w:val="single" w:sz="4" w:space="0" w:color="auto"/>
              <w:bottom w:val="single" w:sz="4" w:space="0" w:color="auto"/>
              <w:right w:val="single" w:sz="4" w:space="0" w:color="auto"/>
            </w:tcBorders>
            <w:hideMark/>
          </w:tcPr>
          <w:p w:rsidR="00E35410" w:rsidRPr="00623C4C" w:rsidRDefault="00E35410" w:rsidP="00E35410">
            <w:pPr>
              <w:spacing w:after="0" w:line="240" w:lineRule="auto"/>
              <w:rPr>
                <w:rFonts w:ascii="Courier New" w:hAnsi="Courier New" w:cs="Courier New"/>
              </w:rPr>
            </w:pPr>
            <w:r w:rsidRPr="00623C4C">
              <w:rPr>
                <w:rFonts w:ascii="Courier New" w:hAnsi="Courier New" w:cs="Courier New"/>
              </w:rPr>
              <w:t xml:space="preserve">Специалист </w:t>
            </w:r>
          </w:p>
          <w:p w:rsidR="00E35410" w:rsidRPr="00623C4C" w:rsidRDefault="00E35410" w:rsidP="00E35410">
            <w:pPr>
              <w:spacing w:after="0" w:line="240" w:lineRule="auto"/>
              <w:rPr>
                <w:rFonts w:ascii="Courier New" w:hAnsi="Courier New" w:cs="Courier New"/>
              </w:rPr>
            </w:pPr>
            <w:r w:rsidRPr="00623C4C">
              <w:rPr>
                <w:rFonts w:ascii="Courier New" w:hAnsi="Courier New" w:cs="Courier New"/>
              </w:rPr>
              <w:t>Химко И.Г</w:t>
            </w:r>
          </w:p>
        </w:tc>
      </w:tr>
      <w:tr w:rsidR="00E35410" w:rsidRPr="00623C4C" w:rsidTr="00573C65">
        <w:tc>
          <w:tcPr>
            <w:tcW w:w="861" w:type="dxa"/>
            <w:tcBorders>
              <w:top w:val="single" w:sz="4" w:space="0" w:color="auto"/>
              <w:left w:val="single" w:sz="4" w:space="0" w:color="auto"/>
              <w:bottom w:val="single" w:sz="4" w:space="0" w:color="auto"/>
              <w:right w:val="single" w:sz="4" w:space="0" w:color="auto"/>
            </w:tcBorders>
            <w:hideMark/>
          </w:tcPr>
          <w:p w:rsidR="00E35410" w:rsidRPr="00623C4C" w:rsidRDefault="00E35410" w:rsidP="00E35410">
            <w:pPr>
              <w:spacing w:after="0" w:line="240" w:lineRule="auto"/>
              <w:rPr>
                <w:rFonts w:ascii="Courier New" w:hAnsi="Courier New" w:cs="Courier New"/>
              </w:rPr>
            </w:pPr>
            <w:r w:rsidRPr="00623C4C">
              <w:rPr>
                <w:rFonts w:ascii="Courier New" w:hAnsi="Courier New" w:cs="Courier New"/>
              </w:rPr>
              <w:t>8.</w:t>
            </w:r>
          </w:p>
        </w:tc>
        <w:tc>
          <w:tcPr>
            <w:tcW w:w="4526" w:type="dxa"/>
            <w:tcBorders>
              <w:top w:val="single" w:sz="4" w:space="0" w:color="auto"/>
              <w:left w:val="single" w:sz="4" w:space="0" w:color="auto"/>
              <w:bottom w:val="single" w:sz="4" w:space="0" w:color="auto"/>
              <w:right w:val="single" w:sz="4" w:space="0" w:color="auto"/>
            </w:tcBorders>
            <w:hideMark/>
          </w:tcPr>
          <w:p w:rsidR="00E35410" w:rsidRPr="00623C4C" w:rsidRDefault="00E35410" w:rsidP="00E35410">
            <w:pPr>
              <w:spacing w:after="0" w:line="240" w:lineRule="auto"/>
              <w:rPr>
                <w:rFonts w:ascii="Courier New" w:hAnsi="Courier New" w:cs="Courier New"/>
              </w:rPr>
            </w:pPr>
            <w:r w:rsidRPr="00623C4C">
              <w:rPr>
                <w:rFonts w:ascii="Courier New" w:hAnsi="Courier New" w:cs="Courier New"/>
              </w:rPr>
              <w:t xml:space="preserve">Размещать в газете «Едогонский вестник» и на официальном сайте Едогонского сельского поселения информацию, направленную на предотвращение несчастных случаев с людьми на водных объектах, приемах спасения и </w:t>
            </w:r>
            <w:proofErr w:type="spellStart"/>
            <w:r w:rsidRPr="00623C4C">
              <w:rPr>
                <w:rFonts w:ascii="Courier New" w:hAnsi="Courier New" w:cs="Courier New"/>
              </w:rPr>
              <w:t>самоспасения</w:t>
            </w:r>
            <w:proofErr w:type="spellEnd"/>
          </w:p>
        </w:tc>
        <w:tc>
          <w:tcPr>
            <w:tcW w:w="1667" w:type="dxa"/>
            <w:tcBorders>
              <w:top w:val="single" w:sz="4" w:space="0" w:color="auto"/>
              <w:left w:val="single" w:sz="4" w:space="0" w:color="auto"/>
              <w:bottom w:val="single" w:sz="4" w:space="0" w:color="auto"/>
              <w:right w:val="single" w:sz="4" w:space="0" w:color="auto"/>
            </w:tcBorders>
            <w:hideMark/>
          </w:tcPr>
          <w:p w:rsidR="00E35410" w:rsidRPr="00623C4C" w:rsidRDefault="00E35410" w:rsidP="00E35410">
            <w:pPr>
              <w:spacing w:after="0" w:line="240" w:lineRule="auto"/>
              <w:rPr>
                <w:rFonts w:ascii="Courier New" w:hAnsi="Courier New" w:cs="Courier New"/>
              </w:rPr>
            </w:pPr>
            <w:r w:rsidRPr="00623C4C">
              <w:rPr>
                <w:rFonts w:ascii="Courier New" w:hAnsi="Courier New" w:cs="Courier New"/>
              </w:rPr>
              <w:t>Апрель - сентябрь</w:t>
            </w:r>
          </w:p>
        </w:tc>
        <w:tc>
          <w:tcPr>
            <w:tcW w:w="2517" w:type="dxa"/>
            <w:tcBorders>
              <w:top w:val="single" w:sz="4" w:space="0" w:color="auto"/>
              <w:left w:val="single" w:sz="4" w:space="0" w:color="auto"/>
              <w:bottom w:val="single" w:sz="4" w:space="0" w:color="auto"/>
              <w:right w:val="single" w:sz="4" w:space="0" w:color="auto"/>
            </w:tcBorders>
            <w:hideMark/>
          </w:tcPr>
          <w:p w:rsidR="00E35410" w:rsidRPr="00623C4C" w:rsidRDefault="00E35410" w:rsidP="00E35410">
            <w:pPr>
              <w:spacing w:after="0" w:line="240" w:lineRule="auto"/>
              <w:rPr>
                <w:rFonts w:ascii="Courier New" w:hAnsi="Courier New" w:cs="Courier New"/>
              </w:rPr>
            </w:pPr>
            <w:r w:rsidRPr="00623C4C">
              <w:rPr>
                <w:rFonts w:ascii="Courier New" w:hAnsi="Courier New" w:cs="Courier New"/>
              </w:rPr>
              <w:t xml:space="preserve">Специалист </w:t>
            </w:r>
          </w:p>
          <w:p w:rsidR="00E35410" w:rsidRPr="00623C4C" w:rsidRDefault="00E35410" w:rsidP="00E35410">
            <w:pPr>
              <w:spacing w:after="0" w:line="240" w:lineRule="auto"/>
              <w:rPr>
                <w:rFonts w:ascii="Courier New" w:hAnsi="Courier New" w:cs="Courier New"/>
              </w:rPr>
            </w:pPr>
            <w:r w:rsidRPr="00623C4C">
              <w:rPr>
                <w:rFonts w:ascii="Courier New" w:hAnsi="Courier New" w:cs="Courier New"/>
              </w:rPr>
              <w:t>Химко И.Г</w:t>
            </w:r>
          </w:p>
        </w:tc>
      </w:tr>
    </w:tbl>
    <w:p w:rsidR="00E35410" w:rsidRDefault="00E35410" w:rsidP="00E35410">
      <w:pPr>
        <w:spacing w:after="0" w:line="240" w:lineRule="auto"/>
      </w:pPr>
    </w:p>
    <w:p w:rsidR="00573C65" w:rsidRDefault="00573C65" w:rsidP="00573C65">
      <w:pPr>
        <w:spacing w:after="0" w:line="240" w:lineRule="auto"/>
        <w:jc w:val="center"/>
        <w:rPr>
          <w:rFonts w:ascii="Arial" w:hAnsi="Arial" w:cs="Arial"/>
          <w:b/>
          <w:sz w:val="32"/>
          <w:szCs w:val="32"/>
        </w:rPr>
      </w:pPr>
      <w:r>
        <w:rPr>
          <w:rFonts w:ascii="Arial" w:hAnsi="Arial" w:cs="Arial"/>
          <w:b/>
          <w:sz w:val="32"/>
          <w:szCs w:val="32"/>
        </w:rPr>
        <w:t>22.05.2020Г. №20-ПГ</w:t>
      </w:r>
    </w:p>
    <w:p w:rsidR="00573C65" w:rsidRDefault="00573C65" w:rsidP="00573C65">
      <w:pPr>
        <w:spacing w:after="0" w:line="240" w:lineRule="auto"/>
        <w:jc w:val="center"/>
        <w:rPr>
          <w:rFonts w:ascii="Arial" w:hAnsi="Arial" w:cs="Arial"/>
          <w:b/>
          <w:sz w:val="32"/>
          <w:szCs w:val="32"/>
        </w:rPr>
      </w:pPr>
      <w:r>
        <w:rPr>
          <w:rFonts w:ascii="Arial" w:hAnsi="Arial" w:cs="Arial"/>
          <w:b/>
          <w:sz w:val="32"/>
          <w:szCs w:val="32"/>
        </w:rPr>
        <w:t>РОССИЙСКАЯ ФЕДЕРАЦИЯ</w:t>
      </w:r>
    </w:p>
    <w:p w:rsidR="00573C65" w:rsidRDefault="00573C65" w:rsidP="00573C65">
      <w:pPr>
        <w:spacing w:after="0" w:line="240" w:lineRule="auto"/>
        <w:jc w:val="center"/>
        <w:rPr>
          <w:rFonts w:ascii="Arial" w:hAnsi="Arial" w:cs="Arial"/>
          <w:b/>
          <w:sz w:val="32"/>
          <w:szCs w:val="32"/>
        </w:rPr>
      </w:pPr>
      <w:r>
        <w:rPr>
          <w:rFonts w:ascii="Arial" w:hAnsi="Arial" w:cs="Arial"/>
          <w:b/>
          <w:sz w:val="32"/>
          <w:szCs w:val="32"/>
        </w:rPr>
        <w:t>ИРКУТСКАЯ ОБЛАСТЬ</w:t>
      </w:r>
    </w:p>
    <w:p w:rsidR="00573C65" w:rsidRDefault="00573C65" w:rsidP="00573C65">
      <w:pPr>
        <w:spacing w:after="0" w:line="240" w:lineRule="auto"/>
        <w:jc w:val="center"/>
        <w:rPr>
          <w:rFonts w:ascii="Arial" w:hAnsi="Arial" w:cs="Arial"/>
          <w:b/>
          <w:sz w:val="32"/>
          <w:szCs w:val="32"/>
        </w:rPr>
      </w:pPr>
      <w:r>
        <w:rPr>
          <w:rFonts w:ascii="Arial" w:hAnsi="Arial" w:cs="Arial"/>
          <w:b/>
          <w:sz w:val="32"/>
          <w:szCs w:val="32"/>
        </w:rPr>
        <w:t>МУНИЦИПАЛЬНОЕ ОБРАЗОВАНИЕ</w:t>
      </w:r>
    </w:p>
    <w:p w:rsidR="00573C65" w:rsidRDefault="00573C65" w:rsidP="00573C65">
      <w:pPr>
        <w:spacing w:after="0" w:line="240" w:lineRule="auto"/>
        <w:jc w:val="center"/>
        <w:rPr>
          <w:rFonts w:ascii="Arial" w:hAnsi="Arial" w:cs="Arial"/>
          <w:b/>
          <w:sz w:val="32"/>
          <w:szCs w:val="32"/>
        </w:rPr>
      </w:pPr>
      <w:r>
        <w:rPr>
          <w:rFonts w:ascii="Arial" w:hAnsi="Arial" w:cs="Arial"/>
          <w:b/>
          <w:sz w:val="32"/>
          <w:szCs w:val="32"/>
        </w:rPr>
        <w:t>«ТУЛУНСКИЙ РАЙОН»</w:t>
      </w:r>
    </w:p>
    <w:p w:rsidR="00573C65" w:rsidRDefault="00573C65" w:rsidP="00573C65">
      <w:pPr>
        <w:spacing w:after="0" w:line="240" w:lineRule="auto"/>
        <w:jc w:val="center"/>
        <w:rPr>
          <w:rFonts w:ascii="Arial" w:hAnsi="Arial" w:cs="Arial"/>
          <w:b/>
          <w:sz w:val="32"/>
          <w:szCs w:val="32"/>
        </w:rPr>
      </w:pPr>
      <w:r>
        <w:rPr>
          <w:rFonts w:ascii="Arial" w:hAnsi="Arial" w:cs="Arial"/>
          <w:b/>
          <w:sz w:val="32"/>
          <w:szCs w:val="32"/>
        </w:rPr>
        <w:t>ЕДОГОНСКОЕ СЕЛЬСКОЕ ПОСЕЛЕНИЕ</w:t>
      </w:r>
    </w:p>
    <w:p w:rsidR="00573C65" w:rsidRDefault="00573C65" w:rsidP="00573C65">
      <w:pPr>
        <w:spacing w:after="0" w:line="240" w:lineRule="auto"/>
        <w:jc w:val="center"/>
        <w:rPr>
          <w:rFonts w:ascii="Arial" w:hAnsi="Arial" w:cs="Arial"/>
          <w:b/>
          <w:sz w:val="32"/>
          <w:szCs w:val="32"/>
        </w:rPr>
      </w:pPr>
      <w:r>
        <w:rPr>
          <w:rFonts w:ascii="Arial" w:hAnsi="Arial" w:cs="Arial"/>
          <w:b/>
          <w:sz w:val="32"/>
          <w:szCs w:val="32"/>
        </w:rPr>
        <w:t>АДМИНИСТРАЦИЯ</w:t>
      </w:r>
    </w:p>
    <w:p w:rsidR="00573C65" w:rsidRDefault="00573C65" w:rsidP="00573C65">
      <w:pPr>
        <w:spacing w:after="0" w:line="240" w:lineRule="auto"/>
        <w:jc w:val="center"/>
        <w:rPr>
          <w:rFonts w:ascii="Arial" w:hAnsi="Arial" w:cs="Arial"/>
          <w:b/>
          <w:sz w:val="32"/>
          <w:szCs w:val="32"/>
        </w:rPr>
      </w:pPr>
    </w:p>
    <w:p w:rsidR="00573C65" w:rsidRDefault="00573C65" w:rsidP="00573C65">
      <w:pPr>
        <w:spacing w:after="0" w:line="240" w:lineRule="auto"/>
        <w:jc w:val="center"/>
        <w:rPr>
          <w:rFonts w:ascii="Arial" w:hAnsi="Arial" w:cs="Arial"/>
          <w:b/>
          <w:sz w:val="32"/>
          <w:szCs w:val="32"/>
        </w:rPr>
      </w:pPr>
      <w:r>
        <w:rPr>
          <w:rFonts w:ascii="Arial" w:hAnsi="Arial" w:cs="Arial"/>
          <w:b/>
          <w:sz w:val="32"/>
          <w:szCs w:val="32"/>
        </w:rPr>
        <w:t>ОБ УТВЕРЖДЕНИИ ПОЛОЖЕНИЯ О ВНЕШТАТНЫХ ИНСПЕКТОРАХ ПО ПОЖАРНОЙ ПРОФИЛАКТИКЕ НА ТЕРРИТОРИИ ЕДОГОНСКОГО СЕЛЬСКОГО ПОСЕЛЕНИЯ</w:t>
      </w:r>
    </w:p>
    <w:p w:rsidR="00573C65" w:rsidRPr="004B5E1D" w:rsidRDefault="00573C65" w:rsidP="00573C65">
      <w:pPr>
        <w:spacing w:after="0" w:line="240" w:lineRule="auto"/>
        <w:jc w:val="center"/>
        <w:rPr>
          <w:rFonts w:ascii="Arial" w:hAnsi="Arial" w:cs="Arial"/>
          <w:b/>
          <w:sz w:val="32"/>
          <w:szCs w:val="32"/>
        </w:rPr>
      </w:pPr>
    </w:p>
    <w:p w:rsidR="00573C65" w:rsidRPr="004B5E1D" w:rsidRDefault="00573C65" w:rsidP="00573C65">
      <w:pPr>
        <w:spacing w:after="0" w:line="240" w:lineRule="auto"/>
        <w:ind w:firstLine="709"/>
        <w:contextualSpacing/>
        <w:jc w:val="both"/>
        <w:rPr>
          <w:rFonts w:ascii="Arial" w:hAnsi="Arial" w:cs="Arial"/>
        </w:rPr>
      </w:pPr>
      <w:r w:rsidRPr="004B5E1D">
        <w:rPr>
          <w:rFonts w:ascii="Arial" w:hAnsi="Arial" w:cs="Arial"/>
        </w:rPr>
        <w:lastRenderedPageBreak/>
        <w:t xml:space="preserve">Руководствуясь Федеральным законом от 06.10.2003 года № 131-ФЗ «Об общих принципах организации местного самоуправления в Российской Федерации», </w:t>
      </w:r>
      <w:r w:rsidRPr="004B5E1D">
        <w:rPr>
          <w:rFonts w:ascii="Arial" w:hAnsi="Arial" w:cs="Arial"/>
          <w:color w:val="000000"/>
        </w:rPr>
        <w:t>приказом МЧС России от 12.12.2007 № 645</w:t>
      </w:r>
      <w:r w:rsidRPr="004B5E1D">
        <w:rPr>
          <w:rFonts w:ascii="Arial" w:hAnsi="Arial" w:cs="Arial"/>
        </w:rPr>
        <w:t>, Уставом Едогонского муниципального образования.</w:t>
      </w:r>
    </w:p>
    <w:p w:rsidR="00573C65" w:rsidRPr="008308A3" w:rsidRDefault="00573C65" w:rsidP="00573C65">
      <w:pPr>
        <w:spacing w:after="0" w:line="240" w:lineRule="auto"/>
        <w:contextualSpacing/>
        <w:jc w:val="both"/>
        <w:rPr>
          <w:sz w:val="28"/>
          <w:szCs w:val="28"/>
        </w:rPr>
      </w:pPr>
    </w:p>
    <w:p w:rsidR="00573C65" w:rsidRPr="00C07B6B" w:rsidRDefault="00573C65" w:rsidP="00573C65">
      <w:pPr>
        <w:spacing w:after="0" w:line="240" w:lineRule="auto"/>
        <w:contextualSpacing/>
        <w:jc w:val="both"/>
      </w:pPr>
    </w:p>
    <w:p w:rsidR="00573C65" w:rsidRPr="004B5E1D" w:rsidRDefault="00573C65" w:rsidP="00573C65">
      <w:pPr>
        <w:spacing w:after="0" w:line="240" w:lineRule="auto"/>
        <w:ind w:firstLine="709"/>
        <w:contextualSpacing/>
        <w:jc w:val="center"/>
        <w:outlineLvl w:val="0"/>
        <w:rPr>
          <w:rFonts w:ascii="Arial" w:hAnsi="Arial" w:cs="Arial"/>
          <w:b/>
          <w:sz w:val="30"/>
          <w:szCs w:val="30"/>
        </w:rPr>
      </w:pPr>
      <w:r w:rsidRPr="004B5E1D">
        <w:rPr>
          <w:rFonts w:ascii="Arial" w:hAnsi="Arial" w:cs="Arial"/>
          <w:b/>
          <w:sz w:val="30"/>
          <w:szCs w:val="30"/>
        </w:rPr>
        <w:t>ПОСТАНОВЛЯЕТ:</w:t>
      </w:r>
    </w:p>
    <w:p w:rsidR="00573C65" w:rsidRPr="008308A3" w:rsidRDefault="00573C65" w:rsidP="00573C65">
      <w:pPr>
        <w:spacing w:after="0" w:line="240" w:lineRule="auto"/>
        <w:contextualSpacing/>
        <w:outlineLvl w:val="0"/>
        <w:rPr>
          <w:b/>
          <w:sz w:val="28"/>
          <w:szCs w:val="28"/>
        </w:rPr>
      </w:pPr>
    </w:p>
    <w:p w:rsidR="00573C65" w:rsidRPr="004B5E1D" w:rsidRDefault="00573C65" w:rsidP="00573C65">
      <w:pPr>
        <w:spacing w:after="0" w:line="240" w:lineRule="auto"/>
        <w:ind w:firstLine="709"/>
        <w:jc w:val="both"/>
        <w:rPr>
          <w:rFonts w:ascii="Arial" w:hAnsi="Arial" w:cs="Arial"/>
        </w:rPr>
      </w:pPr>
      <w:r w:rsidRPr="004B5E1D">
        <w:rPr>
          <w:rFonts w:ascii="Arial" w:hAnsi="Arial" w:cs="Arial"/>
        </w:rPr>
        <w:t xml:space="preserve">1. Утвердить Положение </w:t>
      </w:r>
      <w:r w:rsidRPr="004B5E1D">
        <w:rPr>
          <w:rFonts w:ascii="Arial" w:hAnsi="Arial" w:cs="Arial"/>
          <w:color w:val="000000"/>
        </w:rPr>
        <w:t xml:space="preserve">о </w:t>
      </w:r>
      <w:r w:rsidRPr="004B5E1D">
        <w:rPr>
          <w:rFonts w:ascii="Arial" w:hAnsi="Arial" w:cs="Arial"/>
        </w:rPr>
        <w:t>внештатных инспекторах</w:t>
      </w:r>
      <w:r w:rsidRPr="004B5E1D">
        <w:rPr>
          <w:rFonts w:ascii="Arial" w:hAnsi="Arial" w:cs="Arial"/>
          <w:color w:val="000000"/>
        </w:rPr>
        <w:t xml:space="preserve"> по пожарной профилактике на территории Едогонского сельского поселения (Приложение №1)</w:t>
      </w:r>
      <w:r w:rsidRPr="004B5E1D">
        <w:rPr>
          <w:rFonts w:ascii="Arial" w:hAnsi="Arial" w:cs="Arial"/>
        </w:rPr>
        <w:t>;</w:t>
      </w:r>
    </w:p>
    <w:p w:rsidR="00573C65" w:rsidRPr="004B5E1D" w:rsidRDefault="00573C65" w:rsidP="00573C65">
      <w:pPr>
        <w:tabs>
          <w:tab w:val="left" w:pos="900"/>
          <w:tab w:val="left" w:pos="1080"/>
        </w:tabs>
        <w:spacing w:after="0" w:line="240" w:lineRule="auto"/>
        <w:ind w:firstLine="709"/>
        <w:jc w:val="both"/>
        <w:rPr>
          <w:rFonts w:ascii="Arial" w:hAnsi="Arial" w:cs="Arial"/>
        </w:rPr>
      </w:pPr>
      <w:r w:rsidRPr="004B5E1D">
        <w:rPr>
          <w:rFonts w:ascii="Arial" w:hAnsi="Arial" w:cs="Arial"/>
        </w:rPr>
        <w:t>2. Опубликовать данное постановление в газете «Едогонский вестник» и на официальном сайте администрации Едогонского сельского поселения Тулунского района Иркутской области по адресу.</w:t>
      </w:r>
    </w:p>
    <w:p w:rsidR="00573C65" w:rsidRPr="004B5E1D" w:rsidRDefault="00573C65" w:rsidP="00573C65">
      <w:pPr>
        <w:tabs>
          <w:tab w:val="left" w:pos="900"/>
          <w:tab w:val="left" w:pos="1080"/>
        </w:tabs>
        <w:spacing w:after="0" w:line="240" w:lineRule="auto"/>
        <w:ind w:firstLine="709"/>
        <w:jc w:val="both"/>
        <w:rPr>
          <w:rFonts w:ascii="Arial" w:hAnsi="Arial" w:cs="Arial"/>
        </w:rPr>
      </w:pPr>
      <w:r w:rsidRPr="004B5E1D">
        <w:rPr>
          <w:rFonts w:ascii="Arial" w:hAnsi="Arial" w:cs="Arial"/>
        </w:rPr>
        <w:t xml:space="preserve">3. </w:t>
      </w:r>
      <w:proofErr w:type="gramStart"/>
      <w:r w:rsidRPr="004B5E1D">
        <w:rPr>
          <w:rFonts w:ascii="Arial" w:hAnsi="Arial" w:cs="Arial"/>
        </w:rPr>
        <w:t>Контроль за</w:t>
      </w:r>
      <w:proofErr w:type="gramEnd"/>
      <w:r w:rsidRPr="004B5E1D">
        <w:rPr>
          <w:rFonts w:ascii="Arial" w:hAnsi="Arial" w:cs="Arial"/>
        </w:rPr>
        <w:t xml:space="preserve"> исполнением настоящего постановления оставляю за собой.</w:t>
      </w:r>
    </w:p>
    <w:p w:rsidR="00573C65" w:rsidRPr="004B5E1D" w:rsidRDefault="00573C65" w:rsidP="00573C65">
      <w:pPr>
        <w:pStyle w:val="a6"/>
        <w:tabs>
          <w:tab w:val="left" w:pos="900"/>
          <w:tab w:val="left" w:pos="1080"/>
        </w:tabs>
        <w:spacing w:after="0" w:line="240" w:lineRule="auto"/>
        <w:ind w:left="0"/>
        <w:jc w:val="both"/>
        <w:rPr>
          <w:rFonts w:ascii="Arial" w:hAnsi="Arial" w:cs="Arial"/>
          <w:sz w:val="24"/>
          <w:szCs w:val="24"/>
        </w:rPr>
      </w:pPr>
    </w:p>
    <w:p w:rsidR="00573C65" w:rsidRPr="004B5E1D" w:rsidRDefault="00573C65" w:rsidP="00573C65">
      <w:pPr>
        <w:pStyle w:val="a6"/>
        <w:tabs>
          <w:tab w:val="left" w:pos="900"/>
          <w:tab w:val="left" w:pos="1080"/>
        </w:tabs>
        <w:spacing w:after="0" w:line="240" w:lineRule="auto"/>
        <w:ind w:left="0"/>
        <w:jc w:val="both"/>
        <w:rPr>
          <w:rFonts w:ascii="Arial" w:hAnsi="Arial" w:cs="Arial"/>
          <w:sz w:val="24"/>
          <w:szCs w:val="24"/>
        </w:rPr>
      </w:pPr>
    </w:p>
    <w:p w:rsidR="00573C65" w:rsidRPr="004B5E1D" w:rsidRDefault="00573C65" w:rsidP="00573C65">
      <w:pPr>
        <w:pStyle w:val="a6"/>
        <w:spacing w:after="0" w:line="240" w:lineRule="auto"/>
        <w:ind w:left="0"/>
        <w:jc w:val="both"/>
        <w:rPr>
          <w:rFonts w:ascii="Arial" w:hAnsi="Arial" w:cs="Arial"/>
          <w:sz w:val="24"/>
          <w:szCs w:val="24"/>
        </w:rPr>
      </w:pPr>
      <w:r w:rsidRPr="004B5E1D">
        <w:rPr>
          <w:rFonts w:ascii="Arial" w:hAnsi="Arial" w:cs="Arial"/>
          <w:sz w:val="24"/>
          <w:szCs w:val="24"/>
        </w:rPr>
        <w:t>Глава Едогонского сельского поселения</w:t>
      </w:r>
    </w:p>
    <w:p w:rsidR="00573C65" w:rsidRPr="004B5E1D" w:rsidRDefault="00573C65" w:rsidP="00573C65">
      <w:pPr>
        <w:pStyle w:val="a6"/>
        <w:spacing w:after="0" w:line="240" w:lineRule="auto"/>
        <w:ind w:left="0"/>
        <w:jc w:val="both"/>
        <w:rPr>
          <w:rFonts w:ascii="Arial" w:hAnsi="Arial" w:cs="Arial"/>
          <w:sz w:val="24"/>
          <w:szCs w:val="24"/>
        </w:rPr>
      </w:pPr>
      <w:r w:rsidRPr="004B5E1D">
        <w:rPr>
          <w:rFonts w:ascii="Arial" w:hAnsi="Arial" w:cs="Arial"/>
          <w:sz w:val="24"/>
          <w:szCs w:val="24"/>
        </w:rPr>
        <w:t>О.Н.Кобрусева</w:t>
      </w:r>
    </w:p>
    <w:p w:rsidR="00573C65" w:rsidRPr="00935703" w:rsidRDefault="00573C65" w:rsidP="00573C65">
      <w:pPr>
        <w:spacing w:after="0" w:line="240" w:lineRule="auto"/>
      </w:pPr>
    </w:p>
    <w:p w:rsidR="00573C65" w:rsidRDefault="00573C65" w:rsidP="00573C65">
      <w:pPr>
        <w:spacing w:after="0" w:line="240" w:lineRule="auto"/>
      </w:pPr>
    </w:p>
    <w:p w:rsidR="00573C65" w:rsidRPr="00935703" w:rsidRDefault="00573C65" w:rsidP="00573C65">
      <w:pPr>
        <w:shd w:val="clear" w:color="auto" w:fill="FFFFFF"/>
        <w:autoSpaceDE w:val="0"/>
        <w:autoSpaceDN w:val="0"/>
        <w:adjustRightInd w:val="0"/>
        <w:spacing w:after="0" w:line="240" w:lineRule="auto"/>
        <w:jc w:val="right"/>
      </w:pPr>
    </w:p>
    <w:p w:rsidR="00573C65" w:rsidRPr="00935703" w:rsidRDefault="00573C65" w:rsidP="00573C65">
      <w:pPr>
        <w:shd w:val="clear" w:color="auto" w:fill="FFFFFF"/>
        <w:autoSpaceDE w:val="0"/>
        <w:autoSpaceDN w:val="0"/>
        <w:adjustRightInd w:val="0"/>
        <w:spacing w:after="0" w:line="240" w:lineRule="auto"/>
        <w:jc w:val="right"/>
      </w:pPr>
    </w:p>
    <w:p w:rsidR="00573C65" w:rsidRDefault="00573C65" w:rsidP="00573C65">
      <w:pPr>
        <w:shd w:val="clear" w:color="auto" w:fill="FFFFFF"/>
        <w:autoSpaceDE w:val="0"/>
        <w:autoSpaceDN w:val="0"/>
        <w:adjustRightInd w:val="0"/>
        <w:spacing w:after="0" w:line="240" w:lineRule="auto"/>
        <w:jc w:val="right"/>
      </w:pPr>
    </w:p>
    <w:p w:rsidR="00573C65" w:rsidRPr="00935703" w:rsidRDefault="00573C65" w:rsidP="00573C65">
      <w:pPr>
        <w:shd w:val="clear" w:color="auto" w:fill="FFFFFF"/>
        <w:autoSpaceDE w:val="0"/>
        <w:autoSpaceDN w:val="0"/>
        <w:adjustRightInd w:val="0"/>
        <w:spacing w:after="0" w:line="240" w:lineRule="auto"/>
        <w:jc w:val="right"/>
      </w:pPr>
    </w:p>
    <w:p w:rsidR="00573C65" w:rsidRDefault="00573C65" w:rsidP="00573C65">
      <w:pPr>
        <w:shd w:val="clear" w:color="auto" w:fill="FFFFFF"/>
        <w:autoSpaceDE w:val="0"/>
        <w:autoSpaceDN w:val="0"/>
        <w:adjustRightInd w:val="0"/>
        <w:spacing w:after="0" w:line="240" w:lineRule="auto"/>
      </w:pPr>
    </w:p>
    <w:p w:rsidR="00573C65" w:rsidRDefault="00573C65" w:rsidP="00573C65">
      <w:pPr>
        <w:shd w:val="clear" w:color="auto" w:fill="FFFFFF"/>
        <w:autoSpaceDE w:val="0"/>
        <w:autoSpaceDN w:val="0"/>
        <w:adjustRightInd w:val="0"/>
        <w:spacing w:after="0" w:line="240" w:lineRule="auto"/>
      </w:pPr>
    </w:p>
    <w:p w:rsidR="00573C65" w:rsidRDefault="00573C65" w:rsidP="00573C65">
      <w:pPr>
        <w:shd w:val="clear" w:color="auto" w:fill="FFFFFF"/>
        <w:autoSpaceDE w:val="0"/>
        <w:autoSpaceDN w:val="0"/>
        <w:adjustRightInd w:val="0"/>
        <w:spacing w:after="0" w:line="240" w:lineRule="auto"/>
      </w:pPr>
    </w:p>
    <w:p w:rsidR="00573C65" w:rsidRDefault="00573C65" w:rsidP="00573C65">
      <w:pPr>
        <w:shd w:val="clear" w:color="auto" w:fill="FFFFFF"/>
        <w:autoSpaceDE w:val="0"/>
        <w:autoSpaceDN w:val="0"/>
        <w:adjustRightInd w:val="0"/>
        <w:spacing w:after="0" w:line="240" w:lineRule="auto"/>
      </w:pPr>
    </w:p>
    <w:p w:rsidR="00573C65" w:rsidRDefault="00573C65" w:rsidP="00573C65">
      <w:pPr>
        <w:shd w:val="clear" w:color="auto" w:fill="FFFFFF"/>
        <w:autoSpaceDE w:val="0"/>
        <w:autoSpaceDN w:val="0"/>
        <w:adjustRightInd w:val="0"/>
        <w:spacing w:after="0" w:line="240" w:lineRule="auto"/>
      </w:pPr>
    </w:p>
    <w:p w:rsidR="00573C65" w:rsidRDefault="00573C65" w:rsidP="00573C65">
      <w:pPr>
        <w:shd w:val="clear" w:color="auto" w:fill="FFFFFF"/>
        <w:autoSpaceDE w:val="0"/>
        <w:autoSpaceDN w:val="0"/>
        <w:adjustRightInd w:val="0"/>
        <w:spacing w:after="0" w:line="240" w:lineRule="auto"/>
      </w:pPr>
    </w:p>
    <w:p w:rsidR="00573C65" w:rsidRDefault="00573C65" w:rsidP="00573C65">
      <w:pPr>
        <w:shd w:val="clear" w:color="auto" w:fill="FFFFFF"/>
        <w:autoSpaceDE w:val="0"/>
        <w:autoSpaceDN w:val="0"/>
        <w:adjustRightInd w:val="0"/>
        <w:spacing w:after="0" w:line="240" w:lineRule="auto"/>
      </w:pPr>
    </w:p>
    <w:p w:rsidR="00573C65" w:rsidRDefault="00573C65" w:rsidP="00573C65">
      <w:pPr>
        <w:shd w:val="clear" w:color="auto" w:fill="FFFFFF"/>
        <w:autoSpaceDE w:val="0"/>
        <w:autoSpaceDN w:val="0"/>
        <w:adjustRightInd w:val="0"/>
        <w:spacing w:after="0" w:line="240" w:lineRule="auto"/>
      </w:pPr>
    </w:p>
    <w:p w:rsidR="00573C65" w:rsidRDefault="00573C65" w:rsidP="00573C65">
      <w:pPr>
        <w:shd w:val="clear" w:color="auto" w:fill="FFFFFF"/>
        <w:autoSpaceDE w:val="0"/>
        <w:autoSpaceDN w:val="0"/>
        <w:adjustRightInd w:val="0"/>
        <w:spacing w:after="0" w:line="240" w:lineRule="auto"/>
      </w:pPr>
    </w:p>
    <w:p w:rsidR="00573C65" w:rsidRDefault="00573C65" w:rsidP="00573C65">
      <w:pPr>
        <w:shd w:val="clear" w:color="auto" w:fill="FFFFFF"/>
        <w:autoSpaceDE w:val="0"/>
        <w:autoSpaceDN w:val="0"/>
        <w:adjustRightInd w:val="0"/>
        <w:spacing w:after="0" w:line="240" w:lineRule="auto"/>
      </w:pPr>
    </w:p>
    <w:p w:rsidR="00573C65" w:rsidRDefault="00573C65" w:rsidP="00573C65">
      <w:pPr>
        <w:shd w:val="clear" w:color="auto" w:fill="FFFFFF"/>
        <w:autoSpaceDE w:val="0"/>
        <w:autoSpaceDN w:val="0"/>
        <w:adjustRightInd w:val="0"/>
        <w:spacing w:after="0" w:line="240" w:lineRule="auto"/>
      </w:pPr>
    </w:p>
    <w:p w:rsidR="00573C65" w:rsidRPr="004B5E1D" w:rsidRDefault="00573C65" w:rsidP="00573C65">
      <w:pPr>
        <w:shd w:val="clear" w:color="auto" w:fill="FFFFFF"/>
        <w:autoSpaceDE w:val="0"/>
        <w:autoSpaceDN w:val="0"/>
        <w:adjustRightInd w:val="0"/>
        <w:spacing w:after="0" w:line="240" w:lineRule="auto"/>
        <w:jc w:val="right"/>
        <w:rPr>
          <w:rFonts w:ascii="Courier New" w:hAnsi="Courier New" w:cs="Courier New"/>
        </w:rPr>
      </w:pPr>
      <w:r w:rsidRPr="004B5E1D">
        <w:rPr>
          <w:rFonts w:ascii="Courier New" w:hAnsi="Courier New" w:cs="Courier New"/>
        </w:rPr>
        <w:t>Приложение №1</w:t>
      </w:r>
    </w:p>
    <w:p w:rsidR="00573C65" w:rsidRPr="004B5E1D" w:rsidRDefault="00573C65" w:rsidP="00573C65">
      <w:pPr>
        <w:shd w:val="clear" w:color="auto" w:fill="FFFFFF"/>
        <w:autoSpaceDE w:val="0"/>
        <w:autoSpaceDN w:val="0"/>
        <w:adjustRightInd w:val="0"/>
        <w:spacing w:after="0" w:line="240" w:lineRule="auto"/>
        <w:jc w:val="right"/>
        <w:rPr>
          <w:rFonts w:ascii="Courier New" w:hAnsi="Courier New" w:cs="Courier New"/>
        </w:rPr>
      </w:pPr>
      <w:r w:rsidRPr="004B5E1D">
        <w:rPr>
          <w:rFonts w:ascii="Courier New" w:hAnsi="Courier New" w:cs="Courier New"/>
        </w:rPr>
        <w:t>к постановлению администрации</w:t>
      </w:r>
    </w:p>
    <w:p w:rsidR="00573C65" w:rsidRPr="004B5E1D" w:rsidRDefault="00573C65" w:rsidP="00573C65">
      <w:pPr>
        <w:shd w:val="clear" w:color="auto" w:fill="FFFFFF"/>
        <w:autoSpaceDE w:val="0"/>
        <w:autoSpaceDN w:val="0"/>
        <w:adjustRightInd w:val="0"/>
        <w:spacing w:after="0" w:line="240" w:lineRule="auto"/>
        <w:jc w:val="right"/>
        <w:rPr>
          <w:rFonts w:ascii="Courier New" w:hAnsi="Courier New" w:cs="Courier New"/>
        </w:rPr>
      </w:pPr>
      <w:r w:rsidRPr="004B5E1D">
        <w:rPr>
          <w:rFonts w:ascii="Courier New" w:hAnsi="Courier New" w:cs="Courier New"/>
        </w:rPr>
        <w:t>Едогонского сельского поселения</w:t>
      </w:r>
    </w:p>
    <w:p w:rsidR="00573C65" w:rsidRPr="004B5E1D" w:rsidRDefault="00573C65" w:rsidP="00573C65">
      <w:pPr>
        <w:shd w:val="clear" w:color="auto" w:fill="FFFFFF"/>
        <w:autoSpaceDE w:val="0"/>
        <w:autoSpaceDN w:val="0"/>
        <w:adjustRightInd w:val="0"/>
        <w:spacing w:after="0" w:line="240" w:lineRule="auto"/>
        <w:jc w:val="right"/>
        <w:rPr>
          <w:rFonts w:ascii="Courier New" w:hAnsi="Courier New" w:cs="Courier New"/>
          <w:color w:val="000000"/>
        </w:rPr>
      </w:pPr>
      <w:r>
        <w:rPr>
          <w:rFonts w:ascii="Courier New" w:hAnsi="Courier New" w:cs="Courier New"/>
          <w:color w:val="000000"/>
        </w:rPr>
        <w:t>от 22.05.2020 года №20-пг</w:t>
      </w:r>
    </w:p>
    <w:p w:rsidR="00573C65" w:rsidRDefault="00573C65" w:rsidP="00573C65">
      <w:pPr>
        <w:spacing w:after="0" w:line="240" w:lineRule="auto"/>
        <w:jc w:val="right"/>
        <w:rPr>
          <w:b/>
        </w:rPr>
      </w:pPr>
    </w:p>
    <w:p w:rsidR="00573C65" w:rsidRPr="004B5E1D" w:rsidRDefault="00573C65" w:rsidP="00573C65">
      <w:pPr>
        <w:spacing w:after="0" w:line="240" w:lineRule="auto"/>
        <w:jc w:val="center"/>
        <w:rPr>
          <w:rFonts w:ascii="Arial" w:hAnsi="Arial" w:cs="Arial"/>
          <w:b/>
        </w:rPr>
      </w:pPr>
      <w:r w:rsidRPr="004B5E1D">
        <w:rPr>
          <w:rFonts w:ascii="Arial" w:hAnsi="Arial" w:cs="Arial"/>
          <w:b/>
        </w:rPr>
        <w:t>ПОЛОЖЕНИЕ</w:t>
      </w:r>
    </w:p>
    <w:p w:rsidR="00573C65" w:rsidRPr="004B5E1D" w:rsidRDefault="00573C65" w:rsidP="00573C65">
      <w:pPr>
        <w:shd w:val="clear" w:color="auto" w:fill="FFFFFF"/>
        <w:autoSpaceDE w:val="0"/>
        <w:autoSpaceDN w:val="0"/>
        <w:adjustRightInd w:val="0"/>
        <w:spacing w:after="0" w:line="240" w:lineRule="auto"/>
        <w:jc w:val="center"/>
        <w:rPr>
          <w:rFonts w:ascii="Arial" w:hAnsi="Arial" w:cs="Arial"/>
          <w:b/>
          <w:color w:val="000000"/>
        </w:rPr>
      </w:pPr>
      <w:r w:rsidRPr="004B5E1D">
        <w:rPr>
          <w:rFonts w:ascii="Arial" w:hAnsi="Arial" w:cs="Arial"/>
          <w:b/>
          <w:color w:val="000000"/>
        </w:rPr>
        <w:t xml:space="preserve">О </w:t>
      </w:r>
      <w:r w:rsidRPr="004B5E1D">
        <w:rPr>
          <w:rFonts w:ascii="Arial" w:hAnsi="Arial" w:cs="Arial"/>
          <w:b/>
        </w:rPr>
        <w:t>ВНЕШТАТНЫХ ИНСПЕКТОРАХ</w:t>
      </w:r>
      <w:r w:rsidRPr="004B5E1D">
        <w:rPr>
          <w:rFonts w:ascii="Arial" w:hAnsi="Arial" w:cs="Arial"/>
          <w:b/>
          <w:color w:val="000000"/>
        </w:rPr>
        <w:t xml:space="preserve"> ПО ПОЖАРНОЙ ПРОФИЛАКТИКЕ НА ТЕРРИТОРИИ ЕДОГОНСКОГО СЕЛЬСКОГО ПОСЕЛЕНИЯ</w:t>
      </w:r>
    </w:p>
    <w:p w:rsidR="00573C65" w:rsidRDefault="00573C65" w:rsidP="00573C65">
      <w:pPr>
        <w:spacing w:after="0" w:line="240" w:lineRule="auto"/>
        <w:jc w:val="center"/>
        <w:rPr>
          <w:sz w:val="28"/>
          <w:szCs w:val="28"/>
        </w:rPr>
      </w:pPr>
    </w:p>
    <w:p w:rsidR="00573C65" w:rsidRPr="004B5E1D" w:rsidRDefault="00573C65" w:rsidP="00573C65">
      <w:pPr>
        <w:shd w:val="clear" w:color="auto" w:fill="FFFFFF"/>
        <w:autoSpaceDE w:val="0"/>
        <w:autoSpaceDN w:val="0"/>
        <w:adjustRightInd w:val="0"/>
        <w:spacing w:after="0" w:line="240" w:lineRule="auto"/>
        <w:jc w:val="center"/>
        <w:rPr>
          <w:rFonts w:ascii="Arial" w:hAnsi="Arial" w:cs="Arial"/>
          <w:bCs/>
          <w:color w:val="000000"/>
        </w:rPr>
      </w:pPr>
      <w:r w:rsidRPr="004B5E1D">
        <w:rPr>
          <w:rFonts w:ascii="Arial" w:hAnsi="Arial" w:cs="Arial"/>
          <w:bCs/>
          <w:color w:val="000000"/>
        </w:rPr>
        <w:t>1. Общие положения</w:t>
      </w:r>
    </w:p>
    <w:p w:rsidR="00573C65" w:rsidRDefault="00573C65" w:rsidP="00573C65">
      <w:pPr>
        <w:shd w:val="clear" w:color="auto" w:fill="FFFFFF"/>
        <w:autoSpaceDE w:val="0"/>
        <w:autoSpaceDN w:val="0"/>
        <w:adjustRightInd w:val="0"/>
        <w:spacing w:after="0" w:line="240" w:lineRule="auto"/>
        <w:jc w:val="center"/>
        <w:rPr>
          <w:b/>
          <w:bCs/>
          <w:color w:val="000000"/>
          <w:sz w:val="28"/>
          <w:szCs w:val="28"/>
        </w:rPr>
      </w:pPr>
    </w:p>
    <w:p w:rsidR="00573C65" w:rsidRPr="004B5E1D" w:rsidRDefault="00573C65" w:rsidP="00573C65">
      <w:pPr>
        <w:shd w:val="clear" w:color="auto" w:fill="FFFFFF"/>
        <w:autoSpaceDE w:val="0"/>
        <w:autoSpaceDN w:val="0"/>
        <w:adjustRightInd w:val="0"/>
        <w:spacing w:after="0" w:line="240" w:lineRule="auto"/>
        <w:ind w:firstLine="567"/>
        <w:jc w:val="both"/>
        <w:rPr>
          <w:rFonts w:ascii="Arial" w:hAnsi="Arial" w:cs="Arial"/>
        </w:rPr>
      </w:pPr>
      <w:r w:rsidRPr="004B5E1D">
        <w:rPr>
          <w:rFonts w:ascii="Arial" w:hAnsi="Arial" w:cs="Arial"/>
          <w:color w:val="000000"/>
        </w:rPr>
        <w:t xml:space="preserve">1. Настоящее Положение определяет цели и задачи, порядок организации деятельности, основные направления и формы работы </w:t>
      </w:r>
      <w:r w:rsidRPr="004B5E1D">
        <w:rPr>
          <w:rFonts w:ascii="Arial" w:hAnsi="Arial" w:cs="Arial"/>
        </w:rPr>
        <w:t>внештатного инспектора</w:t>
      </w:r>
      <w:r w:rsidRPr="004B5E1D">
        <w:rPr>
          <w:rFonts w:ascii="Arial" w:hAnsi="Arial" w:cs="Arial"/>
          <w:color w:val="000000"/>
        </w:rPr>
        <w:t xml:space="preserve"> по пожарной профилактике (далее – инспектор) на территории Едогонского сельского поселения.</w:t>
      </w:r>
    </w:p>
    <w:p w:rsidR="00573C65" w:rsidRPr="004B5E1D" w:rsidRDefault="00573C65" w:rsidP="00573C65">
      <w:pPr>
        <w:autoSpaceDE w:val="0"/>
        <w:autoSpaceDN w:val="0"/>
        <w:adjustRightInd w:val="0"/>
        <w:spacing w:after="0" w:line="240" w:lineRule="auto"/>
        <w:ind w:firstLine="540"/>
        <w:jc w:val="both"/>
        <w:rPr>
          <w:rFonts w:ascii="Arial" w:hAnsi="Arial" w:cs="Arial"/>
        </w:rPr>
      </w:pPr>
      <w:r w:rsidRPr="004B5E1D">
        <w:rPr>
          <w:rFonts w:ascii="Arial" w:hAnsi="Arial" w:cs="Arial"/>
        </w:rPr>
        <w:t>2. Деятельность инспекторов организуется в целях создания условий для участия граждан в обеспечении первичных мер пожарной безопасности на территории поселения (городского округа) и оказания содействия органам государственной власти и органам местного самоуправления в информировании населения о мерах пожарной безопасности.</w:t>
      </w:r>
    </w:p>
    <w:p w:rsidR="00573C65" w:rsidRPr="004B5E1D" w:rsidRDefault="00573C65" w:rsidP="00573C65">
      <w:pPr>
        <w:autoSpaceDE w:val="0"/>
        <w:autoSpaceDN w:val="0"/>
        <w:adjustRightInd w:val="0"/>
        <w:spacing w:after="0" w:line="240" w:lineRule="auto"/>
        <w:ind w:firstLine="540"/>
        <w:jc w:val="both"/>
        <w:rPr>
          <w:rFonts w:ascii="Arial" w:hAnsi="Arial" w:cs="Arial"/>
        </w:rPr>
      </w:pPr>
      <w:r w:rsidRPr="004B5E1D">
        <w:rPr>
          <w:rFonts w:ascii="Arial" w:hAnsi="Arial" w:cs="Arial"/>
        </w:rPr>
        <w:lastRenderedPageBreak/>
        <w:t xml:space="preserve">3. Основной задачей инспектора является оказание содействия органу местного самоуправления, руководителям и персоналу объектов, подразделениям пожарной охраны в работе по предупреждению пожаров, осуществление </w:t>
      </w:r>
      <w:proofErr w:type="gramStart"/>
      <w:r w:rsidRPr="004B5E1D">
        <w:rPr>
          <w:rFonts w:ascii="Arial" w:hAnsi="Arial" w:cs="Arial"/>
        </w:rPr>
        <w:t>контроля за</w:t>
      </w:r>
      <w:proofErr w:type="gramEnd"/>
      <w:r w:rsidRPr="004B5E1D">
        <w:rPr>
          <w:rFonts w:ascii="Arial" w:hAnsi="Arial" w:cs="Arial"/>
        </w:rPr>
        <w:t xml:space="preserve"> соблюдением требований пожарной безопасности, проведению агитационной работы и обучению мерам пожарной безопасности населения поселения (городского округа).</w:t>
      </w:r>
    </w:p>
    <w:p w:rsidR="00573C65" w:rsidRPr="004B5E1D" w:rsidRDefault="00573C65" w:rsidP="00573C65">
      <w:pPr>
        <w:autoSpaceDE w:val="0"/>
        <w:autoSpaceDN w:val="0"/>
        <w:adjustRightInd w:val="0"/>
        <w:spacing w:after="0" w:line="240" w:lineRule="auto"/>
        <w:ind w:firstLine="540"/>
        <w:jc w:val="both"/>
        <w:rPr>
          <w:rFonts w:ascii="Arial" w:hAnsi="Arial" w:cs="Arial"/>
        </w:rPr>
      </w:pPr>
      <w:r w:rsidRPr="004B5E1D">
        <w:rPr>
          <w:rFonts w:ascii="Arial" w:hAnsi="Arial" w:cs="Arial"/>
        </w:rPr>
        <w:t>4. Работа инспектора организуется и контролируется администрацией</w:t>
      </w:r>
      <w:r w:rsidRPr="004B5E1D">
        <w:rPr>
          <w:rFonts w:ascii="Arial" w:hAnsi="Arial" w:cs="Arial"/>
          <w:color w:val="000000"/>
        </w:rPr>
        <w:t xml:space="preserve"> Едогонского сельского поселения</w:t>
      </w:r>
      <w:r w:rsidRPr="004B5E1D">
        <w:rPr>
          <w:rFonts w:ascii="Arial" w:hAnsi="Arial" w:cs="Arial"/>
        </w:rPr>
        <w:t xml:space="preserve">, в том числе, как социально значимая работа в порядке, предусмотренном частью 2 статьи 17 Федерального закона от 06.10.2003г. № 131-ФЗ «Об общих принципах организации местного самоуправления в Российской Федерации». </w:t>
      </w:r>
    </w:p>
    <w:p w:rsidR="00573C65" w:rsidRPr="004B5E1D" w:rsidRDefault="00573C65" w:rsidP="00573C65">
      <w:pPr>
        <w:autoSpaceDE w:val="0"/>
        <w:autoSpaceDN w:val="0"/>
        <w:adjustRightInd w:val="0"/>
        <w:spacing w:after="0" w:line="240" w:lineRule="auto"/>
        <w:ind w:firstLine="540"/>
        <w:jc w:val="both"/>
        <w:rPr>
          <w:rFonts w:ascii="Arial" w:hAnsi="Arial" w:cs="Arial"/>
        </w:rPr>
      </w:pPr>
      <w:r w:rsidRPr="004B5E1D">
        <w:rPr>
          <w:rFonts w:ascii="Arial" w:hAnsi="Arial" w:cs="Arial"/>
        </w:rPr>
        <w:t xml:space="preserve">5. Инспекторы осуществляют свою основную деятельность – профилактику пожаров в населенных пунктах, в жилых и общественных зданиях, расположенных на территории поселения, в целях недопущения пожаров и гибели на них людей. </w:t>
      </w:r>
    </w:p>
    <w:p w:rsidR="00573C65" w:rsidRPr="004B5E1D" w:rsidRDefault="00573C65" w:rsidP="00573C65">
      <w:pPr>
        <w:shd w:val="clear" w:color="auto" w:fill="FFFFFF"/>
        <w:autoSpaceDE w:val="0"/>
        <w:autoSpaceDN w:val="0"/>
        <w:adjustRightInd w:val="0"/>
        <w:spacing w:after="0" w:line="240" w:lineRule="auto"/>
        <w:ind w:firstLine="567"/>
        <w:jc w:val="both"/>
        <w:rPr>
          <w:rFonts w:ascii="Arial" w:hAnsi="Arial" w:cs="Arial"/>
        </w:rPr>
      </w:pPr>
      <w:r w:rsidRPr="004B5E1D">
        <w:rPr>
          <w:rFonts w:ascii="Arial" w:hAnsi="Arial" w:cs="Arial"/>
          <w:color w:val="000000"/>
        </w:rPr>
        <w:t xml:space="preserve">6. </w:t>
      </w:r>
      <w:r w:rsidRPr="004B5E1D">
        <w:rPr>
          <w:rFonts w:ascii="Arial" w:hAnsi="Arial" w:cs="Arial"/>
        </w:rPr>
        <w:t>Инспектором</w:t>
      </w:r>
      <w:r w:rsidRPr="004B5E1D">
        <w:rPr>
          <w:rFonts w:ascii="Arial" w:hAnsi="Arial" w:cs="Arial"/>
          <w:color w:val="000000"/>
        </w:rPr>
        <w:t xml:space="preserve"> может быть гражданин Российской Федерации, достигший 16-летнего возраста, проживающий на территории поселения.</w:t>
      </w:r>
    </w:p>
    <w:p w:rsidR="00573C65" w:rsidRPr="004B5E1D" w:rsidRDefault="00573C65" w:rsidP="00573C65">
      <w:pPr>
        <w:shd w:val="clear" w:color="auto" w:fill="FFFFFF"/>
        <w:autoSpaceDE w:val="0"/>
        <w:autoSpaceDN w:val="0"/>
        <w:adjustRightInd w:val="0"/>
        <w:spacing w:after="0" w:line="240" w:lineRule="auto"/>
        <w:ind w:firstLine="567"/>
        <w:jc w:val="both"/>
        <w:rPr>
          <w:rFonts w:ascii="Arial" w:hAnsi="Arial" w:cs="Arial"/>
          <w:color w:val="000000"/>
        </w:rPr>
      </w:pPr>
      <w:r w:rsidRPr="004B5E1D">
        <w:rPr>
          <w:rFonts w:ascii="Arial" w:hAnsi="Arial" w:cs="Arial"/>
          <w:color w:val="000000"/>
        </w:rPr>
        <w:t>7. Специалисты администрации Едогонского сельского поселения, в сферу деятельности которых входят вопросы обеспечения пожарной безопасности, старосты населенных пунктов, работники добровольной и муниципальной пожарной охраны поселения рассматриваются в качестве кандидатов на назначение внештатным инспектором пожарной профилактики поселения в приоритетном порядке.</w:t>
      </w:r>
    </w:p>
    <w:p w:rsidR="00573C65" w:rsidRPr="004B5E1D" w:rsidRDefault="00573C65" w:rsidP="00573C65">
      <w:pPr>
        <w:shd w:val="clear" w:color="auto" w:fill="FFFFFF"/>
        <w:autoSpaceDE w:val="0"/>
        <w:autoSpaceDN w:val="0"/>
        <w:adjustRightInd w:val="0"/>
        <w:spacing w:after="0" w:line="240" w:lineRule="auto"/>
        <w:ind w:firstLine="567"/>
        <w:jc w:val="both"/>
        <w:rPr>
          <w:rFonts w:ascii="Arial" w:hAnsi="Arial" w:cs="Arial"/>
          <w:color w:val="000000"/>
        </w:rPr>
      </w:pPr>
      <w:r w:rsidRPr="004B5E1D">
        <w:rPr>
          <w:rFonts w:ascii="Arial" w:hAnsi="Arial" w:cs="Arial"/>
          <w:color w:val="000000"/>
        </w:rPr>
        <w:t>8. Прием кандидатов на назначение внештатным инспектором пожарной профилактики осуществляется на основании заявления кандидата, поданного руководителю администрации Едогонского сельского поселения в произвольной форме.</w:t>
      </w:r>
    </w:p>
    <w:p w:rsidR="00573C65" w:rsidRPr="004B5E1D" w:rsidRDefault="00573C65" w:rsidP="00573C65">
      <w:pPr>
        <w:shd w:val="clear" w:color="auto" w:fill="FFFFFF"/>
        <w:autoSpaceDE w:val="0"/>
        <w:autoSpaceDN w:val="0"/>
        <w:adjustRightInd w:val="0"/>
        <w:spacing w:after="0" w:line="240" w:lineRule="auto"/>
        <w:ind w:firstLine="567"/>
        <w:jc w:val="both"/>
        <w:rPr>
          <w:rFonts w:ascii="Arial" w:hAnsi="Arial" w:cs="Arial"/>
        </w:rPr>
      </w:pPr>
      <w:r w:rsidRPr="004B5E1D">
        <w:rPr>
          <w:rFonts w:ascii="Arial" w:hAnsi="Arial" w:cs="Arial"/>
          <w:color w:val="000000"/>
        </w:rPr>
        <w:t xml:space="preserve">9. </w:t>
      </w:r>
      <w:proofErr w:type="gramStart"/>
      <w:r w:rsidRPr="004B5E1D">
        <w:rPr>
          <w:rFonts w:ascii="Arial" w:hAnsi="Arial" w:cs="Arial"/>
          <w:color w:val="000000"/>
        </w:rPr>
        <w:t>Численность внештатных инспекторов поселений утверждается постановлением администрации Едогонского сельского поселения, исходя из расчета: не менее 2-х инспекторов на каждый населенный пункт, входящий в состав поселения  с численностью населения до 1 000 человек, не менее 3-х инспекторов в населенных пунктах с численностью населения до 5 000 человек, не менее 5-ти инспекторов в населенных пунктах с численностью населения до 10 000 человек</w:t>
      </w:r>
      <w:proofErr w:type="gramEnd"/>
      <w:r w:rsidRPr="004B5E1D">
        <w:rPr>
          <w:rFonts w:ascii="Arial" w:hAnsi="Arial" w:cs="Arial"/>
          <w:color w:val="000000"/>
        </w:rPr>
        <w:t>, в населенных пунктах с численностью населения свыше 10 000 человек, численность инспекторов принимается не менее 5-ти на каждые 10 000 населения, допускается уменьшение численности инспекторов с учетом соответствующего обоснования.</w:t>
      </w:r>
    </w:p>
    <w:p w:rsidR="00573C65" w:rsidRPr="004B5E1D" w:rsidRDefault="00573C65" w:rsidP="00573C65">
      <w:pPr>
        <w:shd w:val="clear" w:color="auto" w:fill="FFFFFF"/>
        <w:autoSpaceDE w:val="0"/>
        <w:autoSpaceDN w:val="0"/>
        <w:adjustRightInd w:val="0"/>
        <w:spacing w:after="0" w:line="240" w:lineRule="auto"/>
        <w:ind w:firstLine="567"/>
        <w:jc w:val="both"/>
        <w:rPr>
          <w:rFonts w:ascii="Arial" w:hAnsi="Arial" w:cs="Arial"/>
        </w:rPr>
      </w:pPr>
      <w:r w:rsidRPr="004B5E1D">
        <w:rPr>
          <w:rFonts w:ascii="Arial" w:hAnsi="Arial" w:cs="Arial"/>
          <w:color w:val="000000"/>
        </w:rPr>
        <w:t>10. Перечень территорий, объектов муниципальной подведомственности, закрепленных за инспектором, утверждается постановлением администрации Едогонского сельского поселения.</w:t>
      </w:r>
    </w:p>
    <w:p w:rsidR="00573C65" w:rsidRPr="004B5E1D" w:rsidRDefault="00573C65" w:rsidP="00573C65">
      <w:pPr>
        <w:shd w:val="clear" w:color="auto" w:fill="FFFFFF"/>
        <w:autoSpaceDE w:val="0"/>
        <w:autoSpaceDN w:val="0"/>
        <w:adjustRightInd w:val="0"/>
        <w:spacing w:after="0" w:line="240" w:lineRule="auto"/>
        <w:ind w:firstLine="567"/>
        <w:jc w:val="both"/>
        <w:rPr>
          <w:rFonts w:ascii="Arial" w:hAnsi="Arial" w:cs="Arial"/>
        </w:rPr>
      </w:pPr>
      <w:r w:rsidRPr="004B5E1D">
        <w:rPr>
          <w:rFonts w:ascii="Arial" w:hAnsi="Arial" w:cs="Arial"/>
          <w:color w:val="000000"/>
        </w:rPr>
        <w:t>11. В своей деятельности инспектор руководствуется Конституцией Российской Федерации, федеральным и областным законодательством, муниципальными нормативными правовыми актами в сфере обеспечения пожарной безопасности и настоящим Положением.</w:t>
      </w:r>
    </w:p>
    <w:p w:rsidR="00573C65" w:rsidRPr="004B5E1D" w:rsidRDefault="00573C65" w:rsidP="00573C65">
      <w:pPr>
        <w:shd w:val="clear" w:color="auto" w:fill="FFFFFF"/>
        <w:autoSpaceDE w:val="0"/>
        <w:autoSpaceDN w:val="0"/>
        <w:adjustRightInd w:val="0"/>
        <w:spacing w:after="0" w:line="240" w:lineRule="auto"/>
        <w:ind w:firstLine="567"/>
        <w:jc w:val="both"/>
        <w:rPr>
          <w:rFonts w:ascii="Arial" w:hAnsi="Arial" w:cs="Arial"/>
        </w:rPr>
      </w:pPr>
      <w:r w:rsidRPr="004B5E1D">
        <w:rPr>
          <w:rFonts w:ascii="Arial" w:hAnsi="Arial" w:cs="Arial"/>
          <w:color w:val="000000"/>
        </w:rPr>
        <w:t xml:space="preserve">12. Инспектор при осуществлении своих полномочий взаимодействует с должностными лицами отдела надзорной деятельности и профилактической работы по </w:t>
      </w:r>
      <w:proofErr w:type="gramStart"/>
      <w:r w:rsidRPr="004B5E1D">
        <w:rPr>
          <w:rFonts w:ascii="Arial" w:hAnsi="Arial" w:cs="Arial"/>
          <w:color w:val="000000"/>
        </w:rPr>
        <w:t>г</w:t>
      </w:r>
      <w:proofErr w:type="gramEnd"/>
      <w:r w:rsidRPr="004B5E1D">
        <w:rPr>
          <w:rFonts w:ascii="Arial" w:hAnsi="Arial" w:cs="Arial"/>
          <w:color w:val="000000"/>
        </w:rPr>
        <w:t xml:space="preserve">. Тулуну Тулунскому и </w:t>
      </w:r>
      <w:proofErr w:type="spellStart"/>
      <w:r w:rsidRPr="004B5E1D">
        <w:rPr>
          <w:rFonts w:ascii="Arial" w:hAnsi="Arial" w:cs="Arial"/>
          <w:color w:val="000000"/>
        </w:rPr>
        <w:t>Куйтунскому</w:t>
      </w:r>
      <w:proofErr w:type="spellEnd"/>
      <w:r w:rsidRPr="004B5E1D">
        <w:rPr>
          <w:rFonts w:ascii="Arial" w:hAnsi="Arial" w:cs="Arial"/>
          <w:color w:val="000000"/>
        </w:rPr>
        <w:t xml:space="preserve"> районам управления надзорной деятельности и профилактической работы Главного управления МЧС России по Иркутской области.</w:t>
      </w:r>
    </w:p>
    <w:p w:rsidR="00573C65" w:rsidRPr="004B5E1D" w:rsidRDefault="00573C65" w:rsidP="00573C65">
      <w:pPr>
        <w:shd w:val="clear" w:color="auto" w:fill="FFFFFF"/>
        <w:autoSpaceDE w:val="0"/>
        <w:autoSpaceDN w:val="0"/>
        <w:adjustRightInd w:val="0"/>
        <w:spacing w:after="0" w:line="240" w:lineRule="auto"/>
        <w:ind w:firstLine="567"/>
        <w:jc w:val="both"/>
        <w:rPr>
          <w:rFonts w:ascii="Arial" w:hAnsi="Arial" w:cs="Arial"/>
          <w:color w:val="000000"/>
        </w:rPr>
      </w:pPr>
      <w:r w:rsidRPr="004B5E1D">
        <w:rPr>
          <w:rFonts w:ascii="Arial" w:hAnsi="Arial" w:cs="Arial"/>
          <w:color w:val="000000"/>
        </w:rPr>
        <w:t>13. Инспектор допускается к работе после обучения мерам пожарной безопасности, сдачи зачетов и получения удостоверения установленного образца (Приложение №1).</w:t>
      </w:r>
    </w:p>
    <w:p w:rsidR="00573C65" w:rsidRPr="004B5E1D" w:rsidRDefault="00573C65" w:rsidP="00573C65">
      <w:pPr>
        <w:shd w:val="clear" w:color="auto" w:fill="FFFFFF"/>
        <w:autoSpaceDE w:val="0"/>
        <w:autoSpaceDN w:val="0"/>
        <w:adjustRightInd w:val="0"/>
        <w:spacing w:after="0" w:line="240" w:lineRule="auto"/>
        <w:ind w:firstLine="567"/>
        <w:jc w:val="both"/>
        <w:rPr>
          <w:rFonts w:ascii="Arial" w:hAnsi="Arial" w:cs="Arial"/>
          <w:color w:val="000000"/>
        </w:rPr>
      </w:pPr>
      <w:r w:rsidRPr="004B5E1D">
        <w:rPr>
          <w:rFonts w:ascii="Arial" w:hAnsi="Arial" w:cs="Arial"/>
          <w:color w:val="000000"/>
        </w:rPr>
        <w:t xml:space="preserve">14. </w:t>
      </w:r>
      <w:proofErr w:type="gramStart"/>
      <w:r w:rsidRPr="004B5E1D">
        <w:rPr>
          <w:rFonts w:ascii="Arial" w:hAnsi="Arial" w:cs="Arial"/>
          <w:color w:val="000000"/>
        </w:rPr>
        <w:t xml:space="preserve">Руководитель администрации Едогонского сельского поселения совместно с отделом надзорной деятельности и профилактической работы по г. Тулуну Тулунскому и </w:t>
      </w:r>
      <w:proofErr w:type="spellStart"/>
      <w:r w:rsidRPr="004B5E1D">
        <w:rPr>
          <w:rFonts w:ascii="Arial" w:hAnsi="Arial" w:cs="Arial"/>
          <w:color w:val="000000"/>
        </w:rPr>
        <w:t>Куйтунскому</w:t>
      </w:r>
      <w:proofErr w:type="spellEnd"/>
      <w:r w:rsidRPr="004B5E1D">
        <w:rPr>
          <w:rFonts w:ascii="Arial" w:hAnsi="Arial" w:cs="Arial"/>
          <w:color w:val="000000"/>
        </w:rPr>
        <w:t xml:space="preserve"> районам управления надзорной деятельности и профилактической работы Главного управления МЧС России по Иркутской области, организует обучение инспектора мерам пожарной безопасности, в порядке, предусмотренном приказом МЧС России от 12.12.2007 № 645, принятие зачета по результатам обучения и выдачу удостоверения установленного образца, в течение</w:t>
      </w:r>
      <w:proofErr w:type="gramEnd"/>
      <w:r w:rsidRPr="004B5E1D">
        <w:rPr>
          <w:rFonts w:ascii="Arial" w:hAnsi="Arial" w:cs="Arial"/>
          <w:color w:val="000000"/>
        </w:rPr>
        <w:t xml:space="preserve"> пяти рабочих дней с момента назначения кандидата внештатным инспектором пожарной профилактики.</w:t>
      </w:r>
    </w:p>
    <w:p w:rsidR="00573C65" w:rsidRPr="004B5E1D" w:rsidRDefault="00573C65" w:rsidP="00573C65">
      <w:pPr>
        <w:shd w:val="clear" w:color="auto" w:fill="FFFFFF"/>
        <w:autoSpaceDE w:val="0"/>
        <w:autoSpaceDN w:val="0"/>
        <w:adjustRightInd w:val="0"/>
        <w:spacing w:after="0" w:line="240" w:lineRule="auto"/>
        <w:ind w:firstLine="567"/>
        <w:jc w:val="both"/>
        <w:rPr>
          <w:rFonts w:ascii="Arial" w:hAnsi="Arial" w:cs="Arial"/>
          <w:color w:val="000000"/>
        </w:rPr>
      </w:pPr>
      <w:r w:rsidRPr="004B5E1D">
        <w:rPr>
          <w:rFonts w:ascii="Arial" w:hAnsi="Arial" w:cs="Arial"/>
          <w:color w:val="000000"/>
        </w:rPr>
        <w:t>15. Руководитель администрации Едогонского сельского поселения организует инструктаж инспектора по охране труда установленным порядком, в течение пяти рабочих дней с момента назначения кандидата внештатным инспектором пожарной профилактики.</w:t>
      </w:r>
    </w:p>
    <w:p w:rsidR="00573C65" w:rsidRPr="004B5E1D" w:rsidRDefault="00573C65" w:rsidP="00573C65">
      <w:pPr>
        <w:shd w:val="clear" w:color="auto" w:fill="FFFFFF"/>
        <w:autoSpaceDE w:val="0"/>
        <w:autoSpaceDN w:val="0"/>
        <w:adjustRightInd w:val="0"/>
        <w:spacing w:after="0" w:line="240" w:lineRule="auto"/>
        <w:ind w:firstLine="567"/>
        <w:jc w:val="center"/>
        <w:rPr>
          <w:rFonts w:ascii="Arial" w:hAnsi="Arial" w:cs="Arial"/>
          <w:b/>
          <w:bCs/>
          <w:color w:val="000000"/>
        </w:rPr>
      </w:pPr>
    </w:p>
    <w:p w:rsidR="00573C65" w:rsidRPr="004B5E1D" w:rsidRDefault="00573C65" w:rsidP="00573C65">
      <w:pPr>
        <w:shd w:val="clear" w:color="auto" w:fill="FFFFFF"/>
        <w:autoSpaceDE w:val="0"/>
        <w:autoSpaceDN w:val="0"/>
        <w:adjustRightInd w:val="0"/>
        <w:spacing w:after="0" w:line="240" w:lineRule="auto"/>
        <w:ind w:firstLine="567"/>
        <w:jc w:val="center"/>
        <w:rPr>
          <w:rFonts w:ascii="Arial" w:hAnsi="Arial" w:cs="Arial"/>
          <w:bCs/>
          <w:color w:val="000000"/>
        </w:rPr>
      </w:pPr>
      <w:r w:rsidRPr="004B5E1D">
        <w:rPr>
          <w:rFonts w:ascii="Arial" w:hAnsi="Arial" w:cs="Arial"/>
          <w:bCs/>
          <w:color w:val="000000"/>
        </w:rPr>
        <w:lastRenderedPageBreak/>
        <w:t xml:space="preserve">2. Права и обязанности инспектора </w:t>
      </w:r>
    </w:p>
    <w:p w:rsidR="00573C65" w:rsidRPr="004B5E1D" w:rsidRDefault="00573C65" w:rsidP="00573C65">
      <w:pPr>
        <w:shd w:val="clear" w:color="auto" w:fill="FFFFFF"/>
        <w:autoSpaceDE w:val="0"/>
        <w:autoSpaceDN w:val="0"/>
        <w:adjustRightInd w:val="0"/>
        <w:spacing w:after="0" w:line="240" w:lineRule="auto"/>
        <w:ind w:firstLine="567"/>
        <w:jc w:val="center"/>
        <w:rPr>
          <w:rFonts w:ascii="Arial" w:hAnsi="Arial" w:cs="Arial"/>
          <w:b/>
          <w:bCs/>
          <w:color w:val="000000"/>
        </w:rPr>
      </w:pPr>
    </w:p>
    <w:p w:rsidR="00573C65" w:rsidRPr="004B5E1D" w:rsidRDefault="00573C65" w:rsidP="00573C65">
      <w:pPr>
        <w:shd w:val="clear" w:color="auto" w:fill="FFFFFF"/>
        <w:autoSpaceDE w:val="0"/>
        <w:autoSpaceDN w:val="0"/>
        <w:adjustRightInd w:val="0"/>
        <w:spacing w:after="0" w:line="240" w:lineRule="auto"/>
        <w:ind w:firstLine="567"/>
        <w:rPr>
          <w:rFonts w:ascii="Arial" w:hAnsi="Arial" w:cs="Arial"/>
        </w:rPr>
      </w:pPr>
      <w:r w:rsidRPr="004B5E1D">
        <w:rPr>
          <w:rFonts w:ascii="Arial" w:hAnsi="Arial" w:cs="Arial"/>
          <w:color w:val="000000"/>
        </w:rPr>
        <w:t>1. Инспектор имеет право:</w:t>
      </w:r>
    </w:p>
    <w:p w:rsidR="00573C65" w:rsidRPr="004B5E1D" w:rsidRDefault="00573C65" w:rsidP="00573C65">
      <w:pPr>
        <w:shd w:val="clear" w:color="auto" w:fill="FFFFFF"/>
        <w:autoSpaceDE w:val="0"/>
        <w:autoSpaceDN w:val="0"/>
        <w:adjustRightInd w:val="0"/>
        <w:spacing w:after="0" w:line="240" w:lineRule="auto"/>
        <w:ind w:firstLine="567"/>
        <w:jc w:val="both"/>
        <w:rPr>
          <w:rFonts w:ascii="Arial" w:hAnsi="Arial" w:cs="Arial"/>
        </w:rPr>
      </w:pPr>
      <w:r w:rsidRPr="004B5E1D">
        <w:rPr>
          <w:rFonts w:ascii="Arial" w:hAnsi="Arial" w:cs="Arial"/>
          <w:color w:val="000000"/>
        </w:rPr>
        <w:t>1) осуществлять общественный контроль за соблюдением требований пожарной безопасности на территории поселения</w:t>
      </w:r>
      <w:proofErr w:type="gramStart"/>
      <w:r w:rsidRPr="004B5E1D">
        <w:rPr>
          <w:rFonts w:ascii="Arial" w:hAnsi="Arial" w:cs="Arial"/>
          <w:color w:val="000000"/>
        </w:rPr>
        <w:t xml:space="preserve"> ,</w:t>
      </w:r>
      <w:proofErr w:type="gramEnd"/>
      <w:r w:rsidRPr="004B5E1D">
        <w:rPr>
          <w:rFonts w:ascii="Arial" w:hAnsi="Arial" w:cs="Arial"/>
          <w:color w:val="000000"/>
        </w:rPr>
        <w:t xml:space="preserve"> в жилых и общественных зданиях (в местах общего пользования), без взаимодействия с правообладателями объекта защиты;</w:t>
      </w:r>
    </w:p>
    <w:p w:rsidR="00573C65" w:rsidRPr="004B5E1D" w:rsidRDefault="00573C65" w:rsidP="00573C65">
      <w:pPr>
        <w:shd w:val="clear" w:color="auto" w:fill="FFFFFF"/>
        <w:autoSpaceDE w:val="0"/>
        <w:autoSpaceDN w:val="0"/>
        <w:adjustRightInd w:val="0"/>
        <w:spacing w:after="0" w:line="240" w:lineRule="auto"/>
        <w:ind w:firstLine="567"/>
        <w:jc w:val="both"/>
        <w:rPr>
          <w:rFonts w:ascii="Arial" w:hAnsi="Arial" w:cs="Arial"/>
        </w:rPr>
      </w:pPr>
      <w:r w:rsidRPr="004B5E1D">
        <w:rPr>
          <w:rFonts w:ascii="Arial" w:hAnsi="Arial" w:cs="Arial"/>
          <w:color w:val="000000"/>
        </w:rPr>
        <w:t xml:space="preserve">2) участвовать в проведении плановых рейдовых осмотров территорий поселения, садоводческих (дачных) объединений граждан, в том числе, по поручению должностных лиц отдела надзорной деятельности и профилактической работы по </w:t>
      </w:r>
      <w:proofErr w:type="gramStart"/>
      <w:r w:rsidRPr="004B5E1D">
        <w:rPr>
          <w:rFonts w:ascii="Arial" w:hAnsi="Arial" w:cs="Arial"/>
          <w:color w:val="000000"/>
        </w:rPr>
        <w:t>г</w:t>
      </w:r>
      <w:proofErr w:type="gramEnd"/>
      <w:r w:rsidRPr="004B5E1D">
        <w:rPr>
          <w:rFonts w:ascii="Arial" w:hAnsi="Arial" w:cs="Arial"/>
          <w:color w:val="000000"/>
        </w:rPr>
        <w:t xml:space="preserve">. Тулуну Тулунскому и </w:t>
      </w:r>
      <w:proofErr w:type="spellStart"/>
      <w:r w:rsidRPr="004B5E1D">
        <w:rPr>
          <w:rFonts w:ascii="Arial" w:hAnsi="Arial" w:cs="Arial"/>
          <w:color w:val="000000"/>
        </w:rPr>
        <w:t>Куйтунскому</w:t>
      </w:r>
      <w:proofErr w:type="spellEnd"/>
      <w:r w:rsidRPr="004B5E1D">
        <w:rPr>
          <w:rFonts w:ascii="Arial" w:hAnsi="Arial" w:cs="Arial"/>
          <w:color w:val="000000"/>
        </w:rPr>
        <w:t xml:space="preserve"> районам управления надзорной деятельности и профилактической работы Главного управления МЧС России по Иркутской области;</w:t>
      </w:r>
    </w:p>
    <w:p w:rsidR="00573C65" w:rsidRPr="004B5E1D" w:rsidRDefault="00573C65" w:rsidP="00573C65">
      <w:pPr>
        <w:shd w:val="clear" w:color="auto" w:fill="FFFFFF"/>
        <w:autoSpaceDE w:val="0"/>
        <w:autoSpaceDN w:val="0"/>
        <w:adjustRightInd w:val="0"/>
        <w:spacing w:after="0" w:line="240" w:lineRule="auto"/>
        <w:ind w:firstLine="567"/>
        <w:jc w:val="both"/>
        <w:rPr>
          <w:rFonts w:ascii="Arial" w:hAnsi="Arial" w:cs="Arial"/>
        </w:rPr>
      </w:pPr>
      <w:proofErr w:type="gramStart"/>
      <w:r w:rsidRPr="004B5E1D">
        <w:rPr>
          <w:rFonts w:ascii="Arial" w:hAnsi="Arial" w:cs="Arial"/>
          <w:color w:val="000000"/>
        </w:rPr>
        <w:t xml:space="preserve">3) запрашивать и получать в отделе надзорной деятельности и профилактической работы по г. Тулуну Тулунскому и </w:t>
      </w:r>
      <w:proofErr w:type="spellStart"/>
      <w:r w:rsidRPr="004B5E1D">
        <w:rPr>
          <w:rFonts w:ascii="Arial" w:hAnsi="Arial" w:cs="Arial"/>
          <w:color w:val="000000"/>
        </w:rPr>
        <w:t>Куйтунскому</w:t>
      </w:r>
      <w:proofErr w:type="spellEnd"/>
      <w:r w:rsidRPr="004B5E1D">
        <w:rPr>
          <w:rFonts w:ascii="Arial" w:hAnsi="Arial" w:cs="Arial"/>
          <w:color w:val="000000"/>
        </w:rPr>
        <w:t xml:space="preserve"> районам управления надзорной деятельности и профилактической работы Главного управления МЧС России по Иркутской области, необходимую информацию о показателях оперативной обстановки с пожарами на обслуживаемой территории, противопожарном состоянии объектов защиты общественного назначения, изменениях, вносимых в нормативные правовые акты и нормативные документы в области пожарной</w:t>
      </w:r>
      <w:proofErr w:type="gramEnd"/>
      <w:r w:rsidRPr="004B5E1D">
        <w:rPr>
          <w:rFonts w:ascii="Arial" w:hAnsi="Arial" w:cs="Arial"/>
          <w:color w:val="000000"/>
        </w:rPr>
        <w:t xml:space="preserve"> безопасности;</w:t>
      </w:r>
    </w:p>
    <w:p w:rsidR="00573C65" w:rsidRPr="004B5E1D" w:rsidRDefault="00573C65" w:rsidP="00573C65">
      <w:pPr>
        <w:shd w:val="clear" w:color="auto" w:fill="FFFFFF"/>
        <w:autoSpaceDE w:val="0"/>
        <w:autoSpaceDN w:val="0"/>
        <w:adjustRightInd w:val="0"/>
        <w:spacing w:after="0" w:line="240" w:lineRule="auto"/>
        <w:ind w:firstLine="567"/>
        <w:jc w:val="both"/>
        <w:rPr>
          <w:rFonts w:ascii="Arial" w:hAnsi="Arial" w:cs="Arial"/>
          <w:color w:val="000000"/>
        </w:rPr>
      </w:pPr>
      <w:r w:rsidRPr="004B5E1D">
        <w:rPr>
          <w:rFonts w:ascii="Arial" w:hAnsi="Arial" w:cs="Arial"/>
          <w:color w:val="000000"/>
        </w:rPr>
        <w:t xml:space="preserve">4) знакомиться в отделе надзорной деятельности и профилактической работы по </w:t>
      </w:r>
      <w:proofErr w:type="gramStart"/>
      <w:r w:rsidRPr="004B5E1D">
        <w:rPr>
          <w:rFonts w:ascii="Arial" w:hAnsi="Arial" w:cs="Arial"/>
          <w:color w:val="000000"/>
        </w:rPr>
        <w:t>г</w:t>
      </w:r>
      <w:proofErr w:type="gramEnd"/>
      <w:r w:rsidRPr="004B5E1D">
        <w:rPr>
          <w:rFonts w:ascii="Arial" w:hAnsi="Arial" w:cs="Arial"/>
          <w:color w:val="000000"/>
        </w:rPr>
        <w:t xml:space="preserve">. Тулуну Тулунскому и </w:t>
      </w:r>
      <w:proofErr w:type="spellStart"/>
      <w:r w:rsidRPr="004B5E1D">
        <w:rPr>
          <w:rFonts w:ascii="Arial" w:hAnsi="Arial" w:cs="Arial"/>
          <w:color w:val="000000"/>
        </w:rPr>
        <w:t>Куйтунскому</w:t>
      </w:r>
      <w:proofErr w:type="spellEnd"/>
      <w:r w:rsidRPr="004B5E1D">
        <w:rPr>
          <w:rFonts w:ascii="Arial" w:hAnsi="Arial" w:cs="Arial"/>
          <w:color w:val="000000"/>
        </w:rPr>
        <w:t xml:space="preserve"> районам управления надзорной деятельности и профилактической работы Главного управления МЧС России по Иркутской области с необходимыми для работы нормативными документами, наглядной агитацией и другой справочно-информационной литературой по вопросам обеспечения пожарной безопасности.</w:t>
      </w:r>
    </w:p>
    <w:p w:rsidR="00573C65" w:rsidRPr="004B5E1D" w:rsidRDefault="00573C65" w:rsidP="00573C65">
      <w:pPr>
        <w:shd w:val="clear" w:color="auto" w:fill="FFFFFF"/>
        <w:autoSpaceDE w:val="0"/>
        <w:autoSpaceDN w:val="0"/>
        <w:adjustRightInd w:val="0"/>
        <w:spacing w:after="0" w:line="240" w:lineRule="auto"/>
        <w:ind w:firstLine="567"/>
        <w:jc w:val="both"/>
        <w:rPr>
          <w:rFonts w:ascii="Arial" w:hAnsi="Arial" w:cs="Arial"/>
        </w:rPr>
      </w:pPr>
      <w:r w:rsidRPr="004B5E1D">
        <w:rPr>
          <w:rFonts w:ascii="Arial" w:hAnsi="Arial" w:cs="Arial"/>
          <w:color w:val="000000"/>
        </w:rPr>
        <w:t>2. Инспектор обязан:</w:t>
      </w:r>
    </w:p>
    <w:p w:rsidR="00573C65" w:rsidRPr="004B5E1D" w:rsidRDefault="00573C65" w:rsidP="00573C65">
      <w:pPr>
        <w:shd w:val="clear" w:color="auto" w:fill="FFFFFF"/>
        <w:autoSpaceDE w:val="0"/>
        <w:autoSpaceDN w:val="0"/>
        <w:adjustRightInd w:val="0"/>
        <w:spacing w:after="0" w:line="240" w:lineRule="auto"/>
        <w:ind w:firstLine="567"/>
        <w:jc w:val="both"/>
        <w:rPr>
          <w:rFonts w:ascii="Arial" w:hAnsi="Arial" w:cs="Arial"/>
        </w:rPr>
      </w:pPr>
      <w:r w:rsidRPr="004B5E1D">
        <w:rPr>
          <w:rFonts w:ascii="Arial" w:hAnsi="Arial" w:cs="Arial"/>
          <w:color w:val="000000"/>
        </w:rPr>
        <w:t>1) знать обстановку с пожарами на территории поселения, информацию о наличии и состоянии боеготовности муниципальной, добровольной пожарной охраны, другую информацию, имеющую отношение к обеспечению пожарной безопасности объектов на территории поселения;</w:t>
      </w:r>
    </w:p>
    <w:p w:rsidR="00573C65" w:rsidRPr="004B5E1D" w:rsidRDefault="00573C65" w:rsidP="00573C65">
      <w:pPr>
        <w:shd w:val="clear" w:color="auto" w:fill="FFFFFF"/>
        <w:autoSpaceDE w:val="0"/>
        <w:autoSpaceDN w:val="0"/>
        <w:adjustRightInd w:val="0"/>
        <w:spacing w:after="0" w:line="240" w:lineRule="auto"/>
        <w:ind w:firstLine="567"/>
        <w:jc w:val="both"/>
        <w:rPr>
          <w:rFonts w:ascii="Arial" w:hAnsi="Arial" w:cs="Arial"/>
        </w:rPr>
      </w:pPr>
      <w:r w:rsidRPr="004B5E1D">
        <w:rPr>
          <w:rFonts w:ascii="Arial" w:hAnsi="Arial" w:cs="Arial"/>
          <w:color w:val="000000"/>
        </w:rPr>
        <w:t>2) проводить обследования противопожарного состояния территории поселения, садоводческих (дачных) объединений граждан, мест общего пользования жилых и общественных зданий, без взаимодействия с правообладателями объекта защиты, в целях контроля выполнения постановлений и распоряжений органов местного самоуправления, представлений органов государственного пожарного надзора;</w:t>
      </w:r>
    </w:p>
    <w:p w:rsidR="00573C65" w:rsidRPr="004B5E1D" w:rsidRDefault="00573C65" w:rsidP="00573C65">
      <w:pPr>
        <w:shd w:val="clear" w:color="auto" w:fill="FFFFFF"/>
        <w:autoSpaceDE w:val="0"/>
        <w:autoSpaceDN w:val="0"/>
        <w:adjustRightInd w:val="0"/>
        <w:spacing w:after="0" w:line="240" w:lineRule="auto"/>
        <w:ind w:firstLine="567"/>
        <w:jc w:val="both"/>
        <w:rPr>
          <w:rFonts w:ascii="Arial" w:hAnsi="Arial" w:cs="Arial"/>
        </w:rPr>
      </w:pPr>
      <w:r w:rsidRPr="004B5E1D">
        <w:rPr>
          <w:rFonts w:ascii="Arial" w:hAnsi="Arial" w:cs="Arial"/>
          <w:color w:val="000000"/>
        </w:rPr>
        <w:t>3) осуществлять противопожарную агитацию и пропаганду, обучение мерам пожарной безопасности населения, вести разъяснительную работу по предупреждению пожаров и гибели на них людей;</w:t>
      </w:r>
    </w:p>
    <w:p w:rsidR="00573C65" w:rsidRPr="004B5E1D" w:rsidRDefault="00573C65" w:rsidP="00573C65">
      <w:pPr>
        <w:autoSpaceDE w:val="0"/>
        <w:autoSpaceDN w:val="0"/>
        <w:adjustRightInd w:val="0"/>
        <w:spacing w:after="0" w:line="240" w:lineRule="auto"/>
        <w:ind w:firstLine="567"/>
        <w:jc w:val="both"/>
        <w:rPr>
          <w:rFonts w:ascii="Arial" w:hAnsi="Arial" w:cs="Arial"/>
        </w:rPr>
      </w:pPr>
      <w:proofErr w:type="gramStart"/>
      <w:r w:rsidRPr="004B5E1D">
        <w:rPr>
          <w:rFonts w:ascii="Arial" w:hAnsi="Arial" w:cs="Arial"/>
          <w:color w:val="000000"/>
        </w:rPr>
        <w:t xml:space="preserve">4) информировать руководителей органов местного самоуправления, должностных лиц отдела надзорной деятельности и профилактической работы по г. Тулуну Тулунскому и </w:t>
      </w:r>
      <w:proofErr w:type="spellStart"/>
      <w:r w:rsidRPr="004B5E1D">
        <w:rPr>
          <w:rFonts w:ascii="Arial" w:hAnsi="Arial" w:cs="Arial"/>
          <w:color w:val="000000"/>
        </w:rPr>
        <w:t>Куйтунскому</w:t>
      </w:r>
      <w:proofErr w:type="spellEnd"/>
      <w:r w:rsidRPr="004B5E1D">
        <w:rPr>
          <w:rFonts w:ascii="Arial" w:hAnsi="Arial" w:cs="Arial"/>
          <w:color w:val="000000"/>
        </w:rPr>
        <w:t xml:space="preserve"> районам управления надзорной деятельности и профилактической работы Главного управления МЧС России по Иркутской области, органы внутренних дел, руководителей объектов защиты о выявленных нарушениях требований пожарной безопасности или иных нарушениях, причиняющих вред жизни и здоровью граждан, а также создающих угрозу жизни</w:t>
      </w:r>
      <w:proofErr w:type="gramEnd"/>
      <w:r w:rsidRPr="004B5E1D">
        <w:rPr>
          <w:rFonts w:ascii="Arial" w:hAnsi="Arial" w:cs="Arial"/>
          <w:color w:val="000000"/>
        </w:rPr>
        <w:t xml:space="preserve"> и здоровью людей, угрозу </w:t>
      </w:r>
      <w:r w:rsidRPr="004B5E1D">
        <w:rPr>
          <w:rFonts w:ascii="Arial" w:hAnsi="Arial" w:cs="Arial"/>
        </w:rPr>
        <w:t>возникновения чрезвычайных ситуаций природного и техногенного характера</w:t>
      </w:r>
      <w:r w:rsidRPr="004B5E1D">
        <w:rPr>
          <w:rFonts w:ascii="Arial" w:hAnsi="Arial" w:cs="Arial"/>
          <w:color w:val="000000"/>
        </w:rPr>
        <w:t>;</w:t>
      </w:r>
    </w:p>
    <w:p w:rsidR="00573C65" w:rsidRPr="004B5E1D" w:rsidRDefault="00573C65" w:rsidP="00573C65">
      <w:pPr>
        <w:shd w:val="clear" w:color="auto" w:fill="FFFFFF"/>
        <w:autoSpaceDE w:val="0"/>
        <w:autoSpaceDN w:val="0"/>
        <w:adjustRightInd w:val="0"/>
        <w:spacing w:after="0" w:line="240" w:lineRule="auto"/>
        <w:ind w:firstLine="567"/>
        <w:jc w:val="both"/>
        <w:rPr>
          <w:rFonts w:ascii="Arial" w:hAnsi="Arial" w:cs="Arial"/>
        </w:rPr>
      </w:pPr>
      <w:r w:rsidRPr="004B5E1D">
        <w:rPr>
          <w:rFonts w:ascii="Arial" w:hAnsi="Arial" w:cs="Arial"/>
          <w:color w:val="000000"/>
        </w:rPr>
        <w:t>5) предлагать непосредственно, а также через органы местного самоуправления, устранить нарушения требований пожарной безопасности правообладателям объектов защиты общественного назначения;</w:t>
      </w:r>
    </w:p>
    <w:p w:rsidR="00573C65" w:rsidRPr="004B5E1D" w:rsidRDefault="00573C65" w:rsidP="00573C65">
      <w:pPr>
        <w:shd w:val="clear" w:color="auto" w:fill="FFFFFF"/>
        <w:autoSpaceDE w:val="0"/>
        <w:autoSpaceDN w:val="0"/>
        <w:adjustRightInd w:val="0"/>
        <w:spacing w:after="0" w:line="240" w:lineRule="auto"/>
        <w:ind w:firstLine="567"/>
        <w:jc w:val="both"/>
        <w:rPr>
          <w:rFonts w:ascii="Arial" w:hAnsi="Arial" w:cs="Arial"/>
        </w:rPr>
      </w:pPr>
      <w:r w:rsidRPr="004B5E1D">
        <w:rPr>
          <w:rFonts w:ascii="Arial" w:hAnsi="Arial" w:cs="Arial"/>
          <w:color w:val="000000"/>
        </w:rPr>
        <w:t>6) информировать должностных лиц органов местного самоуправления и руководителей объектов защиты о неисправности систем противопожарной защиты (пожарной автоматики, наружного и внутреннего противопожарного водоснабжения), неисправности (отсутствии) первичных средств пожаротушения, ненадлежащей эксплуатации (эвакуационных путей и выходов, проездов (подъездов) для пожарной техники, на территории поселения;</w:t>
      </w:r>
    </w:p>
    <w:p w:rsidR="00573C65" w:rsidRPr="004B5E1D" w:rsidRDefault="00573C65" w:rsidP="00573C65">
      <w:pPr>
        <w:shd w:val="clear" w:color="auto" w:fill="FFFFFF"/>
        <w:autoSpaceDE w:val="0"/>
        <w:autoSpaceDN w:val="0"/>
        <w:adjustRightInd w:val="0"/>
        <w:spacing w:after="0" w:line="240" w:lineRule="auto"/>
        <w:ind w:firstLine="567"/>
        <w:jc w:val="both"/>
        <w:rPr>
          <w:rFonts w:ascii="Arial" w:hAnsi="Arial" w:cs="Arial"/>
        </w:rPr>
      </w:pPr>
      <w:proofErr w:type="gramStart"/>
      <w:r w:rsidRPr="004B5E1D">
        <w:rPr>
          <w:rFonts w:ascii="Arial" w:hAnsi="Arial" w:cs="Arial"/>
          <w:color w:val="000000"/>
        </w:rPr>
        <w:t xml:space="preserve">7) информировать должностных лиц отдела надзорной деятельности и профилактической работы по г. Тулуну Тулунскому и </w:t>
      </w:r>
      <w:proofErr w:type="spellStart"/>
      <w:r w:rsidRPr="004B5E1D">
        <w:rPr>
          <w:rFonts w:ascii="Arial" w:hAnsi="Arial" w:cs="Arial"/>
          <w:color w:val="000000"/>
        </w:rPr>
        <w:t>Куйтунскому</w:t>
      </w:r>
      <w:proofErr w:type="spellEnd"/>
      <w:r w:rsidRPr="004B5E1D">
        <w:rPr>
          <w:rFonts w:ascii="Arial" w:hAnsi="Arial" w:cs="Arial"/>
          <w:color w:val="000000"/>
        </w:rPr>
        <w:t xml:space="preserve"> районам управления надзорной деятельности и профилактической работы Главного управления МЧС России </w:t>
      </w:r>
      <w:r w:rsidRPr="004B5E1D">
        <w:rPr>
          <w:rFonts w:ascii="Arial" w:hAnsi="Arial" w:cs="Arial"/>
          <w:color w:val="000000"/>
        </w:rPr>
        <w:lastRenderedPageBreak/>
        <w:t>по Иркутской области, органов местного самоуправления о фактах непринятия руководителями, должностными лицами объектов защиты мер по устранению нарушений требований пожарной безопасности, фактах повторного их нарушения;</w:t>
      </w:r>
      <w:proofErr w:type="gramEnd"/>
    </w:p>
    <w:p w:rsidR="00573C65" w:rsidRPr="004B5E1D" w:rsidRDefault="00573C65" w:rsidP="00573C65">
      <w:pPr>
        <w:shd w:val="clear" w:color="auto" w:fill="FFFFFF"/>
        <w:autoSpaceDE w:val="0"/>
        <w:autoSpaceDN w:val="0"/>
        <w:adjustRightInd w:val="0"/>
        <w:spacing w:after="0" w:line="240" w:lineRule="auto"/>
        <w:ind w:firstLine="567"/>
        <w:jc w:val="both"/>
        <w:rPr>
          <w:rFonts w:ascii="Arial" w:hAnsi="Arial" w:cs="Arial"/>
        </w:rPr>
      </w:pPr>
      <w:r w:rsidRPr="004B5E1D">
        <w:rPr>
          <w:rFonts w:ascii="Arial" w:hAnsi="Arial" w:cs="Arial"/>
          <w:color w:val="000000"/>
        </w:rPr>
        <w:t xml:space="preserve">8) выполнять законные требования и поручения должностных лиц отдела надзорной деятельности и профилактической работы по </w:t>
      </w:r>
      <w:proofErr w:type="gramStart"/>
      <w:r w:rsidRPr="004B5E1D">
        <w:rPr>
          <w:rFonts w:ascii="Arial" w:hAnsi="Arial" w:cs="Arial"/>
          <w:color w:val="000000"/>
        </w:rPr>
        <w:t>г</w:t>
      </w:r>
      <w:proofErr w:type="gramEnd"/>
      <w:r w:rsidRPr="004B5E1D">
        <w:rPr>
          <w:rFonts w:ascii="Arial" w:hAnsi="Arial" w:cs="Arial"/>
          <w:color w:val="000000"/>
        </w:rPr>
        <w:t xml:space="preserve">. Тулуну Тулунскому и </w:t>
      </w:r>
      <w:proofErr w:type="spellStart"/>
      <w:r w:rsidRPr="004B5E1D">
        <w:rPr>
          <w:rFonts w:ascii="Arial" w:hAnsi="Arial" w:cs="Arial"/>
          <w:color w:val="000000"/>
        </w:rPr>
        <w:t>Куйтунскому</w:t>
      </w:r>
      <w:proofErr w:type="spellEnd"/>
      <w:r w:rsidRPr="004B5E1D">
        <w:rPr>
          <w:rFonts w:ascii="Arial" w:hAnsi="Arial" w:cs="Arial"/>
          <w:color w:val="000000"/>
        </w:rPr>
        <w:t xml:space="preserve"> районам управления надзорной деятельности и профилактической работы Главного управления МЧС России по Иркутской области по вопросам обеспечения пожарной безопасности.</w:t>
      </w:r>
    </w:p>
    <w:p w:rsidR="00573C65" w:rsidRPr="004B5E1D" w:rsidRDefault="00573C65" w:rsidP="00573C65">
      <w:pPr>
        <w:shd w:val="clear" w:color="auto" w:fill="FFFFFF"/>
        <w:autoSpaceDE w:val="0"/>
        <w:autoSpaceDN w:val="0"/>
        <w:adjustRightInd w:val="0"/>
        <w:spacing w:after="0" w:line="240" w:lineRule="auto"/>
        <w:ind w:firstLine="567"/>
        <w:jc w:val="both"/>
        <w:rPr>
          <w:rFonts w:ascii="Arial" w:hAnsi="Arial" w:cs="Arial"/>
        </w:rPr>
      </w:pPr>
      <w:r w:rsidRPr="004B5E1D">
        <w:rPr>
          <w:rFonts w:ascii="Arial" w:hAnsi="Arial" w:cs="Arial"/>
          <w:color w:val="000000"/>
        </w:rPr>
        <w:t>9) знать и соблюдать лично требования пожарной безопасности;</w:t>
      </w:r>
    </w:p>
    <w:p w:rsidR="00573C65" w:rsidRPr="004B5E1D" w:rsidRDefault="00573C65" w:rsidP="00573C65">
      <w:pPr>
        <w:shd w:val="clear" w:color="auto" w:fill="FFFFFF"/>
        <w:autoSpaceDE w:val="0"/>
        <w:autoSpaceDN w:val="0"/>
        <w:adjustRightInd w:val="0"/>
        <w:spacing w:after="0" w:line="240" w:lineRule="auto"/>
        <w:ind w:firstLine="567"/>
        <w:jc w:val="both"/>
        <w:rPr>
          <w:rFonts w:ascii="Arial" w:hAnsi="Arial" w:cs="Arial"/>
          <w:color w:val="000000"/>
        </w:rPr>
      </w:pPr>
      <w:r w:rsidRPr="004B5E1D">
        <w:rPr>
          <w:rFonts w:ascii="Arial" w:hAnsi="Arial" w:cs="Arial"/>
          <w:color w:val="000000"/>
        </w:rPr>
        <w:t xml:space="preserve">10) постоянно повышать и совершенствовать свои знания в области пожарной безопасности, посещать (по приглашению) занятия и совещания, организуемые и проводимые органами местного самоуправления, отделом надзорной деятельности и профилактической работы по </w:t>
      </w:r>
      <w:proofErr w:type="gramStart"/>
      <w:r w:rsidRPr="004B5E1D">
        <w:rPr>
          <w:rFonts w:ascii="Arial" w:hAnsi="Arial" w:cs="Arial"/>
          <w:color w:val="000000"/>
        </w:rPr>
        <w:t>г</w:t>
      </w:r>
      <w:proofErr w:type="gramEnd"/>
      <w:r w:rsidRPr="004B5E1D">
        <w:rPr>
          <w:rFonts w:ascii="Arial" w:hAnsi="Arial" w:cs="Arial"/>
          <w:color w:val="000000"/>
        </w:rPr>
        <w:t xml:space="preserve">. Тулуну Тулунскому и </w:t>
      </w:r>
      <w:proofErr w:type="spellStart"/>
      <w:r w:rsidRPr="004B5E1D">
        <w:rPr>
          <w:rFonts w:ascii="Arial" w:hAnsi="Arial" w:cs="Arial"/>
          <w:color w:val="000000"/>
        </w:rPr>
        <w:t>Куйтунскому</w:t>
      </w:r>
      <w:proofErr w:type="spellEnd"/>
      <w:r w:rsidRPr="004B5E1D">
        <w:rPr>
          <w:rFonts w:ascii="Arial" w:hAnsi="Arial" w:cs="Arial"/>
          <w:color w:val="000000"/>
        </w:rPr>
        <w:t xml:space="preserve"> районам управления надзорной деятельности и профилактической работы Главного управления МЧС России по Иркутской области;</w:t>
      </w:r>
    </w:p>
    <w:p w:rsidR="00573C65" w:rsidRPr="004B5E1D" w:rsidRDefault="00573C65" w:rsidP="00573C65">
      <w:pPr>
        <w:shd w:val="clear" w:color="auto" w:fill="FFFFFF"/>
        <w:autoSpaceDE w:val="0"/>
        <w:autoSpaceDN w:val="0"/>
        <w:adjustRightInd w:val="0"/>
        <w:spacing w:after="0" w:line="240" w:lineRule="auto"/>
        <w:ind w:firstLine="567"/>
        <w:jc w:val="both"/>
        <w:rPr>
          <w:rFonts w:ascii="Arial" w:hAnsi="Arial" w:cs="Arial"/>
          <w:spacing w:val="2"/>
          <w:shd w:val="clear" w:color="auto" w:fill="FFFFFF"/>
        </w:rPr>
      </w:pPr>
      <w:r w:rsidRPr="004B5E1D">
        <w:rPr>
          <w:rFonts w:ascii="Arial" w:hAnsi="Arial" w:cs="Arial"/>
          <w:color w:val="000000"/>
        </w:rPr>
        <w:t xml:space="preserve">11) </w:t>
      </w:r>
      <w:r w:rsidRPr="004B5E1D">
        <w:rPr>
          <w:rFonts w:ascii="Arial" w:hAnsi="Arial" w:cs="Arial"/>
          <w:spacing w:val="2"/>
          <w:shd w:val="clear" w:color="auto" w:fill="FFFFFF"/>
        </w:rPr>
        <w:t>соблюдать законодательство Российской Федерации, Иркутской области, не допускать совершения действий, ущемляющих честь и достоинство человека и гражданина;</w:t>
      </w:r>
    </w:p>
    <w:p w:rsidR="00573C65" w:rsidRPr="004B5E1D" w:rsidRDefault="00573C65" w:rsidP="00573C65">
      <w:pPr>
        <w:shd w:val="clear" w:color="auto" w:fill="FFFFFF"/>
        <w:autoSpaceDE w:val="0"/>
        <w:autoSpaceDN w:val="0"/>
        <w:adjustRightInd w:val="0"/>
        <w:spacing w:after="0" w:line="240" w:lineRule="auto"/>
        <w:ind w:firstLine="567"/>
        <w:jc w:val="both"/>
        <w:rPr>
          <w:rFonts w:ascii="Arial" w:hAnsi="Arial" w:cs="Arial"/>
          <w:spacing w:val="2"/>
          <w:shd w:val="clear" w:color="auto" w:fill="FFFFFF"/>
        </w:rPr>
      </w:pPr>
      <w:r w:rsidRPr="004B5E1D">
        <w:rPr>
          <w:rFonts w:ascii="Arial" w:hAnsi="Arial" w:cs="Arial"/>
          <w:spacing w:val="2"/>
          <w:shd w:val="clear" w:color="auto" w:fill="FFFFFF"/>
        </w:rPr>
        <w:t>12) в период исполнения возложенных обязанностей иметь при себе удостоверение внештатного инспектора по пожарной профилактике и предъявлять его при обращении к гражданам и должностным лицам;</w:t>
      </w:r>
    </w:p>
    <w:p w:rsidR="00573C65" w:rsidRPr="004B5E1D" w:rsidRDefault="00573C65" w:rsidP="00573C65">
      <w:pPr>
        <w:shd w:val="clear" w:color="auto" w:fill="FFFFFF"/>
        <w:autoSpaceDE w:val="0"/>
        <w:autoSpaceDN w:val="0"/>
        <w:adjustRightInd w:val="0"/>
        <w:spacing w:after="0" w:line="240" w:lineRule="auto"/>
        <w:ind w:firstLine="567"/>
        <w:jc w:val="both"/>
        <w:rPr>
          <w:rFonts w:ascii="Arial" w:hAnsi="Arial" w:cs="Arial"/>
          <w:spacing w:val="2"/>
          <w:shd w:val="clear" w:color="auto" w:fill="FFFFFF"/>
        </w:rPr>
      </w:pPr>
      <w:r w:rsidRPr="004B5E1D">
        <w:rPr>
          <w:rFonts w:ascii="Arial" w:hAnsi="Arial" w:cs="Arial"/>
          <w:spacing w:val="2"/>
          <w:shd w:val="clear" w:color="auto" w:fill="FFFFFF"/>
        </w:rPr>
        <w:t>13) знать права и обязанности внештатного инспектора по пожарной профилактике;</w:t>
      </w:r>
    </w:p>
    <w:p w:rsidR="00573C65" w:rsidRPr="004B5E1D" w:rsidRDefault="00573C65" w:rsidP="00573C65">
      <w:pPr>
        <w:shd w:val="clear" w:color="auto" w:fill="FFFFFF"/>
        <w:autoSpaceDE w:val="0"/>
        <w:autoSpaceDN w:val="0"/>
        <w:adjustRightInd w:val="0"/>
        <w:spacing w:after="0" w:line="240" w:lineRule="auto"/>
        <w:ind w:firstLine="567"/>
        <w:jc w:val="both"/>
        <w:rPr>
          <w:rFonts w:ascii="Arial" w:hAnsi="Arial" w:cs="Arial"/>
          <w:color w:val="000000"/>
        </w:rPr>
      </w:pPr>
      <w:proofErr w:type="gramStart"/>
      <w:r w:rsidRPr="004B5E1D">
        <w:rPr>
          <w:rFonts w:ascii="Arial" w:hAnsi="Arial" w:cs="Arial"/>
          <w:spacing w:val="2"/>
          <w:shd w:val="clear" w:color="auto" w:fill="FFFFFF"/>
        </w:rPr>
        <w:t xml:space="preserve">14) предоставлять информацию о проделанной работе </w:t>
      </w:r>
      <w:r w:rsidRPr="004B5E1D">
        <w:rPr>
          <w:rFonts w:ascii="Arial" w:hAnsi="Arial" w:cs="Arial"/>
          <w:color w:val="000000"/>
        </w:rPr>
        <w:t>по запросу</w:t>
      </w:r>
      <w:r w:rsidRPr="004B5E1D">
        <w:rPr>
          <w:rFonts w:ascii="Arial" w:hAnsi="Arial" w:cs="Arial"/>
          <w:spacing w:val="2"/>
          <w:shd w:val="clear" w:color="auto" w:fill="FFFFFF"/>
        </w:rPr>
        <w:t xml:space="preserve"> (устному, письменному) администрации Едогонского сельского поселения </w:t>
      </w:r>
      <w:r w:rsidRPr="004B5E1D">
        <w:rPr>
          <w:rFonts w:ascii="Arial" w:hAnsi="Arial" w:cs="Arial"/>
          <w:color w:val="000000"/>
        </w:rPr>
        <w:t xml:space="preserve">отдела надзорной деятельности и профилактической работы по г. Тулуну Тулунскому и </w:t>
      </w:r>
      <w:proofErr w:type="spellStart"/>
      <w:r w:rsidRPr="004B5E1D">
        <w:rPr>
          <w:rFonts w:ascii="Arial" w:hAnsi="Arial" w:cs="Arial"/>
          <w:color w:val="000000"/>
        </w:rPr>
        <w:t>Куйтунскому</w:t>
      </w:r>
      <w:proofErr w:type="spellEnd"/>
      <w:r w:rsidRPr="004B5E1D">
        <w:rPr>
          <w:rFonts w:ascii="Arial" w:hAnsi="Arial" w:cs="Arial"/>
          <w:color w:val="000000"/>
        </w:rPr>
        <w:t xml:space="preserve"> районам управления надзорной деятельности и профилактической работы Главного управления МЧС России по Иркутской области, а также по итогам работы за полугодие </w:t>
      </w:r>
      <w:r w:rsidRPr="004B5E1D">
        <w:rPr>
          <w:rFonts w:ascii="Arial" w:hAnsi="Arial" w:cs="Arial"/>
          <w:spacing w:val="2"/>
          <w:shd w:val="clear" w:color="auto" w:fill="FFFFFF"/>
        </w:rPr>
        <w:t>в адрес Администрации Тулунского муниципального района Иркутской области.</w:t>
      </w:r>
      <w:proofErr w:type="gramEnd"/>
    </w:p>
    <w:p w:rsidR="00573C65" w:rsidRPr="004B5E1D" w:rsidRDefault="00573C65" w:rsidP="00573C65">
      <w:pPr>
        <w:shd w:val="clear" w:color="auto" w:fill="FFFFFF"/>
        <w:autoSpaceDE w:val="0"/>
        <w:autoSpaceDN w:val="0"/>
        <w:adjustRightInd w:val="0"/>
        <w:spacing w:after="0" w:line="240" w:lineRule="auto"/>
        <w:ind w:firstLine="567"/>
        <w:jc w:val="both"/>
        <w:rPr>
          <w:rFonts w:ascii="Arial" w:hAnsi="Arial" w:cs="Arial"/>
          <w:color w:val="000000"/>
        </w:rPr>
      </w:pPr>
      <w:r w:rsidRPr="004B5E1D">
        <w:rPr>
          <w:rFonts w:ascii="Arial" w:hAnsi="Arial" w:cs="Arial"/>
          <w:color w:val="000000"/>
        </w:rPr>
        <w:t>Реализуя права и выполняя обязанности, предусмотренные настоящим Положением, инспектор несет ответственность в порядке, установленном законодательством Российской Федерации.</w:t>
      </w:r>
    </w:p>
    <w:p w:rsidR="00573C65" w:rsidRPr="004B5E1D" w:rsidRDefault="00573C65" w:rsidP="00573C65">
      <w:pPr>
        <w:shd w:val="clear" w:color="auto" w:fill="FFFFFF"/>
        <w:autoSpaceDE w:val="0"/>
        <w:autoSpaceDN w:val="0"/>
        <w:adjustRightInd w:val="0"/>
        <w:spacing w:after="0" w:line="240" w:lineRule="auto"/>
        <w:ind w:firstLine="567"/>
        <w:jc w:val="both"/>
        <w:rPr>
          <w:rFonts w:ascii="Arial" w:hAnsi="Arial" w:cs="Arial"/>
          <w:color w:val="000000"/>
        </w:rPr>
      </w:pPr>
    </w:p>
    <w:p w:rsidR="00573C65" w:rsidRPr="004B5E1D" w:rsidRDefault="00573C65" w:rsidP="00573C65">
      <w:pPr>
        <w:shd w:val="clear" w:color="auto" w:fill="FFFFFF"/>
        <w:autoSpaceDE w:val="0"/>
        <w:autoSpaceDN w:val="0"/>
        <w:adjustRightInd w:val="0"/>
        <w:spacing w:after="0" w:line="240" w:lineRule="auto"/>
        <w:jc w:val="center"/>
        <w:rPr>
          <w:rFonts w:ascii="Arial" w:hAnsi="Arial" w:cs="Arial"/>
          <w:bCs/>
          <w:color w:val="000000"/>
        </w:rPr>
      </w:pPr>
      <w:r w:rsidRPr="004B5E1D">
        <w:rPr>
          <w:rFonts w:ascii="Arial" w:hAnsi="Arial" w:cs="Arial"/>
          <w:bCs/>
          <w:color w:val="000000"/>
        </w:rPr>
        <w:t>3. Основные направления и формы работы инспектора</w:t>
      </w:r>
    </w:p>
    <w:p w:rsidR="00573C65" w:rsidRPr="004B5E1D" w:rsidRDefault="00573C65" w:rsidP="00573C65">
      <w:pPr>
        <w:shd w:val="clear" w:color="auto" w:fill="FFFFFF"/>
        <w:autoSpaceDE w:val="0"/>
        <w:autoSpaceDN w:val="0"/>
        <w:adjustRightInd w:val="0"/>
        <w:spacing w:after="0" w:line="240" w:lineRule="auto"/>
        <w:jc w:val="center"/>
        <w:rPr>
          <w:rFonts w:ascii="Arial" w:hAnsi="Arial" w:cs="Arial"/>
          <w:b/>
          <w:bCs/>
          <w:color w:val="000000"/>
        </w:rPr>
      </w:pPr>
    </w:p>
    <w:p w:rsidR="00573C65" w:rsidRPr="004B5E1D" w:rsidRDefault="00573C65" w:rsidP="00573C65">
      <w:pPr>
        <w:shd w:val="clear" w:color="auto" w:fill="FFFFFF"/>
        <w:autoSpaceDE w:val="0"/>
        <w:autoSpaceDN w:val="0"/>
        <w:adjustRightInd w:val="0"/>
        <w:spacing w:after="0" w:line="240" w:lineRule="auto"/>
        <w:ind w:firstLine="567"/>
        <w:jc w:val="both"/>
        <w:rPr>
          <w:rFonts w:ascii="Arial" w:hAnsi="Arial" w:cs="Arial"/>
        </w:rPr>
      </w:pPr>
      <w:r w:rsidRPr="004B5E1D">
        <w:rPr>
          <w:rFonts w:ascii="Arial" w:hAnsi="Arial" w:cs="Arial"/>
          <w:color w:val="000000"/>
        </w:rPr>
        <w:t>Инспектор, выполняя возложенные на него задачи:</w:t>
      </w:r>
    </w:p>
    <w:p w:rsidR="00573C65" w:rsidRPr="004B5E1D" w:rsidRDefault="00573C65" w:rsidP="00573C65">
      <w:pPr>
        <w:shd w:val="clear" w:color="auto" w:fill="FFFFFF"/>
        <w:autoSpaceDE w:val="0"/>
        <w:autoSpaceDN w:val="0"/>
        <w:adjustRightInd w:val="0"/>
        <w:spacing w:after="0" w:line="240" w:lineRule="auto"/>
        <w:ind w:firstLine="567"/>
        <w:jc w:val="both"/>
        <w:rPr>
          <w:rFonts w:ascii="Arial" w:hAnsi="Arial" w:cs="Arial"/>
          <w:color w:val="000000"/>
        </w:rPr>
      </w:pPr>
      <w:proofErr w:type="gramStart"/>
      <w:r w:rsidRPr="004B5E1D">
        <w:rPr>
          <w:rFonts w:ascii="Arial" w:hAnsi="Arial" w:cs="Arial"/>
          <w:color w:val="000000"/>
        </w:rPr>
        <w:t xml:space="preserve">1) </w:t>
      </w:r>
      <w:r w:rsidRPr="004B5E1D">
        <w:rPr>
          <w:rFonts w:ascii="Arial" w:hAnsi="Arial" w:cs="Arial"/>
          <w:spacing w:val="2"/>
          <w:shd w:val="clear" w:color="auto" w:fill="FFFFFF"/>
        </w:rPr>
        <w:t xml:space="preserve">участвует профилактической работе самостоятельно, совместно и под руководством представителя органа местного самоуправления, должностных лиц </w:t>
      </w:r>
      <w:r w:rsidRPr="004B5E1D">
        <w:rPr>
          <w:rFonts w:ascii="Arial" w:hAnsi="Arial" w:cs="Arial"/>
          <w:color w:val="000000"/>
        </w:rPr>
        <w:t xml:space="preserve">отдела надзорной деятельности и профилактической работы по г. Тулуну Тулунскому и </w:t>
      </w:r>
      <w:proofErr w:type="spellStart"/>
      <w:r w:rsidRPr="004B5E1D">
        <w:rPr>
          <w:rFonts w:ascii="Arial" w:hAnsi="Arial" w:cs="Arial"/>
          <w:color w:val="000000"/>
        </w:rPr>
        <w:t>Куйтунскому</w:t>
      </w:r>
      <w:proofErr w:type="spellEnd"/>
      <w:r w:rsidRPr="004B5E1D">
        <w:rPr>
          <w:rFonts w:ascii="Arial" w:hAnsi="Arial" w:cs="Arial"/>
          <w:color w:val="000000"/>
        </w:rPr>
        <w:t xml:space="preserve"> районам управления надзорной деятельности и профилактической работы Главного управления МЧС России по Иркутской области, несовершеннолетний инспектор привлекается к выполнению обязанностей с согласия законного представителя и только совместно с представителем органа местного самоуправления, должностным</w:t>
      </w:r>
      <w:proofErr w:type="gramEnd"/>
      <w:r w:rsidRPr="004B5E1D">
        <w:rPr>
          <w:rFonts w:ascii="Arial" w:hAnsi="Arial" w:cs="Arial"/>
          <w:color w:val="000000"/>
        </w:rPr>
        <w:t xml:space="preserve"> лицом отдела надзорной деятельности и профилактической работы по </w:t>
      </w:r>
      <w:proofErr w:type="gramStart"/>
      <w:r w:rsidRPr="004B5E1D">
        <w:rPr>
          <w:rFonts w:ascii="Arial" w:hAnsi="Arial" w:cs="Arial"/>
          <w:color w:val="000000"/>
        </w:rPr>
        <w:t>г</w:t>
      </w:r>
      <w:proofErr w:type="gramEnd"/>
      <w:r w:rsidRPr="004B5E1D">
        <w:rPr>
          <w:rFonts w:ascii="Arial" w:hAnsi="Arial" w:cs="Arial"/>
          <w:color w:val="000000"/>
        </w:rPr>
        <w:t xml:space="preserve">. Тулуну Тулунскому и </w:t>
      </w:r>
      <w:proofErr w:type="spellStart"/>
      <w:r w:rsidRPr="004B5E1D">
        <w:rPr>
          <w:rFonts w:ascii="Arial" w:hAnsi="Arial" w:cs="Arial"/>
          <w:color w:val="000000"/>
        </w:rPr>
        <w:t>Куйтунскому</w:t>
      </w:r>
      <w:proofErr w:type="spellEnd"/>
      <w:r w:rsidRPr="004B5E1D">
        <w:rPr>
          <w:rFonts w:ascii="Arial" w:hAnsi="Arial" w:cs="Arial"/>
          <w:color w:val="000000"/>
        </w:rPr>
        <w:t xml:space="preserve"> районам управления надзорной деятельности и профилактической работы Главного управления МЧС России по Иркутской области.</w:t>
      </w:r>
    </w:p>
    <w:p w:rsidR="00573C65" w:rsidRPr="004B5E1D" w:rsidRDefault="00573C65" w:rsidP="00573C65">
      <w:pPr>
        <w:shd w:val="clear" w:color="auto" w:fill="FFFFFF"/>
        <w:autoSpaceDE w:val="0"/>
        <w:autoSpaceDN w:val="0"/>
        <w:adjustRightInd w:val="0"/>
        <w:spacing w:after="0" w:line="240" w:lineRule="auto"/>
        <w:ind w:firstLine="567"/>
        <w:jc w:val="both"/>
        <w:rPr>
          <w:rFonts w:ascii="Arial" w:hAnsi="Arial" w:cs="Arial"/>
        </w:rPr>
      </w:pPr>
      <w:r w:rsidRPr="004B5E1D">
        <w:rPr>
          <w:rFonts w:ascii="Arial" w:hAnsi="Arial" w:cs="Arial"/>
          <w:color w:val="000000"/>
        </w:rPr>
        <w:t>2) анализирует состояние пожарной безопасности закрепленных жилых и общественных зданий, территории поселения, садоводческих (дачных) объединений граждан, информирует органы местного самоуправления о выявленных нарушениях, и о необходимости принятия мер;</w:t>
      </w:r>
    </w:p>
    <w:p w:rsidR="00573C65" w:rsidRPr="004B5E1D" w:rsidRDefault="00573C65" w:rsidP="00573C65">
      <w:pPr>
        <w:shd w:val="clear" w:color="auto" w:fill="FFFFFF"/>
        <w:autoSpaceDE w:val="0"/>
        <w:autoSpaceDN w:val="0"/>
        <w:adjustRightInd w:val="0"/>
        <w:spacing w:after="0" w:line="240" w:lineRule="auto"/>
        <w:ind w:firstLine="567"/>
        <w:jc w:val="both"/>
        <w:rPr>
          <w:rFonts w:ascii="Arial" w:hAnsi="Arial" w:cs="Arial"/>
        </w:rPr>
      </w:pPr>
      <w:r w:rsidRPr="004B5E1D">
        <w:rPr>
          <w:rFonts w:ascii="Arial" w:hAnsi="Arial" w:cs="Arial"/>
          <w:color w:val="000000"/>
        </w:rPr>
        <w:t>3) обобщает и анализирует причины выявленных нарушений требований пожарной безопасности, оформляет предложения по установленной форме (Приложение №2) с последующей их регистрацией в журнале учета предложений (Приложение №3);</w:t>
      </w:r>
    </w:p>
    <w:p w:rsidR="00573C65" w:rsidRPr="004B5E1D" w:rsidRDefault="00573C65" w:rsidP="00573C65">
      <w:pPr>
        <w:shd w:val="clear" w:color="auto" w:fill="FFFFFF"/>
        <w:autoSpaceDE w:val="0"/>
        <w:autoSpaceDN w:val="0"/>
        <w:adjustRightInd w:val="0"/>
        <w:spacing w:after="0" w:line="240" w:lineRule="auto"/>
        <w:ind w:firstLine="567"/>
        <w:jc w:val="both"/>
        <w:rPr>
          <w:rFonts w:ascii="Arial" w:hAnsi="Arial" w:cs="Arial"/>
        </w:rPr>
      </w:pPr>
      <w:r w:rsidRPr="004B5E1D">
        <w:rPr>
          <w:rFonts w:ascii="Arial" w:hAnsi="Arial" w:cs="Arial"/>
          <w:color w:val="000000"/>
        </w:rPr>
        <w:t xml:space="preserve">4) организует проведение и лично участвует в правовом информировании граждан, при необходимости совместно с должностными лицами отдела надзорной деятельности и профилактической работы по </w:t>
      </w:r>
      <w:proofErr w:type="gramStart"/>
      <w:r w:rsidRPr="004B5E1D">
        <w:rPr>
          <w:rFonts w:ascii="Arial" w:hAnsi="Arial" w:cs="Arial"/>
          <w:color w:val="000000"/>
        </w:rPr>
        <w:t>г</w:t>
      </w:r>
      <w:proofErr w:type="gramEnd"/>
      <w:r w:rsidRPr="004B5E1D">
        <w:rPr>
          <w:rFonts w:ascii="Arial" w:hAnsi="Arial" w:cs="Arial"/>
          <w:color w:val="000000"/>
        </w:rPr>
        <w:t xml:space="preserve">. Тулуну Тулунскому и </w:t>
      </w:r>
      <w:proofErr w:type="spellStart"/>
      <w:r w:rsidRPr="004B5E1D">
        <w:rPr>
          <w:rFonts w:ascii="Arial" w:hAnsi="Arial" w:cs="Arial"/>
          <w:color w:val="000000"/>
        </w:rPr>
        <w:t>Куйтунскому</w:t>
      </w:r>
      <w:proofErr w:type="spellEnd"/>
      <w:r w:rsidRPr="004B5E1D">
        <w:rPr>
          <w:rFonts w:ascii="Arial" w:hAnsi="Arial" w:cs="Arial"/>
          <w:color w:val="000000"/>
        </w:rPr>
        <w:t xml:space="preserve"> районам управления </w:t>
      </w:r>
      <w:r w:rsidRPr="004B5E1D">
        <w:rPr>
          <w:rFonts w:ascii="Arial" w:hAnsi="Arial" w:cs="Arial"/>
          <w:color w:val="000000"/>
        </w:rPr>
        <w:lastRenderedPageBreak/>
        <w:t>надзорной деятельности и профилактической работы Главного управления МЧС России по Иркутской области, по вопросам обеспечения пожарной безопасности;</w:t>
      </w:r>
    </w:p>
    <w:p w:rsidR="00573C65" w:rsidRPr="004B5E1D" w:rsidRDefault="00573C65" w:rsidP="00573C65">
      <w:pPr>
        <w:shd w:val="clear" w:color="auto" w:fill="FFFFFF"/>
        <w:autoSpaceDE w:val="0"/>
        <w:autoSpaceDN w:val="0"/>
        <w:adjustRightInd w:val="0"/>
        <w:spacing w:after="0" w:line="240" w:lineRule="auto"/>
        <w:ind w:firstLine="567"/>
        <w:jc w:val="both"/>
        <w:rPr>
          <w:rFonts w:ascii="Arial" w:hAnsi="Arial" w:cs="Arial"/>
        </w:rPr>
      </w:pPr>
      <w:r w:rsidRPr="004B5E1D">
        <w:rPr>
          <w:rFonts w:ascii="Arial" w:hAnsi="Arial" w:cs="Arial"/>
          <w:color w:val="000000"/>
        </w:rPr>
        <w:t xml:space="preserve">5) распространяет среди населения обучающие материалы, памятки по пожарной безопасности и другие документы информационного характера самостоятельно и (или) по поручению руководителей органов местного самоуправления, отдела надзорной деятельности и профилактической работы по </w:t>
      </w:r>
      <w:proofErr w:type="gramStart"/>
      <w:r w:rsidRPr="004B5E1D">
        <w:rPr>
          <w:rFonts w:ascii="Arial" w:hAnsi="Arial" w:cs="Arial"/>
          <w:color w:val="000000"/>
        </w:rPr>
        <w:t>г</w:t>
      </w:r>
      <w:proofErr w:type="gramEnd"/>
      <w:r w:rsidRPr="004B5E1D">
        <w:rPr>
          <w:rFonts w:ascii="Arial" w:hAnsi="Arial" w:cs="Arial"/>
          <w:color w:val="000000"/>
        </w:rPr>
        <w:t xml:space="preserve">. Тулуну Тулунскому и </w:t>
      </w:r>
      <w:proofErr w:type="spellStart"/>
      <w:r w:rsidRPr="004B5E1D">
        <w:rPr>
          <w:rFonts w:ascii="Arial" w:hAnsi="Arial" w:cs="Arial"/>
          <w:color w:val="000000"/>
        </w:rPr>
        <w:t>Куйтунскому</w:t>
      </w:r>
      <w:proofErr w:type="spellEnd"/>
      <w:r w:rsidRPr="004B5E1D">
        <w:rPr>
          <w:rFonts w:ascii="Arial" w:hAnsi="Arial" w:cs="Arial"/>
          <w:color w:val="000000"/>
        </w:rPr>
        <w:t xml:space="preserve"> районам управления надзорной деятельности и профилактической работы Главного управления МЧС России по Иркутской области. Организует (оформляет и обновляет информацию) информационные стенды и витрины пожарной безопасности на территории поселения;</w:t>
      </w:r>
    </w:p>
    <w:p w:rsidR="00573C65" w:rsidRPr="004B5E1D" w:rsidRDefault="00573C65" w:rsidP="00573C65">
      <w:pPr>
        <w:shd w:val="clear" w:color="auto" w:fill="FFFFFF"/>
        <w:autoSpaceDE w:val="0"/>
        <w:autoSpaceDN w:val="0"/>
        <w:adjustRightInd w:val="0"/>
        <w:spacing w:after="0" w:line="240" w:lineRule="auto"/>
        <w:ind w:firstLine="567"/>
        <w:jc w:val="both"/>
        <w:rPr>
          <w:rFonts w:ascii="Arial" w:hAnsi="Arial" w:cs="Arial"/>
        </w:rPr>
      </w:pPr>
      <w:r w:rsidRPr="004B5E1D">
        <w:rPr>
          <w:rFonts w:ascii="Arial" w:hAnsi="Arial" w:cs="Arial"/>
          <w:color w:val="000000"/>
        </w:rPr>
        <w:t>6) участвует в работе совещаний по вопросам обеспечения пожарной безопасности, организуемых и проводимых органами местного самоуправления, вносит предложения по повышению уровня противопожарной защиты объектов общественного назначения и территорий населенных пунктов;</w:t>
      </w:r>
    </w:p>
    <w:p w:rsidR="00573C65" w:rsidRPr="004B5E1D" w:rsidRDefault="00573C65" w:rsidP="00573C65">
      <w:pPr>
        <w:shd w:val="clear" w:color="auto" w:fill="FFFFFF"/>
        <w:autoSpaceDE w:val="0"/>
        <w:autoSpaceDN w:val="0"/>
        <w:adjustRightInd w:val="0"/>
        <w:spacing w:after="0" w:line="240" w:lineRule="auto"/>
        <w:ind w:firstLine="567"/>
        <w:jc w:val="both"/>
        <w:rPr>
          <w:rFonts w:ascii="Arial" w:hAnsi="Arial" w:cs="Arial"/>
        </w:rPr>
      </w:pPr>
      <w:r w:rsidRPr="004B5E1D">
        <w:rPr>
          <w:rFonts w:ascii="Arial" w:hAnsi="Arial" w:cs="Arial"/>
          <w:color w:val="000000"/>
        </w:rPr>
        <w:t xml:space="preserve">7) взаимодействует с участковыми уполномоченными полиции, службой жилищно-коммунального хозяйства, жилищно-строительными кооперативами, товариществами собственников жилья, отделом надзорной деятельности и профилактической работы по </w:t>
      </w:r>
      <w:proofErr w:type="gramStart"/>
      <w:r w:rsidRPr="004B5E1D">
        <w:rPr>
          <w:rFonts w:ascii="Arial" w:hAnsi="Arial" w:cs="Arial"/>
          <w:color w:val="000000"/>
        </w:rPr>
        <w:t>г</w:t>
      </w:r>
      <w:proofErr w:type="gramEnd"/>
      <w:r w:rsidRPr="004B5E1D">
        <w:rPr>
          <w:rFonts w:ascii="Arial" w:hAnsi="Arial" w:cs="Arial"/>
          <w:color w:val="000000"/>
        </w:rPr>
        <w:t xml:space="preserve">. Тулуну Тулунскому и </w:t>
      </w:r>
      <w:proofErr w:type="spellStart"/>
      <w:r w:rsidRPr="004B5E1D">
        <w:rPr>
          <w:rFonts w:ascii="Arial" w:hAnsi="Arial" w:cs="Arial"/>
          <w:color w:val="000000"/>
        </w:rPr>
        <w:t>Куйтунскому</w:t>
      </w:r>
      <w:proofErr w:type="spellEnd"/>
      <w:r w:rsidRPr="004B5E1D">
        <w:rPr>
          <w:rFonts w:ascii="Arial" w:hAnsi="Arial" w:cs="Arial"/>
          <w:color w:val="000000"/>
        </w:rPr>
        <w:t xml:space="preserve"> районам Управления надзорной деятельности и профилактической работы Главного управления МЧС России по Иркутской области, другими надзорными органами и муниципальными службами;</w:t>
      </w:r>
    </w:p>
    <w:p w:rsidR="00573C65" w:rsidRPr="004B5E1D" w:rsidRDefault="00573C65" w:rsidP="00573C65">
      <w:pPr>
        <w:shd w:val="clear" w:color="auto" w:fill="FFFFFF"/>
        <w:autoSpaceDE w:val="0"/>
        <w:autoSpaceDN w:val="0"/>
        <w:adjustRightInd w:val="0"/>
        <w:spacing w:after="0" w:line="240" w:lineRule="auto"/>
        <w:ind w:firstLine="567"/>
        <w:jc w:val="both"/>
        <w:rPr>
          <w:rFonts w:ascii="Arial" w:hAnsi="Arial" w:cs="Arial"/>
          <w:color w:val="000000"/>
        </w:rPr>
      </w:pPr>
      <w:r w:rsidRPr="004B5E1D">
        <w:rPr>
          <w:rFonts w:ascii="Arial" w:hAnsi="Arial" w:cs="Arial"/>
          <w:color w:val="000000"/>
        </w:rPr>
        <w:t xml:space="preserve">8) готовит сообщения о нарушениях требований пожарной безопасности (Приложение №4) и направляет их в отдел надзорной деятельности и профилактической работы по </w:t>
      </w:r>
      <w:proofErr w:type="gramStart"/>
      <w:r w:rsidRPr="004B5E1D">
        <w:rPr>
          <w:rFonts w:ascii="Arial" w:hAnsi="Arial" w:cs="Arial"/>
          <w:color w:val="000000"/>
        </w:rPr>
        <w:t>г</w:t>
      </w:r>
      <w:proofErr w:type="gramEnd"/>
      <w:r w:rsidRPr="004B5E1D">
        <w:rPr>
          <w:rFonts w:ascii="Arial" w:hAnsi="Arial" w:cs="Arial"/>
          <w:color w:val="000000"/>
        </w:rPr>
        <w:t xml:space="preserve">. Тулуну Тулунскому и </w:t>
      </w:r>
      <w:proofErr w:type="spellStart"/>
      <w:r w:rsidRPr="004B5E1D">
        <w:rPr>
          <w:rFonts w:ascii="Arial" w:hAnsi="Arial" w:cs="Arial"/>
          <w:color w:val="000000"/>
        </w:rPr>
        <w:t>Куйтунскому</w:t>
      </w:r>
      <w:proofErr w:type="spellEnd"/>
      <w:r w:rsidRPr="004B5E1D">
        <w:rPr>
          <w:rFonts w:ascii="Arial" w:hAnsi="Arial" w:cs="Arial"/>
          <w:color w:val="000000"/>
        </w:rPr>
        <w:t xml:space="preserve"> районам Управления надзорной деятельности и профилактической работы Главного управления МЧС России по Иркутской области, орган местного самоуправления, для принятия мер в рамках имеющихся полномочий. </w:t>
      </w:r>
    </w:p>
    <w:p w:rsidR="00573C65" w:rsidRPr="004B5E1D" w:rsidRDefault="00573C65" w:rsidP="00573C65">
      <w:pPr>
        <w:shd w:val="clear" w:color="auto" w:fill="FFFFFF"/>
        <w:autoSpaceDE w:val="0"/>
        <w:autoSpaceDN w:val="0"/>
        <w:adjustRightInd w:val="0"/>
        <w:spacing w:after="0" w:line="240" w:lineRule="auto"/>
        <w:ind w:firstLine="567"/>
        <w:jc w:val="both"/>
        <w:rPr>
          <w:rFonts w:ascii="Arial" w:hAnsi="Arial" w:cs="Arial"/>
          <w:color w:val="000000"/>
        </w:rPr>
      </w:pPr>
      <w:r w:rsidRPr="004B5E1D">
        <w:rPr>
          <w:rFonts w:ascii="Arial" w:hAnsi="Arial" w:cs="Arial"/>
          <w:color w:val="000000"/>
        </w:rPr>
        <w:t>9) ведет журнал регистрации предложений об устранении нарушений требований пожарной безопасности установленной формы (приложение № 3), журнал регистрации сообщений о нарушении требований пожарной безопасности (Приложение № 5).</w:t>
      </w:r>
    </w:p>
    <w:p w:rsidR="00573C65" w:rsidRPr="004B5E1D" w:rsidRDefault="00573C65" w:rsidP="00573C65">
      <w:pPr>
        <w:shd w:val="clear" w:color="auto" w:fill="FFFFFF"/>
        <w:autoSpaceDE w:val="0"/>
        <w:autoSpaceDN w:val="0"/>
        <w:adjustRightInd w:val="0"/>
        <w:spacing w:after="0" w:line="240" w:lineRule="auto"/>
        <w:ind w:firstLine="567"/>
        <w:jc w:val="both"/>
        <w:rPr>
          <w:rFonts w:ascii="Arial" w:hAnsi="Arial" w:cs="Arial"/>
          <w:color w:val="000000"/>
        </w:rPr>
      </w:pPr>
      <w:r w:rsidRPr="004B5E1D">
        <w:rPr>
          <w:rFonts w:ascii="Arial" w:hAnsi="Arial" w:cs="Arial"/>
          <w:color w:val="000000"/>
        </w:rPr>
        <w:t xml:space="preserve">10) по итогам полугодия </w:t>
      </w:r>
      <w:proofErr w:type="gramStart"/>
      <w:r w:rsidRPr="004B5E1D">
        <w:rPr>
          <w:rFonts w:ascii="Arial" w:hAnsi="Arial" w:cs="Arial"/>
          <w:color w:val="000000"/>
        </w:rPr>
        <w:t>отчитывается о</w:t>
      </w:r>
      <w:proofErr w:type="gramEnd"/>
      <w:r w:rsidRPr="004B5E1D">
        <w:rPr>
          <w:rFonts w:ascii="Arial" w:hAnsi="Arial" w:cs="Arial"/>
          <w:color w:val="000000"/>
        </w:rPr>
        <w:t xml:space="preserve"> проделанной работе руководителю администрации Едогонского сельского поселения.</w:t>
      </w:r>
    </w:p>
    <w:p w:rsidR="00573C65" w:rsidRPr="004B5E1D" w:rsidRDefault="00573C65" w:rsidP="00573C65">
      <w:pPr>
        <w:shd w:val="clear" w:color="auto" w:fill="FFFFFF"/>
        <w:autoSpaceDE w:val="0"/>
        <w:autoSpaceDN w:val="0"/>
        <w:adjustRightInd w:val="0"/>
        <w:spacing w:after="0" w:line="240" w:lineRule="auto"/>
        <w:ind w:firstLine="567"/>
        <w:jc w:val="both"/>
        <w:rPr>
          <w:rFonts w:ascii="Arial" w:hAnsi="Arial" w:cs="Arial"/>
          <w:color w:val="000000"/>
        </w:rPr>
      </w:pPr>
      <w:proofErr w:type="gramStart"/>
      <w:r w:rsidRPr="004B5E1D">
        <w:rPr>
          <w:rFonts w:ascii="Arial" w:hAnsi="Arial" w:cs="Arial"/>
          <w:color w:val="000000"/>
        </w:rPr>
        <w:t xml:space="preserve">11) руководитель администрации Едогонского сельского поселения организует контроль за работой инспектора, посредством учета личных дел инспекторов (Приложение № 6), результатов работы инспектора (Приложение №7), заслушивания об итогах проведенной профилактической работы за полугодие на оперативном совещании с участием представителя отдела надзорной деятельности и профилактической работы по г. Тулуну Тулунскому и </w:t>
      </w:r>
      <w:proofErr w:type="spellStart"/>
      <w:r w:rsidRPr="004B5E1D">
        <w:rPr>
          <w:rFonts w:ascii="Arial" w:hAnsi="Arial" w:cs="Arial"/>
          <w:color w:val="000000"/>
        </w:rPr>
        <w:t>Куйтунскому</w:t>
      </w:r>
      <w:proofErr w:type="spellEnd"/>
      <w:r w:rsidRPr="004B5E1D">
        <w:rPr>
          <w:rFonts w:ascii="Arial" w:hAnsi="Arial" w:cs="Arial"/>
          <w:color w:val="000000"/>
        </w:rPr>
        <w:t xml:space="preserve"> районам управления надзорной деятельности и профилактической работы Главного управления МЧС России</w:t>
      </w:r>
      <w:proofErr w:type="gramEnd"/>
      <w:r w:rsidRPr="004B5E1D">
        <w:rPr>
          <w:rFonts w:ascii="Arial" w:hAnsi="Arial" w:cs="Arial"/>
          <w:color w:val="000000"/>
        </w:rPr>
        <w:t xml:space="preserve"> по Иркутской области.</w:t>
      </w:r>
    </w:p>
    <w:p w:rsidR="00573C65" w:rsidRPr="004B5E1D" w:rsidRDefault="00573C65" w:rsidP="00573C65">
      <w:pPr>
        <w:shd w:val="clear" w:color="auto" w:fill="FFFFFF"/>
        <w:autoSpaceDE w:val="0"/>
        <w:autoSpaceDN w:val="0"/>
        <w:adjustRightInd w:val="0"/>
        <w:spacing w:after="0" w:line="240" w:lineRule="auto"/>
        <w:ind w:firstLine="567"/>
        <w:jc w:val="center"/>
        <w:rPr>
          <w:rFonts w:ascii="Arial" w:hAnsi="Arial" w:cs="Arial"/>
          <w:bCs/>
          <w:color w:val="000000"/>
        </w:rPr>
      </w:pPr>
    </w:p>
    <w:p w:rsidR="00573C65" w:rsidRPr="004B5E1D" w:rsidRDefault="00573C65" w:rsidP="00573C65">
      <w:pPr>
        <w:shd w:val="clear" w:color="auto" w:fill="FFFFFF"/>
        <w:autoSpaceDE w:val="0"/>
        <w:autoSpaceDN w:val="0"/>
        <w:adjustRightInd w:val="0"/>
        <w:spacing w:after="0" w:line="240" w:lineRule="auto"/>
        <w:ind w:firstLine="567"/>
        <w:jc w:val="center"/>
        <w:rPr>
          <w:rFonts w:ascii="Arial" w:hAnsi="Arial" w:cs="Arial"/>
          <w:bCs/>
          <w:color w:val="000000"/>
        </w:rPr>
      </w:pPr>
      <w:r w:rsidRPr="004B5E1D">
        <w:rPr>
          <w:rFonts w:ascii="Arial" w:hAnsi="Arial" w:cs="Arial"/>
          <w:bCs/>
          <w:color w:val="000000"/>
        </w:rPr>
        <w:t>4.</w:t>
      </w:r>
      <w:r w:rsidRPr="004B5E1D">
        <w:rPr>
          <w:rFonts w:ascii="Arial" w:hAnsi="Arial" w:cs="Arial"/>
          <w:color w:val="000000"/>
        </w:rPr>
        <w:t xml:space="preserve"> </w:t>
      </w:r>
      <w:r w:rsidRPr="004B5E1D">
        <w:rPr>
          <w:rFonts w:ascii="Arial" w:hAnsi="Arial" w:cs="Arial"/>
          <w:bCs/>
          <w:color w:val="000000"/>
        </w:rPr>
        <w:t>Освобождение инспектора от исполнения обязанностей</w:t>
      </w:r>
    </w:p>
    <w:p w:rsidR="00573C65" w:rsidRPr="004B5E1D" w:rsidRDefault="00573C65" w:rsidP="00573C65">
      <w:pPr>
        <w:shd w:val="clear" w:color="auto" w:fill="FFFFFF"/>
        <w:autoSpaceDE w:val="0"/>
        <w:autoSpaceDN w:val="0"/>
        <w:adjustRightInd w:val="0"/>
        <w:spacing w:after="0" w:line="240" w:lineRule="auto"/>
        <w:ind w:firstLine="567"/>
        <w:jc w:val="both"/>
        <w:rPr>
          <w:rFonts w:ascii="Arial" w:hAnsi="Arial" w:cs="Arial"/>
          <w:color w:val="000000"/>
        </w:rPr>
      </w:pPr>
    </w:p>
    <w:p w:rsidR="00573C65" w:rsidRPr="004B5E1D" w:rsidRDefault="00573C65" w:rsidP="00573C65">
      <w:pPr>
        <w:shd w:val="clear" w:color="auto" w:fill="FFFFFF"/>
        <w:autoSpaceDE w:val="0"/>
        <w:autoSpaceDN w:val="0"/>
        <w:adjustRightInd w:val="0"/>
        <w:spacing w:after="0" w:line="240" w:lineRule="auto"/>
        <w:ind w:firstLine="567"/>
        <w:jc w:val="both"/>
        <w:rPr>
          <w:rFonts w:ascii="Arial" w:hAnsi="Arial" w:cs="Arial"/>
        </w:rPr>
      </w:pPr>
      <w:r w:rsidRPr="004B5E1D">
        <w:rPr>
          <w:rFonts w:ascii="Arial" w:hAnsi="Arial" w:cs="Arial"/>
          <w:color w:val="000000"/>
        </w:rPr>
        <w:t>1. Основаниями для освобождения от исполнения обязанностей инспектора являются:</w:t>
      </w:r>
    </w:p>
    <w:p w:rsidR="00573C65" w:rsidRPr="004B5E1D" w:rsidRDefault="00573C65" w:rsidP="00573C65">
      <w:pPr>
        <w:shd w:val="clear" w:color="auto" w:fill="FFFFFF"/>
        <w:autoSpaceDE w:val="0"/>
        <w:autoSpaceDN w:val="0"/>
        <w:adjustRightInd w:val="0"/>
        <w:spacing w:after="0" w:line="240" w:lineRule="auto"/>
        <w:ind w:firstLine="567"/>
        <w:jc w:val="both"/>
        <w:rPr>
          <w:rFonts w:ascii="Arial" w:hAnsi="Arial" w:cs="Arial"/>
          <w:color w:val="000000"/>
        </w:rPr>
      </w:pPr>
      <w:r w:rsidRPr="004B5E1D">
        <w:rPr>
          <w:rFonts w:ascii="Arial" w:hAnsi="Arial" w:cs="Arial"/>
          <w:color w:val="000000"/>
        </w:rPr>
        <w:t>1) истечение срока исполнения обязанностей по договору;</w:t>
      </w:r>
    </w:p>
    <w:p w:rsidR="00573C65" w:rsidRPr="004B5E1D" w:rsidRDefault="00573C65" w:rsidP="00573C65">
      <w:pPr>
        <w:shd w:val="clear" w:color="auto" w:fill="FFFFFF"/>
        <w:autoSpaceDE w:val="0"/>
        <w:autoSpaceDN w:val="0"/>
        <w:adjustRightInd w:val="0"/>
        <w:spacing w:after="0" w:line="240" w:lineRule="auto"/>
        <w:ind w:firstLine="567"/>
        <w:jc w:val="both"/>
        <w:rPr>
          <w:rFonts w:ascii="Arial" w:hAnsi="Arial" w:cs="Arial"/>
        </w:rPr>
      </w:pPr>
      <w:r w:rsidRPr="004B5E1D">
        <w:rPr>
          <w:rFonts w:ascii="Arial" w:hAnsi="Arial" w:cs="Arial"/>
          <w:color w:val="000000"/>
        </w:rPr>
        <w:t>2) систематическое невыполнение или уклонение от выполнения обязанностей, предусмотренных настоящим Положением.</w:t>
      </w:r>
    </w:p>
    <w:p w:rsidR="00573C65" w:rsidRPr="004B5E1D" w:rsidRDefault="00573C65" w:rsidP="00573C65">
      <w:pPr>
        <w:shd w:val="clear" w:color="auto" w:fill="FFFFFF"/>
        <w:autoSpaceDE w:val="0"/>
        <w:autoSpaceDN w:val="0"/>
        <w:adjustRightInd w:val="0"/>
        <w:spacing w:after="0" w:line="240" w:lineRule="auto"/>
        <w:ind w:firstLine="567"/>
        <w:jc w:val="both"/>
        <w:rPr>
          <w:rFonts w:ascii="Arial" w:hAnsi="Arial" w:cs="Arial"/>
        </w:rPr>
      </w:pPr>
      <w:r w:rsidRPr="004B5E1D">
        <w:rPr>
          <w:rFonts w:ascii="Arial" w:hAnsi="Arial" w:cs="Arial"/>
          <w:color w:val="000000"/>
        </w:rPr>
        <w:t>3) нарушение дисциплины или совершение проступков, несовместимых с пребыванием в статусе инспектора;</w:t>
      </w:r>
    </w:p>
    <w:p w:rsidR="00573C65" w:rsidRPr="004B5E1D" w:rsidRDefault="00573C65" w:rsidP="00573C65">
      <w:pPr>
        <w:shd w:val="clear" w:color="auto" w:fill="FFFFFF"/>
        <w:autoSpaceDE w:val="0"/>
        <w:autoSpaceDN w:val="0"/>
        <w:adjustRightInd w:val="0"/>
        <w:spacing w:after="0" w:line="240" w:lineRule="auto"/>
        <w:ind w:firstLine="567"/>
        <w:jc w:val="both"/>
        <w:rPr>
          <w:rFonts w:ascii="Arial" w:hAnsi="Arial" w:cs="Arial"/>
        </w:rPr>
      </w:pPr>
      <w:r w:rsidRPr="004B5E1D">
        <w:rPr>
          <w:rFonts w:ascii="Arial" w:hAnsi="Arial" w:cs="Arial"/>
          <w:color w:val="000000"/>
        </w:rPr>
        <w:t>4) собственное желание (письменное заявление).</w:t>
      </w:r>
    </w:p>
    <w:p w:rsidR="00573C65" w:rsidRPr="004B5E1D" w:rsidRDefault="00573C65" w:rsidP="00573C65">
      <w:pPr>
        <w:shd w:val="clear" w:color="auto" w:fill="FFFFFF"/>
        <w:autoSpaceDE w:val="0"/>
        <w:autoSpaceDN w:val="0"/>
        <w:adjustRightInd w:val="0"/>
        <w:spacing w:after="0" w:line="240" w:lineRule="auto"/>
        <w:ind w:firstLine="567"/>
        <w:jc w:val="both"/>
        <w:rPr>
          <w:rFonts w:ascii="Arial" w:hAnsi="Arial" w:cs="Arial"/>
        </w:rPr>
      </w:pPr>
      <w:r w:rsidRPr="004B5E1D">
        <w:rPr>
          <w:rFonts w:ascii="Arial" w:hAnsi="Arial" w:cs="Arial"/>
          <w:color w:val="000000"/>
        </w:rPr>
        <w:t>Основаниями для освобождения от исполнения обязанностей могут признаваться иные обстоятельства, препятствующие его дальнейшей работе.</w:t>
      </w:r>
    </w:p>
    <w:p w:rsidR="00573C65" w:rsidRPr="004B5E1D" w:rsidRDefault="00573C65" w:rsidP="00573C65">
      <w:pPr>
        <w:shd w:val="clear" w:color="auto" w:fill="FFFFFF"/>
        <w:autoSpaceDE w:val="0"/>
        <w:autoSpaceDN w:val="0"/>
        <w:adjustRightInd w:val="0"/>
        <w:spacing w:after="0" w:line="240" w:lineRule="auto"/>
        <w:ind w:firstLine="567"/>
        <w:jc w:val="both"/>
        <w:rPr>
          <w:rFonts w:ascii="Arial" w:hAnsi="Arial" w:cs="Arial"/>
        </w:rPr>
      </w:pPr>
      <w:r w:rsidRPr="004B5E1D">
        <w:rPr>
          <w:rFonts w:ascii="Arial" w:hAnsi="Arial" w:cs="Arial"/>
          <w:color w:val="000000"/>
        </w:rPr>
        <w:t>2. Решение об освобождении от исполнения обязанностей инспектора принимает руководитель администрации Едогонского сельского поселения. При освобождении от исполнения обязанностей изымается удостоверение внештатного инспектора пожарной профилактики.</w:t>
      </w:r>
    </w:p>
    <w:p w:rsidR="00573C65" w:rsidRPr="004B5E1D" w:rsidRDefault="00573C65" w:rsidP="00573C65">
      <w:pPr>
        <w:shd w:val="clear" w:color="auto" w:fill="FFFFFF"/>
        <w:autoSpaceDE w:val="0"/>
        <w:autoSpaceDN w:val="0"/>
        <w:adjustRightInd w:val="0"/>
        <w:spacing w:after="0" w:line="240" w:lineRule="auto"/>
        <w:ind w:firstLine="567"/>
        <w:jc w:val="both"/>
        <w:rPr>
          <w:rFonts w:ascii="Arial" w:hAnsi="Arial" w:cs="Arial"/>
        </w:rPr>
      </w:pPr>
      <w:r w:rsidRPr="004B5E1D">
        <w:rPr>
          <w:rFonts w:ascii="Arial" w:hAnsi="Arial" w:cs="Arial"/>
          <w:color w:val="000000"/>
        </w:rPr>
        <w:t>3. Гражданин, освобожденный от исполнения обязанностей инспектора, утрачивает предоставленные ему настоящим Положением права.</w:t>
      </w:r>
    </w:p>
    <w:p w:rsidR="00573C65" w:rsidRPr="004B5E1D" w:rsidRDefault="00573C65" w:rsidP="00573C65">
      <w:pPr>
        <w:shd w:val="clear" w:color="auto" w:fill="FFFFFF"/>
        <w:autoSpaceDE w:val="0"/>
        <w:autoSpaceDN w:val="0"/>
        <w:adjustRightInd w:val="0"/>
        <w:spacing w:after="0" w:line="240" w:lineRule="auto"/>
        <w:ind w:firstLine="567"/>
        <w:jc w:val="both"/>
        <w:rPr>
          <w:rFonts w:ascii="Arial" w:hAnsi="Arial" w:cs="Arial"/>
          <w:b/>
          <w:bCs/>
          <w:color w:val="000000"/>
        </w:rPr>
      </w:pPr>
    </w:p>
    <w:p w:rsidR="00573C65" w:rsidRPr="004B5E1D" w:rsidRDefault="00573C65" w:rsidP="00573C65">
      <w:pPr>
        <w:shd w:val="clear" w:color="auto" w:fill="FFFFFF"/>
        <w:autoSpaceDE w:val="0"/>
        <w:autoSpaceDN w:val="0"/>
        <w:adjustRightInd w:val="0"/>
        <w:spacing w:after="0" w:line="240" w:lineRule="auto"/>
        <w:jc w:val="center"/>
        <w:rPr>
          <w:rFonts w:ascii="Arial" w:hAnsi="Arial" w:cs="Arial"/>
          <w:bCs/>
          <w:color w:val="000000"/>
        </w:rPr>
      </w:pPr>
      <w:r w:rsidRPr="004B5E1D">
        <w:rPr>
          <w:rFonts w:ascii="Arial" w:hAnsi="Arial" w:cs="Arial"/>
          <w:bCs/>
          <w:color w:val="000000"/>
        </w:rPr>
        <w:t>5.</w:t>
      </w:r>
      <w:r w:rsidRPr="004B5E1D">
        <w:rPr>
          <w:rFonts w:ascii="Arial" w:hAnsi="Arial" w:cs="Arial"/>
          <w:color w:val="000000"/>
        </w:rPr>
        <w:t xml:space="preserve"> </w:t>
      </w:r>
      <w:r w:rsidRPr="004B5E1D">
        <w:rPr>
          <w:rFonts w:ascii="Arial" w:hAnsi="Arial" w:cs="Arial"/>
          <w:bCs/>
          <w:color w:val="000000"/>
        </w:rPr>
        <w:t>Обеспечение социальных гарантий и компенсаций инспектору</w:t>
      </w:r>
    </w:p>
    <w:p w:rsidR="00573C65" w:rsidRPr="004B5E1D" w:rsidRDefault="00573C65" w:rsidP="00573C65">
      <w:pPr>
        <w:shd w:val="clear" w:color="auto" w:fill="FFFFFF"/>
        <w:autoSpaceDE w:val="0"/>
        <w:autoSpaceDN w:val="0"/>
        <w:adjustRightInd w:val="0"/>
        <w:spacing w:after="0" w:line="240" w:lineRule="auto"/>
        <w:ind w:firstLine="567"/>
        <w:jc w:val="both"/>
        <w:rPr>
          <w:rFonts w:ascii="Arial" w:hAnsi="Arial" w:cs="Arial"/>
          <w:color w:val="000000"/>
        </w:rPr>
      </w:pPr>
    </w:p>
    <w:p w:rsidR="00573C65" w:rsidRPr="004B5E1D" w:rsidRDefault="00573C65" w:rsidP="00573C65">
      <w:pPr>
        <w:shd w:val="clear" w:color="auto" w:fill="FFFFFF"/>
        <w:autoSpaceDE w:val="0"/>
        <w:autoSpaceDN w:val="0"/>
        <w:adjustRightInd w:val="0"/>
        <w:spacing w:after="0" w:line="240" w:lineRule="auto"/>
        <w:ind w:firstLine="567"/>
        <w:jc w:val="both"/>
        <w:rPr>
          <w:rFonts w:ascii="Arial" w:hAnsi="Arial" w:cs="Arial"/>
        </w:rPr>
      </w:pPr>
      <w:r w:rsidRPr="004B5E1D">
        <w:rPr>
          <w:rFonts w:ascii="Arial" w:hAnsi="Arial" w:cs="Arial"/>
          <w:color w:val="000000"/>
        </w:rPr>
        <w:t>1. По решению руководителя  администрации Едогонского сельского поселения могут применяться различные формы стимулирования работы инспектора за активную работу по профилактике пожаров на территории поселения.</w:t>
      </w:r>
    </w:p>
    <w:p w:rsidR="00573C65" w:rsidRPr="004B5E1D" w:rsidRDefault="00573C65" w:rsidP="00573C65">
      <w:pPr>
        <w:shd w:val="clear" w:color="auto" w:fill="FFFFFF"/>
        <w:autoSpaceDE w:val="0"/>
        <w:autoSpaceDN w:val="0"/>
        <w:adjustRightInd w:val="0"/>
        <w:spacing w:after="0" w:line="240" w:lineRule="auto"/>
        <w:ind w:firstLine="567"/>
        <w:jc w:val="both"/>
        <w:rPr>
          <w:rFonts w:ascii="Arial" w:hAnsi="Arial" w:cs="Arial"/>
        </w:rPr>
      </w:pPr>
      <w:r w:rsidRPr="004B5E1D">
        <w:rPr>
          <w:rFonts w:ascii="Arial" w:hAnsi="Arial" w:cs="Arial"/>
          <w:color w:val="000000"/>
        </w:rPr>
        <w:t>2. Основными формами стимулирования являются:</w:t>
      </w:r>
    </w:p>
    <w:p w:rsidR="00573C65" w:rsidRPr="004B5E1D" w:rsidRDefault="00573C65" w:rsidP="00573C65">
      <w:pPr>
        <w:shd w:val="clear" w:color="auto" w:fill="FFFFFF"/>
        <w:autoSpaceDE w:val="0"/>
        <w:autoSpaceDN w:val="0"/>
        <w:adjustRightInd w:val="0"/>
        <w:spacing w:after="0" w:line="240" w:lineRule="auto"/>
        <w:ind w:firstLine="567"/>
        <w:jc w:val="both"/>
        <w:rPr>
          <w:rFonts w:ascii="Arial" w:hAnsi="Arial" w:cs="Arial"/>
        </w:rPr>
      </w:pPr>
      <w:r w:rsidRPr="004B5E1D">
        <w:rPr>
          <w:rFonts w:ascii="Arial" w:hAnsi="Arial" w:cs="Arial"/>
          <w:color w:val="000000"/>
        </w:rPr>
        <w:t>1) оказание материальной помощи;</w:t>
      </w:r>
    </w:p>
    <w:p w:rsidR="00573C65" w:rsidRPr="004B5E1D" w:rsidRDefault="00573C65" w:rsidP="00573C65">
      <w:pPr>
        <w:shd w:val="clear" w:color="auto" w:fill="FFFFFF"/>
        <w:autoSpaceDE w:val="0"/>
        <w:autoSpaceDN w:val="0"/>
        <w:adjustRightInd w:val="0"/>
        <w:spacing w:after="0" w:line="240" w:lineRule="auto"/>
        <w:ind w:firstLine="567"/>
        <w:jc w:val="both"/>
        <w:rPr>
          <w:rFonts w:ascii="Arial" w:hAnsi="Arial" w:cs="Arial"/>
        </w:rPr>
      </w:pPr>
      <w:r w:rsidRPr="004B5E1D">
        <w:rPr>
          <w:rFonts w:ascii="Arial" w:hAnsi="Arial" w:cs="Arial"/>
          <w:color w:val="000000"/>
        </w:rPr>
        <w:t>2) награждение ценными подарками;</w:t>
      </w:r>
    </w:p>
    <w:p w:rsidR="00573C65" w:rsidRPr="004B5E1D" w:rsidRDefault="00573C65" w:rsidP="00573C65">
      <w:pPr>
        <w:shd w:val="clear" w:color="auto" w:fill="FFFFFF"/>
        <w:autoSpaceDE w:val="0"/>
        <w:autoSpaceDN w:val="0"/>
        <w:adjustRightInd w:val="0"/>
        <w:spacing w:after="0" w:line="240" w:lineRule="auto"/>
        <w:ind w:firstLine="567"/>
        <w:jc w:val="both"/>
        <w:rPr>
          <w:rFonts w:ascii="Arial" w:hAnsi="Arial" w:cs="Arial"/>
        </w:rPr>
      </w:pPr>
      <w:r w:rsidRPr="004B5E1D">
        <w:rPr>
          <w:rFonts w:ascii="Arial" w:hAnsi="Arial" w:cs="Arial"/>
          <w:color w:val="000000"/>
        </w:rPr>
        <w:t>3) поощрение за активную деятельность путем премирования деньгами;</w:t>
      </w:r>
    </w:p>
    <w:p w:rsidR="00573C65" w:rsidRPr="004B5E1D" w:rsidRDefault="00573C65" w:rsidP="00573C65">
      <w:pPr>
        <w:shd w:val="clear" w:color="auto" w:fill="FFFFFF"/>
        <w:autoSpaceDE w:val="0"/>
        <w:autoSpaceDN w:val="0"/>
        <w:adjustRightInd w:val="0"/>
        <w:spacing w:after="0" w:line="240" w:lineRule="auto"/>
        <w:ind w:firstLine="567"/>
        <w:jc w:val="both"/>
        <w:rPr>
          <w:rFonts w:ascii="Arial" w:hAnsi="Arial" w:cs="Arial"/>
          <w:color w:val="000000"/>
        </w:rPr>
      </w:pPr>
      <w:r w:rsidRPr="004B5E1D">
        <w:rPr>
          <w:rFonts w:ascii="Arial" w:hAnsi="Arial" w:cs="Arial"/>
          <w:color w:val="000000"/>
        </w:rPr>
        <w:t>4) компенсация расходов на отопление и коммунальные услуги;</w:t>
      </w:r>
    </w:p>
    <w:p w:rsidR="00573C65" w:rsidRPr="004B5E1D" w:rsidRDefault="00573C65" w:rsidP="00573C65">
      <w:pPr>
        <w:shd w:val="clear" w:color="auto" w:fill="FFFFFF"/>
        <w:autoSpaceDE w:val="0"/>
        <w:autoSpaceDN w:val="0"/>
        <w:adjustRightInd w:val="0"/>
        <w:spacing w:after="0" w:line="240" w:lineRule="auto"/>
        <w:ind w:firstLine="567"/>
        <w:jc w:val="both"/>
        <w:rPr>
          <w:rFonts w:ascii="Arial" w:hAnsi="Arial" w:cs="Arial"/>
          <w:color w:val="000000"/>
        </w:rPr>
      </w:pPr>
      <w:r w:rsidRPr="004B5E1D">
        <w:rPr>
          <w:rFonts w:ascii="Arial" w:hAnsi="Arial" w:cs="Arial"/>
          <w:color w:val="000000"/>
        </w:rPr>
        <w:t>5) награждение грамотой, благодарственным письмом;</w:t>
      </w:r>
    </w:p>
    <w:p w:rsidR="00573C65" w:rsidRPr="004B5E1D" w:rsidRDefault="00573C65" w:rsidP="00573C65">
      <w:pPr>
        <w:shd w:val="clear" w:color="auto" w:fill="FFFFFF"/>
        <w:autoSpaceDE w:val="0"/>
        <w:autoSpaceDN w:val="0"/>
        <w:adjustRightInd w:val="0"/>
        <w:spacing w:after="0" w:line="240" w:lineRule="auto"/>
        <w:ind w:firstLine="567"/>
        <w:jc w:val="both"/>
        <w:rPr>
          <w:rFonts w:ascii="Arial" w:hAnsi="Arial" w:cs="Arial"/>
          <w:color w:val="000000"/>
        </w:rPr>
      </w:pPr>
      <w:r w:rsidRPr="004B5E1D">
        <w:rPr>
          <w:rFonts w:ascii="Arial" w:hAnsi="Arial" w:cs="Arial"/>
          <w:color w:val="000000"/>
        </w:rPr>
        <w:t>6) направление письма по месту работы или учебы инспектора с извещением о его добросовестном и активном участии в обеспечении пожарной безопасности.</w:t>
      </w:r>
    </w:p>
    <w:p w:rsidR="00573C65" w:rsidRPr="004B5E1D" w:rsidRDefault="00573C65" w:rsidP="00573C65">
      <w:pPr>
        <w:shd w:val="clear" w:color="auto" w:fill="FFFFFF"/>
        <w:autoSpaceDE w:val="0"/>
        <w:autoSpaceDN w:val="0"/>
        <w:adjustRightInd w:val="0"/>
        <w:spacing w:after="0" w:line="240" w:lineRule="auto"/>
        <w:ind w:firstLine="567"/>
        <w:jc w:val="both"/>
        <w:rPr>
          <w:rFonts w:ascii="Arial" w:hAnsi="Arial" w:cs="Arial"/>
        </w:rPr>
      </w:pPr>
      <w:r w:rsidRPr="004B5E1D">
        <w:rPr>
          <w:rFonts w:ascii="Arial" w:hAnsi="Arial" w:cs="Arial"/>
          <w:color w:val="000000"/>
        </w:rPr>
        <w:t>7) предоставление дополнительных дней отдыха по месту основной работы, за счет ранее отработанного времени в выходные и праздничные дни.</w:t>
      </w:r>
    </w:p>
    <w:p w:rsidR="00573C65" w:rsidRPr="004B5E1D" w:rsidRDefault="00573C65" w:rsidP="00573C65">
      <w:pPr>
        <w:shd w:val="clear" w:color="auto" w:fill="FFFFFF"/>
        <w:autoSpaceDE w:val="0"/>
        <w:autoSpaceDN w:val="0"/>
        <w:adjustRightInd w:val="0"/>
        <w:spacing w:after="0" w:line="240" w:lineRule="auto"/>
        <w:ind w:firstLine="567"/>
        <w:jc w:val="both"/>
        <w:rPr>
          <w:rFonts w:ascii="Arial" w:hAnsi="Arial" w:cs="Arial"/>
          <w:color w:val="000000"/>
        </w:rPr>
      </w:pPr>
      <w:r w:rsidRPr="004B5E1D">
        <w:rPr>
          <w:rFonts w:ascii="Arial" w:hAnsi="Arial" w:cs="Arial"/>
          <w:color w:val="000000"/>
        </w:rPr>
        <w:t>3. Органом местного самоуправления могут быть установлены дополнительные правовые и социальные гарантии для инспектора, а также иные формы стимулирования их деятельности.</w:t>
      </w:r>
    </w:p>
    <w:p w:rsidR="00573C65" w:rsidRDefault="00573C65" w:rsidP="00573C65">
      <w:pPr>
        <w:spacing w:after="0" w:line="240" w:lineRule="auto"/>
        <w:rPr>
          <w:color w:val="000000"/>
          <w:sz w:val="28"/>
          <w:szCs w:val="28"/>
        </w:rPr>
        <w:sectPr w:rsidR="00573C65" w:rsidSect="00573C65">
          <w:pgSz w:w="11906" w:h="16838"/>
          <w:pgMar w:top="1134" w:right="850" w:bottom="1134" w:left="1701" w:header="284" w:footer="284" w:gutter="0"/>
          <w:cols w:space="720"/>
          <w:docGrid w:linePitch="326"/>
        </w:sectPr>
      </w:pPr>
    </w:p>
    <w:p w:rsidR="00573C65" w:rsidRPr="004B5E1D" w:rsidRDefault="00573C65" w:rsidP="00573C65">
      <w:pPr>
        <w:shd w:val="clear" w:color="auto" w:fill="FFFFFF"/>
        <w:autoSpaceDE w:val="0"/>
        <w:autoSpaceDN w:val="0"/>
        <w:adjustRightInd w:val="0"/>
        <w:spacing w:after="0" w:line="240" w:lineRule="auto"/>
        <w:ind w:firstLine="9072"/>
        <w:jc w:val="right"/>
        <w:rPr>
          <w:rFonts w:ascii="Courier New" w:hAnsi="Courier New" w:cs="Courier New"/>
          <w:szCs w:val="28"/>
        </w:rPr>
      </w:pPr>
      <w:r w:rsidRPr="004B5E1D">
        <w:rPr>
          <w:rFonts w:ascii="Courier New" w:hAnsi="Courier New" w:cs="Courier New"/>
          <w:szCs w:val="28"/>
        </w:rPr>
        <w:lastRenderedPageBreak/>
        <w:t>Приложение № 1</w:t>
      </w:r>
    </w:p>
    <w:p w:rsidR="00573C65" w:rsidRPr="004B5E1D" w:rsidRDefault="00573C65" w:rsidP="00573C65">
      <w:pPr>
        <w:shd w:val="clear" w:color="auto" w:fill="FFFFFF"/>
        <w:autoSpaceDE w:val="0"/>
        <w:autoSpaceDN w:val="0"/>
        <w:adjustRightInd w:val="0"/>
        <w:spacing w:after="0" w:line="240" w:lineRule="auto"/>
        <w:ind w:firstLine="9072"/>
        <w:jc w:val="right"/>
        <w:rPr>
          <w:rFonts w:ascii="Courier New" w:hAnsi="Courier New" w:cs="Courier New"/>
          <w:szCs w:val="28"/>
        </w:rPr>
      </w:pPr>
      <w:r w:rsidRPr="004B5E1D">
        <w:rPr>
          <w:rFonts w:ascii="Courier New" w:hAnsi="Courier New" w:cs="Courier New"/>
          <w:szCs w:val="28"/>
        </w:rPr>
        <w:t xml:space="preserve">к Положению </w:t>
      </w:r>
      <w:r w:rsidRPr="004B5E1D">
        <w:rPr>
          <w:rFonts w:ascii="Courier New" w:hAnsi="Courier New" w:cs="Courier New"/>
          <w:color w:val="000000"/>
          <w:szCs w:val="28"/>
        </w:rPr>
        <w:t xml:space="preserve">«О </w:t>
      </w:r>
      <w:proofErr w:type="gramStart"/>
      <w:r w:rsidRPr="004B5E1D">
        <w:rPr>
          <w:rFonts w:ascii="Courier New" w:hAnsi="Courier New" w:cs="Courier New"/>
          <w:szCs w:val="28"/>
        </w:rPr>
        <w:t>внештатных</w:t>
      </w:r>
      <w:proofErr w:type="gramEnd"/>
    </w:p>
    <w:p w:rsidR="00573C65" w:rsidRPr="004B5E1D" w:rsidRDefault="00573C65" w:rsidP="00573C65">
      <w:pPr>
        <w:shd w:val="clear" w:color="auto" w:fill="FFFFFF"/>
        <w:autoSpaceDE w:val="0"/>
        <w:autoSpaceDN w:val="0"/>
        <w:adjustRightInd w:val="0"/>
        <w:spacing w:after="0" w:line="240" w:lineRule="auto"/>
        <w:ind w:firstLine="9072"/>
        <w:jc w:val="right"/>
        <w:rPr>
          <w:rFonts w:ascii="Courier New" w:hAnsi="Courier New" w:cs="Courier New"/>
          <w:szCs w:val="28"/>
        </w:rPr>
      </w:pPr>
      <w:proofErr w:type="gramStart"/>
      <w:r w:rsidRPr="004B5E1D">
        <w:rPr>
          <w:rFonts w:ascii="Courier New" w:hAnsi="Courier New" w:cs="Courier New"/>
          <w:szCs w:val="28"/>
        </w:rPr>
        <w:t>инспекторах</w:t>
      </w:r>
      <w:proofErr w:type="gramEnd"/>
      <w:r w:rsidRPr="004B5E1D">
        <w:rPr>
          <w:rFonts w:ascii="Courier New" w:hAnsi="Courier New" w:cs="Courier New"/>
          <w:color w:val="000000"/>
          <w:szCs w:val="28"/>
        </w:rPr>
        <w:t xml:space="preserve"> по пожарной профилактике на территории Едогонского сельского поселения»</w:t>
      </w:r>
    </w:p>
    <w:p w:rsidR="00573C65" w:rsidRDefault="00573C65" w:rsidP="00573C65">
      <w:pPr>
        <w:shd w:val="clear" w:color="auto" w:fill="FFFFFF"/>
        <w:autoSpaceDE w:val="0"/>
        <w:autoSpaceDN w:val="0"/>
        <w:adjustRightInd w:val="0"/>
        <w:spacing w:after="0" w:line="240" w:lineRule="auto"/>
        <w:jc w:val="center"/>
        <w:rPr>
          <w:b/>
          <w:sz w:val="18"/>
          <w:szCs w:val="28"/>
        </w:rPr>
      </w:pPr>
    </w:p>
    <w:p w:rsidR="00573C65" w:rsidRPr="004B5E1D" w:rsidRDefault="00573C65" w:rsidP="00573C65">
      <w:pPr>
        <w:shd w:val="clear" w:color="auto" w:fill="FFFFFF"/>
        <w:autoSpaceDE w:val="0"/>
        <w:autoSpaceDN w:val="0"/>
        <w:adjustRightInd w:val="0"/>
        <w:spacing w:after="0" w:line="240" w:lineRule="auto"/>
        <w:jc w:val="center"/>
        <w:rPr>
          <w:rFonts w:ascii="Arial" w:hAnsi="Arial" w:cs="Arial"/>
          <w:b/>
        </w:rPr>
      </w:pPr>
      <w:r w:rsidRPr="004B5E1D">
        <w:rPr>
          <w:rFonts w:ascii="Arial" w:hAnsi="Arial" w:cs="Arial"/>
          <w:b/>
        </w:rPr>
        <w:t>ОБРАЗЕЦ СЛУЖЕБНОГО УДОСТОВЕРЕНИЯ ИНСПЕКТОРА ПО ПОЖАРНОЙ ПРОФИЛАКТИКЕ</w:t>
      </w:r>
    </w:p>
    <w:p w:rsidR="00573C65" w:rsidRPr="004B5E1D" w:rsidRDefault="00573C65" w:rsidP="00573C65">
      <w:pPr>
        <w:shd w:val="clear" w:color="auto" w:fill="FFFFFF"/>
        <w:autoSpaceDE w:val="0"/>
        <w:autoSpaceDN w:val="0"/>
        <w:adjustRightInd w:val="0"/>
        <w:spacing w:after="0" w:line="240" w:lineRule="auto"/>
        <w:jc w:val="both"/>
        <w:rPr>
          <w:rFonts w:ascii="Arial" w:hAnsi="Arial" w:cs="Arial"/>
        </w:rPr>
      </w:pPr>
      <w:r w:rsidRPr="004B5E1D">
        <w:rPr>
          <w:rFonts w:ascii="Arial" w:hAnsi="Arial" w:cs="Arial"/>
        </w:rPr>
        <w:t xml:space="preserve">Лицевая сторона </w:t>
      </w:r>
    </w:p>
    <w:tbl>
      <w:tblPr>
        <w:tblW w:w="12516" w:type="dxa"/>
        <w:tblInd w:w="1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38"/>
        <w:gridCol w:w="6378"/>
      </w:tblGrid>
      <w:tr w:rsidR="00573C65" w:rsidTr="00573C65">
        <w:trPr>
          <w:trHeight w:val="3514"/>
        </w:trPr>
        <w:tc>
          <w:tcPr>
            <w:tcW w:w="6138" w:type="dxa"/>
            <w:tcBorders>
              <w:top w:val="single" w:sz="4" w:space="0" w:color="auto"/>
              <w:left w:val="single" w:sz="4" w:space="0" w:color="auto"/>
              <w:bottom w:val="single" w:sz="4" w:space="0" w:color="auto"/>
              <w:right w:val="single" w:sz="4" w:space="0" w:color="auto"/>
            </w:tcBorders>
          </w:tcPr>
          <w:p w:rsidR="00573C65" w:rsidRDefault="00573C65" w:rsidP="00573C65">
            <w:pPr>
              <w:autoSpaceDE w:val="0"/>
              <w:autoSpaceDN w:val="0"/>
              <w:adjustRightInd w:val="0"/>
              <w:spacing w:after="0" w:line="240" w:lineRule="auto"/>
              <w:jc w:val="both"/>
              <w:rPr>
                <w:sz w:val="28"/>
                <w:szCs w:val="28"/>
              </w:rPr>
            </w:pPr>
          </w:p>
        </w:tc>
        <w:tc>
          <w:tcPr>
            <w:tcW w:w="6378" w:type="dxa"/>
            <w:tcBorders>
              <w:top w:val="single" w:sz="4" w:space="0" w:color="auto"/>
              <w:left w:val="single" w:sz="4" w:space="0" w:color="auto"/>
              <w:bottom w:val="single" w:sz="4" w:space="0" w:color="auto"/>
              <w:right w:val="single" w:sz="4" w:space="0" w:color="auto"/>
            </w:tcBorders>
          </w:tcPr>
          <w:p w:rsidR="00573C65" w:rsidRDefault="00573C65" w:rsidP="00573C65">
            <w:pPr>
              <w:autoSpaceDE w:val="0"/>
              <w:autoSpaceDN w:val="0"/>
              <w:adjustRightInd w:val="0"/>
              <w:spacing w:after="0" w:line="240" w:lineRule="auto"/>
              <w:jc w:val="both"/>
              <w:rPr>
                <w:sz w:val="28"/>
                <w:szCs w:val="28"/>
              </w:rPr>
            </w:pPr>
          </w:p>
          <w:p w:rsidR="00573C65" w:rsidRDefault="00573C65" w:rsidP="00573C65">
            <w:pPr>
              <w:autoSpaceDE w:val="0"/>
              <w:autoSpaceDN w:val="0"/>
              <w:adjustRightInd w:val="0"/>
              <w:spacing w:after="0" w:line="240" w:lineRule="auto"/>
              <w:jc w:val="both"/>
              <w:rPr>
                <w:sz w:val="28"/>
                <w:szCs w:val="28"/>
              </w:rPr>
            </w:pPr>
          </w:p>
          <w:p w:rsidR="00573C65" w:rsidRDefault="00573C65" w:rsidP="00573C65">
            <w:pPr>
              <w:autoSpaceDE w:val="0"/>
              <w:autoSpaceDN w:val="0"/>
              <w:adjustRightInd w:val="0"/>
              <w:spacing w:after="0" w:line="240" w:lineRule="auto"/>
              <w:jc w:val="both"/>
              <w:rPr>
                <w:sz w:val="28"/>
                <w:szCs w:val="28"/>
              </w:rPr>
            </w:pPr>
          </w:p>
          <w:p w:rsidR="00573C65" w:rsidRDefault="00573C65" w:rsidP="00573C65">
            <w:pPr>
              <w:autoSpaceDE w:val="0"/>
              <w:autoSpaceDN w:val="0"/>
              <w:adjustRightInd w:val="0"/>
              <w:spacing w:after="0" w:line="240" w:lineRule="auto"/>
              <w:jc w:val="center"/>
              <w:rPr>
                <w:b/>
                <w:sz w:val="28"/>
                <w:szCs w:val="28"/>
              </w:rPr>
            </w:pPr>
          </w:p>
          <w:p w:rsidR="00573C65" w:rsidRPr="004B5E1D" w:rsidRDefault="00573C65" w:rsidP="00573C65">
            <w:pPr>
              <w:autoSpaceDE w:val="0"/>
              <w:autoSpaceDN w:val="0"/>
              <w:adjustRightInd w:val="0"/>
              <w:spacing w:after="0" w:line="240" w:lineRule="auto"/>
              <w:jc w:val="center"/>
              <w:rPr>
                <w:rFonts w:ascii="Courier New" w:hAnsi="Courier New" w:cs="Courier New"/>
                <w:b/>
              </w:rPr>
            </w:pPr>
            <w:r w:rsidRPr="004B5E1D">
              <w:rPr>
                <w:rFonts w:ascii="Courier New" w:hAnsi="Courier New" w:cs="Courier New"/>
                <w:b/>
              </w:rPr>
              <w:t>УДОСТОВЕРЕНИЕ</w:t>
            </w:r>
          </w:p>
          <w:p w:rsidR="00573C65" w:rsidRPr="004B5E1D" w:rsidRDefault="00573C65" w:rsidP="00573C65">
            <w:pPr>
              <w:autoSpaceDE w:val="0"/>
              <w:autoSpaceDN w:val="0"/>
              <w:adjustRightInd w:val="0"/>
              <w:spacing w:after="0" w:line="240" w:lineRule="auto"/>
              <w:jc w:val="both"/>
              <w:rPr>
                <w:rFonts w:ascii="Courier New" w:hAnsi="Courier New" w:cs="Courier New"/>
              </w:rPr>
            </w:pPr>
            <w:r w:rsidRPr="004B5E1D">
              <w:rPr>
                <w:rFonts w:ascii="Courier New" w:hAnsi="Courier New" w:cs="Courier New"/>
              </w:rPr>
              <w:t xml:space="preserve"> </w:t>
            </w:r>
          </w:p>
          <w:p w:rsidR="00573C65" w:rsidRPr="004B5E1D" w:rsidRDefault="00573C65" w:rsidP="00573C65">
            <w:pPr>
              <w:autoSpaceDE w:val="0"/>
              <w:autoSpaceDN w:val="0"/>
              <w:adjustRightInd w:val="0"/>
              <w:spacing w:after="0" w:line="240" w:lineRule="auto"/>
              <w:jc w:val="center"/>
              <w:rPr>
                <w:rFonts w:ascii="Courier New" w:hAnsi="Courier New" w:cs="Courier New"/>
                <w:b/>
              </w:rPr>
            </w:pPr>
            <w:r w:rsidRPr="004B5E1D">
              <w:rPr>
                <w:rFonts w:ascii="Courier New" w:hAnsi="Courier New" w:cs="Courier New"/>
                <w:b/>
              </w:rPr>
              <w:t xml:space="preserve">ВНЕШТАТНОГО ИНСПЕКТОРА </w:t>
            </w:r>
          </w:p>
          <w:p w:rsidR="00573C65" w:rsidRPr="004B5E1D" w:rsidRDefault="00573C65" w:rsidP="00573C65">
            <w:pPr>
              <w:autoSpaceDE w:val="0"/>
              <w:autoSpaceDN w:val="0"/>
              <w:adjustRightInd w:val="0"/>
              <w:spacing w:after="0" w:line="240" w:lineRule="auto"/>
              <w:jc w:val="center"/>
              <w:rPr>
                <w:rFonts w:ascii="Courier New" w:hAnsi="Courier New" w:cs="Courier New"/>
                <w:b/>
              </w:rPr>
            </w:pPr>
          </w:p>
          <w:p w:rsidR="00573C65" w:rsidRPr="004B5E1D" w:rsidRDefault="00573C65" w:rsidP="00573C65">
            <w:pPr>
              <w:autoSpaceDE w:val="0"/>
              <w:autoSpaceDN w:val="0"/>
              <w:adjustRightInd w:val="0"/>
              <w:spacing w:after="0" w:line="240" w:lineRule="auto"/>
              <w:jc w:val="center"/>
              <w:rPr>
                <w:rFonts w:ascii="Courier New" w:hAnsi="Courier New" w:cs="Courier New"/>
                <w:b/>
              </w:rPr>
            </w:pPr>
            <w:r w:rsidRPr="004B5E1D">
              <w:rPr>
                <w:rFonts w:ascii="Courier New" w:hAnsi="Courier New" w:cs="Courier New"/>
                <w:b/>
                <w:caps/>
              </w:rPr>
              <w:t xml:space="preserve">по </w:t>
            </w:r>
            <w:r w:rsidRPr="004B5E1D">
              <w:rPr>
                <w:rFonts w:ascii="Courier New" w:hAnsi="Courier New" w:cs="Courier New"/>
                <w:b/>
              </w:rPr>
              <w:t xml:space="preserve">ПОЖАРНОЙ </w:t>
            </w:r>
            <w:r w:rsidRPr="004B5E1D">
              <w:rPr>
                <w:rFonts w:ascii="Courier New" w:hAnsi="Courier New" w:cs="Courier New"/>
                <w:b/>
                <w:caps/>
              </w:rPr>
              <w:t>ПРОФИЛАКТИКе</w:t>
            </w:r>
          </w:p>
          <w:p w:rsidR="00573C65" w:rsidRDefault="00573C65" w:rsidP="00573C65">
            <w:pPr>
              <w:autoSpaceDE w:val="0"/>
              <w:autoSpaceDN w:val="0"/>
              <w:adjustRightInd w:val="0"/>
              <w:spacing w:after="0" w:line="240" w:lineRule="auto"/>
              <w:jc w:val="both"/>
              <w:rPr>
                <w:sz w:val="28"/>
                <w:szCs w:val="28"/>
              </w:rPr>
            </w:pPr>
          </w:p>
        </w:tc>
      </w:tr>
    </w:tbl>
    <w:p w:rsidR="00573C65" w:rsidRPr="004B5E1D" w:rsidRDefault="00573C65" w:rsidP="00573C65">
      <w:pPr>
        <w:shd w:val="clear" w:color="auto" w:fill="FFFFFF"/>
        <w:autoSpaceDE w:val="0"/>
        <w:autoSpaceDN w:val="0"/>
        <w:adjustRightInd w:val="0"/>
        <w:spacing w:after="0" w:line="240" w:lineRule="auto"/>
        <w:jc w:val="both"/>
        <w:rPr>
          <w:rFonts w:ascii="Arial" w:hAnsi="Arial" w:cs="Arial"/>
        </w:rPr>
      </w:pPr>
      <w:r w:rsidRPr="004B5E1D">
        <w:rPr>
          <w:rFonts w:ascii="Arial" w:hAnsi="Arial" w:cs="Arial"/>
        </w:rPr>
        <w:t>Вкладыш</w:t>
      </w:r>
    </w:p>
    <w:tbl>
      <w:tblPr>
        <w:tblW w:w="12516" w:type="dxa"/>
        <w:tblInd w:w="1767" w:type="dxa"/>
        <w:tblBorders>
          <w:top w:val="single" w:sz="4" w:space="0" w:color="auto"/>
          <w:left w:val="single" w:sz="4" w:space="0" w:color="auto"/>
          <w:bottom w:val="double" w:sz="4" w:space="0" w:color="auto"/>
          <w:insideH w:val="single" w:sz="4" w:space="0" w:color="auto"/>
          <w:insideV w:val="single" w:sz="4" w:space="0" w:color="auto"/>
        </w:tblBorders>
        <w:tblLook w:val="01E0"/>
      </w:tblPr>
      <w:tblGrid>
        <w:gridCol w:w="1919"/>
        <w:gridCol w:w="5101"/>
        <w:gridCol w:w="5496"/>
      </w:tblGrid>
      <w:tr w:rsidR="00573C65" w:rsidTr="00573C65">
        <w:trPr>
          <w:trHeight w:val="621"/>
        </w:trPr>
        <w:tc>
          <w:tcPr>
            <w:tcW w:w="6138" w:type="dxa"/>
            <w:gridSpan w:val="2"/>
            <w:tcBorders>
              <w:top w:val="single" w:sz="4" w:space="0" w:color="auto"/>
              <w:left w:val="single" w:sz="4" w:space="0" w:color="auto"/>
              <w:bottom w:val="single" w:sz="4" w:space="0" w:color="auto"/>
              <w:right w:val="single" w:sz="4" w:space="0" w:color="auto"/>
            </w:tcBorders>
            <w:vAlign w:val="center"/>
            <w:hideMark/>
          </w:tcPr>
          <w:p w:rsidR="00573C65" w:rsidRPr="004B5E1D" w:rsidRDefault="00573C65" w:rsidP="00573C65">
            <w:pPr>
              <w:autoSpaceDE w:val="0"/>
              <w:autoSpaceDN w:val="0"/>
              <w:adjustRightInd w:val="0"/>
              <w:spacing w:after="0" w:line="240" w:lineRule="auto"/>
              <w:jc w:val="center"/>
              <w:rPr>
                <w:rFonts w:ascii="Courier New" w:hAnsi="Courier New" w:cs="Courier New"/>
              </w:rPr>
            </w:pPr>
            <w:r w:rsidRPr="004B5E1D">
              <w:rPr>
                <w:rFonts w:ascii="Courier New" w:hAnsi="Courier New" w:cs="Courier New"/>
                <w:b/>
              </w:rPr>
              <w:t>УДОСТОВЕРЕНИЕ</w:t>
            </w:r>
          </w:p>
        </w:tc>
        <w:tc>
          <w:tcPr>
            <w:tcW w:w="6378" w:type="dxa"/>
            <w:vMerge w:val="restart"/>
            <w:tcBorders>
              <w:top w:val="single" w:sz="4" w:space="0" w:color="auto"/>
              <w:left w:val="single" w:sz="4" w:space="0" w:color="auto"/>
              <w:bottom w:val="single" w:sz="4" w:space="0" w:color="auto"/>
              <w:right w:val="single" w:sz="4" w:space="0" w:color="auto"/>
            </w:tcBorders>
            <w:vAlign w:val="center"/>
          </w:tcPr>
          <w:p w:rsidR="00573C65" w:rsidRPr="004B5E1D" w:rsidRDefault="00573C65" w:rsidP="00573C65">
            <w:pPr>
              <w:autoSpaceDE w:val="0"/>
              <w:autoSpaceDN w:val="0"/>
              <w:adjustRightInd w:val="0"/>
              <w:spacing w:after="0" w:line="240" w:lineRule="auto"/>
              <w:jc w:val="center"/>
              <w:rPr>
                <w:rFonts w:ascii="Courier New" w:hAnsi="Courier New" w:cs="Courier New"/>
              </w:rPr>
            </w:pPr>
            <w:r w:rsidRPr="004B5E1D">
              <w:rPr>
                <w:rFonts w:ascii="Courier New" w:hAnsi="Courier New" w:cs="Courier New"/>
              </w:rPr>
              <w:t>Владелец удостоверения является внештатным инспектором по пожарной профилактике и наделен правами в соответствии с Положением о внештатных инспекторах по пожарной профилактике</w:t>
            </w:r>
          </w:p>
          <w:p w:rsidR="00573C65" w:rsidRDefault="00573C65" w:rsidP="00573C65">
            <w:pPr>
              <w:autoSpaceDE w:val="0"/>
              <w:autoSpaceDN w:val="0"/>
              <w:adjustRightInd w:val="0"/>
              <w:spacing w:after="0" w:line="240" w:lineRule="auto"/>
              <w:jc w:val="center"/>
              <w:rPr>
                <w:sz w:val="28"/>
                <w:szCs w:val="28"/>
              </w:rPr>
            </w:pPr>
          </w:p>
        </w:tc>
      </w:tr>
      <w:tr w:rsidR="00573C65" w:rsidTr="00573C65">
        <w:trPr>
          <w:trHeight w:val="1901"/>
        </w:trPr>
        <w:tc>
          <w:tcPr>
            <w:tcW w:w="1986" w:type="dxa"/>
            <w:vMerge w:val="restart"/>
            <w:tcBorders>
              <w:top w:val="single" w:sz="4" w:space="0" w:color="auto"/>
              <w:left w:val="single" w:sz="4" w:space="0" w:color="auto"/>
              <w:bottom w:val="single" w:sz="4" w:space="0" w:color="auto"/>
              <w:right w:val="single" w:sz="4" w:space="0" w:color="auto"/>
            </w:tcBorders>
          </w:tcPr>
          <w:p w:rsidR="00573C65" w:rsidRDefault="00573C65" w:rsidP="00573C65">
            <w:pPr>
              <w:autoSpaceDE w:val="0"/>
              <w:autoSpaceDN w:val="0"/>
              <w:adjustRightInd w:val="0"/>
              <w:spacing w:after="0" w:line="240" w:lineRule="auto"/>
              <w:jc w:val="center"/>
              <w:rPr>
                <w:sz w:val="28"/>
                <w:szCs w:val="28"/>
              </w:rPr>
            </w:pPr>
          </w:p>
          <w:p w:rsidR="00573C65" w:rsidRDefault="00573C65" w:rsidP="00573C65">
            <w:pPr>
              <w:autoSpaceDE w:val="0"/>
              <w:autoSpaceDN w:val="0"/>
              <w:adjustRightInd w:val="0"/>
              <w:spacing w:after="0" w:line="240" w:lineRule="auto"/>
              <w:jc w:val="center"/>
              <w:rPr>
                <w:sz w:val="28"/>
                <w:szCs w:val="28"/>
              </w:rPr>
            </w:pPr>
          </w:p>
          <w:p w:rsidR="00573C65" w:rsidRDefault="00573C65" w:rsidP="00573C65">
            <w:pPr>
              <w:autoSpaceDE w:val="0"/>
              <w:autoSpaceDN w:val="0"/>
              <w:adjustRightInd w:val="0"/>
              <w:spacing w:after="0" w:line="240" w:lineRule="auto"/>
              <w:jc w:val="center"/>
              <w:rPr>
                <w:sz w:val="28"/>
                <w:szCs w:val="28"/>
              </w:rPr>
            </w:pPr>
          </w:p>
          <w:p w:rsidR="00573C65" w:rsidRDefault="00573C65" w:rsidP="00573C65">
            <w:pPr>
              <w:autoSpaceDE w:val="0"/>
              <w:autoSpaceDN w:val="0"/>
              <w:adjustRightInd w:val="0"/>
              <w:spacing w:after="0" w:line="240" w:lineRule="auto"/>
              <w:jc w:val="center"/>
              <w:rPr>
                <w:sz w:val="28"/>
                <w:szCs w:val="28"/>
              </w:rPr>
            </w:pPr>
            <w:r>
              <w:rPr>
                <w:sz w:val="28"/>
                <w:szCs w:val="28"/>
              </w:rPr>
              <w:t xml:space="preserve">место </w:t>
            </w:r>
            <w:proofErr w:type="gramStart"/>
            <w:r>
              <w:rPr>
                <w:sz w:val="28"/>
                <w:szCs w:val="28"/>
              </w:rPr>
              <w:t>для</w:t>
            </w:r>
            <w:proofErr w:type="gramEnd"/>
            <w:r>
              <w:rPr>
                <w:sz w:val="28"/>
                <w:szCs w:val="28"/>
              </w:rPr>
              <w:t xml:space="preserve"> </w:t>
            </w:r>
          </w:p>
          <w:p w:rsidR="00573C65" w:rsidRDefault="00573C65" w:rsidP="00573C65">
            <w:pPr>
              <w:autoSpaceDE w:val="0"/>
              <w:autoSpaceDN w:val="0"/>
              <w:adjustRightInd w:val="0"/>
              <w:spacing w:after="0" w:line="240" w:lineRule="auto"/>
              <w:jc w:val="center"/>
              <w:rPr>
                <w:sz w:val="28"/>
                <w:szCs w:val="28"/>
              </w:rPr>
            </w:pPr>
            <w:r>
              <w:rPr>
                <w:sz w:val="28"/>
                <w:szCs w:val="28"/>
              </w:rPr>
              <w:t>фотографии</w:t>
            </w:r>
          </w:p>
        </w:tc>
        <w:tc>
          <w:tcPr>
            <w:tcW w:w="4152" w:type="dxa"/>
            <w:tcBorders>
              <w:top w:val="single" w:sz="4" w:space="0" w:color="auto"/>
              <w:left w:val="single" w:sz="4" w:space="0" w:color="auto"/>
              <w:bottom w:val="single" w:sz="4" w:space="0" w:color="auto"/>
              <w:right w:val="single" w:sz="4" w:space="0" w:color="auto"/>
            </w:tcBorders>
          </w:tcPr>
          <w:p w:rsidR="00573C65" w:rsidRPr="004B5E1D" w:rsidRDefault="00573C65" w:rsidP="00573C65">
            <w:pPr>
              <w:autoSpaceDE w:val="0"/>
              <w:autoSpaceDN w:val="0"/>
              <w:adjustRightInd w:val="0"/>
              <w:spacing w:after="0" w:line="240" w:lineRule="auto"/>
              <w:jc w:val="both"/>
              <w:rPr>
                <w:rFonts w:ascii="Courier New" w:hAnsi="Courier New" w:cs="Courier New"/>
                <w:b/>
                <w:i/>
              </w:rPr>
            </w:pPr>
            <w:r w:rsidRPr="004B5E1D">
              <w:rPr>
                <w:rFonts w:ascii="Courier New" w:hAnsi="Courier New" w:cs="Courier New"/>
                <w:b/>
                <w:i/>
              </w:rPr>
              <w:t>Фамилия _____________________</w:t>
            </w:r>
          </w:p>
          <w:p w:rsidR="00573C65" w:rsidRPr="004B5E1D" w:rsidRDefault="00573C65" w:rsidP="00573C65">
            <w:pPr>
              <w:autoSpaceDE w:val="0"/>
              <w:autoSpaceDN w:val="0"/>
              <w:adjustRightInd w:val="0"/>
              <w:spacing w:after="0" w:line="240" w:lineRule="auto"/>
              <w:jc w:val="both"/>
              <w:rPr>
                <w:rFonts w:ascii="Courier New" w:hAnsi="Courier New" w:cs="Courier New"/>
                <w:b/>
                <w:i/>
              </w:rPr>
            </w:pPr>
            <w:r w:rsidRPr="004B5E1D">
              <w:rPr>
                <w:rFonts w:ascii="Courier New" w:hAnsi="Courier New" w:cs="Courier New"/>
                <w:b/>
                <w:i/>
              </w:rPr>
              <w:t>Имя _________________________</w:t>
            </w:r>
          </w:p>
          <w:p w:rsidR="00573C65" w:rsidRPr="004B5E1D" w:rsidRDefault="00573C65" w:rsidP="00573C65">
            <w:pPr>
              <w:autoSpaceDE w:val="0"/>
              <w:autoSpaceDN w:val="0"/>
              <w:adjustRightInd w:val="0"/>
              <w:spacing w:after="0" w:line="240" w:lineRule="auto"/>
              <w:jc w:val="both"/>
              <w:rPr>
                <w:rFonts w:ascii="Courier New" w:hAnsi="Courier New" w:cs="Courier New"/>
                <w:b/>
                <w:i/>
              </w:rPr>
            </w:pPr>
            <w:r w:rsidRPr="004B5E1D">
              <w:rPr>
                <w:rFonts w:ascii="Courier New" w:hAnsi="Courier New" w:cs="Courier New"/>
                <w:b/>
                <w:i/>
              </w:rPr>
              <w:t>Отчество ____________________</w:t>
            </w:r>
          </w:p>
          <w:p w:rsidR="00573C65" w:rsidRPr="004B5E1D" w:rsidRDefault="00573C65" w:rsidP="00573C65">
            <w:pPr>
              <w:autoSpaceDE w:val="0"/>
              <w:autoSpaceDN w:val="0"/>
              <w:adjustRightInd w:val="0"/>
              <w:spacing w:after="0" w:line="240" w:lineRule="auto"/>
              <w:jc w:val="both"/>
              <w:rPr>
                <w:rFonts w:ascii="Courier New" w:hAnsi="Courier New" w:cs="Courier New"/>
                <w:b/>
              </w:rPr>
            </w:pPr>
          </w:p>
          <w:p w:rsidR="00573C65" w:rsidRPr="004B5E1D" w:rsidRDefault="00573C65" w:rsidP="00573C65">
            <w:pPr>
              <w:autoSpaceDE w:val="0"/>
              <w:autoSpaceDN w:val="0"/>
              <w:adjustRightInd w:val="0"/>
              <w:spacing w:after="0" w:line="240" w:lineRule="auto"/>
              <w:jc w:val="both"/>
              <w:rPr>
                <w:rFonts w:ascii="Courier New" w:hAnsi="Courier New" w:cs="Courier New"/>
              </w:rPr>
            </w:pPr>
            <w:r w:rsidRPr="004B5E1D">
              <w:rPr>
                <w:rFonts w:ascii="Courier New" w:hAnsi="Courier New" w:cs="Courier New"/>
              </w:rPr>
              <w:t>_____________________________________</w:t>
            </w:r>
          </w:p>
          <w:p w:rsidR="00573C65" w:rsidRPr="004B5E1D" w:rsidRDefault="00573C65" w:rsidP="00573C65">
            <w:pPr>
              <w:autoSpaceDE w:val="0"/>
              <w:autoSpaceDN w:val="0"/>
              <w:adjustRightInd w:val="0"/>
              <w:spacing w:after="0" w:line="240" w:lineRule="auto"/>
              <w:jc w:val="center"/>
              <w:rPr>
                <w:rFonts w:ascii="Courier New" w:hAnsi="Courier New" w:cs="Courier New"/>
                <w:vertAlign w:val="superscript"/>
              </w:rPr>
            </w:pPr>
            <w:r w:rsidRPr="004B5E1D">
              <w:rPr>
                <w:rFonts w:ascii="Courier New" w:hAnsi="Courier New" w:cs="Courier New"/>
                <w:vertAlign w:val="superscript"/>
              </w:rPr>
              <w:t>руководитель Администрации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73C65" w:rsidRDefault="00573C65" w:rsidP="00573C65">
            <w:pPr>
              <w:spacing w:after="0" w:line="240" w:lineRule="auto"/>
              <w:rPr>
                <w:sz w:val="28"/>
                <w:szCs w:val="28"/>
              </w:rPr>
            </w:pPr>
          </w:p>
        </w:tc>
      </w:tr>
      <w:tr w:rsidR="00573C65" w:rsidTr="00573C65">
        <w:trPr>
          <w:trHeight w:val="631"/>
        </w:trPr>
        <w:tc>
          <w:tcPr>
            <w:tcW w:w="0" w:type="auto"/>
            <w:vMerge/>
            <w:tcBorders>
              <w:top w:val="single" w:sz="4" w:space="0" w:color="auto"/>
              <w:left w:val="single" w:sz="4" w:space="0" w:color="auto"/>
              <w:bottom w:val="single" w:sz="4" w:space="0" w:color="auto"/>
              <w:right w:val="single" w:sz="4" w:space="0" w:color="auto"/>
            </w:tcBorders>
            <w:vAlign w:val="center"/>
            <w:hideMark/>
          </w:tcPr>
          <w:p w:rsidR="00573C65" w:rsidRDefault="00573C65" w:rsidP="00573C65">
            <w:pPr>
              <w:spacing w:after="0" w:line="240" w:lineRule="auto"/>
              <w:rPr>
                <w:sz w:val="28"/>
                <w:szCs w:val="28"/>
              </w:rPr>
            </w:pPr>
          </w:p>
        </w:tc>
        <w:tc>
          <w:tcPr>
            <w:tcW w:w="4152" w:type="dxa"/>
            <w:vMerge w:val="restart"/>
            <w:tcBorders>
              <w:top w:val="single" w:sz="4" w:space="0" w:color="auto"/>
              <w:left w:val="single" w:sz="4" w:space="0" w:color="auto"/>
              <w:bottom w:val="single" w:sz="4" w:space="0" w:color="auto"/>
              <w:right w:val="single" w:sz="4" w:space="0" w:color="auto"/>
            </w:tcBorders>
          </w:tcPr>
          <w:p w:rsidR="00573C65" w:rsidRPr="004B5E1D" w:rsidRDefault="00573C65" w:rsidP="00573C65">
            <w:pPr>
              <w:autoSpaceDE w:val="0"/>
              <w:autoSpaceDN w:val="0"/>
              <w:adjustRightInd w:val="0"/>
              <w:spacing w:after="0" w:line="240" w:lineRule="auto"/>
              <w:jc w:val="center"/>
              <w:rPr>
                <w:rFonts w:ascii="Courier New" w:hAnsi="Courier New" w:cs="Courier New"/>
                <w:vertAlign w:val="superscript"/>
              </w:rPr>
            </w:pPr>
            <w:r w:rsidRPr="004B5E1D">
              <w:rPr>
                <w:rFonts w:ascii="Courier New" w:hAnsi="Courier New" w:cs="Courier New"/>
                <w:vertAlign w:val="superscript"/>
              </w:rPr>
              <w:t>подпись, Ф.И.О.</w:t>
            </w:r>
          </w:p>
          <w:p w:rsidR="00573C65" w:rsidRPr="004B5E1D" w:rsidRDefault="00573C65" w:rsidP="00573C65">
            <w:pPr>
              <w:autoSpaceDE w:val="0"/>
              <w:autoSpaceDN w:val="0"/>
              <w:adjustRightInd w:val="0"/>
              <w:spacing w:after="0" w:line="240" w:lineRule="auto"/>
              <w:jc w:val="center"/>
              <w:rPr>
                <w:rFonts w:ascii="Courier New" w:hAnsi="Courier New" w:cs="Courier New"/>
                <w:vertAlign w:val="superscript"/>
              </w:rPr>
            </w:pPr>
          </w:p>
          <w:p w:rsidR="00573C65" w:rsidRPr="004B5E1D" w:rsidRDefault="00573C65" w:rsidP="00573C65">
            <w:pPr>
              <w:autoSpaceDE w:val="0"/>
              <w:autoSpaceDN w:val="0"/>
              <w:adjustRightInd w:val="0"/>
              <w:spacing w:after="0" w:line="240" w:lineRule="auto"/>
              <w:jc w:val="center"/>
              <w:rPr>
                <w:rFonts w:ascii="Courier New" w:hAnsi="Courier New" w:cs="Courier New"/>
                <w:vertAlign w:val="superscript"/>
              </w:rPr>
            </w:pPr>
          </w:p>
          <w:p w:rsidR="00573C65" w:rsidRPr="004B5E1D" w:rsidRDefault="00573C65" w:rsidP="00573C65">
            <w:pPr>
              <w:autoSpaceDE w:val="0"/>
              <w:autoSpaceDN w:val="0"/>
              <w:adjustRightInd w:val="0"/>
              <w:spacing w:after="0" w:line="240" w:lineRule="auto"/>
              <w:jc w:val="center"/>
              <w:rPr>
                <w:rFonts w:ascii="Courier New" w:hAnsi="Courier New" w:cs="Courier New"/>
              </w:rPr>
            </w:pPr>
            <w:r w:rsidRPr="004B5E1D">
              <w:rPr>
                <w:rFonts w:ascii="Courier New" w:hAnsi="Courier New" w:cs="Courier New"/>
              </w:rPr>
              <w:t>"____" ______________ 20___ г.</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73C65" w:rsidRDefault="00573C65" w:rsidP="00573C65">
            <w:pPr>
              <w:spacing w:after="0" w:line="240" w:lineRule="auto"/>
              <w:rPr>
                <w:sz w:val="28"/>
                <w:szCs w:val="28"/>
              </w:rPr>
            </w:pPr>
          </w:p>
        </w:tc>
      </w:tr>
      <w:tr w:rsidR="00573C65" w:rsidTr="00573C65">
        <w:trPr>
          <w:trHeight w:val="631"/>
        </w:trPr>
        <w:tc>
          <w:tcPr>
            <w:tcW w:w="1986" w:type="dxa"/>
            <w:tcBorders>
              <w:top w:val="single" w:sz="4" w:space="0" w:color="auto"/>
              <w:left w:val="single" w:sz="4" w:space="0" w:color="auto"/>
              <w:bottom w:val="single" w:sz="4" w:space="0" w:color="auto"/>
              <w:right w:val="nil"/>
            </w:tcBorders>
          </w:tcPr>
          <w:p w:rsidR="00573C65" w:rsidRDefault="00573C65" w:rsidP="00573C65">
            <w:pPr>
              <w:autoSpaceDE w:val="0"/>
              <w:autoSpaceDN w:val="0"/>
              <w:adjustRightInd w:val="0"/>
              <w:spacing w:after="0" w:line="240" w:lineRule="auto"/>
              <w:jc w:val="center"/>
              <w:rPr>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73C65" w:rsidRDefault="00573C65" w:rsidP="00573C65">
            <w:pPr>
              <w:spacing w:after="0" w:line="240" w:lineRule="auto"/>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73C65" w:rsidRDefault="00573C65" w:rsidP="00573C65">
            <w:pPr>
              <w:spacing w:after="0" w:line="240" w:lineRule="auto"/>
              <w:rPr>
                <w:sz w:val="28"/>
                <w:szCs w:val="28"/>
              </w:rPr>
            </w:pPr>
          </w:p>
        </w:tc>
      </w:tr>
    </w:tbl>
    <w:p w:rsidR="00573C65" w:rsidRPr="004B5E1D" w:rsidRDefault="00573C65" w:rsidP="00573C65">
      <w:pPr>
        <w:shd w:val="clear" w:color="auto" w:fill="FFFFFF"/>
        <w:autoSpaceDE w:val="0"/>
        <w:autoSpaceDN w:val="0"/>
        <w:adjustRightInd w:val="0"/>
        <w:spacing w:after="0" w:line="240" w:lineRule="auto"/>
        <w:jc w:val="both"/>
        <w:rPr>
          <w:rFonts w:ascii="Arial" w:hAnsi="Arial" w:cs="Arial"/>
        </w:rPr>
      </w:pPr>
      <w:r>
        <w:rPr>
          <w:sz w:val="28"/>
          <w:szCs w:val="28"/>
        </w:rPr>
        <w:t xml:space="preserve">                      </w:t>
      </w:r>
      <w:r w:rsidRPr="004B5E1D">
        <w:rPr>
          <w:rFonts w:ascii="Arial" w:hAnsi="Arial" w:cs="Arial"/>
        </w:rPr>
        <w:t>Цвет корочки удостоверения – красный, цвет вкладыша удостоверения – белый.</w:t>
      </w:r>
    </w:p>
    <w:p w:rsidR="00573C65" w:rsidRDefault="00573C65" w:rsidP="00573C65">
      <w:pPr>
        <w:spacing w:after="0" w:line="240" w:lineRule="auto"/>
        <w:rPr>
          <w:sz w:val="28"/>
          <w:szCs w:val="28"/>
        </w:rPr>
        <w:sectPr w:rsidR="00573C65" w:rsidSect="00573C65">
          <w:type w:val="continuous"/>
          <w:pgSz w:w="16838" w:h="11906" w:orient="landscape"/>
          <w:pgMar w:top="1134" w:right="850" w:bottom="1134" w:left="1701" w:header="284" w:footer="284" w:gutter="0"/>
          <w:cols w:space="720"/>
        </w:sectPr>
      </w:pPr>
    </w:p>
    <w:p w:rsidR="00573C65" w:rsidRPr="004B5E1D" w:rsidRDefault="00573C65" w:rsidP="00573C65">
      <w:pPr>
        <w:shd w:val="clear" w:color="auto" w:fill="FFFFFF"/>
        <w:autoSpaceDE w:val="0"/>
        <w:autoSpaceDN w:val="0"/>
        <w:adjustRightInd w:val="0"/>
        <w:spacing w:after="0" w:line="240" w:lineRule="auto"/>
        <w:ind w:left="6946"/>
        <w:jc w:val="right"/>
        <w:rPr>
          <w:rFonts w:ascii="Courier New" w:hAnsi="Courier New" w:cs="Courier New"/>
        </w:rPr>
      </w:pPr>
      <w:r w:rsidRPr="004B5E1D">
        <w:rPr>
          <w:rFonts w:ascii="Courier New" w:hAnsi="Courier New" w:cs="Courier New"/>
        </w:rPr>
        <w:lastRenderedPageBreak/>
        <w:t xml:space="preserve">Приложение № 2 </w:t>
      </w:r>
    </w:p>
    <w:p w:rsidR="00573C65" w:rsidRPr="004B5E1D" w:rsidRDefault="00573C65" w:rsidP="00573C65">
      <w:pPr>
        <w:shd w:val="clear" w:color="auto" w:fill="FFFFFF"/>
        <w:autoSpaceDE w:val="0"/>
        <w:autoSpaceDN w:val="0"/>
        <w:adjustRightInd w:val="0"/>
        <w:spacing w:after="0" w:line="240" w:lineRule="auto"/>
        <w:jc w:val="right"/>
        <w:rPr>
          <w:rFonts w:ascii="Courier New" w:hAnsi="Courier New" w:cs="Courier New"/>
        </w:rPr>
      </w:pPr>
      <w:r w:rsidRPr="004B5E1D">
        <w:rPr>
          <w:rFonts w:ascii="Courier New" w:hAnsi="Courier New" w:cs="Courier New"/>
        </w:rPr>
        <w:t xml:space="preserve">к Положению </w:t>
      </w:r>
      <w:r w:rsidRPr="004B5E1D">
        <w:rPr>
          <w:rFonts w:ascii="Courier New" w:hAnsi="Courier New" w:cs="Courier New"/>
          <w:color w:val="000000"/>
        </w:rPr>
        <w:t xml:space="preserve">«О </w:t>
      </w:r>
      <w:proofErr w:type="gramStart"/>
      <w:r w:rsidRPr="004B5E1D">
        <w:rPr>
          <w:rFonts w:ascii="Courier New" w:hAnsi="Courier New" w:cs="Courier New"/>
        </w:rPr>
        <w:t>внештатных</w:t>
      </w:r>
      <w:proofErr w:type="gramEnd"/>
    </w:p>
    <w:p w:rsidR="00573C65" w:rsidRPr="004B5E1D" w:rsidRDefault="00573C65" w:rsidP="00573C65">
      <w:pPr>
        <w:shd w:val="clear" w:color="auto" w:fill="FFFFFF"/>
        <w:autoSpaceDE w:val="0"/>
        <w:autoSpaceDN w:val="0"/>
        <w:adjustRightInd w:val="0"/>
        <w:spacing w:after="0" w:line="240" w:lineRule="auto"/>
        <w:jc w:val="right"/>
        <w:rPr>
          <w:rFonts w:ascii="Courier New" w:hAnsi="Courier New" w:cs="Courier New"/>
          <w:color w:val="000000"/>
        </w:rPr>
      </w:pPr>
      <w:proofErr w:type="gramStart"/>
      <w:r w:rsidRPr="004B5E1D">
        <w:rPr>
          <w:rFonts w:ascii="Courier New" w:hAnsi="Courier New" w:cs="Courier New"/>
        </w:rPr>
        <w:t>инспекторах</w:t>
      </w:r>
      <w:proofErr w:type="gramEnd"/>
      <w:r w:rsidRPr="004B5E1D">
        <w:rPr>
          <w:rFonts w:ascii="Courier New" w:hAnsi="Courier New" w:cs="Courier New"/>
          <w:color w:val="000000"/>
        </w:rPr>
        <w:t xml:space="preserve"> по пожарной профилактике </w:t>
      </w:r>
    </w:p>
    <w:p w:rsidR="00573C65" w:rsidRDefault="00573C65" w:rsidP="00573C65">
      <w:pPr>
        <w:shd w:val="clear" w:color="auto" w:fill="FFFFFF"/>
        <w:autoSpaceDE w:val="0"/>
        <w:autoSpaceDN w:val="0"/>
        <w:adjustRightInd w:val="0"/>
        <w:spacing w:after="0" w:line="240" w:lineRule="auto"/>
        <w:jc w:val="right"/>
        <w:rPr>
          <w:szCs w:val="28"/>
        </w:rPr>
      </w:pPr>
      <w:r w:rsidRPr="004B5E1D">
        <w:rPr>
          <w:rFonts w:ascii="Courier New" w:hAnsi="Courier New" w:cs="Courier New"/>
          <w:color w:val="000000"/>
        </w:rPr>
        <w:t>на территории Едогонского сельского поселения</w:t>
      </w:r>
      <w:r>
        <w:rPr>
          <w:color w:val="000000"/>
          <w:szCs w:val="28"/>
        </w:rPr>
        <w:t>»</w:t>
      </w:r>
    </w:p>
    <w:p w:rsidR="00573C65" w:rsidRDefault="00573C65" w:rsidP="00573C65">
      <w:pPr>
        <w:shd w:val="clear" w:color="auto" w:fill="FFFFFF"/>
        <w:autoSpaceDE w:val="0"/>
        <w:autoSpaceDN w:val="0"/>
        <w:adjustRightInd w:val="0"/>
        <w:spacing w:after="0" w:line="240" w:lineRule="auto"/>
        <w:ind w:left="6946"/>
        <w:jc w:val="both"/>
        <w:rPr>
          <w:sz w:val="28"/>
          <w:szCs w:val="28"/>
        </w:rPr>
      </w:pPr>
    </w:p>
    <w:p w:rsidR="00573C65" w:rsidRPr="004B5E1D" w:rsidRDefault="00573C65" w:rsidP="00573C65">
      <w:pPr>
        <w:shd w:val="clear" w:color="auto" w:fill="FFFFFF"/>
        <w:autoSpaceDE w:val="0"/>
        <w:autoSpaceDN w:val="0"/>
        <w:adjustRightInd w:val="0"/>
        <w:spacing w:after="0" w:line="240" w:lineRule="auto"/>
        <w:jc w:val="center"/>
        <w:rPr>
          <w:rFonts w:ascii="Arial" w:hAnsi="Arial" w:cs="Arial"/>
          <w:b/>
        </w:rPr>
      </w:pPr>
      <w:r w:rsidRPr="004B5E1D">
        <w:rPr>
          <w:rFonts w:ascii="Arial" w:hAnsi="Arial" w:cs="Arial"/>
          <w:b/>
        </w:rPr>
        <w:t>ПРЕДЛОЖЕНИЕ</w:t>
      </w:r>
    </w:p>
    <w:p w:rsidR="00573C65" w:rsidRPr="004B5E1D" w:rsidRDefault="00573C65" w:rsidP="00573C65">
      <w:pPr>
        <w:shd w:val="clear" w:color="auto" w:fill="FFFFFF"/>
        <w:autoSpaceDE w:val="0"/>
        <w:autoSpaceDN w:val="0"/>
        <w:adjustRightInd w:val="0"/>
        <w:spacing w:after="0" w:line="240" w:lineRule="auto"/>
        <w:jc w:val="center"/>
        <w:rPr>
          <w:rFonts w:ascii="Arial" w:hAnsi="Arial" w:cs="Arial"/>
          <w:b/>
        </w:rPr>
      </w:pPr>
      <w:r w:rsidRPr="004B5E1D">
        <w:rPr>
          <w:rFonts w:ascii="Arial" w:hAnsi="Arial" w:cs="Arial"/>
          <w:b/>
        </w:rPr>
        <w:t>ОБ УСТРАНЕНИИ НАРУШЕНИЙ ТРЕБОВАНИЙ ПОЖАРНОЙ БЕЗОПАСНОСТИ</w:t>
      </w:r>
    </w:p>
    <w:p w:rsidR="00573C65" w:rsidRPr="004B5E1D" w:rsidRDefault="00573C65" w:rsidP="00573C65">
      <w:pPr>
        <w:shd w:val="clear" w:color="auto" w:fill="FFFFFF"/>
        <w:autoSpaceDE w:val="0"/>
        <w:autoSpaceDN w:val="0"/>
        <w:adjustRightInd w:val="0"/>
        <w:spacing w:after="0" w:line="240" w:lineRule="auto"/>
        <w:jc w:val="both"/>
        <w:rPr>
          <w:rFonts w:ascii="Arial" w:hAnsi="Arial" w:cs="Arial"/>
        </w:rPr>
      </w:pPr>
    </w:p>
    <w:p w:rsidR="00573C65" w:rsidRPr="004B5E1D" w:rsidRDefault="00573C65" w:rsidP="00573C65">
      <w:pPr>
        <w:shd w:val="clear" w:color="auto" w:fill="FFFFFF"/>
        <w:autoSpaceDE w:val="0"/>
        <w:autoSpaceDN w:val="0"/>
        <w:adjustRightInd w:val="0"/>
        <w:spacing w:after="0" w:line="240" w:lineRule="auto"/>
        <w:ind w:firstLine="567"/>
        <w:jc w:val="both"/>
        <w:rPr>
          <w:rFonts w:ascii="Arial" w:hAnsi="Arial" w:cs="Arial"/>
        </w:rPr>
      </w:pPr>
      <w:r w:rsidRPr="004B5E1D">
        <w:rPr>
          <w:rFonts w:ascii="Arial" w:hAnsi="Arial" w:cs="Arial"/>
        </w:rPr>
        <w:t>В целях устранения нарушений требований пожарной безопасности в соответствии со статьями 34, 37, 38 Федерального закона «О пожарной безопасности»</w:t>
      </w:r>
    </w:p>
    <w:p w:rsidR="00573C65" w:rsidRPr="004B5E1D" w:rsidRDefault="00573C65" w:rsidP="00573C65">
      <w:pPr>
        <w:shd w:val="clear" w:color="auto" w:fill="FFFFFF"/>
        <w:autoSpaceDE w:val="0"/>
        <w:autoSpaceDN w:val="0"/>
        <w:adjustRightInd w:val="0"/>
        <w:spacing w:after="0" w:line="240" w:lineRule="auto"/>
        <w:jc w:val="both"/>
        <w:rPr>
          <w:rFonts w:ascii="Arial" w:hAnsi="Arial" w:cs="Arial"/>
        </w:rPr>
      </w:pPr>
    </w:p>
    <w:p w:rsidR="00573C65" w:rsidRPr="004B5E1D" w:rsidRDefault="00573C65" w:rsidP="00573C65">
      <w:pPr>
        <w:shd w:val="clear" w:color="auto" w:fill="FFFFFF"/>
        <w:autoSpaceDE w:val="0"/>
        <w:autoSpaceDN w:val="0"/>
        <w:adjustRightInd w:val="0"/>
        <w:spacing w:after="0" w:line="240" w:lineRule="auto"/>
        <w:jc w:val="both"/>
        <w:rPr>
          <w:rFonts w:ascii="Arial" w:hAnsi="Arial" w:cs="Arial"/>
        </w:rPr>
      </w:pPr>
      <w:r w:rsidRPr="004B5E1D">
        <w:rPr>
          <w:rFonts w:ascii="Arial" w:hAnsi="Arial" w:cs="Arial"/>
        </w:rPr>
        <w:t>Вам _________________________________________________________________</w:t>
      </w:r>
    </w:p>
    <w:p w:rsidR="00573C65" w:rsidRPr="004B5E1D" w:rsidRDefault="00573C65" w:rsidP="00573C65">
      <w:pPr>
        <w:shd w:val="clear" w:color="auto" w:fill="FFFFFF"/>
        <w:autoSpaceDE w:val="0"/>
        <w:autoSpaceDN w:val="0"/>
        <w:adjustRightInd w:val="0"/>
        <w:spacing w:after="0" w:line="240" w:lineRule="auto"/>
        <w:jc w:val="center"/>
        <w:rPr>
          <w:rFonts w:ascii="Arial" w:hAnsi="Arial" w:cs="Arial"/>
          <w:vertAlign w:val="superscript"/>
        </w:rPr>
      </w:pPr>
      <w:r w:rsidRPr="004B5E1D">
        <w:rPr>
          <w:rFonts w:ascii="Arial" w:hAnsi="Arial" w:cs="Arial"/>
          <w:vertAlign w:val="superscript"/>
        </w:rPr>
        <w:t>указывается должность, Ф.И.О. ответственного лица, собственника имущества</w:t>
      </w:r>
    </w:p>
    <w:p w:rsidR="00573C65" w:rsidRPr="004B5E1D" w:rsidRDefault="00573C65" w:rsidP="00573C65">
      <w:pPr>
        <w:shd w:val="clear" w:color="auto" w:fill="FFFFFF"/>
        <w:autoSpaceDE w:val="0"/>
        <w:autoSpaceDN w:val="0"/>
        <w:adjustRightInd w:val="0"/>
        <w:spacing w:after="0" w:line="240" w:lineRule="auto"/>
        <w:jc w:val="both"/>
        <w:rPr>
          <w:rFonts w:ascii="Arial" w:hAnsi="Arial" w:cs="Arial"/>
        </w:rPr>
      </w:pPr>
      <w:proofErr w:type="gramStart"/>
      <w:r w:rsidRPr="004B5E1D">
        <w:rPr>
          <w:rFonts w:ascii="Arial" w:hAnsi="Arial" w:cs="Arial"/>
        </w:rPr>
        <w:t>проживающему</w:t>
      </w:r>
      <w:proofErr w:type="gramEnd"/>
      <w:r w:rsidRPr="004B5E1D">
        <w:rPr>
          <w:rFonts w:ascii="Arial" w:hAnsi="Arial" w:cs="Arial"/>
        </w:rPr>
        <w:t xml:space="preserve"> (осуществляющему деятельность)</w:t>
      </w:r>
    </w:p>
    <w:p w:rsidR="00573C65" w:rsidRPr="004B5E1D" w:rsidRDefault="00573C65" w:rsidP="00573C65">
      <w:pPr>
        <w:shd w:val="clear" w:color="auto" w:fill="FFFFFF"/>
        <w:autoSpaceDE w:val="0"/>
        <w:autoSpaceDN w:val="0"/>
        <w:adjustRightInd w:val="0"/>
        <w:spacing w:after="0" w:line="240" w:lineRule="auto"/>
        <w:jc w:val="both"/>
        <w:rPr>
          <w:rFonts w:ascii="Arial" w:hAnsi="Arial" w:cs="Arial"/>
        </w:rPr>
      </w:pPr>
      <w:r w:rsidRPr="004B5E1D">
        <w:rPr>
          <w:rFonts w:ascii="Arial" w:hAnsi="Arial" w:cs="Arial"/>
        </w:rPr>
        <w:t>____________________________________________________________</w:t>
      </w:r>
    </w:p>
    <w:p w:rsidR="00573C65" w:rsidRPr="004B5E1D" w:rsidRDefault="00573C65" w:rsidP="00573C65">
      <w:pPr>
        <w:shd w:val="clear" w:color="auto" w:fill="FFFFFF"/>
        <w:autoSpaceDE w:val="0"/>
        <w:autoSpaceDN w:val="0"/>
        <w:adjustRightInd w:val="0"/>
        <w:spacing w:after="0" w:line="240" w:lineRule="auto"/>
        <w:jc w:val="center"/>
        <w:rPr>
          <w:rFonts w:ascii="Arial" w:hAnsi="Arial" w:cs="Arial"/>
          <w:vertAlign w:val="superscript"/>
        </w:rPr>
      </w:pPr>
      <w:r w:rsidRPr="004B5E1D">
        <w:rPr>
          <w:rFonts w:ascii="Arial" w:hAnsi="Arial" w:cs="Arial"/>
          <w:vertAlign w:val="superscript"/>
        </w:rPr>
        <w:t>адрес места жительства (места осуществления деятельности)</w:t>
      </w:r>
    </w:p>
    <w:p w:rsidR="00573C65" w:rsidRPr="004B5E1D" w:rsidRDefault="00573C65" w:rsidP="00573C65">
      <w:pPr>
        <w:shd w:val="clear" w:color="auto" w:fill="FFFFFF"/>
        <w:autoSpaceDE w:val="0"/>
        <w:autoSpaceDN w:val="0"/>
        <w:adjustRightInd w:val="0"/>
        <w:spacing w:after="0" w:line="240" w:lineRule="auto"/>
        <w:jc w:val="both"/>
        <w:rPr>
          <w:rFonts w:ascii="Arial" w:hAnsi="Arial" w:cs="Arial"/>
        </w:rPr>
      </w:pPr>
    </w:p>
    <w:p w:rsidR="00573C65" w:rsidRPr="004B5E1D" w:rsidRDefault="00573C65" w:rsidP="00573C65">
      <w:pPr>
        <w:shd w:val="clear" w:color="auto" w:fill="FFFFFF"/>
        <w:autoSpaceDE w:val="0"/>
        <w:autoSpaceDN w:val="0"/>
        <w:adjustRightInd w:val="0"/>
        <w:spacing w:after="0" w:line="240" w:lineRule="auto"/>
        <w:jc w:val="both"/>
        <w:rPr>
          <w:rFonts w:ascii="Arial" w:hAnsi="Arial" w:cs="Arial"/>
        </w:rPr>
      </w:pPr>
      <w:r w:rsidRPr="004B5E1D">
        <w:rPr>
          <w:rFonts w:ascii="Arial" w:hAnsi="Arial" w:cs="Arial"/>
        </w:rPr>
        <w:t>предлагается выполнить следующие противопожарные мероприятия:</w:t>
      </w:r>
    </w:p>
    <w:p w:rsidR="00573C65" w:rsidRPr="004B5E1D" w:rsidRDefault="00573C65" w:rsidP="00573C65">
      <w:pPr>
        <w:shd w:val="clear" w:color="auto" w:fill="FFFFFF"/>
        <w:autoSpaceDE w:val="0"/>
        <w:autoSpaceDN w:val="0"/>
        <w:adjustRightInd w:val="0"/>
        <w:spacing w:after="0" w:line="240" w:lineRule="auto"/>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8"/>
        <w:gridCol w:w="5238"/>
        <w:gridCol w:w="1861"/>
        <w:gridCol w:w="1826"/>
      </w:tblGrid>
      <w:tr w:rsidR="00573C65" w:rsidRPr="004B5E1D" w:rsidTr="00573C65">
        <w:tc>
          <w:tcPr>
            <w:tcW w:w="540" w:type="dxa"/>
            <w:tcBorders>
              <w:top w:val="single" w:sz="4" w:space="0" w:color="auto"/>
              <w:left w:val="nil"/>
              <w:bottom w:val="single" w:sz="4" w:space="0" w:color="auto"/>
              <w:right w:val="single" w:sz="4" w:space="0" w:color="auto"/>
            </w:tcBorders>
            <w:vAlign w:val="center"/>
            <w:hideMark/>
          </w:tcPr>
          <w:p w:rsidR="00573C65" w:rsidRPr="004B5E1D" w:rsidRDefault="00573C65" w:rsidP="00573C65">
            <w:pPr>
              <w:autoSpaceDE w:val="0"/>
              <w:autoSpaceDN w:val="0"/>
              <w:adjustRightInd w:val="0"/>
              <w:spacing w:after="0" w:line="240" w:lineRule="auto"/>
              <w:jc w:val="center"/>
              <w:rPr>
                <w:rFonts w:ascii="Arial" w:hAnsi="Arial" w:cs="Arial"/>
              </w:rPr>
            </w:pPr>
            <w:r w:rsidRPr="004B5E1D">
              <w:rPr>
                <w:rFonts w:ascii="Arial" w:hAnsi="Arial" w:cs="Arial"/>
              </w:rPr>
              <w:t>№</w:t>
            </w:r>
          </w:p>
          <w:p w:rsidR="00573C65" w:rsidRPr="004B5E1D" w:rsidRDefault="00573C65" w:rsidP="00573C65">
            <w:pPr>
              <w:autoSpaceDE w:val="0"/>
              <w:autoSpaceDN w:val="0"/>
              <w:adjustRightInd w:val="0"/>
              <w:spacing w:after="0" w:line="240" w:lineRule="auto"/>
              <w:jc w:val="center"/>
              <w:rPr>
                <w:rFonts w:ascii="Arial" w:hAnsi="Arial" w:cs="Arial"/>
              </w:rPr>
            </w:pPr>
            <w:proofErr w:type="spellStart"/>
            <w:proofErr w:type="gramStart"/>
            <w:r w:rsidRPr="004B5E1D">
              <w:rPr>
                <w:rFonts w:ascii="Arial" w:hAnsi="Arial" w:cs="Arial"/>
              </w:rPr>
              <w:t>п</w:t>
            </w:r>
            <w:proofErr w:type="spellEnd"/>
            <w:proofErr w:type="gramEnd"/>
            <w:r w:rsidRPr="004B5E1D">
              <w:rPr>
                <w:rFonts w:ascii="Arial" w:hAnsi="Arial" w:cs="Arial"/>
                <w:lang w:val="en-US"/>
              </w:rPr>
              <w:t>/</w:t>
            </w:r>
            <w:proofErr w:type="spellStart"/>
            <w:r w:rsidRPr="004B5E1D">
              <w:rPr>
                <w:rFonts w:ascii="Arial" w:hAnsi="Arial" w:cs="Arial"/>
              </w:rPr>
              <w:t>п</w:t>
            </w:r>
            <w:proofErr w:type="spellEnd"/>
          </w:p>
        </w:tc>
        <w:tc>
          <w:tcPr>
            <w:tcW w:w="5387" w:type="dxa"/>
            <w:tcBorders>
              <w:top w:val="single" w:sz="4" w:space="0" w:color="auto"/>
              <w:left w:val="single" w:sz="4" w:space="0" w:color="auto"/>
              <w:bottom w:val="single" w:sz="4" w:space="0" w:color="auto"/>
              <w:right w:val="single" w:sz="4" w:space="0" w:color="auto"/>
            </w:tcBorders>
            <w:vAlign w:val="center"/>
            <w:hideMark/>
          </w:tcPr>
          <w:p w:rsidR="00573C65" w:rsidRPr="004B5E1D" w:rsidRDefault="00573C65" w:rsidP="00573C65">
            <w:pPr>
              <w:autoSpaceDE w:val="0"/>
              <w:autoSpaceDN w:val="0"/>
              <w:adjustRightInd w:val="0"/>
              <w:spacing w:after="0" w:line="240" w:lineRule="auto"/>
              <w:jc w:val="center"/>
              <w:rPr>
                <w:rFonts w:ascii="Arial" w:hAnsi="Arial" w:cs="Arial"/>
              </w:rPr>
            </w:pPr>
            <w:r w:rsidRPr="004B5E1D">
              <w:rPr>
                <w:rFonts w:ascii="Arial" w:hAnsi="Arial" w:cs="Arial"/>
              </w:rPr>
              <w:t>Мероприятие</w:t>
            </w:r>
          </w:p>
        </w:tc>
        <w:tc>
          <w:tcPr>
            <w:tcW w:w="1870" w:type="dxa"/>
            <w:tcBorders>
              <w:top w:val="single" w:sz="4" w:space="0" w:color="auto"/>
              <w:left w:val="single" w:sz="4" w:space="0" w:color="auto"/>
              <w:bottom w:val="single" w:sz="4" w:space="0" w:color="auto"/>
              <w:right w:val="single" w:sz="4" w:space="0" w:color="auto"/>
            </w:tcBorders>
            <w:vAlign w:val="center"/>
            <w:hideMark/>
          </w:tcPr>
          <w:p w:rsidR="00573C65" w:rsidRPr="004B5E1D" w:rsidRDefault="00573C65" w:rsidP="00573C65">
            <w:pPr>
              <w:autoSpaceDE w:val="0"/>
              <w:autoSpaceDN w:val="0"/>
              <w:adjustRightInd w:val="0"/>
              <w:spacing w:after="0" w:line="240" w:lineRule="auto"/>
              <w:jc w:val="center"/>
              <w:rPr>
                <w:rFonts w:ascii="Arial" w:hAnsi="Arial" w:cs="Arial"/>
              </w:rPr>
            </w:pPr>
            <w:r w:rsidRPr="004B5E1D">
              <w:rPr>
                <w:rFonts w:ascii="Arial" w:hAnsi="Arial" w:cs="Arial"/>
              </w:rPr>
              <w:t xml:space="preserve">Нормативный </w:t>
            </w:r>
          </w:p>
          <w:p w:rsidR="00573C65" w:rsidRPr="004B5E1D" w:rsidRDefault="00573C65" w:rsidP="00573C65">
            <w:pPr>
              <w:autoSpaceDE w:val="0"/>
              <w:autoSpaceDN w:val="0"/>
              <w:adjustRightInd w:val="0"/>
              <w:spacing w:after="0" w:line="240" w:lineRule="auto"/>
              <w:jc w:val="center"/>
              <w:rPr>
                <w:rFonts w:ascii="Arial" w:hAnsi="Arial" w:cs="Arial"/>
              </w:rPr>
            </w:pPr>
            <w:r w:rsidRPr="004B5E1D">
              <w:rPr>
                <w:rFonts w:ascii="Arial" w:hAnsi="Arial" w:cs="Arial"/>
              </w:rPr>
              <w:t>документ</w:t>
            </w:r>
          </w:p>
        </w:tc>
        <w:tc>
          <w:tcPr>
            <w:tcW w:w="1842" w:type="dxa"/>
            <w:tcBorders>
              <w:top w:val="single" w:sz="4" w:space="0" w:color="auto"/>
              <w:left w:val="single" w:sz="4" w:space="0" w:color="auto"/>
              <w:bottom w:val="single" w:sz="4" w:space="0" w:color="auto"/>
              <w:right w:val="nil"/>
            </w:tcBorders>
            <w:vAlign w:val="center"/>
            <w:hideMark/>
          </w:tcPr>
          <w:p w:rsidR="00573C65" w:rsidRPr="004B5E1D" w:rsidRDefault="00573C65" w:rsidP="00573C65">
            <w:pPr>
              <w:autoSpaceDE w:val="0"/>
              <w:autoSpaceDN w:val="0"/>
              <w:adjustRightInd w:val="0"/>
              <w:spacing w:after="0" w:line="240" w:lineRule="auto"/>
              <w:jc w:val="center"/>
              <w:rPr>
                <w:rFonts w:ascii="Arial" w:hAnsi="Arial" w:cs="Arial"/>
              </w:rPr>
            </w:pPr>
            <w:r w:rsidRPr="004B5E1D">
              <w:rPr>
                <w:rFonts w:ascii="Arial" w:hAnsi="Arial" w:cs="Arial"/>
              </w:rPr>
              <w:t xml:space="preserve">Срок </w:t>
            </w:r>
          </w:p>
          <w:p w:rsidR="00573C65" w:rsidRPr="004B5E1D" w:rsidRDefault="00573C65" w:rsidP="00573C65">
            <w:pPr>
              <w:autoSpaceDE w:val="0"/>
              <w:autoSpaceDN w:val="0"/>
              <w:adjustRightInd w:val="0"/>
              <w:spacing w:after="0" w:line="240" w:lineRule="auto"/>
              <w:jc w:val="center"/>
              <w:rPr>
                <w:rFonts w:ascii="Arial" w:hAnsi="Arial" w:cs="Arial"/>
              </w:rPr>
            </w:pPr>
            <w:r w:rsidRPr="004B5E1D">
              <w:rPr>
                <w:rFonts w:ascii="Arial" w:hAnsi="Arial" w:cs="Arial"/>
              </w:rPr>
              <w:t>исполнения</w:t>
            </w:r>
          </w:p>
        </w:tc>
      </w:tr>
      <w:tr w:rsidR="00573C65" w:rsidRPr="004B5E1D" w:rsidTr="00573C65">
        <w:tc>
          <w:tcPr>
            <w:tcW w:w="540" w:type="dxa"/>
            <w:tcBorders>
              <w:top w:val="single" w:sz="4" w:space="0" w:color="auto"/>
              <w:left w:val="nil"/>
              <w:bottom w:val="single" w:sz="4" w:space="0" w:color="auto"/>
              <w:right w:val="single" w:sz="4" w:space="0" w:color="auto"/>
            </w:tcBorders>
          </w:tcPr>
          <w:p w:rsidR="00573C65" w:rsidRPr="004B5E1D" w:rsidRDefault="00573C65" w:rsidP="00573C65">
            <w:pPr>
              <w:autoSpaceDE w:val="0"/>
              <w:autoSpaceDN w:val="0"/>
              <w:adjustRightInd w:val="0"/>
              <w:spacing w:after="0" w:line="240" w:lineRule="auto"/>
              <w:jc w:val="both"/>
              <w:rPr>
                <w:rFonts w:ascii="Arial" w:hAnsi="Arial" w:cs="Arial"/>
              </w:rPr>
            </w:pPr>
          </w:p>
        </w:tc>
        <w:tc>
          <w:tcPr>
            <w:tcW w:w="5387" w:type="dxa"/>
            <w:tcBorders>
              <w:top w:val="single" w:sz="4" w:space="0" w:color="auto"/>
              <w:left w:val="single" w:sz="4" w:space="0" w:color="auto"/>
              <w:bottom w:val="single" w:sz="4" w:space="0" w:color="auto"/>
              <w:right w:val="single" w:sz="4" w:space="0" w:color="auto"/>
            </w:tcBorders>
          </w:tcPr>
          <w:p w:rsidR="00573C65" w:rsidRPr="004B5E1D" w:rsidRDefault="00573C65" w:rsidP="00573C65">
            <w:pPr>
              <w:autoSpaceDE w:val="0"/>
              <w:autoSpaceDN w:val="0"/>
              <w:adjustRightInd w:val="0"/>
              <w:spacing w:after="0" w:line="240" w:lineRule="auto"/>
              <w:jc w:val="both"/>
              <w:rPr>
                <w:rFonts w:ascii="Arial" w:hAnsi="Arial" w:cs="Arial"/>
              </w:rPr>
            </w:pPr>
          </w:p>
        </w:tc>
        <w:tc>
          <w:tcPr>
            <w:tcW w:w="1870" w:type="dxa"/>
            <w:tcBorders>
              <w:top w:val="single" w:sz="4" w:space="0" w:color="auto"/>
              <w:left w:val="single" w:sz="4" w:space="0" w:color="auto"/>
              <w:bottom w:val="single" w:sz="4" w:space="0" w:color="auto"/>
              <w:right w:val="single" w:sz="4" w:space="0" w:color="auto"/>
            </w:tcBorders>
          </w:tcPr>
          <w:p w:rsidR="00573C65" w:rsidRPr="004B5E1D" w:rsidRDefault="00573C65" w:rsidP="00573C65">
            <w:pPr>
              <w:autoSpaceDE w:val="0"/>
              <w:autoSpaceDN w:val="0"/>
              <w:adjustRightInd w:val="0"/>
              <w:spacing w:after="0" w:line="240" w:lineRule="auto"/>
              <w:jc w:val="both"/>
              <w:rPr>
                <w:rFonts w:ascii="Arial" w:hAnsi="Arial" w:cs="Arial"/>
              </w:rPr>
            </w:pPr>
          </w:p>
        </w:tc>
        <w:tc>
          <w:tcPr>
            <w:tcW w:w="1842" w:type="dxa"/>
            <w:tcBorders>
              <w:top w:val="single" w:sz="4" w:space="0" w:color="auto"/>
              <w:left w:val="single" w:sz="4" w:space="0" w:color="auto"/>
              <w:bottom w:val="single" w:sz="4" w:space="0" w:color="auto"/>
              <w:right w:val="nil"/>
            </w:tcBorders>
          </w:tcPr>
          <w:p w:rsidR="00573C65" w:rsidRPr="004B5E1D" w:rsidRDefault="00573C65" w:rsidP="00573C65">
            <w:pPr>
              <w:autoSpaceDE w:val="0"/>
              <w:autoSpaceDN w:val="0"/>
              <w:adjustRightInd w:val="0"/>
              <w:spacing w:after="0" w:line="240" w:lineRule="auto"/>
              <w:jc w:val="both"/>
              <w:rPr>
                <w:rFonts w:ascii="Arial" w:hAnsi="Arial" w:cs="Arial"/>
              </w:rPr>
            </w:pPr>
          </w:p>
        </w:tc>
      </w:tr>
      <w:tr w:rsidR="00573C65" w:rsidRPr="004B5E1D" w:rsidTr="00573C65">
        <w:tc>
          <w:tcPr>
            <w:tcW w:w="540" w:type="dxa"/>
            <w:tcBorders>
              <w:top w:val="single" w:sz="4" w:space="0" w:color="auto"/>
              <w:left w:val="nil"/>
              <w:bottom w:val="single" w:sz="4" w:space="0" w:color="auto"/>
              <w:right w:val="single" w:sz="4" w:space="0" w:color="auto"/>
            </w:tcBorders>
          </w:tcPr>
          <w:p w:rsidR="00573C65" w:rsidRPr="004B5E1D" w:rsidRDefault="00573C65" w:rsidP="00573C65">
            <w:pPr>
              <w:autoSpaceDE w:val="0"/>
              <w:autoSpaceDN w:val="0"/>
              <w:adjustRightInd w:val="0"/>
              <w:spacing w:after="0" w:line="240" w:lineRule="auto"/>
              <w:jc w:val="both"/>
              <w:rPr>
                <w:rFonts w:ascii="Arial" w:hAnsi="Arial" w:cs="Arial"/>
              </w:rPr>
            </w:pPr>
          </w:p>
        </w:tc>
        <w:tc>
          <w:tcPr>
            <w:tcW w:w="5387" w:type="dxa"/>
            <w:tcBorders>
              <w:top w:val="single" w:sz="4" w:space="0" w:color="auto"/>
              <w:left w:val="single" w:sz="4" w:space="0" w:color="auto"/>
              <w:bottom w:val="single" w:sz="4" w:space="0" w:color="auto"/>
              <w:right w:val="single" w:sz="4" w:space="0" w:color="auto"/>
            </w:tcBorders>
          </w:tcPr>
          <w:p w:rsidR="00573C65" w:rsidRPr="004B5E1D" w:rsidRDefault="00573C65" w:rsidP="00573C65">
            <w:pPr>
              <w:autoSpaceDE w:val="0"/>
              <w:autoSpaceDN w:val="0"/>
              <w:adjustRightInd w:val="0"/>
              <w:spacing w:after="0" w:line="240" w:lineRule="auto"/>
              <w:jc w:val="both"/>
              <w:rPr>
                <w:rFonts w:ascii="Arial" w:hAnsi="Arial" w:cs="Arial"/>
              </w:rPr>
            </w:pPr>
          </w:p>
        </w:tc>
        <w:tc>
          <w:tcPr>
            <w:tcW w:w="1870" w:type="dxa"/>
            <w:tcBorders>
              <w:top w:val="single" w:sz="4" w:space="0" w:color="auto"/>
              <w:left w:val="single" w:sz="4" w:space="0" w:color="auto"/>
              <w:bottom w:val="single" w:sz="4" w:space="0" w:color="auto"/>
              <w:right w:val="single" w:sz="4" w:space="0" w:color="auto"/>
            </w:tcBorders>
          </w:tcPr>
          <w:p w:rsidR="00573C65" w:rsidRPr="004B5E1D" w:rsidRDefault="00573C65" w:rsidP="00573C65">
            <w:pPr>
              <w:autoSpaceDE w:val="0"/>
              <w:autoSpaceDN w:val="0"/>
              <w:adjustRightInd w:val="0"/>
              <w:spacing w:after="0" w:line="240" w:lineRule="auto"/>
              <w:jc w:val="both"/>
              <w:rPr>
                <w:rFonts w:ascii="Arial" w:hAnsi="Arial" w:cs="Arial"/>
              </w:rPr>
            </w:pPr>
          </w:p>
        </w:tc>
        <w:tc>
          <w:tcPr>
            <w:tcW w:w="1842" w:type="dxa"/>
            <w:tcBorders>
              <w:top w:val="single" w:sz="4" w:space="0" w:color="auto"/>
              <w:left w:val="single" w:sz="4" w:space="0" w:color="auto"/>
              <w:bottom w:val="single" w:sz="4" w:space="0" w:color="auto"/>
              <w:right w:val="nil"/>
            </w:tcBorders>
          </w:tcPr>
          <w:p w:rsidR="00573C65" w:rsidRPr="004B5E1D" w:rsidRDefault="00573C65" w:rsidP="00573C65">
            <w:pPr>
              <w:autoSpaceDE w:val="0"/>
              <w:autoSpaceDN w:val="0"/>
              <w:adjustRightInd w:val="0"/>
              <w:spacing w:after="0" w:line="240" w:lineRule="auto"/>
              <w:jc w:val="both"/>
              <w:rPr>
                <w:rFonts w:ascii="Arial" w:hAnsi="Arial" w:cs="Arial"/>
              </w:rPr>
            </w:pPr>
          </w:p>
        </w:tc>
      </w:tr>
      <w:tr w:rsidR="00573C65" w:rsidRPr="004B5E1D" w:rsidTr="00573C65">
        <w:tc>
          <w:tcPr>
            <w:tcW w:w="540" w:type="dxa"/>
            <w:tcBorders>
              <w:top w:val="single" w:sz="4" w:space="0" w:color="auto"/>
              <w:left w:val="nil"/>
              <w:bottom w:val="single" w:sz="4" w:space="0" w:color="auto"/>
              <w:right w:val="single" w:sz="4" w:space="0" w:color="auto"/>
            </w:tcBorders>
          </w:tcPr>
          <w:p w:rsidR="00573C65" w:rsidRPr="004B5E1D" w:rsidRDefault="00573C65" w:rsidP="00573C65">
            <w:pPr>
              <w:autoSpaceDE w:val="0"/>
              <w:autoSpaceDN w:val="0"/>
              <w:adjustRightInd w:val="0"/>
              <w:spacing w:after="0" w:line="240" w:lineRule="auto"/>
              <w:jc w:val="both"/>
              <w:rPr>
                <w:rFonts w:ascii="Arial" w:hAnsi="Arial" w:cs="Arial"/>
              </w:rPr>
            </w:pPr>
          </w:p>
        </w:tc>
        <w:tc>
          <w:tcPr>
            <w:tcW w:w="5387" w:type="dxa"/>
            <w:tcBorders>
              <w:top w:val="single" w:sz="4" w:space="0" w:color="auto"/>
              <w:left w:val="single" w:sz="4" w:space="0" w:color="auto"/>
              <w:bottom w:val="single" w:sz="4" w:space="0" w:color="auto"/>
              <w:right w:val="single" w:sz="4" w:space="0" w:color="auto"/>
            </w:tcBorders>
          </w:tcPr>
          <w:p w:rsidR="00573C65" w:rsidRPr="004B5E1D" w:rsidRDefault="00573C65" w:rsidP="00573C65">
            <w:pPr>
              <w:autoSpaceDE w:val="0"/>
              <w:autoSpaceDN w:val="0"/>
              <w:adjustRightInd w:val="0"/>
              <w:spacing w:after="0" w:line="240" w:lineRule="auto"/>
              <w:jc w:val="both"/>
              <w:rPr>
                <w:rFonts w:ascii="Arial" w:hAnsi="Arial" w:cs="Arial"/>
              </w:rPr>
            </w:pPr>
          </w:p>
        </w:tc>
        <w:tc>
          <w:tcPr>
            <w:tcW w:w="1870" w:type="dxa"/>
            <w:tcBorders>
              <w:top w:val="single" w:sz="4" w:space="0" w:color="auto"/>
              <w:left w:val="single" w:sz="4" w:space="0" w:color="auto"/>
              <w:bottom w:val="single" w:sz="4" w:space="0" w:color="auto"/>
              <w:right w:val="single" w:sz="4" w:space="0" w:color="auto"/>
            </w:tcBorders>
          </w:tcPr>
          <w:p w:rsidR="00573C65" w:rsidRPr="004B5E1D" w:rsidRDefault="00573C65" w:rsidP="00573C65">
            <w:pPr>
              <w:autoSpaceDE w:val="0"/>
              <w:autoSpaceDN w:val="0"/>
              <w:adjustRightInd w:val="0"/>
              <w:spacing w:after="0" w:line="240" w:lineRule="auto"/>
              <w:jc w:val="both"/>
              <w:rPr>
                <w:rFonts w:ascii="Arial" w:hAnsi="Arial" w:cs="Arial"/>
              </w:rPr>
            </w:pPr>
          </w:p>
        </w:tc>
        <w:tc>
          <w:tcPr>
            <w:tcW w:w="1842" w:type="dxa"/>
            <w:tcBorders>
              <w:top w:val="single" w:sz="4" w:space="0" w:color="auto"/>
              <w:left w:val="single" w:sz="4" w:space="0" w:color="auto"/>
              <w:bottom w:val="single" w:sz="4" w:space="0" w:color="auto"/>
              <w:right w:val="nil"/>
            </w:tcBorders>
          </w:tcPr>
          <w:p w:rsidR="00573C65" w:rsidRPr="004B5E1D" w:rsidRDefault="00573C65" w:rsidP="00573C65">
            <w:pPr>
              <w:autoSpaceDE w:val="0"/>
              <w:autoSpaceDN w:val="0"/>
              <w:adjustRightInd w:val="0"/>
              <w:spacing w:after="0" w:line="240" w:lineRule="auto"/>
              <w:jc w:val="both"/>
              <w:rPr>
                <w:rFonts w:ascii="Arial" w:hAnsi="Arial" w:cs="Arial"/>
              </w:rPr>
            </w:pPr>
          </w:p>
        </w:tc>
      </w:tr>
      <w:tr w:rsidR="00573C65" w:rsidRPr="004B5E1D" w:rsidTr="00573C65">
        <w:tc>
          <w:tcPr>
            <w:tcW w:w="540" w:type="dxa"/>
            <w:tcBorders>
              <w:top w:val="single" w:sz="4" w:space="0" w:color="auto"/>
              <w:left w:val="nil"/>
              <w:bottom w:val="single" w:sz="4" w:space="0" w:color="auto"/>
              <w:right w:val="single" w:sz="4" w:space="0" w:color="auto"/>
            </w:tcBorders>
          </w:tcPr>
          <w:p w:rsidR="00573C65" w:rsidRPr="004B5E1D" w:rsidRDefault="00573C65" w:rsidP="00573C65">
            <w:pPr>
              <w:autoSpaceDE w:val="0"/>
              <w:autoSpaceDN w:val="0"/>
              <w:adjustRightInd w:val="0"/>
              <w:spacing w:after="0" w:line="240" w:lineRule="auto"/>
              <w:jc w:val="both"/>
              <w:rPr>
                <w:rFonts w:ascii="Arial" w:hAnsi="Arial" w:cs="Arial"/>
              </w:rPr>
            </w:pPr>
          </w:p>
        </w:tc>
        <w:tc>
          <w:tcPr>
            <w:tcW w:w="5387" w:type="dxa"/>
            <w:tcBorders>
              <w:top w:val="single" w:sz="4" w:space="0" w:color="auto"/>
              <w:left w:val="single" w:sz="4" w:space="0" w:color="auto"/>
              <w:bottom w:val="single" w:sz="4" w:space="0" w:color="auto"/>
              <w:right w:val="single" w:sz="4" w:space="0" w:color="auto"/>
            </w:tcBorders>
          </w:tcPr>
          <w:p w:rsidR="00573C65" w:rsidRPr="004B5E1D" w:rsidRDefault="00573C65" w:rsidP="00573C65">
            <w:pPr>
              <w:autoSpaceDE w:val="0"/>
              <w:autoSpaceDN w:val="0"/>
              <w:adjustRightInd w:val="0"/>
              <w:spacing w:after="0" w:line="240" w:lineRule="auto"/>
              <w:jc w:val="both"/>
              <w:rPr>
                <w:rFonts w:ascii="Arial" w:hAnsi="Arial" w:cs="Arial"/>
              </w:rPr>
            </w:pPr>
          </w:p>
        </w:tc>
        <w:tc>
          <w:tcPr>
            <w:tcW w:w="1870" w:type="dxa"/>
            <w:tcBorders>
              <w:top w:val="single" w:sz="4" w:space="0" w:color="auto"/>
              <w:left w:val="single" w:sz="4" w:space="0" w:color="auto"/>
              <w:bottom w:val="single" w:sz="4" w:space="0" w:color="auto"/>
              <w:right w:val="single" w:sz="4" w:space="0" w:color="auto"/>
            </w:tcBorders>
          </w:tcPr>
          <w:p w:rsidR="00573C65" w:rsidRPr="004B5E1D" w:rsidRDefault="00573C65" w:rsidP="00573C65">
            <w:pPr>
              <w:autoSpaceDE w:val="0"/>
              <w:autoSpaceDN w:val="0"/>
              <w:adjustRightInd w:val="0"/>
              <w:spacing w:after="0" w:line="240" w:lineRule="auto"/>
              <w:jc w:val="both"/>
              <w:rPr>
                <w:rFonts w:ascii="Arial" w:hAnsi="Arial" w:cs="Arial"/>
              </w:rPr>
            </w:pPr>
          </w:p>
        </w:tc>
        <w:tc>
          <w:tcPr>
            <w:tcW w:w="1842" w:type="dxa"/>
            <w:tcBorders>
              <w:top w:val="single" w:sz="4" w:space="0" w:color="auto"/>
              <w:left w:val="single" w:sz="4" w:space="0" w:color="auto"/>
              <w:bottom w:val="single" w:sz="4" w:space="0" w:color="auto"/>
              <w:right w:val="nil"/>
            </w:tcBorders>
          </w:tcPr>
          <w:p w:rsidR="00573C65" w:rsidRPr="004B5E1D" w:rsidRDefault="00573C65" w:rsidP="00573C65">
            <w:pPr>
              <w:autoSpaceDE w:val="0"/>
              <w:autoSpaceDN w:val="0"/>
              <w:adjustRightInd w:val="0"/>
              <w:spacing w:after="0" w:line="240" w:lineRule="auto"/>
              <w:jc w:val="both"/>
              <w:rPr>
                <w:rFonts w:ascii="Arial" w:hAnsi="Arial" w:cs="Arial"/>
              </w:rPr>
            </w:pPr>
          </w:p>
        </w:tc>
      </w:tr>
      <w:tr w:rsidR="00573C65" w:rsidRPr="004B5E1D" w:rsidTr="00573C65">
        <w:tc>
          <w:tcPr>
            <w:tcW w:w="540" w:type="dxa"/>
            <w:tcBorders>
              <w:top w:val="single" w:sz="4" w:space="0" w:color="auto"/>
              <w:left w:val="nil"/>
              <w:bottom w:val="single" w:sz="4" w:space="0" w:color="auto"/>
              <w:right w:val="single" w:sz="4" w:space="0" w:color="auto"/>
            </w:tcBorders>
          </w:tcPr>
          <w:p w:rsidR="00573C65" w:rsidRPr="004B5E1D" w:rsidRDefault="00573C65" w:rsidP="00573C65">
            <w:pPr>
              <w:autoSpaceDE w:val="0"/>
              <w:autoSpaceDN w:val="0"/>
              <w:adjustRightInd w:val="0"/>
              <w:spacing w:after="0" w:line="240" w:lineRule="auto"/>
              <w:jc w:val="both"/>
              <w:rPr>
                <w:rFonts w:ascii="Arial" w:hAnsi="Arial" w:cs="Arial"/>
              </w:rPr>
            </w:pPr>
          </w:p>
        </w:tc>
        <w:tc>
          <w:tcPr>
            <w:tcW w:w="5387" w:type="dxa"/>
            <w:tcBorders>
              <w:top w:val="single" w:sz="4" w:space="0" w:color="auto"/>
              <w:left w:val="single" w:sz="4" w:space="0" w:color="auto"/>
              <w:bottom w:val="single" w:sz="4" w:space="0" w:color="auto"/>
              <w:right w:val="single" w:sz="4" w:space="0" w:color="auto"/>
            </w:tcBorders>
          </w:tcPr>
          <w:p w:rsidR="00573C65" w:rsidRPr="004B5E1D" w:rsidRDefault="00573C65" w:rsidP="00573C65">
            <w:pPr>
              <w:autoSpaceDE w:val="0"/>
              <w:autoSpaceDN w:val="0"/>
              <w:adjustRightInd w:val="0"/>
              <w:spacing w:after="0" w:line="240" w:lineRule="auto"/>
              <w:jc w:val="both"/>
              <w:rPr>
                <w:rFonts w:ascii="Arial" w:hAnsi="Arial" w:cs="Arial"/>
              </w:rPr>
            </w:pPr>
          </w:p>
        </w:tc>
        <w:tc>
          <w:tcPr>
            <w:tcW w:w="1870" w:type="dxa"/>
            <w:tcBorders>
              <w:top w:val="single" w:sz="4" w:space="0" w:color="auto"/>
              <w:left w:val="single" w:sz="4" w:space="0" w:color="auto"/>
              <w:bottom w:val="single" w:sz="4" w:space="0" w:color="auto"/>
              <w:right w:val="single" w:sz="4" w:space="0" w:color="auto"/>
            </w:tcBorders>
          </w:tcPr>
          <w:p w:rsidR="00573C65" w:rsidRPr="004B5E1D" w:rsidRDefault="00573C65" w:rsidP="00573C65">
            <w:pPr>
              <w:autoSpaceDE w:val="0"/>
              <w:autoSpaceDN w:val="0"/>
              <w:adjustRightInd w:val="0"/>
              <w:spacing w:after="0" w:line="240" w:lineRule="auto"/>
              <w:jc w:val="both"/>
              <w:rPr>
                <w:rFonts w:ascii="Arial" w:hAnsi="Arial" w:cs="Arial"/>
              </w:rPr>
            </w:pPr>
          </w:p>
        </w:tc>
        <w:tc>
          <w:tcPr>
            <w:tcW w:w="1842" w:type="dxa"/>
            <w:tcBorders>
              <w:top w:val="single" w:sz="4" w:space="0" w:color="auto"/>
              <w:left w:val="single" w:sz="4" w:space="0" w:color="auto"/>
              <w:bottom w:val="single" w:sz="4" w:space="0" w:color="auto"/>
              <w:right w:val="nil"/>
            </w:tcBorders>
          </w:tcPr>
          <w:p w:rsidR="00573C65" w:rsidRPr="004B5E1D" w:rsidRDefault="00573C65" w:rsidP="00573C65">
            <w:pPr>
              <w:autoSpaceDE w:val="0"/>
              <w:autoSpaceDN w:val="0"/>
              <w:adjustRightInd w:val="0"/>
              <w:spacing w:after="0" w:line="240" w:lineRule="auto"/>
              <w:jc w:val="both"/>
              <w:rPr>
                <w:rFonts w:ascii="Arial" w:hAnsi="Arial" w:cs="Arial"/>
              </w:rPr>
            </w:pPr>
          </w:p>
        </w:tc>
      </w:tr>
      <w:tr w:rsidR="00573C65" w:rsidRPr="004B5E1D" w:rsidTr="00573C65">
        <w:tc>
          <w:tcPr>
            <w:tcW w:w="540" w:type="dxa"/>
            <w:tcBorders>
              <w:top w:val="single" w:sz="4" w:space="0" w:color="auto"/>
              <w:left w:val="nil"/>
              <w:bottom w:val="single" w:sz="4" w:space="0" w:color="auto"/>
              <w:right w:val="single" w:sz="4" w:space="0" w:color="auto"/>
            </w:tcBorders>
          </w:tcPr>
          <w:p w:rsidR="00573C65" w:rsidRPr="004B5E1D" w:rsidRDefault="00573C65" w:rsidP="00573C65">
            <w:pPr>
              <w:autoSpaceDE w:val="0"/>
              <w:autoSpaceDN w:val="0"/>
              <w:adjustRightInd w:val="0"/>
              <w:spacing w:after="0" w:line="240" w:lineRule="auto"/>
              <w:jc w:val="both"/>
              <w:rPr>
                <w:rFonts w:ascii="Arial" w:hAnsi="Arial" w:cs="Arial"/>
              </w:rPr>
            </w:pPr>
          </w:p>
        </w:tc>
        <w:tc>
          <w:tcPr>
            <w:tcW w:w="5387" w:type="dxa"/>
            <w:tcBorders>
              <w:top w:val="single" w:sz="4" w:space="0" w:color="auto"/>
              <w:left w:val="single" w:sz="4" w:space="0" w:color="auto"/>
              <w:bottom w:val="single" w:sz="4" w:space="0" w:color="auto"/>
              <w:right w:val="single" w:sz="4" w:space="0" w:color="auto"/>
            </w:tcBorders>
          </w:tcPr>
          <w:p w:rsidR="00573C65" w:rsidRPr="004B5E1D" w:rsidRDefault="00573C65" w:rsidP="00573C65">
            <w:pPr>
              <w:autoSpaceDE w:val="0"/>
              <w:autoSpaceDN w:val="0"/>
              <w:adjustRightInd w:val="0"/>
              <w:spacing w:after="0" w:line="240" w:lineRule="auto"/>
              <w:jc w:val="both"/>
              <w:rPr>
                <w:rFonts w:ascii="Arial" w:hAnsi="Arial" w:cs="Arial"/>
              </w:rPr>
            </w:pPr>
          </w:p>
        </w:tc>
        <w:tc>
          <w:tcPr>
            <w:tcW w:w="1870" w:type="dxa"/>
            <w:tcBorders>
              <w:top w:val="single" w:sz="4" w:space="0" w:color="auto"/>
              <w:left w:val="single" w:sz="4" w:space="0" w:color="auto"/>
              <w:bottom w:val="single" w:sz="4" w:space="0" w:color="auto"/>
              <w:right w:val="single" w:sz="4" w:space="0" w:color="auto"/>
            </w:tcBorders>
          </w:tcPr>
          <w:p w:rsidR="00573C65" w:rsidRPr="004B5E1D" w:rsidRDefault="00573C65" w:rsidP="00573C65">
            <w:pPr>
              <w:autoSpaceDE w:val="0"/>
              <w:autoSpaceDN w:val="0"/>
              <w:adjustRightInd w:val="0"/>
              <w:spacing w:after="0" w:line="240" w:lineRule="auto"/>
              <w:jc w:val="both"/>
              <w:rPr>
                <w:rFonts w:ascii="Arial" w:hAnsi="Arial" w:cs="Arial"/>
              </w:rPr>
            </w:pPr>
          </w:p>
        </w:tc>
        <w:tc>
          <w:tcPr>
            <w:tcW w:w="1842" w:type="dxa"/>
            <w:tcBorders>
              <w:top w:val="single" w:sz="4" w:space="0" w:color="auto"/>
              <w:left w:val="single" w:sz="4" w:space="0" w:color="auto"/>
              <w:bottom w:val="single" w:sz="4" w:space="0" w:color="auto"/>
              <w:right w:val="nil"/>
            </w:tcBorders>
          </w:tcPr>
          <w:p w:rsidR="00573C65" w:rsidRPr="004B5E1D" w:rsidRDefault="00573C65" w:rsidP="00573C65">
            <w:pPr>
              <w:autoSpaceDE w:val="0"/>
              <w:autoSpaceDN w:val="0"/>
              <w:adjustRightInd w:val="0"/>
              <w:spacing w:after="0" w:line="240" w:lineRule="auto"/>
              <w:jc w:val="both"/>
              <w:rPr>
                <w:rFonts w:ascii="Arial" w:hAnsi="Arial" w:cs="Arial"/>
              </w:rPr>
            </w:pPr>
          </w:p>
        </w:tc>
      </w:tr>
      <w:tr w:rsidR="00573C65" w:rsidRPr="004B5E1D" w:rsidTr="00573C65">
        <w:tc>
          <w:tcPr>
            <w:tcW w:w="540" w:type="dxa"/>
            <w:tcBorders>
              <w:top w:val="single" w:sz="4" w:space="0" w:color="auto"/>
              <w:left w:val="nil"/>
              <w:bottom w:val="single" w:sz="4" w:space="0" w:color="auto"/>
              <w:right w:val="single" w:sz="4" w:space="0" w:color="auto"/>
            </w:tcBorders>
          </w:tcPr>
          <w:p w:rsidR="00573C65" w:rsidRPr="004B5E1D" w:rsidRDefault="00573C65" w:rsidP="00573C65">
            <w:pPr>
              <w:autoSpaceDE w:val="0"/>
              <w:autoSpaceDN w:val="0"/>
              <w:adjustRightInd w:val="0"/>
              <w:spacing w:after="0" w:line="240" w:lineRule="auto"/>
              <w:jc w:val="both"/>
              <w:rPr>
                <w:rFonts w:ascii="Arial" w:hAnsi="Arial" w:cs="Arial"/>
              </w:rPr>
            </w:pPr>
          </w:p>
        </w:tc>
        <w:tc>
          <w:tcPr>
            <w:tcW w:w="5387" w:type="dxa"/>
            <w:tcBorders>
              <w:top w:val="single" w:sz="4" w:space="0" w:color="auto"/>
              <w:left w:val="single" w:sz="4" w:space="0" w:color="auto"/>
              <w:bottom w:val="single" w:sz="4" w:space="0" w:color="auto"/>
              <w:right w:val="single" w:sz="4" w:space="0" w:color="auto"/>
            </w:tcBorders>
          </w:tcPr>
          <w:p w:rsidR="00573C65" w:rsidRPr="004B5E1D" w:rsidRDefault="00573C65" w:rsidP="00573C65">
            <w:pPr>
              <w:autoSpaceDE w:val="0"/>
              <w:autoSpaceDN w:val="0"/>
              <w:adjustRightInd w:val="0"/>
              <w:spacing w:after="0" w:line="240" w:lineRule="auto"/>
              <w:jc w:val="both"/>
              <w:rPr>
                <w:rFonts w:ascii="Arial" w:hAnsi="Arial" w:cs="Arial"/>
              </w:rPr>
            </w:pPr>
          </w:p>
        </w:tc>
        <w:tc>
          <w:tcPr>
            <w:tcW w:w="1870" w:type="dxa"/>
            <w:tcBorders>
              <w:top w:val="single" w:sz="4" w:space="0" w:color="auto"/>
              <w:left w:val="single" w:sz="4" w:space="0" w:color="auto"/>
              <w:bottom w:val="single" w:sz="4" w:space="0" w:color="auto"/>
              <w:right w:val="single" w:sz="4" w:space="0" w:color="auto"/>
            </w:tcBorders>
          </w:tcPr>
          <w:p w:rsidR="00573C65" w:rsidRPr="004B5E1D" w:rsidRDefault="00573C65" w:rsidP="00573C65">
            <w:pPr>
              <w:autoSpaceDE w:val="0"/>
              <w:autoSpaceDN w:val="0"/>
              <w:adjustRightInd w:val="0"/>
              <w:spacing w:after="0" w:line="240" w:lineRule="auto"/>
              <w:jc w:val="both"/>
              <w:rPr>
                <w:rFonts w:ascii="Arial" w:hAnsi="Arial" w:cs="Arial"/>
              </w:rPr>
            </w:pPr>
          </w:p>
        </w:tc>
        <w:tc>
          <w:tcPr>
            <w:tcW w:w="1842" w:type="dxa"/>
            <w:tcBorders>
              <w:top w:val="single" w:sz="4" w:space="0" w:color="auto"/>
              <w:left w:val="single" w:sz="4" w:space="0" w:color="auto"/>
              <w:bottom w:val="single" w:sz="4" w:space="0" w:color="auto"/>
              <w:right w:val="nil"/>
            </w:tcBorders>
          </w:tcPr>
          <w:p w:rsidR="00573C65" w:rsidRPr="004B5E1D" w:rsidRDefault="00573C65" w:rsidP="00573C65">
            <w:pPr>
              <w:autoSpaceDE w:val="0"/>
              <w:autoSpaceDN w:val="0"/>
              <w:adjustRightInd w:val="0"/>
              <w:spacing w:after="0" w:line="240" w:lineRule="auto"/>
              <w:jc w:val="both"/>
              <w:rPr>
                <w:rFonts w:ascii="Arial" w:hAnsi="Arial" w:cs="Arial"/>
              </w:rPr>
            </w:pPr>
          </w:p>
        </w:tc>
      </w:tr>
      <w:tr w:rsidR="00573C65" w:rsidRPr="004B5E1D" w:rsidTr="00573C65">
        <w:tc>
          <w:tcPr>
            <w:tcW w:w="540" w:type="dxa"/>
            <w:tcBorders>
              <w:top w:val="single" w:sz="4" w:space="0" w:color="auto"/>
              <w:left w:val="nil"/>
              <w:bottom w:val="single" w:sz="4" w:space="0" w:color="auto"/>
              <w:right w:val="single" w:sz="4" w:space="0" w:color="auto"/>
            </w:tcBorders>
          </w:tcPr>
          <w:p w:rsidR="00573C65" w:rsidRPr="004B5E1D" w:rsidRDefault="00573C65" w:rsidP="00573C65">
            <w:pPr>
              <w:autoSpaceDE w:val="0"/>
              <w:autoSpaceDN w:val="0"/>
              <w:adjustRightInd w:val="0"/>
              <w:spacing w:after="0" w:line="240" w:lineRule="auto"/>
              <w:jc w:val="both"/>
              <w:rPr>
                <w:rFonts w:ascii="Arial" w:hAnsi="Arial" w:cs="Arial"/>
              </w:rPr>
            </w:pPr>
          </w:p>
        </w:tc>
        <w:tc>
          <w:tcPr>
            <w:tcW w:w="5387" w:type="dxa"/>
            <w:tcBorders>
              <w:top w:val="single" w:sz="4" w:space="0" w:color="auto"/>
              <w:left w:val="single" w:sz="4" w:space="0" w:color="auto"/>
              <w:bottom w:val="single" w:sz="4" w:space="0" w:color="auto"/>
              <w:right w:val="single" w:sz="4" w:space="0" w:color="auto"/>
            </w:tcBorders>
          </w:tcPr>
          <w:p w:rsidR="00573C65" w:rsidRPr="004B5E1D" w:rsidRDefault="00573C65" w:rsidP="00573C65">
            <w:pPr>
              <w:autoSpaceDE w:val="0"/>
              <w:autoSpaceDN w:val="0"/>
              <w:adjustRightInd w:val="0"/>
              <w:spacing w:after="0" w:line="240" w:lineRule="auto"/>
              <w:jc w:val="both"/>
              <w:rPr>
                <w:rFonts w:ascii="Arial" w:hAnsi="Arial" w:cs="Arial"/>
              </w:rPr>
            </w:pPr>
          </w:p>
        </w:tc>
        <w:tc>
          <w:tcPr>
            <w:tcW w:w="1870" w:type="dxa"/>
            <w:tcBorders>
              <w:top w:val="single" w:sz="4" w:space="0" w:color="auto"/>
              <w:left w:val="single" w:sz="4" w:space="0" w:color="auto"/>
              <w:bottom w:val="single" w:sz="4" w:space="0" w:color="auto"/>
              <w:right w:val="single" w:sz="4" w:space="0" w:color="auto"/>
            </w:tcBorders>
          </w:tcPr>
          <w:p w:rsidR="00573C65" w:rsidRPr="004B5E1D" w:rsidRDefault="00573C65" w:rsidP="00573C65">
            <w:pPr>
              <w:autoSpaceDE w:val="0"/>
              <w:autoSpaceDN w:val="0"/>
              <w:adjustRightInd w:val="0"/>
              <w:spacing w:after="0" w:line="240" w:lineRule="auto"/>
              <w:jc w:val="both"/>
              <w:rPr>
                <w:rFonts w:ascii="Arial" w:hAnsi="Arial" w:cs="Arial"/>
              </w:rPr>
            </w:pPr>
          </w:p>
        </w:tc>
        <w:tc>
          <w:tcPr>
            <w:tcW w:w="1842" w:type="dxa"/>
            <w:tcBorders>
              <w:top w:val="single" w:sz="4" w:space="0" w:color="auto"/>
              <w:left w:val="single" w:sz="4" w:space="0" w:color="auto"/>
              <w:bottom w:val="single" w:sz="4" w:space="0" w:color="auto"/>
              <w:right w:val="nil"/>
            </w:tcBorders>
          </w:tcPr>
          <w:p w:rsidR="00573C65" w:rsidRPr="004B5E1D" w:rsidRDefault="00573C65" w:rsidP="00573C65">
            <w:pPr>
              <w:autoSpaceDE w:val="0"/>
              <w:autoSpaceDN w:val="0"/>
              <w:adjustRightInd w:val="0"/>
              <w:spacing w:after="0" w:line="240" w:lineRule="auto"/>
              <w:jc w:val="both"/>
              <w:rPr>
                <w:rFonts w:ascii="Arial" w:hAnsi="Arial" w:cs="Arial"/>
              </w:rPr>
            </w:pPr>
          </w:p>
        </w:tc>
      </w:tr>
    </w:tbl>
    <w:p w:rsidR="00573C65" w:rsidRPr="004B5E1D" w:rsidRDefault="00573C65" w:rsidP="00573C65">
      <w:pPr>
        <w:shd w:val="clear" w:color="auto" w:fill="FFFFFF"/>
        <w:autoSpaceDE w:val="0"/>
        <w:autoSpaceDN w:val="0"/>
        <w:adjustRightInd w:val="0"/>
        <w:spacing w:after="0" w:line="240" w:lineRule="auto"/>
        <w:jc w:val="both"/>
        <w:rPr>
          <w:rFonts w:ascii="Arial" w:hAnsi="Arial" w:cs="Arial"/>
        </w:rPr>
      </w:pPr>
    </w:p>
    <w:p w:rsidR="00573C65" w:rsidRPr="004B5E1D" w:rsidRDefault="00573C65" w:rsidP="00573C65">
      <w:pPr>
        <w:shd w:val="clear" w:color="auto" w:fill="FFFFFF"/>
        <w:autoSpaceDE w:val="0"/>
        <w:autoSpaceDN w:val="0"/>
        <w:adjustRightInd w:val="0"/>
        <w:spacing w:after="0" w:line="240" w:lineRule="auto"/>
        <w:ind w:firstLine="567"/>
        <w:jc w:val="both"/>
        <w:rPr>
          <w:rFonts w:ascii="Arial" w:hAnsi="Arial" w:cs="Arial"/>
        </w:rPr>
      </w:pPr>
      <w:r w:rsidRPr="004B5E1D">
        <w:rPr>
          <w:rFonts w:ascii="Arial" w:hAnsi="Arial" w:cs="Arial"/>
        </w:rPr>
        <w:t>Нарушение требований пожарной безопасности влечет административную ответственность, предусмотренную статьей 20.4 Кодекса Российской Федерации об административных правонарушениях, а при наступлении тяжких последствий в результате пожара – уголовную ответственность по статье 219 Уголовного Кодекса Российской Федерации.</w:t>
      </w:r>
    </w:p>
    <w:p w:rsidR="00573C65" w:rsidRPr="004B5E1D" w:rsidRDefault="00573C65" w:rsidP="00573C65">
      <w:pPr>
        <w:shd w:val="clear" w:color="auto" w:fill="FFFFFF"/>
        <w:autoSpaceDE w:val="0"/>
        <w:autoSpaceDN w:val="0"/>
        <w:adjustRightInd w:val="0"/>
        <w:spacing w:after="0" w:line="240" w:lineRule="auto"/>
        <w:ind w:firstLine="567"/>
        <w:jc w:val="both"/>
        <w:rPr>
          <w:rFonts w:ascii="Arial" w:hAnsi="Arial" w:cs="Arial"/>
        </w:rPr>
      </w:pPr>
    </w:p>
    <w:p w:rsidR="00573C65" w:rsidRPr="004B5E1D" w:rsidRDefault="00573C65" w:rsidP="00573C65">
      <w:pPr>
        <w:shd w:val="clear" w:color="auto" w:fill="FFFFFF"/>
        <w:autoSpaceDE w:val="0"/>
        <w:autoSpaceDN w:val="0"/>
        <w:adjustRightInd w:val="0"/>
        <w:spacing w:after="0" w:line="240" w:lineRule="auto"/>
        <w:jc w:val="both"/>
        <w:rPr>
          <w:rFonts w:ascii="Arial" w:hAnsi="Arial" w:cs="Arial"/>
        </w:rPr>
      </w:pPr>
      <w:r w:rsidRPr="004B5E1D">
        <w:rPr>
          <w:rFonts w:ascii="Arial" w:hAnsi="Arial" w:cs="Arial"/>
        </w:rPr>
        <w:t>__________   _______________________________________   ______________ 20__ г.</w:t>
      </w:r>
    </w:p>
    <w:p w:rsidR="00573C65" w:rsidRPr="004B5E1D" w:rsidRDefault="00573C65" w:rsidP="00573C65">
      <w:pPr>
        <w:shd w:val="clear" w:color="auto" w:fill="FFFFFF"/>
        <w:autoSpaceDE w:val="0"/>
        <w:autoSpaceDN w:val="0"/>
        <w:adjustRightInd w:val="0"/>
        <w:spacing w:after="0" w:line="240" w:lineRule="auto"/>
        <w:jc w:val="both"/>
        <w:rPr>
          <w:rFonts w:ascii="Arial" w:hAnsi="Arial" w:cs="Arial"/>
          <w:vertAlign w:val="superscript"/>
        </w:rPr>
      </w:pPr>
      <w:r w:rsidRPr="004B5E1D">
        <w:rPr>
          <w:rFonts w:ascii="Arial" w:hAnsi="Arial" w:cs="Arial"/>
          <w:vertAlign w:val="superscript"/>
        </w:rPr>
        <w:t xml:space="preserve">          подпись                    Ф.И.О. внештатного инспектора по пожарной профилактике</w:t>
      </w:r>
    </w:p>
    <w:p w:rsidR="00573C65" w:rsidRPr="004B5E1D" w:rsidRDefault="00573C65" w:rsidP="00573C65">
      <w:pPr>
        <w:shd w:val="clear" w:color="auto" w:fill="FFFFFF"/>
        <w:autoSpaceDE w:val="0"/>
        <w:autoSpaceDN w:val="0"/>
        <w:adjustRightInd w:val="0"/>
        <w:spacing w:after="0" w:line="240" w:lineRule="auto"/>
        <w:jc w:val="both"/>
        <w:rPr>
          <w:rFonts w:ascii="Arial" w:hAnsi="Arial" w:cs="Arial"/>
        </w:rPr>
      </w:pPr>
    </w:p>
    <w:p w:rsidR="00573C65" w:rsidRPr="004B5E1D" w:rsidRDefault="00573C65" w:rsidP="00573C65">
      <w:pPr>
        <w:shd w:val="clear" w:color="auto" w:fill="FFFFFF"/>
        <w:autoSpaceDE w:val="0"/>
        <w:autoSpaceDN w:val="0"/>
        <w:adjustRightInd w:val="0"/>
        <w:spacing w:after="0" w:line="240" w:lineRule="auto"/>
        <w:jc w:val="both"/>
        <w:rPr>
          <w:rFonts w:ascii="Arial" w:hAnsi="Arial" w:cs="Arial"/>
        </w:rPr>
      </w:pPr>
      <w:r w:rsidRPr="004B5E1D">
        <w:rPr>
          <w:rFonts w:ascii="Arial" w:hAnsi="Arial" w:cs="Arial"/>
        </w:rPr>
        <w:t>Предложения для исполнения получил:</w:t>
      </w:r>
    </w:p>
    <w:p w:rsidR="00573C65" w:rsidRPr="004B5E1D" w:rsidRDefault="00573C65" w:rsidP="00573C65">
      <w:pPr>
        <w:shd w:val="clear" w:color="auto" w:fill="FFFFFF"/>
        <w:autoSpaceDE w:val="0"/>
        <w:autoSpaceDN w:val="0"/>
        <w:adjustRightInd w:val="0"/>
        <w:spacing w:after="0" w:line="240" w:lineRule="auto"/>
        <w:jc w:val="both"/>
        <w:rPr>
          <w:rFonts w:ascii="Arial" w:hAnsi="Arial" w:cs="Arial"/>
        </w:rPr>
      </w:pPr>
    </w:p>
    <w:p w:rsidR="00573C65" w:rsidRPr="004B5E1D" w:rsidRDefault="00573C65" w:rsidP="00573C65">
      <w:pPr>
        <w:shd w:val="clear" w:color="auto" w:fill="FFFFFF"/>
        <w:autoSpaceDE w:val="0"/>
        <w:autoSpaceDN w:val="0"/>
        <w:adjustRightInd w:val="0"/>
        <w:spacing w:after="0" w:line="240" w:lineRule="auto"/>
        <w:jc w:val="both"/>
        <w:rPr>
          <w:rFonts w:ascii="Arial" w:hAnsi="Arial" w:cs="Arial"/>
        </w:rPr>
      </w:pPr>
      <w:r w:rsidRPr="004B5E1D">
        <w:rPr>
          <w:rFonts w:ascii="Arial" w:hAnsi="Arial" w:cs="Arial"/>
        </w:rPr>
        <w:t>__________   _______________________________________   ______________ 20__ г.</w:t>
      </w:r>
    </w:p>
    <w:p w:rsidR="00573C65" w:rsidRPr="004B5E1D" w:rsidRDefault="00573C65" w:rsidP="00573C65">
      <w:pPr>
        <w:shd w:val="clear" w:color="auto" w:fill="FFFFFF"/>
        <w:autoSpaceDE w:val="0"/>
        <w:autoSpaceDN w:val="0"/>
        <w:adjustRightInd w:val="0"/>
        <w:spacing w:after="0" w:line="240" w:lineRule="auto"/>
        <w:jc w:val="both"/>
        <w:rPr>
          <w:rFonts w:ascii="Arial" w:hAnsi="Arial" w:cs="Arial"/>
          <w:vertAlign w:val="superscript"/>
        </w:rPr>
      </w:pPr>
      <w:r w:rsidRPr="004B5E1D">
        <w:rPr>
          <w:rFonts w:ascii="Arial" w:hAnsi="Arial" w:cs="Arial"/>
          <w:vertAlign w:val="superscript"/>
        </w:rPr>
        <w:t xml:space="preserve">          подпись                                                            Ф.И.О.</w:t>
      </w:r>
    </w:p>
    <w:p w:rsidR="00573C65" w:rsidRPr="004B5E1D" w:rsidRDefault="00573C65" w:rsidP="00573C65">
      <w:pPr>
        <w:shd w:val="clear" w:color="auto" w:fill="FFFFFF"/>
        <w:autoSpaceDE w:val="0"/>
        <w:autoSpaceDN w:val="0"/>
        <w:adjustRightInd w:val="0"/>
        <w:spacing w:after="0" w:line="240" w:lineRule="auto"/>
        <w:jc w:val="both"/>
        <w:rPr>
          <w:rFonts w:ascii="Arial" w:hAnsi="Arial" w:cs="Arial"/>
        </w:rPr>
      </w:pPr>
      <w:r w:rsidRPr="004B5E1D">
        <w:rPr>
          <w:rFonts w:ascii="Arial" w:hAnsi="Arial" w:cs="Arial"/>
        </w:rPr>
        <w:t>Предложение выполнено ___________________ 20__ г._______________________</w:t>
      </w:r>
    </w:p>
    <w:p w:rsidR="00573C65" w:rsidRPr="004B5E1D" w:rsidRDefault="00573C65" w:rsidP="00573C65">
      <w:pPr>
        <w:shd w:val="clear" w:color="auto" w:fill="FFFFFF"/>
        <w:autoSpaceDE w:val="0"/>
        <w:autoSpaceDN w:val="0"/>
        <w:adjustRightInd w:val="0"/>
        <w:spacing w:after="0" w:line="240" w:lineRule="auto"/>
        <w:ind w:left="6480"/>
        <w:jc w:val="both"/>
        <w:rPr>
          <w:rFonts w:ascii="Arial" w:hAnsi="Arial" w:cs="Arial"/>
          <w:vertAlign w:val="superscript"/>
        </w:rPr>
      </w:pPr>
      <w:r w:rsidRPr="004B5E1D">
        <w:rPr>
          <w:rFonts w:ascii="Arial" w:hAnsi="Arial" w:cs="Arial"/>
          <w:vertAlign w:val="superscript"/>
        </w:rPr>
        <w:t xml:space="preserve">       подпись внештатного инспектора</w:t>
      </w:r>
    </w:p>
    <w:p w:rsidR="00573C65" w:rsidRPr="004B5E1D" w:rsidRDefault="00573C65" w:rsidP="00573C65">
      <w:pPr>
        <w:shd w:val="clear" w:color="auto" w:fill="FFFFFF"/>
        <w:autoSpaceDE w:val="0"/>
        <w:autoSpaceDN w:val="0"/>
        <w:adjustRightInd w:val="0"/>
        <w:spacing w:after="0" w:line="240" w:lineRule="auto"/>
        <w:jc w:val="both"/>
        <w:rPr>
          <w:rFonts w:ascii="Arial" w:hAnsi="Arial" w:cs="Arial"/>
        </w:rPr>
      </w:pPr>
    </w:p>
    <w:p w:rsidR="00573C65" w:rsidRPr="004B5E1D" w:rsidRDefault="00573C65" w:rsidP="00573C65">
      <w:pPr>
        <w:shd w:val="clear" w:color="auto" w:fill="FFFFFF"/>
        <w:autoSpaceDE w:val="0"/>
        <w:autoSpaceDN w:val="0"/>
        <w:adjustRightInd w:val="0"/>
        <w:spacing w:after="0" w:line="240" w:lineRule="auto"/>
        <w:jc w:val="both"/>
        <w:rPr>
          <w:rFonts w:ascii="Arial" w:hAnsi="Arial" w:cs="Arial"/>
        </w:rPr>
      </w:pPr>
      <w:r w:rsidRPr="004B5E1D">
        <w:rPr>
          <w:rFonts w:ascii="Arial" w:hAnsi="Arial" w:cs="Arial"/>
        </w:rPr>
        <w:t>Регистрационный номер ____________ Дата регистрации  _______________ 20__ г.</w:t>
      </w:r>
    </w:p>
    <w:p w:rsidR="00573C65" w:rsidRPr="004B5E1D" w:rsidRDefault="00573C65" w:rsidP="00573C65">
      <w:pPr>
        <w:spacing w:after="0" w:line="240" w:lineRule="auto"/>
        <w:rPr>
          <w:rFonts w:ascii="Arial" w:hAnsi="Arial" w:cs="Arial"/>
        </w:rPr>
        <w:sectPr w:rsidR="00573C65" w:rsidRPr="004B5E1D" w:rsidSect="00573C65">
          <w:type w:val="continuous"/>
          <w:pgSz w:w="11906" w:h="16838"/>
          <w:pgMar w:top="1134" w:right="850" w:bottom="1134" w:left="1701" w:header="284" w:footer="284" w:gutter="0"/>
          <w:cols w:space="720"/>
        </w:sectPr>
      </w:pPr>
    </w:p>
    <w:p w:rsidR="00573C65" w:rsidRPr="004B5E1D" w:rsidRDefault="00573C65" w:rsidP="00573C65">
      <w:pPr>
        <w:shd w:val="clear" w:color="auto" w:fill="FFFFFF"/>
        <w:autoSpaceDE w:val="0"/>
        <w:autoSpaceDN w:val="0"/>
        <w:adjustRightInd w:val="0"/>
        <w:spacing w:after="0" w:line="240" w:lineRule="auto"/>
        <w:ind w:firstLine="10915"/>
        <w:jc w:val="right"/>
        <w:rPr>
          <w:rFonts w:ascii="Courier New" w:hAnsi="Courier New" w:cs="Courier New"/>
        </w:rPr>
      </w:pPr>
      <w:r w:rsidRPr="004B5E1D">
        <w:rPr>
          <w:rFonts w:ascii="Courier New" w:hAnsi="Courier New" w:cs="Courier New"/>
        </w:rPr>
        <w:lastRenderedPageBreak/>
        <w:t>Приложение № 3</w:t>
      </w:r>
    </w:p>
    <w:p w:rsidR="00573C65" w:rsidRPr="004B5E1D" w:rsidRDefault="00573C65" w:rsidP="00573C65">
      <w:pPr>
        <w:shd w:val="clear" w:color="auto" w:fill="FFFFFF"/>
        <w:autoSpaceDE w:val="0"/>
        <w:autoSpaceDN w:val="0"/>
        <w:adjustRightInd w:val="0"/>
        <w:spacing w:after="0" w:line="240" w:lineRule="auto"/>
        <w:ind w:firstLine="9072"/>
        <w:jc w:val="right"/>
        <w:rPr>
          <w:rFonts w:ascii="Courier New" w:hAnsi="Courier New" w:cs="Courier New"/>
        </w:rPr>
      </w:pPr>
      <w:r w:rsidRPr="004B5E1D">
        <w:rPr>
          <w:rFonts w:ascii="Courier New" w:hAnsi="Courier New" w:cs="Courier New"/>
        </w:rPr>
        <w:t xml:space="preserve">к Положению </w:t>
      </w:r>
      <w:r w:rsidRPr="004B5E1D">
        <w:rPr>
          <w:rFonts w:ascii="Courier New" w:hAnsi="Courier New" w:cs="Courier New"/>
          <w:color w:val="000000"/>
        </w:rPr>
        <w:t xml:space="preserve">«О </w:t>
      </w:r>
      <w:proofErr w:type="gramStart"/>
      <w:r w:rsidRPr="004B5E1D">
        <w:rPr>
          <w:rFonts w:ascii="Courier New" w:hAnsi="Courier New" w:cs="Courier New"/>
        </w:rPr>
        <w:t>внештатных</w:t>
      </w:r>
      <w:proofErr w:type="gramEnd"/>
    </w:p>
    <w:p w:rsidR="00573C65" w:rsidRPr="004B5E1D" w:rsidRDefault="00573C65" w:rsidP="00573C65">
      <w:pPr>
        <w:shd w:val="clear" w:color="auto" w:fill="FFFFFF"/>
        <w:autoSpaceDE w:val="0"/>
        <w:autoSpaceDN w:val="0"/>
        <w:adjustRightInd w:val="0"/>
        <w:spacing w:after="0" w:line="240" w:lineRule="auto"/>
        <w:ind w:firstLine="9072"/>
        <w:jc w:val="right"/>
        <w:rPr>
          <w:rFonts w:ascii="Courier New" w:hAnsi="Courier New" w:cs="Courier New"/>
        </w:rPr>
      </w:pPr>
      <w:proofErr w:type="gramStart"/>
      <w:r w:rsidRPr="004B5E1D">
        <w:rPr>
          <w:rFonts w:ascii="Courier New" w:hAnsi="Courier New" w:cs="Courier New"/>
        </w:rPr>
        <w:t>инспекторах</w:t>
      </w:r>
      <w:proofErr w:type="gramEnd"/>
      <w:r w:rsidRPr="004B5E1D">
        <w:rPr>
          <w:rFonts w:ascii="Courier New" w:hAnsi="Courier New" w:cs="Courier New"/>
          <w:color w:val="000000"/>
        </w:rPr>
        <w:t xml:space="preserve"> по пожарной профилактике на территории Едогонского сельского поселения»</w:t>
      </w:r>
    </w:p>
    <w:p w:rsidR="00573C65" w:rsidRPr="004B5E1D" w:rsidRDefault="00573C65" w:rsidP="00573C65">
      <w:pPr>
        <w:shd w:val="clear" w:color="auto" w:fill="FFFFFF"/>
        <w:autoSpaceDE w:val="0"/>
        <w:autoSpaceDN w:val="0"/>
        <w:adjustRightInd w:val="0"/>
        <w:spacing w:after="0" w:line="240" w:lineRule="auto"/>
        <w:ind w:firstLine="10915"/>
        <w:jc w:val="right"/>
        <w:rPr>
          <w:rFonts w:ascii="Courier New" w:hAnsi="Courier New" w:cs="Courier New"/>
        </w:rPr>
      </w:pPr>
    </w:p>
    <w:p w:rsidR="00573C65" w:rsidRPr="004B5E1D" w:rsidRDefault="00573C65" w:rsidP="00573C65">
      <w:pPr>
        <w:shd w:val="clear" w:color="auto" w:fill="FFFFFF"/>
        <w:autoSpaceDE w:val="0"/>
        <w:autoSpaceDN w:val="0"/>
        <w:adjustRightInd w:val="0"/>
        <w:spacing w:after="0" w:line="240" w:lineRule="auto"/>
        <w:jc w:val="center"/>
        <w:rPr>
          <w:rFonts w:ascii="Arial" w:hAnsi="Arial" w:cs="Arial"/>
          <w:b/>
        </w:rPr>
      </w:pPr>
      <w:r w:rsidRPr="004B5E1D">
        <w:rPr>
          <w:rFonts w:ascii="Arial" w:hAnsi="Arial" w:cs="Arial"/>
          <w:b/>
        </w:rPr>
        <w:t>ЖУРНАЛ</w:t>
      </w:r>
    </w:p>
    <w:p w:rsidR="00573C65" w:rsidRPr="004B5E1D" w:rsidRDefault="00573C65" w:rsidP="00573C65">
      <w:pPr>
        <w:shd w:val="clear" w:color="auto" w:fill="FFFFFF"/>
        <w:autoSpaceDE w:val="0"/>
        <w:autoSpaceDN w:val="0"/>
        <w:adjustRightInd w:val="0"/>
        <w:spacing w:after="0" w:line="240" w:lineRule="auto"/>
        <w:jc w:val="center"/>
        <w:rPr>
          <w:rFonts w:ascii="Arial" w:hAnsi="Arial" w:cs="Arial"/>
          <w:b/>
        </w:rPr>
      </w:pPr>
      <w:r w:rsidRPr="004B5E1D">
        <w:rPr>
          <w:rFonts w:ascii="Arial" w:hAnsi="Arial" w:cs="Arial"/>
          <w:b/>
        </w:rPr>
        <w:t>РЕГИСТРАЦИИ ПРЕДЛОЖЕНИЙ ОБ УСТРАНЕНИИ НАРУШЕНИЙ ТРЕБОВАНИЙ ПОЖАРНОЙ БЕЗОПАСНОСТИ</w:t>
      </w:r>
    </w:p>
    <w:p w:rsidR="00573C65" w:rsidRDefault="00573C65" w:rsidP="00573C65">
      <w:pPr>
        <w:shd w:val="clear" w:color="auto" w:fill="FFFFFF"/>
        <w:autoSpaceDE w:val="0"/>
        <w:autoSpaceDN w:val="0"/>
        <w:adjustRightInd w:val="0"/>
        <w:spacing w:after="0" w:line="240" w:lineRule="auto"/>
        <w:rPr>
          <w:sz w:val="28"/>
          <w:szCs w:val="28"/>
        </w:rPr>
      </w:pPr>
    </w:p>
    <w:tbl>
      <w:tblPr>
        <w:tblW w:w="0" w:type="auto"/>
        <w:tblInd w:w="4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53"/>
      </w:tblGrid>
      <w:tr w:rsidR="00573C65" w:rsidTr="00573C65">
        <w:tc>
          <w:tcPr>
            <w:tcW w:w="5953" w:type="dxa"/>
            <w:tcBorders>
              <w:top w:val="nil"/>
              <w:left w:val="nil"/>
              <w:bottom w:val="single" w:sz="4" w:space="0" w:color="auto"/>
              <w:right w:val="nil"/>
            </w:tcBorders>
          </w:tcPr>
          <w:p w:rsidR="00573C65" w:rsidRDefault="00573C65" w:rsidP="00573C65">
            <w:pPr>
              <w:autoSpaceDE w:val="0"/>
              <w:autoSpaceDN w:val="0"/>
              <w:adjustRightInd w:val="0"/>
              <w:spacing w:after="0" w:line="240" w:lineRule="auto"/>
              <w:jc w:val="center"/>
              <w:rPr>
                <w:sz w:val="28"/>
                <w:szCs w:val="28"/>
              </w:rPr>
            </w:pPr>
          </w:p>
        </w:tc>
      </w:tr>
    </w:tbl>
    <w:p w:rsidR="00573C65" w:rsidRDefault="00573C65" w:rsidP="00573C65">
      <w:pPr>
        <w:shd w:val="clear" w:color="auto" w:fill="FFFFFF"/>
        <w:autoSpaceDE w:val="0"/>
        <w:autoSpaceDN w:val="0"/>
        <w:adjustRightInd w:val="0"/>
        <w:spacing w:after="0" w:line="240" w:lineRule="auto"/>
        <w:jc w:val="center"/>
        <w:rPr>
          <w:sz w:val="28"/>
          <w:szCs w:val="28"/>
          <w:vertAlign w:val="superscript"/>
        </w:rPr>
      </w:pPr>
      <w:r>
        <w:rPr>
          <w:sz w:val="28"/>
          <w:szCs w:val="28"/>
          <w:vertAlign w:val="superscript"/>
        </w:rPr>
        <w:t>наименование органа  местного самоуправления</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3"/>
        <w:gridCol w:w="3779"/>
        <w:gridCol w:w="2167"/>
        <w:gridCol w:w="2166"/>
        <w:gridCol w:w="2456"/>
        <w:gridCol w:w="1276"/>
        <w:gridCol w:w="2677"/>
      </w:tblGrid>
      <w:tr w:rsidR="00573C65" w:rsidRPr="004B5E1D" w:rsidTr="00573C65">
        <w:tc>
          <w:tcPr>
            <w:tcW w:w="540" w:type="dxa"/>
            <w:tcBorders>
              <w:top w:val="single" w:sz="4" w:space="0" w:color="auto"/>
              <w:left w:val="nil"/>
              <w:bottom w:val="single" w:sz="4" w:space="0" w:color="auto"/>
              <w:right w:val="single" w:sz="4" w:space="0" w:color="auto"/>
            </w:tcBorders>
            <w:hideMark/>
          </w:tcPr>
          <w:p w:rsidR="00573C65" w:rsidRPr="004B5E1D" w:rsidRDefault="00573C65" w:rsidP="00573C65">
            <w:pPr>
              <w:autoSpaceDE w:val="0"/>
              <w:autoSpaceDN w:val="0"/>
              <w:adjustRightInd w:val="0"/>
              <w:spacing w:after="0" w:line="240" w:lineRule="auto"/>
              <w:jc w:val="center"/>
              <w:rPr>
                <w:rFonts w:ascii="Courier New" w:hAnsi="Courier New" w:cs="Courier New"/>
              </w:rPr>
            </w:pPr>
            <w:r w:rsidRPr="004B5E1D">
              <w:rPr>
                <w:rFonts w:ascii="Courier New" w:hAnsi="Courier New" w:cs="Courier New"/>
              </w:rPr>
              <w:t>№</w:t>
            </w:r>
          </w:p>
          <w:p w:rsidR="00573C65" w:rsidRPr="004B5E1D" w:rsidRDefault="00573C65" w:rsidP="00573C65">
            <w:pPr>
              <w:autoSpaceDE w:val="0"/>
              <w:autoSpaceDN w:val="0"/>
              <w:adjustRightInd w:val="0"/>
              <w:spacing w:after="0" w:line="240" w:lineRule="auto"/>
              <w:jc w:val="center"/>
              <w:rPr>
                <w:rFonts w:ascii="Courier New" w:hAnsi="Courier New" w:cs="Courier New"/>
              </w:rPr>
            </w:pPr>
            <w:proofErr w:type="spellStart"/>
            <w:proofErr w:type="gramStart"/>
            <w:r w:rsidRPr="004B5E1D">
              <w:rPr>
                <w:rFonts w:ascii="Courier New" w:hAnsi="Courier New" w:cs="Courier New"/>
              </w:rPr>
              <w:t>п</w:t>
            </w:r>
            <w:proofErr w:type="spellEnd"/>
            <w:proofErr w:type="gramEnd"/>
            <w:r w:rsidRPr="004B5E1D">
              <w:rPr>
                <w:rFonts w:ascii="Courier New" w:hAnsi="Courier New" w:cs="Courier New"/>
                <w:lang w:val="en-US"/>
              </w:rPr>
              <w:t>/</w:t>
            </w:r>
            <w:proofErr w:type="spellStart"/>
            <w:r w:rsidRPr="004B5E1D">
              <w:rPr>
                <w:rFonts w:ascii="Courier New" w:hAnsi="Courier New" w:cs="Courier New"/>
              </w:rPr>
              <w:t>п</w:t>
            </w:r>
            <w:proofErr w:type="spellEnd"/>
          </w:p>
        </w:tc>
        <w:tc>
          <w:tcPr>
            <w:tcW w:w="3810" w:type="dxa"/>
            <w:tcBorders>
              <w:top w:val="single" w:sz="4" w:space="0" w:color="auto"/>
              <w:left w:val="single" w:sz="4" w:space="0" w:color="auto"/>
              <w:bottom w:val="single" w:sz="4" w:space="0" w:color="auto"/>
              <w:right w:val="single" w:sz="4" w:space="0" w:color="auto"/>
            </w:tcBorders>
            <w:hideMark/>
          </w:tcPr>
          <w:p w:rsidR="00573C65" w:rsidRPr="004B5E1D" w:rsidRDefault="00573C65" w:rsidP="00573C65">
            <w:pPr>
              <w:autoSpaceDE w:val="0"/>
              <w:autoSpaceDN w:val="0"/>
              <w:adjustRightInd w:val="0"/>
              <w:spacing w:after="0" w:line="240" w:lineRule="auto"/>
              <w:jc w:val="center"/>
              <w:rPr>
                <w:rFonts w:ascii="Courier New" w:hAnsi="Courier New" w:cs="Courier New"/>
              </w:rPr>
            </w:pPr>
            <w:r w:rsidRPr="004B5E1D">
              <w:rPr>
                <w:rFonts w:ascii="Courier New" w:hAnsi="Courier New" w:cs="Courier New"/>
              </w:rPr>
              <w:t>Дата составления, Ф.И.О.</w:t>
            </w:r>
          </w:p>
          <w:p w:rsidR="00573C65" w:rsidRPr="004B5E1D" w:rsidRDefault="00573C65" w:rsidP="00573C65">
            <w:pPr>
              <w:autoSpaceDE w:val="0"/>
              <w:autoSpaceDN w:val="0"/>
              <w:adjustRightInd w:val="0"/>
              <w:spacing w:after="0" w:line="240" w:lineRule="auto"/>
              <w:jc w:val="center"/>
              <w:rPr>
                <w:rFonts w:ascii="Courier New" w:hAnsi="Courier New" w:cs="Courier New"/>
              </w:rPr>
            </w:pPr>
            <w:r w:rsidRPr="004B5E1D">
              <w:rPr>
                <w:rFonts w:ascii="Courier New" w:hAnsi="Courier New" w:cs="Courier New"/>
              </w:rPr>
              <w:t>инспектора</w:t>
            </w:r>
          </w:p>
        </w:tc>
        <w:tc>
          <w:tcPr>
            <w:tcW w:w="2173" w:type="dxa"/>
            <w:tcBorders>
              <w:top w:val="single" w:sz="4" w:space="0" w:color="auto"/>
              <w:left w:val="single" w:sz="4" w:space="0" w:color="auto"/>
              <w:bottom w:val="single" w:sz="4" w:space="0" w:color="auto"/>
              <w:right w:val="single" w:sz="4" w:space="0" w:color="auto"/>
            </w:tcBorders>
            <w:hideMark/>
          </w:tcPr>
          <w:p w:rsidR="00573C65" w:rsidRPr="004B5E1D" w:rsidRDefault="00573C65" w:rsidP="00573C65">
            <w:pPr>
              <w:autoSpaceDE w:val="0"/>
              <w:autoSpaceDN w:val="0"/>
              <w:adjustRightInd w:val="0"/>
              <w:spacing w:after="0" w:line="240" w:lineRule="auto"/>
              <w:jc w:val="center"/>
              <w:rPr>
                <w:rFonts w:ascii="Courier New" w:hAnsi="Courier New" w:cs="Courier New"/>
              </w:rPr>
            </w:pPr>
            <w:r w:rsidRPr="004B5E1D">
              <w:rPr>
                <w:rFonts w:ascii="Courier New" w:hAnsi="Courier New" w:cs="Courier New"/>
              </w:rPr>
              <w:t>Наименование объекта, адрес</w:t>
            </w:r>
          </w:p>
        </w:tc>
        <w:tc>
          <w:tcPr>
            <w:tcW w:w="2172" w:type="dxa"/>
            <w:tcBorders>
              <w:top w:val="single" w:sz="4" w:space="0" w:color="auto"/>
              <w:left w:val="single" w:sz="4" w:space="0" w:color="auto"/>
              <w:bottom w:val="single" w:sz="4" w:space="0" w:color="auto"/>
              <w:right w:val="single" w:sz="4" w:space="0" w:color="auto"/>
            </w:tcBorders>
            <w:hideMark/>
          </w:tcPr>
          <w:p w:rsidR="00573C65" w:rsidRPr="004B5E1D" w:rsidRDefault="00573C65" w:rsidP="00573C65">
            <w:pPr>
              <w:autoSpaceDE w:val="0"/>
              <w:autoSpaceDN w:val="0"/>
              <w:adjustRightInd w:val="0"/>
              <w:spacing w:after="0" w:line="240" w:lineRule="auto"/>
              <w:jc w:val="center"/>
              <w:rPr>
                <w:rFonts w:ascii="Courier New" w:hAnsi="Courier New" w:cs="Courier New"/>
              </w:rPr>
            </w:pPr>
            <w:r w:rsidRPr="004B5E1D">
              <w:rPr>
                <w:rFonts w:ascii="Courier New" w:hAnsi="Courier New" w:cs="Courier New"/>
              </w:rPr>
              <w:t>Кому вручено предложение, дата</w:t>
            </w:r>
          </w:p>
        </w:tc>
        <w:tc>
          <w:tcPr>
            <w:tcW w:w="2470" w:type="dxa"/>
            <w:tcBorders>
              <w:top w:val="single" w:sz="4" w:space="0" w:color="auto"/>
              <w:left w:val="single" w:sz="4" w:space="0" w:color="auto"/>
              <w:bottom w:val="single" w:sz="4" w:space="0" w:color="auto"/>
              <w:right w:val="single" w:sz="4" w:space="0" w:color="auto"/>
            </w:tcBorders>
            <w:hideMark/>
          </w:tcPr>
          <w:p w:rsidR="00573C65" w:rsidRPr="004B5E1D" w:rsidRDefault="00573C65" w:rsidP="00573C65">
            <w:pPr>
              <w:autoSpaceDE w:val="0"/>
              <w:autoSpaceDN w:val="0"/>
              <w:adjustRightInd w:val="0"/>
              <w:spacing w:after="0" w:line="240" w:lineRule="auto"/>
              <w:jc w:val="center"/>
              <w:rPr>
                <w:rFonts w:ascii="Courier New" w:hAnsi="Courier New" w:cs="Courier New"/>
              </w:rPr>
            </w:pPr>
            <w:r w:rsidRPr="004B5E1D">
              <w:rPr>
                <w:rFonts w:ascii="Courier New" w:hAnsi="Courier New" w:cs="Courier New"/>
              </w:rPr>
              <w:t xml:space="preserve">Отметка о </w:t>
            </w:r>
          </w:p>
          <w:p w:rsidR="00573C65" w:rsidRPr="004B5E1D" w:rsidRDefault="00573C65" w:rsidP="00573C65">
            <w:pPr>
              <w:autoSpaceDE w:val="0"/>
              <w:autoSpaceDN w:val="0"/>
              <w:adjustRightInd w:val="0"/>
              <w:spacing w:after="0" w:line="240" w:lineRule="auto"/>
              <w:jc w:val="center"/>
              <w:rPr>
                <w:rFonts w:ascii="Courier New" w:hAnsi="Courier New" w:cs="Courier New"/>
              </w:rPr>
            </w:pPr>
            <w:proofErr w:type="gramStart"/>
            <w:r w:rsidRPr="004B5E1D">
              <w:rPr>
                <w:rFonts w:ascii="Courier New" w:hAnsi="Courier New" w:cs="Courier New"/>
              </w:rPr>
              <w:t>выполнении</w:t>
            </w:r>
            <w:proofErr w:type="gramEnd"/>
          </w:p>
        </w:tc>
        <w:tc>
          <w:tcPr>
            <w:tcW w:w="1276" w:type="dxa"/>
            <w:tcBorders>
              <w:top w:val="single" w:sz="4" w:space="0" w:color="auto"/>
              <w:left w:val="single" w:sz="4" w:space="0" w:color="auto"/>
              <w:bottom w:val="single" w:sz="4" w:space="0" w:color="auto"/>
              <w:right w:val="single" w:sz="4" w:space="0" w:color="auto"/>
            </w:tcBorders>
            <w:hideMark/>
          </w:tcPr>
          <w:p w:rsidR="00573C65" w:rsidRPr="004B5E1D" w:rsidRDefault="00573C65" w:rsidP="00573C65">
            <w:pPr>
              <w:autoSpaceDE w:val="0"/>
              <w:autoSpaceDN w:val="0"/>
              <w:adjustRightInd w:val="0"/>
              <w:spacing w:after="0" w:line="240" w:lineRule="auto"/>
              <w:jc w:val="center"/>
              <w:rPr>
                <w:rFonts w:ascii="Courier New" w:hAnsi="Courier New" w:cs="Courier New"/>
              </w:rPr>
            </w:pPr>
            <w:r w:rsidRPr="004B5E1D">
              <w:rPr>
                <w:rFonts w:ascii="Courier New" w:hAnsi="Courier New" w:cs="Courier New"/>
              </w:rPr>
              <w:t>Принятые меры</w:t>
            </w:r>
          </w:p>
        </w:tc>
        <w:tc>
          <w:tcPr>
            <w:tcW w:w="2693" w:type="dxa"/>
            <w:tcBorders>
              <w:top w:val="single" w:sz="4" w:space="0" w:color="auto"/>
              <w:left w:val="single" w:sz="4" w:space="0" w:color="auto"/>
              <w:bottom w:val="single" w:sz="4" w:space="0" w:color="auto"/>
              <w:right w:val="nil"/>
            </w:tcBorders>
            <w:hideMark/>
          </w:tcPr>
          <w:p w:rsidR="00573C65" w:rsidRPr="004B5E1D" w:rsidRDefault="00573C65" w:rsidP="00573C65">
            <w:pPr>
              <w:autoSpaceDE w:val="0"/>
              <w:autoSpaceDN w:val="0"/>
              <w:adjustRightInd w:val="0"/>
              <w:spacing w:after="0" w:line="240" w:lineRule="auto"/>
              <w:jc w:val="center"/>
              <w:rPr>
                <w:rFonts w:ascii="Courier New" w:hAnsi="Courier New" w:cs="Courier New"/>
              </w:rPr>
            </w:pPr>
            <w:r w:rsidRPr="004B5E1D">
              <w:rPr>
                <w:rFonts w:ascii="Courier New" w:hAnsi="Courier New" w:cs="Courier New"/>
              </w:rPr>
              <w:t xml:space="preserve">Место хранения предложения </w:t>
            </w:r>
          </w:p>
          <w:p w:rsidR="00573C65" w:rsidRPr="004B5E1D" w:rsidRDefault="00573C65" w:rsidP="00573C65">
            <w:pPr>
              <w:autoSpaceDE w:val="0"/>
              <w:autoSpaceDN w:val="0"/>
              <w:adjustRightInd w:val="0"/>
              <w:spacing w:after="0" w:line="240" w:lineRule="auto"/>
              <w:jc w:val="center"/>
              <w:rPr>
                <w:rFonts w:ascii="Courier New" w:hAnsi="Courier New" w:cs="Courier New"/>
              </w:rPr>
            </w:pPr>
            <w:r w:rsidRPr="004B5E1D">
              <w:rPr>
                <w:rFonts w:ascii="Courier New" w:hAnsi="Courier New" w:cs="Courier New"/>
              </w:rPr>
              <w:t>(№ КНД)</w:t>
            </w:r>
          </w:p>
        </w:tc>
      </w:tr>
      <w:tr w:rsidR="00573C65" w:rsidRPr="004B5E1D" w:rsidTr="00573C65">
        <w:tc>
          <w:tcPr>
            <w:tcW w:w="540" w:type="dxa"/>
            <w:tcBorders>
              <w:top w:val="single" w:sz="4" w:space="0" w:color="auto"/>
              <w:left w:val="nil"/>
              <w:bottom w:val="single" w:sz="4" w:space="0" w:color="auto"/>
              <w:right w:val="single" w:sz="4" w:space="0" w:color="auto"/>
            </w:tcBorders>
            <w:hideMark/>
          </w:tcPr>
          <w:p w:rsidR="00573C65" w:rsidRPr="004B5E1D" w:rsidRDefault="00573C65" w:rsidP="00573C65">
            <w:pPr>
              <w:autoSpaceDE w:val="0"/>
              <w:autoSpaceDN w:val="0"/>
              <w:adjustRightInd w:val="0"/>
              <w:spacing w:after="0" w:line="240" w:lineRule="auto"/>
              <w:jc w:val="center"/>
              <w:rPr>
                <w:rFonts w:ascii="Courier New" w:hAnsi="Courier New" w:cs="Courier New"/>
              </w:rPr>
            </w:pPr>
            <w:r w:rsidRPr="004B5E1D">
              <w:rPr>
                <w:rFonts w:ascii="Courier New" w:hAnsi="Courier New" w:cs="Courier New"/>
              </w:rPr>
              <w:t>1</w:t>
            </w:r>
          </w:p>
        </w:tc>
        <w:tc>
          <w:tcPr>
            <w:tcW w:w="3810" w:type="dxa"/>
            <w:tcBorders>
              <w:top w:val="single" w:sz="4" w:space="0" w:color="auto"/>
              <w:left w:val="single" w:sz="4" w:space="0" w:color="auto"/>
              <w:bottom w:val="single" w:sz="4" w:space="0" w:color="auto"/>
              <w:right w:val="single" w:sz="4" w:space="0" w:color="auto"/>
            </w:tcBorders>
            <w:hideMark/>
          </w:tcPr>
          <w:p w:rsidR="00573C65" w:rsidRPr="004B5E1D" w:rsidRDefault="00573C65" w:rsidP="00573C65">
            <w:pPr>
              <w:autoSpaceDE w:val="0"/>
              <w:autoSpaceDN w:val="0"/>
              <w:adjustRightInd w:val="0"/>
              <w:spacing w:after="0" w:line="240" w:lineRule="auto"/>
              <w:jc w:val="center"/>
              <w:rPr>
                <w:rFonts w:ascii="Courier New" w:hAnsi="Courier New" w:cs="Courier New"/>
              </w:rPr>
            </w:pPr>
            <w:r w:rsidRPr="004B5E1D">
              <w:rPr>
                <w:rFonts w:ascii="Courier New" w:hAnsi="Courier New" w:cs="Courier New"/>
              </w:rPr>
              <w:t>2</w:t>
            </w:r>
          </w:p>
        </w:tc>
        <w:tc>
          <w:tcPr>
            <w:tcW w:w="2173" w:type="dxa"/>
            <w:tcBorders>
              <w:top w:val="single" w:sz="4" w:space="0" w:color="auto"/>
              <w:left w:val="single" w:sz="4" w:space="0" w:color="auto"/>
              <w:bottom w:val="single" w:sz="4" w:space="0" w:color="auto"/>
              <w:right w:val="single" w:sz="4" w:space="0" w:color="auto"/>
            </w:tcBorders>
            <w:hideMark/>
          </w:tcPr>
          <w:p w:rsidR="00573C65" w:rsidRPr="004B5E1D" w:rsidRDefault="00573C65" w:rsidP="00573C65">
            <w:pPr>
              <w:autoSpaceDE w:val="0"/>
              <w:autoSpaceDN w:val="0"/>
              <w:adjustRightInd w:val="0"/>
              <w:spacing w:after="0" w:line="240" w:lineRule="auto"/>
              <w:jc w:val="center"/>
              <w:rPr>
                <w:rFonts w:ascii="Courier New" w:hAnsi="Courier New" w:cs="Courier New"/>
              </w:rPr>
            </w:pPr>
            <w:r w:rsidRPr="004B5E1D">
              <w:rPr>
                <w:rFonts w:ascii="Courier New" w:hAnsi="Courier New" w:cs="Courier New"/>
              </w:rPr>
              <w:t>3</w:t>
            </w:r>
          </w:p>
        </w:tc>
        <w:tc>
          <w:tcPr>
            <w:tcW w:w="2172" w:type="dxa"/>
            <w:tcBorders>
              <w:top w:val="single" w:sz="4" w:space="0" w:color="auto"/>
              <w:left w:val="single" w:sz="4" w:space="0" w:color="auto"/>
              <w:bottom w:val="single" w:sz="4" w:space="0" w:color="auto"/>
              <w:right w:val="single" w:sz="4" w:space="0" w:color="auto"/>
            </w:tcBorders>
            <w:hideMark/>
          </w:tcPr>
          <w:p w:rsidR="00573C65" w:rsidRPr="004B5E1D" w:rsidRDefault="00573C65" w:rsidP="00573C65">
            <w:pPr>
              <w:autoSpaceDE w:val="0"/>
              <w:autoSpaceDN w:val="0"/>
              <w:adjustRightInd w:val="0"/>
              <w:spacing w:after="0" w:line="240" w:lineRule="auto"/>
              <w:jc w:val="center"/>
              <w:rPr>
                <w:rFonts w:ascii="Courier New" w:hAnsi="Courier New" w:cs="Courier New"/>
              </w:rPr>
            </w:pPr>
            <w:r w:rsidRPr="004B5E1D">
              <w:rPr>
                <w:rFonts w:ascii="Courier New" w:hAnsi="Courier New" w:cs="Courier New"/>
              </w:rPr>
              <w:t>4</w:t>
            </w:r>
          </w:p>
        </w:tc>
        <w:tc>
          <w:tcPr>
            <w:tcW w:w="2470" w:type="dxa"/>
            <w:tcBorders>
              <w:top w:val="single" w:sz="4" w:space="0" w:color="auto"/>
              <w:left w:val="single" w:sz="4" w:space="0" w:color="auto"/>
              <w:bottom w:val="single" w:sz="4" w:space="0" w:color="auto"/>
              <w:right w:val="single" w:sz="4" w:space="0" w:color="auto"/>
            </w:tcBorders>
            <w:hideMark/>
          </w:tcPr>
          <w:p w:rsidR="00573C65" w:rsidRPr="004B5E1D" w:rsidRDefault="00573C65" w:rsidP="00573C65">
            <w:pPr>
              <w:autoSpaceDE w:val="0"/>
              <w:autoSpaceDN w:val="0"/>
              <w:adjustRightInd w:val="0"/>
              <w:spacing w:after="0" w:line="240" w:lineRule="auto"/>
              <w:jc w:val="center"/>
              <w:rPr>
                <w:rFonts w:ascii="Courier New" w:hAnsi="Courier New" w:cs="Courier New"/>
              </w:rPr>
            </w:pPr>
            <w:r w:rsidRPr="004B5E1D">
              <w:rPr>
                <w:rFonts w:ascii="Courier New" w:hAnsi="Courier New" w:cs="Courier New"/>
              </w:rPr>
              <w:t>5</w:t>
            </w:r>
          </w:p>
        </w:tc>
        <w:tc>
          <w:tcPr>
            <w:tcW w:w="1276" w:type="dxa"/>
            <w:tcBorders>
              <w:top w:val="single" w:sz="4" w:space="0" w:color="auto"/>
              <w:left w:val="single" w:sz="4" w:space="0" w:color="auto"/>
              <w:bottom w:val="single" w:sz="4" w:space="0" w:color="auto"/>
              <w:right w:val="single" w:sz="4" w:space="0" w:color="auto"/>
            </w:tcBorders>
            <w:hideMark/>
          </w:tcPr>
          <w:p w:rsidR="00573C65" w:rsidRPr="004B5E1D" w:rsidRDefault="00573C65" w:rsidP="00573C65">
            <w:pPr>
              <w:autoSpaceDE w:val="0"/>
              <w:autoSpaceDN w:val="0"/>
              <w:adjustRightInd w:val="0"/>
              <w:spacing w:after="0" w:line="240" w:lineRule="auto"/>
              <w:jc w:val="center"/>
              <w:rPr>
                <w:rFonts w:ascii="Courier New" w:hAnsi="Courier New" w:cs="Courier New"/>
              </w:rPr>
            </w:pPr>
            <w:r w:rsidRPr="004B5E1D">
              <w:rPr>
                <w:rFonts w:ascii="Courier New" w:hAnsi="Courier New" w:cs="Courier New"/>
              </w:rPr>
              <w:t>6</w:t>
            </w:r>
          </w:p>
        </w:tc>
        <w:tc>
          <w:tcPr>
            <w:tcW w:w="2693" w:type="dxa"/>
            <w:tcBorders>
              <w:top w:val="single" w:sz="4" w:space="0" w:color="auto"/>
              <w:left w:val="single" w:sz="4" w:space="0" w:color="auto"/>
              <w:bottom w:val="single" w:sz="4" w:space="0" w:color="auto"/>
              <w:right w:val="nil"/>
            </w:tcBorders>
            <w:hideMark/>
          </w:tcPr>
          <w:p w:rsidR="00573C65" w:rsidRPr="004B5E1D" w:rsidRDefault="00573C65" w:rsidP="00573C65">
            <w:pPr>
              <w:autoSpaceDE w:val="0"/>
              <w:autoSpaceDN w:val="0"/>
              <w:adjustRightInd w:val="0"/>
              <w:spacing w:after="0" w:line="240" w:lineRule="auto"/>
              <w:jc w:val="center"/>
              <w:rPr>
                <w:rFonts w:ascii="Courier New" w:hAnsi="Courier New" w:cs="Courier New"/>
              </w:rPr>
            </w:pPr>
            <w:r w:rsidRPr="004B5E1D">
              <w:rPr>
                <w:rFonts w:ascii="Courier New" w:hAnsi="Courier New" w:cs="Courier New"/>
              </w:rPr>
              <w:t>7</w:t>
            </w:r>
          </w:p>
        </w:tc>
      </w:tr>
      <w:tr w:rsidR="00573C65" w:rsidRPr="004B5E1D" w:rsidTr="00573C65">
        <w:tc>
          <w:tcPr>
            <w:tcW w:w="540" w:type="dxa"/>
            <w:tcBorders>
              <w:top w:val="single" w:sz="4" w:space="0" w:color="auto"/>
              <w:left w:val="nil"/>
              <w:bottom w:val="single" w:sz="4" w:space="0" w:color="auto"/>
              <w:right w:val="single" w:sz="4" w:space="0" w:color="auto"/>
            </w:tcBorders>
          </w:tcPr>
          <w:p w:rsidR="00573C65" w:rsidRPr="004B5E1D" w:rsidRDefault="00573C65" w:rsidP="00573C65">
            <w:pPr>
              <w:autoSpaceDE w:val="0"/>
              <w:autoSpaceDN w:val="0"/>
              <w:adjustRightInd w:val="0"/>
              <w:spacing w:after="0" w:line="240" w:lineRule="auto"/>
              <w:jc w:val="center"/>
              <w:rPr>
                <w:rFonts w:ascii="Courier New" w:hAnsi="Courier New" w:cs="Courier New"/>
              </w:rPr>
            </w:pPr>
          </w:p>
        </w:tc>
        <w:tc>
          <w:tcPr>
            <w:tcW w:w="3810" w:type="dxa"/>
            <w:tcBorders>
              <w:top w:val="single" w:sz="4" w:space="0" w:color="auto"/>
              <w:left w:val="single" w:sz="4" w:space="0" w:color="auto"/>
              <w:bottom w:val="single" w:sz="4" w:space="0" w:color="auto"/>
              <w:right w:val="single" w:sz="4" w:space="0" w:color="auto"/>
            </w:tcBorders>
          </w:tcPr>
          <w:p w:rsidR="00573C65" w:rsidRPr="004B5E1D" w:rsidRDefault="00573C65" w:rsidP="00573C65">
            <w:pPr>
              <w:autoSpaceDE w:val="0"/>
              <w:autoSpaceDN w:val="0"/>
              <w:adjustRightInd w:val="0"/>
              <w:spacing w:after="0" w:line="240" w:lineRule="auto"/>
              <w:jc w:val="center"/>
              <w:rPr>
                <w:rFonts w:ascii="Courier New" w:hAnsi="Courier New" w:cs="Courier New"/>
              </w:rPr>
            </w:pPr>
          </w:p>
        </w:tc>
        <w:tc>
          <w:tcPr>
            <w:tcW w:w="2173" w:type="dxa"/>
            <w:tcBorders>
              <w:top w:val="single" w:sz="4" w:space="0" w:color="auto"/>
              <w:left w:val="single" w:sz="4" w:space="0" w:color="auto"/>
              <w:bottom w:val="single" w:sz="4" w:space="0" w:color="auto"/>
              <w:right w:val="single" w:sz="4" w:space="0" w:color="auto"/>
            </w:tcBorders>
          </w:tcPr>
          <w:p w:rsidR="00573C65" w:rsidRPr="004B5E1D" w:rsidRDefault="00573C65" w:rsidP="00573C65">
            <w:pPr>
              <w:autoSpaceDE w:val="0"/>
              <w:autoSpaceDN w:val="0"/>
              <w:adjustRightInd w:val="0"/>
              <w:spacing w:after="0" w:line="240" w:lineRule="auto"/>
              <w:jc w:val="center"/>
              <w:rPr>
                <w:rFonts w:ascii="Courier New" w:hAnsi="Courier New" w:cs="Courier New"/>
              </w:rPr>
            </w:pPr>
          </w:p>
        </w:tc>
        <w:tc>
          <w:tcPr>
            <w:tcW w:w="2172" w:type="dxa"/>
            <w:tcBorders>
              <w:top w:val="single" w:sz="4" w:space="0" w:color="auto"/>
              <w:left w:val="single" w:sz="4" w:space="0" w:color="auto"/>
              <w:bottom w:val="single" w:sz="4" w:space="0" w:color="auto"/>
              <w:right w:val="single" w:sz="4" w:space="0" w:color="auto"/>
            </w:tcBorders>
          </w:tcPr>
          <w:p w:rsidR="00573C65" w:rsidRPr="004B5E1D" w:rsidRDefault="00573C65" w:rsidP="00573C65">
            <w:pPr>
              <w:autoSpaceDE w:val="0"/>
              <w:autoSpaceDN w:val="0"/>
              <w:adjustRightInd w:val="0"/>
              <w:spacing w:after="0" w:line="240" w:lineRule="auto"/>
              <w:jc w:val="center"/>
              <w:rPr>
                <w:rFonts w:ascii="Courier New" w:hAnsi="Courier New" w:cs="Courier New"/>
              </w:rPr>
            </w:pPr>
          </w:p>
        </w:tc>
        <w:tc>
          <w:tcPr>
            <w:tcW w:w="2470" w:type="dxa"/>
            <w:tcBorders>
              <w:top w:val="single" w:sz="4" w:space="0" w:color="auto"/>
              <w:left w:val="single" w:sz="4" w:space="0" w:color="auto"/>
              <w:bottom w:val="single" w:sz="4" w:space="0" w:color="auto"/>
              <w:right w:val="single" w:sz="4" w:space="0" w:color="auto"/>
            </w:tcBorders>
          </w:tcPr>
          <w:p w:rsidR="00573C65" w:rsidRPr="004B5E1D" w:rsidRDefault="00573C65" w:rsidP="00573C65">
            <w:pPr>
              <w:autoSpaceDE w:val="0"/>
              <w:autoSpaceDN w:val="0"/>
              <w:adjustRightInd w:val="0"/>
              <w:spacing w:after="0" w:line="240" w:lineRule="auto"/>
              <w:jc w:val="center"/>
              <w:rPr>
                <w:rFonts w:ascii="Courier New" w:hAnsi="Courier New" w:cs="Courier New"/>
              </w:rPr>
            </w:pPr>
          </w:p>
        </w:tc>
        <w:tc>
          <w:tcPr>
            <w:tcW w:w="1276" w:type="dxa"/>
            <w:tcBorders>
              <w:top w:val="single" w:sz="4" w:space="0" w:color="auto"/>
              <w:left w:val="single" w:sz="4" w:space="0" w:color="auto"/>
              <w:bottom w:val="single" w:sz="4" w:space="0" w:color="auto"/>
              <w:right w:val="single" w:sz="4" w:space="0" w:color="auto"/>
            </w:tcBorders>
          </w:tcPr>
          <w:p w:rsidR="00573C65" w:rsidRPr="004B5E1D" w:rsidRDefault="00573C65" w:rsidP="00573C65">
            <w:pPr>
              <w:autoSpaceDE w:val="0"/>
              <w:autoSpaceDN w:val="0"/>
              <w:adjustRightInd w:val="0"/>
              <w:spacing w:after="0" w:line="240" w:lineRule="auto"/>
              <w:jc w:val="center"/>
              <w:rPr>
                <w:rFonts w:ascii="Courier New" w:hAnsi="Courier New" w:cs="Courier New"/>
              </w:rPr>
            </w:pPr>
          </w:p>
        </w:tc>
        <w:tc>
          <w:tcPr>
            <w:tcW w:w="2693" w:type="dxa"/>
            <w:tcBorders>
              <w:top w:val="single" w:sz="4" w:space="0" w:color="auto"/>
              <w:left w:val="single" w:sz="4" w:space="0" w:color="auto"/>
              <w:bottom w:val="single" w:sz="4" w:space="0" w:color="auto"/>
              <w:right w:val="nil"/>
            </w:tcBorders>
          </w:tcPr>
          <w:p w:rsidR="00573C65" w:rsidRPr="004B5E1D" w:rsidRDefault="00573C65" w:rsidP="00573C65">
            <w:pPr>
              <w:autoSpaceDE w:val="0"/>
              <w:autoSpaceDN w:val="0"/>
              <w:adjustRightInd w:val="0"/>
              <w:spacing w:after="0" w:line="240" w:lineRule="auto"/>
              <w:jc w:val="center"/>
              <w:rPr>
                <w:rFonts w:ascii="Courier New" w:hAnsi="Courier New" w:cs="Courier New"/>
              </w:rPr>
            </w:pPr>
          </w:p>
        </w:tc>
      </w:tr>
      <w:tr w:rsidR="00573C65" w:rsidRPr="004B5E1D" w:rsidTr="00573C65">
        <w:tc>
          <w:tcPr>
            <w:tcW w:w="540" w:type="dxa"/>
            <w:tcBorders>
              <w:top w:val="single" w:sz="4" w:space="0" w:color="auto"/>
              <w:left w:val="nil"/>
              <w:bottom w:val="single" w:sz="4" w:space="0" w:color="auto"/>
              <w:right w:val="single" w:sz="4" w:space="0" w:color="auto"/>
            </w:tcBorders>
          </w:tcPr>
          <w:p w:rsidR="00573C65" w:rsidRPr="004B5E1D" w:rsidRDefault="00573C65" w:rsidP="00573C65">
            <w:pPr>
              <w:autoSpaceDE w:val="0"/>
              <w:autoSpaceDN w:val="0"/>
              <w:adjustRightInd w:val="0"/>
              <w:spacing w:after="0" w:line="240" w:lineRule="auto"/>
              <w:jc w:val="center"/>
              <w:rPr>
                <w:rFonts w:ascii="Courier New" w:hAnsi="Courier New" w:cs="Courier New"/>
              </w:rPr>
            </w:pPr>
          </w:p>
        </w:tc>
        <w:tc>
          <w:tcPr>
            <w:tcW w:w="3810" w:type="dxa"/>
            <w:tcBorders>
              <w:top w:val="single" w:sz="4" w:space="0" w:color="auto"/>
              <w:left w:val="single" w:sz="4" w:space="0" w:color="auto"/>
              <w:bottom w:val="single" w:sz="4" w:space="0" w:color="auto"/>
              <w:right w:val="single" w:sz="4" w:space="0" w:color="auto"/>
            </w:tcBorders>
          </w:tcPr>
          <w:p w:rsidR="00573C65" w:rsidRPr="004B5E1D" w:rsidRDefault="00573C65" w:rsidP="00573C65">
            <w:pPr>
              <w:autoSpaceDE w:val="0"/>
              <w:autoSpaceDN w:val="0"/>
              <w:adjustRightInd w:val="0"/>
              <w:spacing w:after="0" w:line="240" w:lineRule="auto"/>
              <w:jc w:val="center"/>
              <w:rPr>
                <w:rFonts w:ascii="Courier New" w:hAnsi="Courier New" w:cs="Courier New"/>
              </w:rPr>
            </w:pPr>
          </w:p>
        </w:tc>
        <w:tc>
          <w:tcPr>
            <w:tcW w:w="2173" w:type="dxa"/>
            <w:tcBorders>
              <w:top w:val="single" w:sz="4" w:space="0" w:color="auto"/>
              <w:left w:val="single" w:sz="4" w:space="0" w:color="auto"/>
              <w:bottom w:val="single" w:sz="4" w:space="0" w:color="auto"/>
              <w:right w:val="single" w:sz="4" w:space="0" w:color="auto"/>
            </w:tcBorders>
          </w:tcPr>
          <w:p w:rsidR="00573C65" w:rsidRPr="004B5E1D" w:rsidRDefault="00573C65" w:rsidP="00573C65">
            <w:pPr>
              <w:autoSpaceDE w:val="0"/>
              <w:autoSpaceDN w:val="0"/>
              <w:adjustRightInd w:val="0"/>
              <w:spacing w:after="0" w:line="240" w:lineRule="auto"/>
              <w:jc w:val="center"/>
              <w:rPr>
                <w:rFonts w:ascii="Courier New" w:hAnsi="Courier New" w:cs="Courier New"/>
              </w:rPr>
            </w:pPr>
          </w:p>
        </w:tc>
        <w:tc>
          <w:tcPr>
            <w:tcW w:w="2172" w:type="dxa"/>
            <w:tcBorders>
              <w:top w:val="single" w:sz="4" w:space="0" w:color="auto"/>
              <w:left w:val="single" w:sz="4" w:space="0" w:color="auto"/>
              <w:bottom w:val="single" w:sz="4" w:space="0" w:color="auto"/>
              <w:right w:val="single" w:sz="4" w:space="0" w:color="auto"/>
            </w:tcBorders>
          </w:tcPr>
          <w:p w:rsidR="00573C65" w:rsidRPr="004B5E1D" w:rsidRDefault="00573C65" w:rsidP="00573C65">
            <w:pPr>
              <w:autoSpaceDE w:val="0"/>
              <w:autoSpaceDN w:val="0"/>
              <w:adjustRightInd w:val="0"/>
              <w:spacing w:after="0" w:line="240" w:lineRule="auto"/>
              <w:jc w:val="center"/>
              <w:rPr>
                <w:rFonts w:ascii="Courier New" w:hAnsi="Courier New" w:cs="Courier New"/>
              </w:rPr>
            </w:pPr>
          </w:p>
        </w:tc>
        <w:tc>
          <w:tcPr>
            <w:tcW w:w="2470" w:type="dxa"/>
            <w:tcBorders>
              <w:top w:val="single" w:sz="4" w:space="0" w:color="auto"/>
              <w:left w:val="single" w:sz="4" w:space="0" w:color="auto"/>
              <w:bottom w:val="single" w:sz="4" w:space="0" w:color="auto"/>
              <w:right w:val="single" w:sz="4" w:space="0" w:color="auto"/>
            </w:tcBorders>
          </w:tcPr>
          <w:p w:rsidR="00573C65" w:rsidRPr="004B5E1D" w:rsidRDefault="00573C65" w:rsidP="00573C65">
            <w:pPr>
              <w:autoSpaceDE w:val="0"/>
              <w:autoSpaceDN w:val="0"/>
              <w:adjustRightInd w:val="0"/>
              <w:spacing w:after="0" w:line="240" w:lineRule="auto"/>
              <w:jc w:val="center"/>
              <w:rPr>
                <w:rFonts w:ascii="Courier New" w:hAnsi="Courier New" w:cs="Courier New"/>
              </w:rPr>
            </w:pPr>
          </w:p>
        </w:tc>
        <w:tc>
          <w:tcPr>
            <w:tcW w:w="1276" w:type="dxa"/>
            <w:tcBorders>
              <w:top w:val="single" w:sz="4" w:space="0" w:color="auto"/>
              <w:left w:val="single" w:sz="4" w:space="0" w:color="auto"/>
              <w:bottom w:val="single" w:sz="4" w:space="0" w:color="auto"/>
              <w:right w:val="single" w:sz="4" w:space="0" w:color="auto"/>
            </w:tcBorders>
          </w:tcPr>
          <w:p w:rsidR="00573C65" w:rsidRPr="004B5E1D" w:rsidRDefault="00573C65" w:rsidP="00573C65">
            <w:pPr>
              <w:autoSpaceDE w:val="0"/>
              <w:autoSpaceDN w:val="0"/>
              <w:adjustRightInd w:val="0"/>
              <w:spacing w:after="0" w:line="240" w:lineRule="auto"/>
              <w:jc w:val="center"/>
              <w:rPr>
                <w:rFonts w:ascii="Courier New" w:hAnsi="Courier New" w:cs="Courier New"/>
              </w:rPr>
            </w:pPr>
          </w:p>
        </w:tc>
        <w:tc>
          <w:tcPr>
            <w:tcW w:w="2693" w:type="dxa"/>
            <w:tcBorders>
              <w:top w:val="single" w:sz="4" w:space="0" w:color="auto"/>
              <w:left w:val="single" w:sz="4" w:space="0" w:color="auto"/>
              <w:bottom w:val="single" w:sz="4" w:space="0" w:color="auto"/>
              <w:right w:val="nil"/>
            </w:tcBorders>
          </w:tcPr>
          <w:p w:rsidR="00573C65" w:rsidRPr="004B5E1D" w:rsidRDefault="00573C65" w:rsidP="00573C65">
            <w:pPr>
              <w:autoSpaceDE w:val="0"/>
              <w:autoSpaceDN w:val="0"/>
              <w:adjustRightInd w:val="0"/>
              <w:spacing w:after="0" w:line="240" w:lineRule="auto"/>
              <w:jc w:val="center"/>
              <w:rPr>
                <w:rFonts w:ascii="Courier New" w:hAnsi="Courier New" w:cs="Courier New"/>
              </w:rPr>
            </w:pPr>
          </w:p>
        </w:tc>
      </w:tr>
      <w:tr w:rsidR="00573C65" w:rsidRPr="004B5E1D" w:rsidTr="00573C65">
        <w:tc>
          <w:tcPr>
            <w:tcW w:w="540" w:type="dxa"/>
            <w:tcBorders>
              <w:top w:val="single" w:sz="4" w:space="0" w:color="auto"/>
              <w:left w:val="nil"/>
              <w:bottom w:val="single" w:sz="4" w:space="0" w:color="auto"/>
              <w:right w:val="single" w:sz="4" w:space="0" w:color="auto"/>
            </w:tcBorders>
          </w:tcPr>
          <w:p w:rsidR="00573C65" w:rsidRPr="004B5E1D" w:rsidRDefault="00573C65" w:rsidP="00573C65">
            <w:pPr>
              <w:autoSpaceDE w:val="0"/>
              <w:autoSpaceDN w:val="0"/>
              <w:adjustRightInd w:val="0"/>
              <w:spacing w:after="0" w:line="240" w:lineRule="auto"/>
              <w:jc w:val="center"/>
              <w:rPr>
                <w:rFonts w:ascii="Courier New" w:hAnsi="Courier New" w:cs="Courier New"/>
              </w:rPr>
            </w:pPr>
          </w:p>
        </w:tc>
        <w:tc>
          <w:tcPr>
            <w:tcW w:w="3810" w:type="dxa"/>
            <w:tcBorders>
              <w:top w:val="single" w:sz="4" w:space="0" w:color="auto"/>
              <w:left w:val="single" w:sz="4" w:space="0" w:color="auto"/>
              <w:bottom w:val="single" w:sz="4" w:space="0" w:color="auto"/>
              <w:right w:val="single" w:sz="4" w:space="0" w:color="auto"/>
            </w:tcBorders>
          </w:tcPr>
          <w:p w:rsidR="00573C65" w:rsidRPr="004B5E1D" w:rsidRDefault="00573C65" w:rsidP="00573C65">
            <w:pPr>
              <w:autoSpaceDE w:val="0"/>
              <w:autoSpaceDN w:val="0"/>
              <w:adjustRightInd w:val="0"/>
              <w:spacing w:after="0" w:line="240" w:lineRule="auto"/>
              <w:jc w:val="center"/>
              <w:rPr>
                <w:rFonts w:ascii="Courier New" w:hAnsi="Courier New" w:cs="Courier New"/>
              </w:rPr>
            </w:pPr>
          </w:p>
        </w:tc>
        <w:tc>
          <w:tcPr>
            <w:tcW w:w="2173" w:type="dxa"/>
            <w:tcBorders>
              <w:top w:val="single" w:sz="4" w:space="0" w:color="auto"/>
              <w:left w:val="single" w:sz="4" w:space="0" w:color="auto"/>
              <w:bottom w:val="single" w:sz="4" w:space="0" w:color="auto"/>
              <w:right w:val="single" w:sz="4" w:space="0" w:color="auto"/>
            </w:tcBorders>
          </w:tcPr>
          <w:p w:rsidR="00573C65" w:rsidRPr="004B5E1D" w:rsidRDefault="00573C65" w:rsidP="00573C65">
            <w:pPr>
              <w:autoSpaceDE w:val="0"/>
              <w:autoSpaceDN w:val="0"/>
              <w:adjustRightInd w:val="0"/>
              <w:spacing w:after="0" w:line="240" w:lineRule="auto"/>
              <w:jc w:val="center"/>
              <w:rPr>
                <w:rFonts w:ascii="Courier New" w:hAnsi="Courier New" w:cs="Courier New"/>
              </w:rPr>
            </w:pPr>
          </w:p>
        </w:tc>
        <w:tc>
          <w:tcPr>
            <w:tcW w:w="2172" w:type="dxa"/>
            <w:tcBorders>
              <w:top w:val="single" w:sz="4" w:space="0" w:color="auto"/>
              <w:left w:val="single" w:sz="4" w:space="0" w:color="auto"/>
              <w:bottom w:val="single" w:sz="4" w:space="0" w:color="auto"/>
              <w:right w:val="single" w:sz="4" w:space="0" w:color="auto"/>
            </w:tcBorders>
          </w:tcPr>
          <w:p w:rsidR="00573C65" w:rsidRPr="004B5E1D" w:rsidRDefault="00573C65" w:rsidP="00573C65">
            <w:pPr>
              <w:autoSpaceDE w:val="0"/>
              <w:autoSpaceDN w:val="0"/>
              <w:adjustRightInd w:val="0"/>
              <w:spacing w:after="0" w:line="240" w:lineRule="auto"/>
              <w:jc w:val="center"/>
              <w:rPr>
                <w:rFonts w:ascii="Courier New" w:hAnsi="Courier New" w:cs="Courier New"/>
              </w:rPr>
            </w:pPr>
          </w:p>
        </w:tc>
        <w:tc>
          <w:tcPr>
            <w:tcW w:w="2470" w:type="dxa"/>
            <w:tcBorders>
              <w:top w:val="single" w:sz="4" w:space="0" w:color="auto"/>
              <w:left w:val="single" w:sz="4" w:space="0" w:color="auto"/>
              <w:bottom w:val="single" w:sz="4" w:space="0" w:color="auto"/>
              <w:right w:val="single" w:sz="4" w:space="0" w:color="auto"/>
            </w:tcBorders>
          </w:tcPr>
          <w:p w:rsidR="00573C65" w:rsidRPr="004B5E1D" w:rsidRDefault="00573C65" w:rsidP="00573C65">
            <w:pPr>
              <w:autoSpaceDE w:val="0"/>
              <w:autoSpaceDN w:val="0"/>
              <w:adjustRightInd w:val="0"/>
              <w:spacing w:after="0" w:line="240" w:lineRule="auto"/>
              <w:jc w:val="center"/>
              <w:rPr>
                <w:rFonts w:ascii="Courier New" w:hAnsi="Courier New" w:cs="Courier New"/>
              </w:rPr>
            </w:pPr>
          </w:p>
        </w:tc>
        <w:tc>
          <w:tcPr>
            <w:tcW w:w="1276" w:type="dxa"/>
            <w:tcBorders>
              <w:top w:val="single" w:sz="4" w:space="0" w:color="auto"/>
              <w:left w:val="single" w:sz="4" w:space="0" w:color="auto"/>
              <w:bottom w:val="single" w:sz="4" w:space="0" w:color="auto"/>
              <w:right w:val="single" w:sz="4" w:space="0" w:color="auto"/>
            </w:tcBorders>
          </w:tcPr>
          <w:p w:rsidR="00573C65" w:rsidRPr="004B5E1D" w:rsidRDefault="00573C65" w:rsidP="00573C65">
            <w:pPr>
              <w:autoSpaceDE w:val="0"/>
              <w:autoSpaceDN w:val="0"/>
              <w:adjustRightInd w:val="0"/>
              <w:spacing w:after="0" w:line="240" w:lineRule="auto"/>
              <w:jc w:val="center"/>
              <w:rPr>
                <w:rFonts w:ascii="Courier New" w:hAnsi="Courier New" w:cs="Courier New"/>
              </w:rPr>
            </w:pPr>
          </w:p>
        </w:tc>
        <w:tc>
          <w:tcPr>
            <w:tcW w:w="2693" w:type="dxa"/>
            <w:tcBorders>
              <w:top w:val="single" w:sz="4" w:space="0" w:color="auto"/>
              <w:left w:val="single" w:sz="4" w:space="0" w:color="auto"/>
              <w:bottom w:val="single" w:sz="4" w:space="0" w:color="auto"/>
              <w:right w:val="nil"/>
            </w:tcBorders>
          </w:tcPr>
          <w:p w:rsidR="00573C65" w:rsidRPr="004B5E1D" w:rsidRDefault="00573C65" w:rsidP="00573C65">
            <w:pPr>
              <w:autoSpaceDE w:val="0"/>
              <w:autoSpaceDN w:val="0"/>
              <w:adjustRightInd w:val="0"/>
              <w:spacing w:after="0" w:line="240" w:lineRule="auto"/>
              <w:jc w:val="center"/>
              <w:rPr>
                <w:rFonts w:ascii="Courier New" w:hAnsi="Courier New" w:cs="Courier New"/>
              </w:rPr>
            </w:pPr>
          </w:p>
        </w:tc>
      </w:tr>
      <w:tr w:rsidR="00573C65" w:rsidRPr="004B5E1D" w:rsidTr="00573C65">
        <w:tc>
          <w:tcPr>
            <w:tcW w:w="540" w:type="dxa"/>
            <w:tcBorders>
              <w:top w:val="single" w:sz="4" w:space="0" w:color="auto"/>
              <w:left w:val="nil"/>
              <w:bottom w:val="single" w:sz="4" w:space="0" w:color="auto"/>
              <w:right w:val="single" w:sz="4" w:space="0" w:color="auto"/>
            </w:tcBorders>
          </w:tcPr>
          <w:p w:rsidR="00573C65" w:rsidRPr="004B5E1D" w:rsidRDefault="00573C65" w:rsidP="00573C65">
            <w:pPr>
              <w:autoSpaceDE w:val="0"/>
              <w:autoSpaceDN w:val="0"/>
              <w:adjustRightInd w:val="0"/>
              <w:spacing w:after="0" w:line="240" w:lineRule="auto"/>
              <w:jc w:val="center"/>
              <w:rPr>
                <w:rFonts w:ascii="Courier New" w:hAnsi="Courier New" w:cs="Courier New"/>
              </w:rPr>
            </w:pPr>
          </w:p>
        </w:tc>
        <w:tc>
          <w:tcPr>
            <w:tcW w:w="3810" w:type="dxa"/>
            <w:tcBorders>
              <w:top w:val="single" w:sz="4" w:space="0" w:color="auto"/>
              <w:left w:val="single" w:sz="4" w:space="0" w:color="auto"/>
              <w:bottom w:val="single" w:sz="4" w:space="0" w:color="auto"/>
              <w:right w:val="single" w:sz="4" w:space="0" w:color="auto"/>
            </w:tcBorders>
          </w:tcPr>
          <w:p w:rsidR="00573C65" w:rsidRPr="004B5E1D" w:rsidRDefault="00573C65" w:rsidP="00573C65">
            <w:pPr>
              <w:autoSpaceDE w:val="0"/>
              <w:autoSpaceDN w:val="0"/>
              <w:adjustRightInd w:val="0"/>
              <w:spacing w:after="0" w:line="240" w:lineRule="auto"/>
              <w:jc w:val="center"/>
              <w:rPr>
                <w:rFonts w:ascii="Courier New" w:hAnsi="Courier New" w:cs="Courier New"/>
              </w:rPr>
            </w:pPr>
          </w:p>
        </w:tc>
        <w:tc>
          <w:tcPr>
            <w:tcW w:w="2173" w:type="dxa"/>
            <w:tcBorders>
              <w:top w:val="single" w:sz="4" w:space="0" w:color="auto"/>
              <w:left w:val="single" w:sz="4" w:space="0" w:color="auto"/>
              <w:bottom w:val="single" w:sz="4" w:space="0" w:color="auto"/>
              <w:right w:val="single" w:sz="4" w:space="0" w:color="auto"/>
            </w:tcBorders>
          </w:tcPr>
          <w:p w:rsidR="00573C65" w:rsidRPr="004B5E1D" w:rsidRDefault="00573C65" w:rsidP="00573C65">
            <w:pPr>
              <w:autoSpaceDE w:val="0"/>
              <w:autoSpaceDN w:val="0"/>
              <w:adjustRightInd w:val="0"/>
              <w:spacing w:after="0" w:line="240" w:lineRule="auto"/>
              <w:jc w:val="center"/>
              <w:rPr>
                <w:rFonts w:ascii="Courier New" w:hAnsi="Courier New" w:cs="Courier New"/>
              </w:rPr>
            </w:pPr>
          </w:p>
        </w:tc>
        <w:tc>
          <w:tcPr>
            <w:tcW w:w="2172" w:type="dxa"/>
            <w:tcBorders>
              <w:top w:val="single" w:sz="4" w:space="0" w:color="auto"/>
              <w:left w:val="single" w:sz="4" w:space="0" w:color="auto"/>
              <w:bottom w:val="single" w:sz="4" w:space="0" w:color="auto"/>
              <w:right w:val="single" w:sz="4" w:space="0" w:color="auto"/>
            </w:tcBorders>
          </w:tcPr>
          <w:p w:rsidR="00573C65" w:rsidRPr="004B5E1D" w:rsidRDefault="00573C65" w:rsidP="00573C65">
            <w:pPr>
              <w:autoSpaceDE w:val="0"/>
              <w:autoSpaceDN w:val="0"/>
              <w:adjustRightInd w:val="0"/>
              <w:spacing w:after="0" w:line="240" w:lineRule="auto"/>
              <w:jc w:val="center"/>
              <w:rPr>
                <w:rFonts w:ascii="Courier New" w:hAnsi="Courier New" w:cs="Courier New"/>
              </w:rPr>
            </w:pPr>
          </w:p>
        </w:tc>
        <w:tc>
          <w:tcPr>
            <w:tcW w:w="2470" w:type="dxa"/>
            <w:tcBorders>
              <w:top w:val="single" w:sz="4" w:space="0" w:color="auto"/>
              <w:left w:val="single" w:sz="4" w:space="0" w:color="auto"/>
              <w:bottom w:val="single" w:sz="4" w:space="0" w:color="auto"/>
              <w:right w:val="single" w:sz="4" w:space="0" w:color="auto"/>
            </w:tcBorders>
          </w:tcPr>
          <w:p w:rsidR="00573C65" w:rsidRPr="004B5E1D" w:rsidRDefault="00573C65" w:rsidP="00573C65">
            <w:pPr>
              <w:autoSpaceDE w:val="0"/>
              <w:autoSpaceDN w:val="0"/>
              <w:adjustRightInd w:val="0"/>
              <w:spacing w:after="0" w:line="240" w:lineRule="auto"/>
              <w:jc w:val="center"/>
              <w:rPr>
                <w:rFonts w:ascii="Courier New" w:hAnsi="Courier New" w:cs="Courier New"/>
              </w:rPr>
            </w:pPr>
          </w:p>
        </w:tc>
        <w:tc>
          <w:tcPr>
            <w:tcW w:w="1276" w:type="dxa"/>
            <w:tcBorders>
              <w:top w:val="single" w:sz="4" w:space="0" w:color="auto"/>
              <w:left w:val="single" w:sz="4" w:space="0" w:color="auto"/>
              <w:bottom w:val="single" w:sz="4" w:space="0" w:color="auto"/>
              <w:right w:val="single" w:sz="4" w:space="0" w:color="auto"/>
            </w:tcBorders>
          </w:tcPr>
          <w:p w:rsidR="00573C65" w:rsidRPr="004B5E1D" w:rsidRDefault="00573C65" w:rsidP="00573C65">
            <w:pPr>
              <w:autoSpaceDE w:val="0"/>
              <w:autoSpaceDN w:val="0"/>
              <w:adjustRightInd w:val="0"/>
              <w:spacing w:after="0" w:line="240" w:lineRule="auto"/>
              <w:jc w:val="center"/>
              <w:rPr>
                <w:rFonts w:ascii="Courier New" w:hAnsi="Courier New" w:cs="Courier New"/>
              </w:rPr>
            </w:pPr>
          </w:p>
        </w:tc>
        <w:tc>
          <w:tcPr>
            <w:tcW w:w="2693" w:type="dxa"/>
            <w:tcBorders>
              <w:top w:val="single" w:sz="4" w:space="0" w:color="auto"/>
              <w:left w:val="single" w:sz="4" w:space="0" w:color="auto"/>
              <w:bottom w:val="single" w:sz="4" w:space="0" w:color="auto"/>
              <w:right w:val="nil"/>
            </w:tcBorders>
          </w:tcPr>
          <w:p w:rsidR="00573C65" w:rsidRPr="004B5E1D" w:rsidRDefault="00573C65" w:rsidP="00573C65">
            <w:pPr>
              <w:autoSpaceDE w:val="0"/>
              <w:autoSpaceDN w:val="0"/>
              <w:adjustRightInd w:val="0"/>
              <w:spacing w:after="0" w:line="240" w:lineRule="auto"/>
              <w:jc w:val="center"/>
              <w:rPr>
                <w:rFonts w:ascii="Courier New" w:hAnsi="Courier New" w:cs="Courier New"/>
              </w:rPr>
            </w:pPr>
          </w:p>
        </w:tc>
      </w:tr>
      <w:tr w:rsidR="00573C65" w:rsidRPr="004B5E1D" w:rsidTr="00573C65">
        <w:tc>
          <w:tcPr>
            <w:tcW w:w="540" w:type="dxa"/>
            <w:tcBorders>
              <w:top w:val="single" w:sz="4" w:space="0" w:color="auto"/>
              <w:left w:val="nil"/>
              <w:bottom w:val="single" w:sz="4" w:space="0" w:color="auto"/>
              <w:right w:val="single" w:sz="4" w:space="0" w:color="auto"/>
            </w:tcBorders>
          </w:tcPr>
          <w:p w:rsidR="00573C65" w:rsidRPr="004B5E1D" w:rsidRDefault="00573C65" w:rsidP="00573C65">
            <w:pPr>
              <w:autoSpaceDE w:val="0"/>
              <w:autoSpaceDN w:val="0"/>
              <w:adjustRightInd w:val="0"/>
              <w:spacing w:after="0" w:line="240" w:lineRule="auto"/>
              <w:jc w:val="center"/>
              <w:rPr>
                <w:rFonts w:ascii="Courier New" w:hAnsi="Courier New" w:cs="Courier New"/>
              </w:rPr>
            </w:pPr>
          </w:p>
        </w:tc>
        <w:tc>
          <w:tcPr>
            <w:tcW w:w="3810" w:type="dxa"/>
            <w:tcBorders>
              <w:top w:val="single" w:sz="4" w:space="0" w:color="auto"/>
              <w:left w:val="single" w:sz="4" w:space="0" w:color="auto"/>
              <w:bottom w:val="single" w:sz="4" w:space="0" w:color="auto"/>
              <w:right w:val="single" w:sz="4" w:space="0" w:color="auto"/>
            </w:tcBorders>
          </w:tcPr>
          <w:p w:rsidR="00573C65" w:rsidRPr="004B5E1D" w:rsidRDefault="00573C65" w:rsidP="00573C65">
            <w:pPr>
              <w:autoSpaceDE w:val="0"/>
              <w:autoSpaceDN w:val="0"/>
              <w:adjustRightInd w:val="0"/>
              <w:spacing w:after="0" w:line="240" w:lineRule="auto"/>
              <w:jc w:val="center"/>
              <w:rPr>
                <w:rFonts w:ascii="Courier New" w:hAnsi="Courier New" w:cs="Courier New"/>
              </w:rPr>
            </w:pPr>
          </w:p>
        </w:tc>
        <w:tc>
          <w:tcPr>
            <w:tcW w:w="2173" w:type="dxa"/>
            <w:tcBorders>
              <w:top w:val="single" w:sz="4" w:space="0" w:color="auto"/>
              <w:left w:val="single" w:sz="4" w:space="0" w:color="auto"/>
              <w:bottom w:val="single" w:sz="4" w:space="0" w:color="auto"/>
              <w:right w:val="single" w:sz="4" w:space="0" w:color="auto"/>
            </w:tcBorders>
          </w:tcPr>
          <w:p w:rsidR="00573C65" w:rsidRPr="004B5E1D" w:rsidRDefault="00573C65" w:rsidP="00573C65">
            <w:pPr>
              <w:autoSpaceDE w:val="0"/>
              <w:autoSpaceDN w:val="0"/>
              <w:adjustRightInd w:val="0"/>
              <w:spacing w:after="0" w:line="240" w:lineRule="auto"/>
              <w:jc w:val="center"/>
              <w:rPr>
                <w:rFonts w:ascii="Courier New" w:hAnsi="Courier New" w:cs="Courier New"/>
              </w:rPr>
            </w:pPr>
          </w:p>
        </w:tc>
        <w:tc>
          <w:tcPr>
            <w:tcW w:w="2172" w:type="dxa"/>
            <w:tcBorders>
              <w:top w:val="single" w:sz="4" w:space="0" w:color="auto"/>
              <w:left w:val="single" w:sz="4" w:space="0" w:color="auto"/>
              <w:bottom w:val="single" w:sz="4" w:space="0" w:color="auto"/>
              <w:right w:val="single" w:sz="4" w:space="0" w:color="auto"/>
            </w:tcBorders>
          </w:tcPr>
          <w:p w:rsidR="00573C65" w:rsidRPr="004B5E1D" w:rsidRDefault="00573C65" w:rsidP="00573C65">
            <w:pPr>
              <w:autoSpaceDE w:val="0"/>
              <w:autoSpaceDN w:val="0"/>
              <w:adjustRightInd w:val="0"/>
              <w:spacing w:after="0" w:line="240" w:lineRule="auto"/>
              <w:jc w:val="center"/>
              <w:rPr>
                <w:rFonts w:ascii="Courier New" w:hAnsi="Courier New" w:cs="Courier New"/>
              </w:rPr>
            </w:pPr>
          </w:p>
        </w:tc>
        <w:tc>
          <w:tcPr>
            <w:tcW w:w="2470" w:type="dxa"/>
            <w:tcBorders>
              <w:top w:val="single" w:sz="4" w:space="0" w:color="auto"/>
              <w:left w:val="single" w:sz="4" w:space="0" w:color="auto"/>
              <w:bottom w:val="single" w:sz="4" w:space="0" w:color="auto"/>
              <w:right w:val="single" w:sz="4" w:space="0" w:color="auto"/>
            </w:tcBorders>
          </w:tcPr>
          <w:p w:rsidR="00573C65" w:rsidRPr="004B5E1D" w:rsidRDefault="00573C65" w:rsidP="00573C65">
            <w:pPr>
              <w:autoSpaceDE w:val="0"/>
              <w:autoSpaceDN w:val="0"/>
              <w:adjustRightInd w:val="0"/>
              <w:spacing w:after="0" w:line="240" w:lineRule="auto"/>
              <w:jc w:val="center"/>
              <w:rPr>
                <w:rFonts w:ascii="Courier New" w:hAnsi="Courier New" w:cs="Courier New"/>
              </w:rPr>
            </w:pPr>
          </w:p>
        </w:tc>
        <w:tc>
          <w:tcPr>
            <w:tcW w:w="1276" w:type="dxa"/>
            <w:tcBorders>
              <w:top w:val="single" w:sz="4" w:space="0" w:color="auto"/>
              <w:left w:val="single" w:sz="4" w:space="0" w:color="auto"/>
              <w:bottom w:val="single" w:sz="4" w:space="0" w:color="auto"/>
              <w:right w:val="single" w:sz="4" w:space="0" w:color="auto"/>
            </w:tcBorders>
          </w:tcPr>
          <w:p w:rsidR="00573C65" w:rsidRPr="004B5E1D" w:rsidRDefault="00573C65" w:rsidP="00573C65">
            <w:pPr>
              <w:autoSpaceDE w:val="0"/>
              <w:autoSpaceDN w:val="0"/>
              <w:adjustRightInd w:val="0"/>
              <w:spacing w:after="0" w:line="240" w:lineRule="auto"/>
              <w:jc w:val="center"/>
              <w:rPr>
                <w:rFonts w:ascii="Courier New" w:hAnsi="Courier New" w:cs="Courier New"/>
              </w:rPr>
            </w:pPr>
          </w:p>
        </w:tc>
        <w:tc>
          <w:tcPr>
            <w:tcW w:w="2693" w:type="dxa"/>
            <w:tcBorders>
              <w:top w:val="single" w:sz="4" w:space="0" w:color="auto"/>
              <w:left w:val="single" w:sz="4" w:space="0" w:color="auto"/>
              <w:bottom w:val="single" w:sz="4" w:space="0" w:color="auto"/>
              <w:right w:val="nil"/>
            </w:tcBorders>
          </w:tcPr>
          <w:p w:rsidR="00573C65" w:rsidRPr="004B5E1D" w:rsidRDefault="00573C65" w:rsidP="00573C65">
            <w:pPr>
              <w:autoSpaceDE w:val="0"/>
              <w:autoSpaceDN w:val="0"/>
              <w:adjustRightInd w:val="0"/>
              <w:spacing w:after="0" w:line="240" w:lineRule="auto"/>
              <w:jc w:val="center"/>
              <w:rPr>
                <w:rFonts w:ascii="Courier New" w:hAnsi="Courier New" w:cs="Courier New"/>
              </w:rPr>
            </w:pPr>
          </w:p>
        </w:tc>
      </w:tr>
      <w:tr w:rsidR="00573C65" w:rsidRPr="004B5E1D" w:rsidTr="00573C65">
        <w:tc>
          <w:tcPr>
            <w:tcW w:w="540" w:type="dxa"/>
            <w:tcBorders>
              <w:top w:val="single" w:sz="4" w:space="0" w:color="auto"/>
              <w:left w:val="nil"/>
              <w:bottom w:val="single" w:sz="4" w:space="0" w:color="auto"/>
              <w:right w:val="single" w:sz="4" w:space="0" w:color="auto"/>
            </w:tcBorders>
          </w:tcPr>
          <w:p w:rsidR="00573C65" w:rsidRPr="004B5E1D" w:rsidRDefault="00573C65" w:rsidP="00573C65">
            <w:pPr>
              <w:autoSpaceDE w:val="0"/>
              <w:autoSpaceDN w:val="0"/>
              <w:adjustRightInd w:val="0"/>
              <w:spacing w:after="0" w:line="240" w:lineRule="auto"/>
              <w:jc w:val="center"/>
              <w:rPr>
                <w:rFonts w:ascii="Courier New" w:hAnsi="Courier New" w:cs="Courier New"/>
              </w:rPr>
            </w:pPr>
          </w:p>
        </w:tc>
        <w:tc>
          <w:tcPr>
            <w:tcW w:w="3810" w:type="dxa"/>
            <w:tcBorders>
              <w:top w:val="single" w:sz="4" w:space="0" w:color="auto"/>
              <w:left w:val="single" w:sz="4" w:space="0" w:color="auto"/>
              <w:bottom w:val="single" w:sz="4" w:space="0" w:color="auto"/>
              <w:right w:val="single" w:sz="4" w:space="0" w:color="auto"/>
            </w:tcBorders>
          </w:tcPr>
          <w:p w:rsidR="00573C65" w:rsidRPr="004B5E1D" w:rsidRDefault="00573C65" w:rsidP="00573C65">
            <w:pPr>
              <w:autoSpaceDE w:val="0"/>
              <w:autoSpaceDN w:val="0"/>
              <w:adjustRightInd w:val="0"/>
              <w:spacing w:after="0" w:line="240" w:lineRule="auto"/>
              <w:jc w:val="center"/>
              <w:rPr>
                <w:rFonts w:ascii="Courier New" w:hAnsi="Courier New" w:cs="Courier New"/>
              </w:rPr>
            </w:pPr>
          </w:p>
        </w:tc>
        <w:tc>
          <w:tcPr>
            <w:tcW w:w="2173" w:type="dxa"/>
            <w:tcBorders>
              <w:top w:val="single" w:sz="4" w:space="0" w:color="auto"/>
              <w:left w:val="single" w:sz="4" w:space="0" w:color="auto"/>
              <w:bottom w:val="single" w:sz="4" w:space="0" w:color="auto"/>
              <w:right w:val="single" w:sz="4" w:space="0" w:color="auto"/>
            </w:tcBorders>
          </w:tcPr>
          <w:p w:rsidR="00573C65" w:rsidRPr="004B5E1D" w:rsidRDefault="00573C65" w:rsidP="00573C65">
            <w:pPr>
              <w:autoSpaceDE w:val="0"/>
              <w:autoSpaceDN w:val="0"/>
              <w:adjustRightInd w:val="0"/>
              <w:spacing w:after="0" w:line="240" w:lineRule="auto"/>
              <w:jc w:val="center"/>
              <w:rPr>
                <w:rFonts w:ascii="Courier New" w:hAnsi="Courier New" w:cs="Courier New"/>
              </w:rPr>
            </w:pPr>
          </w:p>
        </w:tc>
        <w:tc>
          <w:tcPr>
            <w:tcW w:w="2172" w:type="dxa"/>
            <w:tcBorders>
              <w:top w:val="single" w:sz="4" w:space="0" w:color="auto"/>
              <w:left w:val="single" w:sz="4" w:space="0" w:color="auto"/>
              <w:bottom w:val="single" w:sz="4" w:space="0" w:color="auto"/>
              <w:right w:val="single" w:sz="4" w:space="0" w:color="auto"/>
            </w:tcBorders>
          </w:tcPr>
          <w:p w:rsidR="00573C65" w:rsidRPr="004B5E1D" w:rsidRDefault="00573C65" w:rsidP="00573C65">
            <w:pPr>
              <w:autoSpaceDE w:val="0"/>
              <w:autoSpaceDN w:val="0"/>
              <w:adjustRightInd w:val="0"/>
              <w:spacing w:after="0" w:line="240" w:lineRule="auto"/>
              <w:jc w:val="center"/>
              <w:rPr>
                <w:rFonts w:ascii="Courier New" w:hAnsi="Courier New" w:cs="Courier New"/>
              </w:rPr>
            </w:pPr>
          </w:p>
        </w:tc>
        <w:tc>
          <w:tcPr>
            <w:tcW w:w="2470" w:type="dxa"/>
            <w:tcBorders>
              <w:top w:val="single" w:sz="4" w:space="0" w:color="auto"/>
              <w:left w:val="single" w:sz="4" w:space="0" w:color="auto"/>
              <w:bottom w:val="single" w:sz="4" w:space="0" w:color="auto"/>
              <w:right w:val="single" w:sz="4" w:space="0" w:color="auto"/>
            </w:tcBorders>
          </w:tcPr>
          <w:p w:rsidR="00573C65" w:rsidRPr="004B5E1D" w:rsidRDefault="00573C65" w:rsidP="00573C65">
            <w:pPr>
              <w:autoSpaceDE w:val="0"/>
              <w:autoSpaceDN w:val="0"/>
              <w:adjustRightInd w:val="0"/>
              <w:spacing w:after="0" w:line="240" w:lineRule="auto"/>
              <w:jc w:val="center"/>
              <w:rPr>
                <w:rFonts w:ascii="Courier New" w:hAnsi="Courier New" w:cs="Courier New"/>
              </w:rPr>
            </w:pPr>
          </w:p>
        </w:tc>
        <w:tc>
          <w:tcPr>
            <w:tcW w:w="1276" w:type="dxa"/>
            <w:tcBorders>
              <w:top w:val="single" w:sz="4" w:space="0" w:color="auto"/>
              <w:left w:val="single" w:sz="4" w:space="0" w:color="auto"/>
              <w:bottom w:val="single" w:sz="4" w:space="0" w:color="auto"/>
              <w:right w:val="single" w:sz="4" w:space="0" w:color="auto"/>
            </w:tcBorders>
          </w:tcPr>
          <w:p w:rsidR="00573C65" w:rsidRPr="004B5E1D" w:rsidRDefault="00573C65" w:rsidP="00573C65">
            <w:pPr>
              <w:autoSpaceDE w:val="0"/>
              <w:autoSpaceDN w:val="0"/>
              <w:adjustRightInd w:val="0"/>
              <w:spacing w:after="0" w:line="240" w:lineRule="auto"/>
              <w:jc w:val="center"/>
              <w:rPr>
                <w:rFonts w:ascii="Courier New" w:hAnsi="Courier New" w:cs="Courier New"/>
              </w:rPr>
            </w:pPr>
          </w:p>
        </w:tc>
        <w:tc>
          <w:tcPr>
            <w:tcW w:w="2693" w:type="dxa"/>
            <w:tcBorders>
              <w:top w:val="single" w:sz="4" w:space="0" w:color="auto"/>
              <w:left w:val="single" w:sz="4" w:space="0" w:color="auto"/>
              <w:bottom w:val="single" w:sz="4" w:space="0" w:color="auto"/>
              <w:right w:val="nil"/>
            </w:tcBorders>
          </w:tcPr>
          <w:p w:rsidR="00573C65" w:rsidRPr="004B5E1D" w:rsidRDefault="00573C65" w:rsidP="00573C65">
            <w:pPr>
              <w:autoSpaceDE w:val="0"/>
              <w:autoSpaceDN w:val="0"/>
              <w:adjustRightInd w:val="0"/>
              <w:spacing w:after="0" w:line="240" w:lineRule="auto"/>
              <w:jc w:val="center"/>
              <w:rPr>
                <w:rFonts w:ascii="Courier New" w:hAnsi="Courier New" w:cs="Courier New"/>
              </w:rPr>
            </w:pPr>
          </w:p>
        </w:tc>
      </w:tr>
      <w:tr w:rsidR="00573C65" w:rsidRPr="004B5E1D" w:rsidTr="00573C65">
        <w:tc>
          <w:tcPr>
            <w:tcW w:w="540" w:type="dxa"/>
            <w:tcBorders>
              <w:top w:val="single" w:sz="4" w:space="0" w:color="auto"/>
              <w:left w:val="nil"/>
              <w:bottom w:val="single" w:sz="4" w:space="0" w:color="auto"/>
              <w:right w:val="single" w:sz="4" w:space="0" w:color="auto"/>
            </w:tcBorders>
          </w:tcPr>
          <w:p w:rsidR="00573C65" w:rsidRPr="004B5E1D" w:rsidRDefault="00573C65" w:rsidP="00573C65">
            <w:pPr>
              <w:autoSpaceDE w:val="0"/>
              <w:autoSpaceDN w:val="0"/>
              <w:adjustRightInd w:val="0"/>
              <w:spacing w:after="0" w:line="240" w:lineRule="auto"/>
              <w:jc w:val="center"/>
              <w:rPr>
                <w:rFonts w:ascii="Courier New" w:hAnsi="Courier New" w:cs="Courier New"/>
              </w:rPr>
            </w:pPr>
          </w:p>
        </w:tc>
        <w:tc>
          <w:tcPr>
            <w:tcW w:w="3810" w:type="dxa"/>
            <w:tcBorders>
              <w:top w:val="single" w:sz="4" w:space="0" w:color="auto"/>
              <w:left w:val="single" w:sz="4" w:space="0" w:color="auto"/>
              <w:bottom w:val="single" w:sz="4" w:space="0" w:color="auto"/>
              <w:right w:val="single" w:sz="4" w:space="0" w:color="auto"/>
            </w:tcBorders>
          </w:tcPr>
          <w:p w:rsidR="00573C65" w:rsidRPr="004B5E1D" w:rsidRDefault="00573C65" w:rsidP="00573C65">
            <w:pPr>
              <w:autoSpaceDE w:val="0"/>
              <w:autoSpaceDN w:val="0"/>
              <w:adjustRightInd w:val="0"/>
              <w:spacing w:after="0" w:line="240" w:lineRule="auto"/>
              <w:jc w:val="center"/>
              <w:rPr>
                <w:rFonts w:ascii="Courier New" w:hAnsi="Courier New" w:cs="Courier New"/>
              </w:rPr>
            </w:pPr>
          </w:p>
        </w:tc>
        <w:tc>
          <w:tcPr>
            <w:tcW w:w="2173" w:type="dxa"/>
            <w:tcBorders>
              <w:top w:val="single" w:sz="4" w:space="0" w:color="auto"/>
              <w:left w:val="single" w:sz="4" w:space="0" w:color="auto"/>
              <w:bottom w:val="single" w:sz="4" w:space="0" w:color="auto"/>
              <w:right w:val="single" w:sz="4" w:space="0" w:color="auto"/>
            </w:tcBorders>
          </w:tcPr>
          <w:p w:rsidR="00573C65" w:rsidRPr="004B5E1D" w:rsidRDefault="00573C65" w:rsidP="00573C65">
            <w:pPr>
              <w:autoSpaceDE w:val="0"/>
              <w:autoSpaceDN w:val="0"/>
              <w:adjustRightInd w:val="0"/>
              <w:spacing w:after="0" w:line="240" w:lineRule="auto"/>
              <w:jc w:val="center"/>
              <w:rPr>
                <w:rFonts w:ascii="Courier New" w:hAnsi="Courier New" w:cs="Courier New"/>
              </w:rPr>
            </w:pPr>
          </w:p>
        </w:tc>
        <w:tc>
          <w:tcPr>
            <w:tcW w:w="2172" w:type="dxa"/>
            <w:tcBorders>
              <w:top w:val="single" w:sz="4" w:space="0" w:color="auto"/>
              <w:left w:val="single" w:sz="4" w:space="0" w:color="auto"/>
              <w:bottom w:val="single" w:sz="4" w:space="0" w:color="auto"/>
              <w:right w:val="single" w:sz="4" w:space="0" w:color="auto"/>
            </w:tcBorders>
          </w:tcPr>
          <w:p w:rsidR="00573C65" w:rsidRPr="004B5E1D" w:rsidRDefault="00573C65" w:rsidP="00573C65">
            <w:pPr>
              <w:autoSpaceDE w:val="0"/>
              <w:autoSpaceDN w:val="0"/>
              <w:adjustRightInd w:val="0"/>
              <w:spacing w:after="0" w:line="240" w:lineRule="auto"/>
              <w:jc w:val="center"/>
              <w:rPr>
                <w:rFonts w:ascii="Courier New" w:hAnsi="Courier New" w:cs="Courier New"/>
              </w:rPr>
            </w:pPr>
          </w:p>
        </w:tc>
        <w:tc>
          <w:tcPr>
            <w:tcW w:w="2470" w:type="dxa"/>
            <w:tcBorders>
              <w:top w:val="single" w:sz="4" w:space="0" w:color="auto"/>
              <w:left w:val="single" w:sz="4" w:space="0" w:color="auto"/>
              <w:bottom w:val="single" w:sz="4" w:space="0" w:color="auto"/>
              <w:right w:val="single" w:sz="4" w:space="0" w:color="auto"/>
            </w:tcBorders>
          </w:tcPr>
          <w:p w:rsidR="00573C65" w:rsidRPr="004B5E1D" w:rsidRDefault="00573C65" w:rsidP="00573C65">
            <w:pPr>
              <w:autoSpaceDE w:val="0"/>
              <w:autoSpaceDN w:val="0"/>
              <w:adjustRightInd w:val="0"/>
              <w:spacing w:after="0" w:line="240" w:lineRule="auto"/>
              <w:jc w:val="center"/>
              <w:rPr>
                <w:rFonts w:ascii="Courier New" w:hAnsi="Courier New" w:cs="Courier New"/>
              </w:rPr>
            </w:pPr>
          </w:p>
        </w:tc>
        <w:tc>
          <w:tcPr>
            <w:tcW w:w="1276" w:type="dxa"/>
            <w:tcBorders>
              <w:top w:val="single" w:sz="4" w:space="0" w:color="auto"/>
              <w:left w:val="single" w:sz="4" w:space="0" w:color="auto"/>
              <w:bottom w:val="single" w:sz="4" w:space="0" w:color="auto"/>
              <w:right w:val="single" w:sz="4" w:space="0" w:color="auto"/>
            </w:tcBorders>
          </w:tcPr>
          <w:p w:rsidR="00573C65" w:rsidRPr="004B5E1D" w:rsidRDefault="00573C65" w:rsidP="00573C65">
            <w:pPr>
              <w:autoSpaceDE w:val="0"/>
              <w:autoSpaceDN w:val="0"/>
              <w:adjustRightInd w:val="0"/>
              <w:spacing w:after="0" w:line="240" w:lineRule="auto"/>
              <w:jc w:val="center"/>
              <w:rPr>
                <w:rFonts w:ascii="Courier New" w:hAnsi="Courier New" w:cs="Courier New"/>
              </w:rPr>
            </w:pPr>
          </w:p>
        </w:tc>
        <w:tc>
          <w:tcPr>
            <w:tcW w:w="2693" w:type="dxa"/>
            <w:tcBorders>
              <w:top w:val="single" w:sz="4" w:space="0" w:color="auto"/>
              <w:left w:val="single" w:sz="4" w:space="0" w:color="auto"/>
              <w:bottom w:val="single" w:sz="4" w:space="0" w:color="auto"/>
              <w:right w:val="nil"/>
            </w:tcBorders>
          </w:tcPr>
          <w:p w:rsidR="00573C65" w:rsidRPr="004B5E1D" w:rsidRDefault="00573C65" w:rsidP="00573C65">
            <w:pPr>
              <w:autoSpaceDE w:val="0"/>
              <w:autoSpaceDN w:val="0"/>
              <w:adjustRightInd w:val="0"/>
              <w:spacing w:after="0" w:line="240" w:lineRule="auto"/>
              <w:jc w:val="center"/>
              <w:rPr>
                <w:rFonts w:ascii="Courier New" w:hAnsi="Courier New" w:cs="Courier New"/>
              </w:rPr>
            </w:pPr>
          </w:p>
        </w:tc>
      </w:tr>
      <w:tr w:rsidR="00573C65" w:rsidRPr="004B5E1D" w:rsidTr="00573C65">
        <w:tc>
          <w:tcPr>
            <w:tcW w:w="540" w:type="dxa"/>
            <w:tcBorders>
              <w:top w:val="single" w:sz="4" w:space="0" w:color="auto"/>
              <w:left w:val="nil"/>
              <w:bottom w:val="single" w:sz="4" w:space="0" w:color="auto"/>
              <w:right w:val="single" w:sz="4" w:space="0" w:color="auto"/>
            </w:tcBorders>
          </w:tcPr>
          <w:p w:rsidR="00573C65" w:rsidRPr="004B5E1D" w:rsidRDefault="00573C65" w:rsidP="00573C65">
            <w:pPr>
              <w:autoSpaceDE w:val="0"/>
              <w:autoSpaceDN w:val="0"/>
              <w:adjustRightInd w:val="0"/>
              <w:spacing w:after="0" w:line="240" w:lineRule="auto"/>
              <w:jc w:val="center"/>
              <w:rPr>
                <w:rFonts w:ascii="Courier New" w:hAnsi="Courier New" w:cs="Courier New"/>
              </w:rPr>
            </w:pPr>
          </w:p>
        </w:tc>
        <w:tc>
          <w:tcPr>
            <w:tcW w:w="3810" w:type="dxa"/>
            <w:tcBorders>
              <w:top w:val="single" w:sz="4" w:space="0" w:color="auto"/>
              <w:left w:val="single" w:sz="4" w:space="0" w:color="auto"/>
              <w:bottom w:val="single" w:sz="4" w:space="0" w:color="auto"/>
              <w:right w:val="single" w:sz="4" w:space="0" w:color="auto"/>
            </w:tcBorders>
          </w:tcPr>
          <w:p w:rsidR="00573C65" w:rsidRPr="004B5E1D" w:rsidRDefault="00573C65" w:rsidP="00573C65">
            <w:pPr>
              <w:autoSpaceDE w:val="0"/>
              <w:autoSpaceDN w:val="0"/>
              <w:adjustRightInd w:val="0"/>
              <w:spacing w:after="0" w:line="240" w:lineRule="auto"/>
              <w:jc w:val="center"/>
              <w:rPr>
                <w:rFonts w:ascii="Courier New" w:hAnsi="Courier New" w:cs="Courier New"/>
              </w:rPr>
            </w:pPr>
          </w:p>
        </w:tc>
        <w:tc>
          <w:tcPr>
            <w:tcW w:w="2173" w:type="dxa"/>
            <w:tcBorders>
              <w:top w:val="single" w:sz="4" w:space="0" w:color="auto"/>
              <w:left w:val="single" w:sz="4" w:space="0" w:color="auto"/>
              <w:bottom w:val="single" w:sz="4" w:space="0" w:color="auto"/>
              <w:right w:val="single" w:sz="4" w:space="0" w:color="auto"/>
            </w:tcBorders>
          </w:tcPr>
          <w:p w:rsidR="00573C65" w:rsidRPr="004B5E1D" w:rsidRDefault="00573C65" w:rsidP="00573C65">
            <w:pPr>
              <w:autoSpaceDE w:val="0"/>
              <w:autoSpaceDN w:val="0"/>
              <w:adjustRightInd w:val="0"/>
              <w:spacing w:after="0" w:line="240" w:lineRule="auto"/>
              <w:jc w:val="center"/>
              <w:rPr>
                <w:rFonts w:ascii="Courier New" w:hAnsi="Courier New" w:cs="Courier New"/>
              </w:rPr>
            </w:pPr>
          </w:p>
        </w:tc>
        <w:tc>
          <w:tcPr>
            <w:tcW w:w="2172" w:type="dxa"/>
            <w:tcBorders>
              <w:top w:val="single" w:sz="4" w:space="0" w:color="auto"/>
              <w:left w:val="single" w:sz="4" w:space="0" w:color="auto"/>
              <w:bottom w:val="single" w:sz="4" w:space="0" w:color="auto"/>
              <w:right w:val="single" w:sz="4" w:space="0" w:color="auto"/>
            </w:tcBorders>
          </w:tcPr>
          <w:p w:rsidR="00573C65" w:rsidRPr="004B5E1D" w:rsidRDefault="00573C65" w:rsidP="00573C65">
            <w:pPr>
              <w:autoSpaceDE w:val="0"/>
              <w:autoSpaceDN w:val="0"/>
              <w:adjustRightInd w:val="0"/>
              <w:spacing w:after="0" w:line="240" w:lineRule="auto"/>
              <w:jc w:val="center"/>
              <w:rPr>
                <w:rFonts w:ascii="Courier New" w:hAnsi="Courier New" w:cs="Courier New"/>
              </w:rPr>
            </w:pPr>
          </w:p>
        </w:tc>
        <w:tc>
          <w:tcPr>
            <w:tcW w:w="2470" w:type="dxa"/>
            <w:tcBorders>
              <w:top w:val="single" w:sz="4" w:space="0" w:color="auto"/>
              <w:left w:val="single" w:sz="4" w:space="0" w:color="auto"/>
              <w:bottom w:val="single" w:sz="4" w:space="0" w:color="auto"/>
              <w:right w:val="single" w:sz="4" w:space="0" w:color="auto"/>
            </w:tcBorders>
          </w:tcPr>
          <w:p w:rsidR="00573C65" w:rsidRPr="004B5E1D" w:rsidRDefault="00573C65" w:rsidP="00573C65">
            <w:pPr>
              <w:autoSpaceDE w:val="0"/>
              <w:autoSpaceDN w:val="0"/>
              <w:adjustRightInd w:val="0"/>
              <w:spacing w:after="0" w:line="240" w:lineRule="auto"/>
              <w:jc w:val="center"/>
              <w:rPr>
                <w:rFonts w:ascii="Courier New" w:hAnsi="Courier New" w:cs="Courier New"/>
              </w:rPr>
            </w:pPr>
          </w:p>
        </w:tc>
        <w:tc>
          <w:tcPr>
            <w:tcW w:w="1276" w:type="dxa"/>
            <w:tcBorders>
              <w:top w:val="single" w:sz="4" w:space="0" w:color="auto"/>
              <w:left w:val="single" w:sz="4" w:space="0" w:color="auto"/>
              <w:bottom w:val="single" w:sz="4" w:space="0" w:color="auto"/>
              <w:right w:val="single" w:sz="4" w:space="0" w:color="auto"/>
            </w:tcBorders>
          </w:tcPr>
          <w:p w:rsidR="00573C65" w:rsidRPr="004B5E1D" w:rsidRDefault="00573C65" w:rsidP="00573C65">
            <w:pPr>
              <w:autoSpaceDE w:val="0"/>
              <w:autoSpaceDN w:val="0"/>
              <w:adjustRightInd w:val="0"/>
              <w:spacing w:after="0" w:line="240" w:lineRule="auto"/>
              <w:jc w:val="center"/>
              <w:rPr>
                <w:rFonts w:ascii="Courier New" w:hAnsi="Courier New" w:cs="Courier New"/>
              </w:rPr>
            </w:pPr>
          </w:p>
        </w:tc>
        <w:tc>
          <w:tcPr>
            <w:tcW w:w="2693" w:type="dxa"/>
            <w:tcBorders>
              <w:top w:val="single" w:sz="4" w:space="0" w:color="auto"/>
              <w:left w:val="single" w:sz="4" w:space="0" w:color="auto"/>
              <w:bottom w:val="single" w:sz="4" w:space="0" w:color="auto"/>
              <w:right w:val="nil"/>
            </w:tcBorders>
          </w:tcPr>
          <w:p w:rsidR="00573C65" w:rsidRPr="004B5E1D" w:rsidRDefault="00573C65" w:rsidP="00573C65">
            <w:pPr>
              <w:autoSpaceDE w:val="0"/>
              <w:autoSpaceDN w:val="0"/>
              <w:adjustRightInd w:val="0"/>
              <w:spacing w:after="0" w:line="240" w:lineRule="auto"/>
              <w:jc w:val="center"/>
              <w:rPr>
                <w:rFonts w:ascii="Courier New" w:hAnsi="Courier New" w:cs="Courier New"/>
              </w:rPr>
            </w:pPr>
          </w:p>
        </w:tc>
      </w:tr>
      <w:tr w:rsidR="00573C65" w:rsidRPr="004B5E1D" w:rsidTr="00573C65">
        <w:tc>
          <w:tcPr>
            <w:tcW w:w="540" w:type="dxa"/>
            <w:tcBorders>
              <w:top w:val="single" w:sz="4" w:space="0" w:color="auto"/>
              <w:left w:val="nil"/>
              <w:bottom w:val="single" w:sz="4" w:space="0" w:color="auto"/>
              <w:right w:val="single" w:sz="4" w:space="0" w:color="auto"/>
            </w:tcBorders>
          </w:tcPr>
          <w:p w:rsidR="00573C65" w:rsidRPr="004B5E1D" w:rsidRDefault="00573C65" w:rsidP="00573C65">
            <w:pPr>
              <w:autoSpaceDE w:val="0"/>
              <w:autoSpaceDN w:val="0"/>
              <w:adjustRightInd w:val="0"/>
              <w:spacing w:after="0" w:line="240" w:lineRule="auto"/>
              <w:jc w:val="center"/>
              <w:rPr>
                <w:rFonts w:ascii="Courier New" w:hAnsi="Courier New" w:cs="Courier New"/>
              </w:rPr>
            </w:pPr>
          </w:p>
        </w:tc>
        <w:tc>
          <w:tcPr>
            <w:tcW w:w="3810" w:type="dxa"/>
            <w:tcBorders>
              <w:top w:val="single" w:sz="4" w:space="0" w:color="auto"/>
              <w:left w:val="single" w:sz="4" w:space="0" w:color="auto"/>
              <w:bottom w:val="single" w:sz="4" w:space="0" w:color="auto"/>
              <w:right w:val="single" w:sz="4" w:space="0" w:color="auto"/>
            </w:tcBorders>
          </w:tcPr>
          <w:p w:rsidR="00573C65" w:rsidRPr="004B5E1D" w:rsidRDefault="00573C65" w:rsidP="00573C65">
            <w:pPr>
              <w:autoSpaceDE w:val="0"/>
              <w:autoSpaceDN w:val="0"/>
              <w:adjustRightInd w:val="0"/>
              <w:spacing w:after="0" w:line="240" w:lineRule="auto"/>
              <w:jc w:val="center"/>
              <w:rPr>
                <w:rFonts w:ascii="Courier New" w:hAnsi="Courier New" w:cs="Courier New"/>
              </w:rPr>
            </w:pPr>
          </w:p>
        </w:tc>
        <w:tc>
          <w:tcPr>
            <w:tcW w:w="2173" w:type="dxa"/>
            <w:tcBorders>
              <w:top w:val="single" w:sz="4" w:space="0" w:color="auto"/>
              <w:left w:val="single" w:sz="4" w:space="0" w:color="auto"/>
              <w:bottom w:val="single" w:sz="4" w:space="0" w:color="auto"/>
              <w:right w:val="single" w:sz="4" w:space="0" w:color="auto"/>
            </w:tcBorders>
          </w:tcPr>
          <w:p w:rsidR="00573C65" w:rsidRPr="004B5E1D" w:rsidRDefault="00573C65" w:rsidP="00573C65">
            <w:pPr>
              <w:autoSpaceDE w:val="0"/>
              <w:autoSpaceDN w:val="0"/>
              <w:adjustRightInd w:val="0"/>
              <w:spacing w:after="0" w:line="240" w:lineRule="auto"/>
              <w:jc w:val="center"/>
              <w:rPr>
                <w:rFonts w:ascii="Courier New" w:hAnsi="Courier New" w:cs="Courier New"/>
              </w:rPr>
            </w:pPr>
          </w:p>
        </w:tc>
        <w:tc>
          <w:tcPr>
            <w:tcW w:w="2172" w:type="dxa"/>
            <w:tcBorders>
              <w:top w:val="single" w:sz="4" w:space="0" w:color="auto"/>
              <w:left w:val="single" w:sz="4" w:space="0" w:color="auto"/>
              <w:bottom w:val="single" w:sz="4" w:space="0" w:color="auto"/>
              <w:right w:val="single" w:sz="4" w:space="0" w:color="auto"/>
            </w:tcBorders>
          </w:tcPr>
          <w:p w:rsidR="00573C65" w:rsidRPr="004B5E1D" w:rsidRDefault="00573C65" w:rsidP="00573C65">
            <w:pPr>
              <w:autoSpaceDE w:val="0"/>
              <w:autoSpaceDN w:val="0"/>
              <w:adjustRightInd w:val="0"/>
              <w:spacing w:after="0" w:line="240" w:lineRule="auto"/>
              <w:jc w:val="center"/>
              <w:rPr>
                <w:rFonts w:ascii="Courier New" w:hAnsi="Courier New" w:cs="Courier New"/>
              </w:rPr>
            </w:pPr>
          </w:p>
        </w:tc>
        <w:tc>
          <w:tcPr>
            <w:tcW w:w="2470" w:type="dxa"/>
            <w:tcBorders>
              <w:top w:val="single" w:sz="4" w:space="0" w:color="auto"/>
              <w:left w:val="single" w:sz="4" w:space="0" w:color="auto"/>
              <w:bottom w:val="single" w:sz="4" w:space="0" w:color="auto"/>
              <w:right w:val="single" w:sz="4" w:space="0" w:color="auto"/>
            </w:tcBorders>
          </w:tcPr>
          <w:p w:rsidR="00573C65" w:rsidRPr="004B5E1D" w:rsidRDefault="00573C65" w:rsidP="00573C65">
            <w:pPr>
              <w:autoSpaceDE w:val="0"/>
              <w:autoSpaceDN w:val="0"/>
              <w:adjustRightInd w:val="0"/>
              <w:spacing w:after="0" w:line="240" w:lineRule="auto"/>
              <w:jc w:val="center"/>
              <w:rPr>
                <w:rFonts w:ascii="Courier New" w:hAnsi="Courier New" w:cs="Courier New"/>
              </w:rPr>
            </w:pPr>
          </w:p>
        </w:tc>
        <w:tc>
          <w:tcPr>
            <w:tcW w:w="1276" w:type="dxa"/>
            <w:tcBorders>
              <w:top w:val="single" w:sz="4" w:space="0" w:color="auto"/>
              <w:left w:val="single" w:sz="4" w:space="0" w:color="auto"/>
              <w:bottom w:val="single" w:sz="4" w:space="0" w:color="auto"/>
              <w:right w:val="single" w:sz="4" w:space="0" w:color="auto"/>
            </w:tcBorders>
          </w:tcPr>
          <w:p w:rsidR="00573C65" w:rsidRPr="004B5E1D" w:rsidRDefault="00573C65" w:rsidP="00573C65">
            <w:pPr>
              <w:autoSpaceDE w:val="0"/>
              <w:autoSpaceDN w:val="0"/>
              <w:adjustRightInd w:val="0"/>
              <w:spacing w:after="0" w:line="240" w:lineRule="auto"/>
              <w:jc w:val="center"/>
              <w:rPr>
                <w:rFonts w:ascii="Courier New" w:hAnsi="Courier New" w:cs="Courier New"/>
              </w:rPr>
            </w:pPr>
          </w:p>
        </w:tc>
        <w:tc>
          <w:tcPr>
            <w:tcW w:w="2693" w:type="dxa"/>
            <w:tcBorders>
              <w:top w:val="single" w:sz="4" w:space="0" w:color="auto"/>
              <w:left w:val="single" w:sz="4" w:space="0" w:color="auto"/>
              <w:bottom w:val="single" w:sz="4" w:space="0" w:color="auto"/>
              <w:right w:val="nil"/>
            </w:tcBorders>
          </w:tcPr>
          <w:p w:rsidR="00573C65" w:rsidRPr="004B5E1D" w:rsidRDefault="00573C65" w:rsidP="00573C65">
            <w:pPr>
              <w:autoSpaceDE w:val="0"/>
              <w:autoSpaceDN w:val="0"/>
              <w:adjustRightInd w:val="0"/>
              <w:spacing w:after="0" w:line="240" w:lineRule="auto"/>
              <w:jc w:val="center"/>
              <w:rPr>
                <w:rFonts w:ascii="Courier New" w:hAnsi="Courier New" w:cs="Courier New"/>
              </w:rPr>
            </w:pPr>
          </w:p>
        </w:tc>
      </w:tr>
      <w:tr w:rsidR="00573C65" w:rsidRPr="004B5E1D" w:rsidTr="00573C65">
        <w:tc>
          <w:tcPr>
            <w:tcW w:w="540" w:type="dxa"/>
            <w:tcBorders>
              <w:top w:val="single" w:sz="4" w:space="0" w:color="auto"/>
              <w:left w:val="nil"/>
              <w:bottom w:val="single" w:sz="4" w:space="0" w:color="auto"/>
              <w:right w:val="single" w:sz="4" w:space="0" w:color="auto"/>
            </w:tcBorders>
          </w:tcPr>
          <w:p w:rsidR="00573C65" w:rsidRPr="004B5E1D" w:rsidRDefault="00573C65" w:rsidP="00573C65">
            <w:pPr>
              <w:autoSpaceDE w:val="0"/>
              <w:autoSpaceDN w:val="0"/>
              <w:adjustRightInd w:val="0"/>
              <w:spacing w:after="0" w:line="240" w:lineRule="auto"/>
              <w:jc w:val="center"/>
              <w:rPr>
                <w:rFonts w:ascii="Courier New" w:hAnsi="Courier New" w:cs="Courier New"/>
              </w:rPr>
            </w:pPr>
          </w:p>
        </w:tc>
        <w:tc>
          <w:tcPr>
            <w:tcW w:w="3810" w:type="dxa"/>
            <w:tcBorders>
              <w:top w:val="single" w:sz="4" w:space="0" w:color="auto"/>
              <w:left w:val="single" w:sz="4" w:space="0" w:color="auto"/>
              <w:bottom w:val="single" w:sz="4" w:space="0" w:color="auto"/>
              <w:right w:val="single" w:sz="4" w:space="0" w:color="auto"/>
            </w:tcBorders>
          </w:tcPr>
          <w:p w:rsidR="00573C65" w:rsidRPr="004B5E1D" w:rsidRDefault="00573C65" w:rsidP="00573C65">
            <w:pPr>
              <w:autoSpaceDE w:val="0"/>
              <w:autoSpaceDN w:val="0"/>
              <w:adjustRightInd w:val="0"/>
              <w:spacing w:after="0" w:line="240" w:lineRule="auto"/>
              <w:jc w:val="center"/>
              <w:rPr>
                <w:rFonts w:ascii="Courier New" w:hAnsi="Courier New" w:cs="Courier New"/>
              </w:rPr>
            </w:pPr>
          </w:p>
        </w:tc>
        <w:tc>
          <w:tcPr>
            <w:tcW w:w="2173" w:type="dxa"/>
            <w:tcBorders>
              <w:top w:val="single" w:sz="4" w:space="0" w:color="auto"/>
              <w:left w:val="single" w:sz="4" w:space="0" w:color="auto"/>
              <w:bottom w:val="single" w:sz="4" w:space="0" w:color="auto"/>
              <w:right w:val="single" w:sz="4" w:space="0" w:color="auto"/>
            </w:tcBorders>
          </w:tcPr>
          <w:p w:rsidR="00573C65" w:rsidRPr="004B5E1D" w:rsidRDefault="00573C65" w:rsidP="00573C65">
            <w:pPr>
              <w:autoSpaceDE w:val="0"/>
              <w:autoSpaceDN w:val="0"/>
              <w:adjustRightInd w:val="0"/>
              <w:spacing w:after="0" w:line="240" w:lineRule="auto"/>
              <w:jc w:val="center"/>
              <w:rPr>
                <w:rFonts w:ascii="Courier New" w:hAnsi="Courier New" w:cs="Courier New"/>
              </w:rPr>
            </w:pPr>
          </w:p>
        </w:tc>
        <w:tc>
          <w:tcPr>
            <w:tcW w:w="2172" w:type="dxa"/>
            <w:tcBorders>
              <w:top w:val="single" w:sz="4" w:space="0" w:color="auto"/>
              <w:left w:val="single" w:sz="4" w:space="0" w:color="auto"/>
              <w:bottom w:val="single" w:sz="4" w:space="0" w:color="auto"/>
              <w:right w:val="single" w:sz="4" w:space="0" w:color="auto"/>
            </w:tcBorders>
          </w:tcPr>
          <w:p w:rsidR="00573C65" w:rsidRPr="004B5E1D" w:rsidRDefault="00573C65" w:rsidP="00573C65">
            <w:pPr>
              <w:autoSpaceDE w:val="0"/>
              <w:autoSpaceDN w:val="0"/>
              <w:adjustRightInd w:val="0"/>
              <w:spacing w:after="0" w:line="240" w:lineRule="auto"/>
              <w:jc w:val="center"/>
              <w:rPr>
                <w:rFonts w:ascii="Courier New" w:hAnsi="Courier New" w:cs="Courier New"/>
              </w:rPr>
            </w:pPr>
          </w:p>
        </w:tc>
        <w:tc>
          <w:tcPr>
            <w:tcW w:w="2470" w:type="dxa"/>
            <w:tcBorders>
              <w:top w:val="single" w:sz="4" w:space="0" w:color="auto"/>
              <w:left w:val="single" w:sz="4" w:space="0" w:color="auto"/>
              <w:bottom w:val="single" w:sz="4" w:space="0" w:color="auto"/>
              <w:right w:val="single" w:sz="4" w:space="0" w:color="auto"/>
            </w:tcBorders>
          </w:tcPr>
          <w:p w:rsidR="00573C65" w:rsidRPr="004B5E1D" w:rsidRDefault="00573C65" w:rsidP="00573C65">
            <w:pPr>
              <w:autoSpaceDE w:val="0"/>
              <w:autoSpaceDN w:val="0"/>
              <w:adjustRightInd w:val="0"/>
              <w:spacing w:after="0" w:line="240" w:lineRule="auto"/>
              <w:jc w:val="center"/>
              <w:rPr>
                <w:rFonts w:ascii="Courier New" w:hAnsi="Courier New" w:cs="Courier New"/>
              </w:rPr>
            </w:pPr>
          </w:p>
        </w:tc>
        <w:tc>
          <w:tcPr>
            <w:tcW w:w="1276" w:type="dxa"/>
            <w:tcBorders>
              <w:top w:val="single" w:sz="4" w:space="0" w:color="auto"/>
              <w:left w:val="single" w:sz="4" w:space="0" w:color="auto"/>
              <w:bottom w:val="single" w:sz="4" w:space="0" w:color="auto"/>
              <w:right w:val="single" w:sz="4" w:space="0" w:color="auto"/>
            </w:tcBorders>
          </w:tcPr>
          <w:p w:rsidR="00573C65" w:rsidRPr="004B5E1D" w:rsidRDefault="00573C65" w:rsidP="00573C65">
            <w:pPr>
              <w:autoSpaceDE w:val="0"/>
              <w:autoSpaceDN w:val="0"/>
              <w:adjustRightInd w:val="0"/>
              <w:spacing w:after="0" w:line="240" w:lineRule="auto"/>
              <w:jc w:val="center"/>
              <w:rPr>
                <w:rFonts w:ascii="Courier New" w:hAnsi="Courier New" w:cs="Courier New"/>
              </w:rPr>
            </w:pPr>
          </w:p>
        </w:tc>
        <w:tc>
          <w:tcPr>
            <w:tcW w:w="2693" w:type="dxa"/>
            <w:tcBorders>
              <w:top w:val="single" w:sz="4" w:space="0" w:color="auto"/>
              <w:left w:val="single" w:sz="4" w:space="0" w:color="auto"/>
              <w:bottom w:val="single" w:sz="4" w:space="0" w:color="auto"/>
              <w:right w:val="nil"/>
            </w:tcBorders>
          </w:tcPr>
          <w:p w:rsidR="00573C65" w:rsidRPr="004B5E1D" w:rsidRDefault="00573C65" w:rsidP="00573C65">
            <w:pPr>
              <w:autoSpaceDE w:val="0"/>
              <w:autoSpaceDN w:val="0"/>
              <w:adjustRightInd w:val="0"/>
              <w:spacing w:after="0" w:line="240" w:lineRule="auto"/>
              <w:jc w:val="center"/>
              <w:rPr>
                <w:rFonts w:ascii="Courier New" w:hAnsi="Courier New" w:cs="Courier New"/>
              </w:rPr>
            </w:pPr>
          </w:p>
        </w:tc>
      </w:tr>
      <w:tr w:rsidR="00573C65" w:rsidRPr="004B5E1D" w:rsidTr="00573C65">
        <w:tc>
          <w:tcPr>
            <w:tcW w:w="540" w:type="dxa"/>
            <w:tcBorders>
              <w:top w:val="single" w:sz="4" w:space="0" w:color="auto"/>
              <w:left w:val="nil"/>
              <w:bottom w:val="single" w:sz="4" w:space="0" w:color="auto"/>
              <w:right w:val="single" w:sz="4" w:space="0" w:color="auto"/>
            </w:tcBorders>
          </w:tcPr>
          <w:p w:rsidR="00573C65" w:rsidRPr="004B5E1D" w:rsidRDefault="00573C65" w:rsidP="00573C65">
            <w:pPr>
              <w:autoSpaceDE w:val="0"/>
              <w:autoSpaceDN w:val="0"/>
              <w:adjustRightInd w:val="0"/>
              <w:spacing w:after="0" w:line="240" w:lineRule="auto"/>
              <w:jc w:val="center"/>
              <w:rPr>
                <w:rFonts w:ascii="Courier New" w:hAnsi="Courier New" w:cs="Courier New"/>
              </w:rPr>
            </w:pPr>
          </w:p>
        </w:tc>
        <w:tc>
          <w:tcPr>
            <w:tcW w:w="3810" w:type="dxa"/>
            <w:tcBorders>
              <w:top w:val="single" w:sz="4" w:space="0" w:color="auto"/>
              <w:left w:val="single" w:sz="4" w:space="0" w:color="auto"/>
              <w:bottom w:val="single" w:sz="4" w:space="0" w:color="auto"/>
              <w:right w:val="single" w:sz="4" w:space="0" w:color="auto"/>
            </w:tcBorders>
          </w:tcPr>
          <w:p w:rsidR="00573C65" w:rsidRPr="004B5E1D" w:rsidRDefault="00573C65" w:rsidP="00573C65">
            <w:pPr>
              <w:autoSpaceDE w:val="0"/>
              <w:autoSpaceDN w:val="0"/>
              <w:adjustRightInd w:val="0"/>
              <w:spacing w:after="0" w:line="240" w:lineRule="auto"/>
              <w:jc w:val="center"/>
              <w:rPr>
                <w:rFonts w:ascii="Courier New" w:hAnsi="Courier New" w:cs="Courier New"/>
              </w:rPr>
            </w:pPr>
          </w:p>
        </w:tc>
        <w:tc>
          <w:tcPr>
            <w:tcW w:w="2173" w:type="dxa"/>
            <w:tcBorders>
              <w:top w:val="single" w:sz="4" w:space="0" w:color="auto"/>
              <w:left w:val="single" w:sz="4" w:space="0" w:color="auto"/>
              <w:bottom w:val="single" w:sz="4" w:space="0" w:color="auto"/>
              <w:right w:val="single" w:sz="4" w:space="0" w:color="auto"/>
            </w:tcBorders>
          </w:tcPr>
          <w:p w:rsidR="00573C65" w:rsidRPr="004B5E1D" w:rsidRDefault="00573C65" w:rsidP="00573C65">
            <w:pPr>
              <w:autoSpaceDE w:val="0"/>
              <w:autoSpaceDN w:val="0"/>
              <w:adjustRightInd w:val="0"/>
              <w:spacing w:after="0" w:line="240" w:lineRule="auto"/>
              <w:jc w:val="center"/>
              <w:rPr>
                <w:rFonts w:ascii="Courier New" w:hAnsi="Courier New" w:cs="Courier New"/>
              </w:rPr>
            </w:pPr>
          </w:p>
        </w:tc>
        <w:tc>
          <w:tcPr>
            <w:tcW w:w="2172" w:type="dxa"/>
            <w:tcBorders>
              <w:top w:val="single" w:sz="4" w:space="0" w:color="auto"/>
              <w:left w:val="single" w:sz="4" w:space="0" w:color="auto"/>
              <w:bottom w:val="single" w:sz="4" w:space="0" w:color="auto"/>
              <w:right w:val="single" w:sz="4" w:space="0" w:color="auto"/>
            </w:tcBorders>
          </w:tcPr>
          <w:p w:rsidR="00573C65" w:rsidRPr="004B5E1D" w:rsidRDefault="00573C65" w:rsidP="00573C65">
            <w:pPr>
              <w:autoSpaceDE w:val="0"/>
              <w:autoSpaceDN w:val="0"/>
              <w:adjustRightInd w:val="0"/>
              <w:spacing w:after="0" w:line="240" w:lineRule="auto"/>
              <w:jc w:val="center"/>
              <w:rPr>
                <w:rFonts w:ascii="Courier New" w:hAnsi="Courier New" w:cs="Courier New"/>
              </w:rPr>
            </w:pPr>
          </w:p>
        </w:tc>
        <w:tc>
          <w:tcPr>
            <w:tcW w:w="2470" w:type="dxa"/>
            <w:tcBorders>
              <w:top w:val="single" w:sz="4" w:space="0" w:color="auto"/>
              <w:left w:val="single" w:sz="4" w:space="0" w:color="auto"/>
              <w:bottom w:val="single" w:sz="4" w:space="0" w:color="auto"/>
              <w:right w:val="single" w:sz="4" w:space="0" w:color="auto"/>
            </w:tcBorders>
          </w:tcPr>
          <w:p w:rsidR="00573C65" w:rsidRPr="004B5E1D" w:rsidRDefault="00573C65" w:rsidP="00573C65">
            <w:pPr>
              <w:autoSpaceDE w:val="0"/>
              <w:autoSpaceDN w:val="0"/>
              <w:adjustRightInd w:val="0"/>
              <w:spacing w:after="0" w:line="240" w:lineRule="auto"/>
              <w:jc w:val="center"/>
              <w:rPr>
                <w:rFonts w:ascii="Courier New" w:hAnsi="Courier New" w:cs="Courier New"/>
              </w:rPr>
            </w:pPr>
          </w:p>
        </w:tc>
        <w:tc>
          <w:tcPr>
            <w:tcW w:w="1276" w:type="dxa"/>
            <w:tcBorders>
              <w:top w:val="single" w:sz="4" w:space="0" w:color="auto"/>
              <w:left w:val="single" w:sz="4" w:space="0" w:color="auto"/>
              <w:bottom w:val="single" w:sz="4" w:space="0" w:color="auto"/>
              <w:right w:val="single" w:sz="4" w:space="0" w:color="auto"/>
            </w:tcBorders>
          </w:tcPr>
          <w:p w:rsidR="00573C65" w:rsidRPr="004B5E1D" w:rsidRDefault="00573C65" w:rsidP="00573C65">
            <w:pPr>
              <w:autoSpaceDE w:val="0"/>
              <w:autoSpaceDN w:val="0"/>
              <w:adjustRightInd w:val="0"/>
              <w:spacing w:after="0" w:line="240" w:lineRule="auto"/>
              <w:jc w:val="center"/>
              <w:rPr>
                <w:rFonts w:ascii="Courier New" w:hAnsi="Courier New" w:cs="Courier New"/>
              </w:rPr>
            </w:pPr>
          </w:p>
        </w:tc>
        <w:tc>
          <w:tcPr>
            <w:tcW w:w="2693" w:type="dxa"/>
            <w:tcBorders>
              <w:top w:val="single" w:sz="4" w:space="0" w:color="auto"/>
              <w:left w:val="single" w:sz="4" w:space="0" w:color="auto"/>
              <w:bottom w:val="single" w:sz="4" w:space="0" w:color="auto"/>
              <w:right w:val="nil"/>
            </w:tcBorders>
          </w:tcPr>
          <w:p w:rsidR="00573C65" w:rsidRPr="004B5E1D" w:rsidRDefault="00573C65" w:rsidP="00573C65">
            <w:pPr>
              <w:autoSpaceDE w:val="0"/>
              <w:autoSpaceDN w:val="0"/>
              <w:adjustRightInd w:val="0"/>
              <w:spacing w:after="0" w:line="240" w:lineRule="auto"/>
              <w:jc w:val="center"/>
              <w:rPr>
                <w:rFonts w:ascii="Courier New" w:hAnsi="Courier New" w:cs="Courier New"/>
              </w:rPr>
            </w:pPr>
          </w:p>
        </w:tc>
      </w:tr>
      <w:tr w:rsidR="00573C65" w:rsidRPr="004B5E1D" w:rsidTr="00573C65">
        <w:tc>
          <w:tcPr>
            <w:tcW w:w="540" w:type="dxa"/>
            <w:tcBorders>
              <w:top w:val="single" w:sz="4" w:space="0" w:color="auto"/>
              <w:left w:val="nil"/>
              <w:bottom w:val="single" w:sz="4" w:space="0" w:color="auto"/>
              <w:right w:val="single" w:sz="4" w:space="0" w:color="auto"/>
            </w:tcBorders>
          </w:tcPr>
          <w:p w:rsidR="00573C65" w:rsidRPr="004B5E1D" w:rsidRDefault="00573C65" w:rsidP="00573C65">
            <w:pPr>
              <w:autoSpaceDE w:val="0"/>
              <w:autoSpaceDN w:val="0"/>
              <w:adjustRightInd w:val="0"/>
              <w:spacing w:after="0" w:line="240" w:lineRule="auto"/>
              <w:jc w:val="center"/>
              <w:rPr>
                <w:rFonts w:ascii="Courier New" w:hAnsi="Courier New" w:cs="Courier New"/>
              </w:rPr>
            </w:pPr>
          </w:p>
        </w:tc>
        <w:tc>
          <w:tcPr>
            <w:tcW w:w="3810" w:type="dxa"/>
            <w:tcBorders>
              <w:top w:val="single" w:sz="4" w:space="0" w:color="auto"/>
              <w:left w:val="single" w:sz="4" w:space="0" w:color="auto"/>
              <w:bottom w:val="single" w:sz="4" w:space="0" w:color="auto"/>
              <w:right w:val="single" w:sz="4" w:space="0" w:color="auto"/>
            </w:tcBorders>
          </w:tcPr>
          <w:p w:rsidR="00573C65" w:rsidRPr="004B5E1D" w:rsidRDefault="00573C65" w:rsidP="00573C65">
            <w:pPr>
              <w:autoSpaceDE w:val="0"/>
              <w:autoSpaceDN w:val="0"/>
              <w:adjustRightInd w:val="0"/>
              <w:spacing w:after="0" w:line="240" w:lineRule="auto"/>
              <w:jc w:val="center"/>
              <w:rPr>
                <w:rFonts w:ascii="Courier New" w:hAnsi="Courier New" w:cs="Courier New"/>
              </w:rPr>
            </w:pPr>
          </w:p>
        </w:tc>
        <w:tc>
          <w:tcPr>
            <w:tcW w:w="2173" w:type="dxa"/>
            <w:tcBorders>
              <w:top w:val="single" w:sz="4" w:space="0" w:color="auto"/>
              <w:left w:val="single" w:sz="4" w:space="0" w:color="auto"/>
              <w:bottom w:val="single" w:sz="4" w:space="0" w:color="auto"/>
              <w:right w:val="single" w:sz="4" w:space="0" w:color="auto"/>
            </w:tcBorders>
          </w:tcPr>
          <w:p w:rsidR="00573C65" w:rsidRPr="004B5E1D" w:rsidRDefault="00573C65" w:rsidP="00573C65">
            <w:pPr>
              <w:autoSpaceDE w:val="0"/>
              <w:autoSpaceDN w:val="0"/>
              <w:adjustRightInd w:val="0"/>
              <w:spacing w:after="0" w:line="240" w:lineRule="auto"/>
              <w:jc w:val="center"/>
              <w:rPr>
                <w:rFonts w:ascii="Courier New" w:hAnsi="Courier New" w:cs="Courier New"/>
              </w:rPr>
            </w:pPr>
          </w:p>
        </w:tc>
        <w:tc>
          <w:tcPr>
            <w:tcW w:w="2172" w:type="dxa"/>
            <w:tcBorders>
              <w:top w:val="single" w:sz="4" w:space="0" w:color="auto"/>
              <w:left w:val="single" w:sz="4" w:space="0" w:color="auto"/>
              <w:bottom w:val="single" w:sz="4" w:space="0" w:color="auto"/>
              <w:right w:val="single" w:sz="4" w:space="0" w:color="auto"/>
            </w:tcBorders>
          </w:tcPr>
          <w:p w:rsidR="00573C65" w:rsidRPr="004B5E1D" w:rsidRDefault="00573C65" w:rsidP="00573C65">
            <w:pPr>
              <w:autoSpaceDE w:val="0"/>
              <w:autoSpaceDN w:val="0"/>
              <w:adjustRightInd w:val="0"/>
              <w:spacing w:after="0" w:line="240" w:lineRule="auto"/>
              <w:jc w:val="center"/>
              <w:rPr>
                <w:rFonts w:ascii="Courier New" w:hAnsi="Courier New" w:cs="Courier New"/>
              </w:rPr>
            </w:pPr>
          </w:p>
        </w:tc>
        <w:tc>
          <w:tcPr>
            <w:tcW w:w="2470" w:type="dxa"/>
            <w:tcBorders>
              <w:top w:val="single" w:sz="4" w:space="0" w:color="auto"/>
              <w:left w:val="single" w:sz="4" w:space="0" w:color="auto"/>
              <w:bottom w:val="single" w:sz="4" w:space="0" w:color="auto"/>
              <w:right w:val="single" w:sz="4" w:space="0" w:color="auto"/>
            </w:tcBorders>
          </w:tcPr>
          <w:p w:rsidR="00573C65" w:rsidRPr="004B5E1D" w:rsidRDefault="00573C65" w:rsidP="00573C65">
            <w:pPr>
              <w:autoSpaceDE w:val="0"/>
              <w:autoSpaceDN w:val="0"/>
              <w:adjustRightInd w:val="0"/>
              <w:spacing w:after="0" w:line="240" w:lineRule="auto"/>
              <w:jc w:val="center"/>
              <w:rPr>
                <w:rFonts w:ascii="Courier New" w:hAnsi="Courier New" w:cs="Courier New"/>
              </w:rPr>
            </w:pPr>
          </w:p>
        </w:tc>
        <w:tc>
          <w:tcPr>
            <w:tcW w:w="1276" w:type="dxa"/>
            <w:tcBorders>
              <w:top w:val="single" w:sz="4" w:space="0" w:color="auto"/>
              <w:left w:val="single" w:sz="4" w:space="0" w:color="auto"/>
              <w:bottom w:val="single" w:sz="4" w:space="0" w:color="auto"/>
              <w:right w:val="single" w:sz="4" w:space="0" w:color="auto"/>
            </w:tcBorders>
          </w:tcPr>
          <w:p w:rsidR="00573C65" w:rsidRPr="004B5E1D" w:rsidRDefault="00573C65" w:rsidP="00573C65">
            <w:pPr>
              <w:autoSpaceDE w:val="0"/>
              <w:autoSpaceDN w:val="0"/>
              <w:adjustRightInd w:val="0"/>
              <w:spacing w:after="0" w:line="240" w:lineRule="auto"/>
              <w:jc w:val="center"/>
              <w:rPr>
                <w:rFonts w:ascii="Courier New" w:hAnsi="Courier New" w:cs="Courier New"/>
              </w:rPr>
            </w:pPr>
          </w:p>
        </w:tc>
        <w:tc>
          <w:tcPr>
            <w:tcW w:w="2693" w:type="dxa"/>
            <w:tcBorders>
              <w:top w:val="single" w:sz="4" w:space="0" w:color="auto"/>
              <w:left w:val="single" w:sz="4" w:space="0" w:color="auto"/>
              <w:bottom w:val="single" w:sz="4" w:space="0" w:color="auto"/>
              <w:right w:val="nil"/>
            </w:tcBorders>
          </w:tcPr>
          <w:p w:rsidR="00573C65" w:rsidRPr="004B5E1D" w:rsidRDefault="00573C65" w:rsidP="00573C65">
            <w:pPr>
              <w:autoSpaceDE w:val="0"/>
              <w:autoSpaceDN w:val="0"/>
              <w:adjustRightInd w:val="0"/>
              <w:spacing w:after="0" w:line="240" w:lineRule="auto"/>
              <w:jc w:val="center"/>
              <w:rPr>
                <w:rFonts w:ascii="Courier New" w:hAnsi="Courier New" w:cs="Courier New"/>
              </w:rPr>
            </w:pPr>
          </w:p>
        </w:tc>
      </w:tr>
      <w:tr w:rsidR="00573C65" w:rsidRPr="004B5E1D" w:rsidTr="00573C65">
        <w:tc>
          <w:tcPr>
            <w:tcW w:w="540" w:type="dxa"/>
            <w:tcBorders>
              <w:top w:val="single" w:sz="4" w:space="0" w:color="auto"/>
              <w:left w:val="nil"/>
              <w:bottom w:val="single" w:sz="4" w:space="0" w:color="auto"/>
              <w:right w:val="single" w:sz="4" w:space="0" w:color="auto"/>
            </w:tcBorders>
          </w:tcPr>
          <w:p w:rsidR="00573C65" w:rsidRPr="004B5E1D" w:rsidRDefault="00573C65" w:rsidP="00573C65">
            <w:pPr>
              <w:autoSpaceDE w:val="0"/>
              <w:autoSpaceDN w:val="0"/>
              <w:adjustRightInd w:val="0"/>
              <w:spacing w:after="0" w:line="240" w:lineRule="auto"/>
              <w:jc w:val="center"/>
              <w:rPr>
                <w:rFonts w:ascii="Courier New" w:hAnsi="Courier New" w:cs="Courier New"/>
              </w:rPr>
            </w:pPr>
          </w:p>
        </w:tc>
        <w:tc>
          <w:tcPr>
            <w:tcW w:w="3810" w:type="dxa"/>
            <w:tcBorders>
              <w:top w:val="single" w:sz="4" w:space="0" w:color="auto"/>
              <w:left w:val="single" w:sz="4" w:space="0" w:color="auto"/>
              <w:bottom w:val="single" w:sz="4" w:space="0" w:color="auto"/>
              <w:right w:val="single" w:sz="4" w:space="0" w:color="auto"/>
            </w:tcBorders>
          </w:tcPr>
          <w:p w:rsidR="00573C65" w:rsidRPr="004B5E1D" w:rsidRDefault="00573C65" w:rsidP="00573C65">
            <w:pPr>
              <w:autoSpaceDE w:val="0"/>
              <w:autoSpaceDN w:val="0"/>
              <w:adjustRightInd w:val="0"/>
              <w:spacing w:after="0" w:line="240" w:lineRule="auto"/>
              <w:jc w:val="center"/>
              <w:rPr>
                <w:rFonts w:ascii="Courier New" w:hAnsi="Courier New" w:cs="Courier New"/>
              </w:rPr>
            </w:pPr>
          </w:p>
        </w:tc>
        <w:tc>
          <w:tcPr>
            <w:tcW w:w="2173" w:type="dxa"/>
            <w:tcBorders>
              <w:top w:val="single" w:sz="4" w:space="0" w:color="auto"/>
              <w:left w:val="single" w:sz="4" w:space="0" w:color="auto"/>
              <w:bottom w:val="single" w:sz="4" w:space="0" w:color="auto"/>
              <w:right w:val="single" w:sz="4" w:space="0" w:color="auto"/>
            </w:tcBorders>
          </w:tcPr>
          <w:p w:rsidR="00573C65" w:rsidRPr="004B5E1D" w:rsidRDefault="00573C65" w:rsidP="00573C65">
            <w:pPr>
              <w:autoSpaceDE w:val="0"/>
              <w:autoSpaceDN w:val="0"/>
              <w:adjustRightInd w:val="0"/>
              <w:spacing w:after="0" w:line="240" w:lineRule="auto"/>
              <w:jc w:val="center"/>
              <w:rPr>
                <w:rFonts w:ascii="Courier New" w:hAnsi="Courier New" w:cs="Courier New"/>
              </w:rPr>
            </w:pPr>
          </w:p>
        </w:tc>
        <w:tc>
          <w:tcPr>
            <w:tcW w:w="2172" w:type="dxa"/>
            <w:tcBorders>
              <w:top w:val="single" w:sz="4" w:space="0" w:color="auto"/>
              <w:left w:val="single" w:sz="4" w:space="0" w:color="auto"/>
              <w:bottom w:val="single" w:sz="4" w:space="0" w:color="auto"/>
              <w:right w:val="single" w:sz="4" w:space="0" w:color="auto"/>
            </w:tcBorders>
          </w:tcPr>
          <w:p w:rsidR="00573C65" w:rsidRPr="004B5E1D" w:rsidRDefault="00573C65" w:rsidP="00573C65">
            <w:pPr>
              <w:autoSpaceDE w:val="0"/>
              <w:autoSpaceDN w:val="0"/>
              <w:adjustRightInd w:val="0"/>
              <w:spacing w:after="0" w:line="240" w:lineRule="auto"/>
              <w:jc w:val="center"/>
              <w:rPr>
                <w:rFonts w:ascii="Courier New" w:hAnsi="Courier New" w:cs="Courier New"/>
              </w:rPr>
            </w:pPr>
          </w:p>
        </w:tc>
        <w:tc>
          <w:tcPr>
            <w:tcW w:w="2470" w:type="dxa"/>
            <w:tcBorders>
              <w:top w:val="single" w:sz="4" w:space="0" w:color="auto"/>
              <w:left w:val="single" w:sz="4" w:space="0" w:color="auto"/>
              <w:bottom w:val="single" w:sz="4" w:space="0" w:color="auto"/>
              <w:right w:val="single" w:sz="4" w:space="0" w:color="auto"/>
            </w:tcBorders>
          </w:tcPr>
          <w:p w:rsidR="00573C65" w:rsidRPr="004B5E1D" w:rsidRDefault="00573C65" w:rsidP="00573C65">
            <w:pPr>
              <w:autoSpaceDE w:val="0"/>
              <w:autoSpaceDN w:val="0"/>
              <w:adjustRightInd w:val="0"/>
              <w:spacing w:after="0" w:line="240" w:lineRule="auto"/>
              <w:jc w:val="center"/>
              <w:rPr>
                <w:rFonts w:ascii="Courier New" w:hAnsi="Courier New" w:cs="Courier New"/>
              </w:rPr>
            </w:pPr>
          </w:p>
        </w:tc>
        <w:tc>
          <w:tcPr>
            <w:tcW w:w="1276" w:type="dxa"/>
            <w:tcBorders>
              <w:top w:val="single" w:sz="4" w:space="0" w:color="auto"/>
              <w:left w:val="single" w:sz="4" w:space="0" w:color="auto"/>
              <w:bottom w:val="single" w:sz="4" w:space="0" w:color="auto"/>
              <w:right w:val="single" w:sz="4" w:space="0" w:color="auto"/>
            </w:tcBorders>
          </w:tcPr>
          <w:p w:rsidR="00573C65" w:rsidRPr="004B5E1D" w:rsidRDefault="00573C65" w:rsidP="00573C65">
            <w:pPr>
              <w:autoSpaceDE w:val="0"/>
              <w:autoSpaceDN w:val="0"/>
              <w:adjustRightInd w:val="0"/>
              <w:spacing w:after="0" w:line="240" w:lineRule="auto"/>
              <w:jc w:val="center"/>
              <w:rPr>
                <w:rFonts w:ascii="Courier New" w:hAnsi="Courier New" w:cs="Courier New"/>
              </w:rPr>
            </w:pPr>
          </w:p>
        </w:tc>
        <w:tc>
          <w:tcPr>
            <w:tcW w:w="2693" w:type="dxa"/>
            <w:tcBorders>
              <w:top w:val="single" w:sz="4" w:space="0" w:color="auto"/>
              <w:left w:val="single" w:sz="4" w:space="0" w:color="auto"/>
              <w:bottom w:val="single" w:sz="4" w:space="0" w:color="auto"/>
              <w:right w:val="nil"/>
            </w:tcBorders>
          </w:tcPr>
          <w:p w:rsidR="00573C65" w:rsidRPr="004B5E1D" w:rsidRDefault="00573C65" w:rsidP="00573C65">
            <w:pPr>
              <w:autoSpaceDE w:val="0"/>
              <w:autoSpaceDN w:val="0"/>
              <w:adjustRightInd w:val="0"/>
              <w:spacing w:after="0" w:line="240" w:lineRule="auto"/>
              <w:jc w:val="center"/>
              <w:rPr>
                <w:rFonts w:ascii="Courier New" w:hAnsi="Courier New" w:cs="Courier New"/>
              </w:rPr>
            </w:pPr>
          </w:p>
        </w:tc>
      </w:tr>
    </w:tbl>
    <w:p w:rsidR="00573C65" w:rsidRDefault="00573C65" w:rsidP="00573C65">
      <w:pPr>
        <w:shd w:val="clear" w:color="auto" w:fill="FFFFFF"/>
        <w:autoSpaceDE w:val="0"/>
        <w:autoSpaceDN w:val="0"/>
        <w:adjustRightInd w:val="0"/>
        <w:spacing w:after="0" w:line="240" w:lineRule="auto"/>
        <w:jc w:val="center"/>
        <w:rPr>
          <w:sz w:val="28"/>
          <w:szCs w:val="28"/>
        </w:rPr>
      </w:pPr>
    </w:p>
    <w:p w:rsidR="00573C65" w:rsidRPr="004B5E1D" w:rsidRDefault="00573C65" w:rsidP="00573C65">
      <w:pPr>
        <w:shd w:val="clear" w:color="auto" w:fill="FFFFFF"/>
        <w:autoSpaceDE w:val="0"/>
        <w:autoSpaceDN w:val="0"/>
        <w:adjustRightInd w:val="0"/>
        <w:spacing w:after="0" w:line="240" w:lineRule="auto"/>
        <w:jc w:val="both"/>
        <w:rPr>
          <w:rFonts w:ascii="Arial" w:hAnsi="Arial" w:cs="Arial"/>
        </w:rPr>
      </w:pPr>
      <w:r w:rsidRPr="004B5E1D">
        <w:rPr>
          <w:rFonts w:ascii="Arial" w:hAnsi="Arial" w:cs="Arial"/>
        </w:rPr>
        <w:t>Примечание. Листы журнала должны быть пронумерованы, прошнурованы и скреплены печатью.</w:t>
      </w:r>
    </w:p>
    <w:p w:rsidR="00573C65" w:rsidRDefault="00573C65" w:rsidP="00573C65">
      <w:pPr>
        <w:spacing w:after="0" w:line="240" w:lineRule="auto"/>
        <w:rPr>
          <w:sz w:val="28"/>
          <w:szCs w:val="28"/>
        </w:rPr>
        <w:sectPr w:rsidR="00573C65" w:rsidSect="00573C65">
          <w:type w:val="continuous"/>
          <w:pgSz w:w="16838" w:h="11906" w:orient="landscape"/>
          <w:pgMar w:top="1134" w:right="850" w:bottom="1134" w:left="1701" w:header="284" w:footer="284" w:gutter="0"/>
          <w:cols w:space="720"/>
        </w:sectPr>
      </w:pPr>
    </w:p>
    <w:p w:rsidR="00573C65" w:rsidRPr="004B5E1D" w:rsidRDefault="00573C65" w:rsidP="00573C65">
      <w:pPr>
        <w:shd w:val="clear" w:color="auto" w:fill="FFFFFF"/>
        <w:autoSpaceDE w:val="0"/>
        <w:autoSpaceDN w:val="0"/>
        <w:adjustRightInd w:val="0"/>
        <w:spacing w:after="0" w:line="240" w:lineRule="auto"/>
        <w:ind w:left="7230"/>
        <w:jc w:val="right"/>
        <w:rPr>
          <w:rFonts w:ascii="Courier New" w:hAnsi="Courier New" w:cs="Courier New"/>
        </w:rPr>
      </w:pPr>
      <w:r w:rsidRPr="004B5E1D">
        <w:rPr>
          <w:rFonts w:ascii="Courier New" w:hAnsi="Courier New" w:cs="Courier New"/>
        </w:rPr>
        <w:lastRenderedPageBreak/>
        <w:t>Приложение № 4</w:t>
      </w:r>
    </w:p>
    <w:p w:rsidR="00573C65" w:rsidRPr="004B5E1D" w:rsidRDefault="00573C65" w:rsidP="00573C65">
      <w:pPr>
        <w:shd w:val="clear" w:color="auto" w:fill="FFFFFF"/>
        <w:autoSpaceDE w:val="0"/>
        <w:autoSpaceDN w:val="0"/>
        <w:adjustRightInd w:val="0"/>
        <w:spacing w:after="0" w:line="240" w:lineRule="auto"/>
        <w:jc w:val="right"/>
        <w:rPr>
          <w:rFonts w:ascii="Courier New" w:hAnsi="Courier New" w:cs="Courier New"/>
        </w:rPr>
      </w:pPr>
      <w:r w:rsidRPr="004B5E1D">
        <w:rPr>
          <w:rFonts w:ascii="Courier New" w:hAnsi="Courier New" w:cs="Courier New"/>
        </w:rPr>
        <w:t xml:space="preserve">к положению </w:t>
      </w:r>
      <w:r w:rsidRPr="004B5E1D">
        <w:rPr>
          <w:rFonts w:ascii="Courier New" w:hAnsi="Courier New" w:cs="Courier New"/>
          <w:color w:val="000000"/>
        </w:rPr>
        <w:t xml:space="preserve">«О </w:t>
      </w:r>
      <w:proofErr w:type="gramStart"/>
      <w:r w:rsidRPr="004B5E1D">
        <w:rPr>
          <w:rFonts w:ascii="Courier New" w:hAnsi="Courier New" w:cs="Courier New"/>
        </w:rPr>
        <w:t>внештатных</w:t>
      </w:r>
      <w:proofErr w:type="gramEnd"/>
    </w:p>
    <w:p w:rsidR="00573C65" w:rsidRPr="004B5E1D" w:rsidRDefault="00573C65" w:rsidP="00573C65">
      <w:pPr>
        <w:shd w:val="clear" w:color="auto" w:fill="FFFFFF"/>
        <w:autoSpaceDE w:val="0"/>
        <w:autoSpaceDN w:val="0"/>
        <w:adjustRightInd w:val="0"/>
        <w:spacing w:after="0" w:line="240" w:lineRule="auto"/>
        <w:jc w:val="right"/>
        <w:rPr>
          <w:rFonts w:ascii="Courier New" w:hAnsi="Courier New" w:cs="Courier New"/>
          <w:color w:val="000000"/>
        </w:rPr>
      </w:pPr>
      <w:proofErr w:type="gramStart"/>
      <w:r w:rsidRPr="004B5E1D">
        <w:rPr>
          <w:rFonts w:ascii="Courier New" w:hAnsi="Courier New" w:cs="Courier New"/>
        </w:rPr>
        <w:t>инспекторах</w:t>
      </w:r>
      <w:proofErr w:type="gramEnd"/>
      <w:r w:rsidRPr="004B5E1D">
        <w:rPr>
          <w:rFonts w:ascii="Courier New" w:hAnsi="Courier New" w:cs="Courier New"/>
          <w:color w:val="000000"/>
        </w:rPr>
        <w:t xml:space="preserve"> по пожарной профилактике</w:t>
      </w:r>
    </w:p>
    <w:p w:rsidR="00573C65" w:rsidRPr="004B5E1D" w:rsidRDefault="00573C65" w:rsidP="00573C65">
      <w:pPr>
        <w:shd w:val="clear" w:color="auto" w:fill="FFFFFF"/>
        <w:autoSpaceDE w:val="0"/>
        <w:autoSpaceDN w:val="0"/>
        <w:adjustRightInd w:val="0"/>
        <w:spacing w:after="0" w:line="240" w:lineRule="auto"/>
        <w:jc w:val="right"/>
        <w:rPr>
          <w:rFonts w:ascii="Courier New" w:hAnsi="Courier New" w:cs="Courier New"/>
        </w:rPr>
      </w:pPr>
      <w:r w:rsidRPr="004B5E1D">
        <w:rPr>
          <w:rFonts w:ascii="Courier New" w:hAnsi="Courier New" w:cs="Courier New"/>
          <w:color w:val="000000"/>
        </w:rPr>
        <w:t>на территории Едогонского сельского поселения»</w:t>
      </w:r>
    </w:p>
    <w:p w:rsidR="00573C65" w:rsidRDefault="00573C65" w:rsidP="00573C65">
      <w:pPr>
        <w:shd w:val="clear" w:color="auto" w:fill="FFFFFF"/>
        <w:autoSpaceDE w:val="0"/>
        <w:autoSpaceDN w:val="0"/>
        <w:adjustRightInd w:val="0"/>
        <w:spacing w:after="0" w:line="240" w:lineRule="auto"/>
        <w:ind w:left="7230"/>
        <w:jc w:val="both"/>
        <w:rPr>
          <w:b/>
          <w:spacing w:val="40"/>
        </w:rPr>
      </w:pPr>
    </w:p>
    <w:p w:rsidR="00573C65" w:rsidRPr="004B5E1D" w:rsidRDefault="00573C65" w:rsidP="00573C65">
      <w:pPr>
        <w:shd w:val="clear" w:color="auto" w:fill="FFFFFF"/>
        <w:autoSpaceDE w:val="0"/>
        <w:autoSpaceDN w:val="0"/>
        <w:adjustRightInd w:val="0"/>
        <w:spacing w:after="0" w:line="240" w:lineRule="auto"/>
        <w:jc w:val="center"/>
        <w:rPr>
          <w:rFonts w:ascii="Arial" w:hAnsi="Arial" w:cs="Arial"/>
          <w:b/>
          <w:spacing w:val="40"/>
        </w:rPr>
      </w:pPr>
      <w:r w:rsidRPr="004B5E1D">
        <w:rPr>
          <w:rFonts w:ascii="Arial" w:hAnsi="Arial" w:cs="Arial"/>
          <w:b/>
          <w:spacing w:val="40"/>
        </w:rPr>
        <w:t>СООБЩЕНИЕ</w:t>
      </w:r>
    </w:p>
    <w:p w:rsidR="00573C65" w:rsidRPr="004B5E1D" w:rsidRDefault="00573C65" w:rsidP="00573C65">
      <w:pPr>
        <w:shd w:val="clear" w:color="auto" w:fill="FFFFFF"/>
        <w:autoSpaceDE w:val="0"/>
        <w:autoSpaceDN w:val="0"/>
        <w:adjustRightInd w:val="0"/>
        <w:spacing w:after="0" w:line="240" w:lineRule="auto"/>
        <w:jc w:val="center"/>
        <w:rPr>
          <w:rFonts w:ascii="Arial" w:hAnsi="Arial" w:cs="Arial"/>
          <w:b/>
        </w:rPr>
      </w:pPr>
      <w:r w:rsidRPr="004B5E1D">
        <w:rPr>
          <w:rFonts w:ascii="Arial" w:hAnsi="Arial" w:cs="Arial"/>
          <w:b/>
        </w:rPr>
        <w:t>О ВЫЯВЛЕНИИ НАРУШЕНИЙ ТРЕБОВАНИЙ ПОЖАРНОЙ БЕЗОПАСНОСТИ</w:t>
      </w:r>
    </w:p>
    <w:p w:rsidR="00573C65" w:rsidRPr="004B5E1D" w:rsidRDefault="00573C65" w:rsidP="00573C65">
      <w:pPr>
        <w:shd w:val="clear" w:color="auto" w:fill="FFFFFF"/>
        <w:autoSpaceDE w:val="0"/>
        <w:autoSpaceDN w:val="0"/>
        <w:adjustRightInd w:val="0"/>
        <w:spacing w:after="0" w:line="240" w:lineRule="auto"/>
        <w:jc w:val="center"/>
        <w:rPr>
          <w:rFonts w:ascii="Arial" w:hAnsi="Arial" w:cs="Arial"/>
        </w:rPr>
      </w:pPr>
      <w:r w:rsidRPr="004B5E1D">
        <w:rPr>
          <w:rFonts w:ascii="Arial" w:hAnsi="Arial" w:cs="Arial"/>
        </w:rPr>
        <w:t>"_____" ________________ 20  __ г.                            __________________________________</w:t>
      </w:r>
    </w:p>
    <w:p w:rsidR="00573C65" w:rsidRPr="004B5E1D" w:rsidRDefault="00573C65" w:rsidP="00573C65">
      <w:pPr>
        <w:shd w:val="clear" w:color="auto" w:fill="FFFFFF"/>
        <w:autoSpaceDE w:val="0"/>
        <w:autoSpaceDN w:val="0"/>
        <w:adjustRightInd w:val="0"/>
        <w:spacing w:after="0" w:line="240" w:lineRule="auto"/>
        <w:rPr>
          <w:rFonts w:ascii="Arial" w:hAnsi="Arial" w:cs="Arial"/>
          <w:vertAlign w:val="superscript"/>
        </w:rPr>
      </w:pPr>
      <w:r w:rsidRPr="004B5E1D">
        <w:rPr>
          <w:rFonts w:ascii="Arial" w:hAnsi="Arial" w:cs="Arial"/>
          <w:vertAlign w:val="superscript"/>
        </w:rPr>
        <w:t xml:space="preserve">                                                                             место составления, город, село, район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573C65" w:rsidRPr="004B5E1D" w:rsidTr="00573C65">
        <w:tc>
          <w:tcPr>
            <w:tcW w:w="9853" w:type="dxa"/>
            <w:tcBorders>
              <w:top w:val="nil"/>
              <w:left w:val="nil"/>
              <w:bottom w:val="single" w:sz="4" w:space="0" w:color="auto"/>
              <w:right w:val="nil"/>
            </w:tcBorders>
          </w:tcPr>
          <w:p w:rsidR="00573C65" w:rsidRPr="004B5E1D" w:rsidRDefault="00573C65" w:rsidP="00573C65">
            <w:pPr>
              <w:autoSpaceDE w:val="0"/>
              <w:autoSpaceDN w:val="0"/>
              <w:adjustRightInd w:val="0"/>
              <w:spacing w:after="0" w:line="240" w:lineRule="auto"/>
              <w:jc w:val="both"/>
              <w:rPr>
                <w:rFonts w:ascii="Arial" w:hAnsi="Arial" w:cs="Arial"/>
                <w:vertAlign w:val="superscript"/>
              </w:rPr>
            </w:pPr>
            <w:r w:rsidRPr="004B5E1D">
              <w:rPr>
                <w:rFonts w:ascii="Arial" w:hAnsi="Arial" w:cs="Arial"/>
              </w:rPr>
              <w:t>Я, внештатный инспектор по пожарной профилактике _______________________________________________________________________</w:t>
            </w:r>
            <w:r w:rsidRPr="004B5E1D">
              <w:rPr>
                <w:rFonts w:ascii="Arial" w:hAnsi="Arial" w:cs="Arial"/>
                <w:vertAlign w:val="superscript"/>
              </w:rPr>
              <w:t xml:space="preserve">                                                                                                                                                             </w:t>
            </w:r>
          </w:p>
          <w:p w:rsidR="00573C65" w:rsidRPr="004B5E1D" w:rsidRDefault="00573C65" w:rsidP="00573C65">
            <w:pPr>
              <w:autoSpaceDE w:val="0"/>
              <w:autoSpaceDN w:val="0"/>
              <w:adjustRightInd w:val="0"/>
              <w:spacing w:after="0" w:line="240" w:lineRule="auto"/>
              <w:jc w:val="both"/>
              <w:rPr>
                <w:rFonts w:ascii="Arial" w:hAnsi="Arial" w:cs="Arial"/>
                <w:vertAlign w:val="superscript"/>
              </w:rPr>
            </w:pPr>
            <w:r w:rsidRPr="004B5E1D">
              <w:rPr>
                <w:rFonts w:ascii="Arial" w:hAnsi="Arial" w:cs="Arial"/>
                <w:vertAlign w:val="superscript"/>
              </w:rPr>
              <w:t xml:space="preserve">                                                                       органа местного самоуправления</w:t>
            </w:r>
          </w:p>
          <w:p w:rsidR="00573C65" w:rsidRPr="004B5E1D" w:rsidRDefault="00573C65" w:rsidP="00573C65">
            <w:pPr>
              <w:autoSpaceDE w:val="0"/>
              <w:autoSpaceDN w:val="0"/>
              <w:adjustRightInd w:val="0"/>
              <w:spacing w:after="0" w:line="240" w:lineRule="auto"/>
              <w:jc w:val="both"/>
              <w:rPr>
                <w:rFonts w:ascii="Arial" w:hAnsi="Arial" w:cs="Arial"/>
              </w:rPr>
            </w:pPr>
          </w:p>
        </w:tc>
      </w:tr>
    </w:tbl>
    <w:p w:rsidR="00573C65" w:rsidRPr="004B5E1D" w:rsidRDefault="00573C65" w:rsidP="00573C65">
      <w:pPr>
        <w:shd w:val="clear" w:color="auto" w:fill="FFFFFF"/>
        <w:autoSpaceDE w:val="0"/>
        <w:autoSpaceDN w:val="0"/>
        <w:adjustRightInd w:val="0"/>
        <w:spacing w:after="0" w:line="240" w:lineRule="auto"/>
        <w:jc w:val="center"/>
        <w:rPr>
          <w:rFonts w:ascii="Arial" w:hAnsi="Arial" w:cs="Arial"/>
          <w:vertAlign w:val="superscript"/>
        </w:rPr>
      </w:pPr>
      <w:r w:rsidRPr="004B5E1D">
        <w:rPr>
          <w:rFonts w:ascii="Arial" w:hAnsi="Arial" w:cs="Arial"/>
          <w:vertAlign w:val="superscript"/>
        </w:rPr>
        <w:t>(фамилия, имя, отчество)</w:t>
      </w:r>
    </w:p>
    <w:p w:rsidR="00573C65" w:rsidRPr="004B5E1D" w:rsidRDefault="00573C65" w:rsidP="00573C65">
      <w:pPr>
        <w:shd w:val="clear" w:color="auto" w:fill="FFFFFF"/>
        <w:autoSpaceDE w:val="0"/>
        <w:autoSpaceDN w:val="0"/>
        <w:adjustRightInd w:val="0"/>
        <w:spacing w:after="0" w:line="240" w:lineRule="auto"/>
        <w:jc w:val="both"/>
        <w:rPr>
          <w:rFonts w:ascii="Arial" w:hAnsi="Arial" w:cs="Arial"/>
        </w:rPr>
      </w:pPr>
      <w:r w:rsidRPr="004B5E1D">
        <w:rPr>
          <w:rFonts w:ascii="Arial" w:hAnsi="Arial" w:cs="Arial"/>
        </w:rPr>
        <w:t>при проведении профилактических мероприятий установи</w:t>
      </w:r>
      <w:proofErr w:type="gramStart"/>
      <w:r w:rsidRPr="004B5E1D">
        <w:rPr>
          <w:rFonts w:ascii="Arial" w:hAnsi="Arial" w:cs="Arial"/>
        </w:rPr>
        <w:t>л(</w:t>
      </w:r>
      <w:proofErr w:type="gramEnd"/>
      <w:r w:rsidRPr="004B5E1D">
        <w:rPr>
          <w:rFonts w:ascii="Arial" w:hAnsi="Arial" w:cs="Arial"/>
        </w:rPr>
        <w:t>а), что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3"/>
      </w:tblGrid>
      <w:tr w:rsidR="00573C65" w:rsidRPr="004B5E1D" w:rsidTr="00573C65">
        <w:tc>
          <w:tcPr>
            <w:tcW w:w="9745" w:type="dxa"/>
            <w:tcBorders>
              <w:top w:val="nil"/>
              <w:left w:val="nil"/>
              <w:bottom w:val="single" w:sz="4" w:space="0" w:color="auto"/>
              <w:right w:val="nil"/>
            </w:tcBorders>
          </w:tcPr>
          <w:p w:rsidR="00573C65" w:rsidRPr="004B5E1D" w:rsidRDefault="00573C65" w:rsidP="00573C65">
            <w:pPr>
              <w:autoSpaceDE w:val="0"/>
              <w:autoSpaceDN w:val="0"/>
              <w:adjustRightInd w:val="0"/>
              <w:spacing w:after="0" w:line="240" w:lineRule="auto"/>
              <w:jc w:val="both"/>
              <w:rPr>
                <w:rFonts w:ascii="Arial" w:hAnsi="Arial" w:cs="Arial"/>
              </w:rPr>
            </w:pPr>
          </w:p>
        </w:tc>
      </w:tr>
    </w:tbl>
    <w:p w:rsidR="00573C65" w:rsidRPr="004B5E1D" w:rsidRDefault="00573C65" w:rsidP="00573C65">
      <w:pPr>
        <w:shd w:val="clear" w:color="auto" w:fill="FFFFFF"/>
        <w:autoSpaceDE w:val="0"/>
        <w:autoSpaceDN w:val="0"/>
        <w:adjustRightInd w:val="0"/>
        <w:spacing w:after="0" w:line="240" w:lineRule="auto"/>
        <w:jc w:val="center"/>
        <w:rPr>
          <w:rFonts w:ascii="Arial" w:hAnsi="Arial" w:cs="Arial"/>
          <w:vertAlign w:val="superscript"/>
        </w:rPr>
      </w:pPr>
      <w:r w:rsidRPr="004B5E1D">
        <w:rPr>
          <w:rFonts w:ascii="Arial" w:hAnsi="Arial" w:cs="Arial"/>
          <w:vertAlign w:val="superscript"/>
        </w:rPr>
        <w:t>Ф.И.О. (при необходимости указать должность)</w:t>
      </w:r>
    </w:p>
    <w:p w:rsidR="00573C65" w:rsidRPr="004B5E1D" w:rsidRDefault="00573C65" w:rsidP="00573C65">
      <w:pPr>
        <w:shd w:val="clear" w:color="auto" w:fill="FFFFFF"/>
        <w:autoSpaceDE w:val="0"/>
        <w:autoSpaceDN w:val="0"/>
        <w:adjustRightInd w:val="0"/>
        <w:spacing w:after="0" w:line="240" w:lineRule="auto"/>
        <w:jc w:val="both"/>
        <w:rPr>
          <w:rFonts w:ascii="Arial" w:hAnsi="Arial" w:cs="Arial"/>
        </w:rPr>
      </w:pPr>
      <w:r w:rsidRPr="004B5E1D">
        <w:rPr>
          <w:rFonts w:ascii="Arial" w:hAnsi="Arial" w:cs="Arial"/>
        </w:rPr>
        <w:t>в ____________________________________________________________________</w:t>
      </w:r>
    </w:p>
    <w:p w:rsidR="00573C65" w:rsidRPr="004B5E1D" w:rsidRDefault="00573C65" w:rsidP="00573C65">
      <w:pPr>
        <w:shd w:val="clear" w:color="auto" w:fill="FFFFFF"/>
        <w:autoSpaceDE w:val="0"/>
        <w:autoSpaceDN w:val="0"/>
        <w:adjustRightInd w:val="0"/>
        <w:spacing w:after="0" w:line="240" w:lineRule="auto"/>
        <w:jc w:val="center"/>
        <w:rPr>
          <w:rFonts w:ascii="Arial" w:hAnsi="Arial" w:cs="Arial"/>
          <w:vertAlign w:val="superscript"/>
        </w:rPr>
      </w:pPr>
      <w:r w:rsidRPr="004B5E1D">
        <w:rPr>
          <w:rFonts w:ascii="Arial" w:hAnsi="Arial" w:cs="Arial"/>
          <w:vertAlign w:val="superscript"/>
        </w:rPr>
        <w:t>место, время, наименование объекта, адрес, принадлежность</w:t>
      </w:r>
    </w:p>
    <w:p w:rsidR="00573C65" w:rsidRPr="004B5E1D" w:rsidRDefault="00573C65" w:rsidP="00573C65">
      <w:pPr>
        <w:shd w:val="clear" w:color="auto" w:fill="FFFFFF"/>
        <w:autoSpaceDE w:val="0"/>
        <w:autoSpaceDN w:val="0"/>
        <w:adjustRightInd w:val="0"/>
        <w:spacing w:after="0" w:line="240" w:lineRule="auto"/>
        <w:jc w:val="both"/>
        <w:rPr>
          <w:rFonts w:ascii="Arial" w:hAnsi="Arial" w:cs="Arial"/>
        </w:rPr>
      </w:pPr>
      <w:r w:rsidRPr="004B5E1D">
        <w:rPr>
          <w:rFonts w:ascii="Arial" w:hAnsi="Arial" w:cs="Arial"/>
        </w:rPr>
        <w:t>нарушил (а) ______________________________________________________________</w:t>
      </w:r>
    </w:p>
    <w:p w:rsidR="00573C65" w:rsidRPr="004B5E1D" w:rsidRDefault="00573C65" w:rsidP="00573C65">
      <w:pPr>
        <w:shd w:val="clear" w:color="auto" w:fill="FFFFFF"/>
        <w:autoSpaceDE w:val="0"/>
        <w:autoSpaceDN w:val="0"/>
        <w:adjustRightInd w:val="0"/>
        <w:spacing w:after="0" w:line="240" w:lineRule="auto"/>
        <w:jc w:val="center"/>
        <w:rPr>
          <w:rFonts w:ascii="Arial" w:hAnsi="Arial" w:cs="Arial"/>
          <w:vertAlign w:val="superscript"/>
        </w:rPr>
      </w:pPr>
      <w:r w:rsidRPr="004B5E1D">
        <w:rPr>
          <w:rFonts w:ascii="Arial" w:hAnsi="Arial" w:cs="Arial"/>
          <w:vertAlign w:val="superscript"/>
        </w:rPr>
        <w:t>законодательные и (или) нормативные акты, требования которых нарушены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3"/>
      </w:tblGrid>
      <w:tr w:rsidR="00573C65" w:rsidRPr="004B5E1D" w:rsidTr="00573C65">
        <w:tc>
          <w:tcPr>
            <w:tcW w:w="9745" w:type="dxa"/>
            <w:tcBorders>
              <w:top w:val="nil"/>
              <w:left w:val="nil"/>
              <w:bottom w:val="single" w:sz="4" w:space="0" w:color="auto"/>
              <w:right w:val="nil"/>
            </w:tcBorders>
          </w:tcPr>
          <w:p w:rsidR="00573C65" w:rsidRPr="004B5E1D" w:rsidRDefault="00573C65" w:rsidP="00573C65">
            <w:pPr>
              <w:autoSpaceDE w:val="0"/>
              <w:autoSpaceDN w:val="0"/>
              <w:adjustRightInd w:val="0"/>
              <w:spacing w:after="0" w:line="240" w:lineRule="auto"/>
              <w:jc w:val="both"/>
              <w:rPr>
                <w:rFonts w:ascii="Arial" w:hAnsi="Arial" w:cs="Arial"/>
              </w:rPr>
            </w:pPr>
          </w:p>
        </w:tc>
      </w:tr>
      <w:tr w:rsidR="00573C65" w:rsidRPr="004B5E1D" w:rsidTr="00573C65">
        <w:tc>
          <w:tcPr>
            <w:tcW w:w="9745" w:type="dxa"/>
            <w:tcBorders>
              <w:top w:val="single" w:sz="4" w:space="0" w:color="auto"/>
              <w:left w:val="nil"/>
              <w:bottom w:val="single" w:sz="4" w:space="0" w:color="auto"/>
              <w:right w:val="nil"/>
            </w:tcBorders>
          </w:tcPr>
          <w:p w:rsidR="00573C65" w:rsidRPr="004B5E1D" w:rsidRDefault="00573C65" w:rsidP="00573C65">
            <w:pPr>
              <w:autoSpaceDE w:val="0"/>
              <w:autoSpaceDN w:val="0"/>
              <w:adjustRightInd w:val="0"/>
              <w:spacing w:after="0" w:line="240" w:lineRule="auto"/>
              <w:jc w:val="both"/>
              <w:rPr>
                <w:rFonts w:ascii="Arial" w:hAnsi="Arial" w:cs="Arial"/>
              </w:rPr>
            </w:pPr>
          </w:p>
        </w:tc>
      </w:tr>
    </w:tbl>
    <w:p w:rsidR="00573C65" w:rsidRPr="004B5E1D" w:rsidRDefault="00573C65" w:rsidP="00573C65">
      <w:pPr>
        <w:shd w:val="clear" w:color="auto" w:fill="FFFFFF"/>
        <w:autoSpaceDE w:val="0"/>
        <w:autoSpaceDN w:val="0"/>
        <w:adjustRightInd w:val="0"/>
        <w:spacing w:after="0" w:line="240" w:lineRule="auto"/>
        <w:jc w:val="both"/>
        <w:rPr>
          <w:rFonts w:ascii="Arial" w:hAnsi="Arial" w:cs="Arial"/>
        </w:rPr>
      </w:pPr>
      <w:r w:rsidRPr="004B5E1D">
        <w:rPr>
          <w:rFonts w:ascii="Arial" w:hAnsi="Arial" w:cs="Arial"/>
        </w:rPr>
        <w:t>а именно: _______________________________________________________________</w:t>
      </w:r>
    </w:p>
    <w:p w:rsidR="00573C65" w:rsidRPr="004B5E1D" w:rsidRDefault="00573C65" w:rsidP="00573C65">
      <w:pPr>
        <w:shd w:val="clear" w:color="auto" w:fill="FFFFFF"/>
        <w:autoSpaceDE w:val="0"/>
        <w:autoSpaceDN w:val="0"/>
        <w:adjustRightInd w:val="0"/>
        <w:spacing w:after="0" w:line="240" w:lineRule="auto"/>
        <w:jc w:val="center"/>
        <w:rPr>
          <w:rFonts w:ascii="Arial" w:hAnsi="Arial" w:cs="Arial"/>
          <w:vertAlign w:val="superscript"/>
        </w:rPr>
      </w:pPr>
      <w:r w:rsidRPr="004B5E1D">
        <w:rPr>
          <w:rFonts w:ascii="Arial" w:hAnsi="Arial" w:cs="Arial"/>
          <w:vertAlign w:val="superscript"/>
        </w:rPr>
        <w:t>указывается существо нарушения или невыполнения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3"/>
      </w:tblGrid>
      <w:tr w:rsidR="00573C65" w:rsidRPr="004B5E1D" w:rsidTr="00573C65">
        <w:tc>
          <w:tcPr>
            <w:tcW w:w="9639" w:type="dxa"/>
            <w:tcBorders>
              <w:top w:val="nil"/>
              <w:left w:val="nil"/>
              <w:bottom w:val="single" w:sz="4" w:space="0" w:color="auto"/>
              <w:right w:val="nil"/>
            </w:tcBorders>
          </w:tcPr>
          <w:p w:rsidR="00573C65" w:rsidRPr="004B5E1D" w:rsidRDefault="00573C65" w:rsidP="00573C65">
            <w:pPr>
              <w:autoSpaceDE w:val="0"/>
              <w:autoSpaceDN w:val="0"/>
              <w:adjustRightInd w:val="0"/>
              <w:spacing w:after="0" w:line="240" w:lineRule="auto"/>
              <w:jc w:val="both"/>
              <w:rPr>
                <w:rFonts w:ascii="Arial" w:hAnsi="Arial" w:cs="Arial"/>
              </w:rPr>
            </w:pPr>
          </w:p>
        </w:tc>
      </w:tr>
      <w:tr w:rsidR="00573C65" w:rsidRPr="004B5E1D" w:rsidTr="00573C65">
        <w:tc>
          <w:tcPr>
            <w:tcW w:w="9639" w:type="dxa"/>
            <w:tcBorders>
              <w:top w:val="single" w:sz="4" w:space="0" w:color="auto"/>
              <w:left w:val="nil"/>
              <w:bottom w:val="single" w:sz="4" w:space="0" w:color="auto"/>
              <w:right w:val="nil"/>
            </w:tcBorders>
          </w:tcPr>
          <w:p w:rsidR="00573C65" w:rsidRPr="004B5E1D" w:rsidRDefault="00573C65" w:rsidP="00573C65">
            <w:pPr>
              <w:autoSpaceDE w:val="0"/>
              <w:autoSpaceDN w:val="0"/>
              <w:adjustRightInd w:val="0"/>
              <w:spacing w:after="0" w:line="240" w:lineRule="auto"/>
              <w:jc w:val="both"/>
              <w:rPr>
                <w:rFonts w:ascii="Arial" w:hAnsi="Arial" w:cs="Arial"/>
              </w:rPr>
            </w:pPr>
          </w:p>
        </w:tc>
      </w:tr>
    </w:tbl>
    <w:p w:rsidR="00573C65" w:rsidRPr="004B5E1D" w:rsidRDefault="00573C65" w:rsidP="00573C65">
      <w:pPr>
        <w:shd w:val="clear" w:color="auto" w:fill="FFFFFF"/>
        <w:autoSpaceDE w:val="0"/>
        <w:autoSpaceDN w:val="0"/>
        <w:adjustRightInd w:val="0"/>
        <w:spacing w:after="0" w:line="240" w:lineRule="auto"/>
        <w:jc w:val="both"/>
        <w:rPr>
          <w:rFonts w:ascii="Arial" w:hAnsi="Arial" w:cs="Arial"/>
        </w:rPr>
      </w:pPr>
    </w:p>
    <w:p w:rsidR="00573C65" w:rsidRPr="004B5E1D" w:rsidRDefault="00573C65" w:rsidP="00573C65">
      <w:pPr>
        <w:shd w:val="clear" w:color="auto" w:fill="FFFFFF"/>
        <w:autoSpaceDE w:val="0"/>
        <w:autoSpaceDN w:val="0"/>
        <w:adjustRightInd w:val="0"/>
        <w:spacing w:after="0" w:line="240" w:lineRule="auto"/>
        <w:jc w:val="both"/>
        <w:rPr>
          <w:rFonts w:ascii="Arial" w:hAnsi="Arial" w:cs="Arial"/>
        </w:rPr>
      </w:pPr>
      <w:r w:rsidRPr="004B5E1D">
        <w:rPr>
          <w:rFonts w:ascii="Arial" w:hAnsi="Arial" w:cs="Arial"/>
        </w:rPr>
        <w:t xml:space="preserve">для принятия решения о возбуждении дела об административном правонарушении факт нарушения подтверждают: </w:t>
      </w:r>
    </w:p>
    <w:p w:rsidR="00573C65" w:rsidRPr="004B5E1D" w:rsidRDefault="00573C65" w:rsidP="00573C65">
      <w:pPr>
        <w:numPr>
          <w:ilvl w:val="0"/>
          <w:numId w:val="1"/>
        </w:numPr>
        <w:shd w:val="clear" w:color="auto" w:fill="FFFFFF"/>
        <w:tabs>
          <w:tab w:val="num" w:pos="284"/>
        </w:tabs>
        <w:autoSpaceDE w:val="0"/>
        <w:autoSpaceDN w:val="0"/>
        <w:adjustRightInd w:val="0"/>
        <w:spacing w:after="0" w:line="240" w:lineRule="auto"/>
        <w:ind w:left="0" w:firstLine="0"/>
        <w:jc w:val="both"/>
        <w:rPr>
          <w:rFonts w:ascii="Arial" w:hAnsi="Arial" w:cs="Arial"/>
        </w:rPr>
      </w:pPr>
      <w:r w:rsidRPr="004B5E1D">
        <w:rPr>
          <w:rFonts w:ascii="Arial" w:hAnsi="Arial" w:cs="Arial"/>
        </w:rPr>
        <w:t>_______________________________________</w:t>
      </w:r>
    </w:p>
    <w:p w:rsidR="00573C65" w:rsidRPr="004B5E1D" w:rsidRDefault="00573C65" w:rsidP="00573C65">
      <w:pPr>
        <w:shd w:val="clear" w:color="auto" w:fill="FFFFFF"/>
        <w:autoSpaceDE w:val="0"/>
        <w:autoSpaceDN w:val="0"/>
        <w:adjustRightInd w:val="0"/>
        <w:spacing w:after="0" w:line="240" w:lineRule="auto"/>
        <w:ind w:left="360"/>
        <w:jc w:val="both"/>
        <w:rPr>
          <w:rFonts w:ascii="Arial" w:hAnsi="Arial" w:cs="Arial"/>
        </w:rPr>
      </w:pPr>
      <w:r w:rsidRPr="004B5E1D">
        <w:rPr>
          <w:rFonts w:ascii="Arial" w:hAnsi="Arial" w:cs="Arial"/>
        </w:rPr>
        <w:t>Ф.И.О., адрес места жительства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07"/>
        <w:gridCol w:w="1811"/>
        <w:gridCol w:w="2645"/>
      </w:tblGrid>
      <w:tr w:rsidR="00573C65" w:rsidRPr="004B5E1D" w:rsidTr="00573C65">
        <w:tc>
          <w:tcPr>
            <w:tcW w:w="5103" w:type="dxa"/>
            <w:tcBorders>
              <w:top w:val="nil"/>
              <w:left w:val="nil"/>
              <w:bottom w:val="single" w:sz="4" w:space="0" w:color="auto"/>
              <w:right w:val="nil"/>
            </w:tcBorders>
          </w:tcPr>
          <w:p w:rsidR="00573C65" w:rsidRPr="004B5E1D" w:rsidRDefault="00573C65" w:rsidP="00573C65">
            <w:pPr>
              <w:autoSpaceDE w:val="0"/>
              <w:autoSpaceDN w:val="0"/>
              <w:adjustRightInd w:val="0"/>
              <w:spacing w:after="0" w:line="240" w:lineRule="auto"/>
              <w:jc w:val="both"/>
              <w:rPr>
                <w:rFonts w:ascii="Arial" w:hAnsi="Arial" w:cs="Arial"/>
              </w:rPr>
            </w:pPr>
          </w:p>
        </w:tc>
        <w:tc>
          <w:tcPr>
            <w:tcW w:w="1843" w:type="dxa"/>
            <w:tcBorders>
              <w:top w:val="nil"/>
              <w:left w:val="nil"/>
              <w:bottom w:val="nil"/>
              <w:right w:val="nil"/>
            </w:tcBorders>
          </w:tcPr>
          <w:p w:rsidR="00573C65" w:rsidRPr="004B5E1D" w:rsidRDefault="00573C65" w:rsidP="00573C65">
            <w:pPr>
              <w:autoSpaceDE w:val="0"/>
              <w:autoSpaceDN w:val="0"/>
              <w:adjustRightInd w:val="0"/>
              <w:spacing w:after="0" w:line="240" w:lineRule="auto"/>
              <w:jc w:val="both"/>
              <w:rPr>
                <w:rFonts w:ascii="Arial" w:hAnsi="Arial" w:cs="Arial"/>
              </w:rPr>
            </w:pPr>
          </w:p>
        </w:tc>
        <w:tc>
          <w:tcPr>
            <w:tcW w:w="2693" w:type="dxa"/>
            <w:tcBorders>
              <w:top w:val="nil"/>
              <w:left w:val="nil"/>
              <w:bottom w:val="single" w:sz="4" w:space="0" w:color="auto"/>
              <w:right w:val="nil"/>
            </w:tcBorders>
          </w:tcPr>
          <w:p w:rsidR="00573C65" w:rsidRPr="004B5E1D" w:rsidRDefault="00573C65" w:rsidP="00573C65">
            <w:pPr>
              <w:autoSpaceDE w:val="0"/>
              <w:autoSpaceDN w:val="0"/>
              <w:adjustRightInd w:val="0"/>
              <w:spacing w:after="0" w:line="240" w:lineRule="auto"/>
              <w:jc w:val="both"/>
              <w:rPr>
                <w:rFonts w:ascii="Arial" w:hAnsi="Arial" w:cs="Arial"/>
              </w:rPr>
            </w:pPr>
          </w:p>
        </w:tc>
      </w:tr>
    </w:tbl>
    <w:p w:rsidR="00573C65" w:rsidRPr="004B5E1D" w:rsidRDefault="00573C65" w:rsidP="00573C65">
      <w:pPr>
        <w:shd w:val="clear" w:color="auto" w:fill="FFFFFF"/>
        <w:autoSpaceDE w:val="0"/>
        <w:autoSpaceDN w:val="0"/>
        <w:adjustRightInd w:val="0"/>
        <w:spacing w:after="0" w:line="240" w:lineRule="auto"/>
        <w:ind w:left="7200" w:firstLine="720"/>
        <w:jc w:val="both"/>
        <w:rPr>
          <w:rFonts w:ascii="Arial" w:hAnsi="Arial" w:cs="Arial"/>
          <w:vertAlign w:val="superscript"/>
        </w:rPr>
      </w:pPr>
      <w:r w:rsidRPr="004B5E1D">
        <w:rPr>
          <w:rFonts w:ascii="Arial" w:hAnsi="Arial" w:cs="Arial"/>
          <w:vertAlign w:val="superscript"/>
        </w:rPr>
        <w:t>подпись</w:t>
      </w:r>
    </w:p>
    <w:p w:rsidR="00573C65" w:rsidRPr="004B5E1D" w:rsidRDefault="00573C65" w:rsidP="00573C65">
      <w:pPr>
        <w:numPr>
          <w:ilvl w:val="0"/>
          <w:numId w:val="1"/>
        </w:numPr>
        <w:shd w:val="clear" w:color="auto" w:fill="FFFFFF"/>
        <w:tabs>
          <w:tab w:val="num" w:pos="284"/>
        </w:tabs>
        <w:autoSpaceDE w:val="0"/>
        <w:autoSpaceDN w:val="0"/>
        <w:adjustRightInd w:val="0"/>
        <w:spacing w:after="0" w:line="240" w:lineRule="auto"/>
        <w:ind w:left="0" w:firstLine="0"/>
        <w:jc w:val="both"/>
        <w:rPr>
          <w:rFonts w:ascii="Arial" w:hAnsi="Arial" w:cs="Arial"/>
        </w:rPr>
      </w:pPr>
      <w:r w:rsidRPr="004B5E1D">
        <w:rPr>
          <w:rFonts w:ascii="Arial" w:hAnsi="Arial" w:cs="Arial"/>
        </w:rPr>
        <w:t>_______________________________________</w:t>
      </w:r>
    </w:p>
    <w:p w:rsidR="00573C65" w:rsidRPr="004B5E1D" w:rsidRDefault="00573C65" w:rsidP="00573C65">
      <w:pPr>
        <w:shd w:val="clear" w:color="auto" w:fill="FFFFFF"/>
        <w:autoSpaceDE w:val="0"/>
        <w:autoSpaceDN w:val="0"/>
        <w:adjustRightInd w:val="0"/>
        <w:spacing w:after="0" w:line="240" w:lineRule="auto"/>
        <w:ind w:left="360"/>
        <w:jc w:val="both"/>
        <w:rPr>
          <w:rFonts w:ascii="Arial" w:hAnsi="Arial" w:cs="Arial"/>
        </w:rPr>
      </w:pPr>
      <w:r w:rsidRPr="004B5E1D">
        <w:rPr>
          <w:rFonts w:ascii="Arial" w:hAnsi="Arial" w:cs="Arial"/>
        </w:rPr>
        <w:t>Ф.И.О., адрес места жительства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25"/>
        <w:gridCol w:w="1388"/>
        <w:gridCol w:w="1392"/>
        <w:gridCol w:w="417"/>
        <w:gridCol w:w="2641"/>
      </w:tblGrid>
      <w:tr w:rsidR="00573C65" w:rsidRPr="004B5E1D" w:rsidTr="00573C65">
        <w:tc>
          <w:tcPr>
            <w:tcW w:w="5103" w:type="dxa"/>
            <w:gridSpan w:val="2"/>
            <w:tcBorders>
              <w:top w:val="nil"/>
              <w:left w:val="nil"/>
              <w:bottom w:val="single" w:sz="4" w:space="0" w:color="auto"/>
              <w:right w:val="nil"/>
            </w:tcBorders>
          </w:tcPr>
          <w:p w:rsidR="00573C65" w:rsidRPr="004B5E1D" w:rsidRDefault="00573C65" w:rsidP="00573C65">
            <w:pPr>
              <w:autoSpaceDE w:val="0"/>
              <w:autoSpaceDN w:val="0"/>
              <w:adjustRightInd w:val="0"/>
              <w:spacing w:after="0" w:line="240" w:lineRule="auto"/>
              <w:jc w:val="both"/>
              <w:rPr>
                <w:rFonts w:ascii="Arial" w:hAnsi="Arial" w:cs="Arial"/>
              </w:rPr>
            </w:pPr>
          </w:p>
        </w:tc>
        <w:tc>
          <w:tcPr>
            <w:tcW w:w="1843" w:type="dxa"/>
            <w:gridSpan w:val="2"/>
            <w:tcBorders>
              <w:top w:val="nil"/>
              <w:left w:val="nil"/>
              <w:bottom w:val="nil"/>
              <w:right w:val="nil"/>
            </w:tcBorders>
          </w:tcPr>
          <w:p w:rsidR="00573C65" w:rsidRPr="004B5E1D" w:rsidRDefault="00573C65" w:rsidP="00573C65">
            <w:pPr>
              <w:autoSpaceDE w:val="0"/>
              <w:autoSpaceDN w:val="0"/>
              <w:adjustRightInd w:val="0"/>
              <w:spacing w:after="0" w:line="240" w:lineRule="auto"/>
              <w:jc w:val="both"/>
              <w:rPr>
                <w:rFonts w:ascii="Arial" w:hAnsi="Arial" w:cs="Arial"/>
              </w:rPr>
            </w:pPr>
          </w:p>
        </w:tc>
        <w:tc>
          <w:tcPr>
            <w:tcW w:w="2693" w:type="dxa"/>
            <w:tcBorders>
              <w:top w:val="nil"/>
              <w:left w:val="nil"/>
              <w:bottom w:val="single" w:sz="4" w:space="0" w:color="auto"/>
              <w:right w:val="nil"/>
            </w:tcBorders>
          </w:tcPr>
          <w:p w:rsidR="00573C65" w:rsidRPr="004B5E1D" w:rsidRDefault="00573C65" w:rsidP="00573C65">
            <w:pPr>
              <w:autoSpaceDE w:val="0"/>
              <w:autoSpaceDN w:val="0"/>
              <w:adjustRightInd w:val="0"/>
              <w:spacing w:after="0" w:line="240" w:lineRule="auto"/>
              <w:jc w:val="both"/>
              <w:rPr>
                <w:rFonts w:ascii="Arial" w:hAnsi="Arial" w:cs="Arial"/>
              </w:rPr>
            </w:pPr>
          </w:p>
        </w:tc>
      </w:tr>
      <w:tr w:rsidR="00573C65" w:rsidRPr="004B5E1D" w:rsidTr="00573C65">
        <w:tc>
          <w:tcPr>
            <w:tcW w:w="3686" w:type="dxa"/>
            <w:tcBorders>
              <w:top w:val="nil"/>
              <w:left w:val="nil"/>
              <w:bottom w:val="single" w:sz="4" w:space="0" w:color="auto"/>
              <w:right w:val="nil"/>
            </w:tcBorders>
          </w:tcPr>
          <w:p w:rsidR="00573C65" w:rsidRPr="004B5E1D" w:rsidRDefault="00573C65" w:rsidP="00573C65">
            <w:pPr>
              <w:autoSpaceDE w:val="0"/>
              <w:autoSpaceDN w:val="0"/>
              <w:adjustRightInd w:val="0"/>
              <w:spacing w:after="0" w:line="240" w:lineRule="auto"/>
              <w:jc w:val="both"/>
              <w:rPr>
                <w:rFonts w:ascii="Arial" w:hAnsi="Arial" w:cs="Arial"/>
                <w:vertAlign w:val="superscript"/>
              </w:rPr>
            </w:pPr>
            <w:r w:rsidRPr="004B5E1D">
              <w:rPr>
                <w:rFonts w:ascii="Arial" w:hAnsi="Arial" w:cs="Arial"/>
                <w:vertAlign w:val="superscript"/>
              </w:rPr>
              <w:t xml:space="preserve">                                      подпись</w:t>
            </w:r>
          </w:p>
          <w:p w:rsidR="00573C65" w:rsidRPr="004B5E1D" w:rsidRDefault="00573C65" w:rsidP="00573C65">
            <w:pPr>
              <w:autoSpaceDE w:val="0"/>
              <w:autoSpaceDN w:val="0"/>
              <w:adjustRightInd w:val="0"/>
              <w:spacing w:after="0" w:line="240" w:lineRule="auto"/>
              <w:jc w:val="both"/>
              <w:rPr>
                <w:rFonts w:ascii="Arial" w:hAnsi="Arial" w:cs="Arial"/>
              </w:rPr>
            </w:pPr>
          </w:p>
        </w:tc>
        <w:tc>
          <w:tcPr>
            <w:tcW w:w="2835" w:type="dxa"/>
            <w:gridSpan w:val="2"/>
            <w:tcBorders>
              <w:top w:val="nil"/>
              <w:left w:val="nil"/>
              <w:bottom w:val="nil"/>
              <w:right w:val="nil"/>
            </w:tcBorders>
          </w:tcPr>
          <w:p w:rsidR="00573C65" w:rsidRPr="004B5E1D" w:rsidRDefault="00573C65" w:rsidP="00573C65">
            <w:pPr>
              <w:autoSpaceDE w:val="0"/>
              <w:autoSpaceDN w:val="0"/>
              <w:adjustRightInd w:val="0"/>
              <w:spacing w:after="0" w:line="240" w:lineRule="auto"/>
              <w:jc w:val="both"/>
              <w:rPr>
                <w:rFonts w:ascii="Arial" w:hAnsi="Arial" w:cs="Arial"/>
              </w:rPr>
            </w:pPr>
          </w:p>
        </w:tc>
        <w:tc>
          <w:tcPr>
            <w:tcW w:w="3118" w:type="dxa"/>
            <w:gridSpan w:val="2"/>
            <w:tcBorders>
              <w:top w:val="nil"/>
              <w:left w:val="nil"/>
              <w:bottom w:val="single" w:sz="4" w:space="0" w:color="auto"/>
              <w:right w:val="nil"/>
            </w:tcBorders>
          </w:tcPr>
          <w:p w:rsidR="00573C65" w:rsidRPr="004B5E1D" w:rsidRDefault="00573C65" w:rsidP="00573C65">
            <w:pPr>
              <w:autoSpaceDE w:val="0"/>
              <w:autoSpaceDN w:val="0"/>
              <w:adjustRightInd w:val="0"/>
              <w:spacing w:after="0" w:line="240" w:lineRule="auto"/>
              <w:jc w:val="both"/>
              <w:rPr>
                <w:rFonts w:ascii="Arial" w:hAnsi="Arial" w:cs="Arial"/>
              </w:rPr>
            </w:pPr>
          </w:p>
        </w:tc>
      </w:tr>
    </w:tbl>
    <w:p w:rsidR="00573C65" w:rsidRPr="004B5E1D" w:rsidRDefault="00573C65" w:rsidP="00573C65">
      <w:pPr>
        <w:shd w:val="clear" w:color="auto" w:fill="FFFFFF"/>
        <w:autoSpaceDE w:val="0"/>
        <w:autoSpaceDN w:val="0"/>
        <w:adjustRightInd w:val="0"/>
        <w:spacing w:after="0" w:line="240" w:lineRule="auto"/>
        <w:jc w:val="both"/>
        <w:rPr>
          <w:rFonts w:ascii="Arial" w:hAnsi="Arial" w:cs="Arial"/>
          <w:vertAlign w:val="superscript"/>
        </w:rPr>
      </w:pPr>
      <w:r w:rsidRPr="004B5E1D">
        <w:rPr>
          <w:rFonts w:ascii="Arial" w:hAnsi="Arial" w:cs="Arial"/>
          <w:vertAlign w:val="superscript"/>
        </w:rPr>
        <w:t xml:space="preserve">         подпись лица, подготовившего сообщение </w:t>
      </w:r>
      <w:r w:rsidRPr="004B5E1D">
        <w:rPr>
          <w:rFonts w:ascii="Arial" w:hAnsi="Arial" w:cs="Arial"/>
          <w:vertAlign w:val="superscript"/>
        </w:rPr>
        <w:tab/>
      </w:r>
      <w:r w:rsidRPr="004B5E1D">
        <w:rPr>
          <w:rFonts w:ascii="Arial" w:hAnsi="Arial" w:cs="Arial"/>
          <w:vertAlign w:val="superscript"/>
        </w:rPr>
        <w:tab/>
      </w:r>
      <w:r w:rsidRPr="004B5E1D">
        <w:rPr>
          <w:rFonts w:ascii="Arial" w:hAnsi="Arial" w:cs="Arial"/>
          <w:vertAlign w:val="superscript"/>
        </w:rPr>
        <w:tab/>
      </w:r>
      <w:r w:rsidRPr="004B5E1D">
        <w:rPr>
          <w:rFonts w:ascii="Arial" w:hAnsi="Arial" w:cs="Arial"/>
          <w:vertAlign w:val="superscript"/>
        </w:rPr>
        <w:tab/>
      </w:r>
      <w:r w:rsidRPr="004B5E1D">
        <w:rPr>
          <w:rFonts w:ascii="Arial" w:hAnsi="Arial" w:cs="Arial"/>
          <w:vertAlign w:val="superscript"/>
        </w:rPr>
        <w:tab/>
      </w:r>
      <w:r w:rsidRPr="004B5E1D">
        <w:rPr>
          <w:rFonts w:ascii="Arial" w:hAnsi="Arial" w:cs="Arial"/>
          <w:vertAlign w:val="superscript"/>
        </w:rPr>
        <w:tab/>
        <w:t>Ф.И.О.</w:t>
      </w:r>
    </w:p>
    <w:p w:rsidR="00573C65" w:rsidRPr="004B5E1D" w:rsidRDefault="00573C65" w:rsidP="00573C65">
      <w:pPr>
        <w:shd w:val="clear" w:color="auto" w:fill="FFFFFF"/>
        <w:autoSpaceDE w:val="0"/>
        <w:autoSpaceDN w:val="0"/>
        <w:adjustRightInd w:val="0"/>
        <w:spacing w:after="0" w:line="240" w:lineRule="auto"/>
        <w:jc w:val="both"/>
        <w:rPr>
          <w:rFonts w:ascii="Arial" w:hAnsi="Arial" w:cs="Arial"/>
        </w:rPr>
      </w:pPr>
      <w:r w:rsidRPr="004B5E1D">
        <w:rPr>
          <w:rFonts w:ascii="Arial" w:hAnsi="Arial" w:cs="Arial"/>
        </w:rPr>
        <w:t>Копию сообщения получил ____________   _____________________________________</w:t>
      </w:r>
    </w:p>
    <w:p w:rsidR="00573C65" w:rsidRPr="004B5E1D" w:rsidRDefault="00573C65" w:rsidP="00573C65">
      <w:pPr>
        <w:shd w:val="clear" w:color="auto" w:fill="FFFFFF"/>
        <w:autoSpaceDE w:val="0"/>
        <w:autoSpaceDN w:val="0"/>
        <w:adjustRightInd w:val="0"/>
        <w:spacing w:after="0" w:line="240" w:lineRule="auto"/>
        <w:ind w:left="2160" w:firstLine="720"/>
        <w:jc w:val="both"/>
        <w:rPr>
          <w:rFonts w:ascii="Arial" w:hAnsi="Arial" w:cs="Arial"/>
          <w:vertAlign w:val="superscript"/>
        </w:rPr>
      </w:pPr>
      <w:r w:rsidRPr="004B5E1D">
        <w:rPr>
          <w:rFonts w:ascii="Arial" w:hAnsi="Arial" w:cs="Arial"/>
          <w:vertAlign w:val="superscript"/>
        </w:rPr>
        <w:t xml:space="preserve">           подпись </w:t>
      </w:r>
      <w:r w:rsidRPr="004B5E1D">
        <w:rPr>
          <w:rFonts w:ascii="Arial" w:hAnsi="Arial" w:cs="Arial"/>
          <w:vertAlign w:val="superscript"/>
        </w:rPr>
        <w:tab/>
      </w:r>
      <w:r w:rsidRPr="004B5E1D">
        <w:rPr>
          <w:rFonts w:ascii="Arial" w:hAnsi="Arial" w:cs="Arial"/>
          <w:vertAlign w:val="superscript"/>
        </w:rPr>
        <w:tab/>
      </w:r>
      <w:r w:rsidRPr="004B5E1D">
        <w:rPr>
          <w:rFonts w:ascii="Arial" w:hAnsi="Arial" w:cs="Arial"/>
          <w:vertAlign w:val="superscript"/>
        </w:rPr>
        <w:tab/>
      </w:r>
      <w:r w:rsidRPr="004B5E1D">
        <w:rPr>
          <w:rFonts w:ascii="Arial" w:hAnsi="Arial" w:cs="Arial"/>
          <w:vertAlign w:val="superscript"/>
        </w:rPr>
        <w:tab/>
        <w:t xml:space="preserve">                                   Ф.И.О.</w:t>
      </w:r>
    </w:p>
    <w:p w:rsidR="00573C65" w:rsidRPr="004B5E1D" w:rsidRDefault="00573C65" w:rsidP="00573C65">
      <w:pPr>
        <w:shd w:val="clear" w:color="auto" w:fill="FFFFFF"/>
        <w:autoSpaceDE w:val="0"/>
        <w:autoSpaceDN w:val="0"/>
        <w:adjustRightInd w:val="0"/>
        <w:spacing w:after="0" w:line="240" w:lineRule="auto"/>
        <w:jc w:val="both"/>
        <w:rPr>
          <w:rFonts w:ascii="Arial" w:hAnsi="Arial" w:cs="Arial"/>
        </w:rPr>
      </w:pPr>
      <w:r w:rsidRPr="004B5E1D">
        <w:rPr>
          <w:rFonts w:ascii="Arial" w:hAnsi="Arial" w:cs="Arial"/>
        </w:rPr>
        <w:t xml:space="preserve">Регистрационный номер _________________ Дата регистрации __________20 __ г. </w:t>
      </w:r>
    </w:p>
    <w:p w:rsidR="00573C65" w:rsidRDefault="00573C65" w:rsidP="00573C65">
      <w:pPr>
        <w:spacing w:after="0" w:line="240" w:lineRule="auto"/>
        <w:rPr>
          <w:sz w:val="28"/>
          <w:szCs w:val="28"/>
        </w:rPr>
        <w:sectPr w:rsidR="00573C65" w:rsidSect="00573C65">
          <w:type w:val="continuous"/>
          <w:pgSz w:w="11906" w:h="16838"/>
          <w:pgMar w:top="1134" w:right="850" w:bottom="1134" w:left="1701" w:header="284" w:footer="284" w:gutter="0"/>
          <w:cols w:space="720"/>
        </w:sectPr>
      </w:pPr>
    </w:p>
    <w:p w:rsidR="00573C65" w:rsidRDefault="00573C65" w:rsidP="00573C65">
      <w:pPr>
        <w:shd w:val="clear" w:color="auto" w:fill="FFFFFF"/>
        <w:autoSpaceDE w:val="0"/>
        <w:autoSpaceDN w:val="0"/>
        <w:adjustRightInd w:val="0"/>
        <w:spacing w:after="0" w:line="240" w:lineRule="auto"/>
        <w:ind w:left="5812"/>
        <w:jc w:val="right"/>
      </w:pPr>
    </w:p>
    <w:p w:rsidR="00573C65" w:rsidRDefault="00573C65" w:rsidP="00573C65">
      <w:pPr>
        <w:shd w:val="clear" w:color="auto" w:fill="FFFFFF"/>
        <w:autoSpaceDE w:val="0"/>
        <w:autoSpaceDN w:val="0"/>
        <w:adjustRightInd w:val="0"/>
        <w:spacing w:after="0" w:line="240" w:lineRule="auto"/>
        <w:ind w:left="5812"/>
        <w:jc w:val="right"/>
      </w:pPr>
    </w:p>
    <w:p w:rsidR="00573C65" w:rsidRDefault="00573C65" w:rsidP="00573C65">
      <w:pPr>
        <w:shd w:val="clear" w:color="auto" w:fill="FFFFFF"/>
        <w:autoSpaceDE w:val="0"/>
        <w:autoSpaceDN w:val="0"/>
        <w:adjustRightInd w:val="0"/>
        <w:spacing w:after="0" w:line="240" w:lineRule="auto"/>
        <w:ind w:left="5812"/>
        <w:jc w:val="right"/>
      </w:pPr>
    </w:p>
    <w:p w:rsidR="00573C65" w:rsidRPr="004B5E1D" w:rsidRDefault="00573C65" w:rsidP="00573C65">
      <w:pPr>
        <w:shd w:val="clear" w:color="auto" w:fill="FFFFFF"/>
        <w:autoSpaceDE w:val="0"/>
        <w:autoSpaceDN w:val="0"/>
        <w:adjustRightInd w:val="0"/>
        <w:spacing w:after="0" w:line="240" w:lineRule="auto"/>
        <w:ind w:left="5812"/>
        <w:jc w:val="right"/>
        <w:rPr>
          <w:rFonts w:ascii="Courier New" w:hAnsi="Courier New" w:cs="Courier New"/>
        </w:rPr>
      </w:pPr>
      <w:r w:rsidRPr="004B5E1D">
        <w:rPr>
          <w:rFonts w:ascii="Courier New" w:hAnsi="Courier New" w:cs="Courier New"/>
        </w:rPr>
        <w:t>Приложение № 5</w:t>
      </w:r>
    </w:p>
    <w:p w:rsidR="00573C65" w:rsidRPr="004B5E1D" w:rsidRDefault="00573C65" w:rsidP="00573C65">
      <w:pPr>
        <w:shd w:val="clear" w:color="auto" w:fill="FFFFFF"/>
        <w:autoSpaceDE w:val="0"/>
        <w:autoSpaceDN w:val="0"/>
        <w:adjustRightInd w:val="0"/>
        <w:spacing w:after="0" w:line="240" w:lineRule="auto"/>
        <w:jc w:val="right"/>
        <w:rPr>
          <w:rFonts w:ascii="Courier New" w:hAnsi="Courier New" w:cs="Courier New"/>
          <w:color w:val="000000"/>
        </w:rPr>
      </w:pPr>
      <w:r w:rsidRPr="004B5E1D">
        <w:rPr>
          <w:rFonts w:ascii="Courier New" w:hAnsi="Courier New" w:cs="Courier New"/>
        </w:rPr>
        <w:t xml:space="preserve">к Положению </w:t>
      </w:r>
      <w:r w:rsidRPr="004B5E1D">
        <w:rPr>
          <w:rFonts w:ascii="Courier New" w:hAnsi="Courier New" w:cs="Courier New"/>
          <w:color w:val="000000"/>
        </w:rPr>
        <w:t>«О вн</w:t>
      </w:r>
      <w:r w:rsidRPr="004B5E1D">
        <w:rPr>
          <w:rFonts w:ascii="Courier New" w:hAnsi="Courier New" w:cs="Courier New"/>
        </w:rPr>
        <w:t>ештатных инспекторах</w:t>
      </w:r>
    </w:p>
    <w:p w:rsidR="00573C65" w:rsidRPr="004B5E1D" w:rsidRDefault="00573C65" w:rsidP="00573C65">
      <w:pPr>
        <w:shd w:val="clear" w:color="auto" w:fill="FFFFFF"/>
        <w:autoSpaceDE w:val="0"/>
        <w:autoSpaceDN w:val="0"/>
        <w:adjustRightInd w:val="0"/>
        <w:spacing w:after="0" w:line="240" w:lineRule="auto"/>
        <w:jc w:val="right"/>
        <w:rPr>
          <w:rFonts w:ascii="Courier New" w:hAnsi="Courier New" w:cs="Courier New"/>
          <w:color w:val="000000"/>
        </w:rPr>
      </w:pPr>
      <w:r w:rsidRPr="004B5E1D">
        <w:rPr>
          <w:rFonts w:ascii="Courier New" w:hAnsi="Courier New" w:cs="Courier New"/>
          <w:color w:val="000000"/>
        </w:rPr>
        <w:t>по пожарной профилактике на территории</w:t>
      </w:r>
    </w:p>
    <w:p w:rsidR="00573C65" w:rsidRPr="004B5E1D" w:rsidRDefault="00573C65" w:rsidP="00573C65">
      <w:pPr>
        <w:shd w:val="clear" w:color="auto" w:fill="FFFFFF"/>
        <w:autoSpaceDE w:val="0"/>
        <w:autoSpaceDN w:val="0"/>
        <w:adjustRightInd w:val="0"/>
        <w:spacing w:after="0" w:line="240" w:lineRule="auto"/>
        <w:jc w:val="right"/>
        <w:rPr>
          <w:rFonts w:ascii="Courier New" w:hAnsi="Courier New" w:cs="Courier New"/>
        </w:rPr>
      </w:pPr>
      <w:r w:rsidRPr="004B5E1D">
        <w:rPr>
          <w:rFonts w:ascii="Courier New" w:hAnsi="Courier New" w:cs="Courier New"/>
          <w:color w:val="000000"/>
        </w:rPr>
        <w:t>Едогонского сельского поселения»</w:t>
      </w:r>
    </w:p>
    <w:p w:rsidR="00573C65" w:rsidRDefault="00573C65" w:rsidP="00573C65">
      <w:pPr>
        <w:shd w:val="clear" w:color="auto" w:fill="FFFFFF"/>
        <w:autoSpaceDE w:val="0"/>
        <w:autoSpaceDN w:val="0"/>
        <w:adjustRightInd w:val="0"/>
        <w:spacing w:after="0" w:line="240" w:lineRule="auto"/>
        <w:jc w:val="right"/>
        <w:rPr>
          <w:sz w:val="28"/>
          <w:szCs w:val="28"/>
        </w:rPr>
      </w:pPr>
    </w:p>
    <w:p w:rsidR="00573C65" w:rsidRDefault="00573C65" w:rsidP="00573C65">
      <w:pPr>
        <w:shd w:val="clear" w:color="auto" w:fill="FFFFFF"/>
        <w:autoSpaceDE w:val="0"/>
        <w:autoSpaceDN w:val="0"/>
        <w:adjustRightInd w:val="0"/>
        <w:spacing w:after="0" w:line="240" w:lineRule="auto"/>
        <w:jc w:val="center"/>
        <w:rPr>
          <w:b/>
          <w:sz w:val="28"/>
          <w:szCs w:val="28"/>
        </w:rPr>
      </w:pPr>
    </w:p>
    <w:p w:rsidR="00573C65" w:rsidRPr="004B5E1D" w:rsidRDefault="00573C65" w:rsidP="00573C65">
      <w:pPr>
        <w:shd w:val="clear" w:color="auto" w:fill="FFFFFF"/>
        <w:autoSpaceDE w:val="0"/>
        <w:autoSpaceDN w:val="0"/>
        <w:adjustRightInd w:val="0"/>
        <w:spacing w:after="0" w:line="240" w:lineRule="auto"/>
        <w:jc w:val="center"/>
        <w:rPr>
          <w:rFonts w:ascii="Arial" w:hAnsi="Arial" w:cs="Arial"/>
          <w:b/>
        </w:rPr>
      </w:pPr>
      <w:r w:rsidRPr="004B5E1D">
        <w:rPr>
          <w:rFonts w:ascii="Arial" w:hAnsi="Arial" w:cs="Arial"/>
          <w:b/>
        </w:rPr>
        <w:t>ЖУРНАЛ</w:t>
      </w:r>
    </w:p>
    <w:p w:rsidR="00573C65" w:rsidRPr="004B5E1D" w:rsidRDefault="00573C65" w:rsidP="00573C65">
      <w:pPr>
        <w:shd w:val="clear" w:color="auto" w:fill="FFFFFF"/>
        <w:autoSpaceDE w:val="0"/>
        <w:autoSpaceDN w:val="0"/>
        <w:adjustRightInd w:val="0"/>
        <w:spacing w:after="0" w:line="240" w:lineRule="auto"/>
        <w:jc w:val="center"/>
        <w:rPr>
          <w:rFonts w:ascii="Arial" w:hAnsi="Arial" w:cs="Arial"/>
          <w:b/>
        </w:rPr>
      </w:pPr>
      <w:r w:rsidRPr="004B5E1D">
        <w:rPr>
          <w:rFonts w:ascii="Arial" w:hAnsi="Arial" w:cs="Arial"/>
          <w:b/>
        </w:rPr>
        <w:t>РЕГИСТРАЦИИ СООБЩЕНИЙ О НАРУШЕНИИ ТРЕБОВАНИЙ ПОЖАРНОЙ БЕЗОПАСНОСТИ</w:t>
      </w:r>
    </w:p>
    <w:p w:rsidR="00573C65" w:rsidRPr="004B5E1D" w:rsidRDefault="00573C65" w:rsidP="00573C65">
      <w:pPr>
        <w:shd w:val="clear" w:color="auto" w:fill="FFFFFF"/>
        <w:autoSpaceDE w:val="0"/>
        <w:autoSpaceDN w:val="0"/>
        <w:adjustRightInd w:val="0"/>
        <w:spacing w:after="0" w:line="240" w:lineRule="auto"/>
        <w:jc w:val="center"/>
        <w:rPr>
          <w:rFonts w:ascii="Arial" w:hAnsi="Arial" w:cs="Arial"/>
          <w:b/>
        </w:rPr>
      </w:pPr>
    </w:p>
    <w:tbl>
      <w:tblPr>
        <w:tblW w:w="0" w:type="auto"/>
        <w:tblInd w:w="2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7"/>
      </w:tblGrid>
      <w:tr w:rsidR="00573C65" w:rsidTr="00573C65">
        <w:tc>
          <w:tcPr>
            <w:tcW w:w="4677" w:type="dxa"/>
            <w:tcBorders>
              <w:top w:val="nil"/>
              <w:left w:val="nil"/>
              <w:bottom w:val="single" w:sz="4" w:space="0" w:color="auto"/>
              <w:right w:val="nil"/>
            </w:tcBorders>
          </w:tcPr>
          <w:p w:rsidR="00573C65" w:rsidRDefault="00573C65" w:rsidP="00573C65">
            <w:pPr>
              <w:autoSpaceDE w:val="0"/>
              <w:autoSpaceDN w:val="0"/>
              <w:adjustRightInd w:val="0"/>
              <w:spacing w:after="0" w:line="240" w:lineRule="auto"/>
              <w:jc w:val="center"/>
              <w:rPr>
                <w:sz w:val="28"/>
                <w:szCs w:val="28"/>
              </w:rPr>
            </w:pPr>
          </w:p>
        </w:tc>
      </w:tr>
    </w:tbl>
    <w:p w:rsidR="00573C65" w:rsidRDefault="00573C65" w:rsidP="00573C65">
      <w:pPr>
        <w:shd w:val="clear" w:color="auto" w:fill="FFFFFF"/>
        <w:autoSpaceDE w:val="0"/>
        <w:autoSpaceDN w:val="0"/>
        <w:adjustRightInd w:val="0"/>
        <w:spacing w:after="0" w:line="240" w:lineRule="auto"/>
        <w:jc w:val="center"/>
        <w:rPr>
          <w:sz w:val="28"/>
          <w:szCs w:val="28"/>
          <w:vertAlign w:val="superscript"/>
        </w:rPr>
      </w:pPr>
      <w:r>
        <w:rPr>
          <w:sz w:val="28"/>
          <w:szCs w:val="28"/>
          <w:vertAlign w:val="superscript"/>
        </w:rPr>
        <w:t>наименование органа местного самоуправления</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6"/>
        <w:gridCol w:w="1134"/>
        <w:gridCol w:w="1844"/>
        <w:gridCol w:w="1986"/>
        <w:gridCol w:w="1417"/>
        <w:gridCol w:w="1578"/>
        <w:gridCol w:w="1115"/>
      </w:tblGrid>
      <w:tr w:rsidR="00573C65" w:rsidRPr="004B5E1D" w:rsidTr="00573C65">
        <w:trPr>
          <w:cantSplit/>
          <w:trHeight w:val="2431"/>
        </w:trPr>
        <w:tc>
          <w:tcPr>
            <w:tcW w:w="675" w:type="dxa"/>
            <w:tcBorders>
              <w:top w:val="single" w:sz="4" w:space="0" w:color="auto"/>
              <w:left w:val="single" w:sz="4" w:space="0" w:color="auto"/>
              <w:bottom w:val="single" w:sz="4" w:space="0" w:color="auto"/>
              <w:right w:val="single" w:sz="4" w:space="0" w:color="auto"/>
            </w:tcBorders>
            <w:vAlign w:val="center"/>
            <w:hideMark/>
          </w:tcPr>
          <w:p w:rsidR="00573C65" w:rsidRPr="004B5E1D" w:rsidRDefault="00573C65" w:rsidP="00573C65">
            <w:pPr>
              <w:autoSpaceDE w:val="0"/>
              <w:autoSpaceDN w:val="0"/>
              <w:adjustRightInd w:val="0"/>
              <w:spacing w:after="0" w:line="240" w:lineRule="auto"/>
              <w:jc w:val="center"/>
              <w:rPr>
                <w:rFonts w:ascii="Courier New" w:hAnsi="Courier New" w:cs="Courier New"/>
                <w:b/>
              </w:rPr>
            </w:pPr>
            <w:r w:rsidRPr="004B5E1D">
              <w:rPr>
                <w:rFonts w:ascii="Courier New" w:hAnsi="Courier New" w:cs="Courier New"/>
                <w:b/>
              </w:rPr>
              <w:t>№</w:t>
            </w:r>
          </w:p>
          <w:p w:rsidR="00573C65" w:rsidRPr="004B5E1D" w:rsidRDefault="00573C65" w:rsidP="00573C65">
            <w:pPr>
              <w:autoSpaceDE w:val="0"/>
              <w:autoSpaceDN w:val="0"/>
              <w:adjustRightInd w:val="0"/>
              <w:spacing w:after="0" w:line="240" w:lineRule="auto"/>
              <w:jc w:val="center"/>
              <w:rPr>
                <w:rFonts w:ascii="Courier New" w:hAnsi="Courier New" w:cs="Courier New"/>
                <w:b/>
              </w:rPr>
            </w:pPr>
            <w:proofErr w:type="spellStart"/>
            <w:proofErr w:type="gramStart"/>
            <w:r w:rsidRPr="004B5E1D">
              <w:rPr>
                <w:rFonts w:ascii="Courier New" w:hAnsi="Courier New" w:cs="Courier New"/>
                <w:b/>
              </w:rPr>
              <w:t>п</w:t>
            </w:r>
            <w:proofErr w:type="spellEnd"/>
            <w:proofErr w:type="gramEnd"/>
            <w:r w:rsidRPr="004B5E1D">
              <w:rPr>
                <w:rFonts w:ascii="Courier New" w:hAnsi="Courier New" w:cs="Courier New"/>
                <w:b/>
                <w:lang w:val="en-US"/>
              </w:rPr>
              <w:t>/</w:t>
            </w:r>
            <w:proofErr w:type="spellStart"/>
            <w:r w:rsidRPr="004B5E1D">
              <w:rPr>
                <w:rFonts w:ascii="Courier New" w:hAnsi="Courier New" w:cs="Courier New"/>
                <w:b/>
              </w:rPr>
              <w:t>п</w:t>
            </w:r>
            <w:proofErr w:type="spellEnd"/>
          </w:p>
        </w:tc>
        <w:tc>
          <w:tcPr>
            <w:tcW w:w="1134" w:type="dxa"/>
            <w:tcBorders>
              <w:top w:val="single" w:sz="4" w:space="0" w:color="auto"/>
              <w:left w:val="single" w:sz="4" w:space="0" w:color="auto"/>
              <w:bottom w:val="single" w:sz="4" w:space="0" w:color="auto"/>
              <w:right w:val="single" w:sz="4" w:space="0" w:color="auto"/>
            </w:tcBorders>
            <w:textDirection w:val="btLr"/>
            <w:vAlign w:val="center"/>
            <w:hideMark/>
          </w:tcPr>
          <w:p w:rsidR="00573C65" w:rsidRPr="004B5E1D" w:rsidRDefault="00573C65" w:rsidP="00573C65">
            <w:pPr>
              <w:autoSpaceDE w:val="0"/>
              <w:autoSpaceDN w:val="0"/>
              <w:adjustRightInd w:val="0"/>
              <w:spacing w:after="0" w:line="240" w:lineRule="auto"/>
              <w:ind w:left="113" w:right="113"/>
              <w:jc w:val="center"/>
              <w:rPr>
                <w:rFonts w:ascii="Courier New" w:hAnsi="Courier New" w:cs="Courier New"/>
                <w:b/>
              </w:rPr>
            </w:pPr>
            <w:r w:rsidRPr="004B5E1D">
              <w:rPr>
                <w:rFonts w:ascii="Courier New" w:hAnsi="Courier New" w:cs="Courier New"/>
                <w:b/>
              </w:rPr>
              <w:t>Дата регистрации</w:t>
            </w:r>
          </w:p>
        </w:tc>
        <w:tc>
          <w:tcPr>
            <w:tcW w:w="1843" w:type="dxa"/>
            <w:tcBorders>
              <w:top w:val="single" w:sz="4" w:space="0" w:color="auto"/>
              <w:left w:val="single" w:sz="4" w:space="0" w:color="auto"/>
              <w:bottom w:val="single" w:sz="4" w:space="0" w:color="auto"/>
              <w:right w:val="single" w:sz="4" w:space="0" w:color="auto"/>
            </w:tcBorders>
            <w:textDirection w:val="btLr"/>
            <w:vAlign w:val="center"/>
            <w:hideMark/>
          </w:tcPr>
          <w:p w:rsidR="00573C65" w:rsidRPr="004B5E1D" w:rsidRDefault="00573C65" w:rsidP="00573C65">
            <w:pPr>
              <w:autoSpaceDE w:val="0"/>
              <w:autoSpaceDN w:val="0"/>
              <w:adjustRightInd w:val="0"/>
              <w:spacing w:after="0" w:line="240" w:lineRule="auto"/>
              <w:ind w:left="113" w:right="113"/>
              <w:jc w:val="center"/>
              <w:rPr>
                <w:rFonts w:ascii="Courier New" w:hAnsi="Courier New" w:cs="Courier New"/>
                <w:b/>
              </w:rPr>
            </w:pPr>
            <w:r w:rsidRPr="004B5E1D">
              <w:rPr>
                <w:rFonts w:ascii="Courier New" w:hAnsi="Courier New" w:cs="Courier New"/>
                <w:b/>
              </w:rPr>
              <w:t xml:space="preserve">Кем подготовлено (ф.и.о.), </w:t>
            </w:r>
          </w:p>
          <w:p w:rsidR="00573C65" w:rsidRPr="004B5E1D" w:rsidRDefault="00573C65" w:rsidP="00573C65">
            <w:pPr>
              <w:autoSpaceDE w:val="0"/>
              <w:autoSpaceDN w:val="0"/>
              <w:adjustRightInd w:val="0"/>
              <w:spacing w:after="0" w:line="240" w:lineRule="auto"/>
              <w:ind w:left="113" w:right="113"/>
              <w:jc w:val="center"/>
              <w:rPr>
                <w:rFonts w:ascii="Courier New" w:hAnsi="Courier New" w:cs="Courier New"/>
                <w:b/>
              </w:rPr>
            </w:pPr>
            <w:r w:rsidRPr="004B5E1D">
              <w:rPr>
                <w:rFonts w:ascii="Courier New" w:hAnsi="Courier New" w:cs="Courier New"/>
                <w:b/>
              </w:rPr>
              <w:t>дата подготовки</w:t>
            </w:r>
          </w:p>
        </w:tc>
        <w:tc>
          <w:tcPr>
            <w:tcW w:w="1985" w:type="dxa"/>
            <w:tcBorders>
              <w:top w:val="single" w:sz="4" w:space="0" w:color="auto"/>
              <w:left w:val="single" w:sz="4" w:space="0" w:color="auto"/>
              <w:bottom w:val="single" w:sz="4" w:space="0" w:color="auto"/>
              <w:right w:val="single" w:sz="4" w:space="0" w:color="auto"/>
            </w:tcBorders>
            <w:textDirection w:val="btLr"/>
            <w:vAlign w:val="center"/>
            <w:hideMark/>
          </w:tcPr>
          <w:p w:rsidR="00573C65" w:rsidRPr="004B5E1D" w:rsidRDefault="00573C65" w:rsidP="00573C65">
            <w:pPr>
              <w:autoSpaceDE w:val="0"/>
              <w:autoSpaceDN w:val="0"/>
              <w:adjustRightInd w:val="0"/>
              <w:spacing w:after="0" w:line="240" w:lineRule="auto"/>
              <w:ind w:left="113" w:right="113"/>
              <w:jc w:val="center"/>
              <w:rPr>
                <w:rFonts w:ascii="Courier New" w:hAnsi="Courier New" w:cs="Courier New"/>
                <w:b/>
              </w:rPr>
            </w:pPr>
            <w:r w:rsidRPr="004B5E1D">
              <w:rPr>
                <w:rFonts w:ascii="Courier New" w:hAnsi="Courier New" w:cs="Courier New"/>
                <w:b/>
              </w:rPr>
              <w:t>Наименование объекта, адрес</w:t>
            </w:r>
          </w:p>
        </w:tc>
        <w:tc>
          <w:tcPr>
            <w:tcW w:w="1417" w:type="dxa"/>
            <w:tcBorders>
              <w:top w:val="single" w:sz="4" w:space="0" w:color="auto"/>
              <w:left w:val="single" w:sz="4" w:space="0" w:color="auto"/>
              <w:bottom w:val="single" w:sz="4" w:space="0" w:color="auto"/>
              <w:right w:val="single" w:sz="4" w:space="0" w:color="auto"/>
            </w:tcBorders>
            <w:textDirection w:val="btLr"/>
            <w:vAlign w:val="center"/>
            <w:hideMark/>
          </w:tcPr>
          <w:p w:rsidR="00573C65" w:rsidRPr="004B5E1D" w:rsidRDefault="00573C65" w:rsidP="00573C65">
            <w:pPr>
              <w:autoSpaceDE w:val="0"/>
              <w:autoSpaceDN w:val="0"/>
              <w:adjustRightInd w:val="0"/>
              <w:spacing w:after="0" w:line="240" w:lineRule="auto"/>
              <w:ind w:left="113" w:right="113"/>
              <w:jc w:val="center"/>
              <w:rPr>
                <w:rFonts w:ascii="Courier New" w:hAnsi="Courier New" w:cs="Courier New"/>
                <w:b/>
              </w:rPr>
            </w:pPr>
            <w:r w:rsidRPr="004B5E1D">
              <w:rPr>
                <w:rFonts w:ascii="Courier New" w:hAnsi="Courier New" w:cs="Courier New"/>
                <w:b/>
              </w:rPr>
              <w:t>Ф.И.О.</w:t>
            </w:r>
          </w:p>
          <w:p w:rsidR="00573C65" w:rsidRPr="004B5E1D" w:rsidRDefault="00573C65" w:rsidP="00573C65">
            <w:pPr>
              <w:autoSpaceDE w:val="0"/>
              <w:autoSpaceDN w:val="0"/>
              <w:adjustRightInd w:val="0"/>
              <w:spacing w:after="0" w:line="240" w:lineRule="auto"/>
              <w:ind w:left="113" w:right="113"/>
              <w:jc w:val="center"/>
              <w:rPr>
                <w:rFonts w:ascii="Courier New" w:hAnsi="Courier New" w:cs="Courier New"/>
                <w:b/>
              </w:rPr>
            </w:pPr>
            <w:r w:rsidRPr="004B5E1D">
              <w:rPr>
                <w:rFonts w:ascii="Courier New" w:hAnsi="Courier New" w:cs="Courier New"/>
                <w:b/>
              </w:rPr>
              <w:t>нарушителя</w:t>
            </w:r>
          </w:p>
        </w:tc>
        <w:tc>
          <w:tcPr>
            <w:tcW w:w="1578" w:type="dxa"/>
            <w:tcBorders>
              <w:top w:val="single" w:sz="4" w:space="0" w:color="auto"/>
              <w:left w:val="single" w:sz="4" w:space="0" w:color="auto"/>
              <w:bottom w:val="single" w:sz="4" w:space="0" w:color="auto"/>
              <w:right w:val="single" w:sz="4" w:space="0" w:color="auto"/>
            </w:tcBorders>
            <w:textDirection w:val="btLr"/>
            <w:vAlign w:val="center"/>
            <w:hideMark/>
          </w:tcPr>
          <w:p w:rsidR="00573C65" w:rsidRPr="004B5E1D" w:rsidRDefault="00573C65" w:rsidP="00573C65">
            <w:pPr>
              <w:autoSpaceDE w:val="0"/>
              <w:autoSpaceDN w:val="0"/>
              <w:adjustRightInd w:val="0"/>
              <w:spacing w:after="0" w:line="240" w:lineRule="auto"/>
              <w:ind w:left="113" w:right="113"/>
              <w:jc w:val="center"/>
              <w:rPr>
                <w:rFonts w:ascii="Courier New" w:hAnsi="Courier New" w:cs="Courier New"/>
                <w:b/>
              </w:rPr>
            </w:pPr>
            <w:r w:rsidRPr="004B5E1D">
              <w:rPr>
                <w:rFonts w:ascii="Courier New" w:hAnsi="Courier New" w:cs="Courier New"/>
                <w:b/>
              </w:rPr>
              <w:t>Кому направлено для принятия</w:t>
            </w:r>
          </w:p>
          <w:p w:rsidR="00573C65" w:rsidRPr="004B5E1D" w:rsidRDefault="00573C65" w:rsidP="00573C65">
            <w:pPr>
              <w:autoSpaceDE w:val="0"/>
              <w:autoSpaceDN w:val="0"/>
              <w:adjustRightInd w:val="0"/>
              <w:spacing w:after="0" w:line="240" w:lineRule="auto"/>
              <w:ind w:left="113" w:right="113"/>
              <w:jc w:val="center"/>
              <w:rPr>
                <w:rFonts w:ascii="Courier New" w:hAnsi="Courier New" w:cs="Courier New"/>
                <w:b/>
              </w:rPr>
            </w:pPr>
            <w:r w:rsidRPr="004B5E1D">
              <w:rPr>
                <w:rFonts w:ascii="Courier New" w:hAnsi="Courier New" w:cs="Courier New"/>
                <w:b/>
              </w:rPr>
              <w:t>решения</w:t>
            </w:r>
          </w:p>
        </w:tc>
        <w:tc>
          <w:tcPr>
            <w:tcW w:w="1115" w:type="dxa"/>
            <w:tcBorders>
              <w:top w:val="single" w:sz="4" w:space="0" w:color="auto"/>
              <w:left w:val="single" w:sz="4" w:space="0" w:color="auto"/>
              <w:bottom w:val="single" w:sz="4" w:space="0" w:color="auto"/>
              <w:right w:val="single" w:sz="4" w:space="0" w:color="auto"/>
            </w:tcBorders>
            <w:textDirection w:val="btLr"/>
            <w:vAlign w:val="center"/>
            <w:hideMark/>
          </w:tcPr>
          <w:p w:rsidR="00573C65" w:rsidRPr="004B5E1D" w:rsidRDefault="00573C65" w:rsidP="00573C65">
            <w:pPr>
              <w:autoSpaceDE w:val="0"/>
              <w:autoSpaceDN w:val="0"/>
              <w:adjustRightInd w:val="0"/>
              <w:spacing w:after="0" w:line="240" w:lineRule="auto"/>
              <w:ind w:left="113" w:right="113"/>
              <w:jc w:val="center"/>
              <w:rPr>
                <w:rFonts w:ascii="Courier New" w:hAnsi="Courier New" w:cs="Courier New"/>
                <w:b/>
              </w:rPr>
            </w:pPr>
            <w:r w:rsidRPr="004B5E1D">
              <w:rPr>
                <w:rFonts w:ascii="Courier New" w:hAnsi="Courier New" w:cs="Courier New"/>
                <w:b/>
              </w:rPr>
              <w:t xml:space="preserve">Принятое решение </w:t>
            </w:r>
          </w:p>
          <w:p w:rsidR="00573C65" w:rsidRPr="004B5E1D" w:rsidRDefault="00573C65" w:rsidP="00573C65">
            <w:pPr>
              <w:autoSpaceDE w:val="0"/>
              <w:autoSpaceDN w:val="0"/>
              <w:adjustRightInd w:val="0"/>
              <w:spacing w:after="0" w:line="240" w:lineRule="auto"/>
              <w:ind w:left="113" w:right="113"/>
              <w:jc w:val="center"/>
              <w:rPr>
                <w:rFonts w:ascii="Courier New" w:hAnsi="Courier New" w:cs="Courier New"/>
                <w:b/>
              </w:rPr>
            </w:pPr>
            <w:proofErr w:type="gramStart"/>
            <w:r w:rsidRPr="004B5E1D">
              <w:rPr>
                <w:rFonts w:ascii="Courier New" w:hAnsi="Courier New" w:cs="Courier New"/>
                <w:b/>
              </w:rPr>
              <w:t xml:space="preserve">(результат </w:t>
            </w:r>
            <w:proofErr w:type="gramEnd"/>
          </w:p>
          <w:p w:rsidR="00573C65" w:rsidRPr="004B5E1D" w:rsidRDefault="00573C65" w:rsidP="00573C65">
            <w:pPr>
              <w:autoSpaceDE w:val="0"/>
              <w:autoSpaceDN w:val="0"/>
              <w:adjustRightInd w:val="0"/>
              <w:spacing w:after="0" w:line="240" w:lineRule="auto"/>
              <w:ind w:left="113" w:right="113"/>
              <w:jc w:val="center"/>
              <w:rPr>
                <w:rFonts w:ascii="Courier New" w:hAnsi="Courier New" w:cs="Courier New"/>
                <w:b/>
              </w:rPr>
            </w:pPr>
            <w:r w:rsidRPr="004B5E1D">
              <w:rPr>
                <w:rFonts w:ascii="Courier New" w:hAnsi="Courier New" w:cs="Courier New"/>
                <w:b/>
              </w:rPr>
              <w:t>рассмотрения)</w:t>
            </w:r>
          </w:p>
        </w:tc>
      </w:tr>
      <w:tr w:rsidR="00573C65" w:rsidRPr="004B5E1D" w:rsidTr="00573C65">
        <w:tc>
          <w:tcPr>
            <w:tcW w:w="675" w:type="dxa"/>
            <w:tcBorders>
              <w:top w:val="single" w:sz="4" w:space="0" w:color="auto"/>
              <w:left w:val="single" w:sz="4" w:space="0" w:color="auto"/>
              <w:bottom w:val="single" w:sz="4" w:space="0" w:color="auto"/>
              <w:right w:val="single" w:sz="4" w:space="0" w:color="auto"/>
            </w:tcBorders>
            <w:hideMark/>
          </w:tcPr>
          <w:p w:rsidR="00573C65" w:rsidRPr="004B5E1D" w:rsidRDefault="00573C65" w:rsidP="00573C65">
            <w:pPr>
              <w:autoSpaceDE w:val="0"/>
              <w:autoSpaceDN w:val="0"/>
              <w:adjustRightInd w:val="0"/>
              <w:spacing w:after="0" w:line="240" w:lineRule="auto"/>
              <w:jc w:val="center"/>
              <w:rPr>
                <w:rFonts w:ascii="Courier New" w:hAnsi="Courier New" w:cs="Courier New"/>
              </w:rPr>
            </w:pPr>
            <w:r w:rsidRPr="004B5E1D">
              <w:rPr>
                <w:rFonts w:ascii="Courier New" w:hAnsi="Courier New" w:cs="Courier New"/>
              </w:rPr>
              <w:t>1</w:t>
            </w:r>
          </w:p>
        </w:tc>
        <w:tc>
          <w:tcPr>
            <w:tcW w:w="1134" w:type="dxa"/>
            <w:tcBorders>
              <w:top w:val="single" w:sz="4" w:space="0" w:color="auto"/>
              <w:left w:val="single" w:sz="4" w:space="0" w:color="auto"/>
              <w:bottom w:val="single" w:sz="4" w:space="0" w:color="auto"/>
              <w:right w:val="single" w:sz="4" w:space="0" w:color="auto"/>
            </w:tcBorders>
            <w:hideMark/>
          </w:tcPr>
          <w:p w:rsidR="00573C65" w:rsidRPr="004B5E1D" w:rsidRDefault="00573C65" w:rsidP="00573C65">
            <w:pPr>
              <w:autoSpaceDE w:val="0"/>
              <w:autoSpaceDN w:val="0"/>
              <w:adjustRightInd w:val="0"/>
              <w:spacing w:after="0" w:line="240" w:lineRule="auto"/>
              <w:jc w:val="center"/>
              <w:rPr>
                <w:rFonts w:ascii="Courier New" w:hAnsi="Courier New" w:cs="Courier New"/>
              </w:rPr>
            </w:pPr>
            <w:r w:rsidRPr="004B5E1D">
              <w:rPr>
                <w:rFonts w:ascii="Courier New" w:hAnsi="Courier New" w:cs="Courier New"/>
              </w:rPr>
              <w:t>2</w:t>
            </w:r>
          </w:p>
        </w:tc>
        <w:tc>
          <w:tcPr>
            <w:tcW w:w="1843" w:type="dxa"/>
            <w:tcBorders>
              <w:top w:val="single" w:sz="4" w:space="0" w:color="auto"/>
              <w:left w:val="single" w:sz="4" w:space="0" w:color="auto"/>
              <w:bottom w:val="single" w:sz="4" w:space="0" w:color="auto"/>
              <w:right w:val="single" w:sz="4" w:space="0" w:color="auto"/>
            </w:tcBorders>
            <w:hideMark/>
          </w:tcPr>
          <w:p w:rsidR="00573C65" w:rsidRPr="004B5E1D" w:rsidRDefault="00573C65" w:rsidP="00573C65">
            <w:pPr>
              <w:autoSpaceDE w:val="0"/>
              <w:autoSpaceDN w:val="0"/>
              <w:adjustRightInd w:val="0"/>
              <w:spacing w:after="0" w:line="240" w:lineRule="auto"/>
              <w:jc w:val="center"/>
              <w:rPr>
                <w:rFonts w:ascii="Courier New" w:hAnsi="Courier New" w:cs="Courier New"/>
              </w:rPr>
            </w:pPr>
            <w:r w:rsidRPr="004B5E1D">
              <w:rPr>
                <w:rFonts w:ascii="Courier New" w:hAnsi="Courier New" w:cs="Courier New"/>
              </w:rPr>
              <w:t>3</w:t>
            </w:r>
          </w:p>
        </w:tc>
        <w:tc>
          <w:tcPr>
            <w:tcW w:w="1985" w:type="dxa"/>
            <w:tcBorders>
              <w:top w:val="single" w:sz="4" w:space="0" w:color="auto"/>
              <w:left w:val="single" w:sz="4" w:space="0" w:color="auto"/>
              <w:bottom w:val="single" w:sz="4" w:space="0" w:color="auto"/>
              <w:right w:val="single" w:sz="4" w:space="0" w:color="auto"/>
            </w:tcBorders>
            <w:hideMark/>
          </w:tcPr>
          <w:p w:rsidR="00573C65" w:rsidRPr="004B5E1D" w:rsidRDefault="00573C65" w:rsidP="00573C65">
            <w:pPr>
              <w:autoSpaceDE w:val="0"/>
              <w:autoSpaceDN w:val="0"/>
              <w:adjustRightInd w:val="0"/>
              <w:spacing w:after="0" w:line="240" w:lineRule="auto"/>
              <w:jc w:val="center"/>
              <w:rPr>
                <w:rFonts w:ascii="Courier New" w:hAnsi="Courier New" w:cs="Courier New"/>
              </w:rPr>
            </w:pPr>
            <w:r w:rsidRPr="004B5E1D">
              <w:rPr>
                <w:rFonts w:ascii="Courier New" w:hAnsi="Courier New" w:cs="Courier New"/>
              </w:rPr>
              <w:t>4</w:t>
            </w:r>
          </w:p>
        </w:tc>
        <w:tc>
          <w:tcPr>
            <w:tcW w:w="1417" w:type="dxa"/>
            <w:tcBorders>
              <w:top w:val="single" w:sz="4" w:space="0" w:color="auto"/>
              <w:left w:val="single" w:sz="4" w:space="0" w:color="auto"/>
              <w:bottom w:val="single" w:sz="4" w:space="0" w:color="auto"/>
              <w:right w:val="single" w:sz="4" w:space="0" w:color="auto"/>
            </w:tcBorders>
            <w:hideMark/>
          </w:tcPr>
          <w:p w:rsidR="00573C65" w:rsidRPr="004B5E1D" w:rsidRDefault="00573C65" w:rsidP="00573C65">
            <w:pPr>
              <w:autoSpaceDE w:val="0"/>
              <w:autoSpaceDN w:val="0"/>
              <w:adjustRightInd w:val="0"/>
              <w:spacing w:after="0" w:line="240" w:lineRule="auto"/>
              <w:jc w:val="center"/>
              <w:rPr>
                <w:rFonts w:ascii="Courier New" w:hAnsi="Courier New" w:cs="Courier New"/>
              </w:rPr>
            </w:pPr>
            <w:r w:rsidRPr="004B5E1D">
              <w:rPr>
                <w:rFonts w:ascii="Courier New" w:hAnsi="Courier New" w:cs="Courier New"/>
              </w:rPr>
              <w:t>5</w:t>
            </w:r>
          </w:p>
        </w:tc>
        <w:tc>
          <w:tcPr>
            <w:tcW w:w="1578" w:type="dxa"/>
            <w:tcBorders>
              <w:top w:val="single" w:sz="4" w:space="0" w:color="auto"/>
              <w:left w:val="single" w:sz="4" w:space="0" w:color="auto"/>
              <w:bottom w:val="single" w:sz="4" w:space="0" w:color="auto"/>
              <w:right w:val="single" w:sz="4" w:space="0" w:color="auto"/>
            </w:tcBorders>
            <w:hideMark/>
          </w:tcPr>
          <w:p w:rsidR="00573C65" w:rsidRPr="004B5E1D" w:rsidRDefault="00573C65" w:rsidP="00573C65">
            <w:pPr>
              <w:autoSpaceDE w:val="0"/>
              <w:autoSpaceDN w:val="0"/>
              <w:adjustRightInd w:val="0"/>
              <w:spacing w:after="0" w:line="240" w:lineRule="auto"/>
              <w:jc w:val="center"/>
              <w:rPr>
                <w:rFonts w:ascii="Courier New" w:hAnsi="Courier New" w:cs="Courier New"/>
              </w:rPr>
            </w:pPr>
            <w:r w:rsidRPr="004B5E1D">
              <w:rPr>
                <w:rFonts w:ascii="Courier New" w:hAnsi="Courier New" w:cs="Courier New"/>
              </w:rPr>
              <w:t>6</w:t>
            </w:r>
          </w:p>
        </w:tc>
        <w:tc>
          <w:tcPr>
            <w:tcW w:w="1115" w:type="dxa"/>
            <w:tcBorders>
              <w:top w:val="single" w:sz="4" w:space="0" w:color="auto"/>
              <w:left w:val="single" w:sz="4" w:space="0" w:color="auto"/>
              <w:bottom w:val="single" w:sz="4" w:space="0" w:color="auto"/>
              <w:right w:val="single" w:sz="4" w:space="0" w:color="auto"/>
            </w:tcBorders>
            <w:hideMark/>
          </w:tcPr>
          <w:p w:rsidR="00573C65" w:rsidRPr="004B5E1D" w:rsidRDefault="00573C65" w:rsidP="00573C65">
            <w:pPr>
              <w:autoSpaceDE w:val="0"/>
              <w:autoSpaceDN w:val="0"/>
              <w:adjustRightInd w:val="0"/>
              <w:spacing w:after="0" w:line="240" w:lineRule="auto"/>
              <w:jc w:val="center"/>
              <w:rPr>
                <w:rFonts w:ascii="Courier New" w:hAnsi="Courier New" w:cs="Courier New"/>
              </w:rPr>
            </w:pPr>
            <w:r w:rsidRPr="004B5E1D">
              <w:rPr>
                <w:rFonts w:ascii="Courier New" w:hAnsi="Courier New" w:cs="Courier New"/>
              </w:rPr>
              <w:t>7</w:t>
            </w:r>
          </w:p>
        </w:tc>
      </w:tr>
      <w:tr w:rsidR="00573C65" w:rsidRPr="004B5E1D" w:rsidTr="00573C65">
        <w:tc>
          <w:tcPr>
            <w:tcW w:w="675" w:type="dxa"/>
            <w:tcBorders>
              <w:top w:val="single" w:sz="4" w:space="0" w:color="auto"/>
              <w:left w:val="single" w:sz="4" w:space="0" w:color="auto"/>
              <w:bottom w:val="single" w:sz="4" w:space="0" w:color="auto"/>
              <w:right w:val="single" w:sz="4" w:space="0" w:color="auto"/>
            </w:tcBorders>
          </w:tcPr>
          <w:p w:rsidR="00573C65" w:rsidRPr="004B5E1D" w:rsidRDefault="00573C65" w:rsidP="00573C65">
            <w:pPr>
              <w:autoSpaceDE w:val="0"/>
              <w:autoSpaceDN w:val="0"/>
              <w:adjustRightInd w:val="0"/>
              <w:spacing w:after="0" w:line="240" w:lineRule="auto"/>
              <w:jc w:val="center"/>
              <w:rPr>
                <w:rFonts w:ascii="Courier New" w:hAnsi="Courier New" w:cs="Courier New"/>
              </w:rPr>
            </w:pPr>
          </w:p>
        </w:tc>
        <w:tc>
          <w:tcPr>
            <w:tcW w:w="1134" w:type="dxa"/>
            <w:tcBorders>
              <w:top w:val="single" w:sz="4" w:space="0" w:color="auto"/>
              <w:left w:val="single" w:sz="4" w:space="0" w:color="auto"/>
              <w:bottom w:val="single" w:sz="4" w:space="0" w:color="auto"/>
              <w:right w:val="single" w:sz="4" w:space="0" w:color="auto"/>
            </w:tcBorders>
          </w:tcPr>
          <w:p w:rsidR="00573C65" w:rsidRPr="004B5E1D" w:rsidRDefault="00573C65" w:rsidP="00573C65">
            <w:pPr>
              <w:autoSpaceDE w:val="0"/>
              <w:autoSpaceDN w:val="0"/>
              <w:adjustRightInd w:val="0"/>
              <w:spacing w:after="0" w:line="240" w:lineRule="auto"/>
              <w:jc w:val="center"/>
              <w:rPr>
                <w:rFonts w:ascii="Courier New" w:hAnsi="Courier New" w:cs="Courier New"/>
              </w:rPr>
            </w:pPr>
          </w:p>
        </w:tc>
        <w:tc>
          <w:tcPr>
            <w:tcW w:w="1843" w:type="dxa"/>
            <w:tcBorders>
              <w:top w:val="single" w:sz="4" w:space="0" w:color="auto"/>
              <w:left w:val="single" w:sz="4" w:space="0" w:color="auto"/>
              <w:bottom w:val="single" w:sz="4" w:space="0" w:color="auto"/>
              <w:right w:val="single" w:sz="4" w:space="0" w:color="auto"/>
            </w:tcBorders>
          </w:tcPr>
          <w:p w:rsidR="00573C65" w:rsidRPr="004B5E1D" w:rsidRDefault="00573C65" w:rsidP="00573C65">
            <w:pPr>
              <w:autoSpaceDE w:val="0"/>
              <w:autoSpaceDN w:val="0"/>
              <w:adjustRightInd w:val="0"/>
              <w:spacing w:after="0" w:line="240" w:lineRule="auto"/>
              <w:jc w:val="center"/>
              <w:rPr>
                <w:rFonts w:ascii="Courier New" w:hAnsi="Courier New" w:cs="Courier New"/>
              </w:rPr>
            </w:pPr>
          </w:p>
        </w:tc>
        <w:tc>
          <w:tcPr>
            <w:tcW w:w="1985" w:type="dxa"/>
            <w:tcBorders>
              <w:top w:val="single" w:sz="4" w:space="0" w:color="auto"/>
              <w:left w:val="single" w:sz="4" w:space="0" w:color="auto"/>
              <w:bottom w:val="single" w:sz="4" w:space="0" w:color="auto"/>
              <w:right w:val="single" w:sz="4" w:space="0" w:color="auto"/>
            </w:tcBorders>
          </w:tcPr>
          <w:p w:rsidR="00573C65" w:rsidRPr="004B5E1D" w:rsidRDefault="00573C65" w:rsidP="00573C65">
            <w:pPr>
              <w:autoSpaceDE w:val="0"/>
              <w:autoSpaceDN w:val="0"/>
              <w:adjustRightInd w:val="0"/>
              <w:spacing w:after="0" w:line="240" w:lineRule="auto"/>
              <w:jc w:val="center"/>
              <w:rPr>
                <w:rFonts w:ascii="Courier New" w:hAnsi="Courier New" w:cs="Courier New"/>
              </w:rPr>
            </w:pPr>
          </w:p>
        </w:tc>
        <w:tc>
          <w:tcPr>
            <w:tcW w:w="1417" w:type="dxa"/>
            <w:tcBorders>
              <w:top w:val="single" w:sz="4" w:space="0" w:color="auto"/>
              <w:left w:val="single" w:sz="4" w:space="0" w:color="auto"/>
              <w:bottom w:val="single" w:sz="4" w:space="0" w:color="auto"/>
              <w:right w:val="single" w:sz="4" w:space="0" w:color="auto"/>
            </w:tcBorders>
          </w:tcPr>
          <w:p w:rsidR="00573C65" w:rsidRPr="004B5E1D" w:rsidRDefault="00573C65" w:rsidP="00573C65">
            <w:pPr>
              <w:autoSpaceDE w:val="0"/>
              <w:autoSpaceDN w:val="0"/>
              <w:adjustRightInd w:val="0"/>
              <w:spacing w:after="0" w:line="240" w:lineRule="auto"/>
              <w:jc w:val="center"/>
              <w:rPr>
                <w:rFonts w:ascii="Courier New" w:hAnsi="Courier New" w:cs="Courier New"/>
              </w:rPr>
            </w:pPr>
          </w:p>
        </w:tc>
        <w:tc>
          <w:tcPr>
            <w:tcW w:w="1578" w:type="dxa"/>
            <w:tcBorders>
              <w:top w:val="single" w:sz="4" w:space="0" w:color="auto"/>
              <w:left w:val="single" w:sz="4" w:space="0" w:color="auto"/>
              <w:bottom w:val="single" w:sz="4" w:space="0" w:color="auto"/>
              <w:right w:val="single" w:sz="4" w:space="0" w:color="auto"/>
            </w:tcBorders>
          </w:tcPr>
          <w:p w:rsidR="00573C65" w:rsidRPr="004B5E1D" w:rsidRDefault="00573C65" w:rsidP="00573C65">
            <w:pPr>
              <w:autoSpaceDE w:val="0"/>
              <w:autoSpaceDN w:val="0"/>
              <w:adjustRightInd w:val="0"/>
              <w:spacing w:after="0" w:line="240" w:lineRule="auto"/>
              <w:jc w:val="center"/>
              <w:rPr>
                <w:rFonts w:ascii="Courier New" w:hAnsi="Courier New" w:cs="Courier New"/>
              </w:rPr>
            </w:pPr>
          </w:p>
        </w:tc>
        <w:tc>
          <w:tcPr>
            <w:tcW w:w="1115" w:type="dxa"/>
            <w:tcBorders>
              <w:top w:val="single" w:sz="4" w:space="0" w:color="auto"/>
              <w:left w:val="single" w:sz="4" w:space="0" w:color="auto"/>
              <w:bottom w:val="single" w:sz="4" w:space="0" w:color="auto"/>
              <w:right w:val="single" w:sz="4" w:space="0" w:color="auto"/>
            </w:tcBorders>
          </w:tcPr>
          <w:p w:rsidR="00573C65" w:rsidRPr="004B5E1D" w:rsidRDefault="00573C65" w:rsidP="00573C65">
            <w:pPr>
              <w:autoSpaceDE w:val="0"/>
              <w:autoSpaceDN w:val="0"/>
              <w:adjustRightInd w:val="0"/>
              <w:spacing w:after="0" w:line="240" w:lineRule="auto"/>
              <w:jc w:val="center"/>
              <w:rPr>
                <w:rFonts w:ascii="Courier New" w:hAnsi="Courier New" w:cs="Courier New"/>
              </w:rPr>
            </w:pPr>
          </w:p>
        </w:tc>
      </w:tr>
      <w:tr w:rsidR="00573C65" w:rsidRPr="004B5E1D" w:rsidTr="00573C65">
        <w:tc>
          <w:tcPr>
            <w:tcW w:w="675" w:type="dxa"/>
            <w:tcBorders>
              <w:top w:val="single" w:sz="4" w:space="0" w:color="auto"/>
              <w:left w:val="single" w:sz="4" w:space="0" w:color="auto"/>
              <w:bottom w:val="single" w:sz="4" w:space="0" w:color="auto"/>
              <w:right w:val="single" w:sz="4" w:space="0" w:color="auto"/>
            </w:tcBorders>
          </w:tcPr>
          <w:p w:rsidR="00573C65" w:rsidRPr="004B5E1D" w:rsidRDefault="00573C65" w:rsidP="00573C65">
            <w:pPr>
              <w:autoSpaceDE w:val="0"/>
              <w:autoSpaceDN w:val="0"/>
              <w:adjustRightInd w:val="0"/>
              <w:spacing w:after="0" w:line="240" w:lineRule="auto"/>
              <w:jc w:val="center"/>
              <w:rPr>
                <w:rFonts w:ascii="Courier New" w:hAnsi="Courier New" w:cs="Courier New"/>
              </w:rPr>
            </w:pPr>
          </w:p>
        </w:tc>
        <w:tc>
          <w:tcPr>
            <w:tcW w:w="1134" w:type="dxa"/>
            <w:tcBorders>
              <w:top w:val="single" w:sz="4" w:space="0" w:color="auto"/>
              <w:left w:val="single" w:sz="4" w:space="0" w:color="auto"/>
              <w:bottom w:val="single" w:sz="4" w:space="0" w:color="auto"/>
              <w:right w:val="single" w:sz="4" w:space="0" w:color="auto"/>
            </w:tcBorders>
          </w:tcPr>
          <w:p w:rsidR="00573C65" w:rsidRPr="004B5E1D" w:rsidRDefault="00573C65" w:rsidP="00573C65">
            <w:pPr>
              <w:autoSpaceDE w:val="0"/>
              <w:autoSpaceDN w:val="0"/>
              <w:adjustRightInd w:val="0"/>
              <w:spacing w:after="0" w:line="240" w:lineRule="auto"/>
              <w:jc w:val="center"/>
              <w:rPr>
                <w:rFonts w:ascii="Courier New" w:hAnsi="Courier New" w:cs="Courier New"/>
              </w:rPr>
            </w:pPr>
          </w:p>
        </w:tc>
        <w:tc>
          <w:tcPr>
            <w:tcW w:w="1843" w:type="dxa"/>
            <w:tcBorders>
              <w:top w:val="single" w:sz="4" w:space="0" w:color="auto"/>
              <w:left w:val="single" w:sz="4" w:space="0" w:color="auto"/>
              <w:bottom w:val="single" w:sz="4" w:space="0" w:color="auto"/>
              <w:right w:val="single" w:sz="4" w:space="0" w:color="auto"/>
            </w:tcBorders>
          </w:tcPr>
          <w:p w:rsidR="00573C65" w:rsidRPr="004B5E1D" w:rsidRDefault="00573C65" w:rsidP="00573C65">
            <w:pPr>
              <w:autoSpaceDE w:val="0"/>
              <w:autoSpaceDN w:val="0"/>
              <w:adjustRightInd w:val="0"/>
              <w:spacing w:after="0" w:line="240" w:lineRule="auto"/>
              <w:jc w:val="center"/>
              <w:rPr>
                <w:rFonts w:ascii="Courier New" w:hAnsi="Courier New" w:cs="Courier New"/>
              </w:rPr>
            </w:pPr>
          </w:p>
        </w:tc>
        <w:tc>
          <w:tcPr>
            <w:tcW w:w="1985" w:type="dxa"/>
            <w:tcBorders>
              <w:top w:val="single" w:sz="4" w:space="0" w:color="auto"/>
              <w:left w:val="single" w:sz="4" w:space="0" w:color="auto"/>
              <w:bottom w:val="single" w:sz="4" w:space="0" w:color="auto"/>
              <w:right w:val="single" w:sz="4" w:space="0" w:color="auto"/>
            </w:tcBorders>
          </w:tcPr>
          <w:p w:rsidR="00573C65" w:rsidRPr="004B5E1D" w:rsidRDefault="00573C65" w:rsidP="00573C65">
            <w:pPr>
              <w:autoSpaceDE w:val="0"/>
              <w:autoSpaceDN w:val="0"/>
              <w:adjustRightInd w:val="0"/>
              <w:spacing w:after="0" w:line="240" w:lineRule="auto"/>
              <w:jc w:val="center"/>
              <w:rPr>
                <w:rFonts w:ascii="Courier New" w:hAnsi="Courier New" w:cs="Courier New"/>
              </w:rPr>
            </w:pPr>
          </w:p>
        </w:tc>
        <w:tc>
          <w:tcPr>
            <w:tcW w:w="1417" w:type="dxa"/>
            <w:tcBorders>
              <w:top w:val="single" w:sz="4" w:space="0" w:color="auto"/>
              <w:left w:val="single" w:sz="4" w:space="0" w:color="auto"/>
              <w:bottom w:val="single" w:sz="4" w:space="0" w:color="auto"/>
              <w:right w:val="single" w:sz="4" w:space="0" w:color="auto"/>
            </w:tcBorders>
          </w:tcPr>
          <w:p w:rsidR="00573C65" w:rsidRPr="004B5E1D" w:rsidRDefault="00573C65" w:rsidP="00573C65">
            <w:pPr>
              <w:autoSpaceDE w:val="0"/>
              <w:autoSpaceDN w:val="0"/>
              <w:adjustRightInd w:val="0"/>
              <w:spacing w:after="0" w:line="240" w:lineRule="auto"/>
              <w:jc w:val="center"/>
              <w:rPr>
                <w:rFonts w:ascii="Courier New" w:hAnsi="Courier New" w:cs="Courier New"/>
              </w:rPr>
            </w:pPr>
          </w:p>
        </w:tc>
        <w:tc>
          <w:tcPr>
            <w:tcW w:w="1578" w:type="dxa"/>
            <w:tcBorders>
              <w:top w:val="single" w:sz="4" w:space="0" w:color="auto"/>
              <w:left w:val="single" w:sz="4" w:space="0" w:color="auto"/>
              <w:bottom w:val="single" w:sz="4" w:space="0" w:color="auto"/>
              <w:right w:val="single" w:sz="4" w:space="0" w:color="auto"/>
            </w:tcBorders>
          </w:tcPr>
          <w:p w:rsidR="00573C65" w:rsidRPr="004B5E1D" w:rsidRDefault="00573C65" w:rsidP="00573C65">
            <w:pPr>
              <w:autoSpaceDE w:val="0"/>
              <w:autoSpaceDN w:val="0"/>
              <w:adjustRightInd w:val="0"/>
              <w:spacing w:after="0" w:line="240" w:lineRule="auto"/>
              <w:jc w:val="center"/>
              <w:rPr>
                <w:rFonts w:ascii="Courier New" w:hAnsi="Courier New" w:cs="Courier New"/>
              </w:rPr>
            </w:pPr>
          </w:p>
        </w:tc>
        <w:tc>
          <w:tcPr>
            <w:tcW w:w="1115" w:type="dxa"/>
            <w:tcBorders>
              <w:top w:val="single" w:sz="4" w:space="0" w:color="auto"/>
              <w:left w:val="single" w:sz="4" w:space="0" w:color="auto"/>
              <w:bottom w:val="single" w:sz="4" w:space="0" w:color="auto"/>
              <w:right w:val="single" w:sz="4" w:space="0" w:color="auto"/>
            </w:tcBorders>
          </w:tcPr>
          <w:p w:rsidR="00573C65" w:rsidRPr="004B5E1D" w:rsidRDefault="00573C65" w:rsidP="00573C65">
            <w:pPr>
              <w:autoSpaceDE w:val="0"/>
              <w:autoSpaceDN w:val="0"/>
              <w:adjustRightInd w:val="0"/>
              <w:spacing w:after="0" w:line="240" w:lineRule="auto"/>
              <w:jc w:val="center"/>
              <w:rPr>
                <w:rFonts w:ascii="Courier New" w:hAnsi="Courier New" w:cs="Courier New"/>
              </w:rPr>
            </w:pPr>
          </w:p>
        </w:tc>
      </w:tr>
      <w:tr w:rsidR="00573C65" w:rsidRPr="004B5E1D" w:rsidTr="00573C65">
        <w:tc>
          <w:tcPr>
            <w:tcW w:w="675" w:type="dxa"/>
            <w:tcBorders>
              <w:top w:val="single" w:sz="4" w:space="0" w:color="auto"/>
              <w:left w:val="single" w:sz="4" w:space="0" w:color="auto"/>
              <w:bottom w:val="single" w:sz="4" w:space="0" w:color="auto"/>
              <w:right w:val="single" w:sz="4" w:space="0" w:color="auto"/>
            </w:tcBorders>
          </w:tcPr>
          <w:p w:rsidR="00573C65" w:rsidRPr="004B5E1D" w:rsidRDefault="00573C65" w:rsidP="00573C65">
            <w:pPr>
              <w:autoSpaceDE w:val="0"/>
              <w:autoSpaceDN w:val="0"/>
              <w:adjustRightInd w:val="0"/>
              <w:spacing w:after="0" w:line="240" w:lineRule="auto"/>
              <w:jc w:val="center"/>
              <w:rPr>
                <w:rFonts w:ascii="Courier New" w:hAnsi="Courier New" w:cs="Courier New"/>
              </w:rPr>
            </w:pPr>
          </w:p>
        </w:tc>
        <w:tc>
          <w:tcPr>
            <w:tcW w:w="1134" w:type="dxa"/>
            <w:tcBorders>
              <w:top w:val="single" w:sz="4" w:space="0" w:color="auto"/>
              <w:left w:val="single" w:sz="4" w:space="0" w:color="auto"/>
              <w:bottom w:val="single" w:sz="4" w:space="0" w:color="auto"/>
              <w:right w:val="single" w:sz="4" w:space="0" w:color="auto"/>
            </w:tcBorders>
          </w:tcPr>
          <w:p w:rsidR="00573C65" w:rsidRPr="004B5E1D" w:rsidRDefault="00573C65" w:rsidP="00573C65">
            <w:pPr>
              <w:autoSpaceDE w:val="0"/>
              <w:autoSpaceDN w:val="0"/>
              <w:adjustRightInd w:val="0"/>
              <w:spacing w:after="0" w:line="240" w:lineRule="auto"/>
              <w:jc w:val="center"/>
              <w:rPr>
                <w:rFonts w:ascii="Courier New" w:hAnsi="Courier New" w:cs="Courier New"/>
              </w:rPr>
            </w:pPr>
          </w:p>
        </w:tc>
        <w:tc>
          <w:tcPr>
            <w:tcW w:w="1843" w:type="dxa"/>
            <w:tcBorders>
              <w:top w:val="single" w:sz="4" w:space="0" w:color="auto"/>
              <w:left w:val="single" w:sz="4" w:space="0" w:color="auto"/>
              <w:bottom w:val="single" w:sz="4" w:space="0" w:color="auto"/>
              <w:right w:val="single" w:sz="4" w:space="0" w:color="auto"/>
            </w:tcBorders>
          </w:tcPr>
          <w:p w:rsidR="00573C65" w:rsidRPr="004B5E1D" w:rsidRDefault="00573C65" w:rsidP="00573C65">
            <w:pPr>
              <w:autoSpaceDE w:val="0"/>
              <w:autoSpaceDN w:val="0"/>
              <w:adjustRightInd w:val="0"/>
              <w:spacing w:after="0" w:line="240" w:lineRule="auto"/>
              <w:jc w:val="center"/>
              <w:rPr>
                <w:rFonts w:ascii="Courier New" w:hAnsi="Courier New" w:cs="Courier New"/>
              </w:rPr>
            </w:pPr>
          </w:p>
        </w:tc>
        <w:tc>
          <w:tcPr>
            <w:tcW w:w="1985" w:type="dxa"/>
            <w:tcBorders>
              <w:top w:val="single" w:sz="4" w:space="0" w:color="auto"/>
              <w:left w:val="single" w:sz="4" w:space="0" w:color="auto"/>
              <w:bottom w:val="single" w:sz="4" w:space="0" w:color="auto"/>
              <w:right w:val="single" w:sz="4" w:space="0" w:color="auto"/>
            </w:tcBorders>
          </w:tcPr>
          <w:p w:rsidR="00573C65" w:rsidRPr="004B5E1D" w:rsidRDefault="00573C65" w:rsidP="00573C65">
            <w:pPr>
              <w:autoSpaceDE w:val="0"/>
              <w:autoSpaceDN w:val="0"/>
              <w:adjustRightInd w:val="0"/>
              <w:spacing w:after="0" w:line="240" w:lineRule="auto"/>
              <w:jc w:val="center"/>
              <w:rPr>
                <w:rFonts w:ascii="Courier New" w:hAnsi="Courier New" w:cs="Courier New"/>
              </w:rPr>
            </w:pPr>
          </w:p>
        </w:tc>
        <w:tc>
          <w:tcPr>
            <w:tcW w:w="1417" w:type="dxa"/>
            <w:tcBorders>
              <w:top w:val="single" w:sz="4" w:space="0" w:color="auto"/>
              <w:left w:val="single" w:sz="4" w:space="0" w:color="auto"/>
              <w:bottom w:val="single" w:sz="4" w:space="0" w:color="auto"/>
              <w:right w:val="single" w:sz="4" w:space="0" w:color="auto"/>
            </w:tcBorders>
          </w:tcPr>
          <w:p w:rsidR="00573C65" w:rsidRPr="004B5E1D" w:rsidRDefault="00573C65" w:rsidP="00573C65">
            <w:pPr>
              <w:autoSpaceDE w:val="0"/>
              <w:autoSpaceDN w:val="0"/>
              <w:adjustRightInd w:val="0"/>
              <w:spacing w:after="0" w:line="240" w:lineRule="auto"/>
              <w:jc w:val="center"/>
              <w:rPr>
                <w:rFonts w:ascii="Courier New" w:hAnsi="Courier New" w:cs="Courier New"/>
              </w:rPr>
            </w:pPr>
          </w:p>
        </w:tc>
        <w:tc>
          <w:tcPr>
            <w:tcW w:w="1578" w:type="dxa"/>
            <w:tcBorders>
              <w:top w:val="single" w:sz="4" w:space="0" w:color="auto"/>
              <w:left w:val="single" w:sz="4" w:space="0" w:color="auto"/>
              <w:bottom w:val="single" w:sz="4" w:space="0" w:color="auto"/>
              <w:right w:val="single" w:sz="4" w:space="0" w:color="auto"/>
            </w:tcBorders>
          </w:tcPr>
          <w:p w:rsidR="00573C65" w:rsidRPr="004B5E1D" w:rsidRDefault="00573C65" w:rsidP="00573C65">
            <w:pPr>
              <w:autoSpaceDE w:val="0"/>
              <w:autoSpaceDN w:val="0"/>
              <w:adjustRightInd w:val="0"/>
              <w:spacing w:after="0" w:line="240" w:lineRule="auto"/>
              <w:jc w:val="center"/>
              <w:rPr>
                <w:rFonts w:ascii="Courier New" w:hAnsi="Courier New" w:cs="Courier New"/>
              </w:rPr>
            </w:pPr>
          </w:p>
        </w:tc>
        <w:tc>
          <w:tcPr>
            <w:tcW w:w="1115" w:type="dxa"/>
            <w:tcBorders>
              <w:top w:val="single" w:sz="4" w:space="0" w:color="auto"/>
              <w:left w:val="single" w:sz="4" w:space="0" w:color="auto"/>
              <w:bottom w:val="single" w:sz="4" w:space="0" w:color="auto"/>
              <w:right w:val="single" w:sz="4" w:space="0" w:color="auto"/>
            </w:tcBorders>
          </w:tcPr>
          <w:p w:rsidR="00573C65" w:rsidRPr="004B5E1D" w:rsidRDefault="00573C65" w:rsidP="00573C65">
            <w:pPr>
              <w:autoSpaceDE w:val="0"/>
              <w:autoSpaceDN w:val="0"/>
              <w:adjustRightInd w:val="0"/>
              <w:spacing w:after="0" w:line="240" w:lineRule="auto"/>
              <w:jc w:val="center"/>
              <w:rPr>
                <w:rFonts w:ascii="Courier New" w:hAnsi="Courier New" w:cs="Courier New"/>
              </w:rPr>
            </w:pPr>
          </w:p>
        </w:tc>
      </w:tr>
      <w:tr w:rsidR="00573C65" w:rsidRPr="004B5E1D" w:rsidTr="00573C65">
        <w:tc>
          <w:tcPr>
            <w:tcW w:w="675" w:type="dxa"/>
            <w:tcBorders>
              <w:top w:val="single" w:sz="4" w:space="0" w:color="auto"/>
              <w:left w:val="single" w:sz="4" w:space="0" w:color="auto"/>
              <w:bottom w:val="single" w:sz="4" w:space="0" w:color="auto"/>
              <w:right w:val="single" w:sz="4" w:space="0" w:color="auto"/>
            </w:tcBorders>
          </w:tcPr>
          <w:p w:rsidR="00573C65" w:rsidRPr="004B5E1D" w:rsidRDefault="00573C65" w:rsidP="00573C65">
            <w:pPr>
              <w:autoSpaceDE w:val="0"/>
              <w:autoSpaceDN w:val="0"/>
              <w:adjustRightInd w:val="0"/>
              <w:spacing w:after="0" w:line="240" w:lineRule="auto"/>
              <w:jc w:val="center"/>
              <w:rPr>
                <w:rFonts w:ascii="Courier New" w:hAnsi="Courier New" w:cs="Courier New"/>
              </w:rPr>
            </w:pPr>
          </w:p>
        </w:tc>
        <w:tc>
          <w:tcPr>
            <w:tcW w:w="1134" w:type="dxa"/>
            <w:tcBorders>
              <w:top w:val="single" w:sz="4" w:space="0" w:color="auto"/>
              <w:left w:val="single" w:sz="4" w:space="0" w:color="auto"/>
              <w:bottom w:val="single" w:sz="4" w:space="0" w:color="auto"/>
              <w:right w:val="single" w:sz="4" w:space="0" w:color="auto"/>
            </w:tcBorders>
          </w:tcPr>
          <w:p w:rsidR="00573C65" w:rsidRPr="004B5E1D" w:rsidRDefault="00573C65" w:rsidP="00573C65">
            <w:pPr>
              <w:autoSpaceDE w:val="0"/>
              <w:autoSpaceDN w:val="0"/>
              <w:adjustRightInd w:val="0"/>
              <w:spacing w:after="0" w:line="240" w:lineRule="auto"/>
              <w:jc w:val="center"/>
              <w:rPr>
                <w:rFonts w:ascii="Courier New" w:hAnsi="Courier New" w:cs="Courier New"/>
              </w:rPr>
            </w:pPr>
          </w:p>
        </w:tc>
        <w:tc>
          <w:tcPr>
            <w:tcW w:w="1843" w:type="dxa"/>
            <w:tcBorders>
              <w:top w:val="single" w:sz="4" w:space="0" w:color="auto"/>
              <w:left w:val="single" w:sz="4" w:space="0" w:color="auto"/>
              <w:bottom w:val="single" w:sz="4" w:space="0" w:color="auto"/>
              <w:right w:val="single" w:sz="4" w:space="0" w:color="auto"/>
            </w:tcBorders>
          </w:tcPr>
          <w:p w:rsidR="00573C65" w:rsidRPr="004B5E1D" w:rsidRDefault="00573C65" w:rsidP="00573C65">
            <w:pPr>
              <w:autoSpaceDE w:val="0"/>
              <w:autoSpaceDN w:val="0"/>
              <w:adjustRightInd w:val="0"/>
              <w:spacing w:after="0" w:line="240" w:lineRule="auto"/>
              <w:jc w:val="center"/>
              <w:rPr>
                <w:rFonts w:ascii="Courier New" w:hAnsi="Courier New" w:cs="Courier New"/>
              </w:rPr>
            </w:pPr>
          </w:p>
        </w:tc>
        <w:tc>
          <w:tcPr>
            <w:tcW w:w="1985" w:type="dxa"/>
            <w:tcBorders>
              <w:top w:val="single" w:sz="4" w:space="0" w:color="auto"/>
              <w:left w:val="single" w:sz="4" w:space="0" w:color="auto"/>
              <w:bottom w:val="single" w:sz="4" w:space="0" w:color="auto"/>
              <w:right w:val="single" w:sz="4" w:space="0" w:color="auto"/>
            </w:tcBorders>
          </w:tcPr>
          <w:p w:rsidR="00573C65" w:rsidRPr="004B5E1D" w:rsidRDefault="00573C65" w:rsidP="00573C65">
            <w:pPr>
              <w:autoSpaceDE w:val="0"/>
              <w:autoSpaceDN w:val="0"/>
              <w:adjustRightInd w:val="0"/>
              <w:spacing w:after="0" w:line="240" w:lineRule="auto"/>
              <w:jc w:val="center"/>
              <w:rPr>
                <w:rFonts w:ascii="Courier New" w:hAnsi="Courier New" w:cs="Courier New"/>
              </w:rPr>
            </w:pPr>
          </w:p>
        </w:tc>
        <w:tc>
          <w:tcPr>
            <w:tcW w:w="1417" w:type="dxa"/>
            <w:tcBorders>
              <w:top w:val="single" w:sz="4" w:space="0" w:color="auto"/>
              <w:left w:val="single" w:sz="4" w:space="0" w:color="auto"/>
              <w:bottom w:val="single" w:sz="4" w:space="0" w:color="auto"/>
              <w:right w:val="single" w:sz="4" w:space="0" w:color="auto"/>
            </w:tcBorders>
          </w:tcPr>
          <w:p w:rsidR="00573C65" w:rsidRPr="004B5E1D" w:rsidRDefault="00573C65" w:rsidP="00573C65">
            <w:pPr>
              <w:autoSpaceDE w:val="0"/>
              <w:autoSpaceDN w:val="0"/>
              <w:adjustRightInd w:val="0"/>
              <w:spacing w:after="0" w:line="240" w:lineRule="auto"/>
              <w:jc w:val="center"/>
              <w:rPr>
                <w:rFonts w:ascii="Courier New" w:hAnsi="Courier New" w:cs="Courier New"/>
              </w:rPr>
            </w:pPr>
          </w:p>
        </w:tc>
        <w:tc>
          <w:tcPr>
            <w:tcW w:w="1578" w:type="dxa"/>
            <w:tcBorders>
              <w:top w:val="single" w:sz="4" w:space="0" w:color="auto"/>
              <w:left w:val="single" w:sz="4" w:space="0" w:color="auto"/>
              <w:bottom w:val="single" w:sz="4" w:space="0" w:color="auto"/>
              <w:right w:val="single" w:sz="4" w:space="0" w:color="auto"/>
            </w:tcBorders>
          </w:tcPr>
          <w:p w:rsidR="00573C65" w:rsidRPr="004B5E1D" w:rsidRDefault="00573C65" w:rsidP="00573C65">
            <w:pPr>
              <w:autoSpaceDE w:val="0"/>
              <w:autoSpaceDN w:val="0"/>
              <w:adjustRightInd w:val="0"/>
              <w:spacing w:after="0" w:line="240" w:lineRule="auto"/>
              <w:jc w:val="center"/>
              <w:rPr>
                <w:rFonts w:ascii="Courier New" w:hAnsi="Courier New" w:cs="Courier New"/>
              </w:rPr>
            </w:pPr>
          </w:p>
        </w:tc>
        <w:tc>
          <w:tcPr>
            <w:tcW w:w="1115" w:type="dxa"/>
            <w:tcBorders>
              <w:top w:val="single" w:sz="4" w:space="0" w:color="auto"/>
              <w:left w:val="single" w:sz="4" w:space="0" w:color="auto"/>
              <w:bottom w:val="single" w:sz="4" w:space="0" w:color="auto"/>
              <w:right w:val="single" w:sz="4" w:space="0" w:color="auto"/>
            </w:tcBorders>
          </w:tcPr>
          <w:p w:rsidR="00573C65" w:rsidRPr="004B5E1D" w:rsidRDefault="00573C65" w:rsidP="00573C65">
            <w:pPr>
              <w:autoSpaceDE w:val="0"/>
              <w:autoSpaceDN w:val="0"/>
              <w:adjustRightInd w:val="0"/>
              <w:spacing w:after="0" w:line="240" w:lineRule="auto"/>
              <w:jc w:val="center"/>
              <w:rPr>
                <w:rFonts w:ascii="Courier New" w:hAnsi="Courier New" w:cs="Courier New"/>
              </w:rPr>
            </w:pPr>
          </w:p>
        </w:tc>
      </w:tr>
      <w:tr w:rsidR="00573C65" w:rsidRPr="004B5E1D" w:rsidTr="00573C65">
        <w:tc>
          <w:tcPr>
            <w:tcW w:w="675" w:type="dxa"/>
            <w:tcBorders>
              <w:top w:val="single" w:sz="4" w:space="0" w:color="auto"/>
              <w:left w:val="single" w:sz="4" w:space="0" w:color="auto"/>
              <w:bottom w:val="single" w:sz="4" w:space="0" w:color="auto"/>
              <w:right w:val="single" w:sz="4" w:space="0" w:color="auto"/>
            </w:tcBorders>
          </w:tcPr>
          <w:p w:rsidR="00573C65" w:rsidRPr="004B5E1D" w:rsidRDefault="00573C65" w:rsidP="00573C65">
            <w:pPr>
              <w:autoSpaceDE w:val="0"/>
              <w:autoSpaceDN w:val="0"/>
              <w:adjustRightInd w:val="0"/>
              <w:spacing w:after="0" w:line="240" w:lineRule="auto"/>
              <w:jc w:val="center"/>
              <w:rPr>
                <w:rFonts w:ascii="Courier New" w:hAnsi="Courier New" w:cs="Courier New"/>
              </w:rPr>
            </w:pPr>
          </w:p>
        </w:tc>
        <w:tc>
          <w:tcPr>
            <w:tcW w:w="1134" w:type="dxa"/>
            <w:tcBorders>
              <w:top w:val="single" w:sz="4" w:space="0" w:color="auto"/>
              <w:left w:val="single" w:sz="4" w:space="0" w:color="auto"/>
              <w:bottom w:val="single" w:sz="4" w:space="0" w:color="auto"/>
              <w:right w:val="single" w:sz="4" w:space="0" w:color="auto"/>
            </w:tcBorders>
          </w:tcPr>
          <w:p w:rsidR="00573C65" w:rsidRPr="004B5E1D" w:rsidRDefault="00573C65" w:rsidP="00573C65">
            <w:pPr>
              <w:autoSpaceDE w:val="0"/>
              <w:autoSpaceDN w:val="0"/>
              <w:adjustRightInd w:val="0"/>
              <w:spacing w:after="0" w:line="240" w:lineRule="auto"/>
              <w:jc w:val="center"/>
              <w:rPr>
                <w:rFonts w:ascii="Courier New" w:hAnsi="Courier New" w:cs="Courier New"/>
              </w:rPr>
            </w:pPr>
          </w:p>
        </w:tc>
        <w:tc>
          <w:tcPr>
            <w:tcW w:w="1843" w:type="dxa"/>
            <w:tcBorders>
              <w:top w:val="single" w:sz="4" w:space="0" w:color="auto"/>
              <w:left w:val="single" w:sz="4" w:space="0" w:color="auto"/>
              <w:bottom w:val="single" w:sz="4" w:space="0" w:color="auto"/>
              <w:right w:val="single" w:sz="4" w:space="0" w:color="auto"/>
            </w:tcBorders>
          </w:tcPr>
          <w:p w:rsidR="00573C65" w:rsidRPr="004B5E1D" w:rsidRDefault="00573C65" w:rsidP="00573C65">
            <w:pPr>
              <w:autoSpaceDE w:val="0"/>
              <w:autoSpaceDN w:val="0"/>
              <w:adjustRightInd w:val="0"/>
              <w:spacing w:after="0" w:line="240" w:lineRule="auto"/>
              <w:jc w:val="center"/>
              <w:rPr>
                <w:rFonts w:ascii="Courier New" w:hAnsi="Courier New" w:cs="Courier New"/>
              </w:rPr>
            </w:pPr>
          </w:p>
        </w:tc>
        <w:tc>
          <w:tcPr>
            <w:tcW w:w="1985" w:type="dxa"/>
            <w:tcBorders>
              <w:top w:val="single" w:sz="4" w:space="0" w:color="auto"/>
              <w:left w:val="single" w:sz="4" w:space="0" w:color="auto"/>
              <w:bottom w:val="single" w:sz="4" w:space="0" w:color="auto"/>
              <w:right w:val="single" w:sz="4" w:space="0" w:color="auto"/>
            </w:tcBorders>
          </w:tcPr>
          <w:p w:rsidR="00573C65" w:rsidRPr="004B5E1D" w:rsidRDefault="00573C65" w:rsidP="00573C65">
            <w:pPr>
              <w:autoSpaceDE w:val="0"/>
              <w:autoSpaceDN w:val="0"/>
              <w:adjustRightInd w:val="0"/>
              <w:spacing w:after="0" w:line="240" w:lineRule="auto"/>
              <w:jc w:val="center"/>
              <w:rPr>
                <w:rFonts w:ascii="Courier New" w:hAnsi="Courier New" w:cs="Courier New"/>
              </w:rPr>
            </w:pPr>
          </w:p>
        </w:tc>
        <w:tc>
          <w:tcPr>
            <w:tcW w:w="1417" w:type="dxa"/>
            <w:tcBorders>
              <w:top w:val="single" w:sz="4" w:space="0" w:color="auto"/>
              <w:left w:val="single" w:sz="4" w:space="0" w:color="auto"/>
              <w:bottom w:val="single" w:sz="4" w:space="0" w:color="auto"/>
              <w:right w:val="single" w:sz="4" w:space="0" w:color="auto"/>
            </w:tcBorders>
          </w:tcPr>
          <w:p w:rsidR="00573C65" w:rsidRPr="004B5E1D" w:rsidRDefault="00573C65" w:rsidP="00573C65">
            <w:pPr>
              <w:autoSpaceDE w:val="0"/>
              <w:autoSpaceDN w:val="0"/>
              <w:adjustRightInd w:val="0"/>
              <w:spacing w:after="0" w:line="240" w:lineRule="auto"/>
              <w:jc w:val="center"/>
              <w:rPr>
                <w:rFonts w:ascii="Courier New" w:hAnsi="Courier New" w:cs="Courier New"/>
              </w:rPr>
            </w:pPr>
          </w:p>
        </w:tc>
        <w:tc>
          <w:tcPr>
            <w:tcW w:w="1578" w:type="dxa"/>
            <w:tcBorders>
              <w:top w:val="single" w:sz="4" w:space="0" w:color="auto"/>
              <w:left w:val="single" w:sz="4" w:space="0" w:color="auto"/>
              <w:bottom w:val="single" w:sz="4" w:space="0" w:color="auto"/>
              <w:right w:val="single" w:sz="4" w:space="0" w:color="auto"/>
            </w:tcBorders>
          </w:tcPr>
          <w:p w:rsidR="00573C65" w:rsidRPr="004B5E1D" w:rsidRDefault="00573C65" w:rsidP="00573C65">
            <w:pPr>
              <w:autoSpaceDE w:val="0"/>
              <w:autoSpaceDN w:val="0"/>
              <w:adjustRightInd w:val="0"/>
              <w:spacing w:after="0" w:line="240" w:lineRule="auto"/>
              <w:jc w:val="center"/>
              <w:rPr>
                <w:rFonts w:ascii="Courier New" w:hAnsi="Courier New" w:cs="Courier New"/>
              </w:rPr>
            </w:pPr>
          </w:p>
        </w:tc>
        <w:tc>
          <w:tcPr>
            <w:tcW w:w="1115" w:type="dxa"/>
            <w:tcBorders>
              <w:top w:val="single" w:sz="4" w:space="0" w:color="auto"/>
              <w:left w:val="single" w:sz="4" w:space="0" w:color="auto"/>
              <w:bottom w:val="single" w:sz="4" w:space="0" w:color="auto"/>
              <w:right w:val="single" w:sz="4" w:space="0" w:color="auto"/>
            </w:tcBorders>
          </w:tcPr>
          <w:p w:rsidR="00573C65" w:rsidRPr="004B5E1D" w:rsidRDefault="00573C65" w:rsidP="00573C65">
            <w:pPr>
              <w:autoSpaceDE w:val="0"/>
              <w:autoSpaceDN w:val="0"/>
              <w:adjustRightInd w:val="0"/>
              <w:spacing w:after="0" w:line="240" w:lineRule="auto"/>
              <w:jc w:val="center"/>
              <w:rPr>
                <w:rFonts w:ascii="Courier New" w:hAnsi="Courier New" w:cs="Courier New"/>
              </w:rPr>
            </w:pPr>
          </w:p>
        </w:tc>
      </w:tr>
      <w:tr w:rsidR="00573C65" w:rsidRPr="004B5E1D" w:rsidTr="00573C65">
        <w:tc>
          <w:tcPr>
            <w:tcW w:w="675" w:type="dxa"/>
            <w:tcBorders>
              <w:top w:val="single" w:sz="4" w:space="0" w:color="auto"/>
              <w:left w:val="single" w:sz="4" w:space="0" w:color="auto"/>
              <w:bottom w:val="single" w:sz="4" w:space="0" w:color="auto"/>
              <w:right w:val="single" w:sz="4" w:space="0" w:color="auto"/>
            </w:tcBorders>
          </w:tcPr>
          <w:p w:rsidR="00573C65" w:rsidRPr="004B5E1D" w:rsidRDefault="00573C65" w:rsidP="00573C65">
            <w:pPr>
              <w:autoSpaceDE w:val="0"/>
              <w:autoSpaceDN w:val="0"/>
              <w:adjustRightInd w:val="0"/>
              <w:spacing w:after="0" w:line="240" w:lineRule="auto"/>
              <w:jc w:val="center"/>
              <w:rPr>
                <w:rFonts w:ascii="Courier New" w:hAnsi="Courier New" w:cs="Courier New"/>
              </w:rPr>
            </w:pPr>
          </w:p>
        </w:tc>
        <w:tc>
          <w:tcPr>
            <w:tcW w:w="1134" w:type="dxa"/>
            <w:tcBorders>
              <w:top w:val="single" w:sz="4" w:space="0" w:color="auto"/>
              <w:left w:val="single" w:sz="4" w:space="0" w:color="auto"/>
              <w:bottom w:val="single" w:sz="4" w:space="0" w:color="auto"/>
              <w:right w:val="single" w:sz="4" w:space="0" w:color="auto"/>
            </w:tcBorders>
          </w:tcPr>
          <w:p w:rsidR="00573C65" w:rsidRPr="004B5E1D" w:rsidRDefault="00573C65" w:rsidP="00573C65">
            <w:pPr>
              <w:autoSpaceDE w:val="0"/>
              <w:autoSpaceDN w:val="0"/>
              <w:adjustRightInd w:val="0"/>
              <w:spacing w:after="0" w:line="240" w:lineRule="auto"/>
              <w:jc w:val="center"/>
              <w:rPr>
                <w:rFonts w:ascii="Courier New" w:hAnsi="Courier New" w:cs="Courier New"/>
              </w:rPr>
            </w:pPr>
          </w:p>
        </w:tc>
        <w:tc>
          <w:tcPr>
            <w:tcW w:w="1843" w:type="dxa"/>
            <w:tcBorders>
              <w:top w:val="single" w:sz="4" w:space="0" w:color="auto"/>
              <w:left w:val="single" w:sz="4" w:space="0" w:color="auto"/>
              <w:bottom w:val="single" w:sz="4" w:space="0" w:color="auto"/>
              <w:right w:val="single" w:sz="4" w:space="0" w:color="auto"/>
            </w:tcBorders>
          </w:tcPr>
          <w:p w:rsidR="00573C65" w:rsidRPr="004B5E1D" w:rsidRDefault="00573C65" w:rsidP="00573C65">
            <w:pPr>
              <w:autoSpaceDE w:val="0"/>
              <w:autoSpaceDN w:val="0"/>
              <w:adjustRightInd w:val="0"/>
              <w:spacing w:after="0" w:line="240" w:lineRule="auto"/>
              <w:jc w:val="center"/>
              <w:rPr>
                <w:rFonts w:ascii="Courier New" w:hAnsi="Courier New" w:cs="Courier New"/>
              </w:rPr>
            </w:pPr>
          </w:p>
        </w:tc>
        <w:tc>
          <w:tcPr>
            <w:tcW w:w="1985" w:type="dxa"/>
            <w:tcBorders>
              <w:top w:val="single" w:sz="4" w:space="0" w:color="auto"/>
              <w:left w:val="single" w:sz="4" w:space="0" w:color="auto"/>
              <w:bottom w:val="single" w:sz="4" w:space="0" w:color="auto"/>
              <w:right w:val="single" w:sz="4" w:space="0" w:color="auto"/>
            </w:tcBorders>
          </w:tcPr>
          <w:p w:rsidR="00573C65" w:rsidRPr="004B5E1D" w:rsidRDefault="00573C65" w:rsidP="00573C65">
            <w:pPr>
              <w:autoSpaceDE w:val="0"/>
              <w:autoSpaceDN w:val="0"/>
              <w:adjustRightInd w:val="0"/>
              <w:spacing w:after="0" w:line="240" w:lineRule="auto"/>
              <w:jc w:val="center"/>
              <w:rPr>
                <w:rFonts w:ascii="Courier New" w:hAnsi="Courier New" w:cs="Courier New"/>
              </w:rPr>
            </w:pPr>
          </w:p>
        </w:tc>
        <w:tc>
          <w:tcPr>
            <w:tcW w:w="1417" w:type="dxa"/>
            <w:tcBorders>
              <w:top w:val="single" w:sz="4" w:space="0" w:color="auto"/>
              <w:left w:val="single" w:sz="4" w:space="0" w:color="auto"/>
              <w:bottom w:val="single" w:sz="4" w:space="0" w:color="auto"/>
              <w:right w:val="single" w:sz="4" w:space="0" w:color="auto"/>
            </w:tcBorders>
          </w:tcPr>
          <w:p w:rsidR="00573C65" w:rsidRPr="004B5E1D" w:rsidRDefault="00573C65" w:rsidP="00573C65">
            <w:pPr>
              <w:autoSpaceDE w:val="0"/>
              <w:autoSpaceDN w:val="0"/>
              <w:adjustRightInd w:val="0"/>
              <w:spacing w:after="0" w:line="240" w:lineRule="auto"/>
              <w:jc w:val="center"/>
              <w:rPr>
                <w:rFonts w:ascii="Courier New" w:hAnsi="Courier New" w:cs="Courier New"/>
              </w:rPr>
            </w:pPr>
          </w:p>
        </w:tc>
        <w:tc>
          <w:tcPr>
            <w:tcW w:w="1578" w:type="dxa"/>
            <w:tcBorders>
              <w:top w:val="single" w:sz="4" w:space="0" w:color="auto"/>
              <w:left w:val="single" w:sz="4" w:space="0" w:color="auto"/>
              <w:bottom w:val="single" w:sz="4" w:space="0" w:color="auto"/>
              <w:right w:val="single" w:sz="4" w:space="0" w:color="auto"/>
            </w:tcBorders>
          </w:tcPr>
          <w:p w:rsidR="00573C65" w:rsidRPr="004B5E1D" w:rsidRDefault="00573C65" w:rsidP="00573C65">
            <w:pPr>
              <w:autoSpaceDE w:val="0"/>
              <w:autoSpaceDN w:val="0"/>
              <w:adjustRightInd w:val="0"/>
              <w:spacing w:after="0" w:line="240" w:lineRule="auto"/>
              <w:jc w:val="center"/>
              <w:rPr>
                <w:rFonts w:ascii="Courier New" w:hAnsi="Courier New" w:cs="Courier New"/>
              </w:rPr>
            </w:pPr>
          </w:p>
        </w:tc>
        <w:tc>
          <w:tcPr>
            <w:tcW w:w="1115" w:type="dxa"/>
            <w:tcBorders>
              <w:top w:val="single" w:sz="4" w:space="0" w:color="auto"/>
              <w:left w:val="single" w:sz="4" w:space="0" w:color="auto"/>
              <w:bottom w:val="single" w:sz="4" w:space="0" w:color="auto"/>
              <w:right w:val="single" w:sz="4" w:space="0" w:color="auto"/>
            </w:tcBorders>
          </w:tcPr>
          <w:p w:rsidR="00573C65" w:rsidRPr="004B5E1D" w:rsidRDefault="00573C65" w:rsidP="00573C65">
            <w:pPr>
              <w:autoSpaceDE w:val="0"/>
              <w:autoSpaceDN w:val="0"/>
              <w:adjustRightInd w:val="0"/>
              <w:spacing w:after="0" w:line="240" w:lineRule="auto"/>
              <w:jc w:val="center"/>
              <w:rPr>
                <w:rFonts w:ascii="Courier New" w:hAnsi="Courier New" w:cs="Courier New"/>
              </w:rPr>
            </w:pPr>
          </w:p>
        </w:tc>
      </w:tr>
      <w:tr w:rsidR="00573C65" w:rsidRPr="004B5E1D" w:rsidTr="00573C65">
        <w:tc>
          <w:tcPr>
            <w:tcW w:w="675" w:type="dxa"/>
            <w:tcBorders>
              <w:top w:val="single" w:sz="4" w:space="0" w:color="auto"/>
              <w:left w:val="single" w:sz="4" w:space="0" w:color="auto"/>
              <w:bottom w:val="single" w:sz="4" w:space="0" w:color="auto"/>
              <w:right w:val="single" w:sz="4" w:space="0" w:color="auto"/>
            </w:tcBorders>
          </w:tcPr>
          <w:p w:rsidR="00573C65" w:rsidRPr="004B5E1D" w:rsidRDefault="00573C65" w:rsidP="00573C65">
            <w:pPr>
              <w:autoSpaceDE w:val="0"/>
              <w:autoSpaceDN w:val="0"/>
              <w:adjustRightInd w:val="0"/>
              <w:spacing w:after="0" w:line="240" w:lineRule="auto"/>
              <w:jc w:val="center"/>
              <w:rPr>
                <w:rFonts w:ascii="Courier New" w:hAnsi="Courier New" w:cs="Courier New"/>
              </w:rPr>
            </w:pPr>
          </w:p>
        </w:tc>
        <w:tc>
          <w:tcPr>
            <w:tcW w:w="1134" w:type="dxa"/>
            <w:tcBorders>
              <w:top w:val="single" w:sz="4" w:space="0" w:color="auto"/>
              <w:left w:val="single" w:sz="4" w:space="0" w:color="auto"/>
              <w:bottom w:val="single" w:sz="4" w:space="0" w:color="auto"/>
              <w:right w:val="single" w:sz="4" w:space="0" w:color="auto"/>
            </w:tcBorders>
          </w:tcPr>
          <w:p w:rsidR="00573C65" w:rsidRPr="004B5E1D" w:rsidRDefault="00573C65" w:rsidP="00573C65">
            <w:pPr>
              <w:autoSpaceDE w:val="0"/>
              <w:autoSpaceDN w:val="0"/>
              <w:adjustRightInd w:val="0"/>
              <w:spacing w:after="0" w:line="240" w:lineRule="auto"/>
              <w:jc w:val="center"/>
              <w:rPr>
                <w:rFonts w:ascii="Courier New" w:hAnsi="Courier New" w:cs="Courier New"/>
              </w:rPr>
            </w:pPr>
          </w:p>
        </w:tc>
        <w:tc>
          <w:tcPr>
            <w:tcW w:w="1843" w:type="dxa"/>
            <w:tcBorders>
              <w:top w:val="single" w:sz="4" w:space="0" w:color="auto"/>
              <w:left w:val="single" w:sz="4" w:space="0" w:color="auto"/>
              <w:bottom w:val="single" w:sz="4" w:space="0" w:color="auto"/>
              <w:right w:val="single" w:sz="4" w:space="0" w:color="auto"/>
            </w:tcBorders>
          </w:tcPr>
          <w:p w:rsidR="00573C65" w:rsidRPr="004B5E1D" w:rsidRDefault="00573C65" w:rsidP="00573C65">
            <w:pPr>
              <w:autoSpaceDE w:val="0"/>
              <w:autoSpaceDN w:val="0"/>
              <w:adjustRightInd w:val="0"/>
              <w:spacing w:after="0" w:line="240" w:lineRule="auto"/>
              <w:jc w:val="center"/>
              <w:rPr>
                <w:rFonts w:ascii="Courier New" w:hAnsi="Courier New" w:cs="Courier New"/>
              </w:rPr>
            </w:pPr>
          </w:p>
        </w:tc>
        <w:tc>
          <w:tcPr>
            <w:tcW w:w="1985" w:type="dxa"/>
            <w:tcBorders>
              <w:top w:val="single" w:sz="4" w:space="0" w:color="auto"/>
              <w:left w:val="single" w:sz="4" w:space="0" w:color="auto"/>
              <w:bottom w:val="single" w:sz="4" w:space="0" w:color="auto"/>
              <w:right w:val="single" w:sz="4" w:space="0" w:color="auto"/>
            </w:tcBorders>
          </w:tcPr>
          <w:p w:rsidR="00573C65" w:rsidRPr="004B5E1D" w:rsidRDefault="00573C65" w:rsidP="00573C65">
            <w:pPr>
              <w:autoSpaceDE w:val="0"/>
              <w:autoSpaceDN w:val="0"/>
              <w:adjustRightInd w:val="0"/>
              <w:spacing w:after="0" w:line="240" w:lineRule="auto"/>
              <w:jc w:val="center"/>
              <w:rPr>
                <w:rFonts w:ascii="Courier New" w:hAnsi="Courier New" w:cs="Courier New"/>
              </w:rPr>
            </w:pPr>
          </w:p>
        </w:tc>
        <w:tc>
          <w:tcPr>
            <w:tcW w:w="1417" w:type="dxa"/>
            <w:tcBorders>
              <w:top w:val="single" w:sz="4" w:space="0" w:color="auto"/>
              <w:left w:val="single" w:sz="4" w:space="0" w:color="auto"/>
              <w:bottom w:val="single" w:sz="4" w:space="0" w:color="auto"/>
              <w:right w:val="single" w:sz="4" w:space="0" w:color="auto"/>
            </w:tcBorders>
          </w:tcPr>
          <w:p w:rsidR="00573C65" w:rsidRPr="004B5E1D" w:rsidRDefault="00573C65" w:rsidP="00573C65">
            <w:pPr>
              <w:autoSpaceDE w:val="0"/>
              <w:autoSpaceDN w:val="0"/>
              <w:adjustRightInd w:val="0"/>
              <w:spacing w:after="0" w:line="240" w:lineRule="auto"/>
              <w:jc w:val="center"/>
              <w:rPr>
                <w:rFonts w:ascii="Courier New" w:hAnsi="Courier New" w:cs="Courier New"/>
              </w:rPr>
            </w:pPr>
          </w:p>
        </w:tc>
        <w:tc>
          <w:tcPr>
            <w:tcW w:w="1578" w:type="dxa"/>
            <w:tcBorders>
              <w:top w:val="single" w:sz="4" w:space="0" w:color="auto"/>
              <w:left w:val="single" w:sz="4" w:space="0" w:color="auto"/>
              <w:bottom w:val="single" w:sz="4" w:space="0" w:color="auto"/>
              <w:right w:val="single" w:sz="4" w:space="0" w:color="auto"/>
            </w:tcBorders>
          </w:tcPr>
          <w:p w:rsidR="00573C65" w:rsidRPr="004B5E1D" w:rsidRDefault="00573C65" w:rsidP="00573C65">
            <w:pPr>
              <w:autoSpaceDE w:val="0"/>
              <w:autoSpaceDN w:val="0"/>
              <w:adjustRightInd w:val="0"/>
              <w:spacing w:after="0" w:line="240" w:lineRule="auto"/>
              <w:jc w:val="center"/>
              <w:rPr>
                <w:rFonts w:ascii="Courier New" w:hAnsi="Courier New" w:cs="Courier New"/>
              </w:rPr>
            </w:pPr>
          </w:p>
        </w:tc>
        <w:tc>
          <w:tcPr>
            <w:tcW w:w="1115" w:type="dxa"/>
            <w:tcBorders>
              <w:top w:val="single" w:sz="4" w:space="0" w:color="auto"/>
              <w:left w:val="single" w:sz="4" w:space="0" w:color="auto"/>
              <w:bottom w:val="single" w:sz="4" w:space="0" w:color="auto"/>
              <w:right w:val="single" w:sz="4" w:space="0" w:color="auto"/>
            </w:tcBorders>
          </w:tcPr>
          <w:p w:rsidR="00573C65" w:rsidRPr="004B5E1D" w:rsidRDefault="00573C65" w:rsidP="00573C65">
            <w:pPr>
              <w:autoSpaceDE w:val="0"/>
              <w:autoSpaceDN w:val="0"/>
              <w:adjustRightInd w:val="0"/>
              <w:spacing w:after="0" w:line="240" w:lineRule="auto"/>
              <w:jc w:val="center"/>
              <w:rPr>
                <w:rFonts w:ascii="Courier New" w:hAnsi="Courier New" w:cs="Courier New"/>
              </w:rPr>
            </w:pPr>
          </w:p>
        </w:tc>
      </w:tr>
      <w:tr w:rsidR="00573C65" w:rsidRPr="004B5E1D" w:rsidTr="00573C65">
        <w:tc>
          <w:tcPr>
            <w:tcW w:w="675" w:type="dxa"/>
            <w:tcBorders>
              <w:top w:val="single" w:sz="4" w:space="0" w:color="auto"/>
              <w:left w:val="single" w:sz="4" w:space="0" w:color="auto"/>
              <w:bottom w:val="single" w:sz="4" w:space="0" w:color="auto"/>
              <w:right w:val="single" w:sz="4" w:space="0" w:color="auto"/>
            </w:tcBorders>
          </w:tcPr>
          <w:p w:rsidR="00573C65" w:rsidRPr="004B5E1D" w:rsidRDefault="00573C65" w:rsidP="00573C65">
            <w:pPr>
              <w:autoSpaceDE w:val="0"/>
              <w:autoSpaceDN w:val="0"/>
              <w:adjustRightInd w:val="0"/>
              <w:spacing w:after="0" w:line="240" w:lineRule="auto"/>
              <w:jc w:val="center"/>
              <w:rPr>
                <w:rFonts w:ascii="Courier New" w:hAnsi="Courier New" w:cs="Courier New"/>
              </w:rPr>
            </w:pPr>
          </w:p>
        </w:tc>
        <w:tc>
          <w:tcPr>
            <w:tcW w:w="1134" w:type="dxa"/>
            <w:tcBorders>
              <w:top w:val="single" w:sz="4" w:space="0" w:color="auto"/>
              <w:left w:val="single" w:sz="4" w:space="0" w:color="auto"/>
              <w:bottom w:val="single" w:sz="4" w:space="0" w:color="auto"/>
              <w:right w:val="single" w:sz="4" w:space="0" w:color="auto"/>
            </w:tcBorders>
          </w:tcPr>
          <w:p w:rsidR="00573C65" w:rsidRPr="004B5E1D" w:rsidRDefault="00573C65" w:rsidP="00573C65">
            <w:pPr>
              <w:autoSpaceDE w:val="0"/>
              <w:autoSpaceDN w:val="0"/>
              <w:adjustRightInd w:val="0"/>
              <w:spacing w:after="0" w:line="240" w:lineRule="auto"/>
              <w:jc w:val="center"/>
              <w:rPr>
                <w:rFonts w:ascii="Courier New" w:hAnsi="Courier New" w:cs="Courier New"/>
              </w:rPr>
            </w:pPr>
          </w:p>
        </w:tc>
        <w:tc>
          <w:tcPr>
            <w:tcW w:w="1843" w:type="dxa"/>
            <w:tcBorders>
              <w:top w:val="single" w:sz="4" w:space="0" w:color="auto"/>
              <w:left w:val="single" w:sz="4" w:space="0" w:color="auto"/>
              <w:bottom w:val="single" w:sz="4" w:space="0" w:color="auto"/>
              <w:right w:val="single" w:sz="4" w:space="0" w:color="auto"/>
            </w:tcBorders>
          </w:tcPr>
          <w:p w:rsidR="00573C65" w:rsidRPr="004B5E1D" w:rsidRDefault="00573C65" w:rsidP="00573C65">
            <w:pPr>
              <w:autoSpaceDE w:val="0"/>
              <w:autoSpaceDN w:val="0"/>
              <w:adjustRightInd w:val="0"/>
              <w:spacing w:after="0" w:line="240" w:lineRule="auto"/>
              <w:jc w:val="center"/>
              <w:rPr>
                <w:rFonts w:ascii="Courier New" w:hAnsi="Courier New" w:cs="Courier New"/>
              </w:rPr>
            </w:pPr>
          </w:p>
        </w:tc>
        <w:tc>
          <w:tcPr>
            <w:tcW w:w="1985" w:type="dxa"/>
            <w:tcBorders>
              <w:top w:val="single" w:sz="4" w:space="0" w:color="auto"/>
              <w:left w:val="single" w:sz="4" w:space="0" w:color="auto"/>
              <w:bottom w:val="single" w:sz="4" w:space="0" w:color="auto"/>
              <w:right w:val="single" w:sz="4" w:space="0" w:color="auto"/>
            </w:tcBorders>
          </w:tcPr>
          <w:p w:rsidR="00573C65" w:rsidRPr="004B5E1D" w:rsidRDefault="00573C65" w:rsidP="00573C65">
            <w:pPr>
              <w:autoSpaceDE w:val="0"/>
              <w:autoSpaceDN w:val="0"/>
              <w:adjustRightInd w:val="0"/>
              <w:spacing w:after="0" w:line="240" w:lineRule="auto"/>
              <w:jc w:val="center"/>
              <w:rPr>
                <w:rFonts w:ascii="Courier New" w:hAnsi="Courier New" w:cs="Courier New"/>
              </w:rPr>
            </w:pPr>
          </w:p>
        </w:tc>
        <w:tc>
          <w:tcPr>
            <w:tcW w:w="1417" w:type="dxa"/>
            <w:tcBorders>
              <w:top w:val="single" w:sz="4" w:space="0" w:color="auto"/>
              <w:left w:val="single" w:sz="4" w:space="0" w:color="auto"/>
              <w:bottom w:val="single" w:sz="4" w:space="0" w:color="auto"/>
              <w:right w:val="single" w:sz="4" w:space="0" w:color="auto"/>
            </w:tcBorders>
          </w:tcPr>
          <w:p w:rsidR="00573C65" w:rsidRPr="004B5E1D" w:rsidRDefault="00573C65" w:rsidP="00573C65">
            <w:pPr>
              <w:autoSpaceDE w:val="0"/>
              <w:autoSpaceDN w:val="0"/>
              <w:adjustRightInd w:val="0"/>
              <w:spacing w:after="0" w:line="240" w:lineRule="auto"/>
              <w:jc w:val="center"/>
              <w:rPr>
                <w:rFonts w:ascii="Courier New" w:hAnsi="Courier New" w:cs="Courier New"/>
              </w:rPr>
            </w:pPr>
          </w:p>
        </w:tc>
        <w:tc>
          <w:tcPr>
            <w:tcW w:w="1578" w:type="dxa"/>
            <w:tcBorders>
              <w:top w:val="single" w:sz="4" w:space="0" w:color="auto"/>
              <w:left w:val="single" w:sz="4" w:space="0" w:color="auto"/>
              <w:bottom w:val="single" w:sz="4" w:space="0" w:color="auto"/>
              <w:right w:val="single" w:sz="4" w:space="0" w:color="auto"/>
            </w:tcBorders>
          </w:tcPr>
          <w:p w:rsidR="00573C65" w:rsidRPr="004B5E1D" w:rsidRDefault="00573C65" w:rsidP="00573C65">
            <w:pPr>
              <w:autoSpaceDE w:val="0"/>
              <w:autoSpaceDN w:val="0"/>
              <w:adjustRightInd w:val="0"/>
              <w:spacing w:after="0" w:line="240" w:lineRule="auto"/>
              <w:jc w:val="center"/>
              <w:rPr>
                <w:rFonts w:ascii="Courier New" w:hAnsi="Courier New" w:cs="Courier New"/>
              </w:rPr>
            </w:pPr>
          </w:p>
        </w:tc>
        <w:tc>
          <w:tcPr>
            <w:tcW w:w="1115" w:type="dxa"/>
            <w:tcBorders>
              <w:top w:val="single" w:sz="4" w:space="0" w:color="auto"/>
              <w:left w:val="single" w:sz="4" w:space="0" w:color="auto"/>
              <w:bottom w:val="single" w:sz="4" w:space="0" w:color="auto"/>
              <w:right w:val="single" w:sz="4" w:space="0" w:color="auto"/>
            </w:tcBorders>
          </w:tcPr>
          <w:p w:rsidR="00573C65" w:rsidRPr="004B5E1D" w:rsidRDefault="00573C65" w:rsidP="00573C65">
            <w:pPr>
              <w:autoSpaceDE w:val="0"/>
              <w:autoSpaceDN w:val="0"/>
              <w:adjustRightInd w:val="0"/>
              <w:spacing w:after="0" w:line="240" w:lineRule="auto"/>
              <w:jc w:val="center"/>
              <w:rPr>
                <w:rFonts w:ascii="Courier New" w:hAnsi="Courier New" w:cs="Courier New"/>
              </w:rPr>
            </w:pPr>
          </w:p>
        </w:tc>
      </w:tr>
      <w:tr w:rsidR="00573C65" w:rsidRPr="004B5E1D" w:rsidTr="00573C65">
        <w:tc>
          <w:tcPr>
            <w:tcW w:w="675" w:type="dxa"/>
            <w:tcBorders>
              <w:top w:val="single" w:sz="4" w:space="0" w:color="auto"/>
              <w:left w:val="single" w:sz="4" w:space="0" w:color="auto"/>
              <w:bottom w:val="single" w:sz="4" w:space="0" w:color="auto"/>
              <w:right w:val="single" w:sz="4" w:space="0" w:color="auto"/>
            </w:tcBorders>
          </w:tcPr>
          <w:p w:rsidR="00573C65" w:rsidRPr="004B5E1D" w:rsidRDefault="00573C65" w:rsidP="00573C65">
            <w:pPr>
              <w:autoSpaceDE w:val="0"/>
              <w:autoSpaceDN w:val="0"/>
              <w:adjustRightInd w:val="0"/>
              <w:spacing w:after="0" w:line="240" w:lineRule="auto"/>
              <w:jc w:val="center"/>
              <w:rPr>
                <w:rFonts w:ascii="Courier New" w:hAnsi="Courier New" w:cs="Courier New"/>
              </w:rPr>
            </w:pPr>
          </w:p>
        </w:tc>
        <w:tc>
          <w:tcPr>
            <w:tcW w:w="1134" w:type="dxa"/>
            <w:tcBorders>
              <w:top w:val="single" w:sz="4" w:space="0" w:color="auto"/>
              <w:left w:val="single" w:sz="4" w:space="0" w:color="auto"/>
              <w:bottom w:val="single" w:sz="4" w:space="0" w:color="auto"/>
              <w:right w:val="single" w:sz="4" w:space="0" w:color="auto"/>
            </w:tcBorders>
          </w:tcPr>
          <w:p w:rsidR="00573C65" w:rsidRPr="004B5E1D" w:rsidRDefault="00573C65" w:rsidP="00573C65">
            <w:pPr>
              <w:autoSpaceDE w:val="0"/>
              <w:autoSpaceDN w:val="0"/>
              <w:adjustRightInd w:val="0"/>
              <w:spacing w:after="0" w:line="240" w:lineRule="auto"/>
              <w:jc w:val="center"/>
              <w:rPr>
                <w:rFonts w:ascii="Courier New" w:hAnsi="Courier New" w:cs="Courier New"/>
              </w:rPr>
            </w:pPr>
          </w:p>
        </w:tc>
        <w:tc>
          <w:tcPr>
            <w:tcW w:w="1843" w:type="dxa"/>
            <w:tcBorders>
              <w:top w:val="single" w:sz="4" w:space="0" w:color="auto"/>
              <w:left w:val="single" w:sz="4" w:space="0" w:color="auto"/>
              <w:bottom w:val="single" w:sz="4" w:space="0" w:color="auto"/>
              <w:right w:val="single" w:sz="4" w:space="0" w:color="auto"/>
            </w:tcBorders>
          </w:tcPr>
          <w:p w:rsidR="00573C65" w:rsidRPr="004B5E1D" w:rsidRDefault="00573C65" w:rsidP="00573C65">
            <w:pPr>
              <w:autoSpaceDE w:val="0"/>
              <w:autoSpaceDN w:val="0"/>
              <w:adjustRightInd w:val="0"/>
              <w:spacing w:after="0" w:line="240" w:lineRule="auto"/>
              <w:jc w:val="center"/>
              <w:rPr>
                <w:rFonts w:ascii="Courier New" w:hAnsi="Courier New" w:cs="Courier New"/>
              </w:rPr>
            </w:pPr>
          </w:p>
        </w:tc>
        <w:tc>
          <w:tcPr>
            <w:tcW w:w="1985" w:type="dxa"/>
            <w:tcBorders>
              <w:top w:val="single" w:sz="4" w:space="0" w:color="auto"/>
              <w:left w:val="single" w:sz="4" w:space="0" w:color="auto"/>
              <w:bottom w:val="single" w:sz="4" w:space="0" w:color="auto"/>
              <w:right w:val="single" w:sz="4" w:space="0" w:color="auto"/>
            </w:tcBorders>
          </w:tcPr>
          <w:p w:rsidR="00573C65" w:rsidRPr="004B5E1D" w:rsidRDefault="00573C65" w:rsidP="00573C65">
            <w:pPr>
              <w:autoSpaceDE w:val="0"/>
              <w:autoSpaceDN w:val="0"/>
              <w:adjustRightInd w:val="0"/>
              <w:spacing w:after="0" w:line="240" w:lineRule="auto"/>
              <w:jc w:val="center"/>
              <w:rPr>
                <w:rFonts w:ascii="Courier New" w:hAnsi="Courier New" w:cs="Courier New"/>
              </w:rPr>
            </w:pPr>
          </w:p>
        </w:tc>
        <w:tc>
          <w:tcPr>
            <w:tcW w:w="1417" w:type="dxa"/>
            <w:tcBorders>
              <w:top w:val="single" w:sz="4" w:space="0" w:color="auto"/>
              <w:left w:val="single" w:sz="4" w:space="0" w:color="auto"/>
              <w:bottom w:val="single" w:sz="4" w:space="0" w:color="auto"/>
              <w:right w:val="single" w:sz="4" w:space="0" w:color="auto"/>
            </w:tcBorders>
          </w:tcPr>
          <w:p w:rsidR="00573C65" w:rsidRPr="004B5E1D" w:rsidRDefault="00573C65" w:rsidP="00573C65">
            <w:pPr>
              <w:autoSpaceDE w:val="0"/>
              <w:autoSpaceDN w:val="0"/>
              <w:adjustRightInd w:val="0"/>
              <w:spacing w:after="0" w:line="240" w:lineRule="auto"/>
              <w:jc w:val="center"/>
              <w:rPr>
                <w:rFonts w:ascii="Courier New" w:hAnsi="Courier New" w:cs="Courier New"/>
              </w:rPr>
            </w:pPr>
          </w:p>
        </w:tc>
        <w:tc>
          <w:tcPr>
            <w:tcW w:w="1578" w:type="dxa"/>
            <w:tcBorders>
              <w:top w:val="single" w:sz="4" w:space="0" w:color="auto"/>
              <w:left w:val="single" w:sz="4" w:space="0" w:color="auto"/>
              <w:bottom w:val="single" w:sz="4" w:space="0" w:color="auto"/>
              <w:right w:val="single" w:sz="4" w:space="0" w:color="auto"/>
            </w:tcBorders>
          </w:tcPr>
          <w:p w:rsidR="00573C65" w:rsidRPr="004B5E1D" w:rsidRDefault="00573C65" w:rsidP="00573C65">
            <w:pPr>
              <w:autoSpaceDE w:val="0"/>
              <w:autoSpaceDN w:val="0"/>
              <w:adjustRightInd w:val="0"/>
              <w:spacing w:after="0" w:line="240" w:lineRule="auto"/>
              <w:jc w:val="center"/>
              <w:rPr>
                <w:rFonts w:ascii="Courier New" w:hAnsi="Courier New" w:cs="Courier New"/>
              </w:rPr>
            </w:pPr>
          </w:p>
        </w:tc>
        <w:tc>
          <w:tcPr>
            <w:tcW w:w="1115" w:type="dxa"/>
            <w:tcBorders>
              <w:top w:val="single" w:sz="4" w:space="0" w:color="auto"/>
              <w:left w:val="single" w:sz="4" w:space="0" w:color="auto"/>
              <w:bottom w:val="single" w:sz="4" w:space="0" w:color="auto"/>
              <w:right w:val="single" w:sz="4" w:space="0" w:color="auto"/>
            </w:tcBorders>
          </w:tcPr>
          <w:p w:rsidR="00573C65" w:rsidRPr="004B5E1D" w:rsidRDefault="00573C65" w:rsidP="00573C65">
            <w:pPr>
              <w:autoSpaceDE w:val="0"/>
              <w:autoSpaceDN w:val="0"/>
              <w:adjustRightInd w:val="0"/>
              <w:spacing w:after="0" w:line="240" w:lineRule="auto"/>
              <w:jc w:val="center"/>
              <w:rPr>
                <w:rFonts w:ascii="Courier New" w:hAnsi="Courier New" w:cs="Courier New"/>
              </w:rPr>
            </w:pPr>
          </w:p>
        </w:tc>
      </w:tr>
      <w:tr w:rsidR="00573C65" w:rsidRPr="004B5E1D" w:rsidTr="00573C65">
        <w:tc>
          <w:tcPr>
            <w:tcW w:w="675" w:type="dxa"/>
            <w:tcBorders>
              <w:top w:val="single" w:sz="4" w:space="0" w:color="auto"/>
              <w:left w:val="single" w:sz="4" w:space="0" w:color="auto"/>
              <w:bottom w:val="single" w:sz="4" w:space="0" w:color="auto"/>
              <w:right w:val="single" w:sz="4" w:space="0" w:color="auto"/>
            </w:tcBorders>
          </w:tcPr>
          <w:p w:rsidR="00573C65" w:rsidRPr="004B5E1D" w:rsidRDefault="00573C65" w:rsidP="00573C65">
            <w:pPr>
              <w:autoSpaceDE w:val="0"/>
              <w:autoSpaceDN w:val="0"/>
              <w:adjustRightInd w:val="0"/>
              <w:spacing w:after="0" w:line="240" w:lineRule="auto"/>
              <w:jc w:val="center"/>
              <w:rPr>
                <w:rFonts w:ascii="Courier New" w:hAnsi="Courier New" w:cs="Courier New"/>
              </w:rPr>
            </w:pPr>
          </w:p>
        </w:tc>
        <w:tc>
          <w:tcPr>
            <w:tcW w:w="1134" w:type="dxa"/>
            <w:tcBorders>
              <w:top w:val="single" w:sz="4" w:space="0" w:color="auto"/>
              <w:left w:val="single" w:sz="4" w:space="0" w:color="auto"/>
              <w:bottom w:val="single" w:sz="4" w:space="0" w:color="auto"/>
              <w:right w:val="single" w:sz="4" w:space="0" w:color="auto"/>
            </w:tcBorders>
          </w:tcPr>
          <w:p w:rsidR="00573C65" w:rsidRPr="004B5E1D" w:rsidRDefault="00573C65" w:rsidP="00573C65">
            <w:pPr>
              <w:autoSpaceDE w:val="0"/>
              <w:autoSpaceDN w:val="0"/>
              <w:adjustRightInd w:val="0"/>
              <w:spacing w:after="0" w:line="240" w:lineRule="auto"/>
              <w:jc w:val="center"/>
              <w:rPr>
                <w:rFonts w:ascii="Courier New" w:hAnsi="Courier New" w:cs="Courier New"/>
              </w:rPr>
            </w:pPr>
          </w:p>
        </w:tc>
        <w:tc>
          <w:tcPr>
            <w:tcW w:w="1843" w:type="dxa"/>
            <w:tcBorders>
              <w:top w:val="single" w:sz="4" w:space="0" w:color="auto"/>
              <w:left w:val="single" w:sz="4" w:space="0" w:color="auto"/>
              <w:bottom w:val="single" w:sz="4" w:space="0" w:color="auto"/>
              <w:right w:val="single" w:sz="4" w:space="0" w:color="auto"/>
            </w:tcBorders>
          </w:tcPr>
          <w:p w:rsidR="00573C65" w:rsidRPr="004B5E1D" w:rsidRDefault="00573C65" w:rsidP="00573C65">
            <w:pPr>
              <w:autoSpaceDE w:val="0"/>
              <w:autoSpaceDN w:val="0"/>
              <w:adjustRightInd w:val="0"/>
              <w:spacing w:after="0" w:line="240" w:lineRule="auto"/>
              <w:jc w:val="center"/>
              <w:rPr>
                <w:rFonts w:ascii="Courier New" w:hAnsi="Courier New" w:cs="Courier New"/>
              </w:rPr>
            </w:pPr>
          </w:p>
        </w:tc>
        <w:tc>
          <w:tcPr>
            <w:tcW w:w="1985" w:type="dxa"/>
            <w:tcBorders>
              <w:top w:val="single" w:sz="4" w:space="0" w:color="auto"/>
              <w:left w:val="single" w:sz="4" w:space="0" w:color="auto"/>
              <w:bottom w:val="single" w:sz="4" w:space="0" w:color="auto"/>
              <w:right w:val="single" w:sz="4" w:space="0" w:color="auto"/>
            </w:tcBorders>
          </w:tcPr>
          <w:p w:rsidR="00573C65" w:rsidRPr="004B5E1D" w:rsidRDefault="00573C65" w:rsidP="00573C65">
            <w:pPr>
              <w:autoSpaceDE w:val="0"/>
              <w:autoSpaceDN w:val="0"/>
              <w:adjustRightInd w:val="0"/>
              <w:spacing w:after="0" w:line="240" w:lineRule="auto"/>
              <w:jc w:val="center"/>
              <w:rPr>
                <w:rFonts w:ascii="Courier New" w:hAnsi="Courier New" w:cs="Courier New"/>
              </w:rPr>
            </w:pPr>
          </w:p>
        </w:tc>
        <w:tc>
          <w:tcPr>
            <w:tcW w:w="1417" w:type="dxa"/>
            <w:tcBorders>
              <w:top w:val="single" w:sz="4" w:space="0" w:color="auto"/>
              <w:left w:val="single" w:sz="4" w:space="0" w:color="auto"/>
              <w:bottom w:val="single" w:sz="4" w:space="0" w:color="auto"/>
              <w:right w:val="single" w:sz="4" w:space="0" w:color="auto"/>
            </w:tcBorders>
          </w:tcPr>
          <w:p w:rsidR="00573C65" w:rsidRPr="004B5E1D" w:rsidRDefault="00573C65" w:rsidP="00573C65">
            <w:pPr>
              <w:autoSpaceDE w:val="0"/>
              <w:autoSpaceDN w:val="0"/>
              <w:adjustRightInd w:val="0"/>
              <w:spacing w:after="0" w:line="240" w:lineRule="auto"/>
              <w:jc w:val="center"/>
              <w:rPr>
                <w:rFonts w:ascii="Courier New" w:hAnsi="Courier New" w:cs="Courier New"/>
              </w:rPr>
            </w:pPr>
          </w:p>
        </w:tc>
        <w:tc>
          <w:tcPr>
            <w:tcW w:w="1578" w:type="dxa"/>
            <w:tcBorders>
              <w:top w:val="single" w:sz="4" w:space="0" w:color="auto"/>
              <w:left w:val="single" w:sz="4" w:space="0" w:color="auto"/>
              <w:bottom w:val="single" w:sz="4" w:space="0" w:color="auto"/>
              <w:right w:val="single" w:sz="4" w:space="0" w:color="auto"/>
            </w:tcBorders>
          </w:tcPr>
          <w:p w:rsidR="00573C65" w:rsidRPr="004B5E1D" w:rsidRDefault="00573C65" w:rsidP="00573C65">
            <w:pPr>
              <w:autoSpaceDE w:val="0"/>
              <w:autoSpaceDN w:val="0"/>
              <w:adjustRightInd w:val="0"/>
              <w:spacing w:after="0" w:line="240" w:lineRule="auto"/>
              <w:jc w:val="center"/>
              <w:rPr>
                <w:rFonts w:ascii="Courier New" w:hAnsi="Courier New" w:cs="Courier New"/>
              </w:rPr>
            </w:pPr>
          </w:p>
        </w:tc>
        <w:tc>
          <w:tcPr>
            <w:tcW w:w="1115" w:type="dxa"/>
            <w:tcBorders>
              <w:top w:val="single" w:sz="4" w:space="0" w:color="auto"/>
              <w:left w:val="single" w:sz="4" w:space="0" w:color="auto"/>
              <w:bottom w:val="single" w:sz="4" w:space="0" w:color="auto"/>
              <w:right w:val="single" w:sz="4" w:space="0" w:color="auto"/>
            </w:tcBorders>
          </w:tcPr>
          <w:p w:rsidR="00573C65" w:rsidRPr="004B5E1D" w:rsidRDefault="00573C65" w:rsidP="00573C65">
            <w:pPr>
              <w:autoSpaceDE w:val="0"/>
              <w:autoSpaceDN w:val="0"/>
              <w:adjustRightInd w:val="0"/>
              <w:spacing w:after="0" w:line="240" w:lineRule="auto"/>
              <w:jc w:val="center"/>
              <w:rPr>
                <w:rFonts w:ascii="Courier New" w:hAnsi="Courier New" w:cs="Courier New"/>
              </w:rPr>
            </w:pPr>
          </w:p>
        </w:tc>
      </w:tr>
      <w:tr w:rsidR="00573C65" w:rsidRPr="004B5E1D" w:rsidTr="00573C65">
        <w:tc>
          <w:tcPr>
            <w:tcW w:w="675" w:type="dxa"/>
            <w:tcBorders>
              <w:top w:val="single" w:sz="4" w:space="0" w:color="auto"/>
              <w:left w:val="single" w:sz="4" w:space="0" w:color="auto"/>
              <w:bottom w:val="single" w:sz="4" w:space="0" w:color="auto"/>
              <w:right w:val="single" w:sz="4" w:space="0" w:color="auto"/>
            </w:tcBorders>
          </w:tcPr>
          <w:p w:rsidR="00573C65" w:rsidRPr="004B5E1D" w:rsidRDefault="00573C65" w:rsidP="00573C65">
            <w:pPr>
              <w:autoSpaceDE w:val="0"/>
              <w:autoSpaceDN w:val="0"/>
              <w:adjustRightInd w:val="0"/>
              <w:spacing w:after="0" w:line="240" w:lineRule="auto"/>
              <w:jc w:val="center"/>
              <w:rPr>
                <w:rFonts w:ascii="Courier New" w:hAnsi="Courier New" w:cs="Courier New"/>
              </w:rPr>
            </w:pPr>
          </w:p>
        </w:tc>
        <w:tc>
          <w:tcPr>
            <w:tcW w:w="1134" w:type="dxa"/>
            <w:tcBorders>
              <w:top w:val="single" w:sz="4" w:space="0" w:color="auto"/>
              <w:left w:val="single" w:sz="4" w:space="0" w:color="auto"/>
              <w:bottom w:val="single" w:sz="4" w:space="0" w:color="auto"/>
              <w:right w:val="single" w:sz="4" w:space="0" w:color="auto"/>
            </w:tcBorders>
          </w:tcPr>
          <w:p w:rsidR="00573C65" w:rsidRPr="004B5E1D" w:rsidRDefault="00573C65" w:rsidP="00573C65">
            <w:pPr>
              <w:autoSpaceDE w:val="0"/>
              <w:autoSpaceDN w:val="0"/>
              <w:adjustRightInd w:val="0"/>
              <w:spacing w:after="0" w:line="240" w:lineRule="auto"/>
              <w:jc w:val="center"/>
              <w:rPr>
                <w:rFonts w:ascii="Courier New" w:hAnsi="Courier New" w:cs="Courier New"/>
              </w:rPr>
            </w:pPr>
          </w:p>
        </w:tc>
        <w:tc>
          <w:tcPr>
            <w:tcW w:w="1843" w:type="dxa"/>
            <w:tcBorders>
              <w:top w:val="single" w:sz="4" w:space="0" w:color="auto"/>
              <w:left w:val="single" w:sz="4" w:space="0" w:color="auto"/>
              <w:bottom w:val="single" w:sz="4" w:space="0" w:color="auto"/>
              <w:right w:val="single" w:sz="4" w:space="0" w:color="auto"/>
            </w:tcBorders>
          </w:tcPr>
          <w:p w:rsidR="00573C65" w:rsidRPr="004B5E1D" w:rsidRDefault="00573C65" w:rsidP="00573C65">
            <w:pPr>
              <w:autoSpaceDE w:val="0"/>
              <w:autoSpaceDN w:val="0"/>
              <w:adjustRightInd w:val="0"/>
              <w:spacing w:after="0" w:line="240" w:lineRule="auto"/>
              <w:jc w:val="center"/>
              <w:rPr>
                <w:rFonts w:ascii="Courier New" w:hAnsi="Courier New" w:cs="Courier New"/>
              </w:rPr>
            </w:pPr>
          </w:p>
        </w:tc>
        <w:tc>
          <w:tcPr>
            <w:tcW w:w="1985" w:type="dxa"/>
            <w:tcBorders>
              <w:top w:val="single" w:sz="4" w:space="0" w:color="auto"/>
              <w:left w:val="single" w:sz="4" w:space="0" w:color="auto"/>
              <w:bottom w:val="single" w:sz="4" w:space="0" w:color="auto"/>
              <w:right w:val="single" w:sz="4" w:space="0" w:color="auto"/>
            </w:tcBorders>
          </w:tcPr>
          <w:p w:rsidR="00573C65" w:rsidRPr="004B5E1D" w:rsidRDefault="00573C65" w:rsidP="00573C65">
            <w:pPr>
              <w:autoSpaceDE w:val="0"/>
              <w:autoSpaceDN w:val="0"/>
              <w:adjustRightInd w:val="0"/>
              <w:spacing w:after="0" w:line="240" w:lineRule="auto"/>
              <w:jc w:val="center"/>
              <w:rPr>
                <w:rFonts w:ascii="Courier New" w:hAnsi="Courier New" w:cs="Courier New"/>
              </w:rPr>
            </w:pPr>
          </w:p>
        </w:tc>
        <w:tc>
          <w:tcPr>
            <w:tcW w:w="1417" w:type="dxa"/>
            <w:tcBorders>
              <w:top w:val="single" w:sz="4" w:space="0" w:color="auto"/>
              <w:left w:val="single" w:sz="4" w:space="0" w:color="auto"/>
              <w:bottom w:val="single" w:sz="4" w:space="0" w:color="auto"/>
              <w:right w:val="single" w:sz="4" w:space="0" w:color="auto"/>
            </w:tcBorders>
          </w:tcPr>
          <w:p w:rsidR="00573C65" w:rsidRPr="004B5E1D" w:rsidRDefault="00573C65" w:rsidP="00573C65">
            <w:pPr>
              <w:autoSpaceDE w:val="0"/>
              <w:autoSpaceDN w:val="0"/>
              <w:adjustRightInd w:val="0"/>
              <w:spacing w:after="0" w:line="240" w:lineRule="auto"/>
              <w:jc w:val="center"/>
              <w:rPr>
                <w:rFonts w:ascii="Courier New" w:hAnsi="Courier New" w:cs="Courier New"/>
              </w:rPr>
            </w:pPr>
          </w:p>
        </w:tc>
        <w:tc>
          <w:tcPr>
            <w:tcW w:w="1578" w:type="dxa"/>
            <w:tcBorders>
              <w:top w:val="single" w:sz="4" w:space="0" w:color="auto"/>
              <w:left w:val="single" w:sz="4" w:space="0" w:color="auto"/>
              <w:bottom w:val="single" w:sz="4" w:space="0" w:color="auto"/>
              <w:right w:val="single" w:sz="4" w:space="0" w:color="auto"/>
            </w:tcBorders>
          </w:tcPr>
          <w:p w:rsidR="00573C65" w:rsidRPr="004B5E1D" w:rsidRDefault="00573C65" w:rsidP="00573C65">
            <w:pPr>
              <w:autoSpaceDE w:val="0"/>
              <w:autoSpaceDN w:val="0"/>
              <w:adjustRightInd w:val="0"/>
              <w:spacing w:after="0" w:line="240" w:lineRule="auto"/>
              <w:jc w:val="center"/>
              <w:rPr>
                <w:rFonts w:ascii="Courier New" w:hAnsi="Courier New" w:cs="Courier New"/>
              </w:rPr>
            </w:pPr>
          </w:p>
        </w:tc>
        <w:tc>
          <w:tcPr>
            <w:tcW w:w="1115" w:type="dxa"/>
            <w:tcBorders>
              <w:top w:val="single" w:sz="4" w:space="0" w:color="auto"/>
              <w:left w:val="single" w:sz="4" w:space="0" w:color="auto"/>
              <w:bottom w:val="single" w:sz="4" w:space="0" w:color="auto"/>
              <w:right w:val="single" w:sz="4" w:space="0" w:color="auto"/>
            </w:tcBorders>
          </w:tcPr>
          <w:p w:rsidR="00573C65" w:rsidRPr="004B5E1D" w:rsidRDefault="00573C65" w:rsidP="00573C65">
            <w:pPr>
              <w:autoSpaceDE w:val="0"/>
              <w:autoSpaceDN w:val="0"/>
              <w:adjustRightInd w:val="0"/>
              <w:spacing w:after="0" w:line="240" w:lineRule="auto"/>
              <w:jc w:val="center"/>
              <w:rPr>
                <w:rFonts w:ascii="Courier New" w:hAnsi="Courier New" w:cs="Courier New"/>
              </w:rPr>
            </w:pPr>
          </w:p>
        </w:tc>
      </w:tr>
      <w:tr w:rsidR="00573C65" w:rsidRPr="004B5E1D" w:rsidTr="00573C65">
        <w:tc>
          <w:tcPr>
            <w:tcW w:w="675" w:type="dxa"/>
            <w:tcBorders>
              <w:top w:val="single" w:sz="4" w:space="0" w:color="auto"/>
              <w:left w:val="single" w:sz="4" w:space="0" w:color="auto"/>
              <w:bottom w:val="single" w:sz="4" w:space="0" w:color="auto"/>
              <w:right w:val="single" w:sz="4" w:space="0" w:color="auto"/>
            </w:tcBorders>
          </w:tcPr>
          <w:p w:rsidR="00573C65" w:rsidRPr="004B5E1D" w:rsidRDefault="00573C65" w:rsidP="00573C65">
            <w:pPr>
              <w:autoSpaceDE w:val="0"/>
              <w:autoSpaceDN w:val="0"/>
              <w:adjustRightInd w:val="0"/>
              <w:spacing w:after="0" w:line="240" w:lineRule="auto"/>
              <w:jc w:val="center"/>
              <w:rPr>
                <w:rFonts w:ascii="Courier New" w:hAnsi="Courier New" w:cs="Courier New"/>
              </w:rPr>
            </w:pPr>
          </w:p>
        </w:tc>
        <w:tc>
          <w:tcPr>
            <w:tcW w:w="1134" w:type="dxa"/>
            <w:tcBorders>
              <w:top w:val="single" w:sz="4" w:space="0" w:color="auto"/>
              <w:left w:val="single" w:sz="4" w:space="0" w:color="auto"/>
              <w:bottom w:val="single" w:sz="4" w:space="0" w:color="auto"/>
              <w:right w:val="single" w:sz="4" w:space="0" w:color="auto"/>
            </w:tcBorders>
          </w:tcPr>
          <w:p w:rsidR="00573C65" w:rsidRPr="004B5E1D" w:rsidRDefault="00573C65" w:rsidP="00573C65">
            <w:pPr>
              <w:autoSpaceDE w:val="0"/>
              <w:autoSpaceDN w:val="0"/>
              <w:adjustRightInd w:val="0"/>
              <w:spacing w:after="0" w:line="240" w:lineRule="auto"/>
              <w:jc w:val="center"/>
              <w:rPr>
                <w:rFonts w:ascii="Courier New" w:hAnsi="Courier New" w:cs="Courier New"/>
              </w:rPr>
            </w:pPr>
          </w:p>
        </w:tc>
        <w:tc>
          <w:tcPr>
            <w:tcW w:w="1843" w:type="dxa"/>
            <w:tcBorders>
              <w:top w:val="single" w:sz="4" w:space="0" w:color="auto"/>
              <w:left w:val="single" w:sz="4" w:space="0" w:color="auto"/>
              <w:bottom w:val="single" w:sz="4" w:space="0" w:color="auto"/>
              <w:right w:val="single" w:sz="4" w:space="0" w:color="auto"/>
            </w:tcBorders>
          </w:tcPr>
          <w:p w:rsidR="00573C65" w:rsidRPr="004B5E1D" w:rsidRDefault="00573C65" w:rsidP="00573C65">
            <w:pPr>
              <w:autoSpaceDE w:val="0"/>
              <w:autoSpaceDN w:val="0"/>
              <w:adjustRightInd w:val="0"/>
              <w:spacing w:after="0" w:line="240" w:lineRule="auto"/>
              <w:jc w:val="center"/>
              <w:rPr>
                <w:rFonts w:ascii="Courier New" w:hAnsi="Courier New" w:cs="Courier New"/>
              </w:rPr>
            </w:pPr>
          </w:p>
        </w:tc>
        <w:tc>
          <w:tcPr>
            <w:tcW w:w="1985" w:type="dxa"/>
            <w:tcBorders>
              <w:top w:val="single" w:sz="4" w:space="0" w:color="auto"/>
              <w:left w:val="single" w:sz="4" w:space="0" w:color="auto"/>
              <w:bottom w:val="single" w:sz="4" w:space="0" w:color="auto"/>
              <w:right w:val="single" w:sz="4" w:space="0" w:color="auto"/>
            </w:tcBorders>
          </w:tcPr>
          <w:p w:rsidR="00573C65" w:rsidRPr="004B5E1D" w:rsidRDefault="00573C65" w:rsidP="00573C65">
            <w:pPr>
              <w:autoSpaceDE w:val="0"/>
              <w:autoSpaceDN w:val="0"/>
              <w:adjustRightInd w:val="0"/>
              <w:spacing w:after="0" w:line="240" w:lineRule="auto"/>
              <w:jc w:val="center"/>
              <w:rPr>
                <w:rFonts w:ascii="Courier New" w:hAnsi="Courier New" w:cs="Courier New"/>
              </w:rPr>
            </w:pPr>
          </w:p>
        </w:tc>
        <w:tc>
          <w:tcPr>
            <w:tcW w:w="1417" w:type="dxa"/>
            <w:tcBorders>
              <w:top w:val="single" w:sz="4" w:space="0" w:color="auto"/>
              <w:left w:val="single" w:sz="4" w:space="0" w:color="auto"/>
              <w:bottom w:val="single" w:sz="4" w:space="0" w:color="auto"/>
              <w:right w:val="single" w:sz="4" w:space="0" w:color="auto"/>
            </w:tcBorders>
          </w:tcPr>
          <w:p w:rsidR="00573C65" w:rsidRPr="004B5E1D" w:rsidRDefault="00573C65" w:rsidP="00573C65">
            <w:pPr>
              <w:autoSpaceDE w:val="0"/>
              <w:autoSpaceDN w:val="0"/>
              <w:adjustRightInd w:val="0"/>
              <w:spacing w:after="0" w:line="240" w:lineRule="auto"/>
              <w:jc w:val="center"/>
              <w:rPr>
                <w:rFonts w:ascii="Courier New" w:hAnsi="Courier New" w:cs="Courier New"/>
              </w:rPr>
            </w:pPr>
          </w:p>
        </w:tc>
        <w:tc>
          <w:tcPr>
            <w:tcW w:w="1578" w:type="dxa"/>
            <w:tcBorders>
              <w:top w:val="single" w:sz="4" w:space="0" w:color="auto"/>
              <w:left w:val="single" w:sz="4" w:space="0" w:color="auto"/>
              <w:bottom w:val="single" w:sz="4" w:space="0" w:color="auto"/>
              <w:right w:val="single" w:sz="4" w:space="0" w:color="auto"/>
            </w:tcBorders>
          </w:tcPr>
          <w:p w:rsidR="00573C65" w:rsidRPr="004B5E1D" w:rsidRDefault="00573C65" w:rsidP="00573C65">
            <w:pPr>
              <w:autoSpaceDE w:val="0"/>
              <w:autoSpaceDN w:val="0"/>
              <w:adjustRightInd w:val="0"/>
              <w:spacing w:after="0" w:line="240" w:lineRule="auto"/>
              <w:jc w:val="center"/>
              <w:rPr>
                <w:rFonts w:ascii="Courier New" w:hAnsi="Courier New" w:cs="Courier New"/>
              </w:rPr>
            </w:pPr>
          </w:p>
        </w:tc>
        <w:tc>
          <w:tcPr>
            <w:tcW w:w="1115" w:type="dxa"/>
            <w:tcBorders>
              <w:top w:val="single" w:sz="4" w:space="0" w:color="auto"/>
              <w:left w:val="single" w:sz="4" w:space="0" w:color="auto"/>
              <w:bottom w:val="single" w:sz="4" w:space="0" w:color="auto"/>
              <w:right w:val="single" w:sz="4" w:space="0" w:color="auto"/>
            </w:tcBorders>
          </w:tcPr>
          <w:p w:rsidR="00573C65" w:rsidRPr="004B5E1D" w:rsidRDefault="00573C65" w:rsidP="00573C65">
            <w:pPr>
              <w:autoSpaceDE w:val="0"/>
              <w:autoSpaceDN w:val="0"/>
              <w:adjustRightInd w:val="0"/>
              <w:spacing w:after="0" w:line="240" w:lineRule="auto"/>
              <w:jc w:val="center"/>
              <w:rPr>
                <w:rFonts w:ascii="Courier New" w:hAnsi="Courier New" w:cs="Courier New"/>
              </w:rPr>
            </w:pPr>
          </w:p>
        </w:tc>
      </w:tr>
      <w:tr w:rsidR="00573C65" w:rsidRPr="004B5E1D" w:rsidTr="00573C65">
        <w:tc>
          <w:tcPr>
            <w:tcW w:w="675" w:type="dxa"/>
            <w:tcBorders>
              <w:top w:val="single" w:sz="4" w:space="0" w:color="auto"/>
              <w:left w:val="single" w:sz="4" w:space="0" w:color="auto"/>
              <w:bottom w:val="single" w:sz="4" w:space="0" w:color="auto"/>
              <w:right w:val="single" w:sz="4" w:space="0" w:color="auto"/>
            </w:tcBorders>
          </w:tcPr>
          <w:p w:rsidR="00573C65" w:rsidRPr="004B5E1D" w:rsidRDefault="00573C65" w:rsidP="00573C65">
            <w:pPr>
              <w:autoSpaceDE w:val="0"/>
              <w:autoSpaceDN w:val="0"/>
              <w:adjustRightInd w:val="0"/>
              <w:spacing w:after="0" w:line="240" w:lineRule="auto"/>
              <w:jc w:val="center"/>
              <w:rPr>
                <w:rFonts w:ascii="Courier New" w:hAnsi="Courier New" w:cs="Courier New"/>
              </w:rPr>
            </w:pPr>
          </w:p>
        </w:tc>
        <w:tc>
          <w:tcPr>
            <w:tcW w:w="1134" w:type="dxa"/>
            <w:tcBorders>
              <w:top w:val="single" w:sz="4" w:space="0" w:color="auto"/>
              <w:left w:val="single" w:sz="4" w:space="0" w:color="auto"/>
              <w:bottom w:val="single" w:sz="4" w:space="0" w:color="auto"/>
              <w:right w:val="single" w:sz="4" w:space="0" w:color="auto"/>
            </w:tcBorders>
          </w:tcPr>
          <w:p w:rsidR="00573C65" w:rsidRPr="004B5E1D" w:rsidRDefault="00573C65" w:rsidP="00573C65">
            <w:pPr>
              <w:autoSpaceDE w:val="0"/>
              <w:autoSpaceDN w:val="0"/>
              <w:adjustRightInd w:val="0"/>
              <w:spacing w:after="0" w:line="240" w:lineRule="auto"/>
              <w:jc w:val="center"/>
              <w:rPr>
                <w:rFonts w:ascii="Courier New" w:hAnsi="Courier New" w:cs="Courier New"/>
              </w:rPr>
            </w:pPr>
          </w:p>
        </w:tc>
        <w:tc>
          <w:tcPr>
            <w:tcW w:w="1843" w:type="dxa"/>
            <w:tcBorders>
              <w:top w:val="single" w:sz="4" w:space="0" w:color="auto"/>
              <w:left w:val="single" w:sz="4" w:space="0" w:color="auto"/>
              <w:bottom w:val="single" w:sz="4" w:space="0" w:color="auto"/>
              <w:right w:val="single" w:sz="4" w:space="0" w:color="auto"/>
            </w:tcBorders>
          </w:tcPr>
          <w:p w:rsidR="00573C65" w:rsidRPr="004B5E1D" w:rsidRDefault="00573C65" w:rsidP="00573C65">
            <w:pPr>
              <w:autoSpaceDE w:val="0"/>
              <w:autoSpaceDN w:val="0"/>
              <w:adjustRightInd w:val="0"/>
              <w:spacing w:after="0" w:line="240" w:lineRule="auto"/>
              <w:jc w:val="center"/>
              <w:rPr>
                <w:rFonts w:ascii="Courier New" w:hAnsi="Courier New" w:cs="Courier New"/>
              </w:rPr>
            </w:pPr>
          </w:p>
        </w:tc>
        <w:tc>
          <w:tcPr>
            <w:tcW w:w="1985" w:type="dxa"/>
            <w:tcBorders>
              <w:top w:val="single" w:sz="4" w:space="0" w:color="auto"/>
              <w:left w:val="single" w:sz="4" w:space="0" w:color="auto"/>
              <w:bottom w:val="single" w:sz="4" w:space="0" w:color="auto"/>
              <w:right w:val="single" w:sz="4" w:space="0" w:color="auto"/>
            </w:tcBorders>
          </w:tcPr>
          <w:p w:rsidR="00573C65" w:rsidRPr="004B5E1D" w:rsidRDefault="00573C65" w:rsidP="00573C65">
            <w:pPr>
              <w:autoSpaceDE w:val="0"/>
              <w:autoSpaceDN w:val="0"/>
              <w:adjustRightInd w:val="0"/>
              <w:spacing w:after="0" w:line="240" w:lineRule="auto"/>
              <w:jc w:val="center"/>
              <w:rPr>
                <w:rFonts w:ascii="Courier New" w:hAnsi="Courier New" w:cs="Courier New"/>
              </w:rPr>
            </w:pPr>
          </w:p>
        </w:tc>
        <w:tc>
          <w:tcPr>
            <w:tcW w:w="1417" w:type="dxa"/>
            <w:tcBorders>
              <w:top w:val="single" w:sz="4" w:space="0" w:color="auto"/>
              <w:left w:val="single" w:sz="4" w:space="0" w:color="auto"/>
              <w:bottom w:val="single" w:sz="4" w:space="0" w:color="auto"/>
              <w:right w:val="single" w:sz="4" w:space="0" w:color="auto"/>
            </w:tcBorders>
          </w:tcPr>
          <w:p w:rsidR="00573C65" w:rsidRPr="004B5E1D" w:rsidRDefault="00573C65" w:rsidP="00573C65">
            <w:pPr>
              <w:autoSpaceDE w:val="0"/>
              <w:autoSpaceDN w:val="0"/>
              <w:adjustRightInd w:val="0"/>
              <w:spacing w:after="0" w:line="240" w:lineRule="auto"/>
              <w:jc w:val="center"/>
              <w:rPr>
                <w:rFonts w:ascii="Courier New" w:hAnsi="Courier New" w:cs="Courier New"/>
              </w:rPr>
            </w:pPr>
          </w:p>
        </w:tc>
        <w:tc>
          <w:tcPr>
            <w:tcW w:w="1578" w:type="dxa"/>
            <w:tcBorders>
              <w:top w:val="single" w:sz="4" w:space="0" w:color="auto"/>
              <w:left w:val="single" w:sz="4" w:space="0" w:color="auto"/>
              <w:bottom w:val="single" w:sz="4" w:space="0" w:color="auto"/>
              <w:right w:val="single" w:sz="4" w:space="0" w:color="auto"/>
            </w:tcBorders>
          </w:tcPr>
          <w:p w:rsidR="00573C65" w:rsidRPr="004B5E1D" w:rsidRDefault="00573C65" w:rsidP="00573C65">
            <w:pPr>
              <w:autoSpaceDE w:val="0"/>
              <w:autoSpaceDN w:val="0"/>
              <w:adjustRightInd w:val="0"/>
              <w:spacing w:after="0" w:line="240" w:lineRule="auto"/>
              <w:jc w:val="center"/>
              <w:rPr>
                <w:rFonts w:ascii="Courier New" w:hAnsi="Courier New" w:cs="Courier New"/>
              </w:rPr>
            </w:pPr>
          </w:p>
        </w:tc>
        <w:tc>
          <w:tcPr>
            <w:tcW w:w="1115" w:type="dxa"/>
            <w:tcBorders>
              <w:top w:val="single" w:sz="4" w:space="0" w:color="auto"/>
              <w:left w:val="single" w:sz="4" w:space="0" w:color="auto"/>
              <w:bottom w:val="single" w:sz="4" w:space="0" w:color="auto"/>
              <w:right w:val="single" w:sz="4" w:space="0" w:color="auto"/>
            </w:tcBorders>
          </w:tcPr>
          <w:p w:rsidR="00573C65" w:rsidRPr="004B5E1D" w:rsidRDefault="00573C65" w:rsidP="00573C65">
            <w:pPr>
              <w:autoSpaceDE w:val="0"/>
              <w:autoSpaceDN w:val="0"/>
              <w:adjustRightInd w:val="0"/>
              <w:spacing w:after="0" w:line="240" w:lineRule="auto"/>
              <w:jc w:val="center"/>
              <w:rPr>
                <w:rFonts w:ascii="Courier New" w:hAnsi="Courier New" w:cs="Courier New"/>
              </w:rPr>
            </w:pPr>
          </w:p>
        </w:tc>
      </w:tr>
    </w:tbl>
    <w:p w:rsidR="00573C65" w:rsidRDefault="00573C65" w:rsidP="00573C65">
      <w:pPr>
        <w:shd w:val="clear" w:color="auto" w:fill="FFFFFF"/>
        <w:autoSpaceDE w:val="0"/>
        <w:autoSpaceDN w:val="0"/>
        <w:adjustRightInd w:val="0"/>
        <w:spacing w:after="0" w:line="240" w:lineRule="auto"/>
        <w:jc w:val="both"/>
        <w:rPr>
          <w:sz w:val="28"/>
          <w:szCs w:val="28"/>
        </w:rPr>
      </w:pPr>
    </w:p>
    <w:p w:rsidR="00573C65" w:rsidRDefault="00573C65" w:rsidP="00573C65">
      <w:pPr>
        <w:spacing w:after="0" w:line="240" w:lineRule="auto"/>
        <w:jc w:val="center"/>
        <w:rPr>
          <w:sz w:val="28"/>
          <w:szCs w:val="28"/>
        </w:rPr>
      </w:pPr>
    </w:p>
    <w:p w:rsidR="00573C65" w:rsidRDefault="00573C65" w:rsidP="00573C65">
      <w:pPr>
        <w:tabs>
          <w:tab w:val="left" w:pos="5812"/>
        </w:tabs>
        <w:spacing w:after="0" w:line="240" w:lineRule="auto"/>
        <w:jc w:val="center"/>
        <w:rPr>
          <w:b/>
          <w:sz w:val="28"/>
          <w:szCs w:val="28"/>
        </w:rPr>
      </w:pPr>
    </w:p>
    <w:p w:rsidR="00573C65" w:rsidRDefault="00573C65" w:rsidP="00573C65">
      <w:pPr>
        <w:tabs>
          <w:tab w:val="left" w:pos="5812"/>
        </w:tabs>
        <w:spacing w:after="0" w:line="240" w:lineRule="auto"/>
        <w:jc w:val="center"/>
        <w:rPr>
          <w:b/>
          <w:sz w:val="28"/>
          <w:szCs w:val="28"/>
        </w:rPr>
      </w:pPr>
    </w:p>
    <w:p w:rsidR="00573C65" w:rsidRDefault="00573C65" w:rsidP="00573C65">
      <w:pPr>
        <w:tabs>
          <w:tab w:val="left" w:pos="5812"/>
        </w:tabs>
        <w:spacing w:after="0" w:line="240" w:lineRule="auto"/>
        <w:jc w:val="center"/>
        <w:rPr>
          <w:b/>
          <w:sz w:val="28"/>
          <w:szCs w:val="28"/>
        </w:rPr>
      </w:pPr>
    </w:p>
    <w:p w:rsidR="00573C65" w:rsidRDefault="00573C65" w:rsidP="00573C65">
      <w:pPr>
        <w:tabs>
          <w:tab w:val="left" w:pos="5812"/>
        </w:tabs>
        <w:spacing w:after="0" w:line="240" w:lineRule="auto"/>
        <w:jc w:val="center"/>
        <w:rPr>
          <w:b/>
          <w:sz w:val="28"/>
          <w:szCs w:val="28"/>
        </w:rPr>
      </w:pPr>
    </w:p>
    <w:p w:rsidR="00573C65" w:rsidRDefault="00573C65" w:rsidP="00573C65">
      <w:pPr>
        <w:tabs>
          <w:tab w:val="left" w:pos="5812"/>
        </w:tabs>
        <w:spacing w:after="0" w:line="240" w:lineRule="auto"/>
        <w:jc w:val="center"/>
        <w:rPr>
          <w:b/>
          <w:sz w:val="28"/>
          <w:szCs w:val="28"/>
        </w:rPr>
      </w:pPr>
    </w:p>
    <w:p w:rsidR="00573C65" w:rsidRDefault="00573C65" w:rsidP="00573C65">
      <w:pPr>
        <w:tabs>
          <w:tab w:val="left" w:pos="5812"/>
        </w:tabs>
        <w:spacing w:after="0" w:line="240" w:lineRule="auto"/>
        <w:jc w:val="center"/>
        <w:rPr>
          <w:b/>
          <w:sz w:val="28"/>
          <w:szCs w:val="28"/>
        </w:rPr>
      </w:pPr>
    </w:p>
    <w:p w:rsidR="00573C65" w:rsidRDefault="00573C65" w:rsidP="00573C65">
      <w:pPr>
        <w:tabs>
          <w:tab w:val="left" w:pos="5812"/>
        </w:tabs>
        <w:spacing w:after="0" w:line="240" w:lineRule="auto"/>
        <w:jc w:val="center"/>
        <w:rPr>
          <w:b/>
          <w:sz w:val="28"/>
          <w:szCs w:val="28"/>
        </w:rPr>
      </w:pPr>
    </w:p>
    <w:p w:rsidR="00573C65" w:rsidRDefault="00573C65" w:rsidP="00573C65">
      <w:pPr>
        <w:tabs>
          <w:tab w:val="left" w:pos="5812"/>
        </w:tabs>
        <w:spacing w:after="0" w:line="240" w:lineRule="auto"/>
        <w:jc w:val="center"/>
        <w:rPr>
          <w:b/>
          <w:sz w:val="28"/>
          <w:szCs w:val="28"/>
        </w:rPr>
      </w:pPr>
    </w:p>
    <w:p w:rsidR="00573C65" w:rsidRDefault="00573C65" w:rsidP="00573C65">
      <w:pPr>
        <w:tabs>
          <w:tab w:val="left" w:pos="5812"/>
        </w:tabs>
        <w:spacing w:after="0" w:line="240" w:lineRule="auto"/>
        <w:rPr>
          <w:b/>
          <w:sz w:val="28"/>
          <w:szCs w:val="28"/>
        </w:rPr>
      </w:pPr>
    </w:p>
    <w:p w:rsidR="00573C65" w:rsidRDefault="00573C65" w:rsidP="00573C65">
      <w:pPr>
        <w:shd w:val="clear" w:color="auto" w:fill="FFFFFF"/>
        <w:autoSpaceDE w:val="0"/>
        <w:autoSpaceDN w:val="0"/>
        <w:adjustRightInd w:val="0"/>
        <w:spacing w:after="0" w:line="240" w:lineRule="auto"/>
        <w:ind w:left="6663"/>
        <w:jc w:val="right"/>
      </w:pPr>
    </w:p>
    <w:p w:rsidR="00573C65" w:rsidRDefault="00573C65" w:rsidP="00573C65">
      <w:pPr>
        <w:shd w:val="clear" w:color="auto" w:fill="FFFFFF"/>
        <w:autoSpaceDE w:val="0"/>
        <w:autoSpaceDN w:val="0"/>
        <w:adjustRightInd w:val="0"/>
        <w:spacing w:after="0" w:line="240" w:lineRule="auto"/>
        <w:ind w:left="6663"/>
        <w:jc w:val="right"/>
      </w:pPr>
    </w:p>
    <w:p w:rsidR="00573C65" w:rsidRDefault="00573C65" w:rsidP="00573C65">
      <w:pPr>
        <w:shd w:val="clear" w:color="auto" w:fill="FFFFFF"/>
        <w:autoSpaceDE w:val="0"/>
        <w:autoSpaceDN w:val="0"/>
        <w:adjustRightInd w:val="0"/>
        <w:spacing w:after="0" w:line="240" w:lineRule="auto"/>
        <w:ind w:left="6663"/>
        <w:jc w:val="right"/>
      </w:pPr>
    </w:p>
    <w:p w:rsidR="00573C65" w:rsidRDefault="00573C65" w:rsidP="00573C65">
      <w:pPr>
        <w:shd w:val="clear" w:color="auto" w:fill="FFFFFF"/>
        <w:autoSpaceDE w:val="0"/>
        <w:autoSpaceDN w:val="0"/>
        <w:adjustRightInd w:val="0"/>
        <w:spacing w:after="0" w:line="240" w:lineRule="auto"/>
        <w:ind w:left="6663"/>
        <w:jc w:val="right"/>
      </w:pPr>
    </w:p>
    <w:p w:rsidR="00573C65" w:rsidRDefault="00573C65" w:rsidP="00573C65">
      <w:pPr>
        <w:shd w:val="clear" w:color="auto" w:fill="FFFFFF"/>
        <w:autoSpaceDE w:val="0"/>
        <w:autoSpaceDN w:val="0"/>
        <w:adjustRightInd w:val="0"/>
        <w:spacing w:after="0" w:line="240" w:lineRule="auto"/>
        <w:ind w:left="6663"/>
        <w:jc w:val="right"/>
      </w:pPr>
    </w:p>
    <w:p w:rsidR="00573C65" w:rsidRDefault="00573C65" w:rsidP="00573C65">
      <w:pPr>
        <w:shd w:val="clear" w:color="auto" w:fill="FFFFFF"/>
        <w:autoSpaceDE w:val="0"/>
        <w:autoSpaceDN w:val="0"/>
        <w:adjustRightInd w:val="0"/>
        <w:spacing w:after="0" w:line="240" w:lineRule="auto"/>
        <w:ind w:left="6663"/>
        <w:jc w:val="right"/>
      </w:pPr>
    </w:p>
    <w:p w:rsidR="00573C65" w:rsidRPr="004B5E1D" w:rsidRDefault="00573C65" w:rsidP="00573C65">
      <w:pPr>
        <w:shd w:val="clear" w:color="auto" w:fill="FFFFFF"/>
        <w:autoSpaceDE w:val="0"/>
        <w:autoSpaceDN w:val="0"/>
        <w:adjustRightInd w:val="0"/>
        <w:spacing w:after="0" w:line="240" w:lineRule="auto"/>
        <w:ind w:left="6663"/>
        <w:jc w:val="right"/>
        <w:rPr>
          <w:rFonts w:ascii="Courier New" w:hAnsi="Courier New" w:cs="Courier New"/>
        </w:rPr>
      </w:pPr>
      <w:r w:rsidRPr="004B5E1D">
        <w:rPr>
          <w:rFonts w:ascii="Courier New" w:hAnsi="Courier New" w:cs="Courier New"/>
        </w:rPr>
        <w:lastRenderedPageBreak/>
        <w:t>Приложение № 6</w:t>
      </w:r>
    </w:p>
    <w:p w:rsidR="00573C65" w:rsidRPr="004B5E1D" w:rsidRDefault="00573C65" w:rsidP="00573C65">
      <w:pPr>
        <w:shd w:val="clear" w:color="auto" w:fill="FFFFFF"/>
        <w:autoSpaceDE w:val="0"/>
        <w:autoSpaceDN w:val="0"/>
        <w:adjustRightInd w:val="0"/>
        <w:spacing w:after="0" w:line="240" w:lineRule="auto"/>
        <w:jc w:val="right"/>
        <w:rPr>
          <w:rFonts w:ascii="Courier New" w:hAnsi="Courier New" w:cs="Courier New"/>
          <w:color w:val="000000"/>
        </w:rPr>
      </w:pPr>
      <w:r w:rsidRPr="004B5E1D">
        <w:rPr>
          <w:rFonts w:ascii="Courier New" w:hAnsi="Courier New" w:cs="Courier New"/>
        </w:rPr>
        <w:t xml:space="preserve">к Положению </w:t>
      </w:r>
      <w:r w:rsidRPr="004B5E1D">
        <w:rPr>
          <w:rFonts w:ascii="Courier New" w:hAnsi="Courier New" w:cs="Courier New"/>
          <w:color w:val="000000"/>
        </w:rPr>
        <w:t>«О вн</w:t>
      </w:r>
      <w:r w:rsidRPr="004B5E1D">
        <w:rPr>
          <w:rFonts w:ascii="Courier New" w:hAnsi="Courier New" w:cs="Courier New"/>
        </w:rPr>
        <w:t>ештатных инспекторах</w:t>
      </w:r>
    </w:p>
    <w:p w:rsidR="00573C65" w:rsidRPr="004B5E1D" w:rsidRDefault="00573C65" w:rsidP="00573C65">
      <w:pPr>
        <w:shd w:val="clear" w:color="auto" w:fill="FFFFFF"/>
        <w:autoSpaceDE w:val="0"/>
        <w:autoSpaceDN w:val="0"/>
        <w:adjustRightInd w:val="0"/>
        <w:spacing w:after="0" w:line="240" w:lineRule="auto"/>
        <w:jc w:val="right"/>
        <w:rPr>
          <w:rFonts w:ascii="Courier New" w:hAnsi="Courier New" w:cs="Courier New"/>
          <w:color w:val="000000"/>
        </w:rPr>
      </w:pPr>
      <w:r w:rsidRPr="004B5E1D">
        <w:rPr>
          <w:rFonts w:ascii="Courier New" w:hAnsi="Courier New" w:cs="Courier New"/>
          <w:color w:val="000000"/>
        </w:rPr>
        <w:t>по пожарной профилактике на территории</w:t>
      </w:r>
    </w:p>
    <w:p w:rsidR="00573C65" w:rsidRPr="004B5E1D" w:rsidRDefault="00573C65" w:rsidP="00573C65">
      <w:pPr>
        <w:shd w:val="clear" w:color="auto" w:fill="FFFFFF"/>
        <w:autoSpaceDE w:val="0"/>
        <w:autoSpaceDN w:val="0"/>
        <w:adjustRightInd w:val="0"/>
        <w:spacing w:after="0" w:line="240" w:lineRule="auto"/>
        <w:jc w:val="right"/>
        <w:rPr>
          <w:rFonts w:ascii="Courier New" w:hAnsi="Courier New" w:cs="Courier New"/>
        </w:rPr>
      </w:pPr>
      <w:r w:rsidRPr="004B5E1D">
        <w:rPr>
          <w:rFonts w:ascii="Courier New" w:hAnsi="Courier New" w:cs="Courier New"/>
          <w:color w:val="000000"/>
        </w:rPr>
        <w:t>Едогонского сельского поселения»</w:t>
      </w:r>
    </w:p>
    <w:p w:rsidR="00573C65" w:rsidRPr="004B5E1D" w:rsidRDefault="00573C65" w:rsidP="00573C65">
      <w:pPr>
        <w:pStyle w:val="formattext"/>
        <w:shd w:val="clear" w:color="auto" w:fill="FFFFFF"/>
        <w:spacing w:before="0" w:beforeAutospacing="0" w:after="0" w:afterAutospacing="0"/>
        <w:jc w:val="right"/>
        <w:textAlignment w:val="baseline"/>
        <w:rPr>
          <w:rFonts w:ascii="Courier New" w:hAnsi="Courier New" w:cs="Courier New"/>
          <w:b/>
          <w:spacing w:val="2"/>
          <w:sz w:val="22"/>
          <w:szCs w:val="22"/>
        </w:rPr>
      </w:pPr>
      <w:r w:rsidRPr="004B5E1D">
        <w:rPr>
          <w:rFonts w:ascii="Courier New" w:hAnsi="Courier New" w:cs="Courier New"/>
          <w:spacing w:val="2"/>
          <w:sz w:val="22"/>
          <w:szCs w:val="22"/>
        </w:rPr>
        <w:br/>
      </w:r>
      <w:r w:rsidRPr="004B5E1D">
        <w:rPr>
          <w:rFonts w:ascii="Courier New" w:hAnsi="Courier New" w:cs="Courier New"/>
          <w:b/>
          <w:spacing w:val="2"/>
          <w:sz w:val="22"/>
          <w:szCs w:val="22"/>
        </w:rPr>
        <w:t>Лист 1</w:t>
      </w:r>
    </w:p>
    <w:p w:rsidR="00573C65" w:rsidRPr="004B5E1D" w:rsidRDefault="00573C65" w:rsidP="00573C65">
      <w:pPr>
        <w:pStyle w:val="headertext"/>
        <w:shd w:val="clear" w:color="auto" w:fill="FFFFFF"/>
        <w:spacing w:before="0" w:beforeAutospacing="0" w:after="0" w:afterAutospacing="0"/>
        <w:jc w:val="center"/>
        <w:textAlignment w:val="baseline"/>
        <w:rPr>
          <w:rFonts w:ascii="Arial" w:hAnsi="Arial" w:cs="Arial"/>
          <w:spacing w:val="2"/>
        </w:rPr>
      </w:pPr>
      <w:r w:rsidRPr="004B5E1D">
        <w:rPr>
          <w:rFonts w:ascii="Arial" w:hAnsi="Arial" w:cs="Arial"/>
          <w:spacing w:val="2"/>
        </w:rPr>
        <w:t>ЛИЧНОЕ ДЕЛО ВНЕШТАТНОГО ИНСПЕКТОРА ПО ПОЖАРНОЙ ПРОФИЛАКТИКЕ</w:t>
      </w:r>
    </w:p>
    <w:p w:rsidR="00573C65" w:rsidRDefault="00573C65" w:rsidP="00573C65">
      <w:pPr>
        <w:pStyle w:val="formattext"/>
        <w:shd w:val="clear" w:color="auto" w:fill="FFFFFF"/>
        <w:spacing w:before="0" w:beforeAutospacing="0" w:after="0" w:afterAutospacing="0"/>
        <w:jc w:val="center"/>
        <w:textAlignment w:val="baseline"/>
        <w:rPr>
          <w:spacing w:val="2"/>
          <w:sz w:val="21"/>
          <w:szCs w:val="21"/>
        </w:rPr>
      </w:pPr>
      <w:r w:rsidRPr="004B5E1D">
        <w:rPr>
          <w:rFonts w:ascii="Arial" w:hAnsi="Arial" w:cs="Arial"/>
          <w:spacing w:val="2"/>
        </w:rPr>
        <w:t>__________________________________________________________</w:t>
      </w:r>
      <w:r w:rsidRPr="004B5E1D">
        <w:rPr>
          <w:rFonts w:ascii="Arial" w:hAnsi="Arial" w:cs="Arial"/>
          <w:spacing w:val="2"/>
        </w:rPr>
        <w:br/>
      </w:r>
      <w:r>
        <w:rPr>
          <w:spacing w:val="2"/>
          <w:sz w:val="21"/>
          <w:szCs w:val="21"/>
        </w:rPr>
        <w:t>(фамилия, имя, отчество)</w:t>
      </w:r>
    </w:p>
    <w:p w:rsidR="00573C65" w:rsidRPr="004B5E1D" w:rsidRDefault="00573C65" w:rsidP="00573C65">
      <w:pPr>
        <w:pStyle w:val="formattext"/>
        <w:shd w:val="clear" w:color="auto" w:fill="FFFFFF"/>
        <w:spacing w:before="0" w:beforeAutospacing="0" w:after="0" w:afterAutospacing="0"/>
        <w:textAlignment w:val="baseline"/>
        <w:rPr>
          <w:rFonts w:ascii="Arial" w:hAnsi="Arial" w:cs="Arial"/>
          <w:spacing w:val="2"/>
        </w:rPr>
      </w:pPr>
      <w:r>
        <w:rPr>
          <w:spacing w:val="2"/>
          <w:sz w:val="21"/>
          <w:szCs w:val="21"/>
        </w:rPr>
        <w:br/>
      </w:r>
      <w:r w:rsidRPr="004B5E1D">
        <w:rPr>
          <w:rFonts w:ascii="Arial" w:hAnsi="Arial" w:cs="Arial"/>
          <w:spacing w:val="2"/>
        </w:rPr>
        <w:t>Начато "____" _____________ 20__ г.</w:t>
      </w:r>
      <w:r w:rsidRPr="004B5E1D">
        <w:rPr>
          <w:rFonts w:ascii="Arial" w:hAnsi="Arial" w:cs="Arial"/>
          <w:spacing w:val="2"/>
        </w:rPr>
        <w:br/>
      </w:r>
      <w:r w:rsidRPr="004B5E1D">
        <w:rPr>
          <w:rFonts w:ascii="Arial" w:hAnsi="Arial" w:cs="Arial"/>
          <w:spacing w:val="2"/>
        </w:rPr>
        <w:br/>
        <w:t>Окончено "____" ___________ 20__ г.</w:t>
      </w:r>
    </w:p>
    <w:p w:rsidR="00573C65" w:rsidRPr="004B5E1D" w:rsidRDefault="00573C65" w:rsidP="00573C65">
      <w:pPr>
        <w:pStyle w:val="formattext"/>
        <w:shd w:val="clear" w:color="auto" w:fill="FFFFFF"/>
        <w:spacing w:before="0" w:beforeAutospacing="0" w:after="0" w:afterAutospacing="0"/>
        <w:jc w:val="right"/>
        <w:textAlignment w:val="baseline"/>
        <w:rPr>
          <w:rFonts w:ascii="Arial" w:hAnsi="Arial" w:cs="Arial"/>
          <w:b/>
          <w:spacing w:val="2"/>
        </w:rPr>
      </w:pPr>
      <w:r w:rsidRPr="004B5E1D">
        <w:rPr>
          <w:rFonts w:ascii="Arial" w:hAnsi="Arial" w:cs="Arial"/>
          <w:b/>
          <w:spacing w:val="2"/>
        </w:rPr>
        <w:t>Лист 2</w:t>
      </w:r>
    </w:p>
    <w:tbl>
      <w:tblPr>
        <w:tblW w:w="0" w:type="auto"/>
        <w:tblCellMar>
          <w:left w:w="0" w:type="dxa"/>
          <w:right w:w="0" w:type="dxa"/>
        </w:tblCellMar>
        <w:tblLook w:val="04A0"/>
      </w:tblPr>
      <w:tblGrid>
        <w:gridCol w:w="8512"/>
        <w:gridCol w:w="1693"/>
      </w:tblGrid>
      <w:tr w:rsidR="00573C65" w:rsidRPr="004B5E1D" w:rsidTr="00573C65">
        <w:trPr>
          <w:trHeight w:val="15"/>
        </w:trPr>
        <w:tc>
          <w:tcPr>
            <w:tcW w:w="9610" w:type="dxa"/>
            <w:hideMark/>
          </w:tcPr>
          <w:p w:rsidR="00573C65" w:rsidRPr="004B5E1D" w:rsidRDefault="00573C65" w:rsidP="00573C65">
            <w:pPr>
              <w:spacing w:after="0" w:line="240" w:lineRule="auto"/>
              <w:rPr>
                <w:rFonts w:ascii="Arial" w:hAnsi="Arial" w:cs="Arial"/>
                <w:b/>
                <w:spacing w:val="2"/>
              </w:rPr>
            </w:pPr>
          </w:p>
        </w:tc>
        <w:tc>
          <w:tcPr>
            <w:tcW w:w="1663" w:type="dxa"/>
            <w:hideMark/>
          </w:tcPr>
          <w:p w:rsidR="00573C65" w:rsidRPr="004B5E1D" w:rsidRDefault="00573C65" w:rsidP="00573C65">
            <w:pPr>
              <w:spacing w:after="0" w:line="240" w:lineRule="auto"/>
              <w:rPr>
                <w:rFonts w:ascii="Arial" w:hAnsi="Arial" w:cs="Arial"/>
              </w:rPr>
            </w:pPr>
          </w:p>
        </w:tc>
      </w:tr>
      <w:tr w:rsidR="00573C65" w:rsidRPr="004B5E1D" w:rsidTr="00573C65">
        <w:tc>
          <w:tcPr>
            <w:tcW w:w="9610" w:type="dxa"/>
            <w:tcMar>
              <w:top w:w="0" w:type="dxa"/>
              <w:left w:w="149" w:type="dxa"/>
              <w:bottom w:w="0" w:type="dxa"/>
              <w:right w:w="149" w:type="dxa"/>
            </w:tcMar>
            <w:hideMark/>
          </w:tcPr>
          <w:p w:rsidR="00573C65" w:rsidRPr="004B5E1D" w:rsidRDefault="00573C65" w:rsidP="00573C65">
            <w:pPr>
              <w:pStyle w:val="formattext"/>
              <w:spacing w:before="0" w:beforeAutospacing="0" w:after="0" w:afterAutospacing="0"/>
              <w:ind w:left="-149"/>
              <w:textAlignment w:val="baseline"/>
              <w:rPr>
                <w:rFonts w:ascii="Arial" w:hAnsi="Arial" w:cs="Arial"/>
              </w:rPr>
            </w:pPr>
            <w:r w:rsidRPr="004B5E1D">
              <w:rPr>
                <w:rFonts w:ascii="Arial" w:hAnsi="Arial" w:cs="Arial"/>
              </w:rPr>
              <w:t>Фамилия _________________________</w:t>
            </w:r>
            <w:r>
              <w:rPr>
                <w:rFonts w:ascii="Arial" w:hAnsi="Arial" w:cs="Arial"/>
              </w:rPr>
              <w:t xml:space="preserve">________________________ </w:t>
            </w:r>
            <w:r w:rsidRPr="004B5E1D">
              <w:rPr>
                <w:rFonts w:ascii="Arial" w:hAnsi="Arial" w:cs="Arial"/>
              </w:rPr>
              <w:br/>
              <w:t>Имя, Отчество ____________________</w:t>
            </w:r>
            <w:r>
              <w:rPr>
                <w:rFonts w:ascii="Arial" w:hAnsi="Arial" w:cs="Arial"/>
              </w:rPr>
              <w:t>_______________________</w:t>
            </w:r>
            <w:r w:rsidRPr="004B5E1D">
              <w:rPr>
                <w:rFonts w:ascii="Arial" w:hAnsi="Arial" w:cs="Arial"/>
              </w:rPr>
              <w:br/>
              <w:t>Число, месяц, год рождения __________________________________________</w:t>
            </w:r>
          </w:p>
        </w:tc>
        <w:tc>
          <w:tcPr>
            <w:tcW w:w="1663" w:type="dxa"/>
            <w:tcMar>
              <w:top w:w="0" w:type="dxa"/>
              <w:left w:w="149" w:type="dxa"/>
              <w:bottom w:w="0" w:type="dxa"/>
              <w:right w:w="149" w:type="dxa"/>
            </w:tcMar>
            <w:hideMark/>
          </w:tcPr>
          <w:p w:rsidR="00573C65" w:rsidRPr="004B5E1D" w:rsidRDefault="00573C65" w:rsidP="00573C65">
            <w:pPr>
              <w:pStyle w:val="formattext"/>
              <w:spacing w:before="0" w:beforeAutospacing="0" w:after="0" w:afterAutospacing="0"/>
              <w:jc w:val="center"/>
              <w:textAlignment w:val="baseline"/>
              <w:rPr>
                <w:rFonts w:ascii="Arial" w:hAnsi="Arial" w:cs="Arial"/>
              </w:rPr>
            </w:pPr>
            <w:r w:rsidRPr="004B5E1D">
              <w:rPr>
                <w:rFonts w:ascii="Arial" w:hAnsi="Arial" w:cs="Arial"/>
              </w:rPr>
              <w:t>Место</w:t>
            </w:r>
            <w:r w:rsidRPr="004B5E1D">
              <w:rPr>
                <w:rFonts w:ascii="Arial" w:hAnsi="Arial" w:cs="Arial"/>
              </w:rPr>
              <w:br/>
              <w:t>для</w:t>
            </w:r>
            <w:r w:rsidRPr="004B5E1D">
              <w:rPr>
                <w:rFonts w:ascii="Arial" w:hAnsi="Arial" w:cs="Arial"/>
              </w:rPr>
              <w:br/>
              <w:t>фотографии</w:t>
            </w:r>
          </w:p>
        </w:tc>
      </w:tr>
    </w:tbl>
    <w:p w:rsidR="00573C65" w:rsidRPr="004B5E1D" w:rsidRDefault="00573C65" w:rsidP="00573C65">
      <w:pPr>
        <w:pStyle w:val="formattext"/>
        <w:shd w:val="clear" w:color="auto" w:fill="FFFFFF"/>
        <w:spacing w:before="0" w:beforeAutospacing="0" w:after="0" w:afterAutospacing="0"/>
        <w:textAlignment w:val="baseline"/>
        <w:rPr>
          <w:rFonts w:ascii="Arial" w:hAnsi="Arial" w:cs="Arial"/>
          <w:spacing w:val="2"/>
        </w:rPr>
      </w:pPr>
      <w:r w:rsidRPr="004B5E1D">
        <w:rPr>
          <w:rFonts w:ascii="Arial" w:hAnsi="Arial" w:cs="Arial"/>
          <w:spacing w:val="2"/>
        </w:rPr>
        <w:t>Место рождения ________________________________________________________</w:t>
      </w:r>
      <w:r w:rsidRPr="004B5E1D">
        <w:rPr>
          <w:rFonts w:ascii="Arial" w:hAnsi="Arial" w:cs="Arial"/>
          <w:spacing w:val="2"/>
        </w:rPr>
        <w:br/>
        <w:t>Место жительства ________________________________________________________</w:t>
      </w:r>
      <w:r w:rsidRPr="004B5E1D">
        <w:rPr>
          <w:rFonts w:ascii="Arial" w:hAnsi="Arial" w:cs="Arial"/>
          <w:spacing w:val="2"/>
        </w:rPr>
        <w:br/>
        <w:t>____________________________________________________ тел.</w:t>
      </w:r>
      <w:r w:rsidRPr="004B5E1D">
        <w:rPr>
          <w:rFonts w:ascii="Arial" w:hAnsi="Arial" w:cs="Arial"/>
          <w:spacing w:val="2"/>
        </w:rPr>
        <w:br/>
        <w:t>Место работы и занимаемая должность ___________________________________ </w:t>
      </w:r>
      <w:r w:rsidRPr="004B5E1D">
        <w:rPr>
          <w:rFonts w:ascii="Arial" w:hAnsi="Arial" w:cs="Arial"/>
          <w:spacing w:val="2"/>
        </w:rPr>
        <w:br/>
        <w:t>___________________________________________</w:t>
      </w:r>
      <w:r>
        <w:rPr>
          <w:rFonts w:ascii="Arial" w:hAnsi="Arial" w:cs="Arial"/>
          <w:spacing w:val="2"/>
        </w:rPr>
        <w:t>__________________________</w:t>
      </w:r>
      <w:r w:rsidRPr="004B5E1D">
        <w:rPr>
          <w:rFonts w:ascii="Arial" w:hAnsi="Arial" w:cs="Arial"/>
          <w:spacing w:val="2"/>
        </w:rPr>
        <w:br/>
        <w:t>Зачислен внештатным</w:t>
      </w:r>
      <w:r w:rsidRPr="004B5E1D">
        <w:rPr>
          <w:rFonts w:ascii="Arial" w:hAnsi="Arial" w:cs="Arial"/>
          <w:spacing w:val="2"/>
        </w:rPr>
        <w:br/>
        <w:t>инспектором по пожарной профилактике __________________________________________________ </w:t>
      </w:r>
      <w:r w:rsidRPr="004B5E1D">
        <w:rPr>
          <w:rFonts w:ascii="Arial" w:hAnsi="Arial" w:cs="Arial"/>
          <w:spacing w:val="2"/>
        </w:rPr>
        <w:br/>
        <w:t xml:space="preserve">                                                                                             (наименование ОМС)</w:t>
      </w:r>
      <w:r w:rsidRPr="004B5E1D">
        <w:rPr>
          <w:rFonts w:ascii="Arial" w:hAnsi="Arial" w:cs="Arial"/>
          <w:spacing w:val="2"/>
        </w:rPr>
        <w:br/>
        <w:t>"__" ___________ 20__ г.</w:t>
      </w:r>
    </w:p>
    <w:p w:rsidR="00573C65" w:rsidRPr="004B5E1D" w:rsidRDefault="00573C65" w:rsidP="00573C65">
      <w:pPr>
        <w:pStyle w:val="formattext"/>
        <w:shd w:val="clear" w:color="auto" w:fill="FFFFFF"/>
        <w:spacing w:before="0" w:beforeAutospacing="0" w:after="0" w:afterAutospacing="0"/>
        <w:textAlignment w:val="baseline"/>
        <w:rPr>
          <w:rFonts w:ascii="Arial" w:hAnsi="Arial" w:cs="Arial"/>
          <w:spacing w:val="2"/>
        </w:rPr>
      </w:pPr>
      <w:r w:rsidRPr="004B5E1D">
        <w:rPr>
          <w:rFonts w:ascii="Arial" w:hAnsi="Arial" w:cs="Arial"/>
          <w:spacing w:val="2"/>
        </w:rPr>
        <w:br/>
        <w:t>Закрепленная территория, объекты муниципальной подведомственности ______________________________________________________________________________________________________________________________________________________________________________</w:t>
      </w:r>
    </w:p>
    <w:tbl>
      <w:tblPr>
        <w:tblW w:w="0" w:type="auto"/>
        <w:tblCellMar>
          <w:left w:w="0" w:type="dxa"/>
          <w:right w:w="0" w:type="dxa"/>
        </w:tblCellMar>
        <w:tblLook w:val="04A0"/>
      </w:tblPr>
      <w:tblGrid>
        <w:gridCol w:w="2211"/>
        <w:gridCol w:w="1754"/>
        <w:gridCol w:w="1884"/>
        <w:gridCol w:w="2024"/>
        <w:gridCol w:w="2332"/>
      </w:tblGrid>
      <w:tr w:rsidR="00573C65" w:rsidRPr="00E8426C" w:rsidTr="00573C65">
        <w:trPr>
          <w:trHeight w:val="15"/>
        </w:trPr>
        <w:tc>
          <w:tcPr>
            <w:tcW w:w="2402" w:type="dxa"/>
            <w:hideMark/>
          </w:tcPr>
          <w:p w:rsidR="00573C65" w:rsidRPr="00E8426C" w:rsidRDefault="00573C65" w:rsidP="00573C65">
            <w:pPr>
              <w:spacing w:after="0" w:line="240" w:lineRule="auto"/>
              <w:rPr>
                <w:rFonts w:ascii="Courier New" w:hAnsi="Courier New" w:cs="Courier New"/>
                <w:spacing w:val="2"/>
              </w:rPr>
            </w:pPr>
          </w:p>
        </w:tc>
        <w:tc>
          <w:tcPr>
            <w:tcW w:w="2402" w:type="dxa"/>
            <w:hideMark/>
          </w:tcPr>
          <w:p w:rsidR="00573C65" w:rsidRPr="00E8426C" w:rsidRDefault="00573C65" w:rsidP="00573C65">
            <w:pPr>
              <w:spacing w:after="0" w:line="240" w:lineRule="auto"/>
              <w:rPr>
                <w:rFonts w:ascii="Courier New" w:hAnsi="Courier New" w:cs="Courier New"/>
              </w:rPr>
            </w:pPr>
          </w:p>
        </w:tc>
        <w:tc>
          <w:tcPr>
            <w:tcW w:w="2402" w:type="dxa"/>
            <w:hideMark/>
          </w:tcPr>
          <w:p w:rsidR="00573C65" w:rsidRPr="00E8426C" w:rsidRDefault="00573C65" w:rsidP="00573C65">
            <w:pPr>
              <w:spacing w:after="0" w:line="240" w:lineRule="auto"/>
              <w:rPr>
                <w:rFonts w:ascii="Courier New" w:hAnsi="Courier New" w:cs="Courier New"/>
              </w:rPr>
            </w:pPr>
          </w:p>
        </w:tc>
        <w:tc>
          <w:tcPr>
            <w:tcW w:w="2033" w:type="dxa"/>
            <w:hideMark/>
          </w:tcPr>
          <w:p w:rsidR="00573C65" w:rsidRPr="00E8426C" w:rsidRDefault="00573C65" w:rsidP="00573C65">
            <w:pPr>
              <w:spacing w:after="0" w:line="240" w:lineRule="auto"/>
              <w:rPr>
                <w:rFonts w:ascii="Courier New" w:hAnsi="Courier New" w:cs="Courier New"/>
              </w:rPr>
            </w:pPr>
          </w:p>
        </w:tc>
        <w:tc>
          <w:tcPr>
            <w:tcW w:w="2772" w:type="dxa"/>
            <w:hideMark/>
          </w:tcPr>
          <w:p w:rsidR="00573C65" w:rsidRPr="00E8426C" w:rsidRDefault="00573C65" w:rsidP="00573C65">
            <w:pPr>
              <w:spacing w:after="0" w:line="240" w:lineRule="auto"/>
              <w:rPr>
                <w:rFonts w:ascii="Courier New" w:hAnsi="Courier New" w:cs="Courier New"/>
              </w:rPr>
            </w:pPr>
          </w:p>
        </w:tc>
      </w:tr>
      <w:tr w:rsidR="00573C65" w:rsidRPr="00E8426C" w:rsidTr="00573C65">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73C65" w:rsidRPr="00E8426C" w:rsidRDefault="00573C65" w:rsidP="00573C65">
            <w:pPr>
              <w:pStyle w:val="formattext"/>
              <w:spacing w:before="0" w:beforeAutospacing="0" w:after="0" w:afterAutospacing="0"/>
              <w:jc w:val="center"/>
              <w:textAlignment w:val="baseline"/>
              <w:rPr>
                <w:rFonts w:ascii="Courier New" w:hAnsi="Courier New" w:cs="Courier New"/>
              </w:rPr>
            </w:pPr>
            <w:r w:rsidRPr="00E8426C">
              <w:rPr>
                <w:rFonts w:ascii="Courier New" w:hAnsi="Courier New" w:cs="Courier New"/>
                <w:sz w:val="22"/>
                <w:szCs w:val="22"/>
              </w:rPr>
              <w:t>Номер удостоверения внештатного пожарного инструктора</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73C65" w:rsidRPr="00E8426C" w:rsidRDefault="00573C65" w:rsidP="00573C65">
            <w:pPr>
              <w:pStyle w:val="formattext"/>
              <w:spacing w:before="0" w:beforeAutospacing="0" w:after="0" w:afterAutospacing="0"/>
              <w:jc w:val="center"/>
              <w:textAlignment w:val="baseline"/>
              <w:rPr>
                <w:rFonts w:ascii="Courier New" w:hAnsi="Courier New" w:cs="Courier New"/>
              </w:rPr>
            </w:pPr>
            <w:r w:rsidRPr="00E8426C">
              <w:rPr>
                <w:rFonts w:ascii="Courier New" w:hAnsi="Courier New" w:cs="Courier New"/>
                <w:sz w:val="22"/>
                <w:szCs w:val="22"/>
              </w:rPr>
              <w:t>Дата выдачи</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73C65" w:rsidRPr="00E8426C" w:rsidRDefault="00573C65" w:rsidP="00573C65">
            <w:pPr>
              <w:pStyle w:val="formattext"/>
              <w:spacing w:before="0" w:beforeAutospacing="0" w:after="0" w:afterAutospacing="0"/>
              <w:jc w:val="center"/>
              <w:textAlignment w:val="baseline"/>
              <w:rPr>
                <w:rFonts w:ascii="Courier New" w:hAnsi="Courier New" w:cs="Courier New"/>
              </w:rPr>
            </w:pPr>
            <w:r w:rsidRPr="00E8426C">
              <w:rPr>
                <w:rFonts w:ascii="Courier New" w:hAnsi="Courier New" w:cs="Courier New"/>
                <w:sz w:val="22"/>
                <w:szCs w:val="22"/>
              </w:rPr>
              <w:t>Срок действия</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73C65" w:rsidRPr="00E8426C" w:rsidRDefault="00573C65" w:rsidP="00573C65">
            <w:pPr>
              <w:pStyle w:val="formattext"/>
              <w:spacing w:before="0" w:beforeAutospacing="0" w:after="0" w:afterAutospacing="0"/>
              <w:jc w:val="center"/>
              <w:textAlignment w:val="baseline"/>
              <w:rPr>
                <w:rFonts w:ascii="Courier New" w:hAnsi="Courier New" w:cs="Courier New"/>
              </w:rPr>
            </w:pPr>
            <w:r w:rsidRPr="00E8426C">
              <w:rPr>
                <w:rFonts w:ascii="Courier New" w:hAnsi="Courier New" w:cs="Courier New"/>
                <w:sz w:val="22"/>
                <w:szCs w:val="22"/>
              </w:rPr>
              <w:t>Удостоверение получил</w:t>
            </w:r>
            <w:r w:rsidRPr="00E8426C">
              <w:rPr>
                <w:rFonts w:ascii="Courier New" w:hAnsi="Courier New" w:cs="Courier New"/>
                <w:sz w:val="22"/>
                <w:szCs w:val="22"/>
              </w:rPr>
              <w:br/>
            </w:r>
            <w:r w:rsidRPr="00E8426C">
              <w:rPr>
                <w:rFonts w:ascii="Courier New" w:hAnsi="Courier New" w:cs="Courier New"/>
                <w:sz w:val="22"/>
                <w:szCs w:val="22"/>
              </w:rPr>
              <w:br/>
              <w:t>(подпись)</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73C65" w:rsidRPr="00E8426C" w:rsidRDefault="00573C65" w:rsidP="00573C65">
            <w:pPr>
              <w:pStyle w:val="formattext"/>
              <w:spacing w:before="0" w:beforeAutospacing="0" w:after="0" w:afterAutospacing="0"/>
              <w:jc w:val="center"/>
              <w:textAlignment w:val="baseline"/>
              <w:rPr>
                <w:rFonts w:ascii="Courier New" w:hAnsi="Courier New" w:cs="Courier New"/>
              </w:rPr>
            </w:pPr>
            <w:r w:rsidRPr="00E8426C">
              <w:rPr>
                <w:rFonts w:ascii="Courier New" w:hAnsi="Courier New" w:cs="Courier New"/>
                <w:sz w:val="22"/>
                <w:szCs w:val="22"/>
              </w:rPr>
              <w:t>Причина выбытия из состава внештатных пожарных инструкторов</w:t>
            </w:r>
          </w:p>
        </w:tc>
      </w:tr>
      <w:tr w:rsidR="00573C65" w:rsidRPr="00E8426C" w:rsidTr="00573C65">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73C65" w:rsidRPr="00E8426C" w:rsidRDefault="00573C65" w:rsidP="00573C65">
            <w:pPr>
              <w:spacing w:after="0" w:line="240" w:lineRule="auto"/>
              <w:rPr>
                <w:rFonts w:ascii="Courier New" w:hAnsi="Courier New" w:cs="Courier New"/>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73C65" w:rsidRPr="00E8426C" w:rsidRDefault="00573C65" w:rsidP="00573C65">
            <w:pPr>
              <w:spacing w:after="0" w:line="240" w:lineRule="auto"/>
              <w:rPr>
                <w:rFonts w:ascii="Courier New" w:hAnsi="Courier New" w:cs="Courier New"/>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73C65" w:rsidRPr="00E8426C" w:rsidRDefault="00573C65" w:rsidP="00573C65">
            <w:pPr>
              <w:spacing w:after="0" w:line="240" w:lineRule="auto"/>
              <w:rPr>
                <w:rFonts w:ascii="Courier New" w:hAnsi="Courier New" w:cs="Courier New"/>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73C65" w:rsidRPr="00E8426C" w:rsidRDefault="00573C65" w:rsidP="00573C65">
            <w:pPr>
              <w:spacing w:after="0" w:line="240" w:lineRule="auto"/>
              <w:rPr>
                <w:rFonts w:ascii="Courier New" w:hAnsi="Courier New" w:cs="Courier New"/>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73C65" w:rsidRPr="00E8426C" w:rsidRDefault="00573C65" w:rsidP="00573C65">
            <w:pPr>
              <w:spacing w:after="0" w:line="240" w:lineRule="auto"/>
              <w:rPr>
                <w:rFonts w:ascii="Courier New" w:hAnsi="Courier New" w:cs="Courier New"/>
              </w:rPr>
            </w:pPr>
          </w:p>
        </w:tc>
      </w:tr>
    </w:tbl>
    <w:p w:rsidR="00573C65" w:rsidRPr="00E8426C" w:rsidRDefault="00573C65" w:rsidP="00573C65">
      <w:pPr>
        <w:pStyle w:val="formattext"/>
        <w:shd w:val="clear" w:color="auto" w:fill="FFFFFF"/>
        <w:spacing w:before="0" w:beforeAutospacing="0" w:after="0" w:afterAutospacing="0"/>
        <w:textAlignment w:val="baseline"/>
        <w:rPr>
          <w:rFonts w:ascii="Arial" w:hAnsi="Arial" w:cs="Arial"/>
          <w:spacing w:val="2"/>
        </w:rPr>
      </w:pPr>
      <w:r>
        <w:rPr>
          <w:spacing w:val="2"/>
          <w:sz w:val="21"/>
          <w:szCs w:val="21"/>
        </w:rPr>
        <w:br/>
      </w:r>
      <w:r w:rsidRPr="00E8426C">
        <w:rPr>
          <w:rFonts w:ascii="Arial" w:hAnsi="Arial" w:cs="Arial"/>
          <w:spacing w:val="2"/>
        </w:rPr>
        <w:t>Руководитель ________________________________________________________________</w:t>
      </w:r>
      <w:r w:rsidRPr="00E8426C">
        <w:rPr>
          <w:rFonts w:ascii="Arial" w:hAnsi="Arial" w:cs="Arial"/>
          <w:spacing w:val="2"/>
        </w:rPr>
        <w:br/>
        <w:t>(наименование ОМС)</w:t>
      </w:r>
      <w:r w:rsidRPr="00E8426C">
        <w:rPr>
          <w:rFonts w:ascii="Arial" w:hAnsi="Arial" w:cs="Arial"/>
          <w:spacing w:val="2"/>
        </w:rPr>
        <w:br/>
      </w:r>
      <w:r w:rsidRPr="00E8426C">
        <w:rPr>
          <w:rFonts w:ascii="Arial" w:hAnsi="Arial" w:cs="Arial"/>
          <w:spacing w:val="2"/>
        </w:rPr>
        <w:br/>
        <w:t>_____________________________________________ _______________________</w:t>
      </w:r>
      <w:r w:rsidRPr="00E8426C">
        <w:rPr>
          <w:rFonts w:ascii="Arial" w:hAnsi="Arial" w:cs="Arial"/>
          <w:spacing w:val="2"/>
        </w:rPr>
        <w:br/>
        <w:t>(фамилия, имя, отчество) (подпись)</w:t>
      </w:r>
    </w:p>
    <w:p w:rsidR="00573C65" w:rsidRPr="00E8426C" w:rsidRDefault="00573C65" w:rsidP="00573C65">
      <w:pPr>
        <w:shd w:val="clear" w:color="auto" w:fill="FFFFFF"/>
        <w:autoSpaceDE w:val="0"/>
        <w:autoSpaceDN w:val="0"/>
        <w:adjustRightInd w:val="0"/>
        <w:spacing w:after="0" w:line="240" w:lineRule="auto"/>
        <w:ind w:left="6663"/>
        <w:jc w:val="right"/>
        <w:rPr>
          <w:rFonts w:ascii="Courier New" w:hAnsi="Courier New" w:cs="Courier New"/>
        </w:rPr>
      </w:pPr>
      <w:r>
        <w:br w:type="page"/>
      </w:r>
      <w:r w:rsidRPr="00E8426C">
        <w:rPr>
          <w:rFonts w:ascii="Courier New" w:hAnsi="Courier New" w:cs="Courier New"/>
        </w:rPr>
        <w:lastRenderedPageBreak/>
        <w:t>Приложение № 7</w:t>
      </w:r>
    </w:p>
    <w:p w:rsidR="00573C65" w:rsidRPr="00E8426C" w:rsidRDefault="00573C65" w:rsidP="00573C65">
      <w:pPr>
        <w:shd w:val="clear" w:color="auto" w:fill="FFFFFF"/>
        <w:autoSpaceDE w:val="0"/>
        <w:autoSpaceDN w:val="0"/>
        <w:adjustRightInd w:val="0"/>
        <w:spacing w:after="0" w:line="240" w:lineRule="auto"/>
        <w:jc w:val="right"/>
        <w:rPr>
          <w:rFonts w:ascii="Courier New" w:hAnsi="Courier New" w:cs="Courier New"/>
          <w:color w:val="000000"/>
        </w:rPr>
      </w:pPr>
      <w:r w:rsidRPr="00E8426C">
        <w:rPr>
          <w:rFonts w:ascii="Courier New" w:hAnsi="Courier New" w:cs="Courier New"/>
        </w:rPr>
        <w:t xml:space="preserve">к Положению </w:t>
      </w:r>
      <w:r w:rsidRPr="00E8426C">
        <w:rPr>
          <w:rFonts w:ascii="Courier New" w:hAnsi="Courier New" w:cs="Courier New"/>
          <w:color w:val="000000"/>
        </w:rPr>
        <w:t>«О вн</w:t>
      </w:r>
      <w:r w:rsidRPr="00E8426C">
        <w:rPr>
          <w:rFonts w:ascii="Courier New" w:hAnsi="Courier New" w:cs="Courier New"/>
        </w:rPr>
        <w:t>ештатных инспекторах</w:t>
      </w:r>
    </w:p>
    <w:p w:rsidR="00573C65" w:rsidRPr="00E8426C" w:rsidRDefault="00573C65" w:rsidP="00573C65">
      <w:pPr>
        <w:shd w:val="clear" w:color="auto" w:fill="FFFFFF"/>
        <w:autoSpaceDE w:val="0"/>
        <w:autoSpaceDN w:val="0"/>
        <w:adjustRightInd w:val="0"/>
        <w:spacing w:after="0" w:line="240" w:lineRule="auto"/>
        <w:jc w:val="right"/>
        <w:rPr>
          <w:rFonts w:ascii="Courier New" w:hAnsi="Courier New" w:cs="Courier New"/>
          <w:color w:val="000000"/>
        </w:rPr>
      </w:pPr>
      <w:r w:rsidRPr="00E8426C">
        <w:rPr>
          <w:rFonts w:ascii="Courier New" w:hAnsi="Courier New" w:cs="Courier New"/>
          <w:color w:val="000000"/>
        </w:rPr>
        <w:t>по пожарной профилактике на территории</w:t>
      </w:r>
    </w:p>
    <w:p w:rsidR="00573C65" w:rsidRDefault="00573C65" w:rsidP="00573C65">
      <w:pPr>
        <w:shd w:val="clear" w:color="auto" w:fill="FFFFFF"/>
        <w:autoSpaceDE w:val="0"/>
        <w:autoSpaceDN w:val="0"/>
        <w:adjustRightInd w:val="0"/>
        <w:spacing w:after="0" w:line="240" w:lineRule="auto"/>
        <w:jc w:val="right"/>
        <w:rPr>
          <w:szCs w:val="28"/>
        </w:rPr>
      </w:pPr>
      <w:r w:rsidRPr="00E8426C">
        <w:rPr>
          <w:rFonts w:ascii="Courier New" w:hAnsi="Courier New" w:cs="Courier New"/>
          <w:color w:val="000000"/>
        </w:rPr>
        <w:t>Едогонского сельского поселения</w:t>
      </w:r>
      <w:r>
        <w:rPr>
          <w:color w:val="000000"/>
          <w:szCs w:val="28"/>
        </w:rPr>
        <w:t>»</w:t>
      </w:r>
    </w:p>
    <w:p w:rsidR="00573C65" w:rsidRPr="00E8426C" w:rsidRDefault="00573C65" w:rsidP="00573C65">
      <w:pPr>
        <w:spacing w:after="0" w:line="240" w:lineRule="auto"/>
        <w:rPr>
          <w:rFonts w:ascii="Arial" w:hAnsi="Arial" w:cs="Arial"/>
          <w:b/>
        </w:rPr>
      </w:pPr>
      <w:r w:rsidRPr="00E8426C">
        <w:rPr>
          <w:rFonts w:ascii="Arial" w:hAnsi="Arial" w:cs="Arial"/>
          <w:b/>
        </w:rPr>
        <w:t>Лист учета работы внештатного инспектора по пожарной профилактике</w:t>
      </w:r>
    </w:p>
    <w:p w:rsidR="00573C65" w:rsidRPr="00E8426C" w:rsidRDefault="00573C65" w:rsidP="00573C65">
      <w:pPr>
        <w:pStyle w:val="formattext"/>
        <w:shd w:val="clear" w:color="auto" w:fill="FFFFFF"/>
        <w:spacing w:before="0" w:beforeAutospacing="0" w:after="0" w:afterAutospacing="0"/>
        <w:jc w:val="center"/>
        <w:textAlignment w:val="baseline"/>
        <w:rPr>
          <w:rFonts w:ascii="Arial" w:hAnsi="Arial" w:cs="Arial"/>
          <w:spacing w:val="2"/>
        </w:rPr>
      </w:pPr>
      <w:r w:rsidRPr="00E8426C">
        <w:rPr>
          <w:rFonts w:ascii="Arial" w:hAnsi="Arial" w:cs="Arial"/>
          <w:spacing w:val="2"/>
        </w:rPr>
        <w:t>__________________________________________________________</w:t>
      </w:r>
      <w:r w:rsidRPr="00E8426C">
        <w:rPr>
          <w:rFonts w:ascii="Arial" w:hAnsi="Arial" w:cs="Arial"/>
          <w:spacing w:val="2"/>
        </w:rPr>
        <w:br/>
        <w:t>(фамилия, имя, отчество)</w:t>
      </w:r>
    </w:p>
    <w:p w:rsidR="00573C65" w:rsidRDefault="00573C65" w:rsidP="00573C65">
      <w:pPr>
        <w:pStyle w:val="formattext"/>
        <w:shd w:val="clear" w:color="auto" w:fill="FFFFFF"/>
        <w:spacing w:before="0" w:beforeAutospacing="0" w:after="0" w:afterAutospacing="0"/>
        <w:jc w:val="center"/>
        <w:textAlignment w:val="baseline"/>
        <w:rPr>
          <w:spacing w:val="2"/>
          <w:sz w:val="21"/>
          <w:szCs w:val="21"/>
        </w:rPr>
      </w:pPr>
    </w:p>
    <w:tbl>
      <w:tblPr>
        <w:tblW w:w="0" w:type="auto"/>
        <w:tblCellMar>
          <w:left w:w="0" w:type="dxa"/>
          <w:right w:w="0" w:type="dxa"/>
        </w:tblCellMar>
        <w:tblLook w:val="04A0"/>
      </w:tblPr>
      <w:tblGrid>
        <w:gridCol w:w="944"/>
        <w:gridCol w:w="7642"/>
        <w:gridCol w:w="1619"/>
      </w:tblGrid>
      <w:tr w:rsidR="00573C65" w:rsidRPr="00E8426C" w:rsidTr="00573C65">
        <w:trPr>
          <w:trHeight w:val="15"/>
        </w:trPr>
        <w:tc>
          <w:tcPr>
            <w:tcW w:w="958" w:type="dxa"/>
            <w:hideMark/>
          </w:tcPr>
          <w:p w:rsidR="00573C65" w:rsidRPr="00E8426C" w:rsidRDefault="00573C65" w:rsidP="00573C65">
            <w:pPr>
              <w:spacing w:after="0" w:line="240" w:lineRule="auto"/>
              <w:rPr>
                <w:rFonts w:ascii="Courier New" w:hAnsi="Courier New" w:cs="Courier New"/>
                <w:spacing w:val="2"/>
              </w:rPr>
            </w:pPr>
          </w:p>
        </w:tc>
        <w:tc>
          <w:tcPr>
            <w:tcW w:w="7806" w:type="dxa"/>
            <w:hideMark/>
          </w:tcPr>
          <w:p w:rsidR="00573C65" w:rsidRPr="00E8426C" w:rsidRDefault="00573C65" w:rsidP="00573C65">
            <w:pPr>
              <w:spacing w:after="0" w:line="240" w:lineRule="auto"/>
              <w:rPr>
                <w:rFonts w:ascii="Courier New" w:hAnsi="Courier New" w:cs="Courier New"/>
              </w:rPr>
            </w:pPr>
          </w:p>
        </w:tc>
        <w:tc>
          <w:tcPr>
            <w:tcW w:w="1441" w:type="dxa"/>
            <w:hideMark/>
          </w:tcPr>
          <w:p w:rsidR="00573C65" w:rsidRPr="00E8426C" w:rsidRDefault="00573C65" w:rsidP="00573C65">
            <w:pPr>
              <w:spacing w:after="0" w:line="240" w:lineRule="auto"/>
              <w:rPr>
                <w:rFonts w:ascii="Courier New" w:hAnsi="Courier New" w:cs="Courier New"/>
              </w:rPr>
            </w:pPr>
          </w:p>
        </w:tc>
      </w:tr>
      <w:tr w:rsidR="00573C65" w:rsidRPr="00E8426C" w:rsidTr="00573C65">
        <w:tc>
          <w:tcPr>
            <w:tcW w:w="95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73C65" w:rsidRPr="00E8426C" w:rsidRDefault="00573C65" w:rsidP="00573C65">
            <w:pPr>
              <w:pStyle w:val="formattext"/>
              <w:spacing w:before="0" w:beforeAutospacing="0" w:after="0" w:afterAutospacing="0"/>
              <w:jc w:val="center"/>
              <w:textAlignment w:val="baseline"/>
              <w:rPr>
                <w:rFonts w:ascii="Courier New" w:hAnsi="Courier New" w:cs="Courier New"/>
              </w:rPr>
            </w:pPr>
            <w:r w:rsidRPr="00E8426C">
              <w:rPr>
                <w:rFonts w:ascii="Courier New" w:hAnsi="Courier New" w:cs="Courier New"/>
                <w:sz w:val="22"/>
                <w:szCs w:val="22"/>
              </w:rPr>
              <w:t xml:space="preserve">N </w:t>
            </w:r>
            <w:proofErr w:type="spellStart"/>
            <w:proofErr w:type="gramStart"/>
            <w:r w:rsidRPr="00E8426C">
              <w:rPr>
                <w:rFonts w:ascii="Courier New" w:hAnsi="Courier New" w:cs="Courier New"/>
                <w:sz w:val="22"/>
                <w:szCs w:val="22"/>
              </w:rPr>
              <w:t>п</w:t>
            </w:r>
            <w:proofErr w:type="spellEnd"/>
            <w:proofErr w:type="gramEnd"/>
            <w:r w:rsidRPr="00E8426C">
              <w:rPr>
                <w:rFonts w:ascii="Courier New" w:hAnsi="Courier New" w:cs="Courier New"/>
                <w:sz w:val="22"/>
                <w:szCs w:val="22"/>
              </w:rPr>
              <w:t>/</w:t>
            </w:r>
            <w:proofErr w:type="spellStart"/>
            <w:r w:rsidRPr="00E8426C">
              <w:rPr>
                <w:rFonts w:ascii="Courier New" w:hAnsi="Courier New" w:cs="Courier New"/>
                <w:sz w:val="22"/>
                <w:szCs w:val="22"/>
              </w:rPr>
              <w:t>п</w:t>
            </w:r>
            <w:proofErr w:type="spellEnd"/>
          </w:p>
        </w:tc>
        <w:tc>
          <w:tcPr>
            <w:tcW w:w="78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73C65" w:rsidRPr="00E8426C" w:rsidRDefault="00573C65" w:rsidP="00573C65">
            <w:pPr>
              <w:pStyle w:val="formattext"/>
              <w:spacing w:before="0" w:beforeAutospacing="0" w:after="0" w:afterAutospacing="0"/>
              <w:jc w:val="center"/>
              <w:textAlignment w:val="baseline"/>
              <w:rPr>
                <w:rFonts w:ascii="Courier New" w:hAnsi="Courier New" w:cs="Courier New"/>
              </w:rPr>
            </w:pPr>
            <w:r w:rsidRPr="00E8426C">
              <w:rPr>
                <w:rFonts w:ascii="Courier New" w:hAnsi="Courier New" w:cs="Courier New"/>
                <w:sz w:val="22"/>
                <w:szCs w:val="22"/>
              </w:rPr>
              <w:t>Наименование мероприятий</w:t>
            </w:r>
          </w:p>
        </w:tc>
        <w:tc>
          <w:tcPr>
            <w:tcW w:w="144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73C65" w:rsidRPr="00E8426C" w:rsidRDefault="00573C65" w:rsidP="00573C65">
            <w:pPr>
              <w:pStyle w:val="formattext"/>
              <w:spacing w:before="0" w:beforeAutospacing="0" w:after="0" w:afterAutospacing="0"/>
              <w:jc w:val="center"/>
              <w:textAlignment w:val="baseline"/>
              <w:rPr>
                <w:rFonts w:ascii="Courier New" w:hAnsi="Courier New" w:cs="Courier New"/>
              </w:rPr>
            </w:pPr>
            <w:r w:rsidRPr="00E8426C">
              <w:rPr>
                <w:rFonts w:ascii="Courier New" w:hAnsi="Courier New" w:cs="Courier New"/>
                <w:sz w:val="22"/>
                <w:szCs w:val="22"/>
              </w:rPr>
              <w:t>Количество</w:t>
            </w:r>
          </w:p>
        </w:tc>
      </w:tr>
      <w:tr w:rsidR="00573C65" w:rsidRPr="00E8426C" w:rsidTr="00573C65">
        <w:tc>
          <w:tcPr>
            <w:tcW w:w="95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73C65" w:rsidRPr="00E8426C" w:rsidRDefault="00573C65" w:rsidP="00573C65">
            <w:pPr>
              <w:pStyle w:val="formattext"/>
              <w:spacing w:before="0" w:beforeAutospacing="0" w:after="0" w:afterAutospacing="0"/>
              <w:jc w:val="center"/>
              <w:textAlignment w:val="baseline"/>
              <w:rPr>
                <w:rFonts w:ascii="Courier New" w:hAnsi="Courier New" w:cs="Courier New"/>
              </w:rPr>
            </w:pPr>
            <w:r w:rsidRPr="00E8426C">
              <w:rPr>
                <w:rFonts w:ascii="Courier New" w:hAnsi="Courier New" w:cs="Courier New"/>
                <w:sz w:val="22"/>
                <w:szCs w:val="22"/>
              </w:rPr>
              <w:t>1.</w:t>
            </w:r>
          </w:p>
        </w:tc>
        <w:tc>
          <w:tcPr>
            <w:tcW w:w="78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73C65" w:rsidRPr="00E8426C" w:rsidRDefault="00573C65" w:rsidP="00573C65">
            <w:pPr>
              <w:pStyle w:val="formattext"/>
              <w:spacing w:before="0" w:beforeAutospacing="0" w:after="0" w:afterAutospacing="0"/>
              <w:jc w:val="both"/>
              <w:textAlignment w:val="baseline"/>
              <w:rPr>
                <w:rFonts w:ascii="Courier New" w:hAnsi="Courier New" w:cs="Courier New"/>
              </w:rPr>
            </w:pPr>
            <w:r w:rsidRPr="00E8426C">
              <w:rPr>
                <w:rFonts w:ascii="Courier New" w:hAnsi="Courier New" w:cs="Courier New"/>
                <w:sz w:val="22"/>
                <w:szCs w:val="22"/>
              </w:rPr>
              <w:t>Участие в совместных патрулированиях, рейдах пожарно-профилактических рейдах с представителями Администрации _______________________________ отдела надзорной деятельности и профилактической работы по _________________________________ управления надзорной деятельности и профилактической работы Главного управления МЧС России по Иркутской области, __________ пожарно-спасательного отряда федеральной противопожарной службы Главного управления МЧС России по Иркутской области и (или) управляющих компаний по эксплуатации жилого фонда</w:t>
            </w:r>
          </w:p>
        </w:tc>
        <w:tc>
          <w:tcPr>
            <w:tcW w:w="144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73C65" w:rsidRPr="00E8426C" w:rsidRDefault="00573C65" w:rsidP="00573C65">
            <w:pPr>
              <w:spacing w:after="0" w:line="240" w:lineRule="auto"/>
              <w:rPr>
                <w:rFonts w:ascii="Courier New" w:hAnsi="Courier New" w:cs="Courier New"/>
              </w:rPr>
            </w:pPr>
          </w:p>
        </w:tc>
      </w:tr>
      <w:tr w:rsidR="00573C65" w:rsidRPr="00E8426C" w:rsidTr="00573C65">
        <w:trPr>
          <w:trHeight w:val="528"/>
        </w:trPr>
        <w:tc>
          <w:tcPr>
            <w:tcW w:w="95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73C65" w:rsidRPr="00E8426C" w:rsidRDefault="00573C65" w:rsidP="00573C65">
            <w:pPr>
              <w:pStyle w:val="formattext"/>
              <w:spacing w:before="0" w:beforeAutospacing="0" w:after="0" w:afterAutospacing="0"/>
              <w:jc w:val="center"/>
              <w:textAlignment w:val="baseline"/>
              <w:rPr>
                <w:rFonts w:ascii="Courier New" w:hAnsi="Courier New" w:cs="Courier New"/>
              </w:rPr>
            </w:pPr>
            <w:r w:rsidRPr="00E8426C">
              <w:rPr>
                <w:rFonts w:ascii="Courier New" w:hAnsi="Courier New" w:cs="Courier New"/>
                <w:sz w:val="22"/>
                <w:szCs w:val="22"/>
              </w:rPr>
              <w:t>2.</w:t>
            </w:r>
          </w:p>
        </w:tc>
        <w:tc>
          <w:tcPr>
            <w:tcW w:w="78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73C65" w:rsidRPr="00E8426C" w:rsidRDefault="00573C65" w:rsidP="00573C65">
            <w:pPr>
              <w:pStyle w:val="formattext"/>
              <w:spacing w:before="0" w:beforeAutospacing="0" w:after="0" w:afterAutospacing="0"/>
              <w:textAlignment w:val="baseline"/>
              <w:rPr>
                <w:rFonts w:ascii="Courier New" w:hAnsi="Courier New" w:cs="Courier New"/>
              </w:rPr>
            </w:pPr>
            <w:r w:rsidRPr="00E8426C">
              <w:rPr>
                <w:rFonts w:ascii="Courier New" w:hAnsi="Courier New" w:cs="Courier New"/>
                <w:sz w:val="22"/>
                <w:szCs w:val="22"/>
              </w:rPr>
              <w:t xml:space="preserve">Проведено </w:t>
            </w:r>
            <w:proofErr w:type="spellStart"/>
            <w:r w:rsidRPr="00E8426C">
              <w:rPr>
                <w:rFonts w:ascii="Courier New" w:hAnsi="Courier New" w:cs="Courier New"/>
                <w:sz w:val="22"/>
                <w:szCs w:val="22"/>
              </w:rPr>
              <w:t>подворовых</w:t>
            </w:r>
            <w:proofErr w:type="spellEnd"/>
            <w:r w:rsidRPr="00E8426C">
              <w:rPr>
                <w:rFonts w:ascii="Courier New" w:hAnsi="Courier New" w:cs="Courier New"/>
                <w:sz w:val="22"/>
                <w:szCs w:val="22"/>
              </w:rPr>
              <w:t>, поквартирных обходов</w:t>
            </w:r>
          </w:p>
        </w:tc>
        <w:tc>
          <w:tcPr>
            <w:tcW w:w="144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73C65" w:rsidRPr="00E8426C" w:rsidRDefault="00573C65" w:rsidP="00573C65">
            <w:pPr>
              <w:spacing w:after="0" w:line="240" w:lineRule="auto"/>
              <w:rPr>
                <w:rFonts w:ascii="Courier New" w:hAnsi="Courier New" w:cs="Courier New"/>
              </w:rPr>
            </w:pPr>
          </w:p>
        </w:tc>
      </w:tr>
      <w:tr w:rsidR="00573C65" w:rsidRPr="00E8426C" w:rsidTr="00573C65">
        <w:trPr>
          <w:trHeight w:val="528"/>
        </w:trPr>
        <w:tc>
          <w:tcPr>
            <w:tcW w:w="95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73C65" w:rsidRPr="00E8426C" w:rsidRDefault="00573C65" w:rsidP="00573C65">
            <w:pPr>
              <w:pStyle w:val="formattext"/>
              <w:spacing w:before="0" w:beforeAutospacing="0" w:after="0" w:afterAutospacing="0"/>
              <w:jc w:val="center"/>
              <w:textAlignment w:val="baseline"/>
              <w:rPr>
                <w:rFonts w:ascii="Courier New" w:hAnsi="Courier New" w:cs="Courier New"/>
              </w:rPr>
            </w:pPr>
            <w:r w:rsidRPr="00E8426C">
              <w:rPr>
                <w:rFonts w:ascii="Courier New" w:hAnsi="Courier New" w:cs="Courier New"/>
                <w:sz w:val="22"/>
                <w:szCs w:val="22"/>
              </w:rPr>
              <w:t>3.</w:t>
            </w:r>
          </w:p>
        </w:tc>
        <w:tc>
          <w:tcPr>
            <w:tcW w:w="78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73C65" w:rsidRPr="00E8426C" w:rsidRDefault="00573C65" w:rsidP="00573C65">
            <w:pPr>
              <w:pStyle w:val="formattext"/>
              <w:spacing w:before="0" w:beforeAutospacing="0" w:after="0" w:afterAutospacing="0"/>
              <w:textAlignment w:val="baseline"/>
              <w:rPr>
                <w:rFonts w:ascii="Courier New" w:hAnsi="Courier New" w:cs="Courier New"/>
              </w:rPr>
            </w:pPr>
            <w:r w:rsidRPr="00E8426C">
              <w:rPr>
                <w:rFonts w:ascii="Courier New" w:hAnsi="Courier New" w:cs="Courier New"/>
                <w:sz w:val="22"/>
                <w:szCs w:val="22"/>
              </w:rPr>
              <w:t>Проинструктировано граждан в жилом секторе</w:t>
            </w:r>
          </w:p>
        </w:tc>
        <w:tc>
          <w:tcPr>
            <w:tcW w:w="144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73C65" w:rsidRPr="00E8426C" w:rsidRDefault="00573C65" w:rsidP="00573C65">
            <w:pPr>
              <w:spacing w:after="0" w:line="240" w:lineRule="auto"/>
              <w:rPr>
                <w:rFonts w:ascii="Courier New" w:hAnsi="Courier New" w:cs="Courier New"/>
              </w:rPr>
            </w:pPr>
          </w:p>
        </w:tc>
      </w:tr>
      <w:tr w:rsidR="00573C65" w:rsidRPr="00E8426C" w:rsidTr="00573C65">
        <w:trPr>
          <w:trHeight w:val="408"/>
        </w:trPr>
        <w:tc>
          <w:tcPr>
            <w:tcW w:w="95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73C65" w:rsidRPr="00E8426C" w:rsidRDefault="00573C65" w:rsidP="00573C65">
            <w:pPr>
              <w:pStyle w:val="formattext"/>
              <w:spacing w:before="0" w:beforeAutospacing="0" w:after="0" w:afterAutospacing="0"/>
              <w:jc w:val="center"/>
              <w:textAlignment w:val="baseline"/>
              <w:rPr>
                <w:rFonts w:ascii="Courier New" w:hAnsi="Courier New" w:cs="Courier New"/>
              </w:rPr>
            </w:pPr>
            <w:r w:rsidRPr="00E8426C">
              <w:rPr>
                <w:rFonts w:ascii="Courier New" w:hAnsi="Courier New" w:cs="Courier New"/>
                <w:sz w:val="22"/>
                <w:szCs w:val="22"/>
              </w:rPr>
              <w:t>4.</w:t>
            </w:r>
          </w:p>
        </w:tc>
        <w:tc>
          <w:tcPr>
            <w:tcW w:w="78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73C65" w:rsidRPr="00E8426C" w:rsidRDefault="00573C65" w:rsidP="00573C65">
            <w:pPr>
              <w:pStyle w:val="formattext"/>
              <w:spacing w:before="0" w:beforeAutospacing="0" w:after="0" w:afterAutospacing="0"/>
              <w:textAlignment w:val="baseline"/>
              <w:rPr>
                <w:rFonts w:ascii="Courier New" w:hAnsi="Courier New" w:cs="Courier New"/>
              </w:rPr>
            </w:pPr>
            <w:r w:rsidRPr="00E8426C">
              <w:rPr>
                <w:rFonts w:ascii="Courier New" w:hAnsi="Courier New" w:cs="Courier New"/>
                <w:sz w:val="22"/>
                <w:szCs w:val="22"/>
              </w:rPr>
              <w:t>Проведено обследований мест общего пользования на объектах защиты, без взаимодействия с правообладателями объектов защиты</w:t>
            </w:r>
          </w:p>
        </w:tc>
        <w:tc>
          <w:tcPr>
            <w:tcW w:w="144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73C65" w:rsidRPr="00E8426C" w:rsidRDefault="00573C65" w:rsidP="00573C65">
            <w:pPr>
              <w:spacing w:after="0" w:line="240" w:lineRule="auto"/>
              <w:rPr>
                <w:rFonts w:ascii="Courier New" w:hAnsi="Courier New" w:cs="Courier New"/>
              </w:rPr>
            </w:pPr>
          </w:p>
        </w:tc>
      </w:tr>
      <w:tr w:rsidR="00573C65" w:rsidRPr="00E8426C" w:rsidTr="00573C65">
        <w:trPr>
          <w:trHeight w:val="408"/>
        </w:trPr>
        <w:tc>
          <w:tcPr>
            <w:tcW w:w="95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73C65" w:rsidRPr="00E8426C" w:rsidRDefault="00573C65" w:rsidP="00573C65">
            <w:pPr>
              <w:pStyle w:val="formattext"/>
              <w:spacing w:before="0" w:beforeAutospacing="0" w:after="0" w:afterAutospacing="0"/>
              <w:jc w:val="center"/>
              <w:textAlignment w:val="baseline"/>
              <w:rPr>
                <w:rFonts w:ascii="Courier New" w:hAnsi="Courier New" w:cs="Courier New"/>
              </w:rPr>
            </w:pPr>
            <w:r w:rsidRPr="00E8426C">
              <w:rPr>
                <w:rFonts w:ascii="Courier New" w:hAnsi="Courier New" w:cs="Courier New"/>
                <w:sz w:val="22"/>
                <w:szCs w:val="22"/>
              </w:rPr>
              <w:t>5.</w:t>
            </w:r>
          </w:p>
        </w:tc>
        <w:tc>
          <w:tcPr>
            <w:tcW w:w="78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73C65" w:rsidRPr="00E8426C" w:rsidRDefault="00573C65" w:rsidP="00573C65">
            <w:pPr>
              <w:pStyle w:val="formattext"/>
              <w:spacing w:before="0" w:beforeAutospacing="0" w:after="0" w:afterAutospacing="0"/>
              <w:textAlignment w:val="baseline"/>
              <w:rPr>
                <w:rFonts w:ascii="Courier New" w:hAnsi="Courier New" w:cs="Courier New"/>
              </w:rPr>
            </w:pPr>
            <w:r w:rsidRPr="00E8426C">
              <w:rPr>
                <w:rFonts w:ascii="Courier New" w:hAnsi="Courier New" w:cs="Courier New"/>
                <w:sz w:val="22"/>
                <w:szCs w:val="22"/>
              </w:rPr>
              <w:t>Проинструктировано граждан на объектах защиты</w:t>
            </w:r>
          </w:p>
        </w:tc>
        <w:tc>
          <w:tcPr>
            <w:tcW w:w="144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73C65" w:rsidRPr="00E8426C" w:rsidRDefault="00573C65" w:rsidP="00573C65">
            <w:pPr>
              <w:spacing w:after="0" w:line="240" w:lineRule="auto"/>
              <w:rPr>
                <w:rFonts w:ascii="Courier New" w:hAnsi="Courier New" w:cs="Courier New"/>
              </w:rPr>
            </w:pPr>
          </w:p>
        </w:tc>
      </w:tr>
      <w:tr w:rsidR="00573C65" w:rsidRPr="00E8426C" w:rsidTr="00573C65">
        <w:trPr>
          <w:trHeight w:val="460"/>
        </w:trPr>
        <w:tc>
          <w:tcPr>
            <w:tcW w:w="95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73C65" w:rsidRPr="00E8426C" w:rsidRDefault="00573C65" w:rsidP="00573C65">
            <w:pPr>
              <w:pStyle w:val="formattext"/>
              <w:spacing w:before="0" w:beforeAutospacing="0" w:after="0" w:afterAutospacing="0"/>
              <w:jc w:val="center"/>
              <w:textAlignment w:val="baseline"/>
              <w:rPr>
                <w:rFonts w:ascii="Courier New" w:hAnsi="Courier New" w:cs="Courier New"/>
              </w:rPr>
            </w:pPr>
            <w:r w:rsidRPr="00E8426C">
              <w:rPr>
                <w:rFonts w:ascii="Courier New" w:hAnsi="Courier New" w:cs="Courier New"/>
                <w:sz w:val="22"/>
                <w:szCs w:val="22"/>
              </w:rPr>
              <w:t>6.</w:t>
            </w:r>
          </w:p>
        </w:tc>
        <w:tc>
          <w:tcPr>
            <w:tcW w:w="78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73C65" w:rsidRPr="00E8426C" w:rsidRDefault="00573C65" w:rsidP="00573C65">
            <w:pPr>
              <w:pStyle w:val="formattext"/>
              <w:spacing w:before="0" w:beforeAutospacing="0" w:after="0" w:afterAutospacing="0"/>
              <w:textAlignment w:val="baseline"/>
              <w:rPr>
                <w:rFonts w:ascii="Courier New" w:hAnsi="Courier New" w:cs="Courier New"/>
              </w:rPr>
            </w:pPr>
            <w:r w:rsidRPr="00E8426C">
              <w:rPr>
                <w:rFonts w:ascii="Courier New" w:hAnsi="Courier New" w:cs="Courier New"/>
                <w:sz w:val="22"/>
                <w:szCs w:val="22"/>
              </w:rPr>
              <w:t>Выявлено нарушений требований пожарной безопасности</w:t>
            </w:r>
          </w:p>
        </w:tc>
        <w:tc>
          <w:tcPr>
            <w:tcW w:w="144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73C65" w:rsidRPr="00E8426C" w:rsidRDefault="00573C65" w:rsidP="00573C65">
            <w:pPr>
              <w:spacing w:after="0" w:line="240" w:lineRule="auto"/>
              <w:rPr>
                <w:rFonts w:ascii="Courier New" w:hAnsi="Courier New" w:cs="Courier New"/>
              </w:rPr>
            </w:pPr>
          </w:p>
        </w:tc>
      </w:tr>
      <w:tr w:rsidR="00573C65" w:rsidRPr="00E8426C" w:rsidTr="00573C65">
        <w:trPr>
          <w:trHeight w:val="460"/>
        </w:trPr>
        <w:tc>
          <w:tcPr>
            <w:tcW w:w="95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73C65" w:rsidRPr="00E8426C" w:rsidRDefault="00573C65" w:rsidP="00573C65">
            <w:pPr>
              <w:pStyle w:val="formattext"/>
              <w:spacing w:before="0" w:beforeAutospacing="0" w:after="0" w:afterAutospacing="0"/>
              <w:jc w:val="center"/>
              <w:textAlignment w:val="baseline"/>
              <w:rPr>
                <w:rFonts w:ascii="Courier New" w:hAnsi="Courier New" w:cs="Courier New"/>
              </w:rPr>
            </w:pPr>
            <w:r w:rsidRPr="00E8426C">
              <w:rPr>
                <w:rFonts w:ascii="Courier New" w:hAnsi="Courier New" w:cs="Courier New"/>
                <w:sz w:val="22"/>
                <w:szCs w:val="22"/>
              </w:rPr>
              <w:t>7.</w:t>
            </w:r>
          </w:p>
        </w:tc>
        <w:tc>
          <w:tcPr>
            <w:tcW w:w="78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73C65" w:rsidRPr="00E8426C" w:rsidRDefault="00573C65" w:rsidP="00573C65">
            <w:pPr>
              <w:pStyle w:val="formattext"/>
              <w:spacing w:before="0" w:beforeAutospacing="0" w:after="0" w:afterAutospacing="0"/>
              <w:textAlignment w:val="baseline"/>
              <w:rPr>
                <w:rFonts w:ascii="Courier New" w:hAnsi="Courier New" w:cs="Courier New"/>
              </w:rPr>
            </w:pPr>
            <w:r w:rsidRPr="00E8426C">
              <w:rPr>
                <w:rFonts w:ascii="Courier New" w:hAnsi="Courier New" w:cs="Courier New"/>
                <w:sz w:val="22"/>
                <w:szCs w:val="22"/>
              </w:rPr>
              <w:t>Направлено предложений в адрес правообладателей объектов защиты, земельных участков</w:t>
            </w:r>
          </w:p>
        </w:tc>
        <w:tc>
          <w:tcPr>
            <w:tcW w:w="144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73C65" w:rsidRPr="00E8426C" w:rsidRDefault="00573C65" w:rsidP="00573C65">
            <w:pPr>
              <w:spacing w:after="0" w:line="240" w:lineRule="auto"/>
              <w:rPr>
                <w:rFonts w:ascii="Courier New" w:hAnsi="Courier New" w:cs="Courier New"/>
              </w:rPr>
            </w:pPr>
          </w:p>
        </w:tc>
      </w:tr>
      <w:tr w:rsidR="00573C65" w:rsidRPr="00E8426C" w:rsidTr="00573C65">
        <w:trPr>
          <w:trHeight w:val="460"/>
        </w:trPr>
        <w:tc>
          <w:tcPr>
            <w:tcW w:w="95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73C65" w:rsidRPr="00E8426C" w:rsidRDefault="00573C65" w:rsidP="00573C65">
            <w:pPr>
              <w:pStyle w:val="formattext"/>
              <w:spacing w:before="0" w:beforeAutospacing="0" w:after="0" w:afterAutospacing="0"/>
              <w:jc w:val="center"/>
              <w:textAlignment w:val="baseline"/>
              <w:rPr>
                <w:rFonts w:ascii="Courier New" w:hAnsi="Courier New" w:cs="Courier New"/>
              </w:rPr>
            </w:pPr>
            <w:r w:rsidRPr="00E8426C">
              <w:rPr>
                <w:rFonts w:ascii="Courier New" w:hAnsi="Courier New" w:cs="Courier New"/>
                <w:sz w:val="22"/>
                <w:szCs w:val="22"/>
              </w:rPr>
              <w:t>8.</w:t>
            </w:r>
          </w:p>
        </w:tc>
        <w:tc>
          <w:tcPr>
            <w:tcW w:w="78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73C65" w:rsidRPr="00E8426C" w:rsidRDefault="00573C65" w:rsidP="00573C65">
            <w:pPr>
              <w:pStyle w:val="formattext"/>
              <w:spacing w:before="0" w:beforeAutospacing="0" w:after="0" w:afterAutospacing="0"/>
              <w:textAlignment w:val="baseline"/>
              <w:rPr>
                <w:rFonts w:ascii="Courier New" w:hAnsi="Courier New" w:cs="Courier New"/>
              </w:rPr>
            </w:pPr>
            <w:r w:rsidRPr="00E8426C">
              <w:rPr>
                <w:rFonts w:ascii="Courier New" w:hAnsi="Courier New" w:cs="Courier New"/>
                <w:sz w:val="22"/>
                <w:szCs w:val="22"/>
              </w:rPr>
              <w:t>Направлено сообщений о выявленных нарушениях требований пожарной безопасности в адрес соответствующих органов</w:t>
            </w:r>
          </w:p>
        </w:tc>
        <w:tc>
          <w:tcPr>
            <w:tcW w:w="144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73C65" w:rsidRPr="00E8426C" w:rsidRDefault="00573C65" w:rsidP="00573C65">
            <w:pPr>
              <w:spacing w:after="0" w:line="240" w:lineRule="auto"/>
              <w:rPr>
                <w:rFonts w:ascii="Courier New" w:hAnsi="Courier New" w:cs="Courier New"/>
              </w:rPr>
            </w:pPr>
          </w:p>
        </w:tc>
      </w:tr>
    </w:tbl>
    <w:p w:rsidR="00E35410" w:rsidRDefault="00573C65" w:rsidP="00573C65">
      <w:pPr>
        <w:spacing w:after="0" w:line="240" w:lineRule="auto"/>
        <w:rPr>
          <w:rFonts w:ascii="Arial" w:hAnsi="Arial" w:cs="Arial"/>
          <w:spacing w:val="2"/>
        </w:rPr>
      </w:pPr>
      <w:r>
        <w:rPr>
          <w:spacing w:val="2"/>
          <w:sz w:val="21"/>
          <w:szCs w:val="21"/>
        </w:rPr>
        <w:br/>
      </w:r>
      <w:r w:rsidRPr="00E8426C">
        <w:rPr>
          <w:rFonts w:ascii="Arial" w:hAnsi="Arial" w:cs="Arial"/>
          <w:spacing w:val="2"/>
        </w:rPr>
        <w:t>Затрачено часов:</w:t>
      </w:r>
      <w:r w:rsidRPr="00E8426C">
        <w:rPr>
          <w:rFonts w:ascii="Arial" w:hAnsi="Arial" w:cs="Arial"/>
          <w:spacing w:val="2"/>
        </w:rPr>
        <w:br/>
        <w:t>Руководитель ________________________________________________________________</w:t>
      </w:r>
      <w:r w:rsidRPr="00E8426C">
        <w:rPr>
          <w:rFonts w:ascii="Arial" w:hAnsi="Arial" w:cs="Arial"/>
          <w:spacing w:val="2"/>
        </w:rPr>
        <w:br/>
        <w:t>(наименование ОМС)</w:t>
      </w:r>
      <w:r w:rsidRPr="00E8426C">
        <w:rPr>
          <w:rFonts w:ascii="Arial" w:hAnsi="Arial" w:cs="Arial"/>
          <w:spacing w:val="2"/>
        </w:rPr>
        <w:br/>
      </w:r>
      <w:r w:rsidRPr="00E8426C">
        <w:rPr>
          <w:rFonts w:ascii="Arial" w:hAnsi="Arial" w:cs="Arial"/>
          <w:spacing w:val="2"/>
        </w:rPr>
        <w:br/>
        <w:t>_____________________________________________ _______________________</w:t>
      </w:r>
      <w:r w:rsidRPr="00E8426C">
        <w:rPr>
          <w:rFonts w:ascii="Arial" w:hAnsi="Arial" w:cs="Arial"/>
          <w:spacing w:val="2"/>
        </w:rPr>
        <w:br/>
        <w:t>(фамилия, имя, отчество) (подпи</w:t>
      </w:r>
      <w:r>
        <w:rPr>
          <w:rFonts w:ascii="Arial" w:hAnsi="Arial" w:cs="Arial"/>
          <w:spacing w:val="2"/>
        </w:rPr>
        <w:t>сь)</w:t>
      </w:r>
    </w:p>
    <w:p w:rsidR="00573C65" w:rsidRDefault="00573C65" w:rsidP="00573C65">
      <w:pPr>
        <w:spacing w:after="0" w:line="240" w:lineRule="auto"/>
        <w:rPr>
          <w:rFonts w:ascii="Arial" w:hAnsi="Arial" w:cs="Arial"/>
          <w:spacing w:val="2"/>
        </w:rPr>
      </w:pPr>
    </w:p>
    <w:p w:rsidR="00573C65" w:rsidRDefault="00573C65" w:rsidP="00573C65">
      <w:pPr>
        <w:spacing w:after="0" w:line="240" w:lineRule="auto"/>
        <w:rPr>
          <w:rFonts w:ascii="Arial" w:hAnsi="Arial" w:cs="Arial"/>
          <w:spacing w:val="2"/>
        </w:rPr>
      </w:pPr>
    </w:p>
    <w:p w:rsidR="00573C65" w:rsidRDefault="00573C65" w:rsidP="00573C65">
      <w:pPr>
        <w:spacing w:after="0" w:line="240" w:lineRule="auto"/>
        <w:rPr>
          <w:rFonts w:ascii="Arial" w:hAnsi="Arial" w:cs="Arial"/>
          <w:spacing w:val="2"/>
        </w:rPr>
      </w:pPr>
    </w:p>
    <w:p w:rsidR="00573C65" w:rsidRDefault="00573C65" w:rsidP="00573C65">
      <w:pPr>
        <w:spacing w:after="0" w:line="240" w:lineRule="auto"/>
        <w:rPr>
          <w:rFonts w:ascii="Arial" w:hAnsi="Arial" w:cs="Arial"/>
          <w:spacing w:val="2"/>
        </w:rPr>
      </w:pPr>
    </w:p>
    <w:p w:rsidR="00573C65" w:rsidRDefault="00573C65" w:rsidP="00573C65">
      <w:pPr>
        <w:spacing w:after="0" w:line="240" w:lineRule="auto"/>
        <w:rPr>
          <w:rFonts w:ascii="Arial" w:hAnsi="Arial" w:cs="Arial"/>
          <w:spacing w:val="2"/>
        </w:rPr>
      </w:pPr>
    </w:p>
    <w:p w:rsidR="00573C65" w:rsidRDefault="00573C65" w:rsidP="00573C65">
      <w:pPr>
        <w:spacing w:after="0" w:line="240" w:lineRule="auto"/>
        <w:rPr>
          <w:rFonts w:ascii="Arial" w:hAnsi="Arial" w:cs="Arial"/>
          <w:spacing w:val="2"/>
        </w:rPr>
      </w:pPr>
    </w:p>
    <w:p w:rsidR="00573C65" w:rsidRDefault="00573C65" w:rsidP="00573C65">
      <w:pPr>
        <w:spacing w:after="0" w:line="240" w:lineRule="auto"/>
        <w:rPr>
          <w:rFonts w:ascii="Arial" w:hAnsi="Arial" w:cs="Arial"/>
          <w:spacing w:val="2"/>
        </w:rPr>
      </w:pPr>
    </w:p>
    <w:p w:rsidR="00573C65" w:rsidRDefault="00573C65" w:rsidP="00573C65">
      <w:pPr>
        <w:spacing w:after="0" w:line="240" w:lineRule="auto"/>
        <w:rPr>
          <w:rFonts w:ascii="Arial" w:hAnsi="Arial" w:cs="Arial"/>
          <w:spacing w:val="2"/>
        </w:rPr>
      </w:pPr>
    </w:p>
    <w:p w:rsidR="00573C65" w:rsidRDefault="00573C65" w:rsidP="00573C65">
      <w:pPr>
        <w:spacing w:after="0" w:line="240" w:lineRule="auto"/>
        <w:rPr>
          <w:rFonts w:ascii="Arial" w:hAnsi="Arial" w:cs="Arial"/>
          <w:spacing w:val="2"/>
        </w:rPr>
      </w:pPr>
    </w:p>
    <w:p w:rsidR="00573C65" w:rsidRDefault="00573C65" w:rsidP="00573C65">
      <w:pPr>
        <w:spacing w:after="0" w:line="240" w:lineRule="auto"/>
        <w:rPr>
          <w:rFonts w:ascii="Arial" w:hAnsi="Arial" w:cs="Arial"/>
          <w:spacing w:val="2"/>
        </w:rPr>
      </w:pPr>
    </w:p>
    <w:p w:rsidR="00573C65" w:rsidRDefault="00573C65" w:rsidP="00573C65">
      <w:pPr>
        <w:spacing w:after="0" w:line="240" w:lineRule="auto"/>
        <w:rPr>
          <w:rFonts w:ascii="Arial" w:hAnsi="Arial" w:cs="Arial"/>
          <w:spacing w:val="2"/>
        </w:rPr>
      </w:pPr>
    </w:p>
    <w:p w:rsidR="00573C65" w:rsidRDefault="00573C65" w:rsidP="00573C65">
      <w:pPr>
        <w:spacing w:after="0" w:line="240" w:lineRule="auto"/>
        <w:rPr>
          <w:rFonts w:ascii="Arial" w:hAnsi="Arial" w:cs="Arial"/>
          <w:spacing w:val="2"/>
        </w:rPr>
      </w:pPr>
    </w:p>
    <w:p w:rsidR="00573C65" w:rsidRDefault="00573C65" w:rsidP="00573C65">
      <w:pPr>
        <w:spacing w:after="0" w:line="240" w:lineRule="auto"/>
        <w:rPr>
          <w:rFonts w:ascii="Arial" w:hAnsi="Arial" w:cs="Arial"/>
          <w:spacing w:val="2"/>
        </w:rPr>
      </w:pPr>
    </w:p>
    <w:p w:rsidR="00573C65" w:rsidRDefault="00573C65" w:rsidP="00573C65">
      <w:pPr>
        <w:spacing w:after="0" w:line="240" w:lineRule="auto"/>
        <w:rPr>
          <w:rFonts w:ascii="Arial" w:hAnsi="Arial" w:cs="Arial"/>
          <w:spacing w:val="2"/>
        </w:rPr>
      </w:pPr>
    </w:p>
    <w:p w:rsidR="00573C65" w:rsidRDefault="00573C65" w:rsidP="00573C65">
      <w:pPr>
        <w:spacing w:after="0" w:line="240" w:lineRule="auto"/>
        <w:rPr>
          <w:rFonts w:ascii="Arial" w:hAnsi="Arial" w:cs="Arial"/>
          <w:spacing w:val="2"/>
        </w:rPr>
      </w:pPr>
    </w:p>
    <w:p w:rsidR="00573C65" w:rsidRDefault="00573C65" w:rsidP="00573C65">
      <w:pPr>
        <w:spacing w:after="0" w:line="240" w:lineRule="auto"/>
        <w:rPr>
          <w:rFonts w:ascii="Arial" w:hAnsi="Arial" w:cs="Arial"/>
          <w:spacing w:val="2"/>
        </w:rPr>
      </w:pPr>
    </w:p>
    <w:p w:rsidR="00573C65" w:rsidRDefault="00573C65" w:rsidP="00573C65">
      <w:pPr>
        <w:spacing w:after="0" w:line="240" w:lineRule="auto"/>
        <w:rPr>
          <w:rFonts w:ascii="Arial" w:hAnsi="Arial" w:cs="Arial"/>
          <w:spacing w:val="2"/>
        </w:rPr>
      </w:pPr>
    </w:p>
    <w:p w:rsidR="00573C65" w:rsidRDefault="00573C65" w:rsidP="00573C65">
      <w:pPr>
        <w:spacing w:after="0" w:line="240" w:lineRule="auto"/>
        <w:rPr>
          <w:rFonts w:ascii="Arial" w:hAnsi="Arial" w:cs="Arial"/>
          <w:spacing w:val="2"/>
        </w:rPr>
      </w:pPr>
    </w:p>
    <w:p w:rsidR="00573C65" w:rsidRDefault="00573C65" w:rsidP="00573C65">
      <w:pPr>
        <w:spacing w:after="0" w:line="240" w:lineRule="auto"/>
        <w:rPr>
          <w:rFonts w:ascii="Arial" w:hAnsi="Arial" w:cs="Arial"/>
          <w:spacing w:val="2"/>
        </w:rPr>
      </w:pPr>
    </w:p>
    <w:p w:rsidR="00573C65" w:rsidRDefault="00573C65" w:rsidP="00573C65">
      <w:pPr>
        <w:spacing w:after="0" w:line="240" w:lineRule="auto"/>
        <w:jc w:val="center"/>
        <w:rPr>
          <w:rFonts w:ascii="Arial" w:hAnsi="Arial" w:cs="Arial"/>
          <w:b/>
          <w:sz w:val="32"/>
          <w:szCs w:val="32"/>
        </w:rPr>
      </w:pPr>
      <w:r>
        <w:rPr>
          <w:rFonts w:ascii="Arial" w:hAnsi="Arial" w:cs="Arial"/>
          <w:b/>
          <w:sz w:val="32"/>
          <w:szCs w:val="32"/>
        </w:rPr>
        <w:t>22.05.2020Г. №21-ПГ</w:t>
      </w:r>
    </w:p>
    <w:p w:rsidR="00573C65" w:rsidRDefault="00573C65" w:rsidP="00573C65">
      <w:pPr>
        <w:spacing w:after="0" w:line="240" w:lineRule="auto"/>
        <w:jc w:val="center"/>
        <w:rPr>
          <w:rFonts w:ascii="Arial" w:hAnsi="Arial" w:cs="Arial"/>
          <w:b/>
          <w:sz w:val="32"/>
          <w:szCs w:val="32"/>
        </w:rPr>
      </w:pPr>
      <w:r>
        <w:rPr>
          <w:rFonts w:ascii="Arial" w:hAnsi="Arial" w:cs="Arial"/>
          <w:b/>
          <w:sz w:val="32"/>
          <w:szCs w:val="32"/>
        </w:rPr>
        <w:t>РОССИЙСКАЯ ФЕДЕРАЦИЯ</w:t>
      </w:r>
    </w:p>
    <w:p w:rsidR="00573C65" w:rsidRDefault="00573C65" w:rsidP="00573C65">
      <w:pPr>
        <w:spacing w:after="0" w:line="240" w:lineRule="auto"/>
        <w:jc w:val="center"/>
        <w:rPr>
          <w:rFonts w:ascii="Arial" w:hAnsi="Arial" w:cs="Arial"/>
          <w:b/>
          <w:sz w:val="32"/>
          <w:szCs w:val="32"/>
        </w:rPr>
      </w:pPr>
      <w:r>
        <w:rPr>
          <w:rFonts w:ascii="Arial" w:hAnsi="Arial" w:cs="Arial"/>
          <w:b/>
          <w:sz w:val="32"/>
          <w:szCs w:val="32"/>
        </w:rPr>
        <w:t>ИРКУТСКАЯ ОБЛАСТЬ</w:t>
      </w:r>
    </w:p>
    <w:p w:rsidR="00573C65" w:rsidRDefault="00573C65" w:rsidP="00573C65">
      <w:pPr>
        <w:spacing w:after="0" w:line="240" w:lineRule="auto"/>
        <w:jc w:val="center"/>
        <w:rPr>
          <w:rFonts w:ascii="Arial" w:hAnsi="Arial" w:cs="Arial"/>
          <w:b/>
          <w:sz w:val="32"/>
          <w:szCs w:val="32"/>
        </w:rPr>
      </w:pPr>
      <w:r>
        <w:rPr>
          <w:rFonts w:ascii="Arial" w:hAnsi="Arial" w:cs="Arial"/>
          <w:b/>
          <w:sz w:val="32"/>
          <w:szCs w:val="32"/>
        </w:rPr>
        <w:t>МУНИЦИПАЛЬНОЕ ОБРАЗОВАНИЕ</w:t>
      </w:r>
    </w:p>
    <w:p w:rsidR="00573C65" w:rsidRDefault="00573C65" w:rsidP="00573C65">
      <w:pPr>
        <w:spacing w:after="0" w:line="240" w:lineRule="auto"/>
        <w:jc w:val="center"/>
        <w:rPr>
          <w:rFonts w:ascii="Arial" w:hAnsi="Arial" w:cs="Arial"/>
          <w:b/>
          <w:sz w:val="32"/>
          <w:szCs w:val="32"/>
        </w:rPr>
      </w:pPr>
      <w:r>
        <w:rPr>
          <w:rFonts w:ascii="Arial" w:hAnsi="Arial" w:cs="Arial"/>
          <w:b/>
          <w:sz w:val="32"/>
          <w:szCs w:val="32"/>
        </w:rPr>
        <w:t>«ТУЛУНСКИЙ РАЙОН»</w:t>
      </w:r>
    </w:p>
    <w:p w:rsidR="00573C65" w:rsidRDefault="00573C65" w:rsidP="00573C65">
      <w:pPr>
        <w:spacing w:after="0" w:line="240" w:lineRule="auto"/>
        <w:jc w:val="center"/>
        <w:rPr>
          <w:rFonts w:ascii="Arial" w:hAnsi="Arial" w:cs="Arial"/>
          <w:b/>
          <w:sz w:val="32"/>
          <w:szCs w:val="32"/>
        </w:rPr>
      </w:pPr>
      <w:r>
        <w:rPr>
          <w:rFonts w:ascii="Arial" w:hAnsi="Arial" w:cs="Arial"/>
          <w:b/>
          <w:sz w:val="32"/>
          <w:szCs w:val="32"/>
        </w:rPr>
        <w:t>ЕДОГОНСКОЕ СЕЛЬСКОЕ ПОСЕЛЕНИЕ</w:t>
      </w:r>
    </w:p>
    <w:p w:rsidR="00573C65" w:rsidRDefault="00573C65" w:rsidP="00573C65">
      <w:pPr>
        <w:spacing w:after="0" w:line="240" w:lineRule="auto"/>
        <w:jc w:val="center"/>
        <w:rPr>
          <w:rFonts w:ascii="Arial" w:hAnsi="Arial" w:cs="Arial"/>
          <w:b/>
          <w:sz w:val="32"/>
          <w:szCs w:val="32"/>
        </w:rPr>
      </w:pPr>
      <w:r>
        <w:rPr>
          <w:rFonts w:ascii="Arial" w:hAnsi="Arial" w:cs="Arial"/>
          <w:b/>
          <w:sz w:val="32"/>
          <w:szCs w:val="32"/>
        </w:rPr>
        <w:t>АДМИНИСТРАЦИЯ</w:t>
      </w:r>
    </w:p>
    <w:p w:rsidR="00573C65" w:rsidRDefault="00573C65" w:rsidP="00573C65">
      <w:pPr>
        <w:spacing w:after="0" w:line="240" w:lineRule="auto"/>
        <w:jc w:val="center"/>
        <w:rPr>
          <w:rFonts w:ascii="Arial" w:hAnsi="Arial" w:cs="Arial"/>
          <w:b/>
          <w:sz w:val="32"/>
          <w:szCs w:val="32"/>
        </w:rPr>
      </w:pPr>
      <w:r>
        <w:rPr>
          <w:rFonts w:ascii="Arial" w:hAnsi="Arial" w:cs="Arial"/>
          <w:b/>
          <w:sz w:val="32"/>
          <w:szCs w:val="32"/>
        </w:rPr>
        <w:t>ПОСТАНОВЛЕНИЕ</w:t>
      </w:r>
    </w:p>
    <w:p w:rsidR="00573C65" w:rsidRDefault="00573C65" w:rsidP="00573C65">
      <w:pPr>
        <w:spacing w:after="0" w:line="240" w:lineRule="auto"/>
        <w:jc w:val="center"/>
        <w:rPr>
          <w:rFonts w:ascii="Arial" w:hAnsi="Arial" w:cs="Arial"/>
          <w:b/>
          <w:sz w:val="32"/>
          <w:szCs w:val="32"/>
        </w:rPr>
      </w:pPr>
    </w:p>
    <w:p w:rsidR="00573C65" w:rsidRDefault="00573C65" w:rsidP="00573C65">
      <w:pPr>
        <w:spacing w:after="0" w:line="240" w:lineRule="auto"/>
        <w:jc w:val="center"/>
        <w:rPr>
          <w:rFonts w:ascii="Arial" w:eastAsia="Times New Roman" w:hAnsi="Arial" w:cs="Arial"/>
          <w:b/>
          <w:sz w:val="32"/>
          <w:szCs w:val="32"/>
        </w:rPr>
      </w:pPr>
      <w:proofErr w:type="gramStart"/>
      <w:r>
        <w:rPr>
          <w:rFonts w:ascii="Arial" w:eastAsia="Times New Roman" w:hAnsi="Arial" w:cs="Arial"/>
          <w:b/>
          <w:sz w:val="32"/>
          <w:szCs w:val="32"/>
        </w:rPr>
        <w:t>О ВНЕСЕНИИ ИЗМЕНЕНИЙ В МУНИЦИПАЛЬНУЮ ПРОГРАММУ «СОЦИАЛЬНО-КОНОМИЧЕСКОЕ РАЗВИТИЕ ТЕРРИТОРИИ ЕДОГОНСКОГО СЕЛЬСКОГО ПОСЕЛЕНИЯ НА 2018-2022ГГ», УТВЕРЖДЕННУЮ ПОСТАНОВЛЕНИЕМ АДМИНИСТРАЦИИ  ЕДОГОНСКОГО СЕЛЬСКОГО ПОСЕЛЕНИЯ ОТ 14.11.2017Г №53(С ИЗМ.</w:t>
      </w:r>
      <w:proofErr w:type="gramEnd"/>
      <w:r>
        <w:rPr>
          <w:rFonts w:ascii="Arial" w:eastAsia="Times New Roman" w:hAnsi="Arial" w:cs="Arial"/>
          <w:b/>
          <w:sz w:val="32"/>
          <w:szCs w:val="32"/>
        </w:rPr>
        <w:t xml:space="preserve"> </w:t>
      </w:r>
      <w:proofErr w:type="gramStart"/>
      <w:r>
        <w:rPr>
          <w:rFonts w:ascii="Arial" w:eastAsia="Times New Roman" w:hAnsi="Arial" w:cs="Arial"/>
          <w:b/>
          <w:sz w:val="32"/>
          <w:szCs w:val="32"/>
        </w:rPr>
        <w:t>ОТ12.01.2018Г №2, ОТ 26.02.2018Г №10, ОТ 25.03.2018Г №12, ОТ 26.04.2018Г №13-ПГА, ОТ 25.05.2018Г №13, ОТ 25.10.2018Г №31-ПГ, ОТ 06.12.2018Г №40, ОТ 24.12.2018Г №44-ПГ, ОТ 10.01.2019Г №3-ПГ, ОТ 11.02.2019Г №10-ПГ, ОТ 25.02.2019Г №15-ПГ, ОТ 25.04.2019Г №25-ПГ, ОТ 31.05.2019Г №27-ПГ, ОТ 09.08.2019Г №36-ПГ, ОТ 11.10.2019Г №40-ПГ</w:t>
      </w:r>
      <w:proofErr w:type="gramEnd"/>
      <w:r>
        <w:rPr>
          <w:rFonts w:ascii="Arial" w:eastAsia="Times New Roman" w:hAnsi="Arial" w:cs="Arial"/>
          <w:b/>
          <w:sz w:val="32"/>
          <w:szCs w:val="32"/>
        </w:rPr>
        <w:t xml:space="preserve">, </w:t>
      </w:r>
      <w:proofErr w:type="gramStart"/>
      <w:r>
        <w:rPr>
          <w:rFonts w:ascii="Arial" w:eastAsia="Times New Roman" w:hAnsi="Arial" w:cs="Arial"/>
          <w:b/>
          <w:sz w:val="32"/>
          <w:szCs w:val="32"/>
        </w:rPr>
        <w:t>ОТ 30.10.2019Г №42-ПГ, ОТ 25.11.2019Г №44, от23.12.2019г №48-пг, ОТ 09.01.2020Г №1-ПГ, ОТ 24.01.2020Г №6, ОТ 13.03.2020Г №10-ПГ), ОТ 20.03.2020Г №11-ПГ)</w:t>
      </w:r>
      <w:proofErr w:type="gramEnd"/>
    </w:p>
    <w:p w:rsidR="00573C65" w:rsidRPr="00C47C4E" w:rsidRDefault="00573C65" w:rsidP="00573C65">
      <w:pPr>
        <w:spacing w:after="0" w:line="240" w:lineRule="auto"/>
        <w:jc w:val="center"/>
        <w:rPr>
          <w:rFonts w:ascii="Arial" w:eastAsia="Times New Roman" w:hAnsi="Arial" w:cs="Arial"/>
          <w:b/>
          <w:sz w:val="32"/>
          <w:szCs w:val="32"/>
        </w:rPr>
      </w:pPr>
    </w:p>
    <w:p w:rsidR="00573C65" w:rsidRPr="00C47C4E" w:rsidRDefault="00573C65" w:rsidP="00573C65">
      <w:pPr>
        <w:spacing w:after="0" w:line="240" w:lineRule="auto"/>
        <w:ind w:firstLine="709"/>
        <w:jc w:val="both"/>
        <w:rPr>
          <w:rFonts w:ascii="Arial" w:hAnsi="Arial" w:cs="Arial"/>
          <w:sz w:val="24"/>
          <w:szCs w:val="24"/>
        </w:rPr>
      </w:pPr>
      <w:proofErr w:type="gramStart"/>
      <w:r w:rsidRPr="00C47C4E">
        <w:rPr>
          <w:rFonts w:ascii="Arial" w:hAnsi="Arial" w:cs="Arial"/>
          <w:color w:val="000000"/>
          <w:sz w:val="24"/>
          <w:szCs w:val="24"/>
        </w:rPr>
        <w:t xml:space="preserve">Руководствуясь Федеральным </w:t>
      </w:r>
      <w:hyperlink r:id="rId5" w:history="1">
        <w:r w:rsidRPr="00C47C4E">
          <w:rPr>
            <w:rStyle w:val="af1"/>
            <w:rFonts w:ascii="Arial" w:hAnsi="Arial" w:cs="Arial"/>
            <w:color w:val="000000"/>
            <w:sz w:val="24"/>
            <w:szCs w:val="24"/>
          </w:rPr>
          <w:t>законом</w:t>
        </w:r>
      </w:hyperlink>
      <w:r w:rsidRPr="00C47C4E">
        <w:rPr>
          <w:rFonts w:ascii="Arial" w:hAnsi="Arial" w:cs="Arial"/>
          <w:color w:val="000000"/>
          <w:sz w:val="24"/>
          <w:szCs w:val="24"/>
        </w:rPr>
        <w:t xml:space="preserve"> от 06.10.2003 года  № 131-ФЗ «Об общих принципах организации местного самоуправления в Российской Федерации», </w:t>
      </w:r>
      <w:hyperlink r:id="rId6" w:history="1">
        <w:r w:rsidRPr="00C47C4E">
          <w:rPr>
            <w:rStyle w:val="af1"/>
            <w:rFonts w:ascii="Arial" w:hAnsi="Arial" w:cs="Arial"/>
            <w:color w:val="000000"/>
            <w:sz w:val="24"/>
            <w:szCs w:val="24"/>
          </w:rPr>
          <w:t>Уставом</w:t>
        </w:r>
      </w:hyperlink>
      <w:r w:rsidRPr="00C47C4E">
        <w:rPr>
          <w:rFonts w:ascii="Arial" w:hAnsi="Arial" w:cs="Arial"/>
          <w:sz w:val="24"/>
          <w:szCs w:val="24"/>
        </w:rPr>
        <w:t xml:space="preserve"> Едогонского муниципального образования, постановлением администрации Едогонского сельского поселения от 31 декабря 2015 года № 52-пг «Об утверждении Положения о порядке принятия решений о разработке муниципальных программ Едогонского  сельского поселения и их формирования и реализации» в целях </w:t>
      </w:r>
      <w:r w:rsidRPr="00C47C4E">
        <w:rPr>
          <w:rFonts w:ascii="Arial" w:hAnsi="Arial" w:cs="Arial"/>
          <w:sz w:val="24"/>
          <w:szCs w:val="24"/>
          <w:lang w:eastAsia="ru-RU"/>
        </w:rPr>
        <w:t>улучшения качества жизни населения и обеспечения комфортной среды</w:t>
      </w:r>
      <w:proofErr w:type="gramEnd"/>
      <w:r w:rsidRPr="00C47C4E">
        <w:rPr>
          <w:rFonts w:ascii="Arial" w:hAnsi="Arial" w:cs="Arial"/>
          <w:sz w:val="24"/>
          <w:szCs w:val="24"/>
          <w:lang w:eastAsia="ru-RU"/>
        </w:rPr>
        <w:t xml:space="preserve"> жизнедеятельности на основе экономического и социального развития сельского поселения</w:t>
      </w:r>
    </w:p>
    <w:p w:rsidR="00573C65" w:rsidRPr="00347C85" w:rsidRDefault="00573C65" w:rsidP="00573C65">
      <w:pPr>
        <w:spacing w:after="0" w:line="240" w:lineRule="auto"/>
        <w:jc w:val="both"/>
        <w:rPr>
          <w:rFonts w:ascii="Times New Roman" w:hAnsi="Times New Roman"/>
          <w:bCs/>
          <w:color w:val="000000"/>
          <w:sz w:val="27"/>
          <w:szCs w:val="27"/>
        </w:rPr>
      </w:pPr>
    </w:p>
    <w:p w:rsidR="00573C65" w:rsidRPr="00C47C4E" w:rsidRDefault="00573C65" w:rsidP="00573C65">
      <w:pPr>
        <w:spacing w:after="0" w:line="240" w:lineRule="auto"/>
        <w:jc w:val="center"/>
        <w:rPr>
          <w:rFonts w:ascii="Arial" w:hAnsi="Arial" w:cs="Arial"/>
          <w:b/>
          <w:bCs/>
          <w:color w:val="000000"/>
          <w:sz w:val="30"/>
          <w:szCs w:val="30"/>
        </w:rPr>
      </w:pPr>
      <w:r w:rsidRPr="00C47C4E">
        <w:rPr>
          <w:rFonts w:ascii="Arial" w:hAnsi="Arial" w:cs="Arial"/>
          <w:b/>
          <w:bCs/>
          <w:color w:val="000000"/>
          <w:sz w:val="30"/>
          <w:szCs w:val="30"/>
        </w:rPr>
        <w:t>ПОСТАНОВЛЯЮ:</w:t>
      </w:r>
    </w:p>
    <w:p w:rsidR="00573C65" w:rsidRPr="00C47C4E" w:rsidRDefault="00573C65" w:rsidP="00573C65">
      <w:pPr>
        <w:spacing w:after="0" w:line="240" w:lineRule="auto"/>
        <w:jc w:val="both"/>
        <w:rPr>
          <w:rFonts w:ascii="Arial" w:hAnsi="Arial" w:cs="Arial"/>
          <w:bCs/>
          <w:color w:val="000000"/>
          <w:sz w:val="24"/>
          <w:szCs w:val="24"/>
        </w:rPr>
      </w:pPr>
    </w:p>
    <w:p w:rsidR="00573C65" w:rsidRPr="00C47C4E" w:rsidRDefault="00573C65" w:rsidP="00573C65">
      <w:pPr>
        <w:spacing w:after="0" w:line="240" w:lineRule="auto"/>
        <w:ind w:firstLine="708"/>
        <w:jc w:val="both"/>
        <w:rPr>
          <w:rFonts w:ascii="Arial" w:hAnsi="Arial" w:cs="Arial"/>
          <w:bCs/>
          <w:sz w:val="24"/>
          <w:szCs w:val="24"/>
        </w:rPr>
      </w:pPr>
      <w:r w:rsidRPr="00C47C4E">
        <w:rPr>
          <w:rFonts w:ascii="Arial" w:hAnsi="Arial" w:cs="Arial"/>
          <w:bCs/>
          <w:color w:val="000000"/>
          <w:sz w:val="24"/>
          <w:szCs w:val="24"/>
        </w:rPr>
        <w:t>1. Внести изменения в муниципальную программу «</w:t>
      </w:r>
      <w:r w:rsidRPr="00C47C4E">
        <w:rPr>
          <w:rFonts w:ascii="Arial" w:hAnsi="Arial" w:cs="Arial"/>
          <w:sz w:val="24"/>
          <w:szCs w:val="24"/>
        </w:rPr>
        <w:t xml:space="preserve">Социально-экономическое развитие территории Едогонского сельского поселения на 2018-2022 гг.», утвержденную постановлением Администрации Едогонского сельского поселения от 14.11.2017 г. № 53 </w:t>
      </w:r>
      <w:r w:rsidRPr="00C47C4E">
        <w:rPr>
          <w:rFonts w:ascii="Arial" w:hAnsi="Arial" w:cs="Arial"/>
          <w:bCs/>
          <w:sz w:val="24"/>
          <w:szCs w:val="24"/>
        </w:rPr>
        <w:t>(далее - Программа) следующие изменения:</w:t>
      </w:r>
    </w:p>
    <w:p w:rsidR="00573C65" w:rsidRPr="00C47C4E" w:rsidRDefault="00573C65" w:rsidP="00573C65">
      <w:pPr>
        <w:spacing w:after="0" w:line="240" w:lineRule="auto"/>
        <w:ind w:firstLine="708"/>
        <w:jc w:val="both"/>
        <w:rPr>
          <w:rFonts w:ascii="Arial" w:hAnsi="Arial" w:cs="Arial"/>
          <w:bCs/>
          <w:sz w:val="24"/>
          <w:szCs w:val="24"/>
        </w:rPr>
      </w:pPr>
      <w:r w:rsidRPr="00C47C4E">
        <w:rPr>
          <w:rFonts w:ascii="Arial" w:hAnsi="Arial" w:cs="Arial"/>
          <w:bCs/>
          <w:sz w:val="24"/>
          <w:szCs w:val="24"/>
        </w:rPr>
        <w:t>1.1. Строку «Задачи муниципальной программы» дополнить пунктом:</w:t>
      </w:r>
    </w:p>
    <w:p w:rsidR="00573C65" w:rsidRPr="00C47C4E" w:rsidRDefault="00573C65" w:rsidP="00573C65">
      <w:pPr>
        <w:spacing w:after="0" w:line="240" w:lineRule="auto"/>
        <w:ind w:firstLine="708"/>
        <w:jc w:val="both"/>
        <w:rPr>
          <w:rFonts w:ascii="Arial" w:hAnsi="Arial" w:cs="Arial"/>
          <w:bCs/>
          <w:sz w:val="24"/>
          <w:szCs w:val="24"/>
        </w:rPr>
      </w:pPr>
      <w:r w:rsidRPr="00C47C4E">
        <w:rPr>
          <w:rFonts w:ascii="Arial" w:hAnsi="Arial" w:cs="Arial"/>
          <w:bCs/>
          <w:sz w:val="24"/>
          <w:szCs w:val="24"/>
        </w:rPr>
        <w:t>-оказание мер социальной поддержки отдельным категориям граждан в части установления льгот по местным налогам.</w:t>
      </w:r>
    </w:p>
    <w:p w:rsidR="00573C65" w:rsidRPr="00C47C4E" w:rsidRDefault="00573C65" w:rsidP="00573C65">
      <w:pPr>
        <w:spacing w:after="0" w:line="240" w:lineRule="auto"/>
        <w:ind w:firstLine="708"/>
        <w:jc w:val="both"/>
        <w:rPr>
          <w:rFonts w:ascii="Arial" w:hAnsi="Arial" w:cs="Arial"/>
          <w:color w:val="000000"/>
          <w:sz w:val="24"/>
          <w:szCs w:val="24"/>
        </w:rPr>
      </w:pPr>
      <w:r w:rsidRPr="00C47C4E">
        <w:rPr>
          <w:rFonts w:ascii="Arial" w:hAnsi="Arial" w:cs="Arial"/>
          <w:bCs/>
          <w:sz w:val="24"/>
          <w:szCs w:val="24"/>
        </w:rPr>
        <w:t xml:space="preserve">2.1. </w:t>
      </w:r>
      <w:r w:rsidRPr="00C47C4E">
        <w:rPr>
          <w:rFonts w:ascii="Arial" w:hAnsi="Arial" w:cs="Arial"/>
          <w:color w:val="000000"/>
          <w:sz w:val="24"/>
          <w:szCs w:val="24"/>
        </w:rPr>
        <w:t>Строку «Ресурсное обеспечение муниципальной программы» паспорта Программы изложить в следующей редакции:</w:t>
      </w:r>
    </w:p>
    <w:p w:rsidR="00573C65" w:rsidRDefault="00573C65" w:rsidP="00573C65">
      <w:pPr>
        <w:spacing w:after="0" w:line="240" w:lineRule="auto"/>
        <w:ind w:firstLine="708"/>
        <w:jc w:val="both"/>
        <w:rPr>
          <w:rFonts w:ascii="Times New Roman" w:hAnsi="Times New Roman"/>
          <w:color w:val="000000"/>
          <w:sz w:val="28"/>
          <w:szCs w:val="28"/>
        </w:rPr>
      </w:pPr>
    </w:p>
    <w:tbl>
      <w:tblPr>
        <w:tblW w:w="0" w:type="auto"/>
        <w:tblCellMar>
          <w:top w:w="75" w:type="dxa"/>
          <w:left w:w="0" w:type="dxa"/>
          <w:bottom w:w="75" w:type="dxa"/>
          <w:right w:w="0" w:type="dxa"/>
        </w:tblCellMar>
        <w:tblLook w:val="0000"/>
      </w:tblPr>
      <w:tblGrid>
        <w:gridCol w:w="3039"/>
        <w:gridCol w:w="7290"/>
      </w:tblGrid>
      <w:tr w:rsidR="00573C65" w:rsidRPr="00C47C4E" w:rsidTr="00573C65">
        <w:trPr>
          <w:trHeight w:val="2719"/>
        </w:trPr>
        <w:tc>
          <w:tcPr>
            <w:tcW w:w="30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eastAsia="Times New Roman" w:hAnsi="Courier New" w:cs="Courier New"/>
              </w:rPr>
            </w:pPr>
            <w:r w:rsidRPr="00C47C4E">
              <w:rPr>
                <w:rFonts w:ascii="Courier New" w:eastAsia="Times New Roman" w:hAnsi="Courier New" w:cs="Courier New"/>
              </w:rPr>
              <w:lastRenderedPageBreak/>
              <w:t>Ресурсное обеспечение муниципальной программы</w:t>
            </w:r>
          </w:p>
        </w:tc>
        <w:tc>
          <w:tcPr>
            <w:tcW w:w="72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autoSpaceDE w:val="0"/>
              <w:autoSpaceDN w:val="0"/>
              <w:adjustRightInd w:val="0"/>
              <w:spacing w:after="0" w:line="240" w:lineRule="auto"/>
              <w:rPr>
                <w:rFonts w:ascii="Courier New" w:hAnsi="Courier New" w:cs="Courier New"/>
                <w:color w:val="000000" w:themeColor="text1"/>
              </w:rPr>
            </w:pPr>
            <w:r w:rsidRPr="00C47C4E">
              <w:rPr>
                <w:rFonts w:ascii="Courier New" w:hAnsi="Courier New" w:cs="Courier New"/>
              </w:rPr>
              <w:t>Предполагаемый общий объем финансирования муниципальной программы составляет 62424,3</w:t>
            </w:r>
            <w:r w:rsidRPr="00C47C4E">
              <w:rPr>
                <w:rFonts w:ascii="Courier New" w:hAnsi="Courier New" w:cs="Courier New"/>
                <w:color w:val="000000" w:themeColor="text1"/>
              </w:rPr>
              <w:t xml:space="preserve"> тыс. руб., в том числе:</w:t>
            </w:r>
          </w:p>
          <w:p w:rsidR="00573C65" w:rsidRPr="00C47C4E" w:rsidRDefault="00573C65" w:rsidP="00573C65">
            <w:pPr>
              <w:autoSpaceDE w:val="0"/>
              <w:autoSpaceDN w:val="0"/>
              <w:adjustRightInd w:val="0"/>
              <w:spacing w:after="0" w:line="240" w:lineRule="auto"/>
              <w:rPr>
                <w:rFonts w:ascii="Courier New" w:hAnsi="Courier New" w:cs="Courier New"/>
                <w:color w:val="000000" w:themeColor="text1"/>
              </w:rPr>
            </w:pPr>
            <w:r w:rsidRPr="00C47C4E">
              <w:rPr>
                <w:rFonts w:ascii="Courier New" w:hAnsi="Courier New" w:cs="Courier New"/>
                <w:color w:val="000000" w:themeColor="text1"/>
              </w:rPr>
              <w:t>2018 год –11101,5тыс. руб.;</w:t>
            </w:r>
          </w:p>
          <w:p w:rsidR="00573C65" w:rsidRPr="00C47C4E" w:rsidRDefault="00573C65" w:rsidP="00573C65">
            <w:pPr>
              <w:autoSpaceDE w:val="0"/>
              <w:autoSpaceDN w:val="0"/>
              <w:adjustRightInd w:val="0"/>
              <w:spacing w:after="0" w:line="240" w:lineRule="auto"/>
              <w:rPr>
                <w:rFonts w:ascii="Courier New" w:hAnsi="Courier New" w:cs="Courier New"/>
                <w:color w:val="000000" w:themeColor="text1"/>
              </w:rPr>
            </w:pPr>
            <w:r w:rsidRPr="00C47C4E">
              <w:rPr>
                <w:rFonts w:ascii="Courier New" w:hAnsi="Courier New" w:cs="Courier New"/>
                <w:color w:val="000000" w:themeColor="text1"/>
              </w:rPr>
              <w:t>2019 год –13415,5 тыс. руб.;</w:t>
            </w:r>
          </w:p>
          <w:p w:rsidR="00573C65" w:rsidRPr="00C47C4E" w:rsidRDefault="00573C65" w:rsidP="00573C65">
            <w:pPr>
              <w:autoSpaceDE w:val="0"/>
              <w:autoSpaceDN w:val="0"/>
              <w:adjustRightInd w:val="0"/>
              <w:spacing w:after="0" w:line="240" w:lineRule="auto"/>
              <w:rPr>
                <w:rFonts w:ascii="Courier New" w:hAnsi="Courier New" w:cs="Courier New"/>
                <w:color w:val="000000" w:themeColor="text1"/>
              </w:rPr>
            </w:pPr>
            <w:r w:rsidRPr="00C47C4E">
              <w:rPr>
                <w:rFonts w:ascii="Courier New" w:hAnsi="Courier New" w:cs="Courier New"/>
                <w:color w:val="000000" w:themeColor="text1"/>
              </w:rPr>
              <w:t>2020 год – 21207,3 тыс. руб.;</w:t>
            </w:r>
          </w:p>
          <w:p w:rsidR="00573C65" w:rsidRPr="00C47C4E" w:rsidRDefault="00573C65" w:rsidP="00573C65">
            <w:pPr>
              <w:autoSpaceDE w:val="0"/>
              <w:autoSpaceDN w:val="0"/>
              <w:adjustRightInd w:val="0"/>
              <w:spacing w:after="0" w:line="240" w:lineRule="auto"/>
              <w:rPr>
                <w:rFonts w:ascii="Courier New" w:hAnsi="Courier New" w:cs="Courier New"/>
                <w:color w:val="000000" w:themeColor="text1"/>
              </w:rPr>
            </w:pPr>
            <w:r w:rsidRPr="00C47C4E">
              <w:rPr>
                <w:rFonts w:ascii="Courier New" w:hAnsi="Courier New" w:cs="Courier New"/>
                <w:color w:val="000000" w:themeColor="text1"/>
              </w:rPr>
              <w:t>2021 год –8679,7  тыс. руб.;</w:t>
            </w:r>
          </w:p>
          <w:p w:rsidR="00573C65" w:rsidRPr="00C47C4E" w:rsidRDefault="00573C65" w:rsidP="00573C65">
            <w:pPr>
              <w:autoSpaceDE w:val="0"/>
              <w:autoSpaceDN w:val="0"/>
              <w:adjustRightInd w:val="0"/>
              <w:spacing w:after="0" w:line="240" w:lineRule="auto"/>
              <w:rPr>
                <w:rFonts w:ascii="Courier New" w:hAnsi="Courier New" w:cs="Courier New"/>
                <w:color w:val="000000" w:themeColor="text1"/>
              </w:rPr>
            </w:pPr>
            <w:r w:rsidRPr="00C47C4E">
              <w:rPr>
                <w:rFonts w:ascii="Courier New" w:hAnsi="Courier New" w:cs="Courier New"/>
                <w:color w:val="000000" w:themeColor="text1"/>
              </w:rPr>
              <w:t>2022 год – 8020,3  тыс</w:t>
            </w:r>
            <w:proofErr w:type="gramStart"/>
            <w:r w:rsidRPr="00C47C4E">
              <w:rPr>
                <w:rFonts w:ascii="Courier New" w:hAnsi="Courier New" w:cs="Courier New"/>
                <w:color w:val="000000" w:themeColor="text1"/>
              </w:rPr>
              <w:t>.р</w:t>
            </w:r>
            <w:proofErr w:type="gramEnd"/>
            <w:r w:rsidRPr="00C47C4E">
              <w:rPr>
                <w:rFonts w:ascii="Courier New" w:hAnsi="Courier New" w:cs="Courier New"/>
                <w:color w:val="000000" w:themeColor="text1"/>
              </w:rPr>
              <w:t>уб.</w:t>
            </w:r>
          </w:p>
          <w:p w:rsidR="00573C65" w:rsidRPr="00C47C4E" w:rsidRDefault="00573C65" w:rsidP="00573C65">
            <w:pPr>
              <w:autoSpaceDE w:val="0"/>
              <w:autoSpaceDN w:val="0"/>
              <w:adjustRightInd w:val="0"/>
              <w:spacing w:after="0" w:line="240" w:lineRule="auto"/>
              <w:rPr>
                <w:rFonts w:ascii="Courier New" w:hAnsi="Courier New" w:cs="Courier New"/>
              </w:rPr>
            </w:pPr>
            <w:r w:rsidRPr="00C47C4E">
              <w:rPr>
                <w:rFonts w:ascii="Courier New" w:hAnsi="Courier New" w:cs="Courier New"/>
              </w:rPr>
              <w:t>Объем финансирования за счет средств бюджета Едогонского сельского поселения составляет 49654,3тыс. руб., в том числе:</w:t>
            </w:r>
          </w:p>
          <w:p w:rsidR="00573C65" w:rsidRPr="00C47C4E" w:rsidRDefault="00573C65" w:rsidP="00573C65">
            <w:pPr>
              <w:autoSpaceDE w:val="0"/>
              <w:autoSpaceDN w:val="0"/>
              <w:adjustRightInd w:val="0"/>
              <w:spacing w:after="0" w:line="240" w:lineRule="auto"/>
              <w:rPr>
                <w:rFonts w:ascii="Courier New" w:hAnsi="Courier New" w:cs="Courier New"/>
                <w:color w:val="000000" w:themeColor="text1"/>
              </w:rPr>
            </w:pPr>
            <w:r w:rsidRPr="00C47C4E">
              <w:rPr>
                <w:rFonts w:ascii="Courier New" w:hAnsi="Courier New" w:cs="Courier New"/>
                <w:color w:val="000000" w:themeColor="text1"/>
              </w:rPr>
              <w:t>2018 год – 10626,9 тыс. руб.;</w:t>
            </w:r>
          </w:p>
          <w:p w:rsidR="00573C65" w:rsidRPr="00C47C4E" w:rsidRDefault="00573C65" w:rsidP="00573C65">
            <w:pPr>
              <w:autoSpaceDE w:val="0"/>
              <w:autoSpaceDN w:val="0"/>
              <w:adjustRightInd w:val="0"/>
              <w:spacing w:after="0" w:line="240" w:lineRule="auto"/>
              <w:rPr>
                <w:rFonts w:ascii="Courier New" w:hAnsi="Courier New" w:cs="Courier New"/>
                <w:color w:val="000000" w:themeColor="text1"/>
              </w:rPr>
            </w:pPr>
            <w:r w:rsidRPr="00C47C4E">
              <w:rPr>
                <w:rFonts w:ascii="Courier New" w:hAnsi="Courier New" w:cs="Courier New"/>
                <w:color w:val="000000" w:themeColor="text1"/>
              </w:rPr>
              <w:t>2019 год – 12850,1 тыс. руб.;</w:t>
            </w:r>
          </w:p>
          <w:p w:rsidR="00573C65" w:rsidRPr="00C47C4E" w:rsidRDefault="00573C65" w:rsidP="00573C65">
            <w:pPr>
              <w:autoSpaceDE w:val="0"/>
              <w:autoSpaceDN w:val="0"/>
              <w:adjustRightInd w:val="0"/>
              <w:spacing w:after="0" w:line="240" w:lineRule="auto"/>
              <w:rPr>
                <w:rFonts w:ascii="Courier New" w:hAnsi="Courier New" w:cs="Courier New"/>
                <w:color w:val="000000" w:themeColor="text1"/>
              </w:rPr>
            </w:pPr>
            <w:r w:rsidRPr="00C47C4E">
              <w:rPr>
                <w:rFonts w:ascii="Courier New" w:hAnsi="Courier New" w:cs="Courier New"/>
                <w:color w:val="000000" w:themeColor="text1"/>
              </w:rPr>
              <w:t>2020 год – 10260,8тыс. руб.;</w:t>
            </w:r>
          </w:p>
          <w:p w:rsidR="00573C65" w:rsidRPr="00C47C4E" w:rsidRDefault="00573C65" w:rsidP="00573C65">
            <w:pPr>
              <w:autoSpaceDE w:val="0"/>
              <w:autoSpaceDN w:val="0"/>
              <w:adjustRightInd w:val="0"/>
              <w:spacing w:after="0" w:line="240" w:lineRule="auto"/>
              <w:rPr>
                <w:rFonts w:ascii="Courier New" w:hAnsi="Courier New" w:cs="Courier New"/>
                <w:color w:val="000000" w:themeColor="text1"/>
              </w:rPr>
            </w:pPr>
            <w:r w:rsidRPr="00C47C4E">
              <w:rPr>
                <w:rFonts w:ascii="Courier New" w:hAnsi="Courier New" w:cs="Courier New"/>
                <w:color w:val="000000" w:themeColor="text1"/>
              </w:rPr>
              <w:t>2021 год – 8289,4 тыс. руб.;</w:t>
            </w:r>
          </w:p>
          <w:p w:rsidR="00573C65" w:rsidRPr="00C47C4E" w:rsidRDefault="00573C65" w:rsidP="00573C65">
            <w:pPr>
              <w:autoSpaceDE w:val="0"/>
              <w:autoSpaceDN w:val="0"/>
              <w:adjustRightInd w:val="0"/>
              <w:spacing w:after="0" w:line="240" w:lineRule="auto"/>
              <w:rPr>
                <w:rFonts w:ascii="Courier New" w:hAnsi="Courier New" w:cs="Courier New"/>
                <w:color w:val="000000" w:themeColor="text1"/>
              </w:rPr>
            </w:pPr>
            <w:r w:rsidRPr="00C47C4E">
              <w:rPr>
                <w:rFonts w:ascii="Courier New" w:hAnsi="Courier New" w:cs="Courier New"/>
                <w:color w:val="000000" w:themeColor="text1"/>
              </w:rPr>
              <w:t>2022 год – 7627,1 тыс</w:t>
            </w:r>
            <w:proofErr w:type="gramStart"/>
            <w:r w:rsidRPr="00C47C4E">
              <w:rPr>
                <w:rFonts w:ascii="Courier New" w:hAnsi="Courier New" w:cs="Courier New"/>
                <w:color w:val="000000" w:themeColor="text1"/>
              </w:rPr>
              <w:t>.р</w:t>
            </w:r>
            <w:proofErr w:type="gramEnd"/>
            <w:r w:rsidRPr="00C47C4E">
              <w:rPr>
                <w:rFonts w:ascii="Courier New" w:hAnsi="Courier New" w:cs="Courier New"/>
                <w:color w:val="000000" w:themeColor="text1"/>
              </w:rPr>
              <w:t>уб.</w:t>
            </w:r>
          </w:p>
          <w:p w:rsidR="00573C65" w:rsidRPr="00C47C4E" w:rsidRDefault="00573C65" w:rsidP="00573C65">
            <w:pPr>
              <w:autoSpaceDE w:val="0"/>
              <w:autoSpaceDN w:val="0"/>
              <w:adjustRightInd w:val="0"/>
              <w:spacing w:after="0" w:line="240" w:lineRule="auto"/>
              <w:rPr>
                <w:rFonts w:ascii="Courier New" w:hAnsi="Courier New" w:cs="Courier New"/>
              </w:rPr>
            </w:pPr>
            <w:r w:rsidRPr="00C47C4E">
              <w:rPr>
                <w:rFonts w:ascii="Courier New" w:hAnsi="Courier New" w:cs="Courier New"/>
              </w:rPr>
              <w:t>Прогнозный объем финансирования за счет средств областного бюджета составляет 12177,6  тыс. руб., в том числе:</w:t>
            </w:r>
          </w:p>
          <w:p w:rsidR="00573C65" w:rsidRPr="00C47C4E" w:rsidRDefault="00573C65" w:rsidP="00573C65">
            <w:pPr>
              <w:autoSpaceDE w:val="0"/>
              <w:autoSpaceDN w:val="0"/>
              <w:adjustRightInd w:val="0"/>
              <w:spacing w:after="0" w:line="240" w:lineRule="auto"/>
              <w:rPr>
                <w:rFonts w:ascii="Courier New" w:hAnsi="Courier New" w:cs="Courier New"/>
              </w:rPr>
            </w:pPr>
            <w:r w:rsidRPr="00C47C4E">
              <w:rPr>
                <w:rFonts w:ascii="Courier New" w:hAnsi="Courier New" w:cs="Courier New"/>
              </w:rPr>
              <w:t>2018 год – 378,2 тыс. руб.;</w:t>
            </w:r>
          </w:p>
          <w:p w:rsidR="00573C65" w:rsidRPr="00C47C4E" w:rsidRDefault="00573C65" w:rsidP="00573C65">
            <w:pPr>
              <w:autoSpaceDE w:val="0"/>
              <w:autoSpaceDN w:val="0"/>
              <w:adjustRightInd w:val="0"/>
              <w:spacing w:after="0" w:line="240" w:lineRule="auto"/>
              <w:rPr>
                <w:rFonts w:ascii="Courier New" w:hAnsi="Courier New" w:cs="Courier New"/>
              </w:rPr>
            </w:pPr>
            <w:r w:rsidRPr="00C47C4E">
              <w:rPr>
                <w:rFonts w:ascii="Courier New" w:hAnsi="Courier New" w:cs="Courier New"/>
              </w:rPr>
              <w:t>2019 год –  450,3тыс. руб.;</w:t>
            </w:r>
          </w:p>
          <w:p w:rsidR="00573C65" w:rsidRPr="00C47C4E" w:rsidRDefault="00573C65" w:rsidP="00573C65">
            <w:pPr>
              <w:autoSpaceDE w:val="0"/>
              <w:autoSpaceDN w:val="0"/>
              <w:adjustRightInd w:val="0"/>
              <w:spacing w:after="0" w:line="240" w:lineRule="auto"/>
              <w:rPr>
                <w:rFonts w:ascii="Courier New" w:hAnsi="Courier New" w:cs="Courier New"/>
              </w:rPr>
            </w:pPr>
            <w:r w:rsidRPr="00C47C4E">
              <w:rPr>
                <w:rFonts w:ascii="Courier New" w:hAnsi="Courier New" w:cs="Courier New"/>
              </w:rPr>
              <w:t>2020 год –  10820,9 тыс. руб.;</w:t>
            </w:r>
          </w:p>
          <w:p w:rsidR="00573C65" w:rsidRPr="00C47C4E" w:rsidRDefault="00573C65" w:rsidP="00573C65">
            <w:pPr>
              <w:autoSpaceDE w:val="0"/>
              <w:autoSpaceDN w:val="0"/>
              <w:adjustRightInd w:val="0"/>
              <w:spacing w:after="0" w:line="240" w:lineRule="auto"/>
              <w:rPr>
                <w:rFonts w:ascii="Courier New" w:hAnsi="Courier New" w:cs="Courier New"/>
              </w:rPr>
            </w:pPr>
            <w:r w:rsidRPr="00C47C4E">
              <w:rPr>
                <w:rFonts w:ascii="Courier New" w:hAnsi="Courier New" w:cs="Courier New"/>
              </w:rPr>
              <w:t>2021 год – 264,1  тыс. руб.;</w:t>
            </w:r>
          </w:p>
          <w:p w:rsidR="00573C65" w:rsidRPr="00C47C4E" w:rsidRDefault="00573C65" w:rsidP="00573C65">
            <w:pPr>
              <w:autoSpaceDE w:val="0"/>
              <w:autoSpaceDN w:val="0"/>
              <w:adjustRightInd w:val="0"/>
              <w:spacing w:after="0" w:line="240" w:lineRule="auto"/>
              <w:rPr>
                <w:rFonts w:ascii="Courier New" w:hAnsi="Courier New" w:cs="Courier New"/>
              </w:rPr>
            </w:pPr>
            <w:r w:rsidRPr="00C47C4E">
              <w:rPr>
                <w:rFonts w:ascii="Courier New" w:hAnsi="Courier New" w:cs="Courier New"/>
              </w:rPr>
              <w:t>2022 год – 264,1  тыс. руб.</w:t>
            </w:r>
          </w:p>
          <w:p w:rsidR="00573C65" w:rsidRPr="00C47C4E" w:rsidRDefault="00573C65" w:rsidP="00573C65">
            <w:pPr>
              <w:autoSpaceDE w:val="0"/>
              <w:autoSpaceDN w:val="0"/>
              <w:adjustRightInd w:val="0"/>
              <w:spacing w:after="0" w:line="240" w:lineRule="auto"/>
              <w:rPr>
                <w:rFonts w:ascii="Courier New" w:hAnsi="Courier New" w:cs="Courier New"/>
              </w:rPr>
            </w:pPr>
            <w:r w:rsidRPr="00C47C4E">
              <w:rPr>
                <w:rFonts w:ascii="Courier New" w:hAnsi="Courier New" w:cs="Courier New"/>
              </w:rPr>
              <w:t>Прогнозный объем финансирования за счет средств федерального бюджета составляет 592,4 тыс. руб., в том числе:</w:t>
            </w:r>
          </w:p>
          <w:p w:rsidR="00573C65" w:rsidRPr="00C47C4E" w:rsidRDefault="00573C65" w:rsidP="00573C65">
            <w:pPr>
              <w:autoSpaceDE w:val="0"/>
              <w:autoSpaceDN w:val="0"/>
              <w:adjustRightInd w:val="0"/>
              <w:spacing w:after="0" w:line="240" w:lineRule="auto"/>
              <w:rPr>
                <w:rFonts w:ascii="Courier New" w:hAnsi="Courier New" w:cs="Courier New"/>
              </w:rPr>
            </w:pPr>
            <w:r w:rsidRPr="00C47C4E">
              <w:rPr>
                <w:rFonts w:ascii="Courier New" w:hAnsi="Courier New" w:cs="Courier New"/>
              </w:rPr>
              <w:t>2018 год –96,4 тыс. руб.;</w:t>
            </w:r>
          </w:p>
          <w:p w:rsidR="00573C65" w:rsidRPr="00C47C4E" w:rsidRDefault="00573C65" w:rsidP="00573C65">
            <w:pPr>
              <w:autoSpaceDE w:val="0"/>
              <w:autoSpaceDN w:val="0"/>
              <w:adjustRightInd w:val="0"/>
              <w:spacing w:after="0" w:line="240" w:lineRule="auto"/>
              <w:rPr>
                <w:rFonts w:ascii="Courier New" w:hAnsi="Courier New" w:cs="Courier New"/>
              </w:rPr>
            </w:pPr>
            <w:r w:rsidRPr="00C47C4E">
              <w:rPr>
                <w:rFonts w:ascii="Courier New" w:hAnsi="Courier New" w:cs="Courier New"/>
              </w:rPr>
              <w:t>2019 год – 115,1 тыс. руб.;</w:t>
            </w:r>
          </w:p>
          <w:p w:rsidR="00573C65" w:rsidRPr="00C47C4E" w:rsidRDefault="00573C65" w:rsidP="00573C65">
            <w:pPr>
              <w:autoSpaceDE w:val="0"/>
              <w:autoSpaceDN w:val="0"/>
              <w:adjustRightInd w:val="0"/>
              <w:spacing w:after="0" w:line="240" w:lineRule="auto"/>
              <w:rPr>
                <w:rFonts w:ascii="Courier New" w:hAnsi="Courier New" w:cs="Courier New"/>
              </w:rPr>
            </w:pPr>
            <w:r w:rsidRPr="00C47C4E">
              <w:rPr>
                <w:rFonts w:ascii="Courier New" w:hAnsi="Courier New" w:cs="Courier New"/>
              </w:rPr>
              <w:t>2020год –125,6 тыс. руб.;</w:t>
            </w:r>
          </w:p>
          <w:p w:rsidR="00573C65" w:rsidRPr="00C47C4E" w:rsidRDefault="00573C65" w:rsidP="00573C65">
            <w:pPr>
              <w:autoSpaceDE w:val="0"/>
              <w:autoSpaceDN w:val="0"/>
              <w:adjustRightInd w:val="0"/>
              <w:spacing w:after="0" w:line="240" w:lineRule="auto"/>
              <w:rPr>
                <w:rFonts w:ascii="Courier New" w:hAnsi="Courier New" w:cs="Courier New"/>
              </w:rPr>
            </w:pPr>
            <w:r w:rsidRPr="00C47C4E">
              <w:rPr>
                <w:rFonts w:ascii="Courier New" w:hAnsi="Courier New" w:cs="Courier New"/>
              </w:rPr>
              <w:t>2021 год –126,2тыс. руб.;</w:t>
            </w:r>
          </w:p>
          <w:p w:rsidR="00573C65" w:rsidRPr="00C47C4E" w:rsidRDefault="00573C65" w:rsidP="00573C65">
            <w:pPr>
              <w:autoSpaceDE w:val="0"/>
              <w:autoSpaceDN w:val="0"/>
              <w:adjustRightInd w:val="0"/>
              <w:spacing w:after="0" w:line="240" w:lineRule="auto"/>
              <w:rPr>
                <w:rFonts w:ascii="Courier New" w:eastAsia="Times New Roman" w:hAnsi="Courier New" w:cs="Courier New"/>
              </w:rPr>
            </w:pPr>
            <w:r w:rsidRPr="00C47C4E">
              <w:rPr>
                <w:rFonts w:ascii="Courier New" w:hAnsi="Courier New" w:cs="Courier New"/>
              </w:rPr>
              <w:t>2022 год –129,1 тыс. руб.</w:t>
            </w:r>
          </w:p>
        </w:tc>
      </w:tr>
    </w:tbl>
    <w:p w:rsidR="00573C65" w:rsidRDefault="00573C65" w:rsidP="00573C65">
      <w:pPr>
        <w:widowControl w:val="0"/>
        <w:autoSpaceDE w:val="0"/>
        <w:autoSpaceDN w:val="0"/>
        <w:adjustRightInd w:val="0"/>
        <w:spacing w:after="0" w:line="240" w:lineRule="auto"/>
        <w:ind w:firstLine="709"/>
        <w:jc w:val="center"/>
        <w:outlineLvl w:val="3"/>
        <w:rPr>
          <w:rFonts w:ascii="Times New Roman" w:hAnsi="Times New Roman"/>
          <w:b/>
          <w:sz w:val="24"/>
          <w:szCs w:val="24"/>
        </w:rPr>
      </w:pPr>
    </w:p>
    <w:p w:rsidR="00573C65" w:rsidRPr="00C47C4E" w:rsidRDefault="00573C65" w:rsidP="00573C65">
      <w:pPr>
        <w:widowControl w:val="0"/>
        <w:autoSpaceDE w:val="0"/>
        <w:autoSpaceDN w:val="0"/>
        <w:adjustRightInd w:val="0"/>
        <w:spacing w:after="0" w:line="240" w:lineRule="auto"/>
        <w:ind w:firstLine="709"/>
        <w:jc w:val="both"/>
        <w:outlineLvl w:val="3"/>
        <w:rPr>
          <w:rFonts w:ascii="Arial" w:hAnsi="Arial" w:cs="Arial"/>
          <w:sz w:val="24"/>
          <w:szCs w:val="24"/>
        </w:rPr>
      </w:pPr>
      <w:r w:rsidRPr="00C47C4E">
        <w:rPr>
          <w:rFonts w:ascii="Arial" w:hAnsi="Arial" w:cs="Arial"/>
          <w:sz w:val="24"/>
          <w:szCs w:val="24"/>
        </w:rPr>
        <w:t>1.2. Приложение № 3, 4 к муниципальной программе изложить в новой редакции (прилагаются).</w:t>
      </w:r>
    </w:p>
    <w:p w:rsidR="00573C65" w:rsidRPr="00C47C4E" w:rsidRDefault="00573C65" w:rsidP="00573C65">
      <w:pPr>
        <w:widowControl w:val="0"/>
        <w:autoSpaceDE w:val="0"/>
        <w:autoSpaceDN w:val="0"/>
        <w:adjustRightInd w:val="0"/>
        <w:spacing w:after="0" w:line="240" w:lineRule="auto"/>
        <w:ind w:firstLine="709"/>
        <w:jc w:val="both"/>
        <w:outlineLvl w:val="2"/>
        <w:rPr>
          <w:rFonts w:ascii="Arial" w:hAnsi="Arial" w:cs="Arial"/>
          <w:color w:val="000000"/>
          <w:sz w:val="24"/>
          <w:szCs w:val="24"/>
        </w:rPr>
      </w:pPr>
      <w:r w:rsidRPr="00C47C4E">
        <w:rPr>
          <w:rFonts w:ascii="Arial" w:hAnsi="Arial" w:cs="Arial"/>
          <w:sz w:val="24"/>
          <w:szCs w:val="24"/>
        </w:rPr>
        <w:t xml:space="preserve">1.3. </w:t>
      </w:r>
      <w:r w:rsidRPr="00C47C4E">
        <w:rPr>
          <w:rFonts w:ascii="Arial" w:hAnsi="Arial" w:cs="Arial"/>
          <w:color w:val="000000"/>
          <w:sz w:val="24"/>
          <w:szCs w:val="24"/>
        </w:rPr>
        <w:t xml:space="preserve">Строку «Ресурсное обеспечение подпрограммы» паспорта Подпрограммы </w:t>
      </w:r>
      <w:r w:rsidRPr="00C47C4E">
        <w:rPr>
          <w:rFonts w:ascii="Arial" w:hAnsi="Arial" w:cs="Arial"/>
          <w:sz w:val="24"/>
          <w:szCs w:val="24"/>
        </w:rPr>
        <w:t>«Обеспечение деятельности главы Едогонского сельского поселения и администрации Едогонского сельского поселения на 2018-2022 гг.</w:t>
      </w:r>
      <w:r w:rsidRPr="00C47C4E">
        <w:rPr>
          <w:rFonts w:ascii="Arial" w:hAnsi="Arial" w:cs="Arial"/>
          <w:b/>
          <w:sz w:val="24"/>
          <w:szCs w:val="24"/>
        </w:rPr>
        <w:t xml:space="preserve">» </w:t>
      </w:r>
      <w:r w:rsidRPr="00C47C4E">
        <w:rPr>
          <w:rFonts w:ascii="Arial" w:hAnsi="Arial" w:cs="Arial"/>
          <w:color w:val="000000"/>
          <w:sz w:val="24"/>
          <w:szCs w:val="24"/>
        </w:rPr>
        <w:t>изложить в следующей редакции:</w:t>
      </w:r>
    </w:p>
    <w:p w:rsidR="00573C65" w:rsidRPr="005A2A39" w:rsidRDefault="00573C65" w:rsidP="00573C65">
      <w:pPr>
        <w:widowControl w:val="0"/>
        <w:autoSpaceDE w:val="0"/>
        <w:autoSpaceDN w:val="0"/>
        <w:adjustRightInd w:val="0"/>
        <w:spacing w:after="0" w:line="240" w:lineRule="auto"/>
        <w:jc w:val="center"/>
        <w:rPr>
          <w:rFonts w:ascii="Times New Roman" w:hAnsi="Times New Roman"/>
          <w:sz w:val="24"/>
          <w:szCs w:val="24"/>
        </w:rPr>
      </w:pPr>
    </w:p>
    <w:tbl>
      <w:tblPr>
        <w:tblW w:w="5005" w:type="pct"/>
        <w:tblInd w:w="-48" w:type="dxa"/>
        <w:tblCellMar>
          <w:top w:w="75" w:type="dxa"/>
          <w:left w:w="0" w:type="dxa"/>
          <w:bottom w:w="75" w:type="dxa"/>
          <w:right w:w="0" w:type="dxa"/>
        </w:tblCellMar>
        <w:tblLook w:val="0000"/>
      </w:tblPr>
      <w:tblGrid>
        <w:gridCol w:w="3821"/>
        <w:gridCol w:w="6518"/>
      </w:tblGrid>
      <w:tr w:rsidR="00573C65" w:rsidRPr="00C47C4E" w:rsidTr="00573C65">
        <w:trPr>
          <w:trHeight w:val="2440"/>
        </w:trPr>
        <w:tc>
          <w:tcPr>
            <w:tcW w:w="184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3C65" w:rsidRPr="00C47C4E" w:rsidRDefault="00573C65" w:rsidP="00573C65">
            <w:pPr>
              <w:widowControl w:val="0"/>
              <w:autoSpaceDE w:val="0"/>
              <w:autoSpaceDN w:val="0"/>
              <w:adjustRightInd w:val="0"/>
              <w:spacing w:after="0" w:line="240" w:lineRule="auto"/>
              <w:rPr>
                <w:rFonts w:ascii="Courier New" w:eastAsia="Times New Roman" w:hAnsi="Courier New" w:cs="Courier New"/>
              </w:rPr>
            </w:pPr>
            <w:r w:rsidRPr="00C47C4E">
              <w:rPr>
                <w:rFonts w:ascii="Courier New" w:eastAsia="Times New Roman" w:hAnsi="Courier New" w:cs="Courier New"/>
              </w:rPr>
              <w:t>Ресурсное обеспечение муниципальной программы</w:t>
            </w:r>
          </w:p>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315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3C65" w:rsidRPr="00C47C4E" w:rsidRDefault="00573C65" w:rsidP="00573C65">
            <w:pPr>
              <w:autoSpaceDE w:val="0"/>
              <w:autoSpaceDN w:val="0"/>
              <w:adjustRightInd w:val="0"/>
              <w:spacing w:after="0" w:line="240" w:lineRule="auto"/>
              <w:rPr>
                <w:rFonts w:ascii="Courier New" w:eastAsia="Times New Roman" w:hAnsi="Courier New" w:cs="Courier New"/>
              </w:rPr>
            </w:pPr>
            <w:r w:rsidRPr="00C47C4E">
              <w:rPr>
                <w:rFonts w:ascii="Courier New" w:eastAsia="Times New Roman" w:hAnsi="Courier New" w:cs="Courier New"/>
              </w:rPr>
              <w:t>Предполагаемый общий объем финансирования муниципальной программы составляет 28658,9 тыс. руб., в том числе:</w:t>
            </w:r>
          </w:p>
          <w:p w:rsidR="00573C65" w:rsidRPr="00C47C4E" w:rsidRDefault="00573C65" w:rsidP="00573C65">
            <w:pPr>
              <w:widowControl w:val="0"/>
              <w:autoSpaceDE w:val="0"/>
              <w:autoSpaceDN w:val="0"/>
              <w:adjustRightInd w:val="0"/>
              <w:spacing w:after="0" w:line="240" w:lineRule="auto"/>
              <w:rPr>
                <w:rFonts w:ascii="Courier New" w:hAnsi="Courier New" w:cs="Courier New"/>
              </w:rPr>
            </w:pPr>
            <w:r w:rsidRPr="00C47C4E">
              <w:rPr>
                <w:rFonts w:ascii="Courier New" w:hAnsi="Courier New" w:cs="Courier New"/>
              </w:rPr>
              <w:t xml:space="preserve"> т.ч. по годам:</w:t>
            </w:r>
          </w:p>
          <w:p w:rsidR="00573C65" w:rsidRPr="00C47C4E" w:rsidRDefault="00573C65" w:rsidP="00573C65">
            <w:pPr>
              <w:widowControl w:val="0"/>
              <w:autoSpaceDE w:val="0"/>
              <w:autoSpaceDN w:val="0"/>
              <w:adjustRightInd w:val="0"/>
              <w:spacing w:after="0" w:line="240" w:lineRule="auto"/>
              <w:rPr>
                <w:rFonts w:ascii="Courier New" w:hAnsi="Courier New" w:cs="Courier New"/>
              </w:rPr>
            </w:pPr>
            <w:r w:rsidRPr="00C47C4E">
              <w:rPr>
                <w:rFonts w:ascii="Courier New" w:hAnsi="Courier New" w:cs="Courier New"/>
              </w:rPr>
              <w:t>2018г-5335,7 т.р.</w:t>
            </w:r>
          </w:p>
          <w:p w:rsidR="00573C65" w:rsidRPr="00C47C4E" w:rsidRDefault="00573C65" w:rsidP="00573C65">
            <w:pPr>
              <w:widowControl w:val="0"/>
              <w:autoSpaceDE w:val="0"/>
              <w:autoSpaceDN w:val="0"/>
              <w:adjustRightInd w:val="0"/>
              <w:spacing w:after="0" w:line="240" w:lineRule="auto"/>
              <w:rPr>
                <w:rFonts w:ascii="Courier New" w:hAnsi="Courier New" w:cs="Courier New"/>
              </w:rPr>
            </w:pPr>
            <w:r w:rsidRPr="00C47C4E">
              <w:rPr>
                <w:rFonts w:ascii="Courier New" w:hAnsi="Courier New" w:cs="Courier New"/>
              </w:rPr>
              <w:t>2019г-6646,9 т.р.</w:t>
            </w:r>
          </w:p>
          <w:p w:rsidR="00573C65" w:rsidRPr="00C47C4E" w:rsidRDefault="00573C65" w:rsidP="00573C65">
            <w:pPr>
              <w:widowControl w:val="0"/>
              <w:autoSpaceDE w:val="0"/>
              <w:autoSpaceDN w:val="0"/>
              <w:adjustRightInd w:val="0"/>
              <w:spacing w:after="0" w:line="240" w:lineRule="auto"/>
              <w:rPr>
                <w:rFonts w:ascii="Courier New" w:hAnsi="Courier New" w:cs="Courier New"/>
              </w:rPr>
            </w:pPr>
            <w:r w:rsidRPr="00C47C4E">
              <w:rPr>
                <w:rFonts w:ascii="Courier New" w:hAnsi="Courier New" w:cs="Courier New"/>
              </w:rPr>
              <w:t>2020г-5773,6 т.р.</w:t>
            </w:r>
          </w:p>
          <w:p w:rsidR="00573C65" w:rsidRPr="00C47C4E" w:rsidRDefault="00573C65" w:rsidP="00573C65">
            <w:pPr>
              <w:widowControl w:val="0"/>
              <w:autoSpaceDE w:val="0"/>
              <w:autoSpaceDN w:val="0"/>
              <w:adjustRightInd w:val="0"/>
              <w:spacing w:after="0" w:line="240" w:lineRule="auto"/>
              <w:rPr>
                <w:rFonts w:ascii="Courier New" w:hAnsi="Courier New" w:cs="Courier New"/>
              </w:rPr>
            </w:pPr>
            <w:r w:rsidRPr="00C47C4E">
              <w:rPr>
                <w:rFonts w:ascii="Courier New" w:hAnsi="Courier New" w:cs="Courier New"/>
              </w:rPr>
              <w:t>2021г-5449,9 т.р.</w:t>
            </w:r>
          </w:p>
          <w:p w:rsidR="00573C65" w:rsidRPr="00C47C4E" w:rsidRDefault="00573C65" w:rsidP="00573C65">
            <w:pPr>
              <w:tabs>
                <w:tab w:val="left" w:pos="-75"/>
                <w:tab w:val="left" w:pos="3761"/>
              </w:tabs>
              <w:spacing w:after="0" w:line="240" w:lineRule="auto"/>
              <w:rPr>
                <w:rFonts w:ascii="Courier New" w:hAnsi="Courier New" w:cs="Courier New"/>
              </w:rPr>
            </w:pPr>
            <w:r w:rsidRPr="00C47C4E">
              <w:rPr>
                <w:rFonts w:ascii="Courier New" w:hAnsi="Courier New" w:cs="Courier New"/>
              </w:rPr>
              <w:t>2022г- 5452,8 т.р.</w:t>
            </w:r>
          </w:p>
          <w:p w:rsidR="00573C65" w:rsidRPr="00C47C4E" w:rsidRDefault="00573C65" w:rsidP="00573C65">
            <w:pPr>
              <w:autoSpaceDE w:val="0"/>
              <w:autoSpaceDN w:val="0"/>
              <w:adjustRightInd w:val="0"/>
              <w:spacing w:after="0" w:line="240" w:lineRule="auto"/>
              <w:rPr>
                <w:rFonts w:ascii="Courier New" w:eastAsia="Times New Roman" w:hAnsi="Courier New" w:cs="Courier New"/>
              </w:rPr>
            </w:pPr>
            <w:r w:rsidRPr="00C47C4E">
              <w:rPr>
                <w:rFonts w:ascii="Courier New" w:eastAsia="Times New Roman" w:hAnsi="Courier New" w:cs="Courier New"/>
              </w:rPr>
              <w:t>Объем финансирования за счет средств бюджета Едогонского сельского поселения составляет 28063,0 тыс. руб., в том числе:</w:t>
            </w:r>
          </w:p>
          <w:p w:rsidR="00573C65" w:rsidRPr="00C47C4E" w:rsidRDefault="00573C65" w:rsidP="00573C65">
            <w:pPr>
              <w:autoSpaceDE w:val="0"/>
              <w:autoSpaceDN w:val="0"/>
              <w:adjustRightInd w:val="0"/>
              <w:spacing w:after="0" w:line="240" w:lineRule="auto"/>
              <w:rPr>
                <w:rFonts w:ascii="Courier New" w:eastAsia="Times New Roman" w:hAnsi="Courier New" w:cs="Courier New"/>
              </w:rPr>
            </w:pPr>
            <w:r w:rsidRPr="00C47C4E">
              <w:rPr>
                <w:rFonts w:ascii="Courier New" w:eastAsia="Times New Roman" w:hAnsi="Courier New" w:cs="Courier New"/>
              </w:rPr>
              <w:t>2018 год – 5238,6тыс. руб.;</w:t>
            </w:r>
          </w:p>
          <w:p w:rsidR="00573C65" w:rsidRPr="00C47C4E" w:rsidRDefault="00573C65" w:rsidP="00573C65">
            <w:pPr>
              <w:autoSpaceDE w:val="0"/>
              <w:autoSpaceDN w:val="0"/>
              <w:adjustRightInd w:val="0"/>
              <w:spacing w:after="0" w:line="240" w:lineRule="auto"/>
              <w:rPr>
                <w:rFonts w:ascii="Courier New" w:eastAsia="Times New Roman" w:hAnsi="Courier New" w:cs="Courier New"/>
              </w:rPr>
            </w:pPr>
            <w:r w:rsidRPr="00C47C4E">
              <w:rPr>
                <w:rFonts w:ascii="Courier New" w:eastAsia="Times New Roman" w:hAnsi="Courier New" w:cs="Courier New"/>
              </w:rPr>
              <w:t>2019 год – 6531,1тыс. руб.;</w:t>
            </w:r>
          </w:p>
          <w:p w:rsidR="00573C65" w:rsidRPr="00C47C4E" w:rsidRDefault="00573C65" w:rsidP="00573C65">
            <w:pPr>
              <w:autoSpaceDE w:val="0"/>
              <w:autoSpaceDN w:val="0"/>
              <w:adjustRightInd w:val="0"/>
              <w:spacing w:after="0" w:line="240" w:lineRule="auto"/>
              <w:rPr>
                <w:rFonts w:ascii="Courier New" w:eastAsia="Times New Roman" w:hAnsi="Courier New" w:cs="Courier New"/>
              </w:rPr>
            </w:pPr>
            <w:r w:rsidRPr="00C47C4E">
              <w:rPr>
                <w:rFonts w:ascii="Courier New" w:eastAsia="Times New Roman" w:hAnsi="Courier New" w:cs="Courier New"/>
              </w:rPr>
              <w:t>2020 год – 5647,3тыс. руб.;</w:t>
            </w:r>
          </w:p>
          <w:p w:rsidR="00573C65" w:rsidRPr="00C47C4E" w:rsidRDefault="00573C65" w:rsidP="00573C65">
            <w:pPr>
              <w:autoSpaceDE w:val="0"/>
              <w:autoSpaceDN w:val="0"/>
              <w:adjustRightInd w:val="0"/>
              <w:spacing w:after="0" w:line="240" w:lineRule="auto"/>
              <w:rPr>
                <w:rFonts w:ascii="Courier New" w:eastAsia="Times New Roman" w:hAnsi="Courier New" w:cs="Courier New"/>
              </w:rPr>
            </w:pPr>
            <w:r w:rsidRPr="00C47C4E">
              <w:rPr>
                <w:rFonts w:ascii="Courier New" w:eastAsia="Times New Roman" w:hAnsi="Courier New" w:cs="Courier New"/>
              </w:rPr>
              <w:t>2021 год –  5323,0 тыс. руб.;</w:t>
            </w:r>
          </w:p>
          <w:p w:rsidR="00573C65" w:rsidRPr="00C47C4E" w:rsidRDefault="00573C65" w:rsidP="00573C65">
            <w:pPr>
              <w:autoSpaceDE w:val="0"/>
              <w:autoSpaceDN w:val="0"/>
              <w:adjustRightInd w:val="0"/>
              <w:spacing w:after="0" w:line="240" w:lineRule="auto"/>
              <w:rPr>
                <w:rFonts w:ascii="Courier New" w:eastAsia="Times New Roman" w:hAnsi="Courier New" w:cs="Courier New"/>
              </w:rPr>
            </w:pPr>
            <w:r w:rsidRPr="00C47C4E">
              <w:rPr>
                <w:rFonts w:ascii="Courier New" w:eastAsia="Times New Roman" w:hAnsi="Courier New" w:cs="Courier New"/>
              </w:rPr>
              <w:t>2022 год – 5323,0  тыс</w:t>
            </w:r>
            <w:proofErr w:type="gramStart"/>
            <w:r w:rsidRPr="00C47C4E">
              <w:rPr>
                <w:rFonts w:ascii="Courier New" w:eastAsia="Times New Roman" w:hAnsi="Courier New" w:cs="Courier New"/>
              </w:rPr>
              <w:t>.р</w:t>
            </w:r>
            <w:proofErr w:type="gramEnd"/>
            <w:r w:rsidRPr="00C47C4E">
              <w:rPr>
                <w:rFonts w:ascii="Courier New" w:eastAsia="Times New Roman" w:hAnsi="Courier New" w:cs="Courier New"/>
              </w:rPr>
              <w:t>уб.</w:t>
            </w:r>
          </w:p>
          <w:p w:rsidR="00573C65" w:rsidRPr="00C47C4E" w:rsidRDefault="00573C65" w:rsidP="00573C65">
            <w:pPr>
              <w:autoSpaceDE w:val="0"/>
              <w:autoSpaceDN w:val="0"/>
              <w:adjustRightInd w:val="0"/>
              <w:spacing w:after="0" w:line="240" w:lineRule="auto"/>
              <w:rPr>
                <w:rFonts w:ascii="Courier New" w:eastAsia="Times New Roman" w:hAnsi="Courier New" w:cs="Courier New"/>
              </w:rPr>
            </w:pPr>
            <w:r w:rsidRPr="00C47C4E">
              <w:rPr>
                <w:rFonts w:ascii="Courier New" w:eastAsia="Times New Roman" w:hAnsi="Courier New" w:cs="Courier New"/>
              </w:rPr>
              <w:t>Прогнозный объем финансирования за счет средств областного бюджета составляет 3,5 тыс. руб., в том числе:</w:t>
            </w:r>
          </w:p>
          <w:p w:rsidR="00573C65" w:rsidRPr="00C47C4E" w:rsidRDefault="00573C65" w:rsidP="00573C65">
            <w:pPr>
              <w:autoSpaceDE w:val="0"/>
              <w:autoSpaceDN w:val="0"/>
              <w:adjustRightInd w:val="0"/>
              <w:spacing w:after="0" w:line="240" w:lineRule="auto"/>
              <w:rPr>
                <w:rFonts w:ascii="Courier New" w:eastAsia="Times New Roman" w:hAnsi="Courier New" w:cs="Courier New"/>
              </w:rPr>
            </w:pPr>
            <w:r w:rsidRPr="00C47C4E">
              <w:rPr>
                <w:rFonts w:ascii="Courier New" w:eastAsia="Times New Roman" w:hAnsi="Courier New" w:cs="Courier New"/>
              </w:rPr>
              <w:lastRenderedPageBreak/>
              <w:t>2018 год – 0,7тыс. руб.;</w:t>
            </w:r>
          </w:p>
          <w:p w:rsidR="00573C65" w:rsidRPr="00C47C4E" w:rsidRDefault="00573C65" w:rsidP="00573C65">
            <w:pPr>
              <w:autoSpaceDE w:val="0"/>
              <w:autoSpaceDN w:val="0"/>
              <w:adjustRightInd w:val="0"/>
              <w:spacing w:after="0" w:line="240" w:lineRule="auto"/>
              <w:rPr>
                <w:rFonts w:ascii="Courier New" w:eastAsia="Times New Roman" w:hAnsi="Courier New" w:cs="Courier New"/>
              </w:rPr>
            </w:pPr>
            <w:r w:rsidRPr="00C47C4E">
              <w:rPr>
                <w:rFonts w:ascii="Courier New" w:eastAsia="Times New Roman" w:hAnsi="Courier New" w:cs="Courier New"/>
              </w:rPr>
              <w:t>2019 год –  0, 7тыс. руб.;</w:t>
            </w:r>
          </w:p>
          <w:p w:rsidR="00573C65" w:rsidRPr="00C47C4E" w:rsidRDefault="00573C65" w:rsidP="00573C65">
            <w:pPr>
              <w:autoSpaceDE w:val="0"/>
              <w:autoSpaceDN w:val="0"/>
              <w:adjustRightInd w:val="0"/>
              <w:spacing w:after="0" w:line="240" w:lineRule="auto"/>
              <w:rPr>
                <w:rFonts w:ascii="Courier New" w:eastAsia="Times New Roman" w:hAnsi="Courier New" w:cs="Courier New"/>
              </w:rPr>
            </w:pPr>
            <w:r w:rsidRPr="00C47C4E">
              <w:rPr>
                <w:rFonts w:ascii="Courier New" w:eastAsia="Times New Roman" w:hAnsi="Courier New" w:cs="Courier New"/>
              </w:rPr>
              <w:t>2020 год – 0,7 тыс. руб.;</w:t>
            </w:r>
          </w:p>
          <w:p w:rsidR="00573C65" w:rsidRPr="00C47C4E" w:rsidRDefault="00573C65" w:rsidP="00573C65">
            <w:pPr>
              <w:autoSpaceDE w:val="0"/>
              <w:autoSpaceDN w:val="0"/>
              <w:adjustRightInd w:val="0"/>
              <w:spacing w:after="0" w:line="240" w:lineRule="auto"/>
              <w:rPr>
                <w:rFonts w:ascii="Courier New" w:eastAsia="Times New Roman" w:hAnsi="Courier New" w:cs="Courier New"/>
              </w:rPr>
            </w:pPr>
            <w:r w:rsidRPr="00C47C4E">
              <w:rPr>
                <w:rFonts w:ascii="Courier New" w:eastAsia="Times New Roman" w:hAnsi="Courier New" w:cs="Courier New"/>
              </w:rPr>
              <w:t>2021 год – 0,7  тыс. руб.;</w:t>
            </w:r>
          </w:p>
          <w:p w:rsidR="00573C65" w:rsidRPr="00C47C4E" w:rsidRDefault="00573C65" w:rsidP="00573C65">
            <w:pPr>
              <w:autoSpaceDE w:val="0"/>
              <w:autoSpaceDN w:val="0"/>
              <w:adjustRightInd w:val="0"/>
              <w:spacing w:after="0" w:line="240" w:lineRule="auto"/>
              <w:rPr>
                <w:rFonts w:ascii="Courier New" w:eastAsia="Times New Roman" w:hAnsi="Courier New" w:cs="Courier New"/>
              </w:rPr>
            </w:pPr>
            <w:r w:rsidRPr="00C47C4E">
              <w:rPr>
                <w:rFonts w:ascii="Courier New" w:eastAsia="Times New Roman" w:hAnsi="Courier New" w:cs="Courier New"/>
              </w:rPr>
              <w:t>2022 год – 0,7  тыс. руб.</w:t>
            </w:r>
          </w:p>
          <w:p w:rsidR="00573C65" w:rsidRPr="00C47C4E" w:rsidRDefault="00573C65" w:rsidP="00573C65">
            <w:pPr>
              <w:autoSpaceDE w:val="0"/>
              <w:autoSpaceDN w:val="0"/>
              <w:adjustRightInd w:val="0"/>
              <w:spacing w:after="0" w:line="240" w:lineRule="auto"/>
              <w:rPr>
                <w:rFonts w:ascii="Courier New" w:eastAsia="Times New Roman" w:hAnsi="Courier New" w:cs="Courier New"/>
              </w:rPr>
            </w:pPr>
            <w:r w:rsidRPr="00C47C4E">
              <w:rPr>
                <w:rFonts w:ascii="Courier New" w:eastAsia="Times New Roman" w:hAnsi="Courier New" w:cs="Courier New"/>
              </w:rPr>
              <w:t>Прогнозный объем финансирования за счет средств федерального бюджета составляет 592,4 тыс. руб., в том числе:</w:t>
            </w:r>
          </w:p>
          <w:p w:rsidR="00573C65" w:rsidRPr="00C47C4E" w:rsidRDefault="00573C65" w:rsidP="00573C65">
            <w:pPr>
              <w:autoSpaceDE w:val="0"/>
              <w:autoSpaceDN w:val="0"/>
              <w:adjustRightInd w:val="0"/>
              <w:spacing w:after="0" w:line="240" w:lineRule="auto"/>
              <w:rPr>
                <w:rFonts w:ascii="Courier New" w:eastAsia="Times New Roman" w:hAnsi="Courier New" w:cs="Courier New"/>
              </w:rPr>
            </w:pPr>
            <w:r w:rsidRPr="00C47C4E">
              <w:rPr>
                <w:rFonts w:ascii="Courier New" w:eastAsia="Times New Roman" w:hAnsi="Courier New" w:cs="Courier New"/>
              </w:rPr>
              <w:t>2018 год –96,4 тыс. руб.;</w:t>
            </w:r>
          </w:p>
          <w:p w:rsidR="00573C65" w:rsidRPr="00C47C4E" w:rsidRDefault="00573C65" w:rsidP="00573C65">
            <w:pPr>
              <w:autoSpaceDE w:val="0"/>
              <w:autoSpaceDN w:val="0"/>
              <w:adjustRightInd w:val="0"/>
              <w:spacing w:after="0" w:line="240" w:lineRule="auto"/>
              <w:rPr>
                <w:rFonts w:ascii="Courier New" w:eastAsia="Times New Roman" w:hAnsi="Courier New" w:cs="Courier New"/>
              </w:rPr>
            </w:pPr>
            <w:r w:rsidRPr="00C47C4E">
              <w:rPr>
                <w:rFonts w:ascii="Courier New" w:eastAsia="Times New Roman" w:hAnsi="Courier New" w:cs="Courier New"/>
              </w:rPr>
              <w:t>2019 год –115,1 тыс. руб.;</w:t>
            </w:r>
          </w:p>
          <w:p w:rsidR="00573C65" w:rsidRPr="00C47C4E" w:rsidRDefault="00573C65" w:rsidP="00573C65">
            <w:pPr>
              <w:autoSpaceDE w:val="0"/>
              <w:autoSpaceDN w:val="0"/>
              <w:adjustRightInd w:val="0"/>
              <w:spacing w:after="0" w:line="240" w:lineRule="auto"/>
              <w:rPr>
                <w:rFonts w:ascii="Courier New" w:eastAsia="Times New Roman" w:hAnsi="Courier New" w:cs="Courier New"/>
              </w:rPr>
            </w:pPr>
            <w:r w:rsidRPr="00C47C4E">
              <w:rPr>
                <w:rFonts w:ascii="Courier New" w:eastAsia="Times New Roman" w:hAnsi="Courier New" w:cs="Courier New"/>
              </w:rPr>
              <w:t>2020год –125,6тыс. руб.;</w:t>
            </w:r>
          </w:p>
          <w:p w:rsidR="00573C65" w:rsidRPr="00C47C4E" w:rsidRDefault="00573C65" w:rsidP="00573C65">
            <w:pPr>
              <w:autoSpaceDE w:val="0"/>
              <w:autoSpaceDN w:val="0"/>
              <w:adjustRightInd w:val="0"/>
              <w:spacing w:after="0" w:line="240" w:lineRule="auto"/>
              <w:rPr>
                <w:rFonts w:ascii="Courier New" w:eastAsia="Times New Roman" w:hAnsi="Courier New" w:cs="Courier New"/>
              </w:rPr>
            </w:pPr>
            <w:r w:rsidRPr="00C47C4E">
              <w:rPr>
                <w:rFonts w:ascii="Courier New" w:eastAsia="Times New Roman" w:hAnsi="Courier New" w:cs="Courier New"/>
              </w:rPr>
              <w:t>2021 год –126,2тыс. руб.;</w:t>
            </w:r>
          </w:p>
          <w:p w:rsidR="00573C65" w:rsidRPr="00C47C4E" w:rsidRDefault="00573C65" w:rsidP="00573C65">
            <w:pPr>
              <w:tabs>
                <w:tab w:val="left" w:pos="-75"/>
                <w:tab w:val="left" w:pos="3761"/>
              </w:tabs>
              <w:spacing w:after="0" w:line="240" w:lineRule="auto"/>
              <w:rPr>
                <w:rFonts w:ascii="Courier New" w:hAnsi="Courier New" w:cs="Courier New"/>
              </w:rPr>
            </w:pPr>
            <w:r w:rsidRPr="00C47C4E">
              <w:rPr>
                <w:rFonts w:ascii="Courier New" w:eastAsia="Times New Roman" w:hAnsi="Courier New" w:cs="Courier New"/>
              </w:rPr>
              <w:t>2022 год – 129,1тыс. руб.</w:t>
            </w:r>
          </w:p>
        </w:tc>
      </w:tr>
    </w:tbl>
    <w:p w:rsidR="00573C65" w:rsidRPr="005A2A39" w:rsidRDefault="00573C65" w:rsidP="00573C65">
      <w:pPr>
        <w:widowControl w:val="0"/>
        <w:autoSpaceDE w:val="0"/>
        <w:autoSpaceDN w:val="0"/>
        <w:adjustRightInd w:val="0"/>
        <w:spacing w:after="0" w:line="240" w:lineRule="auto"/>
        <w:ind w:right="-2" w:firstLine="709"/>
        <w:jc w:val="center"/>
        <w:rPr>
          <w:rFonts w:ascii="Times New Roman" w:hAnsi="Times New Roman"/>
          <w:b/>
          <w:sz w:val="24"/>
          <w:szCs w:val="24"/>
          <w:u w:val="single"/>
        </w:rPr>
      </w:pPr>
    </w:p>
    <w:p w:rsidR="00573C65" w:rsidRPr="00C47C4E" w:rsidRDefault="00573C65" w:rsidP="00573C65">
      <w:pPr>
        <w:widowControl w:val="0"/>
        <w:autoSpaceDE w:val="0"/>
        <w:autoSpaceDN w:val="0"/>
        <w:adjustRightInd w:val="0"/>
        <w:spacing w:after="0" w:line="240" w:lineRule="auto"/>
        <w:ind w:firstLine="660"/>
        <w:jc w:val="both"/>
        <w:outlineLvl w:val="2"/>
        <w:rPr>
          <w:rFonts w:ascii="Arial" w:hAnsi="Arial" w:cs="Arial"/>
          <w:color w:val="000000"/>
          <w:sz w:val="24"/>
          <w:szCs w:val="24"/>
        </w:rPr>
      </w:pPr>
      <w:r w:rsidRPr="00C47C4E">
        <w:rPr>
          <w:rFonts w:ascii="Arial" w:hAnsi="Arial" w:cs="Arial"/>
          <w:sz w:val="24"/>
          <w:szCs w:val="24"/>
        </w:rPr>
        <w:t xml:space="preserve">1.4. </w:t>
      </w:r>
      <w:r w:rsidRPr="00C47C4E">
        <w:rPr>
          <w:rFonts w:ascii="Arial" w:hAnsi="Arial" w:cs="Arial"/>
          <w:color w:val="000000"/>
          <w:sz w:val="24"/>
          <w:szCs w:val="24"/>
        </w:rPr>
        <w:t xml:space="preserve">Строку «Ресурсное обеспечение подпрограммы» паспорта Подпрограммы </w:t>
      </w:r>
      <w:r w:rsidRPr="00C47C4E">
        <w:rPr>
          <w:rFonts w:ascii="Arial" w:hAnsi="Arial" w:cs="Arial"/>
          <w:sz w:val="24"/>
          <w:szCs w:val="24"/>
        </w:rPr>
        <w:t>«Повышение эффективности бюджетных расходов Едогонского сельского поселения на 2018-2022 гг.</w:t>
      </w:r>
      <w:r w:rsidRPr="00C47C4E">
        <w:rPr>
          <w:rFonts w:ascii="Arial" w:hAnsi="Arial" w:cs="Arial"/>
          <w:b/>
          <w:sz w:val="24"/>
          <w:szCs w:val="24"/>
        </w:rPr>
        <w:t xml:space="preserve">» </w:t>
      </w:r>
      <w:r w:rsidRPr="00C47C4E">
        <w:rPr>
          <w:rFonts w:ascii="Arial" w:hAnsi="Arial" w:cs="Arial"/>
          <w:color w:val="000000"/>
          <w:sz w:val="24"/>
          <w:szCs w:val="24"/>
        </w:rPr>
        <w:t>изложить в следующей редакции:</w:t>
      </w:r>
    </w:p>
    <w:p w:rsidR="00573C65" w:rsidRPr="00C47C4E" w:rsidRDefault="00573C65" w:rsidP="00573C65">
      <w:pPr>
        <w:pStyle w:val="ConsPlusNonformat"/>
        <w:ind w:firstLine="709"/>
        <w:jc w:val="center"/>
        <w:rPr>
          <w:rFonts w:ascii="Arial" w:hAnsi="Arial" w:cs="Arial"/>
          <w:b/>
          <w:sz w:val="24"/>
          <w:szCs w:val="24"/>
        </w:rPr>
      </w:pPr>
    </w:p>
    <w:tbl>
      <w:tblPr>
        <w:tblW w:w="5005" w:type="pct"/>
        <w:tblInd w:w="-48" w:type="dxa"/>
        <w:tblCellMar>
          <w:top w:w="75" w:type="dxa"/>
          <w:left w:w="0" w:type="dxa"/>
          <w:bottom w:w="75" w:type="dxa"/>
          <w:right w:w="0" w:type="dxa"/>
        </w:tblCellMar>
        <w:tblLook w:val="0000"/>
      </w:tblPr>
      <w:tblGrid>
        <w:gridCol w:w="3978"/>
        <w:gridCol w:w="6361"/>
      </w:tblGrid>
      <w:tr w:rsidR="00573C65" w:rsidRPr="00C47C4E" w:rsidTr="00573C65">
        <w:trPr>
          <w:trHeight w:val="455"/>
        </w:trPr>
        <w:tc>
          <w:tcPr>
            <w:tcW w:w="192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r w:rsidRPr="00C47C4E">
              <w:rPr>
                <w:rFonts w:ascii="Courier New" w:hAnsi="Courier New" w:cs="Courier New"/>
              </w:rPr>
              <w:t>Ресурсное обеспечение подпрограммы</w:t>
            </w:r>
          </w:p>
        </w:tc>
        <w:tc>
          <w:tcPr>
            <w:tcW w:w="307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3C65" w:rsidRPr="00C47C4E" w:rsidRDefault="00573C65" w:rsidP="00573C65">
            <w:pPr>
              <w:autoSpaceDE w:val="0"/>
              <w:autoSpaceDN w:val="0"/>
              <w:adjustRightInd w:val="0"/>
              <w:spacing w:after="0" w:line="240" w:lineRule="auto"/>
              <w:rPr>
                <w:rFonts w:ascii="Courier New" w:hAnsi="Courier New" w:cs="Courier New"/>
                <w:color w:val="000000"/>
              </w:rPr>
            </w:pPr>
            <w:r w:rsidRPr="00C47C4E">
              <w:rPr>
                <w:rFonts w:ascii="Courier New" w:hAnsi="Courier New" w:cs="Courier New"/>
              </w:rPr>
              <w:t xml:space="preserve">Предполагаемый общий объем финансирования муниципальной программы составляет 42,0 </w:t>
            </w:r>
            <w:r w:rsidRPr="00C47C4E">
              <w:rPr>
                <w:rFonts w:ascii="Courier New" w:hAnsi="Courier New" w:cs="Courier New"/>
                <w:color w:val="000000"/>
              </w:rPr>
              <w:t>тыс. руб., в том числе:</w:t>
            </w:r>
          </w:p>
          <w:p w:rsidR="00573C65" w:rsidRPr="00C47C4E" w:rsidRDefault="00573C65" w:rsidP="00573C65">
            <w:pPr>
              <w:autoSpaceDE w:val="0"/>
              <w:autoSpaceDN w:val="0"/>
              <w:adjustRightInd w:val="0"/>
              <w:spacing w:after="0" w:line="240" w:lineRule="auto"/>
              <w:jc w:val="both"/>
              <w:rPr>
                <w:rFonts w:ascii="Courier New" w:hAnsi="Courier New" w:cs="Courier New"/>
                <w:color w:val="000000"/>
              </w:rPr>
            </w:pPr>
            <w:r w:rsidRPr="00C47C4E">
              <w:rPr>
                <w:rFonts w:ascii="Courier New" w:hAnsi="Courier New" w:cs="Courier New"/>
                <w:color w:val="000000"/>
              </w:rPr>
              <w:t>2018 год –3,6 тыс. руб.;</w:t>
            </w:r>
          </w:p>
          <w:p w:rsidR="00573C65" w:rsidRPr="00C47C4E" w:rsidRDefault="00573C65" w:rsidP="00573C65">
            <w:pPr>
              <w:autoSpaceDE w:val="0"/>
              <w:autoSpaceDN w:val="0"/>
              <w:adjustRightInd w:val="0"/>
              <w:spacing w:after="0" w:line="240" w:lineRule="auto"/>
              <w:jc w:val="both"/>
              <w:rPr>
                <w:rFonts w:ascii="Courier New" w:hAnsi="Courier New" w:cs="Courier New"/>
                <w:color w:val="000000"/>
              </w:rPr>
            </w:pPr>
            <w:r w:rsidRPr="00C47C4E">
              <w:rPr>
                <w:rFonts w:ascii="Courier New" w:hAnsi="Courier New" w:cs="Courier New"/>
                <w:color w:val="000000"/>
              </w:rPr>
              <w:t>2019 год –9,6 тыс. руб.;</w:t>
            </w:r>
          </w:p>
          <w:p w:rsidR="00573C65" w:rsidRPr="00C47C4E" w:rsidRDefault="00573C65" w:rsidP="00573C65">
            <w:pPr>
              <w:autoSpaceDE w:val="0"/>
              <w:autoSpaceDN w:val="0"/>
              <w:adjustRightInd w:val="0"/>
              <w:spacing w:after="0" w:line="240" w:lineRule="auto"/>
              <w:jc w:val="both"/>
              <w:rPr>
                <w:rFonts w:ascii="Courier New" w:hAnsi="Courier New" w:cs="Courier New"/>
                <w:color w:val="000000"/>
              </w:rPr>
            </w:pPr>
            <w:r w:rsidRPr="00C47C4E">
              <w:rPr>
                <w:rFonts w:ascii="Courier New" w:hAnsi="Courier New" w:cs="Courier New"/>
                <w:color w:val="000000"/>
              </w:rPr>
              <w:t>2020 год –9,6 тыс. руб.;</w:t>
            </w:r>
          </w:p>
          <w:p w:rsidR="00573C65" w:rsidRPr="00C47C4E" w:rsidRDefault="00573C65" w:rsidP="00573C65">
            <w:pPr>
              <w:autoSpaceDE w:val="0"/>
              <w:autoSpaceDN w:val="0"/>
              <w:adjustRightInd w:val="0"/>
              <w:spacing w:after="0" w:line="240" w:lineRule="auto"/>
              <w:jc w:val="both"/>
              <w:rPr>
                <w:rFonts w:ascii="Courier New" w:hAnsi="Courier New" w:cs="Courier New"/>
                <w:color w:val="000000"/>
              </w:rPr>
            </w:pPr>
            <w:r w:rsidRPr="00C47C4E">
              <w:rPr>
                <w:rFonts w:ascii="Courier New" w:hAnsi="Courier New" w:cs="Courier New"/>
                <w:color w:val="000000"/>
              </w:rPr>
              <w:t>2021 год – 9,6 тыс. руб.;</w:t>
            </w:r>
          </w:p>
          <w:p w:rsidR="00573C65" w:rsidRPr="00C47C4E" w:rsidRDefault="00573C65" w:rsidP="00573C65">
            <w:pPr>
              <w:autoSpaceDE w:val="0"/>
              <w:autoSpaceDN w:val="0"/>
              <w:adjustRightInd w:val="0"/>
              <w:spacing w:after="0" w:line="240" w:lineRule="auto"/>
              <w:jc w:val="both"/>
              <w:rPr>
                <w:rFonts w:ascii="Courier New" w:hAnsi="Courier New" w:cs="Courier New"/>
                <w:color w:val="000000"/>
              </w:rPr>
            </w:pPr>
            <w:r w:rsidRPr="00C47C4E">
              <w:rPr>
                <w:rFonts w:ascii="Courier New" w:hAnsi="Courier New" w:cs="Courier New"/>
                <w:color w:val="000000"/>
              </w:rPr>
              <w:t>2022 год –9,6 тыс. руб.</w:t>
            </w:r>
          </w:p>
          <w:p w:rsidR="00573C65" w:rsidRPr="00C47C4E" w:rsidRDefault="00573C65" w:rsidP="00573C65">
            <w:pPr>
              <w:autoSpaceDE w:val="0"/>
              <w:autoSpaceDN w:val="0"/>
              <w:adjustRightInd w:val="0"/>
              <w:spacing w:after="0" w:line="240" w:lineRule="auto"/>
              <w:rPr>
                <w:rFonts w:ascii="Courier New" w:hAnsi="Courier New" w:cs="Courier New"/>
              </w:rPr>
            </w:pPr>
            <w:r w:rsidRPr="00C47C4E">
              <w:rPr>
                <w:rFonts w:ascii="Courier New" w:hAnsi="Courier New" w:cs="Courier New"/>
              </w:rPr>
              <w:t>Объем финансирования за счет средств бюджета Едогонского сельского поселения составляет</w:t>
            </w:r>
          </w:p>
          <w:p w:rsidR="00573C65" w:rsidRPr="00C47C4E" w:rsidRDefault="00573C65" w:rsidP="00573C65">
            <w:pPr>
              <w:autoSpaceDE w:val="0"/>
              <w:autoSpaceDN w:val="0"/>
              <w:adjustRightInd w:val="0"/>
              <w:spacing w:after="0" w:line="240" w:lineRule="auto"/>
              <w:jc w:val="both"/>
              <w:rPr>
                <w:rFonts w:ascii="Courier New" w:hAnsi="Courier New" w:cs="Courier New"/>
              </w:rPr>
            </w:pPr>
            <w:r w:rsidRPr="00C47C4E">
              <w:rPr>
                <w:rFonts w:ascii="Courier New" w:hAnsi="Courier New" w:cs="Courier New"/>
              </w:rPr>
              <w:t xml:space="preserve">42,0 тыс. руб., в том числе: </w:t>
            </w:r>
          </w:p>
          <w:p w:rsidR="00573C65" w:rsidRPr="00C47C4E" w:rsidRDefault="00573C65" w:rsidP="00573C65">
            <w:pPr>
              <w:autoSpaceDE w:val="0"/>
              <w:autoSpaceDN w:val="0"/>
              <w:adjustRightInd w:val="0"/>
              <w:spacing w:after="0" w:line="240" w:lineRule="auto"/>
              <w:jc w:val="both"/>
              <w:rPr>
                <w:rFonts w:ascii="Courier New" w:hAnsi="Courier New" w:cs="Courier New"/>
                <w:color w:val="000000"/>
              </w:rPr>
            </w:pPr>
            <w:r w:rsidRPr="00C47C4E">
              <w:rPr>
                <w:rFonts w:ascii="Courier New" w:hAnsi="Courier New" w:cs="Courier New"/>
                <w:color w:val="000000"/>
              </w:rPr>
              <w:t>2018 год –3,6 тыс. руб.;</w:t>
            </w:r>
          </w:p>
          <w:p w:rsidR="00573C65" w:rsidRPr="00C47C4E" w:rsidRDefault="00573C65" w:rsidP="00573C65">
            <w:pPr>
              <w:autoSpaceDE w:val="0"/>
              <w:autoSpaceDN w:val="0"/>
              <w:adjustRightInd w:val="0"/>
              <w:spacing w:after="0" w:line="240" w:lineRule="auto"/>
              <w:jc w:val="both"/>
              <w:rPr>
                <w:rFonts w:ascii="Courier New" w:hAnsi="Courier New" w:cs="Courier New"/>
                <w:color w:val="000000"/>
              </w:rPr>
            </w:pPr>
            <w:r w:rsidRPr="00C47C4E">
              <w:rPr>
                <w:rFonts w:ascii="Courier New" w:hAnsi="Courier New" w:cs="Courier New"/>
                <w:color w:val="000000"/>
              </w:rPr>
              <w:t>2019 год –9,6 тыс. руб.;</w:t>
            </w:r>
          </w:p>
          <w:p w:rsidR="00573C65" w:rsidRPr="00C47C4E" w:rsidRDefault="00573C65" w:rsidP="00573C65">
            <w:pPr>
              <w:autoSpaceDE w:val="0"/>
              <w:autoSpaceDN w:val="0"/>
              <w:adjustRightInd w:val="0"/>
              <w:spacing w:after="0" w:line="240" w:lineRule="auto"/>
              <w:jc w:val="both"/>
              <w:rPr>
                <w:rFonts w:ascii="Courier New" w:hAnsi="Courier New" w:cs="Courier New"/>
                <w:color w:val="000000"/>
              </w:rPr>
            </w:pPr>
            <w:r w:rsidRPr="00C47C4E">
              <w:rPr>
                <w:rFonts w:ascii="Courier New" w:hAnsi="Courier New" w:cs="Courier New"/>
                <w:color w:val="000000"/>
              </w:rPr>
              <w:t>2020 год –9,6 тыс. руб.;</w:t>
            </w:r>
          </w:p>
          <w:p w:rsidR="00573C65" w:rsidRPr="00C47C4E" w:rsidRDefault="00573C65" w:rsidP="00573C65">
            <w:pPr>
              <w:autoSpaceDE w:val="0"/>
              <w:autoSpaceDN w:val="0"/>
              <w:adjustRightInd w:val="0"/>
              <w:spacing w:after="0" w:line="240" w:lineRule="auto"/>
              <w:jc w:val="both"/>
              <w:rPr>
                <w:rFonts w:ascii="Courier New" w:hAnsi="Courier New" w:cs="Courier New"/>
                <w:color w:val="000000"/>
              </w:rPr>
            </w:pPr>
            <w:r w:rsidRPr="00C47C4E">
              <w:rPr>
                <w:rFonts w:ascii="Courier New" w:hAnsi="Courier New" w:cs="Courier New"/>
                <w:color w:val="000000"/>
              </w:rPr>
              <w:t>2021 год – 9,6 тыс. руб.;</w:t>
            </w:r>
          </w:p>
          <w:p w:rsidR="00573C65" w:rsidRPr="00C47C4E" w:rsidRDefault="00573C65" w:rsidP="00573C65">
            <w:pPr>
              <w:autoSpaceDE w:val="0"/>
              <w:autoSpaceDN w:val="0"/>
              <w:adjustRightInd w:val="0"/>
              <w:spacing w:after="0" w:line="240" w:lineRule="auto"/>
              <w:rPr>
                <w:rFonts w:ascii="Courier New" w:hAnsi="Courier New" w:cs="Courier New"/>
              </w:rPr>
            </w:pPr>
            <w:r w:rsidRPr="00C47C4E">
              <w:rPr>
                <w:rFonts w:ascii="Courier New" w:hAnsi="Courier New" w:cs="Courier New"/>
                <w:color w:val="000000"/>
              </w:rPr>
              <w:t>2022 год –9,6 тыс. руб.</w:t>
            </w:r>
            <w:r w:rsidRPr="00C47C4E">
              <w:rPr>
                <w:rFonts w:ascii="Courier New" w:hAnsi="Courier New" w:cs="Courier New"/>
              </w:rPr>
              <w:t xml:space="preserve">  </w:t>
            </w:r>
          </w:p>
          <w:p w:rsidR="00573C65" w:rsidRPr="00C47C4E" w:rsidRDefault="00573C65" w:rsidP="00573C65">
            <w:pPr>
              <w:autoSpaceDE w:val="0"/>
              <w:autoSpaceDN w:val="0"/>
              <w:adjustRightInd w:val="0"/>
              <w:spacing w:after="0" w:line="240" w:lineRule="auto"/>
              <w:rPr>
                <w:rFonts w:ascii="Courier New" w:hAnsi="Courier New" w:cs="Courier New"/>
              </w:rPr>
            </w:pPr>
            <w:r w:rsidRPr="00C47C4E">
              <w:rPr>
                <w:rFonts w:ascii="Courier New" w:hAnsi="Courier New" w:cs="Courier New"/>
              </w:rPr>
              <w:t>Прогнозный объем финансирования за счет средств областного бюджета составляет 0 тыс. руб., в том числе:</w:t>
            </w:r>
          </w:p>
          <w:p w:rsidR="00573C65" w:rsidRPr="00C47C4E" w:rsidRDefault="00573C65" w:rsidP="00573C65">
            <w:pPr>
              <w:autoSpaceDE w:val="0"/>
              <w:autoSpaceDN w:val="0"/>
              <w:adjustRightInd w:val="0"/>
              <w:spacing w:after="0" w:line="240" w:lineRule="auto"/>
              <w:jc w:val="both"/>
              <w:rPr>
                <w:rFonts w:ascii="Courier New" w:hAnsi="Courier New" w:cs="Courier New"/>
              </w:rPr>
            </w:pPr>
            <w:r w:rsidRPr="00C47C4E">
              <w:rPr>
                <w:rFonts w:ascii="Courier New" w:hAnsi="Courier New" w:cs="Courier New"/>
              </w:rPr>
              <w:t>2018 год – 0 тыс. руб.;</w:t>
            </w:r>
          </w:p>
          <w:p w:rsidR="00573C65" w:rsidRPr="00C47C4E" w:rsidRDefault="00573C65" w:rsidP="00573C65">
            <w:pPr>
              <w:autoSpaceDE w:val="0"/>
              <w:autoSpaceDN w:val="0"/>
              <w:adjustRightInd w:val="0"/>
              <w:spacing w:after="0" w:line="240" w:lineRule="auto"/>
              <w:jc w:val="both"/>
              <w:rPr>
                <w:rFonts w:ascii="Courier New" w:hAnsi="Courier New" w:cs="Courier New"/>
              </w:rPr>
            </w:pPr>
            <w:r w:rsidRPr="00C47C4E">
              <w:rPr>
                <w:rFonts w:ascii="Courier New" w:hAnsi="Courier New" w:cs="Courier New"/>
              </w:rPr>
              <w:t>2019 год – 0 тыс. руб.;</w:t>
            </w:r>
          </w:p>
          <w:p w:rsidR="00573C65" w:rsidRPr="00C47C4E" w:rsidRDefault="00573C65" w:rsidP="00573C65">
            <w:pPr>
              <w:autoSpaceDE w:val="0"/>
              <w:autoSpaceDN w:val="0"/>
              <w:adjustRightInd w:val="0"/>
              <w:spacing w:after="0" w:line="240" w:lineRule="auto"/>
              <w:jc w:val="both"/>
              <w:rPr>
                <w:rFonts w:ascii="Courier New" w:hAnsi="Courier New" w:cs="Courier New"/>
              </w:rPr>
            </w:pPr>
            <w:r w:rsidRPr="00C47C4E">
              <w:rPr>
                <w:rFonts w:ascii="Courier New" w:hAnsi="Courier New" w:cs="Courier New"/>
              </w:rPr>
              <w:t>2020 год – 0 тыс. руб.;</w:t>
            </w:r>
          </w:p>
          <w:p w:rsidR="00573C65" w:rsidRPr="00C47C4E" w:rsidRDefault="00573C65" w:rsidP="00573C65">
            <w:pPr>
              <w:autoSpaceDE w:val="0"/>
              <w:autoSpaceDN w:val="0"/>
              <w:adjustRightInd w:val="0"/>
              <w:spacing w:after="0" w:line="240" w:lineRule="auto"/>
              <w:jc w:val="both"/>
              <w:rPr>
                <w:rFonts w:ascii="Courier New" w:hAnsi="Courier New" w:cs="Courier New"/>
              </w:rPr>
            </w:pPr>
            <w:r w:rsidRPr="00C47C4E">
              <w:rPr>
                <w:rFonts w:ascii="Courier New" w:hAnsi="Courier New" w:cs="Courier New"/>
              </w:rPr>
              <w:t>2021 год – 0 тыс. руб.;</w:t>
            </w:r>
          </w:p>
          <w:p w:rsidR="00573C65" w:rsidRPr="00C47C4E" w:rsidRDefault="00573C65" w:rsidP="00573C65">
            <w:pPr>
              <w:autoSpaceDE w:val="0"/>
              <w:autoSpaceDN w:val="0"/>
              <w:adjustRightInd w:val="0"/>
              <w:spacing w:after="0" w:line="240" w:lineRule="auto"/>
              <w:jc w:val="both"/>
              <w:rPr>
                <w:rFonts w:ascii="Courier New" w:hAnsi="Courier New" w:cs="Courier New"/>
              </w:rPr>
            </w:pPr>
            <w:r w:rsidRPr="00C47C4E">
              <w:rPr>
                <w:rFonts w:ascii="Courier New" w:hAnsi="Courier New" w:cs="Courier New"/>
              </w:rPr>
              <w:t>2022 год – 0 тыс. руб.</w:t>
            </w:r>
          </w:p>
          <w:p w:rsidR="00573C65" w:rsidRPr="00C47C4E" w:rsidRDefault="00573C65" w:rsidP="00573C65">
            <w:pPr>
              <w:autoSpaceDE w:val="0"/>
              <w:autoSpaceDN w:val="0"/>
              <w:adjustRightInd w:val="0"/>
              <w:spacing w:after="0" w:line="240" w:lineRule="auto"/>
              <w:rPr>
                <w:rFonts w:ascii="Courier New" w:hAnsi="Courier New" w:cs="Courier New"/>
              </w:rPr>
            </w:pPr>
            <w:r w:rsidRPr="00C47C4E">
              <w:rPr>
                <w:rFonts w:ascii="Courier New" w:hAnsi="Courier New" w:cs="Courier New"/>
              </w:rPr>
              <w:t>Прогнозный объем финансирования за счет средств федерального бюджета составляет 0 тыс. руб., в том числе:</w:t>
            </w:r>
          </w:p>
          <w:p w:rsidR="00573C65" w:rsidRPr="00C47C4E" w:rsidRDefault="00573C65" w:rsidP="00573C65">
            <w:pPr>
              <w:autoSpaceDE w:val="0"/>
              <w:autoSpaceDN w:val="0"/>
              <w:adjustRightInd w:val="0"/>
              <w:spacing w:after="0" w:line="240" w:lineRule="auto"/>
              <w:jc w:val="both"/>
              <w:rPr>
                <w:rFonts w:ascii="Courier New" w:hAnsi="Courier New" w:cs="Courier New"/>
              </w:rPr>
            </w:pPr>
            <w:r w:rsidRPr="00C47C4E">
              <w:rPr>
                <w:rFonts w:ascii="Courier New" w:hAnsi="Courier New" w:cs="Courier New"/>
              </w:rPr>
              <w:t>2018 год – 0 тыс. руб.;</w:t>
            </w:r>
          </w:p>
          <w:p w:rsidR="00573C65" w:rsidRPr="00C47C4E" w:rsidRDefault="00573C65" w:rsidP="00573C65">
            <w:pPr>
              <w:autoSpaceDE w:val="0"/>
              <w:autoSpaceDN w:val="0"/>
              <w:adjustRightInd w:val="0"/>
              <w:spacing w:after="0" w:line="240" w:lineRule="auto"/>
              <w:jc w:val="both"/>
              <w:rPr>
                <w:rFonts w:ascii="Courier New" w:hAnsi="Courier New" w:cs="Courier New"/>
              </w:rPr>
            </w:pPr>
            <w:r w:rsidRPr="00C47C4E">
              <w:rPr>
                <w:rFonts w:ascii="Courier New" w:hAnsi="Courier New" w:cs="Courier New"/>
              </w:rPr>
              <w:t>2019 год – 0 тыс. руб.;</w:t>
            </w:r>
          </w:p>
          <w:p w:rsidR="00573C65" w:rsidRPr="00C47C4E" w:rsidRDefault="00573C65" w:rsidP="00573C65">
            <w:pPr>
              <w:autoSpaceDE w:val="0"/>
              <w:autoSpaceDN w:val="0"/>
              <w:adjustRightInd w:val="0"/>
              <w:spacing w:after="0" w:line="240" w:lineRule="auto"/>
              <w:jc w:val="both"/>
              <w:rPr>
                <w:rFonts w:ascii="Courier New" w:hAnsi="Courier New" w:cs="Courier New"/>
              </w:rPr>
            </w:pPr>
            <w:r w:rsidRPr="00C47C4E">
              <w:rPr>
                <w:rFonts w:ascii="Courier New" w:hAnsi="Courier New" w:cs="Courier New"/>
              </w:rPr>
              <w:t>2020 год – 0 тыс. руб.;</w:t>
            </w:r>
          </w:p>
          <w:p w:rsidR="00573C65" w:rsidRPr="00C47C4E" w:rsidRDefault="00573C65" w:rsidP="00573C65">
            <w:pPr>
              <w:autoSpaceDE w:val="0"/>
              <w:autoSpaceDN w:val="0"/>
              <w:adjustRightInd w:val="0"/>
              <w:spacing w:after="0" w:line="240" w:lineRule="auto"/>
              <w:jc w:val="both"/>
              <w:rPr>
                <w:rFonts w:ascii="Courier New" w:hAnsi="Courier New" w:cs="Courier New"/>
              </w:rPr>
            </w:pPr>
            <w:r w:rsidRPr="00C47C4E">
              <w:rPr>
                <w:rFonts w:ascii="Courier New" w:hAnsi="Courier New" w:cs="Courier New"/>
              </w:rPr>
              <w:t>2021 год – 0 тыс. руб.;</w:t>
            </w:r>
          </w:p>
          <w:p w:rsidR="00573C65" w:rsidRPr="00C47C4E" w:rsidRDefault="00573C65" w:rsidP="00573C65">
            <w:pPr>
              <w:autoSpaceDE w:val="0"/>
              <w:autoSpaceDN w:val="0"/>
              <w:adjustRightInd w:val="0"/>
              <w:spacing w:after="0" w:line="240" w:lineRule="auto"/>
              <w:jc w:val="both"/>
              <w:rPr>
                <w:rFonts w:ascii="Courier New" w:hAnsi="Courier New" w:cs="Courier New"/>
              </w:rPr>
            </w:pPr>
            <w:r w:rsidRPr="00C47C4E">
              <w:rPr>
                <w:rFonts w:ascii="Courier New" w:hAnsi="Courier New" w:cs="Courier New"/>
              </w:rPr>
              <w:t>2022 год – 0 тыс. руб.</w:t>
            </w:r>
          </w:p>
        </w:tc>
      </w:tr>
    </w:tbl>
    <w:p w:rsidR="00573C65" w:rsidRPr="00785B86" w:rsidRDefault="00573C65" w:rsidP="00573C65">
      <w:pPr>
        <w:widowControl w:val="0"/>
        <w:autoSpaceDE w:val="0"/>
        <w:autoSpaceDN w:val="0"/>
        <w:adjustRightInd w:val="0"/>
        <w:spacing w:after="0" w:line="240" w:lineRule="auto"/>
        <w:ind w:firstLine="709"/>
        <w:jc w:val="both"/>
        <w:rPr>
          <w:rFonts w:ascii="Times New Roman" w:hAnsi="Times New Roman"/>
          <w:b/>
          <w:sz w:val="28"/>
          <w:szCs w:val="28"/>
        </w:rPr>
      </w:pPr>
    </w:p>
    <w:p w:rsidR="00573C65" w:rsidRPr="00C47C4E" w:rsidRDefault="00573C65" w:rsidP="00573C65">
      <w:pPr>
        <w:widowControl w:val="0"/>
        <w:autoSpaceDE w:val="0"/>
        <w:autoSpaceDN w:val="0"/>
        <w:adjustRightInd w:val="0"/>
        <w:spacing w:after="0" w:line="240" w:lineRule="auto"/>
        <w:ind w:firstLine="660"/>
        <w:jc w:val="both"/>
        <w:outlineLvl w:val="2"/>
        <w:rPr>
          <w:rFonts w:ascii="Arial" w:hAnsi="Arial" w:cs="Arial"/>
          <w:color w:val="000000"/>
          <w:sz w:val="24"/>
          <w:szCs w:val="24"/>
        </w:rPr>
      </w:pPr>
      <w:r w:rsidRPr="00C47C4E">
        <w:rPr>
          <w:rFonts w:ascii="Arial" w:hAnsi="Arial" w:cs="Arial"/>
          <w:sz w:val="24"/>
          <w:szCs w:val="24"/>
        </w:rPr>
        <w:t xml:space="preserve">1.5. </w:t>
      </w:r>
      <w:r w:rsidRPr="00C47C4E">
        <w:rPr>
          <w:rFonts w:ascii="Arial" w:hAnsi="Arial" w:cs="Arial"/>
          <w:color w:val="000000"/>
          <w:sz w:val="24"/>
          <w:szCs w:val="24"/>
        </w:rPr>
        <w:t xml:space="preserve">Строку «Ресурсное обеспечение подпрограммы» паспорта Подпрограммы </w:t>
      </w:r>
      <w:r w:rsidRPr="00C47C4E">
        <w:rPr>
          <w:rFonts w:ascii="Arial" w:hAnsi="Arial" w:cs="Arial"/>
          <w:sz w:val="24"/>
          <w:szCs w:val="24"/>
        </w:rPr>
        <w:t>«Развитие инфраструктуры на территории Едогонского сельского поселения на 2018-2022 гг.</w:t>
      </w:r>
      <w:r w:rsidRPr="00C47C4E">
        <w:rPr>
          <w:rFonts w:ascii="Arial" w:hAnsi="Arial" w:cs="Arial"/>
          <w:b/>
          <w:sz w:val="24"/>
          <w:szCs w:val="24"/>
        </w:rPr>
        <w:t xml:space="preserve">» </w:t>
      </w:r>
      <w:r w:rsidRPr="00C47C4E">
        <w:rPr>
          <w:rFonts w:ascii="Arial" w:hAnsi="Arial" w:cs="Arial"/>
          <w:color w:val="000000"/>
          <w:sz w:val="24"/>
          <w:szCs w:val="24"/>
        </w:rPr>
        <w:t>изложить в следующей редакции:</w:t>
      </w:r>
    </w:p>
    <w:p w:rsidR="00573C65" w:rsidRPr="00C47C4E" w:rsidRDefault="00573C65" w:rsidP="00573C65">
      <w:pPr>
        <w:widowControl w:val="0"/>
        <w:autoSpaceDE w:val="0"/>
        <w:autoSpaceDN w:val="0"/>
        <w:adjustRightInd w:val="0"/>
        <w:spacing w:after="0" w:line="240" w:lineRule="auto"/>
        <w:ind w:firstLine="660"/>
        <w:jc w:val="both"/>
        <w:outlineLvl w:val="2"/>
        <w:rPr>
          <w:rFonts w:ascii="Arial" w:hAnsi="Arial" w:cs="Arial"/>
          <w:b/>
          <w:sz w:val="24"/>
          <w:szCs w:val="24"/>
        </w:rPr>
      </w:pPr>
    </w:p>
    <w:tbl>
      <w:tblPr>
        <w:tblW w:w="5005" w:type="pct"/>
        <w:tblInd w:w="-48" w:type="dxa"/>
        <w:tblCellMar>
          <w:top w:w="75" w:type="dxa"/>
          <w:left w:w="0" w:type="dxa"/>
          <w:bottom w:w="75" w:type="dxa"/>
          <w:right w:w="0" w:type="dxa"/>
        </w:tblCellMar>
        <w:tblLook w:val="0000"/>
      </w:tblPr>
      <w:tblGrid>
        <w:gridCol w:w="3664"/>
        <w:gridCol w:w="6675"/>
      </w:tblGrid>
      <w:tr w:rsidR="00573C65" w:rsidRPr="00C47C4E" w:rsidTr="00573C65">
        <w:trPr>
          <w:trHeight w:val="1547"/>
        </w:trPr>
        <w:tc>
          <w:tcPr>
            <w:tcW w:w="177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r w:rsidRPr="00C47C4E">
              <w:rPr>
                <w:rFonts w:ascii="Courier New" w:hAnsi="Courier New" w:cs="Courier New"/>
              </w:rPr>
              <w:lastRenderedPageBreak/>
              <w:t>Ресурсное обеспечение подпрограммы</w:t>
            </w:r>
          </w:p>
        </w:tc>
        <w:tc>
          <w:tcPr>
            <w:tcW w:w="322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3C65" w:rsidRPr="00C47C4E" w:rsidRDefault="00573C65" w:rsidP="00573C65">
            <w:pPr>
              <w:autoSpaceDE w:val="0"/>
              <w:autoSpaceDN w:val="0"/>
              <w:adjustRightInd w:val="0"/>
              <w:spacing w:after="0" w:line="240" w:lineRule="auto"/>
              <w:rPr>
                <w:rFonts w:ascii="Courier New" w:hAnsi="Courier New" w:cs="Courier New"/>
                <w:color w:val="000000"/>
              </w:rPr>
            </w:pPr>
            <w:r w:rsidRPr="00C47C4E">
              <w:rPr>
                <w:rFonts w:ascii="Courier New" w:hAnsi="Courier New" w:cs="Courier New"/>
              </w:rPr>
              <w:t xml:space="preserve">Предполагаемый общий объем финансирования муниципальной программы составляет </w:t>
            </w:r>
            <w:r w:rsidRPr="00C47C4E">
              <w:rPr>
                <w:rFonts w:ascii="Courier New" w:hAnsi="Courier New" w:cs="Courier New"/>
                <w:color w:val="000000"/>
              </w:rPr>
              <w:t>7304,7тыс. руб., в том числе:</w:t>
            </w:r>
          </w:p>
          <w:p w:rsidR="00573C65" w:rsidRPr="00C47C4E" w:rsidRDefault="00573C65" w:rsidP="00573C65">
            <w:pPr>
              <w:autoSpaceDE w:val="0"/>
              <w:autoSpaceDN w:val="0"/>
              <w:adjustRightInd w:val="0"/>
              <w:spacing w:after="0" w:line="240" w:lineRule="auto"/>
              <w:jc w:val="both"/>
              <w:rPr>
                <w:rFonts w:ascii="Courier New" w:hAnsi="Courier New" w:cs="Courier New"/>
                <w:color w:val="000000"/>
              </w:rPr>
            </w:pPr>
            <w:r w:rsidRPr="00C47C4E">
              <w:rPr>
                <w:rFonts w:ascii="Courier New" w:hAnsi="Courier New" w:cs="Courier New"/>
                <w:color w:val="000000"/>
              </w:rPr>
              <w:t>2018 год –2436,0 тыс. руб.;</w:t>
            </w:r>
          </w:p>
          <w:p w:rsidR="00573C65" w:rsidRPr="00C47C4E" w:rsidRDefault="00573C65" w:rsidP="00573C65">
            <w:pPr>
              <w:autoSpaceDE w:val="0"/>
              <w:autoSpaceDN w:val="0"/>
              <w:adjustRightInd w:val="0"/>
              <w:spacing w:after="0" w:line="240" w:lineRule="auto"/>
              <w:jc w:val="both"/>
              <w:rPr>
                <w:rFonts w:ascii="Courier New" w:hAnsi="Courier New" w:cs="Courier New"/>
                <w:color w:val="000000"/>
              </w:rPr>
            </w:pPr>
            <w:r w:rsidRPr="00C47C4E">
              <w:rPr>
                <w:rFonts w:ascii="Courier New" w:hAnsi="Courier New" w:cs="Courier New"/>
                <w:color w:val="000000"/>
              </w:rPr>
              <w:t>2019 год –1939,6тыс. руб.;</w:t>
            </w:r>
          </w:p>
          <w:p w:rsidR="00573C65" w:rsidRPr="00C47C4E" w:rsidRDefault="00573C65" w:rsidP="00573C65">
            <w:pPr>
              <w:autoSpaceDE w:val="0"/>
              <w:autoSpaceDN w:val="0"/>
              <w:adjustRightInd w:val="0"/>
              <w:spacing w:after="0" w:line="240" w:lineRule="auto"/>
              <w:jc w:val="both"/>
              <w:rPr>
                <w:rFonts w:ascii="Courier New" w:hAnsi="Courier New" w:cs="Courier New"/>
                <w:color w:val="000000"/>
              </w:rPr>
            </w:pPr>
            <w:r w:rsidRPr="00C47C4E">
              <w:rPr>
                <w:rFonts w:ascii="Courier New" w:hAnsi="Courier New" w:cs="Courier New"/>
                <w:color w:val="000000"/>
              </w:rPr>
              <w:t>2020 год –1130,5 тыс. руб.;</w:t>
            </w:r>
          </w:p>
          <w:p w:rsidR="00573C65" w:rsidRPr="00C47C4E" w:rsidRDefault="00573C65" w:rsidP="00573C65">
            <w:pPr>
              <w:autoSpaceDE w:val="0"/>
              <w:autoSpaceDN w:val="0"/>
              <w:adjustRightInd w:val="0"/>
              <w:spacing w:after="0" w:line="240" w:lineRule="auto"/>
              <w:jc w:val="both"/>
              <w:rPr>
                <w:rFonts w:ascii="Courier New" w:hAnsi="Courier New" w:cs="Courier New"/>
                <w:color w:val="000000"/>
              </w:rPr>
            </w:pPr>
            <w:r w:rsidRPr="00C47C4E">
              <w:rPr>
                <w:rFonts w:ascii="Courier New" w:hAnsi="Courier New" w:cs="Courier New"/>
                <w:color w:val="000000"/>
              </w:rPr>
              <w:t>2021 год – 800,4 тыс. руб.;</w:t>
            </w:r>
          </w:p>
          <w:p w:rsidR="00573C65" w:rsidRPr="00C47C4E" w:rsidRDefault="00573C65" w:rsidP="00573C65">
            <w:pPr>
              <w:autoSpaceDE w:val="0"/>
              <w:autoSpaceDN w:val="0"/>
              <w:adjustRightInd w:val="0"/>
              <w:spacing w:after="0" w:line="240" w:lineRule="auto"/>
              <w:jc w:val="both"/>
              <w:rPr>
                <w:rFonts w:ascii="Courier New" w:hAnsi="Courier New" w:cs="Courier New"/>
                <w:color w:val="000000"/>
              </w:rPr>
            </w:pPr>
            <w:r w:rsidRPr="00C47C4E">
              <w:rPr>
                <w:rFonts w:ascii="Courier New" w:hAnsi="Courier New" w:cs="Courier New"/>
                <w:color w:val="000000"/>
              </w:rPr>
              <w:t>2022 год – 998,1 тыс. руб.</w:t>
            </w:r>
          </w:p>
          <w:p w:rsidR="00573C65" w:rsidRPr="00C47C4E" w:rsidRDefault="00573C65" w:rsidP="00573C65">
            <w:pPr>
              <w:autoSpaceDE w:val="0"/>
              <w:autoSpaceDN w:val="0"/>
              <w:adjustRightInd w:val="0"/>
              <w:spacing w:after="0" w:line="240" w:lineRule="auto"/>
              <w:rPr>
                <w:rFonts w:ascii="Courier New" w:hAnsi="Courier New" w:cs="Courier New"/>
              </w:rPr>
            </w:pPr>
            <w:r w:rsidRPr="00C47C4E">
              <w:rPr>
                <w:rFonts w:ascii="Courier New" w:hAnsi="Courier New" w:cs="Courier New"/>
              </w:rPr>
              <w:t xml:space="preserve">Объем финансирования за счет средств бюджета Едогонского сельского поселения составляет </w:t>
            </w:r>
            <w:r w:rsidRPr="00C47C4E">
              <w:rPr>
                <w:rFonts w:ascii="Courier New" w:hAnsi="Courier New" w:cs="Courier New"/>
                <w:color w:val="000000"/>
              </w:rPr>
              <w:t xml:space="preserve">6559,3 </w:t>
            </w:r>
            <w:r w:rsidRPr="00C47C4E">
              <w:rPr>
                <w:rFonts w:ascii="Courier New" w:hAnsi="Courier New" w:cs="Courier New"/>
              </w:rPr>
              <w:t>тыс. руб., в том числе:</w:t>
            </w:r>
          </w:p>
          <w:p w:rsidR="00573C65" w:rsidRPr="00C47C4E" w:rsidRDefault="00573C65" w:rsidP="00573C65">
            <w:pPr>
              <w:autoSpaceDE w:val="0"/>
              <w:autoSpaceDN w:val="0"/>
              <w:adjustRightInd w:val="0"/>
              <w:spacing w:after="0" w:line="240" w:lineRule="auto"/>
              <w:jc w:val="both"/>
              <w:rPr>
                <w:rFonts w:ascii="Courier New" w:hAnsi="Courier New" w:cs="Courier New"/>
                <w:color w:val="000000"/>
              </w:rPr>
            </w:pPr>
            <w:r w:rsidRPr="00C47C4E">
              <w:rPr>
                <w:rFonts w:ascii="Courier New" w:hAnsi="Courier New" w:cs="Courier New"/>
                <w:color w:val="000000"/>
              </w:rPr>
              <w:t>2018 год –2386,5 тыс. руб.;</w:t>
            </w:r>
          </w:p>
          <w:p w:rsidR="00573C65" w:rsidRPr="00C47C4E" w:rsidRDefault="00573C65" w:rsidP="00573C65">
            <w:pPr>
              <w:autoSpaceDE w:val="0"/>
              <w:autoSpaceDN w:val="0"/>
              <w:adjustRightInd w:val="0"/>
              <w:spacing w:after="0" w:line="240" w:lineRule="auto"/>
              <w:jc w:val="both"/>
              <w:rPr>
                <w:rFonts w:ascii="Courier New" w:hAnsi="Courier New" w:cs="Courier New"/>
                <w:color w:val="000000"/>
              </w:rPr>
            </w:pPr>
            <w:r w:rsidRPr="00C47C4E">
              <w:rPr>
                <w:rFonts w:ascii="Courier New" w:hAnsi="Courier New" w:cs="Courier New"/>
                <w:color w:val="000000"/>
              </w:rPr>
              <w:t>2019 год –1679,7 тыс. руб.;</w:t>
            </w:r>
          </w:p>
          <w:p w:rsidR="00573C65" w:rsidRPr="00C47C4E" w:rsidRDefault="00573C65" w:rsidP="00573C65">
            <w:pPr>
              <w:autoSpaceDE w:val="0"/>
              <w:autoSpaceDN w:val="0"/>
              <w:adjustRightInd w:val="0"/>
              <w:spacing w:after="0" w:line="240" w:lineRule="auto"/>
              <w:jc w:val="both"/>
              <w:rPr>
                <w:rFonts w:ascii="Courier New" w:hAnsi="Courier New" w:cs="Courier New"/>
                <w:color w:val="000000"/>
              </w:rPr>
            </w:pPr>
            <w:r w:rsidRPr="00C47C4E">
              <w:rPr>
                <w:rFonts w:ascii="Courier New" w:hAnsi="Courier New" w:cs="Courier New"/>
                <w:color w:val="000000"/>
              </w:rPr>
              <w:t>2020 год –858,0 тыс. руб.;</w:t>
            </w:r>
          </w:p>
          <w:p w:rsidR="00573C65" w:rsidRPr="00C47C4E" w:rsidRDefault="00573C65" w:rsidP="00573C65">
            <w:pPr>
              <w:autoSpaceDE w:val="0"/>
              <w:autoSpaceDN w:val="0"/>
              <w:adjustRightInd w:val="0"/>
              <w:spacing w:after="0" w:line="240" w:lineRule="auto"/>
              <w:jc w:val="both"/>
              <w:rPr>
                <w:rFonts w:ascii="Courier New" w:hAnsi="Courier New" w:cs="Courier New"/>
                <w:color w:val="000000"/>
              </w:rPr>
            </w:pPr>
            <w:r w:rsidRPr="00C47C4E">
              <w:rPr>
                <w:rFonts w:ascii="Courier New" w:hAnsi="Courier New" w:cs="Courier New"/>
                <w:color w:val="000000"/>
              </w:rPr>
              <w:t>2021 год –800,4 тыс. руб.;</w:t>
            </w:r>
          </w:p>
          <w:p w:rsidR="00573C65" w:rsidRPr="00C47C4E" w:rsidRDefault="00573C65" w:rsidP="00573C65">
            <w:pPr>
              <w:autoSpaceDE w:val="0"/>
              <w:autoSpaceDN w:val="0"/>
              <w:adjustRightInd w:val="0"/>
              <w:spacing w:after="0" w:line="240" w:lineRule="auto"/>
              <w:jc w:val="both"/>
              <w:rPr>
                <w:rFonts w:ascii="Courier New" w:hAnsi="Courier New" w:cs="Courier New"/>
                <w:color w:val="000000"/>
              </w:rPr>
            </w:pPr>
            <w:r w:rsidRPr="00C47C4E">
              <w:rPr>
                <w:rFonts w:ascii="Courier New" w:hAnsi="Courier New" w:cs="Courier New"/>
                <w:color w:val="000000"/>
              </w:rPr>
              <w:t>2022 год – 834,7 тыс. руб.</w:t>
            </w:r>
          </w:p>
          <w:p w:rsidR="00573C65" w:rsidRPr="00C47C4E" w:rsidRDefault="00573C65" w:rsidP="00573C65">
            <w:pPr>
              <w:autoSpaceDE w:val="0"/>
              <w:autoSpaceDN w:val="0"/>
              <w:adjustRightInd w:val="0"/>
              <w:spacing w:after="0" w:line="240" w:lineRule="auto"/>
              <w:rPr>
                <w:rFonts w:ascii="Courier New" w:hAnsi="Courier New" w:cs="Courier New"/>
              </w:rPr>
            </w:pPr>
            <w:r w:rsidRPr="00C47C4E">
              <w:rPr>
                <w:rFonts w:ascii="Courier New" w:hAnsi="Courier New" w:cs="Courier New"/>
              </w:rPr>
              <w:t>Прогнозный объем финансирования за счет средств областного бюджета составляет 745,3тыс. руб., в том числе:</w:t>
            </w:r>
          </w:p>
          <w:p w:rsidR="00573C65" w:rsidRPr="00C47C4E" w:rsidRDefault="00573C65" w:rsidP="00573C65">
            <w:pPr>
              <w:autoSpaceDE w:val="0"/>
              <w:autoSpaceDN w:val="0"/>
              <w:adjustRightInd w:val="0"/>
              <w:spacing w:after="0" w:line="240" w:lineRule="auto"/>
              <w:jc w:val="both"/>
              <w:rPr>
                <w:rFonts w:ascii="Courier New" w:hAnsi="Courier New" w:cs="Courier New"/>
              </w:rPr>
            </w:pPr>
            <w:r w:rsidRPr="00C47C4E">
              <w:rPr>
                <w:rFonts w:ascii="Courier New" w:hAnsi="Courier New" w:cs="Courier New"/>
              </w:rPr>
              <w:t>2018 год –49,5 тыс. руб.;</w:t>
            </w:r>
          </w:p>
          <w:p w:rsidR="00573C65" w:rsidRPr="00C47C4E" w:rsidRDefault="00573C65" w:rsidP="00573C65">
            <w:pPr>
              <w:autoSpaceDE w:val="0"/>
              <w:autoSpaceDN w:val="0"/>
              <w:adjustRightInd w:val="0"/>
              <w:spacing w:after="0" w:line="240" w:lineRule="auto"/>
              <w:jc w:val="both"/>
              <w:rPr>
                <w:rFonts w:ascii="Courier New" w:hAnsi="Courier New" w:cs="Courier New"/>
              </w:rPr>
            </w:pPr>
            <w:r w:rsidRPr="00C47C4E">
              <w:rPr>
                <w:rFonts w:ascii="Courier New" w:hAnsi="Courier New" w:cs="Courier New"/>
              </w:rPr>
              <w:t>2019 год – 259,9 тыс. руб.;</w:t>
            </w:r>
          </w:p>
          <w:p w:rsidR="00573C65" w:rsidRPr="00C47C4E" w:rsidRDefault="00573C65" w:rsidP="00573C65">
            <w:pPr>
              <w:autoSpaceDE w:val="0"/>
              <w:autoSpaceDN w:val="0"/>
              <w:adjustRightInd w:val="0"/>
              <w:spacing w:after="0" w:line="240" w:lineRule="auto"/>
              <w:jc w:val="both"/>
              <w:rPr>
                <w:rFonts w:ascii="Courier New" w:hAnsi="Courier New" w:cs="Courier New"/>
              </w:rPr>
            </w:pPr>
            <w:r w:rsidRPr="00C47C4E">
              <w:rPr>
                <w:rFonts w:ascii="Courier New" w:hAnsi="Courier New" w:cs="Courier New"/>
              </w:rPr>
              <w:t>2020 год – 272,5 тыс. руб.;</w:t>
            </w:r>
          </w:p>
          <w:p w:rsidR="00573C65" w:rsidRPr="00C47C4E" w:rsidRDefault="00573C65" w:rsidP="00573C65">
            <w:pPr>
              <w:autoSpaceDE w:val="0"/>
              <w:autoSpaceDN w:val="0"/>
              <w:adjustRightInd w:val="0"/>
              <w:spacing w:after="0" w:line="240" w:lineRule="auto"/>
              <w:jc w:val="both"/>
              <w:rPr>
                <w:rFonts w:ascii="Courier New" w:hAnsi="Courier New" w:cs="Courier New"/>
              </w:rPr>
            </w:pPr>
            <w:r w:rsidRPr="00C47C4E">
              <w:rPr>
                <w:rFonts w:ascii="Courier New" w:hAnsi="Courier New" w:cs="Courier New"/>
              </w:rPr>
              <w:t>2021 год – 0 тыс. руб.;</w:t>
            </w:r>
          </w:p>
          <w:p w:rsidR="00573C65" w:rsidRPr="00C47C4E" w:rsidRDefault="00573C65" w:rsidP="00573C65">
            <w:pPr>
              <w:autoSpaceDE w:val="0"/>
              <w:autoSpaceDN w:val="0"/>
              <w:adjustRightInd w:val="0"/>
              <w:spacing w:after="0" w:line="240" w:lineRule="auto"/>
              <w:jc w:val="both"/>
              <w:rPr>
                <w:rFonts w:ascii="Courier New" w:hAnsi="Courier New" w:cs="Courier New"/>
              </w:rPr>
            </w:pPr>
            <w:r w:rsidRPr="00C47C4E">
              <w:rPr>
                <w:rFonts w:ascii="Courier New" w:hAnsi="Courier New" w:cs="Courier New"/>
              </w:rPr>
              <w:t>2022 год – 163,4 тыс. руб.</w:t>
            </w:r>
          </w:p>
          <w:p w:rsidR="00573C65" w:rsidRPr="00C47C4E" w:rsidRDefault="00573C65" w:rsidP="00573C65">
            <w:pPr>
              <w:autoSpaceDE w:val="0"/>
              <w:autoSpaceDN w:val="0"/>
              <w:adjustRightInd w:val="0"/>
              <w:spacing w:after="0" w:line="240" w:lineRule="auto"/>
              <w:rPr>
                <w:rFonts w:ascii="Courier New" w:hAnsi="Courier New" w:cs="Courier New"/>
              </w:rPr>
            </w:pPr>
            <w:r w:rsidRPr="00C47C4E">
              <w:rPr>
                <w:rFonts w:ascii="Courier New" w:hAnsi="Courier New" w:cs="Courier New"/>
              </w:rPr>
              <w:t>Прогнозный объем финансирования за счет средств федерального бюджета составляет 0 тыс. руб., в том числе:</w:t>
            </w:r>
          </w:p>
          <w:p w:rsidR="00573C65" w:rsidRPr="00C47C4E" w:rsidRDefault="00573C65" w:rsidP="00573C65">
            <w:pPr>
              <w:autoSpaceDE w:val="0"/>
              <w:autoSpaceDN w:val="0"/>
              <w:adjustRightInd w:val="0"/>
              <w:spacing w:after="0" w:line="240" w:lineRule="auto"/>
              <w:jc w:val="both"/>
              <w:rPr>
                <w:rFonts w:ascii="Courier New" w:hAnsi="Courier New" w:cs="Courier New"/>
              </w:rPr>
            </w:pPr>
            <w:r w:rsidRPr="00C47C4E">
              <w:rPr>
                <w:rFonts w:ascii="Courier New" w:hAnsi="Courier New" w:cs="Courier New"/>
              </w:rPr>
              <w:t>2018 год – 0 тыс. руб.;</w:t>
            </w:r>
          </w:p>
          <w:p w:rsidR="00573C65" w:rsidRPr="00C47C4E" w:rsidRDefault="00573C65" w:rsidP="00573C65">
            <w:pPr>
              <w:autoSpaceDE w:val="0"/>
              <w:autoSpaceDN w:val="0"/>
              <w:adjustRightInd w:val="0"/>
              <w:spacing w:after="0" w:line="240" w:lineRule="auto"/>
              <w:jc w:val="both"/>
              <w:rPr>
                <w:rFonts w:ascii="Courier New" w:hAnsi="Courier New" w:cs="Courier New"/>
              </w:rPr>
            </w:pPr>
            <w:r w:rsidRPr="00C47C4E">
              <w:rPr>
                <w:rFonts w:ascii="Courier New" w:hAnsi="Courier New" w:cs="Courier New"/>
              </w:rPr>
              <w:t>2019 год – 0 тыс. руб.;</w:t>
            </w:r>
          </w:p>
          <w:p w:rsidR="00573C65" w:rsidRPr="00C47C4E" w:rsidRDefault="00573C65" w:rsidP="00573C65">
            <w:pPr>
              <w:autoSpaceDE w:val="0"/>
              <w:autoSpaceDN w:val="0"/>
              <w:adjustRightInd w:val="0"/>
              <w:spacing w:after="0" w:line="240" w:lineRule="auto"/>
              <w:jc w:val="both"/>
              <w:rPr>
                <w:rFonts w:ascii="Courier New" w:hAnsi="Courier New" w:cs="Courier New"/>
              </w:rPr>
            </w:pPr>
            <w:r w:rsidRPr="00C47C4E">
              <w:rPr>
                <w:rFonts w:ascii="Courier New" w:hAnsi="Courier New" w:cs="Courier New"/>
              </w:rPr>
              <w:t>2020 год – 0 тыс. руб.;</w:t>
            </w:r>
          </w:p>
          <w:p w:rsidR="00573C65" w:rsidRPr="00C47C4E" w:rsidRDefault="00573C65" w:rsidP="00573C65">
            <w:pPr>
              <w:autoSpaceDE w:val="0"/>
              <w:autoSpaceDN w:val="0"/>
              <w:adjustRightInd w:val="0"/>
              <w:spacing w:after="0" w:line="240" w:lineRule="auto"/>
              <w:jc w:val="both"/>
              <w:rPr>
                <w:rFonts w:ascii="Courier New" w:hAnsi="Courier New" w:cs="Courier New"/>
              </w:rPr>
            </w:pPr>
            <w:r w:rsidRPr="00C47C4E">
              <w:rPr>
                <w:rFonts w:ascii="Courier New" w:hAnsi="Courier New" w:cs="Courier New"/>
              </w:rPr>
              <w:t>2021 год – 0 тыс. руб.;</w:t>
            </w:r>
          </w:p>
          <w:p w:rsidR="00573C65" w:rsidRPr="00C47C4E" w:rsidRDefault="00573C65" w:rsidP="00573C65">
            <w:pPr>
              <w:widowControl w:val="0"/>
              <w:autoSpaceDE w:val="0"/>
              <w:autoSpaceDN w:val="0"/>
              <w:adjustRightInd w:val="0"/>
              <w:spacing w:after="0" w:line="240" w:lineRule="auto"/>
              <w:rPr>
                <w:rFonts w:ascii="Courier New" w:hAnsi="Courier New" w:cs="Courier New"/>
              </w:rPr>
            </w:pPr>
            <w:r w:rsidRPr="00C47C4E">
              <w:rPr>
                <w:rFonts w:ascii="Courier New" w:hAnsi="Courier New" w:cs="Courier New"/>
              </w:rPr>
              <w:t>2022 год – 0 тыс. руб.</w:t>
            </w:r>
          </w:p>
        </w:tc>
      </w:tr>
    </w:tbl>
    <w:p w:rsidR="00573C65" w:rsidRDefault="00573C65" w:rsidP="00573C65">
      <w:pPr>
        <w:widowControl w:val="0"/>
        <w:autoSpaceDE w:val="0"/>
        <w:autoSpaceDN w:val="0"/>
        <w:adjustRightInd w:val="0"/>
        <w:spacing w:after="0" w:line="240" w:lineRule="auto"/>
        <w:ind w:left="-567" w:right="-426" w:firstLine="709"/>
        <w:jc w:val="center"/>
        <w:rPr>
          <w:rFonts w:ascii="Times New Roman" w:hAnsi="Times New Roman"/>
          <w:b/>
          <w:sz w:val="28"/>
          <w:szCs w:val="28"/>
        </w:rPr>
      </w:pPr>
    </w:p>
    <w:p w:rsidR="00573C65" w:rsidRPr="00C47C4E" w:rsidRDefault="00573C65" w:rsidP="00573C65">
      <w:pPr>
        <w:widowControl w:val="0"/>
        <w:autoSpaceDE w:val="0"/>
        <w:autoSpaceDN w:val="0"/>
        <w:adjustRightInd w:val="0"/>
        <w:spacing w:after="0" w:line="240" w:lineRule="auto"/>
        <w:ind w:firstLine="770"/>
        <w:jc w:val="both"/>
        <w:outlineLvl w:val="2"/>
        <w:rPr>
          <w:rFonts w:ascii="Arial" w:hAnsi="Arial" w:cs="Arial"/>
          <w:b/>
          <w:sz w:val="24"/>
          <w:szCs w:val="24"/>
        </w:rPr>
      </w:pPr>
      <w:r w:rsidRPr="00C47C4E">
        <w:rPr>
          <w:rFonts w:ascii="Arial" w:hAnsi="Arial" w:cs="Arial"/>
          <w:sz w:val="24"/>
          <w:szCs w:val="24"/>
        </w:rPr>
        <w:t xml:space="preserve">1.6. </w:t>
      </w:r>
      <w:r w:rsidRPr="00C47C4E">
        <w:rPr>
          <w:rFonts w:ascii="Arial" w:hAnsi="Arial" w:cs="Arial"/>
          <w:color w:val="000000"/>
          <w:sz w:val="24"/>
          <w:szCs w:val="24"/>
        </w:rPr>
        <w:t xml:space="preserve">Строку «Ресурсное обеспечение подпрограммы» паспорта Подпрограммы </w:t>
      </w:r>
      <w:r w:rsidRPr="00C47C4E">
        <w:rPr>
          <w:rFonts w:ascii="Arial" w:hAnsi="Arial" w:cs="Arial"/>
          <w:sz w:val="24"/>
          <w:szCs w:val="24"/>
        </w:rPr>
        <w:t>«Обеспечение комплексного пространственного и территориального развития Едогонского сельского поселения на 2018-2022 гг.</w:t>
      </w:r>
      <w:r w:rsidRPr="00C47C4E">
        <w:rPr>
          <w:rFonts w:ascii="Arial" w:hAnsi="Arial" w:cs="Arial"/>
          <w:b/>
          <w:sz w:val="24"/>
          <w:szCs w:val="24"/>
        </w:rPr>
        <w:t xml:space="preserve">» </w:t>
      </w:r>
      <w:r w:rsidRPr="00C47C4E">
        <w:rPr>
          <w:rFonts w:ascii="Arial" w:hAnsi="Arial" w:cs="Arial"/>
          <w:color w:val="000000"/>
          <w:sz w:val="24"/>
          <w:szCs w:val="24"/>
        </w:rPr>
        <w:t>изложить в следующей редакции:</w:t>
      </w:r>
    </w:p>
    <w:p w:rsidR="00573C65" w:rsidRDefault="00573C65" w:rsidP="00573C65">
      <w:pPr>
        <w:widowControl w:val="0"/>
        <w:autoSpaceDE w:val="0"/>
        <w:autoSpaceDN w:val="0"/>
        <w:adjustRightInd w:val="0"/>
        <w:spacing w:after="0" w:line="240" w:lineRule="auto"/>
        <w:ind w:left="-567" w:right="-426" w:firstLine="709"/>
        <w:jc w:val="both"/>
        <w:rPr>
          <w:rFonts w:ascii="Times New Roman" w:hAnsi="Times New Roman"/>
          <w:b/>
          <w:sz w:val="28"/>
          <w:szCs w:val="28"/>
        </w:rPr>
      </w:pPr>
    </w:p>
    <w:tbl>
      <w:tblPr>
        <w:tblW w:w="5005" w:type="pct"/>
        <w:tblInd w:w="-48" w:type="dxa"/>
        <w:tblCellMar>
          <w:top w:w="75" w:type="dxa"/>
          <w:left w:w="0" w:type="dxa"/>
          <w:bottom w:w="75" w:type="dxa"/>
          <w:right w:w="0" w:type="dxa"/>
        </w:tblCellMar>
        <w:tblLook w:val="0000"/>
      </w:tblPr>
      <w:tblGrid>
        <w:gridCol w:w="3503"/>
        <w:gridCol w:w="6836"/>
      </w:tblGrid>
      <w:tr w:rsidR="00573C65" w:rsidRPr="00C47C4E" w:rsidTr="00573C65">
        <w:trPr>
          <w:trHeight w:val="1707"/>
        </w:trPr>
        <w:tc>
          <w:tcPr>
            <w:tcW w:w="16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r w:rsidRPr="00C47C4E">
              <w:rPr>
                <w:rFonts w:ascii="Courier New" w:hAnsi="Courier New" w:cs="Courier New"/>
              </w:rPr>
              <w:t>Ресурсное обеспечение подпрограммы</w:t>
            </w:r>
          </w:p>
        </w:tc>
        <w:tc>
          <w:tcPr>
            <w:tcW w:w="330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3C65" w:rsidRPr="00C47C4E" w:rsidRDefault="00573C65" w:rsidP="00573C65">
            <w:pPr>
              <w:autoSpaceDE w:val="0"/>
              <w:autoSpaceDN w:val="0"/>
              <w:adjustRightInd w:val="0"/>
              <w:spacing w:after="0" w:line="240" w:lineRule="auto"/>
              <w:rPr>
                <w:rFonts w:ascii="Courier New" w:hAnsi="Courier New" w:cs="Courier New"/>
                <w:color w:val="000000"/>
              </w:rPr>
            </w:pPr>
            <w:r w:rsidRPr="00C47C4E">
              <w:rPr>
                <w:rFonts w:ascii="Courier New" w:hAnsi="Courier New" w:cs="Courier New"/>
              </w:rPr>
              <w:t xml:space="preserve">Предполагаемый общий объем финансирования муниципальной программы составляет 354,4 </w:t>
            </w:r>
            <w:r w:rsidRPr="00C47C4E">
              <w:rPr>
                <w:rFonts w:ascii="Courier New" w:hAnsi="Courier New" w:cs="Courier New"/>
                <w:color w:val="000000"/>
              </w:rPr>
              <w:t>тыс. руб., в том числе:</w:t>
            </w:r>
          </w:p>
          <w:p w:rsidR="00573C65" w:rsidRPr="00C47C4E" w:rsidRDefault="00573C65" w:rsidP="00573C65">
            <w:pPr>
              <w:autoSpaceDE w:val="0"/>
              <w:autoSpaceDN w:val="0"/>
              <w:adjustRightInd w:val="0"/>
              <w:spacing w:after="0" w:line="240" w:lineRule="auto"/>
              <w:jc w:val="both"/>
              <w:rPr>
                <w:rFonts w:ascii="Courier New" w:hAnsi="Courier New" w:cs="Courier New"/>
                <w:color w:val="000000"/>
              </w:rPr>
            </w:pPr>
            <w:r w:rsidRPr="00C47C4E">
              <w:rPr>
                <w:rFonts w:ascii="Courier New" w:hAnsi="Courier New" w:cs="Courier New"/>
                <w:color w:val="000000"/>
              </w:rPr>
              <w:t>2018 год – 174,4 тыс. руб.;</w:t>
            </w:r>
          </w:p>
          <w:p w:rsidR="00573C65" w:rsidRPr="00C47C4E" w:rsidRDefault="00573C65" w:rsidP="00573C65">
            <w:pPr>
              <w:autoSpaceDE w:val="0"/>
              <w:autoSpaceDN w:val="0"/>
              <w:adjustRightInd w:val="0"/>
              <w:spacing w:after="0" w:line="240" w:lineRule="auto"/>
              <w:jc w:val="both"/>
              <w:rPr>
                <w:rFonts w:ascii="Courier New" w:hAnsi="Courier New" w:cs="Courier New"/>
                <w:color w:val="000000"/>
              </w:rPr>
            </w:pPr>
            <w:r w:rsidRPr="00C47C4E">
              <w:rPr>
                <w:rFonts w:ascii="Courier New" w:hAnsi="Courier New" w:cs="Courier New"/>
                <w:color w:val="000000"/>
              </w:rPr>
              <w:t>2019 год – 141,4 тыс. руб.;</w:t>
            </w:r>
          </w:p>
          <w:p w:rsidR="00573C65" w:rsidRPr="00C47C4E" w:rsidRDefault="00573C65" w:rsidP="00573C65">
            <w:pPr>
              <w:autoSpaceDE w:val="0"/>
              <w:autoSpaceDN w:val="0"/>
              <w:adjustRightInd w:val="0"/>
              <w:spacing w:after="0" w:line="240" w:lineRule="auto"/>
              <w:jc w:val="both"/>
              <w:rPr>
                <w:rFonts w:ascii="Courier New" w:hAnsi="Courier New" w:cs="Courier New"/>
                <w:color w:val="000000"/>
              </w:rPr>
            </w:pPr>
            <w:r w:rsidRPr="00C47C4E">
              <w:rPr>
                <w:rFonts w:ascii="Courier New" w:hAnsi="Courier New" w:cs="Courier New"/>
                <w:color w:val="000000"/>
              </w:rPr>
              <w:t>2020 год –  18,6 тыс. руб.;</w:t>
            </w:r>
          </w:p>
          <w:p w:rsidR="00573C65" w:rsidRPr="00C47C4E" w:rsidRDefault="00573C65" w:rsidP="00573C65">
            <w:pPr>
              <w:autoSpaceDE w:val="0"/>
              <w:autoSpaceDN w:val="0"/>
              <w:adjustRightInd w:val="0"/>
              <w:spacing w:after="0" w:line="240" w:lineRule="auto"/>
              <w:jc w:val="both"/>
              <w:rPr>
                <w:rFonts w:ascii="Courier New" w:hAnsi="Courier New" w:cs="Courier New"/>
                <w:color w:val="000000"/>
              </w:rPr>
            </w:pPr>
            <w:r w:rsidRPr="00C47C4E">
              <w:rPr>
                <w:rFonts w:ascii="Courier New" w:hAnsi="Courier New" w:cs="Courier New"/>
                <w:color w:val="000000"/>
              </w:rPr>
              <w:t>2021 год –  10,0 тыс. руб.;</w:t>
            </w:r>
          </w:p>
          <w:p w:rsidR="00573C65" w:rsidRPr="00C47C4E" w:rsidRDefault="00573C65" w:rsidP="00573C65">
            <w:pPr>
              <w:autoSpaceDE w:val="0"/>
              <w:autoSpaceDN w:val="0"/>
              <w:adjustRightInd w:val="0"/>
              <w:spacing w:after="0" w:line="240" w:lineRule="auto"/>
              <w:jc w:val="both"/>
              <w:rPr>
                <w:rFonts w:ascii="Courier New" w:hAnsi="Courier New" w:cs="Courier New"/>
                <w:color w:val="000000"/>
              </w:rPr>
            </w:pPr>
            <w:r w:rsidRPr="00C47C4E">
              <w:rPr>
                <w:rFonts w:ascii="Courier New" w:hAnsi="Courier New" w:cs="Courier New"/>
                <w:color w:val="000000"/>
              </w:rPr>
              <w:t>2022 год –  10,0 тыс. руб.</w:t>
            </w:r>
          </w:p>
          <w:p w:rsidR="00573C65" w:rsidRPr="00C47C4E" w:rsidRDefault="00573C65" w:rsidP="00573C65">
            <w:pPr>
              <w:autoSpaceDE w:val="0"/>
              <w:autoSpaceDN w:val="0"/>
              <w:adjustRightInd w:val="0"/>
              <w:spacing w:after="0" w:line="240" w:lineRule="auto"/>
              <w:rPr>
                <w:rFonts w:ascii="Courier New" w:hAnsi="Courier New" w:cs="Courier New"/>
              </w:rPr>
            </w:pPr>
            <w:r w:rsidRPr="00C47C4E">
              <w:rPr>
                <w:rFonts w:ascii="Courier New" w:hAnsi="Courier New" w:cs="Courier New"/>
              </w:rPr>
              <w:t>Объем финансирования за счет средств бюджета Едогонского сельского поселения составляет 264,4тыс. руб., в том числе:</w:t>
            </w:r>
          </w:p>
          <w:p w:rsidR="00573C65" w:rsidRPr="00C47C4E" w:rsidRDefault="00573C65" w:rsidP="00573C65">
            <w:pPr>
              <w:autoSpaceDE w:val="0"/>
              <w:autoSpaceDN w:val="0"/>
              <w:adjustRightInd w:val="0"/>
              <w:spacing w:after="0" w:line="240" w:lineRule="auto"/>
              <w:jc w:val="both"/>
              <w:rPr>
                <w:rFonts w:ascii="Courier New" w:hAnsi="Courier New" w:cs="Courier New"/>
                <w:color w:val="000000"/>
              </w:rPr>
            </w:pPr>
            <w:r w:rsidRPr="00C47C4E">
              <w:rPr>
                <w:rFonts w:ascii="Courier New" w:hAnsi="Courier New" w:cs="Courier New"/>
                <w:color w:val="000000"/>
              </w:rPr>
              <w:t>2018 год –84,4 тыс. руб.;</w:t>
            </w:r>
          </w:p>
          <w:p w:rsidR="00573C65" w:rsidRPr="00C47C4E" w:rsidRDefault="00573C65" w:rsidP="00573C65">
            <w:pPr>
              <w:autoSpaceDE w:val="0"/>
              <w:autoSpaceDN w:val="0"/>
              <w:adjustRightInd w:val="0"/>
              <w:spacing w:after="0" w:line="240" w:lineRule="auto"/>
              <w:jc w:val="both"/>
              <w:rPr>
                <w:rFonts w:ascii="Courier New" w:hAnsi="Courier New" w:cs="Courier New"/>
                <w:color w:val="000000"/>
              </w:rPr>
            </w:pPr>
            <w:r w:rsidRPr="00C47C4E">
              <w:rPr>
                <w:rFonts w:ascii="Courier New" w:hAnsi="Courier New" w:cs="Courier New"/>
                <w:color w:val="000000"/>
              </w:rPr>
              <w:t>2019 год –141,4 тыс. руб.;</w:t>
            </w:r>
          </w:p>
          <w:p w:rsidR="00573C65" w:rsidRPr="00C47C4E" w:rsidRDefault="00573C65" w:rsidP="00573C65">
            <w:pPr>
              <w:autoSpaceDE w:val="0"/>
              <w:autoSpaceDN w:val="0"/>
              <w:adjustRightInd w:val="0"/>
              <w:spacing w:after="0" w:line="240" w:lineRule="auto"/>
              <w:jc w:val="both"/>
              <w:rPr>
                <w:rFonts w:ascii="Courier New" w:hAnsi="Courier New" w:cs="Courier New"/>
                <w:color w:val="000000"/>
              </w:rPr>
            </w:pPr>
            <w:r w:rsidRPr="00C47C4E">
              <w:rPr>
                <w:rFonts w:ascii="Courier New" w:hAnsi="Courier New" w:cs="Courier New"/>
                <w:color w:val="000000"/>
              </w:rPr>
              <w:t>2020 год – 18,6 тыс. руб.;</w:t>
            </w:r>
          </w:p>
          <w:p w:rsidR="00573C65" w:rsidRPr="00C47C4E" w:rsidRDefault="00573C65" w:rsidP="00573C65">
            <w:pPr>
              <w:autoSpaceDE w:val="0"/>
              <w:autoSpaceDN w:val="0"/>
              <w:adjustRightInd w:val="0"/>
              <w:spacing w:after="0" w:line="240" w:lineRule="auto"/>
              <w:jc w:val="both"/>
              <w:rPr>
                <w:rFonts w:ascii="Courier New" w:hAnsi="Courier New" w:cs="Courier New"/>
                <w:color w:val="000000"/>
              </w:rPr>
            </w:pPr>
            <w:r w:rsidRPr="00C47C4E">
              <w:rPr>
                <w:rFonts w:ascii="Courier New" w:hAnsi="Courier New" w:cs="Courier New"/>
                <w:color w:val="000000"/>
              </w:rPr>
              <w:t>2021 год –10,0 тыс. руб.;</w:t>
            </w:r>
          </w:p>
          <w:p w:rsidR="00573C65" w:rsidRPr="00C47C4E" w:rsidRDefault="00573C65" w:rsidP="00573C65">
            <w:pPr>
              <w:autoSpaceDE w:val="0"/>
              <w:autoSpaceDN w:val="0"/>
              <w:adjustRightInd w:val="0"/>
              <w:spacing w:after="0" w:line="240" w:lineRule="auto"/>
              <w:jc w:val="both"/>
              <w:rPr>
                <w:rFonts w:ascii="Courier New" w:hAnsi="Courier New" w:cs="Courier New"/>
                <w:color w:val="000000"/>
              </w:rPr>
            </w:pPr>
            <w:r w:rsidRPr="00C47C4E">
              <w:rPr>
                <w:rFonts w:ascii="Courier New" w:hAnsi="Courier New" w:cs="Courier New"/>
                <w:color w:val="000000"/>
              </w:rPr>
              <w:t>2022 год –10,0 тыс. руб.</w:t>
            </w:r>
          </w:p>
          <w:p w:rsidR="00573C65" w:rsidRPr="00C47C4E" w:rsidRDefault="00573C65" w:rsidP="00573C65">
            <w:pPr>
              <w:autoSpaceDE w:val="0"/>
              <w:autoSpaceDN w:val="0"/>
              <w:adjustRightInd w:val="0"/>
              <w:spacing w:after="0" w:line="240" w:lineRule="auto"/>
              <w:rPr>
                <w:rFonts w:ascii="Courier New" w:hAnsi="Courier New" w:cs="Courier New"/>
              </w:rPr>
            </w:pPr>
            <w:r w:rsidRPr="00C47C4E">
              <w:rPr>
                <w:rFonts w:ascii="Courier New" w:hAnsi="Courier New" w:cs="Courier New"/>
              </w:rPr>
              <w:t>Прогнозный объем финансирования за счет средств областного бюджета составляет 90,0 тыс. руб., в том числе:</w:t>
            </w:r>
          </w:p>
          <w:p w:rsidR="00573C65" w:rsidRPr="00C47C4E" w:rsidRDefault="00573C65" w:rsidP="00573C65">
            <w:pPr>
              <w:autoSpaceDE w:val="0"/>
              <w:autoSpaceDN w:val="0"/>
              <w:adjustRightInd w:val="0"/>
              <w:spacing w:after="0" w:line="240" w:lineRule="auto"/>
              <w:jc w:val="both"/>
              <w:rPr>
                <w:rFonts w:ascii="Courier New" w:hAnsi="Courier New" w:cs="Courier New"/>
              </w:rPr>
            </w:pPr>
            <w:r w:rsidRPr="00C47C4E">
              <w:rPr>
                <w:rFonts w:ascii="Courier New" w:hAnsi="Courier New" w:cs="Courier New"/>
              </w:rPr>
              <w:t>2018 год – 90,0 тыс. руб.;</w:t>
            </w:r>
          </w:p>
          <w:p w:rsidR="00573C65" w:rsidRPr="00C47C4E" w:rsidRDefault="00573C65" w:rsidP="00573C65">
            <w:pPr>
              <w:autoSpaceDE w:val="0"/>
              <w:autoSpaceDN w:val="0"/>
              <w:adjustRightInd w:val="0"/>
              <w:spacing w:after="0" w:line="240" w:lineRule="auto"/>
              <w:jc w:val="both"/>
              <w:rPr>
                <w:rFonts w:ascii="Courier New" w:hAnsi="Courier New" w:cs="Courier New"/>
              </w:rPr>
            </w:pPr>
            <w:r w:rsidRPr="00C47C4E">
              <w:rPr>
                <w:rFonts w:ascii="Courier New" w:hAnsi="Courier New" w:cs="Courier New"/>
              </w:rPr>
              <w:t>2019 год – 0 тыс. руб.;</w:t>
            </w:r>
          </w:p>
          <w:p w:rsidR="00573C65" w:rsidRPr="00C47C4E" w:rsidRDefault="00573C65" w:rsidP="00573C65">
            <w:pPr>
              <w:autoSpaceDE w:val="0"/>
              <w:autoSpaceDN w:val="0"/>
              <w:adjustRightInd w:val="0"/>
              <w:spacing w:after="0" w:line="240" w:lineRule="auto"/>
              <w:jc w:val="both"/>
              <w:rPr>
                <w:rFonts w:ascii="Courier New" w:hAnsi="Courier New" w:cs="Courier New"/>
              </w:rPr>
            </w:pPr>
            <w:r w:rsidRPr="00C47C4E">
              <w:rPr>
                <w:rFonts w:ascii="Courier New" w:hAnsi="Courier New" w:cs="Courier New"/>
              </w:rPr>
              <w:t>2020 год – 0 тыс. руб.;</w:t>
            </w:r>
          </w:p>
          <w:p w:rsidR="00573C65" w:rsidRPr="00C47C4E" w:rsidRDefault="00573C65" w:rsidP="00573C65">
            <w:pPr>
              <w:autoSpaceDE w:val="0"/>
              <w:autoSpaceDN w:val="0"/>
              <w:adjustRightInd w:val="0"/>
              <w:spacing w:after="0" w:line="240" w:lineRule="auto"/>
              <w:jc w:val="both"/>
              <w:rPr>
                <w:rFonts w:ascii="Courier New" w:hAnsi="Courier New" w:cs="Courier New"/>
              </w:rPr>
            </w:pPr>
            <w:r w:rsidRPr="00C47C4E">
              <w:rPr>
                <w:rFonts w:ascii="Courier New" w:hAnsi="Courier New" w:cs="Courier New"/>
              </w:rPr>
              <w:lastRenderedPageBreak/>
              <w:t>2021 год – 0 тыс. руб.;</w:t>
            </w:r>
          </w:p>
          <w:p w:rsidR="00573C65" w:rsidRPr="00C47C4E" w:rsidRDefault="00573C65" w:rsidP="00573C65">
            <w:pPr>
              <w:autoSpaceDE w:val="0"/>
              <w:autoSpaceDN w:val="0"/>
              <w:adjustRightInd w:val="0"/>
              <w:spacing w:after="0" w:line="240" w:lineRule="auto"/>
              <w:jc w:val="both"/>
              <w:rPr>
                <w:rFonts w:ascii="Courier New" w:hAnsi="Courier New" w:cs="Courier New"/>
              </w:rPr>
            </w:pPr>
            <w:r w:rsidRPr="00C47C4E">
              <w:rPr>
                <w:rFonts w:ascii="Courier New" w:hAnsi="Courier New" w:cs="Courier New"/>
              </w:rPr>
              <w:t>2022 год – 0 тыс. руб.</w:t>
            </w:r>
          </w:p>
          <w:p w:rsidR="00573C65" w:rsidRPr="00C47C4E" w:rsidRDefault="00573C65" w:rsidP="00573C65">
            <w:pPr>
              <w:autoSpaceDE w:val="0"/>
              <w:autoSpaceDN w:val="0"/>
              <w:adjustRightInd w:val="0"/>
              <w:spacing w:after="0" w:line="240" w:lineRule="auto"/>
              <w:rPr>
                <w:rFonts w:ascii="Courier New" w:hAnsi="Courier New" w:cs="Courier New"/>
              </w:rPr>
            </w:pPr>
            <w:r w:rsidRPr="00C47C4E">
              <w:rPr>
                <w:rFonts w:ascii="Courier New" w:hAnsi="Courier New" w:cs="Courier New"/>
              </w:rPr>
              <w:t>Прогнозный объем финансирования за счет средств федерального бюджета составляет 0 тыс. руб., в том числе:</w:t>
            </w:r>
          </w:p>
          <w:p w:rsidR="00573C65" w:rsidRPr="00C47C4E" w:rsidRDefault="00573C65" w:rsidP="00573C65">
            <w:pPr>
              <w:autoSpaceDE w:val="0"/>
              <w:autoSpaceDN w:val="0"/>
              <w:adjustRightInd w:val="0"/>
              <w:spacing w:after="0" w:line="240" w:lineRule="auto"/>
              <w:jc w:val="both"/>
              <w:rPr>
                <w:rFonts w:ascii="Courier New" w:hAnsi="Courier New" w:cs="Courier New"/>
              </w:rPr>
            </w:pPr>
            <w:r w:rsidRPr="00C47C4E">
              <w:rPr>
                <w:rFonts w:ascii="Courier New" w:hAnsi="Courier New" w:cs="Courier New"/>
              </w:rPr>
              <w:t>2018 год – 0 тыс. руб.;</w:t>
            </w:r>
          </w:p>
          <w:p w:rsidR="00573C65" w:rsidRPr="00C47C4E" w:rsidRDefault="00573C65" w:rsidP="00573C65">
            <w:pPr>
              <w:autoSpaceDE w:val="0"/>
              <w:autoSpaceDN w:val="0"/>
              <w:adjustRightInd w:val="0"/>
              <w:spacing w:after="0" w:line="240" w:lineRule="auto"/>
              <w:jc w:val="both"/>
              <w:rPr>
                <w:rFonts w:ascii="Courier New" w:hAnsi="Courier New" w:cs="Courier New"/>
              </w:rPr>
            </w:pPr>
            <w:r w:rsidRPr="00C47C4E">
              <w:rPr>
                <w:rFonts w:ascii="Courier New" w:hAnsi="Courier New" w:cs="Courier New"/>
              </w:rPr>
              <w:t>2019 год – 0 тыс. руб.;</w:t>
            </w:r>
          </w:p>
          <w:p w:rsidR="00573C65" w:rsidRPr="00C47C4E" w:rsidRDefault="00573C65" w:rsidP="00573C65">
            <w:pPr>
              <w:autoSpaceDE w:val="0"/>
              <w:autoSpaceDN w:val="0"/>
              <w:adjustRightInd w:val="0"/>
              <w:spacing w:after="0" w:line="240" w:lineRule="auto"/>
              <w:jc w:val="both"/>
              <w:rPr>
                <w:rFonts w:ascii="Courier New" w:hAnsi="Courier New" w:cs="Courier New"/>
              </w:rPr>
            </w:pPr>
            <w:r w:rsidRPr="00C47C4E">
              <w:rPr>
                <w:rFonts w:ascii="Courier New" w:hAnsi="Courier New" w:cs="Courier New"/>
              </w:rPr>
              <w:t>2020 год – 0 тыс. руб.;</w:t>
            </w:r>
          </w:p>
          <w:p w:rsidR="00573C65" w:rsidRPr="00C47C4E" w:rsidRDefault="00573C65" w:rsidP="00573C65">
            <w:pPr>
              <w:autoSpaceDE w:val="0"/>
              <w:autoSpaceDN w:val="0"/>
              <w:adjustRightInd w:val="0"/>
              <w:spacing w:after="0" w:line="240" w:lineRule="auto"/>
              <w:jc w:val="both"/>
              <w:rPr>
                <w:rFonts w:ascii="Courier New" w:hAnsi="Courier New" w:cs="Courier New"/>
              </w:rPr>
            </w:pPr>
            <w:r w:rsidRPr="00C47C4E">
              <w:rPr>
                <w:rFonts w:ascii="Courier New" w:hAnsi="Courier New" w:cs="Courier New"/>
              </w:rPr>
              <w:t>2021 год – 0 тыс. руб.;</w:t>
            </w:r>
          </w:p>
          <w:p w:rsidR="00573C65" w:rsidRPr="00C47C4E" w:rsidRDefault="00573C65" w:rsidP="00573C65">
            <w:pPr>
              <w:widowControl w:val="0"/>
              <w:autoSpaceDE w:val="0"/>
              <w:autoSpaceDN w:val="0"/>
              <w:adjustRightInd w:val="0"/>
              <w:spacing w:after="0" w:line="240" w:lineRule="auto"/>
              <w:rPr>
                <w:rFonts w:ascii="Courier New" w:hAnsi="Courier New" w:cs="Courier New"/>
              </w:rPr>
            </w:pPr>
            <w:r w:rsidRPr="00C47C4E">
              <w:rPr>
                <w:rFonts w:ascii="Courier New" w:hAnsi="Courier New" w:cs="Courier New"/>
              </w:rPr>
              <w:t>2022 год – 0 тыс. руб.</w:t>
            </w:r>
          </w:p>
        </w:tc>
      </w:tr>
    </w:tbl>
    <w:p w:rsidR="00573C65" w:rsidRPr="005A2A39" w:rsidRDefault="00573C65" w:rsidP="00573C65">
      <w:pPr>
        <w:widowControl w:val="0"/>
        <w:autoSpaceDE w:val="0"/>
        <w:autoSpaceDN w:val="0"/>
        <w:adjustRightInd w:val="0"/>
        <w:spacing w:after="0" w:line="240" w:lineRule="auto"/>
        <w:ind w:firstLine="709"/>
        <w:jc w:val="both"/>
        <w:rPr>
          <w:rFonts w:ascii="Times New Roman" w:hAnsi="Times New Roman"/>
          <w:sz w:val="24"/>
          <w:szCs w:val="24"/>
        </w:rPr>
      </w:pPr>
    </w:p>
    <w:p w:rsidR="00573C65" w:rsidRPr="00C47C4E" w:rsidRDefault="00573C65" w:rsidP="00573C65">
      <w:pPr>
        <w:widowControl w:val="0"/>
        <w:autoSpaceDE w:val="0"/>
        <w:autoSpaceDN w:val="0"/>
        <w:adjustRightInd w:val="0"/>
        <w:spacing w:after="0" w:line="240" w:lineRule="auto"/>
        <w:ind w:right="-2" w:firstLine="770"/>
        <w:jc w:val="both"/>
        <w:outlineLvl w:val="2"/>
        <w:rPr>
          <w:rFonts w:ascii="Arial" w:hAnsi="Arial" w:cs="Arial"/>
          <w:b/>
          <w:sz w:val="24"/>
          <w:szCs w:val="24"/>
        </w:rPr>
      </w:pPr>
      <w:r w:rsidRPr="00C47C4E">
        <w:rPr>
          <w:rFonts w:ascii="Arial" w:hAnsi="Arial" w:cs="Arial"/>
          <w:sz w:val="24"/>
          <w:szCs w:val="24"/>
        </w:rPr>
        <w:t xml:space="preserve">1.7. </w:t>
      </w:r>
      <w:r w:rsidRPr="00C47C4E">
        <w:rPr>
          <w:rFonts w:ascii="Arial" w:hAnsi="Arial" w:cs="Arial"/>
          <w:color w:val="000000"/>
          <w:sz w:val="24"/>
          <w:szCs w:val="24"/>
        </w:rPr>
        <w:t xml:space="preserve">Строку «Ресурсное обеспечение подпрограммы» паспорта Подпрограммы </w:t>
      </w:r>
      <w:r w:rsidRPr="00C47C4E">
        <w:rPr>
          <w:rFonts w:ascii="Arial" w:hAnsi="Arial" w:cs="Arial"/>
          <w:sz w:val="24"/>
          <w:szCs w:val="24"/>
        </w:rPr>
        <w:t>«Обеспечение комплексных мер безопасности на территории Едогонского сельского поселения на 2018-2022 гг.</w:t>
      </w:r>
      <w:r w:rsidRPr="00C47C4E">
        <w:rPr>
          <w:rFonts w:ascii="Arial" w:hAnsi="Arial" w:cs="Arial"/>
          <w:b/>
          <w:sz w:val="24"/>
          <w:szCs w:val="24"/>
        </w:rPr>
        <w:t xml:space="preserve">» </w:t>
      </w:r>
      <w:r w:rsidRPr="00C47C4E">
        <w:rPr>
          <w:rFonts w:ascii="Arial" w:hAnsi="Arial" w:cs="Arial"/>
          <w:color w:val="000000"/>
          <w:sz w:val="24"/>
          <w:szCs w:val="24"/>
        </w:rPr>
        <w:t>изложить в следующей редакции:</w:t>
      </w:r>
    </w:p>
    <w:p w:rsidR="00573C65" w:rsidRDefault="00573C65" w:rsidP="00573C65">
      <w:pPr>
        <w:widowControl w:val="0"/>
        <w:autoSpaceDE w:val="0"/>
        <w:autoSpaceDN w:val="0"/>
        <w:adjustRightInd w:val="0"/>
        <w:spacing w:after="0" w:line="240" w:lineRule="auto"/>
        <w:ind w:right="-567" w:firstLine="709"/>
        <w:jc w:val="center"/>
        <w:rPr>
          <w:rFonts w:ascii="Times New Roman" w:hAnsi="Times New Roman"/>
          <w:b/>
          <w:sz w:val="28"/>
          <w:szCs w:val="28"/>
        </w:rPr>
      </w:pPr>
    </w:p>
    <w:tbl>
      <w:tblPr>
        <w:tblW w:w="5005" w:type="pct"/>
        <w:tblInd w:w="-48" w:type="dxa"/>
        <w:tblCellMar>
          <w:top w:w="75" w:type="dxa"/>
          <w:left w:w="0" w:type="dxa"/>
          <w:bottom w:w="75" w:type="dxa"/>
          <w:right w:w="0" w:type="dxa"/>
        </w:tblCellMar>
        <w:tblLook w:val="0000"/>
      </w:tblPr>
      <w:tblGrid>
        <w:gridCol w:w="3664"/>
        <w:gridCol w:w="6675"/>
      </w:tblGrid>
      <w:tr w:rsidR="00573C65" w:rsidRPr="00C47C4E" w:rsidTr="00573C65">
        <w:tc>
          <w:tcPr>
            <w:tcW w:w="177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3C65" w:rsidRPr="00C47C4E" w:rsidRDefault="00573C65" w:rsidP="00573C65">
            <w:pPr>
              <w:widowControl w:val="0"/>
              <w:autoSpaceDE w:val="0"/>
              <w:autoSpaceDN w:val="0"/>
              <w:adjustRightInd w:val="0"/>
              <w:spacing w:after="0" w:line="240" w:lineRule="auto"/>
              <w:ind w:right="-2"/>
              <w:rPr>
                <w:rFonts w:ascii="Courier New" w:hAnsi="Courier New" w:cs="Courier New"/>
              </w:rPr>
            </w:pPr>
            <w:r w:rsidRPr="00C47C4E">
              <w:rPr>
                <w:rFonts w:ascii="Courier New" w:hAnsi="Courier New" w:cs="Courier New"/>
              </w:rPr>
              <w:t>Ресурсное обеспечение подпрограммы</w:t>
            </w:r>
          </w:p>
        </w:tc>
        <w:tc>
          <w:tcPr>
            <w:tcW w:w="322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autoSpaceDE w:val="0"/>
              <w:autoSpaceDN w:val="0"/>
              <w:adjustRightInd w:val="0"/>
              <w:spacing w:after="0" w:line="240" w:lineRule="auto"/>
              <w:rPr>
                <w:rFonts w:ascii="Courier New" w:hAnsi="Courier New" w:cs="Courier New"/>
                <w:color w:val="000000"/>
              </w:rPr>
            </w:pPr>
            <w:r w:rsidRPr="00C47C4E">
              <w:rPr>
                <w:rFonts w:ascii="Courier New" w:hAnsi="Courier New" w:cs="Courier New"/>
              </w:rPr>
              <w:t xml:space="preserve">Предполагаемый общий объем финансирования муниципальной программы составляет 245,6 </w:t>
            </w:r>
            <w:r w:rsidRPr="00C47C4E">
              <w:rPr>
                <w:rFonts w:ascii="Courier New" w:hAnsi="Courier New" w:cs="Courier New"/>
                <w:color w:val="000000"/>
              </w:rPr>
              <w:t>тыс. руб., в том числе:</w:t>
            </w:r>
          </w:p>
          <w:p w:rsidR="00573C65" w:rsidRPr="00C47C4E" w:rsidRDefault="00573C65" w:rsidP="00573C65">
            <w:pPr>
              <w:autoSpaceDE w:val="0"/>
              <w:autoSpaceDN w:val="0"/>
              <w:adjustRightInd w:val="0"/>
              <w:spacing w:after="0" w:line="240" w:lineRule="auto"/>
              <w:jc w:val="both"/>
              <w:rPr>
                <w:rFonts w:ascii="Courier New" w:hAnsi="Courier New" w:cs="Courier New"/>
                <w:color w:val="000000"/>
              </w:rPr>
            </w:pPr>
            <w:r w:rsidRPr="00C47C4E">
              <w:rPr>
                <w:rFonts w:ascii="Courier New" w:hAnsi="Courier New" w:cs="Courier New"/>
                <w:color w:val="000000"/>
              </w:rPr>
              <w:t>2018 год –63,6 тыс. руб.;</w:t>
            </w:r>
          </w:p>
          <w:p w:rsidR="00573C65" w:rsidRPr="00C47C4E" w:rsidRDefault="00573C65" w:rsidP="00573C65">
            <w:pPr>
              <w:autoSpaceDE w:val="0"/>
              <w:autoSpaceDN w:val="0"/>
              <w:adjustRightInd w:val="0"/>
              <w:spacing w:after="0" w:line="240" w:lineRule="auto"/>
              <w:jc w:val="both"/>
              <w:rPr>
                <w:rFonts w:ascii="Courier New" w:hAnsi="Courier New" w:cs="Courier New"/>
                <w:color w:val="000000"/>
              </w:rPr>
            </w:pPr>
            <w:r w:rsidRPr="00C47C4E">
              <w:rPr>
                <w:rFonts w:ascii="Courier New" w:hAnsi="Courier New" w:cs="Courier New"/>
                <w:color w:val="000000"/>
              </w:rPr>
              <w:t>2019 год –90,5 тыс. руб.;</w:t>
            </w:r>
          </w:p>
          <w:p w:rsidR="00573C65" w:rsidRPr="00C47C4E" w:rsidRDefault="00573C65" w:rsidP="00573C65">
            <w:pPr>
              <w:autoSpaceDE w:val="0"/>
              <w:autoSpaceDN w:val="0"/>
              <w:adjustRightInd w:val="0"/>
              <w:spacing w:after="0" w:line="240" w:lineRule="auto"/>
              <w:jc w:val="both"/>
              <w:rPr>
                <w:rFonts w:ascii="Courier New" w:hAnsi="Courier New" w:cs="Courier New"/>
                <w:color w:val="000000"/>
              </w:rPr>
            </w:pPr>
            <w:r w:rsidRPr="00C47C4E">
              <w:rPr>
                <w:rFonts w:ascii="Courier New" w:hAnsi="Courier New" w:cs="Courier New"/>
                <w:color w:val="000000"/>
              </w:rPr>
              <w:t>2020 год – 30,5 тыс. руб.;</w:t>
            </w:r>
          </w:p>
          <w:p w:rsidR="00573C65" w:rsidRPr="00C47C4E" w:rsidRDefault="00573C65" w:rsidP="00573C65">
            <w:pPr>
              <w:autoSpaceDE w:val="0"/>
              <w:autoSpaceDN w:val="0"/>
              <w:adjustRightInd w:val="0"/>
              <w:spacing w:after="0" w:line="240" w:lineRule="auto"/>
              <w:jc w:val="both"/>
              <w:rPr>
                <w:rFonts w:ascii="Courier New" w:hAnsi="Courier New" w:cs="Courier New"/>
                <w:color w:val="000000"/>
              </w:rPr>
            </w:pPr>
            <w:r w:rsidRPr="00C47C4E">
              <w:rPr>
                <w:rFonts w:ascii="Courier New" w:hAnsi="Courier New" w:cs="Courier New"/>
                <w:color w:val="000000"/>
              </w:rPr>
              <w:t>2021 год – 30,5 тыс. руб.;</w:t>
            </w:r>
          </w:p>
          <w:p w:rsidR="00573C65" w:rsidRPr="00C47C4E" w:rsidRDefault="00573C65" w:rsidP="00573C65">
            <w:pPr>
              <w:autoSpaceDE w:val="0"/>
              <w:autoSpaceDN w:val="0"/>
              <w:adjustRightInd w:val="0"/>
              <w:spacing w:after="0" w:line="240" w:lineRule="auto"/>
              <w:jc w:val="both"/>
              <w:rPr>
                <w:rFonts w:ascii="Courier New" w:hAnsi="Courier New" w:cs="Courier New"/>
                <w:color w:val="000000"/>
              </w:rPr>
            </w:pPr>
            <w:r w:rsidRPr="00C47C4E">
              <w:rPr>
                <w:rFonts w:ascii="Courier New" w:hAnsi="Courier New" w:cs="Courier New"/>
                <w:color w:val="000000"/>
              </w:rPr>
              <w:t>2022 год – 30,5 тыс. руб.</w:t>
            </w:r>
          </w:p>
          <w:p w:rsidR="00573C65" w:rsidRPr="00C47C4E" w:rsidRDefault="00573C65" w:rsidP="00573C65">
            <w:pPr>
              <w:autoSpaceDE w:val="0"/>
              <w:autoSpaceDN w:val="0"/>
              <w:adjustRightInd w:val="0"/>
              <w:spacing w:after="0" w:line="240" w:lineRule="auto"/>
              <w:rPr>
                <w:rFonts w:ascii="Courier New" w:hAnsi="Courier New" w:cs="Courier New"/>
              </w:rPr>
            </w:pPr>
            <w:r w:rsidRPr="00C47C4E">
              <w:rPr>
                <w:rFonts w:ascii="Courier New" w:hAnsi="Courier New" w:cs="Courier New"/>
              </w:rPr>
              <w:t>Объем финансирования за счет средств бюджета Едогонского сельского поселения составляет 216,0 тыс. руб., в том числе:</w:t>
            </w:r>
          </w:p>
          <w:p w:rsidR="00573C65" w:rsidRPr="00C47C4E" w:rsidRDefault="00573C65" w:rsidP="00573C65">
            <w:pPr>
              <w:autoSpaceDE w:val="0"/>
              <w:autoSpaceDN w:val="0"/>
              <w:adjustRightInd w:val="0"/>
              <w:spacing w:after="0" w:line="240" w:lineRule="auto"/>
              <w:jc w:val="both"/>
              <w:rPr>
                <w:rFonts w:ascii="Courier New" w:hAnsi="Courier New" w:cs="Courier New"/>
                <w:color w:val="000000"/>
              </w:rPr>
            </w:pPr>
            <w:r w:rsidRPr="00C47C4E">
              <w:rPr>
                <w:rFonts w:ascii="Courier New" w:hAnsi="Courier New" w:cs="Courier New"/>
                <w:color w:val="000000"/>
              </w:rPr>
              <w:t>2018 год –40,9 тыс. руб.;</w:t>
            </w:r>
          </w:p>
          <w:p w:rsidR="00573C65" w:rsidRPr="00C47C4E" w:rsidRDefault="00573C65" w:rsidP="00573C65">
            <w:pPr>
              <w:autoSpaceDE w:val="0"/>
              <w:autoSpaceDN w:val="0"/>
              <w:adjustRightInd w:val="0"/>
              <w:spacing w:after="0" w:line="240" w:lineRule="auto"/>
              <w:jc w:val="both"/>
              <w:rPr>
                <w:rFonts w:ascii="Courier New" w:hAnsi="Courier New" w:cs="Courier New"/>
                <w:color w:val="000000"/>
              </w:rPr>
            </w:pPr>
            <w:r w:rsidRPr="00C47C4E">
              <w:rPr>
                <w:rFonts w:ascii="Courier New" w:hAnsi="Courier New" w:cs="Courier New"/>
                <w:color w:val="000000"/>
              </w:rPr>
              <w:t>2019 год –83,6 тыс. руб.;</w:t>
            </w:r>
          </w:p>
          <w:p w:rsidR="00573C65" w:rsidRPr="00C47C4E" w:rsidRDefault="00573C65" w:rsidP="00573C65">
            <w:pPr>
              <w:autoSpaceDE w:val="0"/>
              <w:autoSpaceDN w:val="0"/>
              <w:adjustRightInd w:val="0"/>
              <w:spacing w:after="0" w:line="240" w:lineRule="auto"/>
              <w:jc w:val="both"/>
              <w:rPr>
                <w:rFonts w:ascii="Courier New" w:hAnsi="Courier New" w:cs="Courier New"/>
                <w:color w:val="000000"/>
              </w:rPr>
            </w:pPr>
            <w:r w:rsidRPr="00C47C4E">
              <w:rPr>
                <w:rFonts w:ascii="Courier New" w:hAnsi="Courier New" w:cs="Courier New"/>
                <w:color w:val="000000"/>
              </w:rPr>
              <w:t>2020 год – 30,5 тыс. руб.;</w:t>
            </w:r>
          </w:p>
          <w:p w:rsidR="00573C65" w:rsidRPr="00C47C4E" w:rsidRDefault="00573C65" w:rsidP="00573C65">
            <w:pPr>
              <w:autoSpaceDE w:val="0"/>
              <w:autoSpaceDN w:val="0"/>
              <w:adjustRightInd w:val="0"/>
              <w:spacing w:after="0" w:line="240" w:lineRule="auto"/>
              <w:jc w:val="both"/>
              <w:rPr>
                <w:rFonts w:ascii="Courier New" w:hAnsi="Courier New" w:cs="Courier New"/>
                <w:color w:val="000000"/>
              </w:rPr>
            </w:pPr>
            <w:r w:rsidRPr="00C47C4E">
              <w:rPr>
                <w:rFonts w:ascii="Courier New" w:hAnsi="Courier New" w:cs="Courier New"/>
                <w:color w:val="000000"/>
              </w:rPr>
              <w:t>2021 год – 30,5 тыс. руб.;</w:t>
            </w:r>
          </w:p>
          <w:p w:rsidR="00573C65" w:rsidRPr="00C47C4E" w:rsidRDefault="00573C65" w:rsidP="00573C65">
            <w:pPr>
              <w:autoSpaceDE w:val="0"/>
              <w:autoSpaceDN w:val="0"/>
              <w:adjustRightInd w:val="0"/>
              <w:spacing w:after="0" w:line="240" w:lineRule="auto"/>
              <w:jc w:val="both"/>
              <w:rPr>
                <w:rFonts w:ascii="Courier New" w:hAnsi="Courier New" w:cs="Courier New"/>
                <w:color w:val="000000"/>
              </w:rPr>
            </w:pPr>
            <w:r w:rsidRPr="00C47C4E">
              <w:rPr>
                <w:rFonts w:ascii="Courier New" w:hAnsi="Courier New" w:cs="Courier New"/>
                <w:color w:val="000000"/>
              </w:rPr>
              <w:t>2022 год – 30,5 тыс. руб.</w:t>
            </w:r>
          </w:p>
          <w:p w:rsidR="00573C65" w:rsidRPr="00C47C4E" w:rsidRDefault="00573C65" w:rsidP="00573C65">
            <w:pPr>
              <w:autoSpaceDE w:val="0"/>
              <w:autoSpaceDN w:val="0"/>
              <w:adjustRightInd w:val="0"/>
              <w:spacing w:after="0" w:line="240" w:lineRule="auto"/>
              <w:rPr>
                <w:rFonts w:ascii="Courier New" w:hAnsi="Courier New" w:cs="Courier New"/>
              </w:rPr>
            </w:pPr>
            <w:r w:rsidRPr="00C47C4E">
              <w:rPr>
                <w:rFonts w:ascii="Courier New" w:hAnsi="Courier New" w:cs="Courier New"/>
              </w:rPr>
              <w:t>Прогнозный объем финансирования за счет средств областного бюджета составляет 29,6 тыс. руб., в том числе:</w:t>
            </w:r>
          </w:p>
          <w:p w:rsidR="00573C65" w:rsidRPr="00C47C4E" w:rsidRDefault="00573C65" w:rsidP="00573C65">
            <w:pPr>
              <w:autoSpaceDE w:val="0"/>
              <w:autoSpaceDN w:val="0"/>
              <w:adjustRightInd w:val="0"/>
              <w:spacing w:after="0" w:line="240" w:lineRule="auto"/>
              <w:jc w:val="both"/>
              <w:rPr>
                <w:rFonts w:ascii="Courier New" w:hAnsi="Courier New" w:cs="Courier New"/>
              </w:rPr>
            </w:pPr>
            <w:r w:rsidRPr="00C47C4E">
              <w:rPr>
                <w:rFonts w:ascii="Courier New" w:hAnsi="Courier New" w:cs="Courier New"/>
              </w:rPr>
              <w:t>2018 год – 22,7 тыс. руб.;</w:t>
            </w:r>
          </w:p>
          <w:p w:rsidR="00573C65" w:rsidRPr="00C47C4E" w:rsidRDefault="00573C65" w:rsidP="00573C65">
            <w:pPr>
              <w:autoSpaceDE w:val="0"/>
              <w:autoSpaceDN w:val="0"/>
              <w:adjustRightInd w:val="0"/>
              <w:spacing w:after="0" w:line="240" w:lineRule="auto"/>
              <w:jc w:val="both"/>
              <w:rPr>
                <w:rFonts w:ascii="Courier New" w:hAnsi="Courier New" w:cs="Courier New"/>
              </w:rPr>
            </w:pPr>
            <w:r w:rsidRPr="00C47C4E">
              <w:rPr>
                <w:rFonts w:ascii="Courier New" w:hAnsi="Courier New" w:cs="Courier New"/>
              </w:rPr>
              <w:t>2019 год – 6,9 тыс. руб.;</w:t>
            </w:r>
          </w:p>
          <w:p w:rsidR="00573C65" w:rsidRPr="00C47C4E" w:rsidRDefault="00573C65" w:rsidP="00573C65">
            <w:pPr>
              <w:autoSpaceDE w:val="0"/>
              <w:autoSpaceDN w:val="0"/>
              <w:adjustRightInd w:val="0"/>
              <w:spacing w:after="0" w:line="240" w:lineRule="auto"/>
              <w:jc w:val="both"/>
              <w:rPr>
                <w:rFonts w:ascii="Courier New" w:hAnsi="Courier New" w:cs="Courier New"/>
              </w:rPr>
            </w:pPr>
            <w:r w:rsidRPr="00C47C4E">
              <w:rPr>
                <w:rFonts w:ascii="Courier New" w:hAnsi="Courier New" w:cs="Courier New"/>
              </w:rPr>
              <w:t>2020 год – 0 тыс. руб.;</w:t>
            </w:r>
          </w:p>
          <w:p w:rsidR="00573C65" w:rsidRPr="00C47C4E" w:rsidRDefault="00573C65" w:rsidP="00573C65">
            <w:pPr>
              <w:autoSpaceDE w:val="0"/>
              <w:autoSpaceDN w:val="0"/>
              <w:adjustRightInd w:val="0"/>
              <w:spacing w:after="0" w:line="240" w:lineRule="auto"/>
              <w:jc w:val="both"/>
              <w:rPr>
                <w:rFonts w:ascii="Courier New" w:hAnsi="Courier New" w:cs="Courier New"/>
              </w:rPr>
            </w:pPr>
            <w:r w:rsidRPr="00C47C4E">
              <w:rPr>
                <w:rFonts w:ascii="Courier New" w:hAnsi="Courier New" w:cs="Courier New"/>
              </w:rPr>
              <w:t>2021 год – 0 тыс. руб.;</w:t>
            </w:r>
          </w:p>
          <w:p w:rsidR="00573C65" w:rsidRPr="00C47C4E" w:rsidRDefault="00573C65" w:rsidP="00573C65">
            <w:pPr>
              <w:autoSpaceDE w:val="0"/>
              <w:autoSpaceDN w:val="0"/>
              <w:adjustRightInd w:val="0"/>
              <w:spacing w:after="0" w:line="240" w:lineRule="auto"/>
              <w:jc w:val="both"/>
              <w:rPr>
                <w:rFonts w:ascii="Courier New" w:hAnsi="Courier New" w:cs="Courier New"/>
              </w:rPr>
            </w:pPr>
            <w:r w:rsidRPr="00C47C4E">
              <w:rPr>
                <w:rFonts w:ascii="Courier New" w:hAnsi="Courier New" w:cs="Courier New"/>
              </w:rPr>
              <w:t>2022 год – 0 тыс. руб.</w:t>
            </w:r>
          </w:p>
          <w:p w:rsidR="00573C65" w:rsidRPr="00C47C4E" w:rsidRDefault="00573C65" w:rsidP="00573C65">
            <w:pPr>
              <w:autoSpaceDE w:val="0"/>
              <w:autoSpaceDN w:val="0"/>
              <w:adjustRightInd w:val="0"/>
              <w:spacing w:after="0" w:line="240" w:lineRule="auto"/>
              <w:rPr>
                <w:rFonts w:ascii="Courier New" w:hAnsi="Courier New" w:cs="Courier New"/>
              </w:rPr>
            </w:pPr>
            <w:r w:rsidRPr="00C47C4E">
              <w:rPr>
                <w:rFonts w:ascii="Courier New" w:hAnsi="Courier New" w:cs="Courier New"/>
              </w:rPr>
              <w:t>Прогнозный объем финансирования за счет средств федерального бюджета составляет 0 тыс. руб., в том числе:</w:t>
            </w:r>
          </w:p>
          <w:p w:rsidR="00573C65" w:rsidRPr="00C47C4E" w:rsidRDefault="00573C65" w:rsidP="00573C65">
            <w:pPr>
              <w:autoSpaceDE w:val="0"/>
              <w:autoSpaceDN w:val="0"/>
              <w:adjustRightInd w:val="0"/>
              <w:spacing w:after="0" w:line="240" w:lineRule="auto"/>
              <w:jc w:val="both"/>
              <w:rPr>
                <w:rFonts w:ascii="Courier New" w:hAnsi="Courier New" w:cs="Courier New"/>
              </w:rPr>
            </w:pPr>
            <w:r w:rsidRPr="00C47C4E">
              <w:rPr>
                <w:rFonts w:ascii="Courier New" w:hAnsi="Courier New" w:cs="Courier New"/>
              </w:rPr>
              <w:t>2018 год – 0 тыс. руб.;</w:t>
            </w:r>
          </w:p>
          <w:p w:rsidR="00573C65" w:rsidRPr="00C47C4E" w:rsidRDefault="00573C65" w:rsidP="00573C65">
            <w:pPr>
              <w:autoSpaceDE w:val="0"/>
              <w:autoSpaceDN w:val="0"/>
              <w:adjustRightInd w:val="0"/>
              <w:spacing w:after="0" w:line="240" w:lineRule="auto"/>
              <w:jc w:val="both"/>
              <w:rPr>
                <w:rFonts w:ascii="Courier New" w:hAnsi="Courier New" w:cs="Courier New"/>
              </w:rPr>
            </w:pPr>
            <w:r w:rsidRPr="00C47C4E">
              <w:rPr>
                <w:rFonts w:ascii="Courier New" w:hAnsi="Courier New" w:cs="Courier New"/>
              </w:rPr>
              <w:t>2019 год – 0 тыс. руб.;</w:t>
            </w:r>
          </w:p>
          <w:p w:rsidR="00573C65" w:rsidRPr="00C47C4E" w:rsidRDefault="00573C65" w:rsidP="00573C65">
            <w:pPr>
              <w:autoSpaceDE w:val="0"/>
              <w:autoSpaceDN w:val="0"/>
              <w:adjustRightInd w:val="0"/>
              <w:spacing w:after="0" w:line="240" w:lineRule="auto"/>
              <w:jc w:val="both"/>
              <w:rPr>
                <w:rFonts w:ascii="Courier New" w:hAnsi="Courier New" w:cs="Courier New"/>
              </w:rPr>
            </w:pPr>
            <w:r w:rsidRPr="00C47C4E">
              <w:rPr>
                <w:rFonts w:ascii="Courier New" w:hAnsi="Courier New" w:cs="Courier New"/>
              </w:rPr>
              <w:t>2020 год – 0 тыс. руб.;</w:t>
            </w:r>
          </w:p>
          <w:p w:rsidR="00573C65" w:rsidRPr="00C47C4E" w:rsidRDefault="00573C65" w:rsidP="00573C65">
            <w:pPr>
              <w:autoSpaceDE w:val="0"/>
              <w:autoSpaceDN w:val="0"/>
              <w:adjustRightInd w:val="0"/>
              <w:spacing w:after="0" w:line="240" w:lineRule="auto"/>
              <w:jc w:val="both"/>
              <w:rPr>
                <w:rFonts w:ascii="Courier New" w:hAnsi="Courier New" w:cs="Courier New"/>
              </w:rPr>
            </w:pPr>
            <w:r w:rsidRPr="00C47C4E">
              <w:rPr>
                <w:rFonts w:ascii="Courier New" w:hAnsi="Courier New" w:cs="Courier New"/>
              </w:rPr>
              <w:t>2021 год – 0 тыс. руб.;</w:t>
            </w:r>
          </w:p>
          <w:p w:rsidR="00573C65" w:rsidRPr="00C47C4E" w:rsidRDefault="00573C65" w:rsidP="00573C65">
            <w:pPr>
              <w:widowControl w:val="0"/>
              <w:autoSpaceDE w:val="0"/>
              <w:autoSpaceDN w:val="0"/>
              <w:adjustRightInd w:val="0"/>
              <w:spacing w:after="0" w:line="240" w:lineRule="auto"/>
              <w:ind w:right="-2"/>
              <w:rPr>
                <w:rFonts w:ascii="Courier New" w:hAnsi="Courier New" w:cs="Courier New"/>
              </w:rPr>
            </w:pPr>
            <w:r w:rsidRPr="00C47C4E">
              <w:rPr>
                <w:rFonts w:ascii="Courier New" w:hAnsi="Courier New" w:cs="Courier New"/>
              </w:rPr>
              <w:t>2022 год – 0 тыс. руб.</w:t>
            </w:r>
          </w:p>
        </w:tc>
      </w:tr>
    </w:tbl>
    <w:p w:rsidR="00573C65" w:rsidRPr="005A2A39" w:rsidRDefault="00573C65" w:rsidP="00573C65">
      <w:pPr>
        <w:widowControl w:val="0"/>
        <w:autoSpaceDE w:val="0"/>
        <w:autoSpaceDN w:val="0"/>
        <w:adjustRightInd w:val="0"/>
        <w:spacing w:after="0" w:line="240" w:lineRule="auto"/>
        <w:ind w:right="-2" w:firstLine="709"/>
        <w:jc w:val="center"/>
        <w:rPr>
          <w:rFonts w:ascii="Times New Roman" w:hAnsi="Times New Roman"/>
          <w:b/>
          <w:sz w:val="24"/>
          <w:szCs w:val="24"/>
          <w:u w:val="single"/>
        </w:rPr>
      </w:pPr>
    </w:p>
    <w:p w:rsidR="00573C65" w:rsidRPr="00C47C4E" w:rsidRDefault="00573C65" w:rsidP="00573C65">
      <w:pPr>
        <w:widowControl w:val="0"/>
        <w:autoSpaceDE w:val="0"/>
        <w:autoSpaceDN w:val="0"/>
        <w:adjustRightInd w:val="0"/>
        <w:spacing w:after="0" w:line="240" w:lineRule="auto"/>
        <w:ind w:right="-2" w:firstLine="567"/>
        <w:jc w:val="both"/>
        <w:outlineLvl w:val="2"/>
        <w:rPr>
          <w:rFonts w:ascii="Arial" w:hAnsi="Arial" w:cs="Arial"/>
          <w:b/>
          <w:sz w:val="24"/>
          <w:szCs w:val="24"/>
        </w:rPr>
      </w:pPr>
      <w:r w:rsidRPr="00C47C4E">
        <w:rPr>
          <w:rFonts w:ascii="Arial" w:hAnsi="Arial" w:cs="Arial"/>
          <w:sz w:val="24"/>
          <w:szCs w:val="24"/>
        </w:rPr>
        <w:t xml:space="preserve">1.8. </w:t>
      </w:r>
      <w:r w:rsidRPr="00C47C4E">
        <w:rPr>
          <w:rFonts w:ascii="Arial" w:hAnsi="Arial" w:cs="Arial"/>
          <w:color w:val="000000"/>
          <w:sz w:val="24"/>
          <w:szCs w:val="24"/>
        </w:rPr>
        <w:t xml:space="preserve">Строку «Ресурсное обеспечение подпрограммы» паспорта Подпрограммы </w:t>
      </w:r>
      <w:r w:rsidRPr="00C47C4E">
        <w:rPr>
          <w:rFonts w:ascii="Arial" w:hAnsi="Arial" w:cs="Arial"/>
          <w:sz w:val="24"/>
          <w:szCs w:val="24"/>
        </w:rPr>
        <w:t>«Развитие сферы культуры и спорта на территории Едогонского сельского поселения на 2018-2022 гг.</w:t>
      </w:r>
      <w:r w:rsidRPr="00C47C4E">
        <w:rPr>
          <w:rFonts w:ascii="Arial" w:hAnsi="Arial" w:cs="Arial"/>
          <w:b/>
          <w:sz w:val="24"/>
          <w:szCs w:val="24"/>
        </w:rPr>
        <w:t xml:space="preserve">» </w:t>
      </w:r>
      <w:r w:rsidRPr="00C47C4E">
        <w:rPr>
          <w:rFonts w:ascii="Arial" w:hAnsi="Arial" w:cs="Arial"/>
          <w:color w:val="000000"/>
          <w:sz w:val="24"/>
          <w:szCs w:val="24"/>
        </w:rPr>
        <w:t>изложить в следующей редакции:</w:t>
      </w:r>
    </w:p>
    <w:p w:rsidR="00573C65" w:rsidRDefault="00573C65" w:rsidP="00573C65">
      <w:pPr>
        <w:widowControl w:val="0"/>
        <w:autoSpaceDE w:val="0"/>
        <w:autoSpaceDN w:val="0"/>
        <w:adjustRightInd w:val="0"/>
        <w:spacing w:after="0" w:line="240" w:lineRule="auto"/>
        <w:ind w:right="-2" w:firstLine="709"/>
        <w:jc w:val="both"/>
        <w:rPr>
          <w:rFonts w:ascii="Times New Roman" w:hAnsi="Times New Roman"/>
          <w:b/>
          <w:sz w:val="28"/>
          <w:szCs w:val="28"/>
        </w:rPr>
      </w:pPr>
    </w:p>
    <w:tbl>
      <w:tblPr>
        <w:tblW w:w="5005" w:type="pct"/>
        <w:tblInd w:w="-48" w:type="dxa"/>
        <w:tblCellMar>
          <w:top w:w="75" w:type="dxa"/>
          <w:left w:w="0" w:type="dxa"/>
          <w:bottom w:w="75" w:type="dxa"/>
          <w:right w:w="0" w:type="dxa"/>
        </w:tblCellMar>
        <w:tblLook w:val="0000"/>
      </w:tblPr>
      <w:tblGrid>
        <w:gridCol w:w="3503"/>
        <w:gridCol w:w="6836"/>
      </w:tblGrid>
      <w:tr w:rsidR="00573C65" w:rsidRPr="00C47C4E" w:rsidTr="00573C65">
        <w:trPr>
          <w:trHeight w:val="1590"/>
        </w:trPr>
        <w:tc>
          <w:tcPr>
            <w:tcW w:w="16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r w:rsidRPr="00C47C4E">
              <w:rPr>
                <w:rFonts w:ascii="Courier New" w:hAnsi="Courier New" w:cs="Courier New"/>
              </w:rPr>
              <w:lastRenderedPageBreak/>
              <w:t>Ресурсное обеспечение подпрограммы</w:t>
            </w:r>
          </w:p>
        </w:tc>
        <w:tc>
          <w:tcPr>
            <w:tcW w:w="330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3C65" w:rsidRPr="00C47C4E" w:rsidRDefault="00573C65" w:rsidP="00573C65">
            <w:pPr>
              <w:autoSpaceDE w:val="0"/>
              <w:autoSpaceDN w:val="0"/>
              <w:adjustRightInd w:val="0"/>
              <w:spacing w:after="0" w:line="240" w:lineRule="auto"/>
              <w:rPr>
                <w:rFonts w:ascii="Courier New" w:hAnsi="Courier New" w:cs="Courier New"/>
              </w:rPr>
            </w:pPr>
            <w:r w:rsidRPr="00C47C4E">
              <w:rPr>
                <w:rFonts w:ascii="Courier New" w:hAnsi="Courier New" w:cs="Courier New"/>
              </w:rPr>
              <w:t xml:space="preserve">Предполагаемый общий объем финансирования муниципальной программы составляет  </w:t>
            </w:r>
          </w:p>
          <w:p w:rsidR="00573C65" w:rsidRPr="00C47C4E" w:rsidRDefault="00573C65" w:rsidP="00573C65">
            <w:pPr>
              <w:autoSpaceDE w:val="0"/>
              <w:autoSpaceDN w:val="0"/>
              <w:adjustRightInd w:val="0"/>
              <w:spacing w:after="0" w:line="240" w:lineRule="auto"/>
              <w:rPr>
                <w:rFonts w:ascii="Courier New" w:hAnsi="Courier New" w:cs="Courier New"/>
                <w:color w:val="000000"/>
              </w:rPr>
            </w:pPr>
            <w:r w:rsidRPr="00C47C4E">
              <w:rPr>
                <w:rFonts w:ascii="Courier New" w:hAnsi="Courier New" w:cs="Courier New"/>
              </w:rPr>
              <w:t xml:space="preserve">25818,7 </w:t>
            </w:r>
            <w:r w:rsidRPr="00C47C4E">
              <w:rPr>
                <w:rFonts w:ascii="Courier New" w:hAnsi="Courier New" w:cs="Courier New"/>
                <w:color w:val="000000"/>
              </w:rPr>
              <w:t>тыс. руб., в том числе:</w:t>
            </w:r>
          </w:p>
          <w:p w:rsidR="00573C65" w:rsidRPr="00C47C4E" w:rsidRDefault="00573C65" w:rsidP="00573C65">
            <w:pPr>
              <w:autoSpaceDE w:val="0"/>
              <w:autoSpaceDN w:val="0"/>
              <w:adjustRightInd w:val="0"/>
              <w:spacing w:after="0" w:line="240" w:lineRule="auto"/>
              <w:jc w:val="both"/>
              <w:rPr>
                <w:rFonts w:ascii="Courier New" w:hAnsi="Courier New" w:cs="Courier New"/>
                <w:color w:val="000000"/>
              </w:rPr>
            </w:pPr>
            <w:r w:rsidRPr="00C47C4E">
              <w:rPr>
                <w:rFonts w:ascii="Courier New" w:hAnsi="Courier New" w:cs="Courier New"/>
                <w:color w:val="000000"/>
              </w:rPr>
              <w:t>2018 год –3088,2 тыс. руб.;</w:t>
            </w:r>
          </w:p>
          <w:p w:rsidR="00573C65" w:rsidRPr="00C47C4E" w:rsidRDefault="00573C65" w:rsidP="00573C65">
            <w:pPr>
              <w:autoSpaceDE w:val="0"/>
              <w:autoSpaceDN w:val="0"/>
              <w:adjustRightInd w:val="0"/>
              <w:spacing w:after="0" w:line="240" w:lineRule="auto"/>
              <w:jc w:val="both"/>
              <w:rPr>
                <w:rFonts w:ascii="Courier New" w:hAnsi="Courier New" w:cs="Courier New"/>
                <w:color w:val="000000"/>
              </w:rPr>
            </w:pPr>
            <w:r w:rsidRPr="00C47C4E">
              <w:rPr>
                <w:rFonts w:ascii="Courier New" w:hAnsi="Courier New" w:cs="Courier New"/>
                <w:color w:val="000000"/>
              </w:rPr>
              <w:t>2019 год –4587,5 тыс. руб.;</w:t>
            </w:r>
          </w:p>
          <w:p w:rsidR="00573C65" w:rsidRPr="00C47C4E" w:rsidRDefault="00573C65" w:rsidP="00573C65">
            <w:pPr>
              <w:autoSpaceDE w:val="0"/>
              <w:autoSpaceDN w:val="0"/>
              <w:adjustRightInd w:val="0"/>
              <w:spacing w:after="0" w:line="240" w:lineRule="auto"/>
              <w:jc w:val="both"/>
              <w:rPr>
                <w:rFonts w:ascii="Courier New" w:hAnsi="Courier New" w:cs="Courier New"/>
                <w:color w:val="000000"/>
              </w:rPr>
            </w:pPr>
            <w:r w:rsidRPr="00C47C4E">
              <w:rPr>
                <w:rFonts w:ascii="Courier New" w:hAnsi="Courier New" w:cs="Courier New"/>
                <w:color w:val="000000"/>
              </w:rPr>
              <w:t>2020 год –14244,4 тыс. руб.;</w:t>
            </w:r>
          </w:p>
          <w:p w:rsidR="00573C65" w:rsidRPr="00C47C4E" w:rsidRDefault="00573C65" w:rsidP="00573C65">
            <w:pPr>
              <w:autoSpaceDE w:val="0"/>
              <w:autoSpaceDN w:val="0"/>
              <w:adjustRightInd w:val="0"/>
              <w:spacing w:after="0" w:line="240" w:lineRule="auto"/>
              <w:jc w:val="both"/>
              <w:rPr>
                <w:rFonts w:ascii="Courier New" w:hAnsi="Courier New" w:cs="Courier New"/>
                <w:color w:val="000000"/>
              </w:rPr>
            </w:pPr>
            <w:r w:rsidRPr="00C47C4E">
              <w:rPr>
                <w:rFonts w:ascii="Courier New" w:hAnsi="Courier New" w:cs="Courier New"/>
                <w:color w:val="000000"/>
              </w:rPr>
              <w:t>2021 год – 2379,3 тыс. руб.;</w:t>
            </w:r>
          </w:p>
          <w:p w:rsidR="00573C65" w:rsidRPr="00C47C4E" w:rsidRDefault="00573C65" w:rsidP="00573C65">
            <w:pPr>
              <w:autoSpaceDE w:val="0"/>
              <w:autoSpaceDN w:val="0"/>
              <w:adjustRightInd w:val="0"/>
              <w:spacing w:after="0" w:line="240" w:lineRule="auto"/>
              <w:jc w:val="both"/>
              <w:rPr>
                <w:rFonts w:ascii="Courier New" w:hAnsi="Courier New" w:cs="Courier New"/>
                <w:color w:val="000000"/>
              </w:rPr>
            </w:pPr>
            <w:r w:rsidRPr="00C47C4E">
              <w:rPr>
                <w:rFonts w:ascii="Courier New" w:hAnsi="Courier New" w:cs="Courier New"/>
                <w:color w:val="000000"/>
              </w:rPr>
              <w:t>2022 год –1519,3 тыс. руб.</w:t>
            </w:r>
          </w:p>
          <w:p w:rsidR="00573C65" w:rsidRPr="00C47C4E" w:rsidRDefault="00573C65" w:rsidP="00573C65">
            <w:pPr>
              <w:autoSpaceDE w:val="0"/>
              <w:autoSpaceDN w:val="0"/>
              <w:adjustRightInd w:val="0"/>
              <w:spacing w:after="0" w:line="240" w:lineRule="auto"/>
              <w:rPr>
                <w:rFonts w:ascii="Courier New" w:hAnsi="Courier New" w:cs="Courier New"/>
              </w:rPr>
            </w:pPr>
            <w:r w:rsidRPr="00C47C4E">
              <w:rPr>
                <w:rFonts w:ascii="Courier New" w:hAnsi="Courier New" w:cs="Courier New"/>
              </w:rPr>
              <w:t>Объем финансирования за счет средств бюджета Едогонского сельского поселения составляет 14509,5 тыс. руб., в том числе:</w:t>
            </w:r>
          </w:p>
          <w:p w:rsidR="00573C65" w:rsidRPr="00C47C4E" w:rsidRDefault="00573C65" w:rsidP="00573C65">
            <w:pPr>
              <w:autoSpaceDE w:val="0"/>
              <w:autoSpaceDN w:val="0"/>
              <w:adjustRightInd w:val="0"/>
              <w:spacing w:after="0" w:line="240" w:lineRule="auto"/>
              <w:jc w:val="both"/>
              <w:rPr>
                <w:rFonts w:ascii="Courier New" w:hAnsi="Courier New" w:cs="Courier New"/>
                <w:color w:val="000000"/>
              </w:rPr>
            </w:pPr>
            <w:r w:rsidRPr="00C47C4E">
              <w:rPr>
                <w:rFonts w:ascii="Courier New" w:hAnsi="Courier New" w:cs="Courier New"/>
                <w:color w:val="000000"/>
              </w:rPr>
              <w:t>2018 год –2872,9 тыс. руб.;</w:t>
            </w:r>
          </w:p>
          <w:p w:rsidR="00573C65" w:rsidRPr="00C47C4E" w:rsidRDefault="00573C65" w:rsidP="00573C65">
            <w:pPr>
              <w:autoSpaceDE w:val="0"/>
              <w:autoSpaceDN w:val="0"/>
              <w:adjustRightInd w:val="0"/>
              <w:spacing w:after="0" w:line="240" w:lineRule="auto"/>
              <w:jc w:val="both"/>
              <w:rPr>
                <w:rFonts w:ascii="Courier New" w:hAnsi="Courier New" w:cs="Courier New"/>
                <w:color w:val="000000"/>
              </w:rPr>
            </w:pPr>
            <w:r w:rsidRPr="00C47C4E">
              <w:rPr>
                <w:rFonts w:ascii="Courier New" w:hAnsi="Courier New" w:cs="Courier New"/>
                <w:color w:val="000000"/>
              </w:rPr>
              <w:t>2019 год –4404,7 тыс. руб.;</w:t>
            </w:r>
          </w:p>
          <w:p w:rsidR="00573C65" w:rsidRPr="00C47C4E" w:rsidRDefault="00573C65" w:rsidP="00573C65">
            <w:pPr>
              <w:autoSpaceDE w:val="0"/>
              <w:autoSpaceDN w:val="0"/>
              <w:adjustRightInd w:val="0"/>
              <w:spacing w:after="0" w:line="240" w:lineRule="auto"/>
              <w:jc w:val="both"/>
              <w:rPr>
                <w:rFonts w:ascii="Courier New" w:hAnsi="Courier New" w:cs="Courier New"/>
                <w:color w:val="000000"/>
              </w:rPr>
            </w:pPr>
            <w:r w:rsidRPr="00C47C4E">
              <w:rPr>
                <w:rFonts w:ascii="Courier New" w:hAnsi="Courier New" w:cs="Courier New"/>
                <w:color w:val="000000"/>
              </w:rPr>
              <w:t>2020 год –3696,7</w:t>
            </w:r>
            <w:bookmarkStart w:id="0" w:name="_GoBack"/>
            <w:bookmarkEnd w:id="0"/>
            <w:r w:rsidRPr="00C47C4E">
              <w:rPr>
                <w:rFonts w:ascii="Courier New" w:hAnsi="Courier New" w:cs="Courier New"/>
                <w:color w:val="000000"/>
              </w:rPr>
              <w:t xml:space="preserve"> тыс. руб.;</w:t>
            </w:r>
          </w:p>
          <w:p w:rsidR="00573C65" w:rsidRPr="00C47C4E" w:rsidRDefault="00573C65" w:rsidP="00573C65">
            <w:pPr>
              <w:autoSpaceDE w:val="0"/>
              <w:autoSpaceDN w:val="0"/>
              <w:adjustRightInd w:val="0"/>
              <w:spacing w:after="0" w:line="240" w:lineRule="auto"/>
              <w:jc w:val="both"/>
              <w:rPr>
                <w:rFonts w:ascii="Courier New" w:hAnsi="Courier New" w:cs="Courier New"/>
                <w:color w:val="000000"/>
              </w:rPr>
            </w:pPr>
            <w:r w:rsidRPr="00C47C4E">
              <w:rPr>
                <w:rFonts w:ascii="Courier New" w:hAnsi="Courier New" w:cs="Courier New"/>
                <w:color w:val="000000"/>
              </w:rPr>
              <w:t>2021 год –</w:t>
            </w:r>
            <w:r w:rsidRPr="00C47C4E">
              <w:rPr>
                <w:rFonts w:ascii="Courier New" w:hAnsi="Courier New" w:cs="Courier New"/>
              </w:rPr>
              <w:t xml:space="preserve">2115,9 </w:t>
            </w:r>
            <w:r w:rsidRPr="00C47C4E">
              <w:rPr>
                <w:rFonts w:ascii="Courier New" w:hAnsi="Courier New" w:cs="Courier New"/>
                <w:color w:val="000000"/>
              </w:rPr>
              <w:t>тыс. руб.;</w:t>
            </w:r>
          </w:p>
          <w:p w:rsidR="00573C65" w:rsidRPr="00C47C4E" w:rsidRDefault="00573C65" w:rsidP="00573C65">
            <w:pPr>
              <w:widowControl w:val="0"/>
              <w:autoSpaceDE w:val="0"/>
              <w:autoSpaceDN w:val="0"/>
              <w:adjustRightInd w:val="0"/>
              <w:spacing w:after="0" w:line="240" w:lineRule="auto"/>
              <w:ind w:left="-87"/>
              <w:rPr>
                <w:rFonts w:ascii="Courier New" w:hAnsi="Courier New" w:cs="Courier New"/>
                <w:color w:val="000000"/>
              </w:rPr>
            </w:pPr>
            <w:r w:rsidRPr="00C47C4E">
              <w:rPr>
                <w:rFonts w:ascii="Courier New" w:hAnsi="Courier New" w:cs="Courier New"/>
                <w:color w:val="000000"/>
              </w:rPr>
              <w:t>2022 год –  1419,3 тыс. руб.</w:t>
            </w:r>
          </w:p>
          <w:p w:rsidR="00573C65" w:rsidRPr="00C47C4E" w:rsidRDefault="00573C65" w:rsidP="00573C65">
            <w:pPr>
              <w:autoSpaceDE w:val="0"/>
              <w:autoSpaceDN w:val="0"/>
              <w:adjustRightInd w:val="0"/>
              <w:spacing w:after="0" w:line="240" w:lineRule="auto"/>
              <w:rPr>
                <w:rFonts w:ascii="Courier New" w:hAnsi="Courier New" w:cs="Courier New"/>
              </w:rPr>
            </w:pPr>
            <w:r w:rsidRPr="00C47C4E">
              <w:rPr>
                <w:rFonts w:ascii="Courier New" w:hAnsi="Courier New" w:cs="Courier New"/>
              </w:rPr>
              <w:t>Прогнозный объем финансирования за счет средств областного бюджета составляет 11309,2 тыс. руб., в том числе:</w:t>
            </w:r>
          </w:p>
          <w:p w:rsidR="00573C65" w:rsidRPr="00C47C4E" w:rsidRDefault="00573C65" w:rsidP="00573C65">
            <w:pPr>
              <w:autoSpaceDE w:val="0"/>
              <w:autoSpaceDN w:val="0"/>
              <w:adjustRightInd w:val="0"/>
              <w:spacing w:after="0" w:line="240" w:lineRule="auto"/>
              <w:jc w:val="both"/>
              <w:rPr>
                <w:rFonts w:ascii="Courier New" w:hAnsi="Courier New" w:cs="Courier New"/>
              </w:rPr>
            </w:pPr>
            <w:r w:rsidRPr="00C47C4E">
              <w:rPr>
                <w:rFonts w:ascii="Courier New" w:hAnsi="Courier New" w:cs="Courier New"/>
              </w:rPr>
              <w:t>2018 год – 215,3тыс. руб.;</w:t>
            </w:r>
          </w:p>
          <w:p w:rsidR="00573C65" w:rsidRPr="00C47C4E" w:rsidRDefault="00573C65" w:rsidP="00573C65">
            <w:pPr>
              <w:autoSpaceDE w:val="0"/>
              <w:autoSpaceDN w:val="0"/>
              <w:adjustRightInd w:val="0"/>
              <w:spacing w:after="0" w:line="240" w:lineRule="auto"/>
              <w:jc w:val="both"/>
              <w:rPr>
                <w:rFonts w:ascii="Courier New" w:hAnsi="Courier New" w:cs="Courier New"/>
              </w:rPr>
            </w:pPr>
            <w:r w:rsidRPr="00C47C4E">
              <w:rPr>
                <w:rFonts w:ascii="Courier New" w:hAnsi="Courier New" w:cs="Courier New"/>
              </w:rPr>
              <w:t>2019 год – 182,8 тыс. руб.;</w:t>
            </w:r>
          </w:p>
          <w:p w:rsidR="00573C65" w:rsidRPr="00C47C4E" w:rsidRDefault="00573C65" w:rsidP="00573C65">
            <w:pPr>
              <w:autoSpaceDE w:val="0"/>
              <w:autoSpaceDN w:val="0"/>
              <w:adjustRightInd w:val="0"/>
              <w:spacing w:after="0" w:line="240" w:lineRule="auto"/>
              <w:jc w:val="both"/>
              <w:rPr>
                <w:rFonts w:ascii="Courier New" w:hAnsi="Courier New" w:cs="Courier New"/>
              </w:rPr>
            </w:pPr>
            <w:r w:rsidRPr="00C47C4E">
              <w:rPr>
                <w:rFonts w:ascii="Courier New" w:hAnsi="Courier New" w:cs="Courier New"/>
              </w:rPr>
              <w:t>2020 год – 10547,7 тыс. руб.;</w:t>
            </w:r>
          </w:p>
          <w:p w:rsidR="00573C65" w:rsidRPr="00C47C4E" w:rsidRDefault="00573C65" w:rsidP="00573C65">
            <w:pPr>
              <w:autoSpaceDE w:val="0"/>
              <w:autoSpaceDN w:val="0"/>
              <w:adjustRightInd w:val="0"/>
              <w:spacing w:after="0" w:line="240" w:lineRule="auto"/>
              <w:jc w:val="both"/>
              <w:rPr>
                <w:rFonts w:ascii="Courier New" w:hAnsi="Courier New" w:cs="Courier New"/>
              </w:rPr>
            </w:pPr>
            <w:r w:rsidRPr="00C47C4E">
              <w:rPr>
                <w:rFonts w:ascii="Courier New" w:hAnsi="Courier New" w:cs="Courier New"/>
              </w:rPr>
              <w:t>2021 год – 263,4 тыс. руб.;</w:t>
            </w:r>
          </w:p>
          <w:p w:rsidR="00573C65" w:rsidRPr="00C47C4E" w:rsidRDefault="00573C65" w:rsidP="00573C65">
            <w:pPr>
              <w:autoSpaceDE w:val="0"/>
              <w:autoSpaceDN w:val="0"/>
              <w:adjustRightInd w:val="0"/>
              <w:spacing w:after="0" w:line="240" w:lineRule="auto"/>
              <w:jc w:val="both"/>
              <w:rPr>
                <w:rFonts w:ascii="Courier New" w:hAnsi="Courier New" w:cs="Courier New"/>
              </w:rPr>
            </w:pPr>
            <w:r w:rsidRPr="00C47C4E">
              <w:rPr>
                <w:rFonts w:ascii="Courier New" w:hAnsi="Courier New" w:cs="Courier New"/>
              </w:rPr>
              <w:t>2022 год – 100,0 тыс. руб.</w:t>
            </w:r>
          </w:p>
          <w:p w:rsidR="00573C65" w:rsidRPr="00C47C4E" w:rsidRDefault="00573C65" w:rsidP="00573C65">
            <w:pPr>
              <w:autoSpaceDE w:val="0"/>
              <w:autoSpaceDN w:val="0"/>
              <w:adjustRightInd w:val="0"/>
              <w:spacing w:after="0" w:line="240" w:lineRule="auto"/>
              <w:rPr>
                <w:rFonts w:ascii="Courier New" w:hAnsi="Courier New" w:cs="Courier New"/>
              </w:rPr>
            </w:pPr>
            <w:r w:rsidRPr="00C47C4E">
              <w:rPr>
                <w:rFonts w:ascii="Courier New" w:hAnsi="Courier New" w:cs="Courier New"/>
              </w:rPr>
              <w:t>Прогнозный объем финансирования за счет средств федерального бюджета составляет 0 тыс. руб., в том числе:</w:t>
            </w:r>
          </w:p>
          <w:p w:rsidR="00573C65" w:rsidRPr="00C47C4E" w:rsidRDefault="00573C65" w:rsidP="00573C65">
            <w:pPr>
              <w:autoSpaceDE w:val="0"/>
              <w:autoSpaceDN w:val="0"/>
              <w:adjustRightInd w:val="0"/>
              <w:spacing w:after="0" w:line="240" w:lineRule="auto"/>
              <w:jc w:val="both"/>
              <w:rPr>
                <w:rFonts w:ascii="Courier New" w:hAnsi="Courier New" w:cs="Courier New"/>
              </w:rPr>
            </w:pPr>
            <w:r w:rsidRPr="00C47C4E">
              <w:rPr>
                <w:rFonts w:ascii="Courier New" w:hAnsi="Courier New" w:cs="Courier New"/>
              </w:rPr>
              <w:t>2018 год – 0 тыс. руб.;</w:t>
            </w:r>
          </w:p>
          <w:p w:rsidR="00573C65" w:rsidRPr="00C47C4E" w:rsidRDefault="00573C65" w:rsidP="00573C65">
            <w:pPr>
              <w:autoSpaceDE w:val="0"/>
              <w:autoSpaceDN w:val="0"/>
              <w:adjustRightInd w:val="0"/>
              <w:spacing w:after="0" w:line="240" w:lineRule="auto"/>
              <w:jc w:val="both"/>
              <w:rPr>
                <w:rFonts w:ascii="Courier New" w:hAnsi="Courier New" w:cs="Courier New"/>
              </w:rPr>
            </w:pPr>
            <w:r w:rsidRPr="00C47C4E">
              <w:rPr>
                <w:rFonts w:ascii="Courier New" w:hAnsi="Courier New" w:cs="Courier New"/>
              </w:rPr>
              <w:t>2019 год – 0 тыс. руб.;</w:t>
            </w:r>
          </w:p>
          <w:p w:rsidR="00573C65" w:rsidRPr="00C47C4E" w:rsidRDefault="00573C65" w:rsidP="00573C65">
            <w:pPr>
              <w:autoSpaceDE w:val="0"/>
              <w:autoSpaceDN w:val="0"/>
              <w:adjustRightInd w:val="0"/>
              <w:spacing w:after="0" w:line="240" w:lineRule="auto"/>
              <w:jc w:val="both"/>
              <w:rPr>
                <w:rFonts w:ascii="Courier New" w:hAnsi="Courier New" w:cs="Courier New"/>
              </w:rPr>
            </w:pPr>
            <w:r w:rsidRPr="00C47C4E">
              <w:rPr>
                <w:rFonts w:ascii="Courier New" w:hAnsi="Courier New" w:cs="Courier New"/>
              </w:rPr>
              <w:t>2020 год – 0 тыс. руб.;</w:t>
            </w:r>
          </w:p>
          <w:p w:rsidR="00573C65" w:rsidRPr="00C47C4E" w:rsidRDefault="00573C65" w:rsidP="00573C65">
            <w:pPr>
              <w:autoSpaceDE w:val="0"/>
              <w:autoSpaceDN w:val="0"/>
              <w:adjustRightInd w:val="0"/>
              <w:spacing w:after="0" w:line="240" w:lineRule="auto"/>
              <w:jc w:val="both"/>
              <w:rPr>
                <w:rFonts w:ascii="Courier New" w:hAnsi="Courier New" w:cs="Courier New"/>
              </w:rPr>
            </w:pPr>
            <w:r w:rsidRPr="00C47C4E">
              <w:rPr>
                <w:rFonts w:ascii="Courier New" w:hAnsi="Courier New" w:cs="Courier New"/>
              </w:rPr>
              <w:t>2021 год – 0 тыс. руб.;</w:t>
            </w:r>
          </w:p>
          <w:p w:rsidR="00573C65" w:rsidRPr="00C47C4E" w:rsidRDefault="00573C65" w:rsidP="00573C65">
            <w:pPr>
              <w:widowControl w:val="0"/>
              <w:autoSpaceDE w:val="0"/>
              <w:autoSpaceDN w:val="0"/>
              <w:adjustRightInd w:val="0"/>
              <w:spacing w:after="0" w:line="240" w:lineRule="auto"/>
              <w:rPr>
                <w:rFonts w:ascii="Courier New" w:hAnsi="Courier New" w:cs="Courier New"/>
              </w:rPr>
            </w:pPr>
            <w:r w:rsidRPr="00C47C4E">
              <w:rPr>
                <w:rFonts w:ascii="Courier New" w:hAnsi="Courier New" w:cs="Courier New"/>
              </w:rPr>
              <w:t>2022 год – 0 тыс. руб.</w:t>
            </w:r>
          </w:p>
        </w:tc>
      </w:tr>
    </w:tbl>
    <w:p w:rsidR="00573C65" w:rsidRDefault="00573C65" w:rsidP="00573C65">
      <w:pPr>
        <w:pStyle w:val="ConsPlusNormal"/>
        <w:jc w:val="both"/>
        <w:rPr>
          <w:rFonts w:ascii="Times New Roman" w:hAnsi="Times New Roman" w:cs="Times New Roman"/>
          <w:sz w:val="28"/>
          <w:szCs w:val="28"/>
        </w:rPr>
      </w:pPr>
    </w:p>
    <w:p w:rsidR="00573C65" w:rsidRPr="00C47C4E" w:rsidRDefault="00573C65" w:rsidP="00573C65">
      <w:pPr>
        <w:spacing w:after="0"/>
        <w:ind w:right="284" w:firstLine="709"/>
        <w:jc w:val="both"/>
        <w:rPr>
          <w:rFonts w:ascii="Arial" w:hAnsi="Arial" w:cs="Arial"/>
          <w:sz w:val="24"/>
          <w:szCs w:val="24"/>
        </w:rPr>
      </w:pPr>
      <w:r w:rsidRPr="00C47C4E">
        <w:rPr>
          <w:rFonts w:ascii="Arial" w:hAnsi="Arial" w:cs="Arial"/>
          <w:bCs/>
          <w:sz w:val="24"/>
          <w:szCs w:val="24"/>
        </w:rPr>
        <w:t xml:space="preserve">2. Опубликовать настоящее постановление в газете «Едогонский вестник» и разместить на официальном </w:t>
      </w:r>
      <w:r w:rsidRPr="00C47C4E">
        <w:rPr>
          <w:rFonts w:ascii="Arial" w:hAnsi="Arial" w:cs="Arial"/>
          <w:sz w:val="24"/>
          <w:szCs w:val="24"/>
        </w:rPr>
        <w:t>сайте администрации Едогонского сельского поселения в информационно-телекоммуникационной сети «Интернет».</w:t>
      </w:r>
    </w:p>
    <w:p w:rsidR="00573C65" w:rsidRPr="00C47C4E" w:rsidRDefault="00573C65" w:rsidP="00573C65">
      <w:pPr>
        <w:spacing w:after="0" w:line="240" w:lineRule="auto"/>
        <w:ind w:firstLine="709"/>
        <w:jc w:val="both"/>
        <w:rPr>
          <w:rFonts w:ascii="Arial" w:hAnsi="Arial" w:cs="Arial"/>
          <w:bCs/>
          <w:color w:val="000000"/>
          <w:sz w:val="24"/>
          <w:szCs w:val="24"/>
        </w:rPr>
      </w:pPr>
      <w:r w:rsidRPr="00C47C4E">
        <w:rPr>
          <w:rFonts w:ascii="Arial" w:hAnsi="Arial" w:cs="Arial"/>
          <w:bCs/>
          <w:color w:val="000000"/>
          <w:sz w:val="24"/>
          <w:szCs w:val="24"/>
        </w:rPr>
        <w:t>3.  Контроль исполнения настоящего постановления оставляю за собой.</w:t>
      </w:r>
    </w:p>
    <w:p w:rsidR="00573C65" w:rsidRDefault="00573C65" w:rsidP="00573C65">
      <w:pPr>
        <w:spacing w:after="0" w:line="240" w:lineRule="auto"/>
        <w:jc w:val="both"/>
        <w:rPr>
          <w:rFonts w:ascii="Times New Roman" w:hAnsi="Times New Roman"/>
          <w:bCs/>
          <w:sz w:val="28"/>
          <w:szCs w:val="28"/>
        </w:rPr>
      </w:pPr>
    </w:p>
    <w:p w:rsidR="00573C65" w:rsidRPr="00B25456" w:rsidRDefault="00573C65" w:rsidP="00573C65">
      <w:pPr>
        <w:spacing w:after="0" w:line="240" w:lineRule="auto"/>
        <w:jc w:val="both"/>
        <w:rPr>
          <w:rFonts w:ascii="Times New Roman" w:hAnsi="Times New Roman"/>
          <w:bCs/>
          <w:sz w:val="28"/>
          <w:szCs w:val="28"/>
        </w:rPr>
      </w:pPr>
    </w:p>
    <w:p w:rsidR="00573C65" w:rsidRPr="00C47C4E" w:rsidRDefault="00573C65" w:rsidP="00573C65">
      <w:pPr>
        <w:spacing w:after="0" w:line="240" w:lineRule="auto"/>
        <w:jc w:val="both"/>
        <w:rPr>
          <w:rFonts w:ascii="Arial" w:hAnsi="Arial" w:cs="Arial"/>
          <w:bCs/>
          <w:sz w:val="24"/>
          <w:szCs w:val="24"/>
        </w:rPr>
      </w:pPr>
      <w:r w:rsidRPr="00C47C4E">
        <w:rPr>
          <w:rFonts w:ascii="Arial" w:hAnsi="Arial" w:cs="Arial"/>
          <w:bCs/>
          <w:sz w:val="24"/>
          <w:szCs w:val="24"/>
        </w:rPr>
        <w:t xml:space="preserve">Глава Едогонского </w:t>
      </w:r>
    </w:p>
    <w:p w:rsidR="00573C65" w:rsidRPr="00C47C4E" w:rsidRDefault="00573C65" w:rsidP="00573C65">
      <w:pPr>
        <w:spacing w:after="0" w:line="240" w:lineRule="auto"/>
        <w:jc w:val="both"/>
        <w:rPr>
          <w:rFonts w:ascii="Arial" w:hAnsi="Arial" w:cs="Arial"/>
          <w:sz w:val="24"/>
          <w:szCs w:val="24"/>
        </w:rPr>
      </w:pPr>
      <w:r w:rsidRPr="00C47C4E">
        <w:rPr>
          <w:rFonts w:ascii="Arial" w:hAnsi="Arial" w:cs="Arial"/>
          <w:bCs/>
          <w:color w:val="000000"/>
          <w:sz w:val="24"/>
          <w:szCs w:val="24"/>
        </w:rPr>
        <w:t xml:space="preserve">сельского </w:t>
      </w:r>
      <w:proofErr w:type="spellStart"/>
      <w:r w:rsidRPr="00C47C4E">
        <w:rPr>
          <w:rFonts w:ascii="Arial" w:hAnsi="Arial" w:cs="Arial"/>
          <w:bCs/>
          <w:color w:val="000000"/>
          <w:sz w:val="24"/>
          <w:szCs w:val="24"/>
        </w:rPr>
        <w:t>поселенияО.Н.Кобрусева</w:t>
      </w:r>
      <w:proofErr w:type="spellEnd"/>
    </w:p>
    <w:p w:rsidR="00573C65" w:rsidRDefault="00573C65" w:rsidP="00573C65">
      <w:pPr>
        <w:widowControl w:val="0"/>
        <w:autoSpaceDE w:val="0"/>
        <w:autoSpaceDN w:val="0"/>
        <w:adjustRightInd w:val="0"/>
        <w:spacing w:after="0" w:line="240" w:lineRule="auto"/>
        <w:ind w:firstLine="709"/>
        <w:outlineLvl w:val="3"/>
        <w:rPr>
          <w:rFonts w:ascii="Times New Roman" w:hAnsi="Times New Roman"/>
          <w:b/>
          <w:sz w:val="24"/>
          <w:szCs w:val="24"/>
        </w:rPr>
      </w:pPr>
    </w:p>
    <w:p w:rsidR="00573C65" w:rsidRDefault="00573C65" w:rsidP="00573C65">
      <w:pPr>
        <w:widowControl w:val="0"/>
        <w:autoSpaceDE w:val="0"/>
        <w:autoSpaceDN w:val="0"/>
        <w:adjustRightInd w:val="0"/>
        <w:spacing w:after="0" w:line="240" w:lineRule="auto"/>
        <w:ind w:firstLine="709"/>
        <w:jc w:val="center"/>
        <w:outlineLvl w:val="3"/>
        <w:rPr>
          <w:rFonts w:ascii="Times New Roman" w:hAnsi="Times New Roman"/>
          <w:b/>
          <w:sz w:val="28"/>
          <w:szCs w:val="24"/>
        </w:rPr>
      </w:pPr>
    </w:p>
    <w:p w:rsidR="00573C65" w:rsidRDefault="00573C65" w:rsidP="00573C65">
      <w:pPr>
        <w:widowControl w:val="0"/>
        <w:autoSpaceDE w:val="0"/>
        <w:autoSpaceDN w:val="0"/>
        <w:adjustRightInd w:val="0"/>
        <w:spacing w:after="0" w:line="240" w:lineRule="auto"/>
        <w:ind w:firstLine="709"/>
        <w:jc w:val="center"/>
        <w:outlineLvl w:val="3"/>
        <w:rPr>
          <w:rFonts w:ascii="Times New Roman" w:hAnsi="Times New Roman"/>
          <w:b/>
          <w:sz w:val="28"/>
          <w:szCs w:val="24"/>
        </w:rPr>
      </w:pPr>
    </w:p>
    <w:p w:rsidR="00573C65" w:rsidRDefault="00573C65" w:rsidP="00573C65">
      <w:pPr>
        <w:widowControl w:val="0"/>
        <w:autoSpaceDE w:val="0"/>
        <w:autoSpaceDN w:val="0"/>
        <w:adjustRightInd w:val="0"/>
        <w:spacing w:after="0" w:line="240" w:lineRule="auto"/>
        <w:ind w:firstLine="709"/>
        <w:jc w:val="center"/>
        <w:outlineLvl w:val="3"/>
        <w:rPr>
          <w:rFonts w:ascii="Times New Roman" w:hAnsi="Times New Roman"/>
          <w:b/>
          <w:sz w:val="28"/>
          <w:szCs w:val="24"/>
        </w:rPr>
      </w:pPr>
    </w:p>
    <w:p w:rsidR="00573C65" w:rsidRDefault="00573C65" w:rsidP="00573C65">
      <w:pPr>
        <w:widowControl w:val="0"/>
        <w:autoSpaceDE w:val="0"/>
        <w:autoSpaceDN w:val="0"/>
        <w:adjustRightInd w:val="0"/>
        <w:spacing w:after="0" w:line="240" w:lineRule="auto"/>
        <w:ind w:firstLine="709"/>
        <w:jc w:val="center"/>
        <w:outlineLvl w:val="3"/>
        <w:rPr>
          <w:rFonts w:ascii="Times New Roman" w:hAnsi="Times New Roman"/>
          <w:b/>
          <w:sz w:val="28"/>
          <w:szCs w:val="24"/>
        </w:rPr>
      </w:pPr>
    </w:p>
    <w:p w:rsidR="00573C65" w:rsidRDefault="00573C65" w:rsidP="00573C65">
      <w:pPr>
        <w:widowControl w:val="0"/>
        <w:autoSpaceDE w:val="0"/>
        <w:autoSpaceDN w:val="0"/>
        <w:adjustRightInd w:val="0"/>
        <w:spacing w:after="0" w:line="240" w:lineRule="auto"/>
        <w:ind w:firstLine="709"/>
        <w:jc w:val="center"/>
        <w:outlineLvl w:val="3"/>
        <w:rPr>
          <w:rFonts w:ascii="Times New Roman" w:hAnsi="Times New Roman"/>
          <w:b/>
          <w:sz w:val="28"/>
          <w:szCs w:val="24"/>
        </w:rPr>
      </w:pPr>
    </w:p>
    <w:p w:rsidR="00573C65" w:rsidRDefault="00573C65" w:rsidP="00573C65">
      <w:pPr>
        <w:widowControl w:val="0"/>
        <w:autoSpaceDE w:val="0"/>
        <w:autoSpaceDN w:val="0"/>
        <w:adjustRightInd w:val="0"/>
        <w:spacing w:after="0" w:line="240" w:lineRule="auto"/>
        <w:ind w:firstLine="709"/>
        <w:jc w:val="center"/>
        <w:outlineLvl w:val="3"/>
        <w:rPr>
          <w:rFonts w:ascii="Times New Roman" w:hAnsi="Times New Roman"/>
          <w:b/>
          <w:sz w:val="28"/>
          <w:szCs w:val="24"/>
        </w:rPr>
      </w:pPr>
    </w:p>
    <w:p w:rsidR="00573C65" w:rsidRDefault="00573C65" w:rsidP="00573C65">
      <w:pPr>
        <w:widowControl w:val="0"/>
        <w:autoSpaceDE w:val="0"/>
        <w:autoSpaceDN w:val="0"/>
        <w:adjustRightInd w:val="0"/>
        <w:spacing w:after="0" w:line="240" w:lineRule="auto"/>
        <w:ind w:firstLine="709"/>
        <w:jc w:val="center"/>
        <w:outlineLvl w:val="3"/>
        <w:rPr>
          <w:rFonts w:ascii="Times New Roman" w:hAnsi="Times New Roman"/>
          <w:b/>
          <w:sz w:val="28"/>
          <w:szCs w:val="24"/>
        </w:rPr>
      </w:pPr>
    </w:p>
    <w:p w:rsidR="00573C65" w:rsidRDefault="00573C65" w:rsidP="00573C65">
      <w:pPr>
        <w:widowControl w:val="0"/>
        <w:autoSpaceDE w:val="0"/>
        <w:autoSpaceDN w:val="0"/>
        <w:adjustRightInd w:val="0"/>
        <w:spacing w:after="0" w:line="240" w:lineRule="auto"/>
        <w:ind w:firstLine="709"/>
        <w:jc w:val="center"/>
        <w:outlineLvl w:val="3"/>
        <w:rPr>
          <w:rFonts w:ascii="Times New Roman" w:hAnsi="Times New Roman"/>
          <w:b/>
          <w:sz w:val="28"/>
          <w:szCs w:val="24"/>
        </w:rPr>
      </w:pPr>
    </w:p>
    <w:p w:rsidR="00573C65" w:rsidRDefault="00573C65" w:rsidP="00573C65">
      <w:pPr>
        <w:widowControl w:val="0"/>
        <w:autoSpaceDE w:val="0"/>
        <w:autoSpaceDN w:val="0"/>
        <w:adjustRightInd w:val="0"/>
        <w:spacing w:after="0" w:line="240" w:lineRule="auto"/>
        <w:ind w:firstLine="709"/>
        <w:jc w:val="center"/>
        <w:outlineLvl w:val="3"/>
        <w:rPr>
          <w:rFonts w:ascii="Times New Roman" w:hAnsi="Times New Roman"/>
          <w:b/>
          <w:sz w:val="28"/>
          <w:szCs w:val="24"/>
        </w:rPr>
      </w:pPr>
    </w:p>
    <w:p w:rsidR="00573C65" w:rsidRDefault="00573C65" w:rsidP="00573C65">
      <w:pPr>
        <w:widowControl w:val="0"/>
        <w:autoSpaceDE w:val="0"/>
        <w:autoSpaceDN w:val="0"/>
        <w:adjustRightInd w:val="0"/>
        <w:spacing w:after="0" w:line="240" w:lineRule="auto"/>
        <w:ind w:firstLine="709"/>
        <w:jc w:val="center"/>
        <w:outlineLvl w:val="3"/>
        <w:rPr>
          <w:rFonts w:ascii="Times New Roman" w:hAnsi="Times New Roman"/>
          <w:b/>
          <w:sz w:val="28"/>
          <w:szCs w:val="24"/>
        </w:rPr>
      </w:pPr>
    </w:p>
    <w:p w:rsidR="00573C65" w:rsidRPr="005A2A39" w:rsidRDefault="00573C65" w:rsidP="00573C65">
      <w:pPr>
        <w:widowControl w:val="0"/>
        <w:autoSpaceDE w:val="0"/>
        <w:autoSpaceDN w:val="0"/>
        <w:adjustRightInd w:val="0"/>
        <w:spacing w:after="0" w:line="240" w:lineRule="auto"/>
        <w:ind w:firstLine="851"/>
        <w:jc w:val="both"/>
        <w:rPr>
          <w:rFonts w:ascii="Times New Roman" w:hAnsi="Times New Roman"/>
          <w:sz w:val="24"/>
          <w:szCs w:val="24"/>
        </w:rPr>
        <w:sectPr w:rsidR="00573C65" w:rsidRPr="005A2A39" w:rsidSect="00573C65">
          <w:pgSz w:w="11906" w:h="16838"/>
          <w:pgMar w:top="425" w:right="567" w:bottom="851" w:left="1134" w:header="709" w:footer="709" w:gutter="0"/>
          <w:cols w:space="708"/>
          <w:docGrid w:linePitch="360"/>
        </w:sectPr>
      </w:pPr>
    </w:p>
    <w:p w:rsidR="00573C65" w:rsidRPr="00C47C4E" w:rsidRDefault="00573C65" w:rsidP="00573C65">
      <w:pPr>
        <w:widowControl w:val="0"/>
        <w:autoSpaceDE w:val="0"/>
        <w:autoSpaceDN w:val="0"/>
        <w:adjustRightInd w:val="0"/>
        <w:spacing w:after="0" w:line="240" w:lineRule="auto"/>
        <w:jc w:val="right"/>
        <w:rPr>
          <w:rFonts w:ascii="Courier New" w:hAnsi="Courier New" w:cs="Courier New"/>
        </w:rPr>
      </w:pPr>
      <w:r w:rsidRPr="00C47C4E">
        <w:rPr>
          <w:rFonts w:ascii="Courier New" w:hAnsi="Courier New" w:cs="Courier New"/>
        </w:rPr>
        <w:lastRenderedPageBreak/>
        <w:t>Приложение №3</w:t>
      </w:r>
    </w:p>
    <w:p w:rsidR="00573C65" w:rsidRPr="00C47C4E" w:rsidRDefault="00573C65" w:rsidP="00573C65">
      <w:pPr>
        <w:widowControl w:val="0"/>
        <w:autoSpaceDE w:val="0"/>
        <w:autoSpaceDN w:val="0"/>
        <w:adjustRightInd w:val="0"/>
        <w:spacing w:after="0" w:line="240" w:lineRule="auto"/>
        <w:jc w:val="right"/>
        <w:rPr>
          <w:rFonts w:ascii="Courier New" w:hAnsi="Courier New" w:cs="Courier New"/>
        </w:rPr>
      </w:pPr>
      <w:r w:rsidRPr="00C47C4E">
        <w:rPr>
          <w:rFonts w:ascii="Courier New" w:hAnsi="Courier New" w:cs="Courier New"/>
        </w:rPr>
        <w:t xml:space="preserve"> к муниципальной программе </w:t>
      </w:r>
    </w:p>
    <w:p w:rsidR="00573C65" w:rsidRPr="00C47C4E" w:rsidRDefault="00573C65" w:rsidP="00573C65">
      <w:pPr>
        <w:pStyle w:val="ConsPlusNonformat"/>
        <w:ind w:firstLine="709"/>
        <w:jc w:val="right"/>
        <w:rPr>
          <w:sz w:val="22"/>
          <w:szCs w:val="22"/>
          <w:u w:val="single"/>
        </w:rPr>
      </w:pPr>
      <w:r w:rsidRPr="00C47C4E">
        <w:rPr>
          <w:b/>
          <w:sz w:val="22"/>
          <w:szCs w:val="22"/>
          <w:u w:val="single"/>
        </w:rPr>
        <w:t>«</w:t>
      </w:r>
      <w:r w:rsidRPr="00C47C4E">
        <w:rPr>
          <w:sz w:val="22"/>
          <w:szCs w:val="22"/>
          <w:u w:val="single"/>
        </w:rPr>
        <w:t xml:space="preserve">Социально-экономическое развитие </w:t>
      </w:r>
    </w:p>
    <w:p w:rsidR="00573C65" w:rsidRPr="00C47C4E" w:rsidRDefault="00573C65" w:rsidP="00573C65">
      <w:pPr>
        <w:widowControl w:val="0"/>
        <w:autoSpaceDE w:val="0"/>
        <w:autoSpaceDN w:val="0"/>
        <w:adjustRightInd w:val="0"/>
        <w:spacing w:after="0" w:line="240" w:lineRule="auto"/>
        <w:jc w:val="right"/>
        <w:rPr>
          <w:rFonts w:ascii="Courier New" w:hAnsi="Courier New" w:cs="Courier New"/>
        </w:rPr>
      </w:pPr>
      <w:r w:rsidRPr="00C47C4E">
        <w:rPr>
          <w:rFonts w:ascii="Courier New" w:hAnsi="Courier New" w:cs="Courier New"/>
          <w:u w:val="single"/>
        </w:rPr>
        <w:t>территории сельского поселения на 2018-2022гг</w:t>
      </w:r>
    </w:p>
    <w:p w:rsidR="00573C65" w:rsidRPr="00C47C4E" w:rsidRDefault="00573C65" w:rsidP="00573C65">
      <w:pPr>
        <w:widowControl w:val="0"/>
        <w:autoSpaceDE w:val="0"/>
        <w:autoSpaceDN w:val="0"/>
        <w:adjustRightInd w:val="0"/>
        <w:spacing w:after="0" w:line="240" w:lineRule="auto"/>
        <w:ind w:firstLine="709"/>
        <w:jc w:val="center"/>
        <w:outlineLvl w:val="3"/>
        <w:rPr>
          <w:rFonts w:ascii="Arial" w:hAnsi="Arial" w:cs="Arial"/>
          <w:b/>
          <w:sz w:val="24"/>
          <w:szCs w:val="24"/>
        </w:rPr>
      </w:pPr>
      <w:r w:rsidRPr="00C47C4E">
        <w:rPr>
          <w:rFonts w:ascii="Arial" w:hAnsi="Arial" w:cs="Arial"/>
          <w:b/>
          <w:sz w:val="24"/>
          <w:szCs w:val="24"/>
        </w:rPr>
        <w:t>РЕСУРСНОЕ ОБЕСПЕЧЕНИЕ</w:t>
      </w:r>
    </w:p>
    <w:p w:rsidR="00573C65" w:rsidRPr="00C47C4E" w:rsidRDefault="00573C65" w:rsidP="00573C65">
      <w:pPr>
        <w:widowControl w:val="0"/>
        <w:autoSpaceDE w:val="0"/>
        <w:autoSpaceDN w:val="0"/>
        <w:adjustRightInd w:val="0"/>
        <w:spacing w:after="0" w:line="240" w:lineRule="auto"/>
        <w:ind w:firstLine="709"/>
        <w:jc w:val="center"/>
        <w:outlineLvl w:val="3"/>
        <w:rPr>
          <w:rFonts w:ascii="Arial" w:hAnsi="Arial" w:cs="Arial"/>
          <w:sz w:val="24"/>
          <w:szCs w:val="24"/>
          <w:u w:val="single"/>
        </w:rPr>
      </w:pPr>
      <w:r w:rsidRPr="00C47C4E">
        <w:rPr>
          <w:rFonts w:ascii="Arial" w:hAnsi="Arial" w:cs="Arial"/>
          <w:sz w:val="24"/>
          <w:szCs w:val="24"/>
        </w:rPr>
        <w:t xml:space="preserve">муниципальной программы </w:t>
      </w:r>
      <w:r w:rsidRPr="00C47C4E">
        <w:rPr>
          <w:rFonts w:ascii="Arial" w:hAnsi="Arial" w:cs="Arial"/>
          <w:b/>
          <w:i/>
          <w:sz w:val="24"/>
          <w:szCs w:val="24"/>
          <w:u w:val="single"/>
        </w:rPr>
        <w:t>«Социально-экономическое развитие территории сельского поселения»</w:t>
      </w:r>
    </w:p>
    <w:p w:rsidR="00573C65" w:rsidRPr="00C47C4E" w:rsidRDefault="00573C65" w:rsidP="00573C65">
      <w:pPr>
        <w:widowControl w:val="0"/>
        <w:autoSpaceDE w:val="0"/>
        <w:autoSpaceDN w:val="0"/>
        <w:adjustRightInd w:val="0"/>
        <w:spacing w:after="0" w:line="240" w:lineRule="auto"/>
        <w:ind w:firstLine="709"/>
        <w:jc w:val="center"/>
        <w:outlineLvl w:val="3"/>
        <w:rPr>
          <w:rFonts w:ascii="Arial" w:hAnsi="Arial" w:cs="Arial"/>
          <w:sz w:val="24"/>
          <w:szCs w:val="24"/>
          <w:u w:val="single"/>
        </w:rPr>
      </w:pPr>
      <w:r w:rsidRPr="00C47C4E">
        <w:rPr>
          <w:rFonts w:ascii="Arial" w:hAnsi="Arial" w:cs="Arial"/>
          <w:sz w:val="24"/>
          <w:szCs w:val="24"/>
          <w:u w:val="single"/>
        </w:rPr>
        <w:t>за счет средств, предусмотренных в бюджете Едогонского сельского поселения</w:t>
      </w:r>
    </w:p>
    <w:p w:rsidR="00573C65" w:rsidRPr="005A2A39" w:rsidRDefault="00573C65" w:rsidP="00573C65">
      <w:pPr>
        <w:widowControl w:val="0"/>
        <w:autoSpaceDE w:val="0"/>
        <w:autoSpaceDN w:val="0"/>
        <w:adjustRightInd w:val="0"/>
        <w:spacing w:after="0" w:line="240" w:lineRule="auto"/>
        <w:ind w:firstLine="709"/>
        <w:jc w:val="center"/>
        <w:outlineLvl w:val="3"/>
        <w:rPr>
          <w:rFonts w:ascii="Times New Roman" w:hAnsi="Times New Roman" w:cs="Times New Roman"/>
          <w:sz w:val="24"/>
          <w:szCs w:val="24"/>
        </w:rPr>
      </w:pPr>
    </w:p>
    <w:tbl>
      <w:tblPr>
        <w:tblW w:w="15693" w:type="dxa"/>
        <w:tblInd w:w="-956" w:type="dxa"/>
        <w:tblLayout w:type="fixed"/>
        <w:tblCellMar>
          <w:top w:w="75" w:type="dxa"/>
          <w:left w:w="0" w:type="dxa"/>
          <w:bottom w:w="75" w:type="dxa"/>
          <w:right w:w="0" w:type="dxa"/>
        </w:tblCellMar>
        <w:tblLook w:val="0000"/>
      </w:tblPr>
      <w:tblGrid>
        <w:gridCol w:w="69"/>
        <w:gridCol w:w="3926"/>
        <w:gridCol w:w="1776"/>
        <w:gridCol w:w="2982"/>
        <w:gridCol w:w="1240"/>
        <w:gridCol w:w="1158"/>
        <w:gridCol w:w="1146"/>
        <w:gridCol w:w="1130"/>
        <w:gridCol w:w="1133"/>
        <w:gridCol w:w="1133"/>
      </w:tblGrid>
      <w:tr w:rsidR="00573C65" w:rsidRPr="00C47C4E" w:rsidTr="00573C65">
        <w:trPr>
          <w:gridBefore w:val="1"/>
          <w:wBefore w:w="22" w:type="pct"/>
          <w:trHeight w:val="83"/>
        </w:trPr>
        <w:tc>
          <w:tcPr>
            <w:tcW w:w="1251"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16" w:lineRule="auto"/>
              <w:jc w:val="center"/>
              <w:rPr>
                <w:rFonts w:ascii="Courier New" w:hAnsi="Courier New" w:cs="Courier New"/>
              </w:rPr>
            </w:pPr>
            <w:r w:rsidRPr="00C47C4E">
              <w:rPr>
                <w:rFonts w:ascii="Courier New" w:hAnsi="Courier New" w:cs="Courier New"/>
              </w:rPr>
              <w:t>Наименование программы, подпрограммы, основного мероприятия, мероприятия</w:t>
            </w:r>
          </w:p>
        </w:tc>
        <w:tc>
          <w:tcPr>
            <w:tcW w:w="56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16" w:lineRule="auto"/>
              <w:jc w:val="center"/>
              <w:rPr>
                <w:rFonts w:ascii="Courier New" w:hAnsi="Courier New" w:cs="Courier New"/>
              </w:rPr>
            </w:pPr>
            <w:r w:rsidRPr="00C47C4E">
              <w:rPr>
                <w:rFonts w:ascii="Courier New" w:hAnsi="Courier New" w:cs="Courier New"/>
              </w:rPr>
              <w:t>Ответственный исполнитель, соисполнители, участники</w:t>
            </w:r>
          </w:p>
        </w:tc>
        <w:tc>
          <w:tcPr>
            <w:tcW w:w="950"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16" w:lineRule="auto"/>
              <w:jc w:val="center"/>
              <w:rPr>
                <w:rFonts w:ascii="Courier New" w:hAnsi="Courier New" w:cs="Courier New"/>
              </w:rPr>
            </w:pPr>
            <w:r w:rsidRPr="00C47C4E">
              <w:rPr>
                <w:rFonts w:ascii="Courier New" w:hAnsi="Courier New" w:cs="Courier New"/>
              </w:rPr>
              <w:t>Источники финансирования</w:t>
            </w:r>
          </w:p>
        </w:tc>
        <w:tc>
          <w:tcPr>
            <w:tcW w:w="2211" w:type="pct"/>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jc w:val="center"/>
              <w:rPr>
                <w:rFonts w:ascii="Courier New" w:hAnsi="Courier New" w:cs="Courier New"/>
              </w:rPr>
            </w:pPr>
            <w:r w:rsidRPr="00C47C4E">
              <w:rPr>
                <w:rFonts w:ascii="Courier New" w:hAnsi="Courier New" w:cs="Courier New"/>
              </w:rPr>
              <w:t>Расходы (тыс. руб.), годы</w:t>
            </w:r>
          </w:p>
        </w:tc>
      </w:tr>
      <w:tr w:rsidR="00573C65" w:rsidRPr="00C47C4E" w:rsidTr="00573C65">
        <w:trPr>
          <w:gridBefore w:val="1"/>
          <w:wBefore w:w="22" w:type="pct"/>
          <w:trHeight w:val="329"/>
        </w:trPr>
        <w:tc>
          <w:tcPr>
            <w:tcW w:w="125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pBdr>
                <w:top w:val="single" w:sz="6" w:space="0" w:color="auto"/>
              </w:pBdr>
              <w:autoSpaceDE w:val="0"/>
              <w:autoSpaceDN w:val="0"/>
              <w:adjustRightInd w:val="0"/>
              <w:spacing w:after="0" w:line="240" w:lineRule="auto"/>
              <w:rPr>
                <w:rFonts w:ascii="Courier New" w:hAnsi="Courier New" w:cs="Courier New"/>
              </w:rPr>
            </w:pPr>
          </w:p>
        </w:tc>
        <w:tc>
          <w:tcPr>
            <w:tcW w:w="5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pBdr>
                <w:top w:val="single" w:sz="6" w:space="0" w:color="auto"/>
              </w:pBdr>
              <w:autoSpaceDE w:val="0"/>
              <w:autoSpaceDN w:val="0"/>
              <w:adjustRightInd w:val="0"/>
              <w:spacing w:after="0" w:line="240" w:lineRule="auto"/>
              <w:rPr>
                <w:rFonts w:ascii="Courier New" w:hAnsi="Courier New" w:cs="Courier New"/>
              </w:rPr>
            </w:pPr>
          </w:p>
        </w:tc>
        <w:tc>
          <w:tcPr>
            <w:tcW w:w="95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pBdr>
                <w:top w:val="single" w:sz="6" w:space="0" w:color="auto"/>
              </w:pBdr>
              <w:autoSpaceDE w:val="0"/>
              <w:autoSpaceDN w:val="0"/>
              <w:adjustRightInd w:val="0"/>
              <w:spacing w:after="0" w:line="240" w:lineRule="auto"/>
              <w:rPr>
                <w:rFonts w:ascii="Courier New" w:hAnsi="Courier New" w:cs="Courier New"/>
              </w:rPr>
            </w:pP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jc w:val="center"/>
              <w:rPr>
                <w:rFonts w:ascii="Courier New" w:hAnsi="Courier New" w:cs="Courier New"/>
              </w:rPr>
            </w:pPr>
            <w:r w:rsidRPr="00C47C4E">
              <w:rPr>
                <w:rFonts w:ascii="Courier New" w:hAnsi="Courier New" w:cs="Courier New"/>
              </w:rPr>
              <w:t>2018г</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jc w:val="center"/>
              <w:rPr>
                <w:rFonts w:ascii="Courier New" w:hAnsi="Courier New" w:cs="Courier New"/>
              </w:rPr>
            </w:pPr>
            <w:r w:rsidRPr="00C47C4E">
              <w:rPr>
                <w:rFonts w:ascii="Courier New" w:hAnsi="Courier New" w:cs="Courier New"/>
              </w:rPr>
              <w:t>2019г</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jc w:val="center"/>
              <w:rPr>
                <w:rFonts w:ascii="Courier New" w:hAnsi="Courier New" w:cs="Courier New"/>
              </w:rPr>
            </w:pPr>
            <w:r w:rsidRPr="00C47C4E">
              <w:rPr>
                <w:rFonts w:ascii="Courier New" w:hAnsi="Courier New" w:cs="Courier New"/>
              </w:rPr>
              <w:t>2020г</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jc w:val="center"/>
              <w:rPr>
                <w:rFonts w:ascii="Courier New" w:hAnsi="Courier New" w:cs="Courier New"/>
              </w:rPr>
            </w:pPr>
            <w:r w:rsidRPr="00C47C4E">
              <w:rPr>
                <w:rFonts w:ascii="Courier New" w:hAnsi="Courier New" w:cs="Courier New"/>
              </w:rPr>
              <w:t>2021г</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jc w:val="center"/>
              <w:rPr>
                <w:rFonts w:ascii="Courier New" w:hAnsi="Courier New" w:cs="Courier New"/>
              </w:rPr>
            </w:pPr>
            <w:r w:rsidRPr="00C47C4E">
              <w:rPr>
                <w:rFonts w:ascii="Courier New" w:hAnsi="Courier New" w:cs="Courier New"/>
              </w:rPr>
              <w:t>2022г</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jc w:val="center"/>
              <w:rPr>
                <w:rFonts w:ascii="Courier New" w:hAnsi="Courier New" w:cs="Courier New"/>
              </w:rPr>
            </w:pPr>
            <w:r w:rsidRPr="00C47C4E">
              <w:rPr>
                <w:rFonts w:ascii="Courier New" w:hAnsi="Courier New" w:cs="Courier New"/>
              </w:rPr>
              <w:t>всего</w:t>
            </w:r>
          </w:p>
        </w:tc>
      </w:tr>
      <w:tr w:rsidR="00573C65" w:rsidRPr="00C47C4E" w:rsidTr="00573C65">
        <w:trPr>
          <w:gridBefore w:val="1"/>
          <w:wBefore w:w="22" w:type="pct"/>
          <w:trHeight w:val="12"/>
        </w:trPr>
        <w:tc>
          <w:tcPr>
            <w:tcW w:w="12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jc w:val="center"/>
              <w:rPr>
                <w:rFonts w:ascii="Courier New" w:hAnsi="Courier New" w:cs="Courier New"/>
              </w:rPr>
            </w:pPr>
            <w:r w:rsidRPr="00C47C4E">
              <w:rPr>
                <w:rFonts w:ascii="Courier New" w:hAnsi="Courier New" w:cs="Courier New"/>
              </w:rPr>
              <w:t>1</w:t>
            </w:r>
          </w:p>
        </w:tc>
        <w:tc>
          <w:tcPr>
            <w:tcW w:w="56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jc w:val="center"/>
              <w:rPr>
                <w:rFonts w:ascii="Courier New" w:hAnsi="Courier New" w:cs="Courier New"/>
              </w:rPr>
            </w:pPr>
            <w:r w:rsidRPr="00C47C4E">
              <w:rPr>
                <w:rFonts w:ascii="Courier New" w:hAnsi="Courier New" w:cs="Courier New"/>
              </w:rPr>
              <w:t>2</w:t>
            </w: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jc w:val="center"/>
              <w:rPr>
                <w:rFonts w:ascii="Courier New" w:hAnsi="Courier New" w:cs="Courier New"/>
              </w:rPr>
            </w:pPr>
            <w:r w:rsidRPr="00C47C4E">
              <w:rPr>
                <w:rFonts w:ascii="Courier New" w:hAnsi="Courier New" w:cs="Courier New"/>
              </w:rPr>
              <w:t>3</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jc w:val="center"/>
              <w:rPr>
                <w:rFonts w:ascii="Courier New" w:hAnsi="Courier New" w:cs="Courier New"/>
              </w:rPr>
            </w:pPr>
            <w:r w:rsidRPr="00C47C4E">
              <w:rPr>
                <w:rFonts w:ascii="Courier New" w:hAnsi="Courier New" w:cs="Courier New"/>
              </w:rPr>
              <w:t>4</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jc w:val="center"/>
              <w:rPr>
                <w:rFonts w:ascii="Courier New" w:hAnsi="Courier New" w:cs="Courier New"/>
              </w:rPr>
            </w:pPr>
            <w:r w:rsidRPr="00C47C4E">
              <w:rPr>
                <w:rFonts w:ascii="Courier New" w:hAnsi="Courier New" w:cs="Courier New"/>
              </w:rPr>
              <w:t>5</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jc w:val="center"/>
              <w:rPr>
                <w:rFonts w:ascii="Courier New" w:hAnsi="Courier New" w:cs="Courier New"/>
              </w:rPr>
            </w:pPr>
            <w:r w:rsidRPr="00C47C4E">
              <w:rPr>
                <w:rFonts w:ascii="Courier New" w:hAnsi="Courier New" w:cs="Courier New"/>
              </w:rPr>
              <w:t>6</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jc w:val="center"/>
              <w:rPr>
                <w:rFonts w:ascii="Courier New" w:hAnsi="Courier New" w:cs="Courier New"/>
              </w:rPr>
            </w:pPr>
            <w:r w:rsidRPr="00C47C4E">
              <w:rPr>
                <w:rFonts w:ascii="Courier New" w:hAnsi="Courier New" w:cs="Courier New"/>
              </w:rPr>
              <w:t>7</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jc w:val="center"/>
              <w:rPr>
                <w:rFonts w:ascii="Courier New" w:hAnsi="Courier New" w:cs="Courier New"/>
              </w:rPr>
            </w:pPr>
            <w:r w:rsidRPr="00C47C4E">
              <w:rPr>
                <w:rFonts w:ascii="Courier New" w:hAnsi="Courier New" w:cs="Courier New"/>
              </w:rPr>
              <w:t>8</w:t>
            </w:r>
          </w:p>
        </w:tc>
      </w:tr>
      <w:tr w:rsidR="00573C65" w:rsidRPr="00C47C4E" w:rsidTr="00573C65">
        <w:trPr>
          <w:gridBefore w:val="1"/>
          <w:wBefore w:w="22" w:type="pct"/>
          <w:trHeight w:val="12"/>
        </w:trPr>
        <w:tc>
          <w:tcPr>
            <w:tcW w:w="1251"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b/>
              </w:rPr>
            </w:pPr>
            <w:r w:rsidRPr="00C47C4E">
              <w:rPr>
                <w:rFonts w:ascii="Courier New" w:hAnsi="Courier New" w:cs="Courier New"/>
                <w:b/>
              </w:rPr>
              <w:t>Программа</w:t>
            </w:r>
          </w:p>
          <w:p w:rsidR="00573C65" w:rsidRPr="00C47C4E" w:rsidRDefault="00573C65" w:rsidP="00573C65">
            <w:pPr>
              <w:widowControl w:val="0"/>
              <w:autoSpaceDE w:val="0"/>
              <w:autoSpaceDN w:val="0"/>
              <w:adjustRightInd w:val="0"/>
              <w:spacing w:after="0" w:line="240" w:lineRule="auto"/>
              <w:rPr>
                <w:rFonts w:ascii="Courier New" w:hAnsi="Courier New" w:cs="Courier New"/>
                <w:b/>
              </w:rPr>
            </w:pPr>
            <w:r w:rsidRPr="00C47C4E">
              <w:rPr>
                <w:rFonts w:ascii="Courier New" w:hAnsi="Courier New" w:cs="Courier New"/>
                <w:b/>
              </w:rPr>
              <w:t>«Социально-экономическое развитие территории Едогонского сельского поселения»</w:t>
            </w:r>
          </w:p>
        </w:tc>
        <w:tc>
          <w:tcPr>
            <w:tcW w:w="56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r w:rsidRPr="00C47C4E">
              <w:rPr>
                <w:rFonts w:ascii="Courier New" w:hAnsi="Courier New" w:cs="Courier New"/>
              </w:rPr>
              <w:t>Администрация Едогонского с/п.</w:t>
            </w:r>
          </w:p>
          <w:p w:rsidR="00573C65" w:rsidRPr="00C47C4E" w:rsidRDefault="00573C65" w:rsidP="00573C65">
            <w:pPr>
              <w:widowControl w:val="0"/>
              <w:autoSpaceDE w:val="0"/>
              <w:autoSpaceDN w:val="0"/>
              <w:adjustRightInd w:val="0"/>
              <w:spacing w:after="0" w:line="240" w:lineRule="auto"/>
              <w:rPr>
                <w:rFonts w:ascii="Courier New" w:hAnsi="Courier New" w:cs="Courier New"/>
              </w:rPr>
            </w:pPr>
            <w:r w:rsidRPr="00C47C4E">
              <w:rPr>
                <w:rFonts w:ascii="Courier New" w:hAnsi="Courier New" w:cs="Courier New"/>
              </w:rPr>
              <w:t>МКУК</w:t>
            </w:r>
          </w:p>
          <w:p w:rsidR="00573C65" w:rsidRPr="00C47C4E" w:rsidRDefault="00573C65" w:rsidP="00573C65">
            <w:pPr>
              <w:widowControl w:val="0"/>
              <w:autoSpaceDE w:val="0"/>
              <w:autoSpaceDN w:val="0"/>
              <w:adjustRightInd w:val="0"/>
              <w:spacing w:after="0" w:line="240" w:lineRule="auto"/>
              <w:rPr>
                <w:rFonts w:ascii="Courier New" w:hAnsi="Courier New" w:cs="Courier New"/>
              </w:rPr>
            </w:pPr>
            <w:r w:rsidRPr="00C47C4E">
              <w:rPr>
                <w:rFonts w:ascii="Courier New" w:hAnsi="Courier New" w:cs="Courier New"/>
              </w:rPr>
              <w:t>« КДЦ с.Едогон»</w:t>
            </w:r>
          </w:p>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b/>
              </w:rPr>
            </w:pPr>
            <w:r w:rsidRPr="00C47C4E">
              <w:rPr>
                <w:rFonts w:ascii="Courier New" w:hAnsi="Courier New" w:cs="Courier New"/>
                <w:b/>
              </w:rPr>
              <w:t>Всего</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jc w:val="center"/>
              <w:rPr>
                <w:rFonts w:ascii="Courier New" w:hAnsi="Courier New" w:cs="Courier New"/>
                <w:b/>
              </w:rPr>
            </w:pPr>
            <w:r w:rsidRPr="00C47C4E">
              <w:rPr>
                <w:rFonts w:ascii="Courier New" w:hAnsi="Courier New" w:cs="Courier New"/>
                <w:b/>
              </w:rPr>
              <w:t>11101,5</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jc w:val="center"/>
              <w:rPr>
                <w:rFonts w:ascii="Courier New" w:hAnsi="Courier New" w:cs="Courier New"/>
                <w:b/>
              </w:rPr>
            </w:pPr>
            <w:r w:rsidRPr="00C47C4E">
              <w:rPr>
                <w:rFonts w:ascii="Courier New" w:hAnsi="Courier New" w:cs="Courier New"/>
                <w:b/>
              </w:rPr>
              <w:t>13415,5</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jc w:val="center"/>
              <w:rPr>
                <w:rFonts w:ascii="Courier New" w:hAnsi="Courier New" w:cs="Courier New"/>
                <w:b/>
              </w:rPr>
            </w:pPr>
            <w:r w:rsidRPr="00C47C4E">
              <w:rPr>
                <w:rFonts w:ascii="Courier New" w:hAnsi="Courier New" w:cs="Courier New"/>
                <w:b/>
              </w:rPr>
              <w:t>21503,5</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jc w:val="center"/>
              <w:rPr>
                <w:rFonts w:ascii="Courier New" w:hAnsi="Courier New" w:cs="Courier New"/>
                <w:b/>
              </w:rPr>
            </w:pPr>
            <w:r w:rsidRPr="00C47C4E">
              <w:rPr>
                <w:rFonts w:ascii="Courier New" w:hAnsi="Courier New" w:cs="Courier New"/>
                <w:b/>
              </w:rPr>
              <w:t>8679,7</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jc w:val="center"/>
              <w:rPr>
                <w:rFonts w:ascii="Courier New" w:hAnsi="Courier New" w:cs="Courier New"/>
                <w:b/>
              </w:rPr>
            </w:pPr>
            <w:r w:rsidRPr="00C47C4E">
              <w:rPr>
                <w:rFonts w:ascii="Courier New" w:hAnsi="Courier New" w:cs="Courier New"/>
                <w:b/>
              </w:rPr>
              <w:t>8020,3</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jc w:val="center"/>
              <w:rPr>
                <w:rFonts w:ascii="Courier New" w:hAnsi="Courier New" w:cs="Courier New"/>
                <w:b/>
              </w:rPr>
            </w:pPr>
            <w:r w:rsidRPr="00C47C4E">
              <w:rPr>
                <w:rFonts w:ascii="Courier New" w:hAnsi="Courier New" w:cs="Courier New"/>
                <w:b/>
              </w:rPr>
              <w:t>62720,5</w:t>
            </w:r>
          </w:p>
        </w:tc>
      </w:tr>
      <w:tr w:rsidR="00573C65" w:rsidRPr="00C47C4E" w:rsidTr="00573C65">
        <w:trPr>
          <w:gridBefore w:val="1"/>
          <w:wBefore w:w="22" w:type="pct"/>
          <w:trHeight w:val="12"/>
        </w:trPr>
        <w:tc>
          <w:tcPr>
            <w:tcW w:w="125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5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r w:rsidRPr="00C47C4E">
              <w:rPr>
                <w:rFonts w:ascii="Courier New" w:hAnsi="Courier New" w:cs="Courier New"/>
              </w:rPr>
              <w:t>Местный бюджет (далее – МБ)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jc w:val="center"/>
              <w:rPr>
                <w:rFonts w:ascii="Courier New" w:hAnsi="Courier New" w:cs="Courier New"/>
              </w:rPr>
            </w:pPr>
            <w:r w:rsidRPr="00C47C4E">
              <w:rPr>
                <w:rFonts w:ascii="Courier New" w:hAnsi="Courier New" w:cs="Courier New"/>
              </w:rPr>
              <w:t>10626,9</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jc w:val="center"/>
              <w:rPr>
                <w:rFonts w:ascii="Courier New" w:hAnsi="Courier New" w:cs="Courier New"/>
              </w:rPr>
            </w:pPr>
            <w:r w:rsidRPr="00C47C4E">
              <w:rPr>
                <w:rFonts w:ascii="Courier New" w:hAnsi="Courier New" w:cs="Courier New"/>
              </w:rPr>
              <w:t>12850,1</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jc w:val="center"/>
              <w:rPr>
                <w:rFonts w:ascii="Courier New" w:hAnsi="Courier New" w:cs="Courier New"/>
              </w:rPr>
            </w:pPr>
            <w:r w:rsidRPr="00C47C4E">
              <w:rPr>
                <w:rFonts w:ascii="Courier New" w:hAnsi="Courier New" w:cs="Courier New"/>
              </w:rPr>
              <w:t>10260,8</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jc w:val="center"/>
              <w:rPr>
                <w:rFonts w:ascii="Courier New" w:hAnsi="Courier New" w:cs="Courier New"/>
              </w:rPr>
            </w:pPr>
            <w:r w:rsidRPr="00C47C4E">
              <w:rPr>
                <w:rFonts w:ascii="Courier New" w:hAnsi="Courier New" w:cs="Courier New"/>
              </w:rPr>
              <w:t>8289,4</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jc w:val="center"/>
              <w:rPr>
                <w:rFonts w:ascii="Courier New" w:hAnsi="Courier New" w:cs="Courier New"/>
              </w:rPr>
            </w:pPr>
            <w:r w:rsidRPr="00C47C4E">
              <w:rPr>
                <w:rFonts w:ascii="Courier New" w:hAnsi="Courier New" w:cs="Courier New"/>
              </w:rPr>
              <w:t>7627,1</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jc w:val="center"/>
              <w:rPr>
                <w:rFonts w:ascii="Courier New" w:hAnsi="Courier New" w:cs="Courier New"/>
              </w:rPr>
            </w:pPr>
            <w:r w:rsidRPr="00C47C4E">
              <w:rPr>
                <w:rFonts w:ascii="Courier New" w:hAnsi="Courier New" w:cs="Courier New"/>
              </w:rPr>
              <w:t>49654,3</w:t>
            </w:r>
          </w:p>
        </w:tc>
      </w:tr>
      <w:tr w:rsidR="00573C65" w:rsidRPr="00C47C4E" w:rsidTr="00573C65">
        <w:trPr>
          <w:gridBefore w:val="1"/>
          <w:wBefore w:w="22" w:type="pct"/>
          <w:trHeight w:val="559"/>
        </w:trPr>
        <w:tc>
          <w:tcPr>
            <w:tcW w:w="125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5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16" w:lineRule="auto"/>
              <w:rPr>
                <w:rFonts w:ascii="Courier New" w:hAnsi="Courier New" w:cs="Courier New"/>
              </w:rPr>
            </w:pPr>
            <w:r w:rsidRPr="00C47C4E">
              <w:rPr>
                <w:rFonts w:ascii="Courier New" w:hAnsi="Courier New" w:cs="Courier New"/>
              </w:rPr>
              <w:t xml:space="preserve">Средства районного бюджета, предусмотренные в местном бюджете (далее – РБ) – при наличии </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240" w:lineRule="auto"/>
              <w:jc w:val="center"/>
              <w:rPr>
                <w:rFonts w:ascii="Courier New" w:hAnsi="Courier New" w:cs="Courier New"/>
              </w:rPr>
            </w:pPr>
            <w:r w:rsidRPr="00C47C4E">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240" w:lineRule="auto"/>
              <w:jc w:val="center"/>
              <w:rPr>
                <w:rFonts w:ascii="Courier New" w:hAnsi="Courier New" w:cs="Courier New"/>
              </w:rPr>
            </w:pPr>
            <w:r w:rsidRPr="00C47C4E">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240" w:lineRule="auto"/>
              <w:jc w:val="center"/>
              <w:rPr>
                <w:rFonts w:ascii="Courier New" w:hAnsi="Courier New" w:cs="Courier New"/>
              </w:rPr>
            </w:pPr>
            <w:r w:rsidRPr="00C47C4E">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240" w:lineRule="auto"/>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240" w:lineRule="auto"/>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240" w:lineRule="auto"/>
              <w:jc w:val="center"/>
              <w:rPr>
                <w:rFonts w:ascii="Courier New" w:hAnsi="Courier New" w:cs="Courier New"/>
              </w:rPr>
            </w:pPr>
            <w:r w:rsidRPr="00C47C4E">
              <w:rPr>
                <w:rFonts w:ascii="Courier New" w:hAnsi="Courier New" w:cs="Courier New"/>
              </w:rPr>
              <w:t>0</w:t>
            </w:r>
          </w:p>
        </w:tc>
      </w:tr>
      <w:tr w:rsidR="00573C65" w:rsidRPr="00C47C4E" w:rsidTr="00573C65">
        <w:trPr>
          <w:gridBefore w:val="1"/>
          <w:wBefore w:w="22" w:type="pct"/>
          <w:trHeight w:val="12"/>
        </w:trPr>
        <w:tc>
          <w:tcPr>
            <w:tcW w:w="125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pBdr>
                <w:top w:val="single" w:sz="6" w:space="0" w:color="auto"/>
              </w:pBdr>
              <w:autoSpaceDE w:val="0"/>
              <w:autoSpaceDN w:val="0"/>
              <w:adjustRightInd w:val="0"/>
              <w:spacing w:after="0" w:line="240" w:lineRule="auto"/>
              <w:rPr>
                <w:rFonts w:ascii="Courier New" w:hAnsi="Courier New" w:cs="Courier New"/>
              </w:rPr>
            </w:pPr>
          </w:p>
        </w:tc>
        <w:tc>
          <w:tcPr>
            <w:tcW w:w="5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pBdr>
                <w:top w:val="single" w:sz="6" w:space="0" w:color="auto"/>
              </w:pBdr>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16" w:lineRule="auto"/>
              <w:rPr>
                <w:rFonts w:ascii="Courier New" w:hAnsi="Courier New" w:cs="Courier New"/>
              </w:rPr>
            </w:pPr>
            <w:r w:rsidRPr="00C47C4E">
              <w:rPr>
                <w:rFonts w:ascii="Courier New" w:hAnsi="Courier New" w:cs="Courier New"/>
              </w:rPr>
              <w:t xml:space="preserve">Средства областного бюджета, предусмотренные в местном бюджете (далее - </w:t>
            </w:r>
            <w:proofErr w:type="gramStart"/>
            <w:r w:rsidRPr="00C47C4E">
              <w:rPr>
                <w:rFonts w:ascii="Courier New" w:hAnsi="Courier New" w:cs="Courier New"/>
              </w:rPr>
              <w:t>ОБ</w:t>
            </w:r>
            <w:proofErr w:type="gramEnd"/>
            <w:r w:rsidRPr="00C47C4E">
              <w:rPr>
                <w:rFonts w:ascii="Courier New" w:hAnsi="Courier New" w:cs="Courier New"/>
              </w:rPr>
              <w:t>) – при наличии</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240" w:lineRule="auto"/>
              <w:jc w:val="center"/>
              <w:rPr>
                <w:rFonts w:ascii="Courier New" w:hAnsi="Courier New" w:cs="Courier New"/>
              </w:rPr>
            </w:pPr>
            <w:r w:rsidRPr="00C47C4E">
              <w:rPr>
                <w:rFonts w:ascii="Courier New" w:hAnsi="Courier New" w:cs="Courier New"/>
              </w:rPr>
              <w:t>378,2</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240" w:lineRule="auto"/>
              <w:jc w:val="center"/>
              <w:rPr>
                <w:rFonts w:ascii="Courier New" w:hAnsi="Courier New" w:cs="Courier New"/>
              </w:rPr>
            </w:pPr>
            <w:r w:rsidRPr="00C47C4E">
              <w:rPr>
                <w:rFonts w:ascii="Courier New" w:hAnsi="Courier New" w:cs="Courier New"/>
              </w:rPr>
              <w:t>450,3</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240" w:lineRule="auto"/>
              <w:jc w:val="center"/>
              <w:rPr>
                <w:rFonts w:ascii="Courier New" w:hAnsi="Courier New" w:cs="Courier New"/>
              </w:rPr>
            </w:pPr>
            <w:r w:rsidRPr="00C47C4E">
              <w:rPr>
                <w:rFonts w:ascii="Courier New" w:hAnsi="Courier New" w:cs="Courier New"/>
              </w:rPr>
              <w:t>11117,1</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240" w:lineRule="auto"/>
              <w:jc w:val="center"/>
              <w:rPr>
                <w:rFonts w:ascii="Courier New" w:hAnsi="Courier New" w:cs="Courier New"/>
              </w:rPr>
            </w:pPr>
            <w:r w:rsidRPr="00C47C4E">
              <w:rPr>
                <w:rFonts w:ascii="Courier New" w:hAnsi="Courier New" w:cs="Courier New"/>
              </w:rPr>
              <w:t>264,1</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240" w:lineRule="auto"/>
              <w:jc w:val="center"/>
              <w:rPr>
                <w:rFonts w:ascii="Courier New" w:hAnsi="Courier New" w:cs="Courier New"/>
              </w:rPr>
            </w:pPr>
            <w:r w:rsidRPr="00C47C4E">
              <w:rPr>
                <w:rFonts w:ascii="Courier New" w:hAnsi="Courier New" w:cs="Courier New"/>
              </w:rPr>
              <w:t>264,1</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240" w:lineRule="auto"/>
              <w:jc w:val="center"/>
              <w:rPr>
                <w:rFonts w:ascii="Courier New" w:hAnsi="Courier New" w:cs="Courier New"/>
              </w:rPr>
            </w:pPr>
            <w:r w:rsidRPr="00C47C4E">
              <w:rPr>
                <w:rFonts w:ascii="Courier New" w:hAnsi="Courier New" w:cs="Courier New"/>
              </w:rPr>
              <w:t>12473,8</w:t>
            </w:r>
          </w:p>
        </w:tc>
      </w:tr>
      <w:tr w:rsidR="00573C65" w:rsidRPr="00C47C4E" w:rsidTr="00573C65">
        <w:trPr>
          <w:gridBefore w:val="1"/>
          <w:wBefore w:w="22" w:type="pct"/>
          <w:trHeight w:val="12"/>
        </w:trPr>
        <w:tc>
          <w:tcPr>
            <w:tcW w:w="125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pBdr>
                <w:top w:val="single" w:sz="6" w:space="0" w:color="auto"/>
              </w:pBdr>
              <w:autoSpaceDE w:val="0"/>
              <w:autoSpaceDN w:val="0"/>
              <w:adjustRightInd w:val="0"/>
              <w:spacing w:after="0" w:line="240" w:lineRule="auto"/>
              <w:rPr>
                <w:rFonts w:ascii="Courier New" w:hAnsi="Courier New" w:cs="Courier New"/>
              </w:rPr>
            </w:pPr>
          </w:p>
        </w:tc>
        <w:tc>
          <w:tcPr>
            <w:tcW w:w="5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pBdr>
                <w:top w:val="single" w:sz="6" w:space="0" w:color="auto"/>
              </w:pBdr>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16" w:lineRule="auto"/>
              <w:rPr>
                <w:rFonts w:ascii="Courier New" w:hAnsi="Courier New" w:cs="Courier New"/>
              </w:rPr>
            </w:pPr>
            <w:r w:rsidRPr="00C47C4E">
              <w:rPr>
                <w:rFonts w:ascii="Courier New" w:hAnsi="Courier New" w:cs="Courier New"/>
              </w:rPr>
              <w:t xml:space="preserve">Средства федерального бюджета, предусмотренные в местном бюджете </w:t>
            </w:r>
            <w:r w:rsidRPr="00C47C4E">
              <w:rPr>
                <w:rFonts w:ascii="Courier New" w:hAnsi="Courier New" w:cs="Courier New"/>
              </w:rPr>
              <w:lastRenderedPageBreak/>
              <w:t>(далее - ФБ) - при наличии</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240" w:lineRule="auto"/>
              <w:jc w:val="center"/>
              <w:rPr>
                <w:rFonts w:ascii="Courier New" w:hAnsi="Courier New" w:cs="Courier New"/>
              </w:rPr>
            </w:pPr>
            <w:r w:rsidRPr="00C47C4E">
              <w:rPr>
                <w:rFonts w:ascii="Courier New" w:hAnsi="Courier New" w:cs="Courier New"/>
              </w:rPr>
              <w:lastRenderedPageBreak/>
              <w:t>96,4</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240" w:lineRule="auto"/>
              <w:jc w:val="center"/>
              <w:rPr>
                <w:rFonts w:ascii="Courier New" w:hAnsi="Courier New" w:cs="Courier New"/>
              </w:rPr>
            </w:pPr>
            <w:r w:rsidRPr="00C47C4E">
              <w:rPr>
                <w:rFonts w:ascii="Courier New" w:hAnsi="Courier New" w:cs="Courier New"/>
              </w:rPr>
              <w:t>115,1</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240" w:lineRule="auto"/>
              <w:jc w:val="center"/>
              <w:rPr>
                <w:rFonts w:ascii="Courier New" w:hAnsi="Courier New" w:cs="Courier New"/>
              </w:rPr>
            </w:pPr>
            <w:r w:rsidRPr="00C47C4E">
              <w:rPr>
                <w:rFonts w:ascii="Courier New" w:hAnsi="Courier New" w:cs="Courier New"/>
              </w:rPr>
              <w:t>125,6</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240" w:lineRule="auto"/>
              <w:jc w:val="center"/>
              <w:rPr>
                <w:rFonts w:ascii="Courier New" w:hAnsi="Courier New" w:cs="Courier New"/>
              </w:rPr>
            </w:pPr>
            <w:r w:rsidRPr="00C47C4E">
              <w:rPr>
                <w:rFonts w:ascii="Courier New" w:hAnsi="Courier New" w:cs="Courier New"/>
              </w:rPr>
              <w:t>126,2</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240" w:lineRule="auto"/>
              <w:jc w:val="center"/>
              <w:rPr>
                <w:rFonts w:ascii="Courier New" w:hAnsi="Courier New" w:cs="Courier New"/>
              </w:rPr>
            </w:pPr>
            <w:r w:rsidRPr="00C47C4E">
              <w:rPr>
                <w:rFonts w:ascii="Courier New" w:hAnsi="Courier New" w:cs="Courier New"/>
              </w:rPr>
              <w:t>129,1</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240" w:lineRule="auto"/>
              <w:jc w:val="center"/>
              <w:rPr>
                <w:rFonts w:ascii="Courier New" w:hAnsi="Courier New" w:cs="Courier New"/>
              </w:rPr>
            </w:pPr>
            <w:r w:rsidRPr="00C47C4E">
              <w:rPr>
                <w:rFonts w:ascii="Courier New" w:hAnsi="Courier New" w:cs="Courier New"/>
              </w:rPr>
              <w:t>592,4</w:t>
            </w:r>
          </w:p>
        </w:tc>
      </w:tr>
      <w:tr w:rsidR="00573C65" w:rsidRPr="00C47C4E" w:rsidTr="00573C65">
        <w:trPr>
          <w:gridBefore w:val="1"/>
          <w:wBefore w:w="22" w:type="pct"/>
          <w:trHeight w:val="853"/>
        </w:trPr>
        <w:tc>
          <w:tcPr>
            <w:tcW w:w="125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pBdr>
                <w:top w:val="single" w:sz="6" w:space="0" w:color="auto"/>
              </w:pBdr>
              <w:autoSpaceDE w:val="0"/>
              <w:autoSpaceDN w:val="0"/>
              <w:adjustRightInd w:val="0"/>
              <w:spacing w:after="0" w:line="240" w:lineRule="auto"/>
              <w:rPr>
                <w:rFonts w:ascii="Courier New" w:hAnsi="Courier New" w:cs="Courier New"/>
              </w:rPr>
            </w:pPr>
          </w:p>
        </w:tc>
        <w:tc>
          <w:tcPr>
            <w:tcW w:w="5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pBdr>
                <w:top w:val="single" w:sz="6" w:space="0" w:color="auto"/>
              </w:pBdr>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16" w:lineRule="auto"/>
              <w:rPr>
                <w:rFonts w:ascii="Courier New" w:hAnsi="Courier New" w:cs="Courier New"/>
              </w:rPr>
            </w:pPr>
            <w:r w:rsidRPr="00C47C4E">
              <w:rPr>
                <w:rFonts w:ascii="Courier New" w:hAnsi="Courier New" w:cs="Courier New"/>
              </w:rPr>
              <w:t>Иные источники, предусмотренные в местном бюджете (далее - ИИ) - при наличии</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240" w:lineRule="auto"/>
              <w:jc w:val="center"/>
              <w:rPr>
                <w:rFonts w:ascii="Courier New" w:hAnsi="Courier New" w:cs="Courier New"/>
              </w:rPr>
            </w:pPr>
            <w:r w:rsidRPr="00C47C4E">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240" w:lineRule="auto"/>
              <w:jc w:val="center"/>
              <w:rPr>
                <w:rFonts w:ascii="Courier New" w:hAnsi="Courier New" w:cs="Courier New"/>
              </w:rPr>
            </w:pPr>
            <w:r w:rsidRPr="00C47C4E">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240" w:lineRule="auto"/>
              <w:jc w:val="center"/>
              <w:rPr>
                <w:rFonts w:ascii="Courier New" w:hAnsi="Courier New" w:cs="Courier New"/>
              </w:rPr>
            </w:pPr>
            <w:r w:rsidRPr="00C47C4E">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240" w:lineRule="auto"/>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240" w:lineRule="auto"/>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240" w:lineRule="auto"/>
              <w:jc w:val="center"/>
              <w:rPr>
                <w:rFonts w:ascii="Courier New" w:hAnsi="Courier New" w:cs="Courier New"/>
              </w:rPr>
            </w:pPr>
            <w:r w:rsidRPr="00C47C4E">
              <w:rPr>
                <w:rFonts w:ascii="Courier New" w:hAnsi="Courier New" w:cs="Courier New"/>
              </w:rPr>
              <w:t>0</w:t>
            </w:r>
          </w:p>
        </w:tc>
      </w:tr>
      <w:tr w:rsidR="00573C65" w:rsidRPr="00C47C4E" w:rsidTr="00573C65">
        <w:trPr>
          <w:gridBefore w:val="1"/>
          <w:wBefore w:w="22" w:type="pct"/>
          <w:trHeight w:val="12"/>
        </w:trPr>
        <w:tc>
          <w:tcPr>
            <w:tcW w:w="1251"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b/>
                <w:u w:val="single"/>
              </w:rPr>
            </w:pPr>
            <w:r w:rsidRPr="00C47C4E">
              <w:rPr>
                <w:rFonts w:ascii="Courier New" w:hAnsi="Courier New" w:cs="Courier New"/>
                <w:b/>
                <w:u w:val="single"/>
              </w:rPr>
              <w:t>Подпрограмма 1</w:t>
            </w:r>
          </w:p>
          <w:p w:rsidR="00573C65" w:rsidRPr="00C47C4E" w:rsidRDefault="00573C65" w:rsidP="00573C65">
            <w:pPr>
              <w:widowControl w:val="0"/>
              <w:autoSpaceDE w:val="0"/>
              <w:autoSpaceDN w:val="0"/>
              <w:adjustRightInd w:val="0"/>
              <w:spacing w:after="0" w:line="240" w:lineRule="auto"/>
              <w:rPr>
                <w:rFonts w:ascii="Courier New" w:hAnsi="Courier New" w:cs="Courier New"/>
              </w:rPr>
            </w:pPr>
            <w:r w:rsidRPr="00C47C4E">
              <w:rPr>
                <w:rFonts w:ascii="Courier New" w:hAnsi="Courier New" w:cs="Courier New"/>
                <w:i/>
                <w:color w:val="000000"/>
              </w:rPr>
              <w:t>«</w:t>
            </w:r>
            <w:r w:rsidRPr="00C47C4E">
              <w:rPr>
                <w:rFonts w:ascii="Courier New" w:hAnsi="Courier New" w:cs="Courier New"/>
                <w:b/>
              </w:rPr>
              <w:t>Обеспечение деятельности главы Едогонского сельского поселения и администрации Едогонского сельского поселения 2018-2022</w:t>
            </w:r>
            <w:r w:rsidRPr="00C47C4E">
              <w:rPr>
                <w:rFonts w:ascii="Courier New" w:hAnsi="Courier New" w:cs="Courier New"/>
              </w:rPr>
              <w:t>»</w:t>
            </w:r>
          </w:p>
        </w:tc>
        <w:tc>
          <w:tcPr>
            <w:tcW w:w="56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r w:rsidRPr="00C47C4E">
              <w:rPr>
                <w:rFonts w:ascii="Courier New" w:hAnsi="Courier New" w:cs="Courier New"/>
              </w:rPr>
              <w:t>Администрация Едогонского с/п.</w:t>
            </w: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b/>
              </w:rPr>
            </w:pPr>
            <w:r w:rsidRPr="00C47C4E">
              <w:rPr>
                <w:rFonts w:ascii="Courier New" w:hAnsi="Courier New" w:cs="Courier New"/>
                <w:b/>
              </w:rPr>
              <w:t>Всего</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ind w:left="284"/>
              <w:jc w:val="center"/>
              <w:rPr>
                <w:rFonts w:ascii="Courier New" w:hAnsi="Courier New" w:cs="Courier New"/>
                <w:b/>
              </w:rPr>
            </w:pPr>
            <w:r w:rsidRPr="00C47C4E">
              <w:rPr>
                <w:rFonts w:ascii="Courier New" w:hAnsi="Courier New" w:cs="Courier New"/>
                <w:b/>
              </w:rPr>
              <w:t>5335,7</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ind w:left="284"/>
              <w:jc w:val="center"/>
              <w:rPr>
                <w:rFonts w:ascii="Courier New" w:hAnsi="Courier New" w:cs="Courier New"/>
                <w:b/>
              </w:rPr>
            </w:pPr>
            <w:r w:rsidRPr="00C47C4E">
              <w:rPr>
                <w:rFonts w:ascii="Courier New" w:hAnsi="Courier New" w:cs="Courier New"/>
                <w:b/>
              </w:rPr>
              <w:t>6646,9</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ind w:left="284"/>
              <w:jc w:val="center"/>
              <w:rPr>
                <w:rFonts w:ascii="Courier New" w:hAnsi="Courier New" w:cs="Courier New"/>
                <w:b/>
              </w:rPr>
            </w:pPr>
            <w:r w:rsidRPr="00C47C4E">
              <w:rPr>
                <w:rFonts w:ascii="Courier New" w:hAnsi="Courier New" w:cs="Courier New"/>
                <w:b/>
              </w:rPr>
              <w:t>5773,6</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ind w:left="284"/>
              <w:jc w:val="center"/>
              <w:rPr>
                <w:rFonts w:ascii="Courier New" w:hAnsi="Courier New" w:cs="Courier New"/>
                <w:b/>
              </w:rPr>
            </w:pPr>
            <w:r w:rsidRPr="00C47C4E">
              <w:rPr>
                <w:rFonts w:ascii="Courier New" w:hAnsi="Courier New" w:cs="Courier New"/>
                <w:b/>
              </w:rPr>
              <w:t>5449,9</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ind w:left="-204"/>
              <w:jc w:val="center"/>
              <w:rPr>
                <w:rFonts w:ascii="Courier New" w:hAnsi="Courier New" w:cs="Courier New"/>
                <w:b/>
              </w:rPr>
            </w:pPr>
            <w:r w:rsidRPr="00C47C4E">
              <w:rPr>
                <w:rFonts w:ascii="Courier New" w:hAnsi="Courier New" w:cs="Courier New"/>
                <w:b/>
              </w:rPr>
              <w:t>5452,8</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b/>
              </w:rPr>
            </w:pPr>
            <w:r w:rsidRPr="00C47C4E">
              <w:rPr>
                <w:rFonts w:ascii="Courier New" w:hAnsi="Courier New" w:cs="Courier New"/>
                <w:b/>
              </w:rPr>
              <w:t>28658,9</w:t>
            </w:r>
          </w:p>
        </w:tc>
      </w:tr>
      <w:tr w:rsidR="00573C65" w:rsidRPr="00C47C4E" w:rsidTr="00573C65">
        <w:trPr>
          <w:gridBefore w:val="1"/>
          <w:wBefore w:w="22" w:type="pct"/>
          <w:trHeight w:val="12"/>
        </w:trPr>
        <w:tc>
          <w:tcPr>
            <w:tcW w:w="125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5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МБ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ind w:left="284"/>
              <w:jc w:val="center"/>
              <w:rPr>
                <w:rFonts w:ascii="Courier New" w:hAnsi="Courier New" w:cs="Courier New"/>
              </w:rPr>
            </w:pPr>
            <w:r w:rsidRPr="00C47C4E">
              <w:rPr>
                <w:rFonts w:ascii="Courier New" w:hAnsi="Courier New" w:cs="Courier New"/>
              </w:rPr>
              <w:t>5238,6</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ind w:left="284"/>
              <w:jc w:val="center"/>
              <w:rPr>
                <w:rFonts w:ascii="Courier New" w:hAnsi="Courier New" w:cs="Courier New"/>
              </w:rPr>
            </w:pPr>
            <w:r w:rsidRPr="00C47C4E">
              <w:rPr>
                <w:rFonts w:ascii="Courier New" w:hAnsi="Courier New" w:cs="Courier New"/>
              </w:rPr>
              <w:t>6531,1</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ind w:left="284"/>
              <w:jc w:val="center"/>
              <w:rPr>
                <w:rFonts w:ascii="Courier New" w:hAnsi="Courier New" w:cs="Courier New"/>
              </w:rPr>
            </w:pPr>
            <w:r w:rsidRPr="00C47C4E">
              <w:rPr>
                <w:rFonts w:ascii="Courier New" w:hAnsi="Courier New" w:cs="Courier New"/>
              </w:rPr>
              <w:t>5647,3</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ind w:left="284"/>
              <w:jc w:val="center"/>
              <w:rPr>
                <w:rFonts w:ascii="Courier New" w:hAnsi="Courier New" w:cs="Courier New"/>
              </w:rPr>
            </w:pPr>
            <w:r w:rsidRPr="00C47C4E">
              <w:rPr>
                <w:rFonts w:ascii="Courier New" w:hAnsi="Courier New" w:cs="Courier New"/>
              </w:rPr>
              <w:t>5323,0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ind w:left="-204"/>
              <w:jc w:val="center"/>
              <w:rPr>
                <w:rFonts w:ascii="Courier New" w:hAnsi="Courier New" w:cs="Courier New"/>
              </w:rPr>
            </w:pPr>
            <w:r w:rsidRPr="00C47C4E">
              <w:rPr>
                <w:rFonts w:ascii="Courier New" w:hAnsi="Courier New" w:cs="Courier New"/>
              </w:rPr>
              <w:t>5323,0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28063,0</w:t>
            </w:r>
          </w:p>
        </w:tc>
      </w:tr>
      <w:tr w:rsidR="00573C65" w:rsidRPr="00C47C4E" w:rsidTr="00573C65">
        <w:trPr>
          <w:gridBefore w:val="1"/>
          <w:wBefore w:w="22" w:type="pct"/>
          <w:trHeight w:val="120"/>
        </w:trPr>
        <w:tc>
          <w:tcPr>
            <w:tcW w:w="125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5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РБ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r>
      <w:tr w:rsidR="00573C65" w:rsidRPr="00C47C4E" w:rsidTr="00573C65">
        <w:trPr>
          <w:gridBefore w:val="1"/>
          <w:wBefore w:w="22" w:type="pct"/>
          <w:trHeight w:val="12"/>
        </w:trPr>
        <w:tc>
          <w:tcPr>
            <w:tcW w:w="125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pBdr>
                <w:top w:val="single" w:sz="6" w:space="0" w:color="auto"/>
              </w:pBdr>
              <w:autoSpaceDE w:val="0"/>
              <w:autoSpaceDN w:val="0"/>
              <w:adjustRightInd w:val="0"/>
              <w:spacing w:after="0" w:line="240" w:lineRule="auto"/>
              <w:rPr>
                <w:rFonts w:ascii="Courier New" w:hAnsi="Courier New" w:cs="Courier New"/>
              </w:rPr>
            </w:pPr>
          </w:p>
        </w:tc>
        <w:tc>
          <w:tcPr>
            <w:tcW w:w="5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pBdr>
                <w:top w:val="single" w:sz="6" w:space="0" w:color="auto"/>
              </w:pBdr>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ОБ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0,7</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0,7</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0,7</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0,7</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0,7</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3,5</w:t>
            </w:r>
          </w:p>
        </w:tc>
      </w:tr>
      <w:tr w:rsidR="00573C65" w:rsidRPr="00C47C4E" w:rsidTr="00573C65">
        <w:trPr>
          <w:gridBefore w:val="1"/>
          <w:wBefore w:w="22" w:type="pct"/>
          <w:trHeight w:val="12"/>
        </w:trPr>
        <w:tc>
          <w:tcPr>
            <w:tcW w:w="125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pBdr>
                <w:top w:val="single" w:sz="6" w:space="0" w:color="auto"/>
              </w:pBdr>
              <w:autoSpaceDE w:val="0"/>
              <w:autoSpaceDN w:val="0"/>
              <w:adjustRightInd w:val="0"/>
              <w:spacing w:after="0" w:line="240" w:lineRule="auto"/>
              <w:rPr>
                <w:rFonts w:ascii="Courier New" w:hAnsi="Courier New" w:cs="Courier New"/>
              </w:rPr>
            </w:pPr>
          </w:p>
        </w:tc>
        <w:tc>
          <w:tcPr>
            <w:tcW w:w="5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pBdr>
                <w:top w:val="single" w:sz="6" w:space="0" w:color="auto"/>
              </w:pBdr>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ФБ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96,4</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240" w:lineRule="auto"/>
              <w:jc w:val="center"/>
              <w:rPr>
                <w:rFonts w:ascii="Courier New" w:hAnsi="Courier New" w:cs="Courier New"/>
              </w:rPr>
            </w:pPr>
            <w:r w:rsidRPr="00C47C4E">
              <w:rPr>
                <w:rFonts w:ascii="Courier New" w:hAnsi="Courier New" w:cs="Courier New"/>
              </w:rPr>
              <w:t>115,1</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240" w:lineRule="auto"/>
              <w:jc w:val="center"/>
              <w:rPr>
                <w:rFonts w:ascii="Courier New" w:hAnsi="Courier New" w:cs="Courier New"/>
              </w:rPr>
            </w:pPr>
            <w:r w:rsidRPr="00C47C4E">
              <w:rPr>
                <w:rFonts w:ascii="Courier New" w:hAnsi="Courier New" w:cs="Courier New"/>
              </w:rPr>
              <w:t>125,6</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240" w:lineRule="auto"/>
              <w:jc w:val="center"/>
              <w:rPr>
                <w:rFonts w:ascii="Courier New" w:hAnsi="Courier New" w:cs="Courier New"/>
              </w:rPr>
            </w:pPr>
            <w:r w:rsidRPr="00C47C4E">
              <w:rPr>
                <w:rFonts w:ascii="Courier New" w:hAnsi="Courier New" w:cs="Courier New"/>
              </w:rPr>
              <w:t>126,2</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240" w:lineRule="auto"/>
              <w:jc w:val="center"/>
              <w:rPr>
                <w:rFonts w:ascii="Courier New" w:hAnsi="Courier New" w:cs="Courier New"/>
              </w:rPr>
            </w:pPr>
            <w:r w:rsidRPr="00C47C4E">
              <w:rPr>
                <w:rFonts w:ascii="Courier New" w:hAnsi="Courier New" w:cs="Courier New"/>
              </w:rPr>
              <w:t>129,1</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240" w:lineRule="auto"/>
              <w:jc w:val="center"/>
              <w:rPr>
                <w:rFonts w:ascii="Courier New" w:hAnsi="Courier New" w:cs="Courier New"/>
              </w:rPr>
            </w:pPr>
            <w:r w:rsidRPr="00C47C4E">
              <w:rPr>
                <w:rFonts w:ascii="Courier New" w:hAnsi="Courier New" w:cs="Courier New"/>
              </w:rPr>
              <w:t>592,4</w:t>
            </w:r>
          </w:p>
        </w:tc>
      </w:tr>
      <w:tr w:rsidR="00573C65" w:rsidRPr="00C47C4E" w:rsidTr="00573C65">
        <w:trPr>
          <w:gridBefore w:val="1"/>
          <w:wBefore w:w="22" w:type="pct"/>
          <w:trHeight w:val="12"/>
        </w:trPr>
        <w:tc>
          <w:tcPr>
            <w:tcW w:w="125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pBdr>
                <w:top w:val="single" w:sz="6" w:space="0" w:color="auto"/>
              </w:pBdr>
              <w:autoSpaceDE w:val="0"/>
              <w:autoSpaceDN w:val="0"/>
              <w:adjustRightInd w:val="0"/>
              <w:spacing w:after="0" w:line="240" w:lineRule="auto"/>
              <w:rPr>
                <w:rFonts w:ascii="Courier New" w:hAnsi="Courier New" w:cs="Courier New"/>
              </w:rPr>
            </w:pPr>
          </w:p>
        </w:tc>
        <w:tc>
          <w:tcPr>
            <w:tcW w:w="5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pBdr>
                <w:top w:val="single" w:sz="6" w:space="0" w:color="auto"/>
              </w:pBdr>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ИИ</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r>
      <w:tr w:rsidR="00573C65" w:rsidRPr="00C47C4E" w:rsidTr="00573C65">
        <w:trPr>
          <w:gridBefore w:val="1"/>
          <w:wBefore w:w="22" w:type="pct"/>
          <w:trHeight w:val="12"/>
        </w:trPr>
        <w:tc>
          <w:tcPr>
            <w:tcW w:w="1251"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u w:val="single"/>
              </w:rPr>
            </w:pPr>
            <w:r w:rsidRPr="00C47C4E">
              <w:rPr>
                <w:rFonts w:ascii="Courier New" w:hAnsi="Courier New" w:cs="Courier New"/>
                <w:u w:val="single"/>
              </w:rPr>
              <w:t>Основное мероприятие 1.1.</w:t>
            </w:r>
          </w:p>
          <w:p w:rsidR="00573C65" w:rsidRPr="00C47C4E" w:rsidRDefault="00573C65" w:rsidP="00573C65">
            <w:pPr>
              <w:widowControl w:val="0"/>
              <w:autoSpaceDE w:val="0"/>
              <w:autoSpaceDN w:val="0"/>
              <w:adjustRightInd w:val="0"/>
              <w:spacing w:after="0" w:line="240" w:lineRule="auto"/>
              <w:rPr>
                <w:rFonts w:ascii="Courier New" w:hAnsi="Courier New" w:cs="Courier New"/>
              </w:rPr>
            </w:pPr>
            <w:r w:rsidRPr="00C47C4E">
              <w:rPr>
                <w:rFonts w:ascii="Courier New" w:hAnsi="Courier New" w:cs="Courier New"/>
              </w:rPr>
              <w:t>«Обеспечение деятельности главы сельского поселения и Администрации сельского поселения»</w:t>
            </w:r>
          </w:p>
          <w:p w:rsidR="00573C65" w:rsidRPr="00C47C4E" w:rsidRDefault="00573C65" w:rsidP="00573C65">
            <w:pPr>
              <w:widowControl w:val="0"/>
              <w:autoSpaceDE w:val="0"/>
              <w:autoSpaceDN w:val="0"/>
              <w:adjustRightInd w:val="0"/>
              <w:spacing w:after="0" w:line="240" w:lineRule="auto"/>
              <w:rPr>
                <w:rFonts w:ascii="Courier New" w:hAnsi="Courier New" w:cs="Courier New"/>
              </w:rPr>
            </w:pPr>
          </w:p>
          <w:p w:rsidR="00573C65" w:rsidRPr="00C47C4E" w:rsidRDefault="00573C65" w:rsidP="00573C65">
            <w:pPr>
              <w:widowControl w:val="0"/>
              <w:autoSpaceDE w:val="0"/>
              <w:autoSpaceDN w:val="0"/>
              <w:adjustRightInd w:val="0"/>
              <w:spacing w:after="0" w:line="240" w:lineRule="auto"/>
              <w:rPr>
                <w:rFonts w:ascii="Courier New" w:hAnsi="Courier New" w:cs="Courier New"/>
              </w:rPr>
            </w:pPr>
          </w:p>
          <w:p w:rsidR="00573C65" w:rsidRPr="00C47C4E" w:rsidRDefault="00573C65" w:rsidP="00573C65">
            <w:pPr>
              <w:widowControl w:val="0"/>
              <w:autoSpaceDE w:val="0"/>
              <w:autoSpaceDN w:val="0"/>
              <w:adjustRightInd w:val="0"/>
              <w:spacing w:after="0" w:line="240" w:lineRule="auto"/>
              <w:rPr>
                <w:rFonts w:ascii="Courier New" w:hAnsi="Courier New" w:cs="Courier New"/>
              </w:rPr>
            </w:pPr>
          </w:p>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56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r w:rsidRPr="00C47C4E">
              <w:rPr>
                <w:rFonts w:ascii="Courier New" w:hAnsi="Courier New" w:cs="Courier New"/>
              </w:rPr>
              <w:t>Администрация Едогонского сельского поселения</w:t>
            </w:r>
          </w:p>
          <w:p w:rsidR="00573C65" w:rsidRPr="00C47C4E" w:rsidRDefault="00573C65" w:rsidP="00573C65">
            <w:pPr>
              <w:widowControl w:val="0"/>
              <w:autoSpaceDE w:val="0"/>
              <w:autoSpaceDN w:val="0"/>
              <w:adjustRightInd w:val="0"/>
              <w:spacing w:after="0" w:line="240" w:lineRule="auto"/>
              <w:rPr>
                <w:rFonts w:ascii="Courier New" w:hAnsi="Courier New" w:cs="Courier New"/>
              </w:rPr>
            </w:pPr>
          </w:p>
          <w:p w:rsidR="00573C65" w:rsidRPr="00C47C4E" w:rsidRDefault="00573C65" w:rsidP="00573C65">
            <w:pPr>
              <w:widowControl w:val="0"/>
              <w:autoSpaceDE w:val="0"/>
              <w:autoSpaceDN w:val="0"/>
              <w:adjustRightInd w:val="0"/>
              <w:spacing w:after="0" w:line="240" w:lineRule="auto"/>
              <w:rPr>
                <w:rFonts w:ascii="Courier New" w:hAnsi="Courier New" w:cs="Courier New"/>
              </w:rPr>
            </w:pPr>
          </w:p>
          <w:p w:rsidR="00573C65" w:rsidRPr="00C47C4E" w:rsidRDefault="00573C65" w:rsidP="00573C65">
            <w:pPr>
              <w:widowControl w:val="0"/>
              <w:autoSpaceDE w:val="0"/>
              <w:autoSpaceDN w:val="0"/>
              <w:adjustRightInd w:val="0"/>
              <w:spacing w:after="0" w:line="240" w:lineRule="auto"/>
              <w:rPr>
                <w:rFonts w:ascii="Courier New" w:hAnsi="Courier New" w:cs="Courier New"/>
              </w:rPr>
            </w:pPr>
          </w:p>
          <w:p w:rsidR="00573C65" w:rsidRPr="00C47C4E" w:rsidRDefault="00573C65" w:rsidP="00573C65">
            <w:pPr>
              <w:widowControl w:val="0"/>
              <w:autoSpaceDE w:val="0"/>
              <w:autoSpaceDN w:val="0"/>
              <w:adjustRightInd w:val="0"/>
              <w:spacing w:after="0" w:line="240" w:lineRule="auto"/>
              <w:rPr>
                <w:rFonts w:ascii="Courier New" w:hAnsi="Courier New" w:cs="Courier New"/>
              </w:rPr>
            </w:pPr>
          </w:p>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Всего</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outlineLvl w:val="0"/>
              <w:rPr>
                <w:rFonts w:ascii="Courier New" w:hAnsi="Courier New" w:cs="Courier New"/>
              </w:rPr>
            </w:pPr>
            <w:r w:rsidRPr="00C47C4E">
              <w:rPr>
                <w:rFonts w:ascii="Courier New" w:hAnsi="Courier New" w:cs="Courier New"/>
              </w:rPr>
              <w:t>3315,1</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4273,0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3691,5</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3378,8</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3381,7</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18040,1</w:t>
            </w:r>
          </w:p>
        </w:tc>
      </w:tr>
      <w:tr w:rsidR="00573C65" w:rsidRPr="00C47C4E" w:rsidTr="00573C65">
        <w:trPr>
          <w:gridBefore w:val="1"/>
          <w:wBefore w:w="22" w:type="pct"/>
          <w:trHeight w:val="12"/>
        </w:trPr>
        <w:tc>
          <w:tcPr>
            <w:tcW w:w="125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5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МБ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outlineLvl w:val="0"/>
              <w:rPr>
                <w:rFonts w:ascii="Courier New" w:hAnsi="Courier New" w:cs="Courier New"/>
              </w:rPr>
            </w:pPr>
            <w:r w:rsidRPr="00C47C4E">
              <w:rPr>
                <w:rFonts w:ascii="Courier New" w:hAnsi="Courier New" w:cs="Courier New"/>
              </w:rPr>
              <w:t>3218,0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4157,2</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3565,2</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3251,9</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3251,9</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17444,2</w:t>
            </w:r>
          </w:p>
        </w:tc>
      </w:tr>
      <w:tr w:rsidR="00573C65" w:rsidRPr="00C47C4E" w:rsidTr="00573C65">
        <w:trPr>
          <w:gridBefore w:val="1"/>
          <w:wBefore w:w="22" w:type="pct"/>
          <w:trHeight w:val="12"/>
        </w:trPr>
        <w:tc>
          <w:tcPr>
            <w:tcW w:w="125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5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РБ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r>
      <w:tr w:rsidR="00573C65" w:rsidRPr="00C47C4E" w:rsidTr="00573C65">
        <w:trPr>
          <w:gridBefore w:val="1"/>
          <w:wBefore w:w="22" w:type="pct"/>
          <w:trHeight w:val="12"/>
        </w:trPr>
        <w:tc>
          <w:tcPr>
            <w:tcW w:w="125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pBdr>
                <w:top w:val="single" w:sz="6" w:space="0" w:color="auto"/>
              </w:pBdr>
              <w:autoSpaceDE w:val="0"/>
              <w:autoSpaceDN w:val="0"/>
              <w:adjustRightInd w:val="0"/>
              <w:spacing w:after="0" w:line="240" w:lineRule="auto"/>
              <w:rPr>
                <w:rFonts w:ascii="Courier New" w:hAnsi="Courier New" w:cs="Courier New"/>
              </w:rPr>
            </w:pPr>
          </w:p>
        </w:tc>
        <w:tc>
          <w:tcPr>
            <w:tcW w:w="5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pBdr>
                <w:top w:val="single" w:sz="6" w:space="0" w:color="auto"/>
              </w:pBdr>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ОБ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0,7</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0,7</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0,7</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0,7</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0,7</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3,5</w:t>
            </w:r>
          </w:p>
        </w:tc>
      </w:tr>
      <w:tr w:rsidR="00573C65" w:rsidRPr="00C47C4E" w:rsidTr="00573C65">
        <w:trPr>
          <w:gridBefore w:val="1"/>
          <w:wBefore w:w="22" w:type="pct"/>
          <w:trHeight w:val="12"/>
        </w:trPr>
        <w:tc>
          <w:tcPr>
            <w:tcW w:w="125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pBdr>
                <w:top w:val="single" w:sz="6" w:space="0" w:color="auto"/>
              </w:pBdr>
              <w:autoSpaceDE w:val="0"/>
              <w:autoSpaceDN w:val="0"/>
              <w:adjustRightInd w:val="0"/>
              <w:spacing w:after="0" w:line="240" w:lineRule="auto"/>
              <w:rPr>
                <w:rFonts w:ascii="Courier New" w:hAnsi="Courier New" w:cs="Courier New"/>
              </w:rPr>
            </w:pPr>
          </w:p>
        </w:tc>
        <w:tc>
          <w:tcPr>
            <w:tcW w:w="5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pBdr>
                <w:top w:val="single" w:sz="6" w:space="0" w:color="auto"/>
              </w:pBdr>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ФБ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96,4</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240" w:lineRule="auto"/>
              <w:jc w:val="center"/>
              <w:rPr>
                <w:rFonts w:ascii="Courier New" w:hAnsi="Courier New" w:cs="Courier New"/>
              </w:rPr>
            </w:pPr>
            <w:r w:rsidRPr="00C47C4E">
              <w:rPr>
                <w:rFonts w:ascii="Courier New" w:hAnsi="Courier New" w:cs="Courier New"/>
              </w:rPr>
              <w:t>115,1</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240" w:lineRule="auto"/>
              <w:jc w:val="center"/>
              <w:rPr>
                <w:rFonts w:ascii="Courier New" w:hAnsi="Courier New" w:cs="Courier New"/>
              </w:rPr>
            </w:pPr>
            <w:r w:rsidRPr="00C47C4E">
              <w:rPr>
                <w:rFonts w:ascii="Courier New" w:hAnsi="Courier New" w:cs="Courier New"/>
              </w:rPr>
              <w:t>125,6</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240" w:lineRule="auto"/>
              <w:jc w:val="center"/>
              <w:rPr>
                <w:rFonts w:ascii="Courier New" w:hAnsi="Courier New" w:cs="Courier New"/>
              </w:rPr>
            </w:pPr>
            <w:r w:rsidRPr="00C47C4E">
              <w:rPr>
                <w:rFonts w:ascii="Courier New" w:hAnsi="Courier New" w:cs="Courier New"/>
              </w:rPr>
              <w:t>126,2</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240" w:lineRule="auto"/>
              <w:jc w:val="center"/>
              <w:rPr>
                <w:rFonts w:ascii="Courier New" w:hAnsi="Courier New" w:cs="Courier New"/>
              </w:rPr>
            </w:pPr>
            <w:r w:rsidRPr="00C47C4E">
              <w:rPr>
                <w:rFonts w:ascii="Courier New" w:hAnsi="Courier New" w:cs="Courier New"/>
              </w:rPr>
              <w:t>129,1</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240" w:lineRule="auto"/>
              <w:jc w:val="center"/>
              <w:rPr>
                <w:rFonts w:ascii="Courier New" w:hAnsi="Courier New" w:cs="Courier New"/>
              </w:rPr>
            </w:pPr>
            <w:r w:rsidRPr="00C47C4E">
              <w:rPr>
                <w:rFonts w:ascii="Courier New" w:hAnsi="Courier New" w:cs="Courier New"/>
              </w:rPr>
              <w:t>592,4</w:t>
            </w:r>
          </w:p>
        </w:tc>
      </w:tr>
      <w:tr w:rsidR="00573C65" w:rsidRPr="00C47C4E" w:rsidTr="00573C65">
        <w:trPr>
          <w:gridBefore w:val="1"/>
          <w:wBefore w:w="22" w:type="pct"/>
          <w:trHeight w:val="12"/>
        </w:trPr>
        <w:tc>
          <w:tcPr>
            <w:tcW w:w="125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pBdr>
                <w:top w:val="single" w:sz="6" w:space="0" w:color="auto"/>
              </w:pBdr>
              <w:autoSpaceDE w:val="0"/>
              <w:autoSpaceDN w:val="0"/>
              <w:adjustRightInd w:val="0"/>
              <w:spacing w:after="0" w:line="240" w:lineRule="auto"/>
              <w:rPr>
                <w:rFonts w:ascii="Courier New" w:hAnsi="Courier New" w:cs="Courier New"/>
              </w:rPr>
            </w:pPr>
          </w:p>
        </w:tc>
        <w:tc>
          <w:tcPr>
            <w:tcW w:w="5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pBdr>
                <w:top w:val="single" w:sz="6" w:space="0" w:color="auto"/>
              </w:pBdr>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ИИ</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r>
      <w:tr w:rsidR="00573C65" w:rsidRPr="00C47C4E" w:rsidTr="00573C65">
        <w:trPr>
          <w:gridBefore w:val="1"/>
          <w:wBefore w:w="22" w:type="pct"/>
          <w:trHeight w:val="12"/>
        </w:trPr>
        <w:tc>
          <w:tcPr>
            <w:tcW w:w="1251"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u w:val="single"/>
              </w:rPr>
            </w:pPr>
            <w:r w:rsidRPr="00C47C4E">
              <w:rPr>
                <w:rFonts w:ascii="Courier New" w:hAnsi="Courier New" w:cs="Courier New"/>
                <w:u w:val="single"/>
              </w:rPr>
              <w:t>Основное мероприятие 1.2.</w:t>
            </w:r>
          </w:p>
          <w:p w:rsidR="00573C65" w:rsidRPr="00C47C4E" w:rsidRDefault="00573C65" w:rsidP="00573C65">
            <w:pPr>
              <w:widowControl w:val="0"/>
              <w:autoSpaceDE w:val="0"/>
              <w:autoSpaceDN w:val="0"/>
              <w:adjustRightInd w:val="0"/>
              <w:spacing w:after="0" w:line="240" w:lineRule="auto"/>
              <w:ind w:right="-61"/>
              <w:rPr>
                <w:rFonts w:ascii="Courier New" w:hAnsi="Courier New" w:cs="Courier New"/>
              </w:rPr>
            </w:pPr>
            <w:r w:rsidRPr="00C47C4E">
              <w:rPr>
                <w:rFonts w:ascii="Courier New" w:hAnsi="Courier New" w:cs="Courier New"/>
              </w:rPr>
              <w:t xml:space="preserve">«Управление муниципальным </w:t>
            </w:r>
            <w:r w:rsidRPr="00C47C4E">
              <w:rPr>
                <w:rFonts w:ascii="Courier New" w:hAnsi="Courier New" w:cs="Courier New"/>
              </w:rPr>
              <w:lastRenderedPageBreak/>
              <w:t>долгом сельского поселения»</w:t>
            </w:r>
          </w:p>
          <w:p w:rsidR="00573C65" w:rsidRPr="00C47C4E" w:rsidRDefault="00573C65" w:rsidP="00573C65">
            <w:pPr>
              <w:widowControl w:val="0"/>
              <w:autoSpaceDE w:val="0"/>
              <w:autoSpaceDN w:val="0"/>
              <w:adjustRightInd w:val="0"/>
              <w:spacing w:after="0" w:line="240" w:lineRule="auto"/>
              <w:ind w:right="-61"/>
              <w:rPr>
                <w:rFonts w:ascii="Courier New" w:hAnsi="Courier New" w:cs="Courier New"/>
              </w:rPr>
            </w:pPr>
          </w:p>
          <w:p w:rsidR="00573C65" w:rsidRPr="00C47C4E" w:rsidRDefault="00573C65" w:rsidP="00573C65">
            <w:pPr>
              <w:widowControl w:val="0"/>
              <w:autoSpaceDE w:val="0"/>
              <w:autoSpaceDN w:val="0"/>
              <w:adjustRightInd w:val="0"/>
              <w:spacing w:after="0" w:line="240" w:lineRule="auto"/>
              <w:ind w:right="-61"/>
              <w:rPr>
                <w:rFonts w:ascii="Courier New" w:hAnsi="Courier New" w:cs="Courier New"/>
              </w:rPr>
            </w:pPr>
          </w:p>
          <w:p w:rsidR="00573C65" w:rsidRPr="00C47C4E" w:rsidRDefault="00573C65" w:rsidP="00573C65">
            <w:pPr>
              <w:widowControl w:val="0"/>
              <w:autoSpaceDE w:val="0"/>
              <w:autoSpaceDN w:val="0"/>
              <w:adjustRightInd w:val="0"/>
              <w:spacing w:after="0" w:line="240" w:lineRule="auto"/>
              <w:ind w:right="-61"/>
              <w:rPr>
                <w:rFonts w:ascii="Courier New" w:hAnsi="Courier New" w:cs="Courier New"/>
              </w:rPr>
            </w:pPr>
          </w:p>
          <w:p w:rsidR="00573C65" w:rsidRPr="00C47C4E" w:rsidRDefault="00573C65" w:rsidP="00573C65">
            <w:pPr>
              <w:widowControl w:val="0"/>
              <w:autoSpaceDE w:val="0"/>
              <w:autoSpaceDN w:val="0"/>
              <w:adjustRightInd w:val="0"/>
              <w:spacing w:after="0" w:line="240" w:lineRule="auto"/>
              <w:ind w:right="-61"/>
              <w:rPr>
                <w:rFonts w:ascii="Courier New" w:hAnsi="Courier New" w:cs="Courier New"/>
              </w:rPr>
            </w:pPr>
          </w:p>
          <w:p w:rsidR="00573C65" w:rsidRPr="00C47C4E" w:rsidRDefault="00573C65" w:rsidP="00573C65">
            <w:pPr>
              <w:widowControl w:val="0"/>
              <w:autoSpaceDE w:val="0"/>
              <w:autoSpaceDN w:val="0"/>
              <w:adjustRightInd w:val="0"/>
              <w:spacing w:after="0" w:line="240" w:lineRule="auto"/>
              <w:ind w:right="-61"/>
              <w:rPr>
                <w:rFonts w:ascii="Courier New" w:hAnsi="Courier New" w:cs="Courier New"/>
              </w:rPr>
            </w:pPr>
          </w:p>
          <w:p w:rsidR="00573C65" w:rsidRPr="00C47C4E" w:rsidRDefault="00573C65" w:rsidP="00573C65">
            <w:pPr>
              <w:widowControl w:val="0"/>
              <w:autoSpaceDE w:val="0"/>
              <w:autoSpaceDN w:val="0"/>
              <w:adjustRightInd w:val="0"/>
              <w:spacing w:after="0" w:line="240" w:lineRule="auto"/>
              <w:ind w:right="-61"/>
              <w:rPr>
                <w:rFonts w:ascii="Courier New" w:hAnsi="Courier New" w:cs="Courier New"/>
                <w:color w:val="000000"/>
              </w:rPr>
            </w:pPr>
          </w:p>
        </w:tc>
        <w:tc>
          <w:tcPr>
            <w:tcW w:w="56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roofErr w:type="spellStart"/>
            <w:r w:rsidRPr="00C47C4E">
              <w:rPr>
                <w:rFonts w:ascii="Courier New" w:hAnsi="Courier New" w:cs="Courier New"/>
              </w:rPr>
              <w:lastRenderedPageBreak/>
              <w:t>АдминистрацияЕдогонского</w:t>
            </w:r>
            <w:proofErr w:type="spellEnd"/>
            <w:r w:rsidRPr="00C47C4E">
              <w:rPr>
                <w:rFonts w:ascii="Courier New" w:hAnsi="Courier New" w:cs="Courier New"/>
              </w:rPr>
              <w:t xml:space="preserve"> </w:t>
            </w:r>
            <w:r w:rsidRPr="00C47C4E">
              <w:rPr>
                <w:rFonts w:ascii="Courier New" w:hAnsi="Courier New" w:cs="Courier New"/>
              </w:rPr>
              <w:lastRenderedPageBreak/>
              <w:t>с/п.</w:t>
            </w:r>
          </w:p>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lastRenderedPageBreak/>
              <w:t>Всего</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jc w:val="center"/>
              <w:rPr>
                <w:rFonts w:ascii="Courier New" w:hAnsi="Courier New" w:cs="Courier New"/>
              </w:rPr>
            </w:pPr>
            <w:r w:rsidRPr="00C47C4E">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jc w:val="center"/>
              <w:rPr>
                <w:rFonts w:ascii="Courier New" w:hAnsi="Courier New" w:cs="Courier New"/>
              </w:rPr>
            </w:pPr>
            <w:r w:rsidRPr="00C47C4E">
              <w:rPr>
                <w:rFonts w:ascii="Courier New" w:hAnsi="Courier New" w:cs="Courier New"/>
              </w:rPr>
              <w:t>0,0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jc w:val="center"/>
              <w:rPr>
                <w:rFonts w:ascii="Courier New" w:hAnsi="Courier New" w:cs="Courier New"/>
              </w:rPr>
            </w:pPr>
            <w:r w:rsidRPr="00C47C4E">
              <w:rPr>
                <w:rFonts w:ascii="Courier New" w:hAnsi="Courier New" w:cs="Courier New"/>
              </w:rPr>
              <w:t>2,0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jc w:val="center"/>
              <w:rPr>
                <w:rFonts w:ascii="Courier New" w:hAnsi="Courier New" w:cs="Courier New"/>
              </w:rPr>
            </w:pPr>
            <w:r w:rsidRPr="00C47C4E">
              <w:rPr>
                <w:rFonts w:ascii="Courier New" w:hAnsi="Courier New" w:cs="Courier New"/>
              </w:rPr>
              <w:t>2,0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jc w:val="center"/>
              <w:rPr>
                <w:rFonts w:ascii="Courier New" w:hAnsi="Courier New" w:cs="Courier New"/>
              </w:rPr>
            </w:pPr>
            <w:r w:rsidRPr="00C47C4E">
              <w:rPr>
                <w:rFonts w:ascii="Courier New" w:hAnsi="Courier New" w:cs="Courier New"/>
              </w:rPr>
              <w:t>2,0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jc w:val="center"/>
              <w:rPr>
                <w:rFonts w:ascii="Courier New" w:hAnsi="Courier New" w:cs="Courier New"/>
              </w:rPr>
            </w:pPr>
            <w:r w:rsidRPr="00C47C4E">
              <w:rPr>
                <w:rFonts w:ascii="Courier New" w:hAnsi="Courier New" w:cs="Courier New"/>
              </w:rPr>
              <w:t>6,0</w:t>
            </w:r>
          </w:p>
        </w:tc>
      </w:tr>
      <w:tr w:rsidR="00573C65" w:rsidRPr="00C47C4E" w:rsidTr="00573C65">
        <w:trPr>
          <w:gridBefore w:val="1"/>
          <w:wBefore w:w="22" w:type="pct"/>
          <w:trHeight w:val="12"/>
        </w:trPr>
        <w:tc>
          <w:tcPr>
            <w:tcW w:w="125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5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МБ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jc w:val="center"/>
              <w:rPr>
                <w:rFonts w:ascii="Courier New" w:hAnsi="Courier New" w:cs="Courier New"/>
              </w:rPr>
            </w:pPr>
            <w:r w:rsidRPr="00C47C4E">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jc w:val="center"/>
              <w:rPr>
                <w:rFonts w:ascii="Courier New" w:hAnsi="Courier New" w:cs="Courier New"/>
              </w:rPr>
            </w:pPr>
            <w:r w:rsidRPr="00C47C4E">
              <w:rPr>
                <w:rFonts w:ascii="Courier New" w:hAnsi="Courier New" w:cs="Courier New"/>
              </w:rPr>
              <w:t>0,0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jc w:val="center"/>
              <w:rPr>
                <w:rFonts w:ascii="Courier New" w:hAnsi="Courier New" w:cs="Courier New"/>
              </w:rPr>
            </w:pPr>
            <w:r w:rsidRPr="00C47C4E">
              <w:rPr>
                <w:rFonts w:ascii="Courier New" w:hAnsi="Courier New" w:cs="Courier New"/>
              </w:rPr>
              <w:t>2,0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jc w:val="center"/>
              <w:rPr>
                <w:rFonts w:ascii="Courier New" w:hAnsi="Courier New" w:cs="Courier New"/>
              </w:rPr>
            </w:pPr>
            <w:r w:rsidRPr="00C47C4E">
              <w:rPr>
                <w:rFonts w:ascii="Courier New" w:hAnsi="Courier New" w:cs="Courier New"/>
              </w:rPr>
              <w:t>2,0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jc w:val="center"/>
              <w:rPr>
                <w:rFonts w:ascii="Courier New" w:hAnsi="Courier New" w:cs="Courier New"/>
              </w:rPr>
            </w:pPr>
            <w:r w:rsidRPr="00C47C4E">
              <w:rPr>
                <w:rFonts w:ascii="Courier New" w:hAnsi="Courier New" w:cs="Courier New"/>
              </w:rPr>
              <w:t>2,0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jc w:val="center"/>
              <w:rPr>
                <w:rFonts w:ascii="Courier New" w:hAnsi="Courier New" w:cs="Courier New"/>
              </w:rPr>
            </w:pPr>
            <w:r w:rsidRPr="00C47C4E">
              <w:rPr>
                <w:rFonts w:ascii="Courier New" w:hAnsi="Courier New" w:cs="Courier New"/>
              </w:rPr>
              <w:t>6,0</w:t>
            </w:r>
          </w:p>
        </w:tc>
      </w:tr>
      <w:tr w:rsidR="00573C65" w:rsidRPr="00C47C4E" w:rsidTr="00573C65">
        <w:trPr>
          <w:gridBefore w:val="1"/>
          <w:wBefore w:w="22" w:type="pct"/>
          <w:trHeight w:val="12"/>
        </w:trPr>
        <w:tc>
          <w:tcPr>
            <w:tcW w:w="125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5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РБ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r>
      <w:tr w:rsidR="00573C65" w:rsidRPr="00C47C4E" w:rsidTr="00573C65">
        <w:trPr>
          <w:gridBefore w:val="1"/>
          <w:wBefore w:w="22" w:type="pct"/>
          <w:trHeight w:val="12"/>
        </w:trPr>
        <w:tc>
          <w:tcPr>
            <w:tcW w:w="125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pBdr>
                <w:top w:val="single" w:sz="6" w:space="0" w:color="auto"/>
              </w:pBdr>
              <w:autoSpaceDE w:val="0"/>
              <w:autoSpaceDN w:val="0"/>
              <w:adjustRightInd w:val="0"/>
              <w:spacing w:after="0" w:line="240" w:lineRule="auto"/>
              <w:rPr>
                <w:rFonts w:ascii="Courier New" w:hAnsi="Courier New" w:cs="Courier New"/>
              </w:rPr>
            </w:pPr>
          </w:p>
        </w:tc>
        <w:tc>
          <w:tcPr>
            <w:tcW w:w="5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pBdr>
                <w:top w:val="single" w:sz="6" w:space="0" w:color="auto"/>
              </w:pBdr>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ОБ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r>
      <w:tr w:rsidR="00573C65" w:rsidRPr="00C47C4E" w:rsidTr="00573C65">
        <w:trPr>
          <w:gridBefore w:val="1"/>
          <w:wBefore w:w="22" w:type="pct"/>
          <w:trHeight w:val="12"/>
        </w:trPr>
        <w:tc>
          <w:tcPr>
            <w:tcW w:w="125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pBdr>
                <w:top w:val="single" w:sz="6" w:space="0" w:color="auto"/>
              </w:pBdr>
              <w:autoSpaceDE w:val="0"/>
              <w:autoSpaceDN w:val="0"/>
              <w:adjustRightInd w:val="0"/>
              <w:spacing w:after="0" w:line="240" w:lineRule="auto"/>
              <w:rPr>
                <w:rFonts w:ascii="Courier New" w:hAnsi="Courier New" w:cs="Courier New"/>
              </w:rPr>
            </w:pPr>
          </w:p>
        </w:tc>
        <w:tc>
          <w:tcPr>
            <w:tcW w:w="5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pBdr>
                <w:top w:val="single" w:sz="6" w:space="0" w:color="auto"/>
              </w:pBdr>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ФБ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r>
      <w:tr w:rsidR="00573C65" w:rsidRPr="00C47C4E" w:rsidTr="00573C65">
        <w:trPr>
          <w:gridBefore w:val="1"/>
          <w:wBefore w:w="22" w:type="pct"/>
          <w:trHeight w:val="12"/>
        </w:trPr>
        <w:tc>
          <w:tcPr>
            <w:tcW w:w="125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pBdr>
                <w:top w:val="single" w:sz="6" w:space="0" w:color="auto"/>
              </w:pBdr>
              <w:autoSpaceDE w:val="0"/>
              <w:autoSpaceDN w:val="0"/>
              <w:adjustRightInd w:val="0"/>
              <w:spacing w:after="0" w:line="240" w:lineRule="auto"/>
              <w:rPr>
                <w:rFonts w:ascii="Courier New" w:hAnsi="Courier New" w:cs="Courier New"/>
              </w:rPr>
            </w:pPr>
          </w:p>
        </w:tc>
        <w:tc>
          <w:tcPr>
            <w:tcW w:w="5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pBdr>
                <w:top w:val="single" w:sz="6" w:space="0" w:color="auto"/>
              </w:pBdr>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ИИ</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r>
      <w:tr w:rsidR="00573C65" w:rsidRPr="00C47C4E" w:rsidTr="00573C65">
        <w:trPr>
          <w:gridBefore w:val="1"/>
          <w:wBefore w:w="22" w:type="pct"/>
          <w:trHeight w:val="12"/>
        </w:trPr>
        <w:tc>
          <w:tcPr>
            <w:tcW w:w="1251"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u w:val="single"/>
              </w:rPr>
            </w:pPr>
            <w:r w:rsidRPr="00C47C4E">
              <w:rPr>
                <w:rFonts w:ascii="Courier New" w:hAnsi="Courier New" w:cs="Courier New"/>
                <w:u w:val="single"/>
              </w:rPr>
              <w:t>Основное мероприятие 1.3.</w:t>
            </w:r>
          </w:p>
          <w:p w:rsidR="00573C65" w:rsidRPr="00C47C4E" w:rsidRDefault="00573C65" w:rsidP="00573C65">
            <w:pPr>
              <w:widowControl w:val="0"/>
              <w:autoSpaceDE w:val="0"/>
              <w:autoSpaceDN w:val="0"/>
              <w:adjustRightInd w:val="0"/>
              <w:spacing w:after="0" w:line="240" w:lineRule="auto"/>
              <w:rPr>
                <w:rFonts w:ascii="Courier New" w:hAnsi="Courier New" w:cs="Courier New"/>
              </w:rPr>
            </w:pPr>
            <w:r w:rsidRPr="00C47C4E">
              <w:rPr>
                <w:rFonts w:ascii="Courier New" w:hAnsi="Courier New" w:cs="Courier New"/>
              </w:rPr>
              <w:t>«Пенсионное обеспечение граждан, замещавших должности главы о сельского поселения и муниципальных служащих органов местного самоуправления сельского поселения»</w:t>
            </w:r>
          </w:p>
        </w:tc>
        <w:tc>
          <w:tcPr>
            <w:tcW w:w="56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r w:rsidRPr="00C47C4E">
              <w:rPr>
                <w:rFonts w:ascii="Courier New" w:hAnsi="Courier New" w:cs="Courier New"/>
              </w:rPr>
              <w:t xml:space="preserve"> Администрация Едогонского с/п.</w:t>
            </w: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Всего</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jc w:val="center"/>
              <w:rPr>
                <w:rFonts w:ascii="Courier New" w:hAnsi="Courier New" w:cs="Courier New"/>
              </w:rPr>
            </w:pPr>
            <w:r w:rsidRPr="00C47C4E">
              <w:rPr>
                <w:rFonts w:ascii="Courier New" w:hAnsi="Courier New" w:cs="Courier New"/>
              </w:rPr>
              <w:t>343,1</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jc w:val="center"/>
              <w:rPr>
                <w:rFonts w:ascii="Courier New" w:hAnsi="Courier New" w:cs="Courier New"/>
              </w:rPr>
            </w:pPr>
            <w:r w:rsidRPr="00C47C4E">
              <w:rPr>
                <w:rFonts w:ascii="Courier New" w:hAnsi="Courier New" w:cs="Courier New"/>
              </w:rPr>
              <w:t>376,7</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jc w:val="center"/>
              <w:rPr>
                <w:rFonts w:ascii="Courier New" w:hAnsi="Courier New" w:cs="Courier New"/>
              </w:rPr>
            </w:pPr>
            <w:r w:rsidRPr="00C47C4E">
              <w:rPr>
                <w:rFonts w:ascii="Courier New" w:hAnsi="Courier New" w:cs="Courier New"/>
              </w:rPr>
              <w:t>424,7</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jc w:val="center"/>
              <w:rPr>
                <w:rFonts w:ascii="Courier New" w:hAnsi="Courier New" w:cs="Courier New"/>
              </w:rPr>
            </w:pPr>
            <w:r w:rsidRPr="00C47C4E">
              <w:rPr>
                <w:rFonts w:ascii="Courier New" w:hAnsi="Courier New" w:cs="Courier New"/>
              </w:rPr>
              <w:t>424,7</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jc w:val="center"/>
              <w:rPr>
                <w:rFonts w:ascii="Courier New" w:hAnsi="Courier New" w:cs="Courier New"/>
              </w:rPr>
            </w:pPr>
            <w:r w:rsidRPr="00C47C4E">
              <w:rPr>
                <w:rFonts w:ascii="Courier New" w:hAnsi="Courier New" w:cs="Courier New"/>
              </w:rPr>
              <w:t>424,7</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jc w:val="center"/>
              <w:rPr>
                <w:rFonts w:ascii="Courier New" w:hAnsi="Courier New" w:cs="Courier New"/>
              </w:rPr>
            </w:pPr>
            <w:r w:rsidRPr="00C47C4E">
              <w:rPr>
                <w:rFonts w:ascii="Courier New" w:hAnsi="Courier New" w:cs="Courier New"/>
              </w:rPr>
              <w:t>1993,9</w:t>
            </w:r>
          </w:p>
        </w:tc>
      </w:tr>
      <w:tr w:rsidR="00573C65" w:rsidRPr="00C47C4E" w:rsidTr="00573C65">
        <w:trPr>
          <w:gridBefore w:val="1"/>
          <w:wBefore w:w="22" w:type="pct"/>
          <w:trHeight w:val="12"/>
        </w:trPr>
        <w:tc>
          <w:tcPr>
            <w:tcW w:w="125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5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МБ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jc w:val="center"/>
              <w:rPr>
                <w:rFonts w:ascii="Courier New" w:hAnsi="Courier New" w:cs="Courier New"/>
              </w:rPr>
            </w:pPr>
            <w:r w:rsidRPr="00C47C4E">
              <w:rPr>
                <w:rFonts w:ascii="Courier New" w:hAnsi="Courier New" w:cs="Courier New"/>
              </w:rPr>
              <w:t>343,1</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jc w:val="center"/>
              <w:rPr>
                <w:rFonts w:ascii="Courier New" w:hAnsi="Courier New" w:cs="Courier New"/>
              </w:rPr>
            </w:pPr>
            <w:r w:rsidRPr="00C47C4E">
              <w:rPr>
                <w:rFonts w:ascii="Courier New" w:hAnsi="Courier New" w:cs="Courier New"/>
              </w:rPr>
              <w:t>376,7</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jc w:val="center"/>
              <w:rPr>
                <w:rFonts w:ascii="Courier New" w:hAnsi="Courier New" w:cs="Courier New"/>
              </w:rPr>
            </w:pPr>
            <w:r w:rsidRPr="00C47C4E">
              <w:rPr>
                <w:rFonts w:ascii="Courier New" w:hAnsi="Courier New" w:cs="Courier New"/>
              </w:rPr>
              <w:t>424,7</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jc w:val="center"/>
              <w:rPr>
                <w:rFonts w:ascii="Courier New" w:hAnsi="Courier New" w:cs="Courier New"/>
              </w:rPr>
            </w:pPr>
            <w:r w:rsidRPr="00C47C4E">
              <w:rPr>
                <w:rFonts w:ascii="Courier New" w:hAnsi="Courier New" w:cs="Courier New"/>
              </w:rPr>
              <w:t>424,7</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jc w:val="center"/>
              <w:rPr>
                <w:rFonts w:ascii="Courier New" w:hAnsi="Courier New" w:cs="Courier New"/>
              </w:rPr>
            </w:pPr>
            <w:r w:rsidRPr="00C47C4E">
              <w:rPr>
                <w:rFonts w:ascii="Courier New" w:hAnsi="Courier New" w:cs="Courier New"/>
              </w:rPr>
              <w:t>424,7</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jc w:val="center"/>
              <w:rPr>
                <w:rFonts w:ascii="Courier New" w:hAnsi="Courier New" w:cs="Courier New"/>
              </w:rPr>
            </w:pPr>
            <w:r w:rsidRPr="00C47C4E">
              <w:rPr>
                <w:rFonts w:ascii="Courier New" w:hAnsi="Courier New" w:cs="Courier New"/>
              </w:rPr>
              <w:t>1993,9</w:t>
            </w:r>
          </w:p>
        </w:tc>
      </w:tr>
      <w:tr w:rsidR="00573C65" w:rsidRPr="00C47C4E" w:rsidTr="00573C65">
        <w:trPr>
          <w:gridBefore w:val="1"/>
          <w:wBefore w:w="22" w:type="pct"/>
          <w:trHeight w:val="12"/>
        </w:trPr>
        <w:tc>
          <w:tcPr>
            <w:tcW w:w="125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5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РБ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r>
      <w:tr w:rsidR="00573C65" w:rsidRPr="00C47C4E" w:rsidTr="00573C65">
        <w:trPr>
          <w:gridBefore w:val="1"/>
          <w:wBefore w:w="22" w:type="pct"/>
          <w:trHeight w:val="12"/>
        </w:trPr>
        <w:tc>
          <w:tcPr>
            <w:tcW w:w="125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pBdr>
                <w:top w:val="single" w:sz="6" w:space="0" w:color="auto"/>
              </w:pBdr>
              <w:autoSpaceDE w:val="0"/>
              <w:autoSpaceDN w:val="0"/>
              <w:adjustRightInd w:val="0"/>
              <w:spacing w:after="0" w:line="240" w:lineRule="auto"/>
              <w:rPr>
                <w:rFonts w:ascii="Courier New" w:hAnsi="Courier New" w:cs="Courier New"/>
              </w:rPr>
            </w:pPr>
          </w:p>
        </w:tc>
        <w:tc>
          <w:tcPr>
            <w:tcW w:w="5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pBdr>
                <w:top w:val="single" w:sz="6" w:space="0" w:color="auto"/>
              </w:pBdr>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ОБ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r>
      <w:tr w:rsidR="00573C65" w:rsidRPr="00C47C4E" w:rsidTr="00573C65">
        <w:trPr>
          <w:gridBefore w:val="1"/>
          <w:wBefore w:w="22" w:type="pct"/>
          <w:trHeight w:val="47"/>
        </w:trPr>
        <w:tc>
          <w:tcPr>
            <w:tcW w:w="125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pBdr>
                <w:top w:val="single" w:sz="6" w:space="0" w:color="auto"/>
              </w:pBdr>
              <w:autoSpaceDE w:val="0"/>
              <w:autoSpaceDN w:val="0"/>
              <w:adjustRightInd w:val="0"/>
              <w:spacing w:after="0" w:line="240" w:lineRule="auto"/>
              <w:rPr>
                <w:rFonts w:ascii="Courier New" w:hAnsi="Courier New" w:cs="Courier New"/>
              </w:rPr>
            </w:pPr>
          </w:p>
        </w:tc>
        <w:tc>
          <w:tcPr>
            <w:tcW w:w="5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pBdr>
                <w:top w:val="single" w:sz="6" w:space="0" w:color="auto"/>
              </w:pBdr>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ФБ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r>
      <w:tr w:rsidR="00573C65" w:rsidRPr="00C47C4E" w:rsidTr="00573C65">
        <w:trPr>
          <w:gridBefore w:val="1"/>
          <w:wBefore w:w="22" w:type="pct"/>
          <w:trHeight w:val="12"/>
        </w:trPr>
        <w:tc>
          <w:tcPr>
            <w:tcW w:w="125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pBdr>
                <w:top w:val="single" w:sz="6" w:space="0" w:color="auto"/>
              </w:pBdr>
              <w:autoSpaceDE w:val="0"/>
              <w:autoSpaceDN w:val="0"/>
              <w:adjustRightInd w:val="0"/>
              <w:spacing w:after="0" w:line="240" w:lineRule="auto"/>
              <w:rPr>
                <w:rFonts w:ascii="Courier New" w:hAnsi="Courier New" w:cs="Courier New"/>
              </w:rPr>
            </w:pPr>
          </w:p>
        </w:tc>
        <w:tc>
          <w:tcPr>
            <w:tcW w:w="5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pBdr>
                <w:top w:val="single" w:sz="6" w:space="0" w:color="auto"/>
              </w:pBdr>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ИИ</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r>
      <w:tr w:rsidR="00573C65" w:rsidRPr="00C47C4E" w:rsidTr="00573C65">
        <w:trPr>
          <w:gridBefore w:val="1"/>
          <w:wBefore w:w="22" w:type="pct"/>
          <w:trHeight w:val="12"/>
        </w:trPr>
        <w:tc>
          <w:tcPr>
            <w:tcW w:w="1251"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73C65" w:rsidRPr="00C47C4E" w:rsidRDefault="00573C65" w:rsidP="00573C65">
            <w:pPr>
              <w:widowControl w:val="0"/>
              <w:autoSpaceDE w:val="0"/>
              <w:autoSpaceDN w:val="0"/>
              <w:adjustRightInd w:val="0"/>
              <w:spacing w:after="0" w:line="240" w:lineRule="auto"/>
              <w:rPr>
                <w:rFonts w:ascii="Courier New" w:hAnsi="Courier New" w:cs="Courier New"/>
                <w:color w:val="000000"/>
                <w:u w:val="single"/>
              </w:rPr>
            </w:pPr>
            <w:r w:rsidRPr="00C47C4E">
              <w:rPr>
                <w:rFonts w:ascii="Courier New" w:hAnsi="Courier New" w:cs="Courier New"/>
                <w:color w:val="000000"/>
                <w:u w:val="single"/>
              </w:rPr>
              <w:t xml:space="preserve">Основное мероприятие 1.4 </w:t>
            </w:r>
          </w:p>
          <w:p w:rsidR="00573C65" w:rsidRPr="00C47C4E" w:rsidRDefault="00573C65" w:rsidP="00573C65">
            <w:pPr>
              <w:widowControl w:val="0"/>
              <w:autoSpaceDE w:val="0"/>
              <w:autoSpaceDN w:val="0"/>
              <w:adjustRightInd w:val="0"/>
              <w:spacing w:after="0" w:line="240" w:lineRule="auto"/>
              <w:rPr>
                <w:rFonts w:ascii="Courier New" w:hAnsi="Courier New" w:cs="Courier New"/>
                <w:color w:val="000000"/>
              </w:rPr>
            </w:pPr>
            <w:r w:rsidRPr="00C47C4E">
              <w:rPr>
                <w:rFonts w:ascii="Courier New" w:hAnsi="Courier New" w:cs="Courier New"/>
                <w:color w:val="000000"/>
              </w:rPr>
              <w:t>«Повышение квалификации муниципальных служащих»</w:t>
            </w:r>
          </w:p>
        </w:tc>
        <w:tc>
          <w:tcPr>
            <w:tcW w:w="566"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r w:rsidRPr="00C47C4E">
              <w:rPr>
                <w:rFonts w:ascii="Courier New" w:hAnsi="Courier New" w:cs="Courier New"/>
              </w:rPr>
              <w:t>Администрация Едогонского с/п.</w:t>
            </w:r>
          </w:p>
          <w:p w:rsidR="00573C65" w:rsidRPr="00C47C4E" w:rsidRDefault="00573C65" w:rsidP="00573C65">
            <w:pPr>
              <w:widowControl w:val="0"/>
              <w:autoSpaceDE w:val="0"/>
              <w:autoSpaceDN w:val="0"/>
              <w:adjustRightInd w:val="0"/>
              <w:spacing w:after="0" w:line="240" w:lineRule="auto"/>
              <w:rPr>
                <w:rFonts w:ascii="Courier New" w:hAnsi="Courier New" w:cs="Courier New"/>
              </w:rPr>
            </w:pPr>
          </w:p>
          <w:p w:rsidR="00573C65" w:rsidRPr="00C47C4E" w:rsidRDefault="00573C65" w:rsidP="00573C65">
            <w:pPr>
              <w:widowControl w:val="0"/>
              <w:autoSpaceDE w:val="0"/>
              <w:autoSpaceDN w:val="0"/>
              <w:adjustRightInd w:val="0"/>
              <w:spacing w:after="0" w:line="240" w:lineRule="auto"/>
              <w:rPr>
                <w:rFonts w:ascii="Courier New" w:hAnsi="Courier New" w:cs="Courier New"/>
              </w:rPr>
            </w:pPr>
          </w:p>
          <w:p w:rsidR="00573C65" w:rsidRPr="00C47C4E" w:rsidRDefault="00573C65" w:rsidP="00573C65">
            <w:pPr>
              <w:widowControl w:val="0"/>
              <w:autoSpaceDE w:val="0"/>
              <w:autoSpaceDN w:val="0"/>
              <w:adjustRightInd w:val="0"/>
              <w:spacing w:after="0" w:line="240" w:lineRule="auto"/>
              <w:rPr>
                <w:rFonts w:ascii="Courier New" w:hAnsi="Courier New" w:cs="Courier New"/>
              </w:rPr>
            </w:pPr>
          </w:p>
          <w:p w:rsidR="00573C65" w:rsidRPr="00C47C4E" w:rsidRDefault="00573C65" w:rsidP="00573C65">
            <w:pPr>
              <w:widowControl w:val="0"/>
              <w:autoSpaceDE w:val="0"/>
              <w:autoSpaceDN w:val="0"/>
              <w:adjustRightInd w:val="0"/>
              <w:spacing w:after="0" w:line="240" w:lineRule="auto"/>
              <w:rPr>
                <w:rFonts w:ascii="Courier New" w:hAnsi="Courier New" w:cs="Courier New"/>
              </w:rPr>
            </w:pPr>
          </w:p>
          <w:p w:rsidR="00573C65" w:rsidRPr="00C47C4E" w:rsidRDefault="00573C65" w:rsidP="00573C65">
            <w:pPr>
              <w:widowControl w:val="0"/>
              <w:autoSpaceDE w:val="0"/>
              <w:autoSpaceDN w:val="0"/>
              <w:adjustRightInd w:val="0"/>
              <w:spacing w:after="0" w:line="240" w:lineRule="auto"/>
              <w:rPr>
                <w:rFonts w:ascii="Courier New" w:hAnsi="Courier New" w:cs="Courier New"/>
              </w:rPr>
            </w:pPr>
          </w:p>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Всего</w:t>
            </w:r>
          </w:p>
        </w:tc>
        <w:tc>
          <w:tcPr>
            <w:tcW w:w="395"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7,0</w:t>
            </w:r>
          </w:p>
        </w:tc>
        <w:tc>
          <w:tcPr>
            <w:tcW w:w="369"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8,0</w:t>
            </w:r>
          </w:p>
        </w:tc>
        <w:tc>
          <w:tcPr>
            <w:tcW w:w="365"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14,0</w:t>
            </w:r>
          </w:p>
        </w:tc>
        <w:tc>
          <w:tcPr>
            <w:tcW w:w="360"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3,0</w:t>
            </w:r>
          </w:p>
        </w:tc>
        <w:tc>
          <w:tcPr>
            <w:tcW w:w="361"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3,0</w:t>
            </w:r>
          </w:p>
        </w:tc>
        <w:tc>
          <w:tcPr>
            <w:tcW w:w="361"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35,0</w:t>
            </w:r>
          </w:p>
        </w:tc>
      </w:tr>
      <w:tr w:rsidR="00573C65" w:rsidRPr="00C47C4E" w:rsidTr="00573C65">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МБ</w:t>
            </w:r>
          </w:p>
        </w:tc>
        <w:tc>
          <w:tcPr>
            <w:tcW w:w="395"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7,0</w:t>
            </w:r>
          </w:p>
        </w:tc>
        <w:tc>
          <w:tcPr>
            <w:tcW w:w="369"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8,0</w:t>
            </w:r>
          </w:p>
        </w:tc>
        <w:tc>
          <w:tcPr>
            <w:tcW w:w="365"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14,0</w:t>
            </w:r>
          </w:p>
        </w:tc>
        <w:tc>
          <w:tcPr>
            <w:tcW w:w="360"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3,0</w:t>
            </w:r>
          </w:p>
        </w:tc>
        <w:tc>
          <w:tcPr>
            <w:tcW w:w="361"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3,0</w:t>
            </w:r>
          </w:p>
        </w:tc>
        <w:tc>
          <w:tcPr>
            <w:tcW w:w="361"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35,0</w:t>
            </w:r>
          </w:p>
        </w:tc>
      </w:tr>
      <w:tr w:rsidR="00573C65" w:rsidRPr="00C47C4E" w:rsidTr="00573C65">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РБ</w:t>
            </w:r>
          </w:p>
        </w:tc>
        <w:tc>
          <w:tcPr>
            <w:tcW w:w="395"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r>
      <w:tr w:rsidR="00573C65" w:rsidRPr="00C47C4E" w:rsidTr="00573C65">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ОБ</w:t>
            </w:r>
          </w:p>
        </w:tc>
        <w:tc>
          <w:tcPr>
            <w:tcW w:w="395"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r>
      <w:tr w:rsidR="00573C65" w:rsidRPr="00C47C4E" w:rsidTr="00573C65">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ФБ</w:t>
            </w:r>
          </w:p>
        </w:tc>
        <w:tc>
          <w:tcPr>
            <w:tcW w:w="395"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r>
      <w:tr w:rsidR="00573C65" w:rsidRPr="00C47C4E" w:rsidTr="00573C65">
        <w:trPr>
          <w:gridBefore w:val="1"/>
          <w:wBefore w:w="22" w:type="pct"/>
          <w:trHeight w:val="12"/>
        </w:trPr>
        <w:tc>
          <w:tcPr>
            <w:tcW w:w="1251"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ИИ</w:t>
            </w:r>
          </w:p>
        </w:tc>
        <w:tc>
          <w:tcPr>
            <w:tcW w:w="395"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r>
      <w:tr w:rsidR="00573C65" w:rsidRPr="00C47C4E" w:rsidTr="00573C65">
        <w:trPr>
          <w:gridBefore w:val="1"/>
          <w:wBefore w:w="22" w:type="pct"/>
          <w:trHeight w:val="178"/>
        </w:trPr>
        <w:tc>
          <w:tcPr>
            <w:tcW w:w="1251"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73C65" w:rsidRPr="00C47C4E" w:rsidRDefault="00573C65" w:rsidP="00573C65">
            <w:pPr>
              <w:widowControl w:val="0"/>
              <w:autoSpaceDE w:val="0"/>
              <w:autoSpaceDN w:val="0"/>
              <w:adjustRightInd w:val="0"/>
              <w:spacing w:after="0" w:line="240" w:lineRule="auto"/>
              <w:ind w:right="-2"/>
              <w:rPr>
                <w:rFonts w:ascii="Courier New" w:hAnsi="Courier New" w:cs="Courier New"/>
                <w:u w:val="single"/>
              </w:rPr>
            </w:pPr>
            <w:r w:rsidRPr="00C47C4E">
              <w:rPr>
                <w:rFonts w:ascii="Courier New" w:hAnsi="Courier New" w:cs="Courier New"/>
                <w:u w:val="single"/>
              </w:rPr>
              <w:t>Основное мероприятие 1.5</w:t>
            </w:r>
          </w:p>
          <w:p w:rsidR="00573C65" w:rsidRPr="00C47C4E" w:rsidRDefault="00573C65" w:rsidP="00573C65">
            <w:pPr>
              <w:widowControl w:val="0"/>
              <w:autoSpaceDE w:val="0"/>
              <w:autoSpaceDN w:val="0"/>
              <w:adjustRightInd w:val="0"/>
              <w:spacing w:after="0" w:line="240" w:lineRule="auto"/>
              <w:ind w:right="-2"/>
              <w:rPr>
                <w:rFonts w:ascii="Courier New" w:hAnsi="Courier New" w:cs="Courier New"/>
                <w:color w:val="000000"/>
              </w:rPr>
            </w:pPr>
            <w:r w:rsidRPr="00C47C4E">
              <w:rPr>
                <w:rFonts w:ascii="Courier New" w:hAnsi="Courier New" w:cs="Courier New"/>
                <w:color w:val="000000"/>
              </w:rPr>
              <w:t xml:space="preserve">«Управление средствами резервного фонда администраций сельских </w:t>
            </w:r>
            <w:r w:rsidRPr="00C47C4E">
              <w:rPr>
                <w:rFonts w:ascii="Courier New" w:hAnsi="Courier New" w:cs="Courier New"/>
                <w:color w:val="000000"/>
              </w:rPr>
              <w:lastRenderedPageBreak/>
              <w:t>поселений»</w:t>
            </w:r>
          </w:p>
          <w:p w:rsidR="00573C65" w:rsidRPr="00C47C4E" w:rsidRDefault="00573C65" w:rsidP="00573C65">
            <w:pPr>
              <w:widowControl w:val="0"/>
              <w:autoSpaceDE w:val="0"/>
              <w:autoSpaceDN w:val="0"/>
              <w:adjustRightInd w:val="0"/>
              <w:spacing w:after="0" w:line="240" w:lineRule="auto"/>
              <w:ind w:right="-2"/>
              <w:rPr>
                <w:rFonts w:ascii="Courier New" w:hAnsi="Courier New" w:cs="Courier New"/>
                <w:color w:val="000000"/>
              </w:rPr>
            </w:pPr>
          </w:p>
          <w:p w:rsidR="00573C65" w:rsidRPr="00C47C4E" w:rsidRDefault="00573C65" w:rsidP="00573C65">
            <w:pPr>
              <w:widowControl w:val="0"/>
              <w:autoSpaceDE w:val="0"/>
              <w:autoSpaceDN w:val="0"/>
              <w:adjustRightInd w:val="0"/>
              <w:spacing w:after="0" w:line="240" w:lineRule="auto"/>
              <w:ind w:right="-2"/>
              <w:rPr>
                <w:rFonts w:ascii="Courier New" w:hAnsi="Courier New" w:cs="Courier New"/>
                <w:color w:val="000000"/>
              </w:rPr>
            </w:pPr>
          </w:p>
          <w:p w:rsidR="00573C65" w:rsidRPr="00C47C4E" w:rsidRDefault="00573C65" w:rsidP="00573C65">
            <w:pPr>
              <w:widowControl w:val="0"/>
              <w:autoSpaceDE w:val="0"/>
              <w:autoSpaceDN w:val="0"/>
              <w:adjustRightInd w:val="0"/>
              <w:spacing w:after="0" w:line="240" w:lineRule="auto"/>
              <w:ind w:right="-2"/>
              <w:rPr>
                <w:rFonts w:ascii="Courier New" w:hAnsi="Courier New" w:cs="Courier New"/>
                <w:color w:val="000000"/>
              </w:rPr>
            </w:pPr>
          </w:p>
          <w:p w:rsidR="00573C65" w:rsidRPr="00C47C4E" w:rsidRDefault="00573C65" w:rsidP="00573C65">
            <w:pPr>
              <w:widowControl w:val="0"/>
              <w:autoSpaceDE w:val="0"/>
              <w:autoSpaceDN w:val="0"/>
              <w:adjustRightInd w:val="0"/>
              <w:spacing w:after="0" w:line="240" w:lineRule="auto"/>
              <w:ind w:right="-2"/>
              <w:rPr>
                <w:rFonts w:ascii="Courier New" w:hAnsi="Courier New" w:cs="Courier New"/>
                <w:color w:val="000000"/>
              </w:rPr>
            </w:pPr>
          </w:p>
          <w:p w:rsidR="00573C65" w:rsidRPr="00C47C4E" w:rsidRDefault="00573C65" w:rsidP="00573C65">
            <w:pPr>
              <w:widowControl w:val="0"/>
              <w:autoSpaceDE w:val="0"/>
              <w:autoSpaceDN w:val="0"/>
              <w:adjustRightInd w:val="0"/>
              <w:spacing w:after="0" w:line="240" w:lineRule="auto"/>
              <w:ind w:right="-2"/>
              <w:rPr>
                <w:rFonts w:ascii="Courier New" w:hAnsi="Courier New" w:cs="Courier New"/>
                <w:color w:val="000000"/>
              </w:rPr>
            </w:pPr>
          </w:p>
        </w:tc>
        <w:tc>
          <w:tcPr>
            <w:tcW w:w="566"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r w:rsidRPr="00C47C4E">
              <w:rPr>
                <w:rFonts w:ascii="Courier New" w:hAnsi="Courier New" w:cs="Courier New"/>
              </w:rPr>
              <w:lastRenderedPageBreak/>
              <w:t>Администрация Едогонского с/п.</w:t>
            </w:r>
          </w:p>
          <w:p w:rsidR="00573C65" w:rsidRPr="00C47C4E" w:rsidRDefault="00573C65" w:rsidP="00573C65">
            <w:pPr>
              <w:widowControl w:val="0"/>
              <w:autoSpaceDE w:val="0"/>
              <w:autoSpaceDN w:val="0"/>
              <w:adjustRightInd w:val="0"/>
              <w:spacing w:after="0" w:line="240" w:lineRule="auto"/>
              <w:rPr>
                <w:rFonts w:ascii="Courier New" w:hAnsi="Courier New" w:cs="Courier New"/>
              </w:rPr>
            </w:pPr>
          </w:p>
          <w:p w:rsidR="00573C65" w:rsidRPr="00C47C4E" w:rsidRDefault="00573C65" w:rsidP="00573C65">
            <w:pPr>
              <w:widowControl w:val="0"/>
              <w:autoSpaceDE w:val="0"/>
              <w:autoSpaceDN w:val="0"/>
              <w:adjustRightInd w:val="0"/>
              <w:spacing w:after="0" w:line="240" w:lineRule="auto"/>
              <w:rPr>
                <w:rFonts w:ascii="Courier New" w:hAnsi="Courier New" w:cs="Courier New"/>
              </w:rPr>
            </w:pPr>
          </w:p>
          <w:p w:rsidR="00573C65" w:rsidRPr="00C47C4E" w:rsidRDefault="00573C65" w:rsidP="00573C65">
            <w:pPr>
              <w:widowControl w:val="0"/>
              <w:autoSpaceDE w:val="0"/>
              <w:autoSpaceDN w:val="0"/>
              <w:adjustRightInd w:val="0"/>
              <w:spacing w:after="0" w:line="240" w:lineRule="auto"/>
              <w:rPr>
                <w:rFonts w:ascii="Courier New" w:hAnsi="Courier New" w:cs="Courier New"/>
              </w:rPr>
            </w:pPr>
          </w:p>
          <w:p w:rsidR="00573C65" w:rsidRPr="00C47C4E" w:rsidRDefault="00573C65" w:rsidP="00573C65">
            <w:pPr>
              <w:widowControl w:val="0"/>
              <w:autoSpaceDE w:val="0"/>
              <w:autoSpaceDN w:val="0"/>
              <w:adjustRightInd w:val="0"/>
              <w:spacing w:after="0" w:line="240" w:lineRule="auto"/>
              <w:rPr>
                <w:rFonts w:ascii="Courier New" w:hAnsi="Courier New" w:cs="Courier New"/>
              </w:rPr>
            </w:pPr>
          </w:p>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jc w:val="center"/>
              <w:rPr>
                <w:rFonts w:ascii="Courier New" w:hAnsi="Courier New" w:cs="Courier New"/>
              </w:rPr>
            </w:pPr>
            <w:r w:rsidRPr="00C47C4E">
              <w:rPr>
                <w:rFonts w:ascii="Courier New" w:hAnsi="Courier New" w:cs="Courier New"/>
              </w:rPr>
              <w:lastRenderedPageBreak/>
              <w:t>Всего</w:t>
            </w:r>
          </w:p>
        </w:tc>
        <w:tc>
          <w:tcPr>
            <w:tcW w:w="395"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0,5</w:t>
            </w:r>
          </w:p>
        </w:tc>
        <w:tc>
          <w:tcPr>
            <w:tcW w:w="369"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0,0</w:t>
            </w:r>
          </w:p>
        </w:tc>
        <w:tc>
          <w:tcPr>
            <w:tcW w:w="365"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20,0</w:t>
            </w:r>
          </w:p>
        </w:tc>
        <w:tc>
          <w:tcPr>
            <w:tcW w:w="360"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20,0</w:t>
            </w:r>
          </w:p>
        </w:tc>
        <w:tc>
          <w:tcPr>
            <w:tcW w:w="361"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20,0</w:t>
            </w:r>
          </w:p>
        </w:tc>
        <w:tc>
          <w:tcPr>
            <w:tcW w:w="361"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60,5</w:t>
            </w:r>
          </w:p>
        </w:tc>
      </w:tr>
      <w:tr w:rsidR="00573C65" w:rsidRPr="00C47C4E" w:rsidTr="00573C65">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tcPr>
          <w:p w:rsidR="00573C65" w:rsidRPr="00C47C4E" w:rsidRDefault="00573C65" w:rsidP="00573C65">
            <w:pPr>
              <w:widowControl w:val="0"/>
              <w:autoSpaceDE w:val="0"/>
              <w:autoSpaceDN w:val="0"/>
              <w:adjustRightInd w:val="0"/>
              <w:spacing w:after="0" w:line="240" w:lineRule="auto"/>
              <w:ind w:right="-2"/>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jc w:val="center"/>
              <w:rPr>
                <w:rFonts w:ascii="Courier New" w:hAnsi="Courier New" w:cs="Courier New"/>
              </w:rPr>
            </w:pPr>
            <w:r w:rsidRPr="00C47C4E">
              <w:rPr>
                <w:rFonts w:ascii="Courier New" w:hAnsi="Courier New" w:cs="Courier New"/>
              </w:rPr>
              <w:t>МБ</w:t>
            </w:r>
          </w:p>
        </w:tc>
        <w:tc>
          <w:tcPr>
            <w:tcW w:w="395"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0,5</w:t>
            </w:r>
          </w:p>
        </w:tc>
        <w:tc>
          <w:tcPr>
            <w:tcW w:w="369"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0,0</w:t>
            </w:r>
          </w:p>
        </w:tc>
        <w:tc>
          <w:tcPr>
            <w:tcW w:w="365"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20,0</w:t>
            </w:r>
          </w:p>
        </w:tc>
        <w:tc>
          <w:tcPr>
            <w:tcW w:w="360"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20,0</w:t>
            </w:r>
          </w:p>
        </w:tc>
        <w:tc>
          <w:tcPr>
            <w:tcW w:w="361"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20,0</w:t>
            </w:r>
          </w:p>
        </w:tc>
        <w:tc>
          <w:tcPr>
            <w:tcW w:w="361"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60,5</w:t>
            </w:r>
          </w:p>
        </w:tc>
      </w:tr>
      <w:tr w:rsidR="00573C65" w:rsidRPr="00C47C4E" w:rsidTr="00573C65">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tcPr>
          <w:p w:rsidR="00573C65" w:rsidRPr="00C47C4E" w:rsidRDefault="00573C65" w:rsidP="00573C65">
            <w:pPr>
              <w:widowControl w:val="0"/>
              <w:autoSpaceDE w:val="0"/>
              <w:autoSpaceDN w:val="0"/>
              <w:adjustRightInd w:val="0"/>
              <w:spacing w:after="0" w:line="240" w:lineRule="auto"/>
              <w:ind w:right="-2"/>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jc w:val="center"/>
              <w:rPr>
                <w:rFonts w:ascii="Courier New" w:hAnsi="Courier New" w:cs="Courier New"/>
              </w:rPr>
            </w:pPr>
            <w:r w:rsidRPr="00C47C4E">
              <w:rPr>
                <w:rFonts w:ascii="Courier New" w:hAnsi="Courier New" w:cs="Courier New"/>
              </w:rPr>
              <w:t>РБ</w:t>
            </w:r>
          </w:p>
        </w:tc>
        <w:tc>
          <w:tcPr>
            <w:tcW w:w="395"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widowControl w:val="0"/>
              <w:autoSpaceDE w:val="0"/>
              <w:autoSpaceDN w:val="0"/>
              <w:adjustRightInd w:val="0"/>
              <w:spacing w:after="0" w:line="240" w:lineRule="auto"/>
              <w:jc w:val="center"/>
              <w:rPr>
                <w:rFonts w:ascii="Courier New" w:hAnsi="Courier New" w:cs="Courier New"/>
              </w:rPr>
            </w:pPr>
            <w:r w:rsidRPr="00C47C4E">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widowControl w:val="0"/>
              <w:autoSpaceDE w:val="0"/>
              <w:autoSpaceDN w:val="0"/>
              <w:adjustRightInd w:val="0"/>
              <w:spacing w:after="0" w:line="240" w:lineRule="auto"/>
              <w:jc w:val="center"/>
              <w:rPr>
                <w:rFonts w:ascii="Courier New" w:hAnsi="Courier New" w:cs="Courier New"/>
              </w:rPr>
            </w:pPr>
            <w:r w:rsidRPr="00C47C4E">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widowControl w:val="0"/>
              <w:autoSpaceDE w:val="0"/>
              <w:autoSpaceDN w:val="0"/>
              <w:adjustRightInd w:val="0"/>
              <w:spacing w:after="0" w:line="240" w:lineRule="auto"/>
              <w:jc w:val="center"/>
              <w:rPr>
                <w:rFonts w:ascii="Courier New" w:hAnsi="Courier New" w:cs="Courier New"/>
              </w:rPr>
            </w:pPr>
            <w:r w:rsidRPr="00C47C4E">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widowControl w:val="0"/>
              <w:autoSpaceDE w:val="0"/>
              <w:autoSpaceDN w:val="0"/>
              <w:adjustRightInd w:val="0"/>
              <w:spacing w:after="0" w:line="240" w:lineRule="auto"/>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widowControl w:val="0"/>
              <w:autoSpaceDE w:val="0"/>
              <w:autoSpaceDN w:val="0"/>
              <w:adjustRightInd w:val="0"/>
              <w:spacing w:after="0" w:line="240" w:lineRule="auto"/>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widowControl w:val="0"/>
              <w:autoSpaceDE w:val="0"/>
              <w:autoSpaceDN w:val="0"/>
              <w:adjustRightInd w:val="0"/>
              <w:spacing w:after="0" w:line="240" w:lineRule="auto"/>
              <w:jc w:val="center"/>
              <w:rPr>
                <w:rFonts w:ascii="Courier New" w:hAnsi="Courier New" w:cs="Courier New"/>
              </w:rPr>
            </w:pPr>
            <w:r w:rsidRPr="00C47C4E">
              <w:rPr>
                <w:rFonts w:ascii="Courier New" w:hAnsi="Courier New" w:cs="Courier New"/>
              </w:rPr>
              <w:t>0</w:t>
            </w:r>
          </w:p>
        </w:tc>
      </w:tr>
      <w:tr w:rsidR="00573C65" w:rsidRPr="00C47C4E" w:rsidTr="00573C65">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tcPr>
          <w:p w:rsidR="00573C65" w:rsidRPr="00C47C4E" w:rsidRDefault="00573C65" w:rsidP="00573C65">
            <w:pPr>
              <w:widowControl w:val="0"/>
              <w:autoSpaceDE w:val="0"/>
              <w:autoSpaceDN w:val="0"/>
              <w:adjustRightInd w:val="0"/>
              <w:spacing w:after="0" w:line="240" w:lineRule="auto"/>
              <w:ind w:right="-2"/>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jc w:val="center"/>
              <w:rPr>
                <w:rFonts w:ascii="Courier New" w:hAnsi="Courier New" w:cs="Courier New"/>
              </w:rPr>
            </w:pPr>
            <w:r w:rsidRPr="00C47C4E">
              <w:rPr>
                <w:rFonts w:ascii="Courier New" w:hAnsi="Courier New" w:cs="Courier New"/>
              </w:rPr>
              <w:t>ОБ</w:t>
            </w:r>
          </w:p>
        </w:tc>
        <w:tc>
          <w:tcPr>
            <w:tcW w:w="395"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widowControl w:val="0"/>
              <w:autoSpaceDE w:val="0"/>
              <w:autoSpaceDN w:val="0"/>
              <w:adjustRightInd w:val="0"/>
              <w:spacing w:after="0" w:line="240" w:lineRule="auto"/>
              <w:jc w:val="center"/>
              <w:rPr>
                <w:rFonts w:ascii="Courier New" w:hAnsi="Courier New" w:cs="Courier New"/>
              </w:rPr>
            </w:pPr>
            <w:r w:rsidRPr="00C47C4E">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widowControl w:val="0"/>
              <w:autoSpaceDE w:val="0"/>
              <w:autoSpaceDN w:val="0"/>
              <w:adjustRightInd w:val="0"/>
              <w:spacing w:after="0" w:line="240" w:lineRule="auto"/>
              <w:jc w:val="center"/>
              <w:rPr>
                <w:rFonts w:ascii="Courier New" w:hAnsi="Courier New" w:cs="Courier New"/>
              </w:rPr>
            </w:pPr>
            <w:r w:rsidRPr="00C47C4E">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widowControl w:val="0"/>
              <w:autoSpaceDE w:val="0"/>
              <w:autoSpaceDN w:val="0"/>
              <w:adjustRightInd w:val="0"/>
              <w:spacing w:after="0" w:line="240" w:lineRule="auto"/>
              <w:jc w:val="center"/>
              <w:rPr>
                <w:rFonts w:ascii="Courier New" w:hAnsi="Courier New" w:cs="Courier New"/>
              </w:rPr>
            </w:pPr>
            <w:r w:rsidRPr="00C47C4E">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widowControl w:val="0"/>
              <w:autoSpaceDE w:val="0"/>
              <w:autoSpaceDN w:val="0"/>
              <w:adjustRightInd w:val="0"/>
              <w:spacing w:after="0" w:line="240" w:lineRule="auto"/>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widowControl w:val="0"/>
              <w:autoSpaceDE w:val="0"/>
              <w:autoSpaceDN w:val="0"/>
              <w:adjustRightInd w:val="0"/>
              <w:spacing w:after="0" w:line="240" w:lineRule="auto"/>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widowControl w:val="0"/>
              <w:autoSpaceDE w:val="0"/>
              <w:autoSpaceDN w:val="0"/>
              <w:adjustRightInd w:val="0"/>
              <w:spacing w:after="0" w:line="240" w:lineRule="auto"/>
              <w:jc w:val="center"/>
              <w:rPr>
                <w:rFonts w:ascii="Courier New" w:hAnsi="Courier New" w:cs="Courier New"/>
              </w:rPr>
            </w:pPr>
            <w:r w:rsidRPr="00C47C4E">
              <w:rPr>
                <w:rFonts w:ascii="Courier New" w:hAnsi="Courier New" w:cs="Courier New"/>
              </w:rPr>
              <w:t>0</w:t>
            </w:r>
          </w:p>
        </w:tc>
      </w:tr>
      <w:tr w:rsidR="00573C65" w:rsidRPr="00C47C4E" w:rsidTr="00573C65">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tcPr>
          <w:p w:rsidR="00573C65" w:rsidRPr="00C47C4E" w:rsidRDefault="00573C65" w:rsidP="00573C65">
            <w:pPr>
              <w:widowControl w:val="0"/>
              <w:autoSpaceDE w:val="0"/>
              <w:autoSpaceDN w:val="0"/>
              <w:adjustRightInd w:val="0"/>
              <w:spacing w:after="0" w:line="240" w:lineRule="auto"/>
              <w:ind w:right="-2"/>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jc w:val="center"/>
              <w:rPr>
                <w:rFonts w:ascii="Courier New" w:hAnsi="Courier New" w:cs="Courier New"/>
              </w:rPr>
            </w:pPr>
            <w:r w:rsidRPr="00C47C4E">
              <w:rPr>
                <w:rFonts w:ascii="Courier New" w:hAnsi="Courier New" w:cs="Courier New"/>
              </w:rPr>
              <w:t>ФБ</w:t>
            </w:r>
          </w:p>
        </w:tc>
        <w:tc>
          <w:tcPr>
            <w:tcW w:w="395"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widowControl w:val="0"/>
              <w:autoSpaceDE w:val="0"/>
              <w:autoSpaceDN w:val="0"/>
              <w:adjustRightInd w:val="0"/>
              <w:spacing w:after="0" w:line="240" w:lineRule="auto"/>
              <w:jc w:val="center"/>
              <w:rPr>
                <w:rFonts w:ascii="Courier New" w:hAnsi="Courier New" w:cs="Courier New"/>
              </w:rPr>
            </w:pPr>
            <w:r w:rsidRPr="00C47C4E">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widowControl w:val="0"/>
              <w:autoSpaceDE w:val="0"/>
              <w:autoSpaceDN w:val="0"/>
              <w:adjustRightInd w:val="0"/>
              <w:spacing w:after="0" w:line="240" w:lineRule="auto"/>
              <w:jc w:val="center"/>
              <w:rPr>
                <w:rFonts w:ascii="Courier New" w:hAnsi="Courier New" w:cs="Courier New"/>
              </w:rPr>
            </w:pPr>
            <w:r w:rsidRPr="00C47C4E">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widowControl w:val="0"/>
              <w:autoSpaceDE w:val="0"/>
              <w:autoSpaceDN w:val="0"/>
              <w:adjustRightInd w:val="0"/>
              <w:spacing w:after="0" w:line="240" w:lineRule="auto"/>
              <w:jc w:val="center"/>
              <w:rPr>
                <w:rFonts w:ascii="Courier New" w:hAnsi="Courier New" w:cs="Courier New"/>
              </w:rPr>
            </w:pPr>
            <w:r w:rsidRPr="00C47C4E">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widowControl w:val="0"/>
              <w:autoSpaceDE w:val="0"/>
              <w:autoSpaceDN w:val="0"/>
              <w:adjustRightInd w:val="0"/>
              <w:spacing w:after="0" w:line="240" w:lineRule="auto"/>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widowControl w:val="0"/>
              <w:autoSpaceDE w:val="0"/>
              <w:autoSpaceDN w:val="0"/>
              <w:adjustRightInd w:val="0"/>
              <w:spacing w:after="0" w:line="240" w:lineRule="auto"/>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widowControl w:val="0"/>
              <w:autoSpaceDE w:val="0"/>
              <w:autoSpaceDN w:val="0"/>
              <w:adjustRightInd w:val="0"/>
              <w:spacing w:after="0" w:line="240" w:lineRule="auto"/>
              <w:jc w:val="center"/>
              <w:rPr>
                <w:rFonts w:ascii="Courier New" w:hAnsi="Courier New" w:cs="Courier New"/>
              </w:rPr>
            </w:pPr>
            <w:r w:rsidRPr="00C47C4E">
              <w:rPr>
                <w:rFonts w:ascii="Courier New" w:hAnsi="Courier New" w:cs="Courier New"/>
              </w:rPr>
              <w:t>0</w:t>
            </w:r>
          </w:p>
        </w:tc>
      </w:tr>
      <w:tr w:rsidR="00573C65" w:rsidRPr="00C47C4E" w:rsidTr="00573C65">
        <w:trPr>
          <w:gridBefore w:val="1"/>
          <w:wBefore w:w="22" w:type="pct"/>
          <w:trHeight w:val="12"/>
        </w:trPr>
        <w:tc>
          <w:tcPr>
            <w:tcW w:w="1251"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573C65" w:rsidRPr="00C47C4E" w:rsidRDefault="00573C65" w:rsidP="00573C65">
            <w:pPr>
              <w:widowControl w:val="0"/>
              <w:autoSpaceDE w:val="0"/>
              <w:autoSpaceDN w:val="0"/>
              <w:adjustRightInd w:val="0"/>
              <w:spacing w:after="0" w:line="240" w:lineRule="auto"/>
              <w:ind w:right="-2"/>
              <w:rPr>
                <w:rFonts w:ascii="Courier New" w:hAnsi="Courier New" w:cs="Courier New"/>
              </w:rPr>
            </w:pPr>
          </w:p>
        </w:tc>
        <w:tc>
          <w:tcPr>
            <w:tcW w:w="56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jc w:val="center"/>
              <w:rPr>
                <w:rFonts w:ascii="Courier New" w:hAnsi="Courier New" w:cs="Courier New"/>
              </w:rPr>
            </w:pPr>
            <w:r w:rsidRPr="00C47C4E">
              <w:rPr>
                <w:rFonts w:ascii="Courier New" w:hAnsi="Courier New" w:cs="Courier New"/>
              </w:rPr>
              <w:t>ИИ</w:t>
            </w:r>
          </w:p>
        </w:tc>
        <w:tc>
          <w:tcPr>
            <w:tcW w:w="395"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widowControl w:val="0"/>
              <w:autoSpaceDE w:val="0"/>
              <w:autoSpaceDN w:val="0"/>
              <w:adjustRightInd w:val="0"/>
              <w:spacing w:after="0" w:line="240" w:lineRule="auto"/>
              <w:jc w:val="center"/>
              <w:rPr>
                <w:rFonts w:ascii="Courier New" w:hAnsi="Courier New" w:cs="Courier New"/>
              </w:rPr>
            </w:pPr>
            <w:r w:rsidRPr="00C47C4E">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widowControl w:val="0"/>
              <w:autoSpaceDE w:val="0"/>
              <w:autoSpaceDN w:val="0"/>
              <w:adjustRightInd w:val="0"/>
              <w:spacing w:after="0" w:line="240" w:lineRule="auto"/>
              <w:jc w:val="center"/>
              <w:rPr>
                <w:rFonts w:ascii="Courier New" w:hAnsi="Courier New" w:cs="Courier New"/>
              </w:rPr>
            </w:pPr>
            <w:r w:rsidRPr="00C47C4E">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widowControl w:val="0"/>
              <w:autoSpaceDE w:val="0"/>
              <w:autoSpaceDN w:val="0"/>
              <w:adjustRightInd w:val="0"/>
              <w:spacing w:after="0" w:line="240" w:lineRule="auto"/>
              <w:jc w:val="center"/>
              <w:rPr>
                <w:rFonts w:ascii="Courier New" w:hAnsi="Courier New" w:cs="Courier New"/>
              </w:rPr>
            </w:pPr>
            <w:r w:rsidRPr="00C47C4E">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widowControl w:val="0"/>
              <w:autoSpaceDE w:val="0"/>
              <w:autoSpaceDN w:val="0"/>
              <w:adjustRightInd w:val="0"/>
              <w:spacing w:after="0" w:line="240" w:lineRule="auto"/>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widowControl w:val="0"/>
              <w:autoSpaceDE w:val="0"/>
              <w:autoSpaceDN w:val="0"/>
              <w:adjustRightInd w:val="0"/>
              <w:spacing w:after="0" w:line="240" w:lineRule="auto"/>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widowControl w:val="0"/>
              <w:autoSpaceDE w:val="0"/>
              <w:autoSpaceDN w:val="0"/>
              <w:adjustRightInd w:val="0"/>
              <w:spacing w:after="0" w:line="240" w:lineRule="auto"/>
              <w:jc w:val="center"/>
              <w:rPr>
                <w:rFonts w:ascii="Courier New" w:hAnsi="Courier New" w:cs="Courier New"/>
              </w:rPr>
            </w:pPr>
            <w:r w:rsidRPr="00C47C4E">
              <w:rPr>
                <w:rFonts w:ascii="Courier New" w:hAnsi="Courier New" w:cs="Courier New"/>
              </w:rPr>
              <w:t>0</w:t>
            </w:r>
          </w:p>
        </w:tc>
      </w:tr>
      <w:tr w:rsidR="00573C65" w:rsidRPr="00C47C4E" w:rsidTr="00573C65">
        <w:trPr>
          <w:gridBefore w:val="1"/>
          <w:wBefore w:w="22" w:type="pct"/>
          <w:trHeight w:val="435"/>
        </w:trPr>
        <w:tc>
          <w:tcPr>
            <w:tcW w:w="1251" w:type="pct"/>
            <w:vMerge w:val="restart"/>
            <w:tcBorders>
              <w:left w:val="single" w:sz="4" w:space="0" w:color="auto"/>
              <w:right w:val="single" w:sz="4" w:space="0" w:color="auto"/>
            </w:tcBorders>
            <w:tcMar>
              <w:top w:w="102" w:type="dxa"/>
              <w:left w:w="62" w:type="dxa"/>
              <w:bottom w:w="102" w:type="dxa"/>
              <w:right w:w="62" w:type="dxa"/>
            </w:tcMar>
          </w:tcPr>
          <w:p w:rsidR="00573C65" w:rsidRPr="00C47C4E" w:rsidRDefault="00573C65" w:rsidP="00573C65">
            <w:pPr>
              <w:widowControl w:val="0"/>
              <w:autoSpaceDE w:val="0"/>
              <w:autoSpaceDN w:val="0"/>
              <w:adjustRightInd w:val="0"/>
              <w:spacing w:after="0" w:line="240" w:lineRule="auto"/>
              <w:rPr>
                <w:rFonts w:ascii="Courier New" w:hAnsi="Courier New" w:cs="Courier New"/>
                <w:u w:val="single"/>
              </w:rPr>
            </w:pPr>
            <w:r w:rsidRPr="00C47C4E">
              <w:rPr>
                <w:rFonts w:ascii="Courier New" w:hAnsi="Courier New" w:cs="Courier New"/>
                <w:u w:val="single"/>
              </w:rPr>
              <w:t>Основное мероприятие 1.6.</w:t>
            </w:r>
          </w:p>
          <w:p w:rsidR="00573C65" w:rsidRPr="00C47C4E" w:rsidRDefault="00573C65" w:rsidP="00573C65">
            <w:pPr>
              <w:widowControl w:val="0"/>
              <w:autoSpaceDE w:val="0"/>
              <w:autoSpaceDN w:val="0"/>
              <w:adjustRightInd w:val="0"/>
              <w:spacing w:after="0" w:line="240" w:lineRule="auto"/>
              <w:ind w:right="-2"/>
              <w:rPr>
                <w:rFonts w:ascii="Courier New" w:hAnsi="Courier New" w:cs="Courier New"/>
              </w:rPr>
            </w:pPr>
            <w:r w:rsidRPr="00C47C4E">
              <w:rPr>
                <w:rFonts w:ascii="Courier New" w:hAnsi="Courier New" w:cs="Courier New"/>
              </w:rPr>
              <w:t xml:space="preserve">«Межбюджетные трансферты бюджетам муниципальных районов </w:t>
            </w:r>
            <w:proofErr w:type="gramStart"/>
            <w:r w:rsidRPr="00C47C4E">
              <w:rPr>
                <w:rFonts w:ascii="Courier New" w:hAnsi="Courier New" w:cs="Courier New"/>
              </w:rPr>
              <w:t>из бюджетов поселений  на осуществление части полномочий по решению вопросов местного значения в соответствии с заключенными соглашениями</w:t>
            </w:r>
            <w:proofErr w:type="gramEnd"/>
            <w:r w:rsidRPr="00C47C4E">
              <w:rPr>
                <w:rFonts w:ascii="Courier New" w:hAnsi="Courier New" w:cs="Courier New"/>
              </w:rPr>
              <w:t>»</w:t>
            </w:r>
          </w:p>
        </w:tc>
        <w:tc>
          <w:tcPr>
            <w:tcW w:w="566" w:type="pct"/>
            <w:vMerge w:val="restart"/>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r w:rsidRPr="00C47C4E">
              <w:rPr>
                <w:rFonts w:ascii="Courier New" w:hAnsi="Courier New" w:cs="Courier New"/>
              </w:rPr>
              <w:t>Администрация Едогонского с/п.</w:t>
            </w:r>
          </w:p>
          <w:p w:rsidR="00573C65" w:rsidRPr="00C47C4E" w:rsidRDefault="00573C65" w:rsidP="00573C65">
            <w:pPr>
              <w:widowControl w:val="0"/>
              <w:autoSpaceDE w:val="0"/>
              <w:autoSpaceDN w:val="0"/>
              <w:adjustRightInd w:val="0"/>
              <w:spacing w:after="0" w:line="240" w:lineRule="auto"/>
              <w:rPr>
                <w:rFonts w:ascii="Courier New" w:hAnsi="Courier New" w:cs="Courier New"/>
              </w:rPr>
            </w:pPr>
          </w:p>
          <w:p w:rsidR="00573C65" w:rsidRPr="00C47C4E" w:rsidRDefault="00573C65" w:rsidP="00573C65">
            <w:pPr>
              <w:widowControl w:val="0"/>
              <w:autoSpaceDE w:val="0"/>
              <w:autoSpaceDN w:val="0"/>
              <w:adjustRightInd w:val="0"/>
              <w:spacing w:after="0" w:line="240" w:lineRule="auto"/>
              <w:rPr>
                <w:rFonts w:ascii="Courier New" w:hAnsi="Courier New" w:cs="Courier New"/>
              </w:rPr>
            </w:pPr>
          </w:p>
          <w:p w:rsidR="00573C65" w:rsidRPr="00C47C4E" w:rsidRDefault="00573C65" w:rsidP="00573C65">
            <w:pPr>
              <w:widowControl w:val="0"/>
              <w:autoSpaceDE w:val="0"/>
              <w:autoSpaceDN w:val="0"/>
              <w:adjustRightInd w:val="0"/>
              <w:spacing w:after="0" w:line="240" w:lineRule="auto"/>
              <w:rPr>
                <w:rFonts w:ascii="Courier New" w:hAnsi="Courier New" w:cs="Courier New"/>
              </w:rPr>
            </w:pPr>
          </w:p>
          <w:p w:rsidR="00573C65" w:rsidRPr="00C47C4E" w:rsidRDefault="00573C65" w:rsidP="00573C65">
            <w:pPr>
              <w:widowControl w:val="0"/>
              <w:autoSpaceDE w:val="0"/>
              <w:autoSpaceDN w:val="0"/>
              <w:adjustRightInd w:val="0"/>
              <w:spacing w:after="0" w:line="240" w:lineRule="auto"/>
              <w:rPr>
                <w:rFonts w:ascii="Courier New" w:hAnsi="Courier New" w:cs="Courier New"/>
              </w:rPr>
            </w:pPr>
          </w:p>
          <w:p w:rsidR="00573C65" w:rsidRPr="00C47C4E" w:rsidRDefault="00573C65" w:rsidP="00573C65">
            <w:pPr>
              <w:widowControl w:val="0"/>
              <w:autoSpaceDE w:val="0"/>
              <w:autoSpaceDN w:val="0"/>
              <w:adjustRightInd w:val="0"/>
              <w:spacing w:after="0" w:line="240" w:lineRule="auto"/>
              <w:rPr>
                <w:rFonts w:ascii="Courier New" w:hAnsi="Courier New" w:cs="Courier New"/>
              </w:rPr>
            </w:pPr>
          </w:p>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7" w:lineRule="atLeast"/>
              <w:jc w:val="center"/>
              <w:rPr>
                <w:rFonts w:ascii="Courier New" w:hAnsi="Courier New" w:cs="Courier New"/>
              </w:rPr>
            </w:pPr>
            <w:r w:rsidRPr="00C47C4E">
              <w:rPr>
                <w:rFonts w:ascii="Courier New" w:hAnsi="Courier New" w:cs="Courier New"/>
              </w:rPr>
              <w:t>Всего</w:t>
            </w:r>
          </w:p>
        </w:tc>
        <w:tc>
          <w:tcPr>
            <w:tcW w:w="395"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widowControl w:val="0"/>
              <w:autoSpaceDE w:val="0"/>
              <w:autoSpaceDN w:val="0"/>
              <w:adjustRightInd w:val="0"/>
              <w:spacing w:after="0" w:line="17" w:lineRule="atLeast"/>
              <w:jc w:val="center"/>
              <w:rPr>
                <w:rFonts w:ascii="Courier New" w:hAnsi="Courier New" w:cs="Courier New"/>
              </w:rPr>
            </w:pPr>
            <w:r w:rsidRPr="00C47C4E">
              <w:rPr>
                <w:rFonts w:ascii="Courier New" w:hAnsi="Courier New" w:cs="Courier New"/>
              </w:rPr>
              <w:t>1670,0</w:t>
            </w:r>
          </w:p>
        </w:tc>
        <w:tc>
          <w:tcPr>
            <w:tcW w:w="369"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widowControl w:val="0"/>
              <w:autoSpaceDE w:val="0"/>
              <w:autoSpaceDN w:val="0"/>
              <w:adjustRightInd w:val="0"/>
              <w:spacing w:after="0" w:line="17" w:lineRule="atLeast"/>
              <w:jc w:val="center"/>
              <w:rPr>
                <w:rFonts w:ascii="Courier New" w:hAnsi="Courier New" w:cs="Courier New"/>
              </w:rPr>
            </w:pPr>
            <w:r w:rsidRPr="00C47C4E">
              <w:rPr>
                <w:rFonts w:ascii="Courier New" w:hAnsi="Courier New" w:cs="Courier New"/>
              </w:rPr>
              <w:t>1989,2</w:t>
            </w:r>
          </w:p>
        </w:tc>
        <w:tc>
          <w:tcPr>
            <w:tcW w:w="365"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widowControl w:val="0"/>
              <w:autoSpaceDE w:val="0"/>
              <w:autoSpaceDN w:val="0"/>
              <w:adjustRightInd w:val="0"/>
              <w:spacing w:after="0" w:line="17" w:lineRule="atLeast"/>
              <w:jc w:val="center"/>
              <w:rPr>
                <w:rFonts w:ascii="Courier New" w:hAnsi="Courier New" w:cs="Courier New"/>
              </w:rPr>
            </w:pPr>
            <w:r w:rsidRPr="00C47C4E">
              <w:rPr>
                <w:rFonts w:ascii="Courier New" w:hAnsi="Courier New" w:cs="Courier New"/>
              </w:rPr>
              <w:t>1621,4</w:t>
            </w:r>
          </w:p>
        </w:tc>
        <w:tc>
          <w:tcPr>
            <w:tcW w:w="360"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widowControl w:val="0"/>
              <w:autoSpaceDE w:val="0"/>
              <w:autoSpaceDN w:val="0"/>
              <w:adjustRightInd w:val="0"/>
              <w:spacing w:after="0" w:line="17" w:lineRule="atLeast"/>
              <w:jc w:val="center"/>
              <w:rPr>
                <w:rFonts w:ascii="Courier New" w:hAnsi="Courier New" w:cs="Courier New"/>
              </w:rPr>
            </w:pPr>
            <w:r w:rsidRPr="00C47C4E">
              <w:rPr>
                <w:rFonts w:ascii="Courier New" w:hAnsi="Courier New" w:cs="Courier New"/>
              </w:rPr>
              <w:t>1621,4</w:t>
            </w:r>
          </w:p>
        </w:tc>
        <w:tc>
          <w:tcPr>
            <w:tcW w:w="361"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widowControl w:val="0"/>
              <w:autoSpaceDE w:val="0"/>
              <w:autoSpaceDN w:val="0"/>
              <w:adjustRightInd w:val="0"/>
              <w:spacing w:after="0" w:line="17" w:lineRule="atLeast"/>
              <w:jc w:val="center"/>
              <w:rPr>
                <w:rFonts w:ascii="Courier New" w:hAnsi="Courier New" w:cs="Courier New"/>
              </w:rPr>
            </w:pPr>
            <w:r w:rsidRPr="00C47C4E">
              <w:rPr>
                <w:rFonts w:ascii="Courier New" w:hAnsi="Courier New" w:cs="Courier New"/>
              </w:rPr>
              <w:t>1621,4</w:t>
            </w:r>
          </w:p>
        </w:tc>
        <w:tc>
          <w:tcPr>
            <w:tcW w:w="361"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widowControl w:val="0"/>
              <w:autoSpaceDE w:val="0"/>
              <w:autoSpaceDN w:val="0"/>
              <w:adjustRightInd w:val="0"/>
              <w:spacing w:after="0" w:line="17" w:lineRule="atLeast"/>
              <w:jc w:val="center"/>
              <w:rPr>
                <w:rFonts w:ascii="Courier New" w:hAnsi="Courier New" w:cs="Courier New"/>
              </w:rPr>
            </w:pPr>
            <w:r w:rsidRPr="00C47C4E">
              <w:rPr>
                <w:rFonts w:ascii="Courier New" w:hAnsi="Courier New" w:cs="Courier New"/>
              </w:rPr>
              <w:t>8523,4</w:t>
            </w:r>
          </w:p>
        </w:tc>
      </w:tr>
      <w:tr w:rsidR="00573C65" w:rsidRPr="00C47C4E" w:rsidTr="00573C65">
        <w:trPr>
          <w:gridBefore w:val="1"/>
          <w:wBefore w:w="22" w:type="pct"/>
          <w:trHeight w:val="450"/>
        </w:trPr>
        <w:tc>
          <w:tcPr>
            <w:tcW w:w="1251" w:type="pct"/>
            <w:vMerge/>
            <w:tcBorders>
              <w:left w:val="single" w:sz="4" w:space="0" w:color="auto"/>
              <w:right w:val="single" w:sz="4" w:space="0" w:color="auto"/>
            </w:tcBorders>
            <w:tcMar>
              <w:top w:w="102" w:type="dxa"/>
              <w:left w:w="62" w:type="dxa"/>
              <w:bottom w:w="102" w:type="dxa"/>
              <w:right w:w="62" w:type="dxa"/>
            </w:tcMar>
          </w:tcPr>
          <w:p w:rsidR="00573C65" w:rsidRPr="00C47C4E" w:rsidRDefault="00573C65" w:rsidP="00573C65">
            <w:pPr>
              <w:widowControl w:val="0"/>
              <w:autoSpaceDE w:val="0"/>
              <w:autoSpaceDN w:val="0"/>
              <w:adjustRightInd w:val="0"/>
              <w:spacing w:after="0" w:line="240" w:lineRule="auto"/>
              <w:rPr>
                <w:rFonts w:ascii="Courier New" w:hAnsi="Courier New" w:cs="Courier New"/>
                <w:u w:val="single"/>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7" w:lineRule="atLeast"/>
              <w:jc w:val="center"/>
              <w:rPr>
                <w:rFonts w:ascii="Courier New" w:hAnsi="Courier New" w:cs="Courier New"/>
              </w:rPr>
            </w:pPr>
            <w:r w:rsidRPr="00C47C4E">
              <w:rPr>
                <w:rFonts w:ascii="Courier New" w:hAnsi="Courier New" w:cs="Courier New"/>
              </w:rPr>
              <w:t>МБ</w:t>
            </w:r>
          </w:p>
        </w:tc>
        <w:tc>
          <w:tcPr>
            <w:tcW w:w="395"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widowControl w:val="0"/>
              <w:autoSpaceDE w:val="0"/>
              <w:autoSpaceDN w:val="0"/>
              <w:adjustRightInd w:val="0"/>
              <w:spacing w:after="0" w:line="17" w:lineRule="atLeast"/>
              <w:jc w:val="center"/>
              <w:rPr>
                <w:rFonts w:ascii="Courier New" w:hAnsi="Courier New" w:cs="Courier New"/>
              </w:rPr>
            </w:pPr>
            <w:r w:rsidRPr="00C47C4E">
              <w:rPr>
                <w:rFonts w:ascii="Courier New" w:hAnsi="Courier New" w:cs="Courier New"/>
              </w:rPr>
              <w:t>1670,0</w:t>
            </w:r>
          </w:p>
        </w:tc>
        <w:tc>
          <w:tcPr>
            <w:tcW w:w="369"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widowControl w:val="0"/>
              <w:autoSpaceDE w:val="0"/>
              <w:autoSpaceDN w:val="0"/>
              <w:adjustRightInd w:val="0"/>
              <w:spacing w:after="0" w:line="17" w:lineRule="atLeast"/>
              <w:jc w:val="center"/>
              <w:rPr>
                <w:rFonts w:ascii="Courier New" w:hAnsi="Courier New" w:cs="Courier New"/>
              </w:rPr>
            </w:pPr>
            <w:r w:rsidRPr="00C47C4E">
              <w:rPr>
                <w:rFonts w:ascii="Courier New" w:hAnsi="Courier New" w:cs="Courier New"/>
              </w:rPr>
              <w:t>1989,2</w:t>
            </w:r>
          </w:p>
        </w:tc>
        <w:tc>
          <w:tcPr>
            <w:tcW w:w="365"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widowControl w:val="0"/>
              <w:autoSpaceDE w:val="0"/>
              <w:autoSpaceDN w:val="0"/>
              <w:adjustRightInd w:val="0"/>
              <w:spacing w:after="0" w:line="17" w:lineRule="atLeast"/>
              <w:jc w:val="center"/>
              <w:rPr>
                <w:rFonts w:ascii="Courier New" w:hAnsi="Courier New" w:cs="Courier New"/>
              </w:rPr>
            </w:pPr>
            <w:r w:rsidRPr="00C47C4E">
              <w:rPr>
                <w:rFonts w:ascii="Courier New" w:hAnsi="Courier New" w:cs="Courier New"/>
              </w:rPr>
              <w:t>1621,4</w:t>
            </w:r>
          </w:p>
        </w:tc>
        <w:tc>
          <w:tcPr>
            <w:tcW w:w="360"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widowControl w:val="0"/>
              <w:autoSpaceDE w:val="0"/>
              <w:autoSpaceDN w:val="0"/>
              <w:adjustRightInd w:val="0"/>
              <w:spacing w:after="0" w:line="17" w:lineRule="atLeast"/>
              <w:jc w:val="center"/>
              <w:rPr>
                <w:rFonts w:ascii="Courier New" w:hAnsi="Courier New" w:cs="Courier New"/>
              </w:rPr>
            </w:pPr>
            <w:r w:rsidRPr="00C47C4E">
              <w:rPr>
                <w:rFonts w:ascii="Courier New" w:hAnsi="Courier New" w:cs="Courier New"/>
              </w:rPr>
              <w:t>1621,4</w:t>
            </w:r>
          </w:p>
        </w:tc>
        <w:tc>
          <w:tcPr>
            <w:tcW w:w="361"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widowControl w:val="0"/>
              <w:autoSpaceDE w:val="0"/>
              <w:autoSpaceDN w:val="0"/>
              <w:adjustRightInd w:val="0"/>
              <w:spacing w:after="0" w:line="17" w:lineRule="atLeast"/>
              <w:jc w:val="center"/>
              <w:rPr>
                <w:rFonts w:ascii="Courier New" w:hAnsi="Courier New" w:cs="Courier New"/>
              </w:rPr>
            </w:pPr>
            <w:r w:rsidRPr="00C47C4E">
              <w:rPr>
                <w:rFonts w:ascii="Courier New" w:hAnsi="Courier New" w:cs="Courier New"/>
              </w:rPr>
              <w:t>1621,4</w:t>
            </w:r>
          </w:p>
        </w:tc>
        <w:tc>
          <w:tcPr>
            <w:tcW w:w="361"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widowControl w:val="0"/>
              <w:autoSpaceDE w:val="0"/>
              <w:autoSpaceDN w:val="0"/>
              <w:adjustRightInd w:val="0"/>
              <w:spacing w:after="0" w:line="17" w:lineRule="atLeast"/>
              <w:jc w:val="center"/>
              <w:rPr>
                <w:rFonts w:ascii="Courier New" w:hAnsi="Courier New" w:cs="Courier New"/>
              </w:rPr>
            </w:pPr>
            <w:r w:rsidRPr="00C47C4E">
              <w:rPr>
                <w:rFonts w:ascii="Courier New" w:hAnsi="Courier New" w:cs="Courier New"/>
              </w:rPr>
              <w:t>8523,4</w:t>
            </w:r>
          </w:p>
        </w:tc>
      </w:tr>
      <w:tr w:rsidR="00573C65" w:rsidRPr="00C47C4E" w:rsidTr="00573C65">
        <w:trPr>
          <w:gridBefore w:val="1"/>
          <w:wBefore w:w="22" w:type="pct"/>
          <w:trHeight w:val="420"/>
        </w:trPr>
        <w:tc>
          <w:tcPr>
            <w:tcW w:w="1251" w:type="pct"/>
            <w:vMerge/>
            <w:tcBorders>
              <w:left w:val="single" w:sz="4" w:space="0" w:color="auto"/>
              <w:right w:val="single" w:sz="4" w:space="0" w:color="auto"/>
            </w:tcBorders>
            <w:tcMar>
              <w:top w:w="102" w:type="dxa"/>
              <w:left w:w="62" w:type="dxa"/>
              <w:bottom w:w="102" w:type="dxa"/>
              <w:right w:w="62" w:type="dxa"/>
            </w:tcMar>
          </w:tcPr>
          <w:p w:rsidR="00573C65" w:rsidRPr="00C47C4E" w:rsidRDefault="00573C65" w:rsidP="00573C65">
            <w:pPr>
              <w:widowControl w:val="0"/>
              <w:autoSpaceDE w:val="0"/>
              <w:autoSpaceDN w:val="0"/>
              <w:adjustRightInd w:val="0"/>
              <w:spacing w:after="0" w:line="240" w:lineRule="auto"/>
              <w:rPr>
                <w:rFonts w:ascii="Courier New" w:hAnsi="Courier New" w:cs="Courier New"/>
                <w:u w:val="single"/>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7" w:lineRule="atLeast"/>
              <w:jc w:val="center"/>
              <w:rPr>
                <w:rFonts w:ascii="Courier New" w:hAnsi="Courier New" w:cs="Courier New"/>
              </w:rPr>
            </w:pPr>
            <w:r w:rsidRPr="00C47C4E">
              <w:rPr>
                <w:rFonts w:ascii="Courier New" w:hAnsi="Courier New" w:cs="Courier New"/>
              </w:rPr>
              <w:t>РБ</w:t>
            </w:r>
          </w:p>
        </w:tc>
        <w:tc>
          <w:tcPr>
            <w:tcW w:w="395"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widowControl w:val="0"/>
              <w:autoSpaceDE w:val="0"/>
              <w:autoSpaceDN w:val="0"/>
              <w:adjustRightInd w:val="0"/>
              <w:spacing w:after="0" w:line="17" w:lineRule="atLeast"/>
              <w:jc w:val="center"/>
              <w:rPr>
                <w:rFonts w:ascii="Courier New" w:hAnsi="Courier New" w:cs="Courier New"/>
              </w:rPr>
            </w:pPr>
            <w:r w:rsidRPr="00C47C4E">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spacing w:after="0" w:line="17" w:lineRule="atLeast"/>
              <w:jc w:val="center"/>
              <w:rPr>
                <w:rFonts w:ascii="Courier New" w:hAnsi="Courier New" w:cs="Courier New"/>
              </w:rPr>
            </w:pPr>
            <w:r w:rsidRPr="00C47C4E">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spacing w:after="0" w:line="17" w:lineRule="atLeast"/>
              <w:jc w:val="center"/>
              <w:rPr>
                <w:rFonts w:ascii="Courier New" w:hAnsi="Courier New" w:cs="Courier New"/>
              </w:rPr>
            </w:pPr>
            <w:r w:rsidRPr="00C47C4E">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spacing w:after="0" w:line="17"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spacing w:after="0" w:line="17"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spacing w:after="0" w:line="17" w:lineRule="atLeast"/>
              <w:jc w:val="center"/>
              <w:rPr>
                <w:rFonts w:ascii="Courier New" w:hAnsi="Courier New" w:cs="Courier New"/>
              </w:rPr>
            </w:pPr>
            <w:r w:rsidRPr="00C47C4E">
              <w:rPr>
                <w:rFonts w:ascii="Courier New" w:hAnsi="Courier New" w:cs="Courier New"/>
              </w:rPr>
              <w:t>0</w:t>
            </w:r>
          </w:p>
        </w:tc>
      </w:tr>
      <w:tr w:rsidR="00573C65" w:rsidRPr="00C47C4E" w:rsidTr="00573C65">
        <w:trPr>
          <w:gridBefore w:val="1"/>
          <w:wBefore w:w="22" w:type="pct"/>
          <w:trHeight w:val="495"/>
        </w:trPr>
        <w:tc>
          <w:tcPr>
            <w:tcW w:w="1251" w:type="pct"/>
            <w:vMerge/>
            <w:tcBorders>
              <w:left w:val="single" w:sz="4" w:space="0" w:color="auto"/>
              <w:right w:val="single" w:sz="4" w:space="0" w:color="auto"/>
            </w:tcBorders>
            <w:tcMar>
              <w:top w:w="102" w:type="dxa"/>
              <w:left w:w="62" w:type="dxa"/>
              <w:bottom w:w="102" w:type="dxa"/>
              <w:right w:w="62" w:type="dxa"/>
            </w:tcMar>
          </w:tcPr>
          <w:p w:rsidR="00573C65" w:rsidRPr="00C47C4E" w:rsidRDefault="00573C65" w:rsidP="00573C65">
            <w:pPr>
              <w:widowControl w:val="0"/>
              <w:autoSpaceDE w:val="0"/>
              <w:autoSpaceDN w:val="0"/>
              <w:adjustRightInd w:val="0"/>
              <w:spacing w:after="0" w:line="240" w:lineRule="auto"/>
              <w:rPr>
                <w:rFonts w:ascii="Courier New" w:hAnsi="Courier New" w:cs="Courier New"/>
                <w:u w:val="single"/>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7" w:lineRule="atLeast"/>
              <w:jc w:val="center"/>
              <w:rPr>
                <w:rFonts w:ascii="Courier New" w:hAnsi="Courier New" w:cs="Courier New"/>
              </w:rPr>
            </w:pPr>
            <w:r w:rsidRPr="00C47C4E">
              <w:rPr>
                <w:rFonts w:ascii="Courier New" w:hAnsi="Courier New" w:cs="Courier New"/>
              </w:rPr>
              <w:t>ОБ</w:t>
            </w:r>
          </w:p>
        </w:tc>
        <w:tc>
          <w:tcPr>
            <w:tcW w:w="395"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spacing w:after="0" w:line="17" w:lineRule="atLeast"/>
              <w:jc w:val="center"/>
              <w:rPr>
                <w:rFonts w:ascii="Courier New" w:hAnsi="Courier New" w:cs="Courier New"/>
              </w:rPr>
            </w:pPr>
            <w:r w:rsidRPr="00C47C4E">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spacing w:after="0" w:line="17" w:lineRule="atLeast"/>
              <w:jc w:val="center"/>
              <w:rPr>
                <w:rFonts w:ascii="Courier New" w:hAnsi="Courier New" w:cs="Courier New"/>
              </w:rPr>
            </w:pPr>
            <w:r w:rsidRPr="00C47C4E">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spacing w:after="0" w:line="17" w:lineRule="atLeast"/>
              <w:jc w:val="center"/>
              <w:rPr>
                <w:rFonts w:ascii="Courier New" w:hAnsi="Courier New" w:cs="Courier New"/>
              </w:rPr>
            </w:pPr>
            <w:r w:rsidRPr="00C47C4E">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spacing w:after="0" w:line="17"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spacing w:after="0" w:line="17"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spacing w:after="0" w:line="17" w:lineRule="atLeast"/>
              <w:jc w:val="center"/>
              <w:rPr>
                <w:rFonts w:ascii="Courier New" w:hAnsi="Courier New" w:cs="Courier New"/>
              </w:rPr>
            </w:pPr>
            <w:r w:rsidRPr="00C47C4E">
              <w:rPr>
                <w:rFonts w:ascii="Courier New" w:hAnsi="Courier New" w:cs="Courier New"/>
              </w:rPr>
              <w:t>0</w:t>
            </w:r>
          </w:p>
        </w:tc>
      </w:tr>
      <w:tr w:rsidR="00573C65" w:rsidRPr="00C47C4E" w:rsidTr="00573C65">
        <w:trPr>
          <w:gridBefore w:val="1"/>
          <w:wBefore w:w="22" w:type="pct"/>
          <w:trHeight w:val="465"/>
        </w:trPr>
        <w:tc>
          <w:tcPr>
            <w:tcW w:w="1251" w:type="pct"/>
            <w:vMerge/>
            <w:tcBorders>
              <w:left w:val="single" w:sz="4" w:space="0" w:color="auto"/>
              <w:right w:val="single" w:sz="4" w:space="0" w:color="auto"/>
            </w:tcBorders>
            <w:tcMar>
              <w:top w:w="102" w:type="dxa"/>
              <w:left w:w="62" w:type="dxa"/>
              <w:bottom w:w="102" w:type="dxa"/>
              <w:right w:w="62" w:type="dxa"/>
            </w:tcMar>
          </w:tcPr>
          <w:p w:rsidR="00573C65" w:rsidRPr="00C47C4E" w:rsidRDefault="00573C65" w:rsidP="00573C65">
            <w:pPr>
              <w:widowControl w:val="0"/>
              <w:autoSpaceDE w:val="0"/>
              <w:autoSpaceDN w:val="0"/>
              <w:adjustRightInd w:val="0"/>
              <w:spacing w:after="0" w:line="240" w:lineRule="auto"/>
              <w:rPr>
                <w:rFonts w:ascii="Courier New" w:hAnsi="Courier New" w:cs="Courier New"/>
                <w:u w:val="single"/>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7" w:lineRule="atLeast"/>
              <w:jc w:val="center"/>
              <w:rPr>
                <w:rFonts w:ascii="Courier New" w:hAnsi="Courier New" w:cs="Courier New"/>
              </w:rPr>
            </w:pPr>
            <w:r w:rsidRPr="00C47C4E">
              <w:rPr>
                <w:rFonts w:ascii="Courier New" w:hAnsi="Courier New" w:cs="Courier New"/>
              </w:rPr>
              <w:t>ФБ</w:t>
            </w:r>
          </w:p>
        </w:tc>
        <w:tc>
          <w:tcPr>
            <w:tcW w:w="395"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spacing w:after="0" w:line="17" w:lineRule="atLeast"/>
              <w:jc w:val="center"/>
              <w:rPr>
                <w:rFonts w:ascii="Courier New" w:hAnsi="Courier New" w:cs="Courier New"/>
              </w:rPr>
            </w:pPr>
            <w:r w:rsidRPr="00C47C4E">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spacing w:after="0" w:line="17" w:lineRule="atLeast"/>
              <w:jc w:val="center"/>
              <w:rPr>
                <w:rFonts w:ascii="Courier New" w:hAnsi="Courier New" w:cs="Courier New"/>
              </w:rPr>
            </w:pPr>
            <w:r w:rsidRPr="00C47C4E">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spacing w:after="0" w:line="17" w:lineRule="atLeast"/>
              <w:jc w:val="center"/>
              <w:rPr>
                <w:rFonts w:ascii="Courier New" w:hAnsi="Courier New" w:cs="Courier New"/>
              </w:rPr>
            </w:pPr>
            <w:r w:rsidRPr="00C47C4E">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spacing w:after="0" w:line="17"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spacing w:after="0" w:line="17"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spacing w:after="0" w:line="17" w:lineRule="atLeast"/>
              <w:jc w:val="center"/>
              <w:rPr>
                <w:rFonts w:ascii="Courier New" w:hAnsi="Courier New" w:cs="Courier New"/>
              </w:rPr>
            </w:pPr>
            <w:r w:rsidRPr="00C47C4E">
              <w:rPr>
                <w:rFonts w:ascii="Courier New" w:hAnsi="Courier New" w:cs="Courier New"/>
              </w:rPr>
              <w:t>0</w:t>
            </w:r>
          </w:p>
        </w:tc>
      </w:tr>
      <w:tr w:rsidR="00573C65" w:rsidRPr="00C47C4E" w:rsidTr="00573C65">
        <w:trPr>
          <w:gridBefore w:val="1"/>
          <w:wBefore w:w="22" w:type="pct"/>
          <w:trHeight w:val="12"/>
        </w:trPr>
        <w:tc>
          <w:tcPr>
            <w:tcW w:w="1251"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b/>
                <w:u w:val="single"/>
              </w:rPr>
            </w:pPr>
          </w:p>
          <w:p w:rsidR="00573C65" w:rsidRPr="00C47C4E" w:rsidRDefault="00573C65" w:rsidP="00573C65">
            <w:pPr>
              <w:widowControl w:val="0"/>
              <w:autoSpaceDE w:val="0"/>
              <w:autoSpaceDN w:val="0"/>
              <w:adjustRightInd w:val="0"/>
              <w:spacing w:after="0" w:line="240" w:lineRule="auto"/>
              <w:rPr>
                <w:rFonts w:ascii="Courier New" w:hAnsi="Courier New" w:cs="Courier New"/>
                <w:b/>
                <w:u w:val="single"/>
              </w:rPr>
            </w:pPr>
            <w:r w:rsidRPr="00C47C4E">
              <w:rPr>
                <w:rFonts w:ascii="Courier New" w:hAnsi="Courier New" w:cs="Courier New"/>
                <w:b/>
                <w:u w:val="single"/>
              </w:rPr>
              <w:t>Подпрограмма 2</w:t>
            </w:r>
          </w:p>
          <w:p w:rsidR="00573C65" w:rsidRPr="00C47C4E" w:rsidRDefault="00573C65" w:rsidP="00573C65">
            <w:pPr>
              <w:widowControl w:val="0"/>
              <w:autoSpaceDE w:val="0"/>
              <w:autoSpaceDN w:val="0"/>
              <w:adjustRightInd w:val="0"/>
              <w:spacing w:after="0" w:line="240" w:lineRule="auto"/>
              <w:rPr>
                <w:rFonts w:ascii="Courier New" w:hAnsi="Courier New" w:cs="Courier New"/>
              </w:rPr>
            </w:pPr>
            <w:r w:rsidRPr="00C47C4E">
              <w:rPr>
                <w:rFonts w:ascii="Courier New" w:hAnsi="Courier New" w:cs="Courier New"/>
              </w:rPr>
              <w:t>«</w:t>
            </w:r>
            <w:r w:rsidRPr="00C47C4E">
              <w:rPr>
                <w:rFonts w:ascii="Courier New" w:hAnsi="Courier New" w:cs="Courier New"/>
                <w:b/>
              </w:rPr>
              <w:t>Повышение эффективности бюджетных расходов Едогонского сельского поселения на 2018-2022гг</w:t>
            </w:r>
            <w:r w:rsidRPr="00C47C4E">
              <w:rPr>
                <w:rFonts w:ascii="Courier New" w:hAnsi="Courier New" w:cs="Courier New"/>
              </w:rPr>
              <w:t>»</w:t>
            </w:r>
          </w:p>
        </w:tc>
        <w:tc>
          <w:tcPr>
            <w:tcW w:w="566"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p w:rsidR="00573C65" w:rsidRPr="00C47C4E" w:rsidRDefault="00573C65" w:rsidP="00573C65">
            <w:pPr>
              <w:widowControl w:val="0"/>
              <w:autoSpaceDE w:val="0"/>
              <w:autoSpaceDN w:val="0"/>
              <w:adjustRightInd w:val="0"/>
              <w:spacing w:after="0" w:line="240" w:lineRule="auto"/>
              <w:rPr>
                <w:rFonts w:ascii="Courier New" w:hAnsi="Courier New" w:cs="Courier New"/>
              </w:rPr>
            </w:pPr>
            <w:r w:rsidRPr="00C47C4E">
              <w:rPr>
                <w:rFonts w:ascii="Courier New" w:hAnsi="Courier New" w:cs="Courier New"/>
              </w:rPr>
              <w:t>Администрация Едогонского с/п.</w:t>
            </w: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7" w:lineRule="atLeast"/>
              <w:jc w:val="center"/>
              <w:rPr>
                <w:rFonts w:ascii="Courier New" w:hAnsi="Courier New" w:cs="Courier New"/>
              </w:rPr>
            </w:pPr>
            <w:r w:rsidRPr="00C47C4E">
              <w:rPr>
                <w:rFonts w:ascii="Courier New" w:hAnsi="Courier New" w:cs="Courier New"/>
              </w:rPr>
              <w:t>ИИ</w:t>
            </w:r>
          </w:p>
        </w:tc>
        <w:tc>
          <w:tcPr>
            <w:tcW w:w="395"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spacing w:after="0" w:line="17" w:lineRule="atLeast"/>
              <w:jc w:val="center"/>
              <w:rPr>
                <w:rFonts w:ascii="Courier New" w:hAnsi="Courier New" w:cs="Courier New"/>
              </w:rPr>
            </w:pPr>
            <w:r w:rsidRPr="00C47C4E">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spacing w:after="0" w:line="17" w:lineRule="atLeast"/>
              <w:jc w:val="center"/>
              <w:rPr>
                <w:rFonts w:ascii="Courier New" w:hAnsi="Courier New" w:cs="Courier New"/>
              </w:rPr>
            </w:pPr>
            <w:r w:rsidRPr="00C47C4E">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spacing w:after="0" w:line="17" w:lineRule="atLeast"/>
              <w:jc w:val="center"/>
              <w:rPr>
                <w:rFonts w:ascii="Courier New" w:hAnsi="Courier New" w:cs="Courier New"/>
              </w:rPr>
            </w:pPr>
            <w:r w:rsidRPr="00C47C4E">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spacing w:after="0" w:line="17"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spacing w:after="0" w:line="17"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spacing w:after="0" w:line="17" w:lineRule="atLeast"/>
              <w:jc w:val="center"/>
              <w:rPr>
                <w:rFonts w:ascii="Courier New" w:hAnsi="Courier New" w:cs="Courier New"/>
              </w:rPr>
            </w:pPr>
            <w:r w:rsidRPr="00C47C4E">
              <w:rPr>
                <w:rFonts w:ascii="Courier New" w:hAnsi="Courier New" w:cs="Courier New"/>
              </w:rPr>
              <w:t>0</w:t>
            </w:r>
          </w:p>
        </w:tc>
      </w:tr>
      <w:tr w:rsidR="00573C65" w:rsidRPr="00C47C4E" w:rsidTr="00573C65">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b/>
                <w:u w:val="single"/>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всего</w:t>
            </w:r>
          </w:p>
        </w:tc>
        <w:tc>
          <w:tcPr>
            <w:tcW w:w="395"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widowControl w:val="0"/>
              <w:autoSpaceDE w:val="0"/>
              <w:autoSpaceDN w:val="0"/>
              <w:adjustRightInd w:val="0"/>
              <w:spacing w:after="0" w:line="18" w:lineRule="atLeast"/>
              <w:ind w:left="284"/>
              <w:jc w:val="center"/>
              <w:rPr>
                <w:rFonts w:ascii="Courier New" w:hAnsi="Courier New" w:cs="Courier New"/>
                <w:b/>
              </w:rPr>
            </w:pPr>
            <w:r w:rsidRPr="00C47C4E">
              <w:rPr>
                <w:rFonts w:ascii="Courier New" w:hAnsi="Courier New" w:cs="Courier New"/>
                <w:b/>
              </w:rPr>
              <w:t>3,6</w:t>
            </w:r>
          </w:p>
        </w:tc>
        <w:tc>
          <w:tcPr>
            <w:tcW w:w="369" w:type="pct"/>
            <w:tcBorders>
              <w:top w:val="single" w:sz="4" w:space="0" w:color="auto"/>
              <w:left w:val="single" w:sz="4" w:space="0" w:color="auto"/>
              <w:right w:val="single" w:sz="4" w:space="0" w:color="auto"/>
            </w:tcBorders>
            <w:vAlign w:val="center"/>
          </w:tcPr>
          <w:p w:rsidR="00573C65" w:rsidRPr="00C47C4E" w:rsidRDefault="00573C65" w:rsidP="00573C65">
            <w:pPr>
              <w:widowControl w:val="0"/>
              <w:autoSpaceDE w:val="0"/>
              <w:autoSpaceDN w:val="0"/>
              <w:adjustRightInd w:val="0"/>
              <w:spacing w:after="0" w:line="18" w:lineRule="atLeast"/>
              <w:ind w:left="284"/>
              <w:jc w:val="center"/>
              <w:rPr>
                <w:rFonts w:ascii="Courier New" w:hAnsi="Courier New" w:cs="Courier New"/>
                <w:b/>
              </w:rPr>
            </w:pPr>
            <w:r w:rsidRPr="00C47C4E">
              <w:rPr>
                <w:rFonts w:ascii="Courier New" w:hAnsi="Courier New" w:cs="Courier New"/>
                <w:b/>
              </w:rPr>
              <w:t>9,6</w:t>
            </w:r>
          </w:p>
        </w:tc>
        <w:tc>
          <w:tcPr>
            <w:tcW w:w="365" w:type="pct"/>
            <w:tcBorders>
              <w:top w:val="single" w:sz="4" w:space="0" w:color="auto"/>
              <w:left w:val="single" w:sz="4" w:space="0" w:color="auto"/>
              <w:right w:val="single" w:sz="4" w:space="0" w:color="auto"/>
            </w:tcBorders>
            <w:vAlign w:val="center"/>
          </w:tcPr>
          <w:p w:rsidR="00573C65" w:rsidRPr="00C47C4E" w:rsidRDefault="00573C65" w:rsidP="00573C65">
            <w:pPr>
              <w:widowControl w:val="0"/>
              <w:autoSpaceDE w:val="0"/>
              <w:autoSpaceDN w:val="0"/>
              <w:adjustRightInd w:val="0"/>
              <w:spacing w:after="0" w:line="18" w:lineRule="atLeast"/>
              <w:ind w:left="284"/>
              <w:jc w:val="center"/>
              <w:rPr>
                <w:rFonts w:ascii="Courier New" w:hAnsi="Courier New" w:cs="Courier New"/>
                <w:b/>
              </w:rPr>
            </w:pPr>
            <w:r w:rsidRPr="00C47C4E">
              <w:rPr>
                <w:rFonts w:ascii="Courier New" w:hAnsi="Courier New" w:cs="Courier New"/>
                <w:b/>
              </w:rPr>
              <w:t>9,6</w:t>
            </w:r>
          </w:p>
        </w:tc>
        <w:tc>
          <w:tcPr>
            <w:tcW w:w="360"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widowControl w:val="0"/>
              <w:autoSpaceDE w:val="0"/>
              <w:autoSpaceDN w:val="0"/>
              <w:adjustRightInd w:val="0"/>
              <w:spacing w:after="0" w:line="18" w:lineRule="atLeast"/>
              <w:ind w:left="284"/>
              <w:jc w:val="center"/>
              <w:rPr>
                <w:rFonts w:ascii="Courier New" w:hAnsi="Courier New" w:cs="Courier New"/>
                <w:b/>
              </w:rPr>
            </w:pPr>
            <w:r w:rsidRPr="00C47C4E">
              <w:rPr>
                <w:rFonts w:ascii="Courier New" w:hAnsi="Courier New" w:cs="Courier New"/>
                <w:b/>
              </w:rPr>
              <w:t>9,6</w:t>
            </w:r>
          </w:p>
        </w:tc>
        <w:tc>
          <w:tcPr>
            <w:tcW w:w="361"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widowControl w:val="0"/>
              <w:autoSpaceDE w:val="0"/>
              <w:autoSpaceDN w:val="0"/>
              <w:adjustRightInd w:val="0"/>
              <w:spacing w:after="0" w:line="18" w:lineRule="atLeast"/>
              <w:ind w:left="284"/>
              <w:jc w:val="center"/>
              <w:rPr>
                <w:rFonts w:ascii="Courier New" w:hAnsi="Courier New" w:cs="Courier New"/>
                <w:b/>
              </w:rPr>
            </w:pPr>
            <w:r w:rsidRPr="00C47C4E">
              <w:rPr>
                <w:rFonts w:ascii="Courier New" w:hAnsi="Courier New" w:cs="Courier New"/>
                <w:b/>
              </w:rPr>
              <w:t>9,6</w:t>
            </w:r>
          </w:p>
        </w:tc>
        <w:tc>
          <w:tcPr>
            <w:tcW w:w="361" w:type="pct"/>
            <w:tcBorders>
              <w:top w:val="single" w:sz="4" w:space="0" w:color="auto"/>
              <w:left w:val="single" w:sz="4" w:space="0" w:color="auto"/>
              <w:right w:val="single" w:sz="4" w:space="0" w:color="auto"/>
            </w:tcBorders>
            <w:vAlign w:val="center"/>
          </w:tcPr>
          <w:p w:rsidR="00573C65" w:rsidRPr="00C47C4E" w:rsidRDefault="00573C65" w:rsidP="00573C65">
            <w:pPr>
              <w:widowControl w:val="0"/>
              <w:autoSpaceDE w:val="0"/>
              <w:autoSpaceDN w:val="0"/>
              <w:adjustRightInd w:val="0"/>
              <w:spacing w:after="0" w:line="18" w:lineRule="atLeast"/>
              <w:ind w:left="284"/>
              <w:jc w:val="center"/>
              <w:rPr>
                <w:rFonts w:ascii="Courier New" w:hAnsi="Courier New" w:cs="Courier New"/>
                <w:b/>
              </w:rPr>
            </w:pPr>
            <w:r w:rsidRPr="00C47C4E">
              <w:rPr>
                <w:rFonts w:ascii="Courier New" w:hAnsi="Courier New" w:cs="Courier New"/>
                <w:b/>
              </w:rPr>
              <w:t>42,0</w:t>
            </w:r>
          </w:p>
        </w:tc>
      </w:tr>
      <w:tr w:rsidR="00573C65" w:rsidRPr="00C47C4E" w:rsidTr="00573C65">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b/>
                <w:u w:val="single"/>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МБ</w:t>
            </w:r>
          </w:p>
        </w:tc>
        <w:tc>
          <w:tcPr>
            <w:tcW w:w="395"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widowControl w:val="0"/>
              <w:autoSpaceDE w:val="0"/>
              <w:autoSpaceDN w:val="0"/>
              <w:adjustRightInd w:val="0"/>
              <w:spacing w:after="0" w:line="18" w:lineRule="atLeast"/>
              <w:ind w:left="284"/>
              <w:jc w:val="center"/>
              <w:rPr>
                <w:rFonts w:ascii="Courier New" w:hAnsi="Courier New" w:cs="Courier New"/>
              </w:rPr>
            </w:pPr>
            <w:r w:rsidRPr="00C47C4E">
              <w:rPr>
                <w:rFonts w:ascii="Courier New" w:hAnsi="Courier New" w:cs="Courier New"/>
              </w:rPr>
              <w:t>3,6</w:t>
            </w:r>
          </w:p>
        </w:tc>
        <w:tc>
          <w:tcPr>
            <w:tcW w:w="369" w:type="pct"/>
            <w:tcBorders>
              <w:top w:val="single" w:sz="4" w:space="0" w:color="auto"/>
              <w:left w:val="single" w:sz="4" w:space="0" w:color="auto"/>
              <w:right w:val="single" w:sz="4" w:space="0" w:color="auto"/>
            </w:tcBorders>
            <w:vAlign w:val="center"/>
          </w:tcPr>
          <w:p w:rsidR="00573C65" w:rsidRPr="00C47C4E" w:rsidRDefault="00573C65" w:rsidP="00573C65">
            <w:pPr>
              <w:widowControl w:val="0"/>
              <w:autoSpaceDE w:val="0"/>
              <w:autoSpaceDN w:val="0"/>
              <w:adjustRightInd w:val="0"/>
              <w:spacing w:after="0" w:line="18" w:lineRule="atLeast"/>
              <w:ind w:left="284"/>
              <w:jc w:val="center"/>
              <w:rPr>
                <w:rFonts w:ascii="Courier New" w:hAnsi="Courier New" w:cs="Courier New"/>
              </w:rPr>
            </w:pPr>
            <w:r w:rsidRPr="00C47C4E">
              <w:rPr>
                <w:rFonts w:ascii="Courier New" w:hAnsi="Courier New" w:cs="Courier New"/>
              </w:rPr>
              <w:t>9,6</w:t>
            </w:r>
          </w:p>
        </w:tc>
        <w:tc>
          <w:tcPr>
            <w:tcW w:w="365" w:type="pct"/>
            <w:tcBorders>
              <w:top w:val="single" w:sz="4" w:space="0" w:color="auto"/>
              <w:left w:val="single" w:sz="4" w:space="0" w:color="auto"/>
              <w:right w:val="single" w:sz="4" w:space="0" w:color="auto"/>
            </w:tcBorders>
            <w:vAlign w:val="center"/>
          </w:tcPr>
          <w:p w:rsidR="00573C65" w:rsidRPr="00C47C4E" w:rsidRDefault="00573C65" w:rsidP="00573C65">
            <w:pPr>
              <w:widowControl w:val="0"/>
              <w:autoSpaceDE w:val="0"/>
              <w:autoSpaceDN w:val="0"/>
              <w:adjustRightInd w:val="0"/>
              <w:spacing w:after="0" w:line="18" w:lineRule="atLeast"/>
              <w:ind w:left="284"/>
              <w:jc w:val="center"/>
              <w:rPr>
                <w:rFonts w:ascii="Courier New" w:hAnsi="Courier New" w:cs="Courier New"/>
              </w:rPr>
            </w:pPr>
            <w:r w:rsidRPr="00C47C4E">
              <w:rPr>
                <w:rFonts w:ascii="Courier New" w:hAnsi="Courier New" w:cs="Courier New"/>
              </w:rPr>
              <w:t>9,6</w:t>
            </w:r>
          </w:p>
        </w:tc>
        <w:tc>
          <w:tcPr>
            <w:tcW w:w="360"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widowControl w:val="0"/>
              <w:autoSpaceDE w:val="0"/>
              <w:autoSpaceDN w:val="0"/>
              <w:adjustRightInd w:val="0"/>
              <w:spacing w:after="0" w:line="18" w:lineRule="atLeast"/>
              <w:ind w:left="284"/>
              <w:jc w:val="center"/>
              <w:rPr>
                <w:rFonts w:ascii="Courier New" w:hAnsi="Courier New" w:cs="Courier New"/>
                <w:b/>
              </w:rPr>
            </w:pPr>
            <w:r w:rsidRPr="00C47C4E">
              <w:rPr>
                <w:rFonts w:ascii="Courier New" w:hAnsi="Courier New" w:cs="Courier New"/>
                <w:b/>
              </w:rPr>
              <w:t>9,6</w:t>
            </w:r>
          </w:p>
        </w:tc>
        <w:tc>
          <w:tcPr>
            <w:tcW w:w="361"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widowControl w:val="0"/>
              <w:autoSpaceDE w:val="0"/>
              <w:autoSpaceDN w:val="0"/>
              <w:adjustRightInd w:val="0"/>
              <w:spacing w:after="0" w:line="18" w:lineRule="atLeast"/>
              <w:ind w:left="284"/>
              <w:jc w:val="center"/>
              <w:rPr>
                <w:rFonts w:ascii="Courier New" w:hAnsi="Courier New" w:cs="Courier New"/>
                <w:b/>
              </w:rPr>
            </w:pPr>
            <w:r w:rsidRPr="00C47C4E">
              <w:rPr>
                <w:rFonts w:ascii="Courier New" w:hAnsi="Courier New" w:cs="Courier New"/>
                <w:b/>
              </w:rPr>
              <w:t>9,6</w:t>
            </w:r>
          </w:p>
        </w:tc>
        <w:tc>
          <w:tcPr>
            <w:tcW w:w="361" w:type="pct"/>
            <w:tcBorders>
              <w:top w:val="single" w:sz="4" w:space="0" w:color="auto"/>
              <w:left w:val="single" w:sz="4" w:space="0" w:color="auto"/>
              <w:right w:val="single" w:sz="4" w:space="0" w:color="auto"/>
            </w:tcBorders>
            <w:vAlign w:val="center"/>
          </w:tcPr>
          <w:p w:rsidR="00573C65" w:rsidRPr="00C47C4E" w:rsidRDefault="00573C65" w:rsidP="00573C65">
            <w:pPr>
              <w:widowControl w:val="0"/>
              <w:autoSpaceDE w:val="0"/>
              <w:autoSpaceDN w:val="0"/>
              <w:adjustRightInd w:val="0"/>
              <w:spacing w:after="0" w:line="18" w:lineRule="atLeast"/>
              <w:ind w:left="284"/>
              <w:jc w:val="center"/>
              <w:rPr>
                <w:rFonts w:ascii="Courier New" w:hAnsi="Courier New" w:cs="Courier New"/>
                <w:b/>
              </w:rPr>
            </w:pPr>
            <w:r w:rsidRPr="00C47C4E">
              <w:rPr>
                <w:rFonts w:ascii="Courier New" w:hAnsi="Courier New" w:cs="Courier New"/>
                <w:b/>
              </w:rPr>
              <w:t>42,0</w:t>
            </w:r>
          </w:p>
        </w:tc>
      </w:tr>
      <w:tr w:rsidR="00573C65" w:rsidRPr="00C47C4E" w:rsidTr="00573C65">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b/>
                <w:u w:val="single"/>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РБ</w:t>
            </w:r>
          </w:p>
        </w:tc>
        <w:tc>
          <w:tcPr>
            <w:tcW w:w="395"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r>
      <w:tr w:rsidR="00573C65" w:rsidRPr="00C47C4E" w:rsidTr="00573C65">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b/>
                <w:u w:val="single"/>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ОБ</w:t>
            </w:r>
          </w:p>
        </w:tc>
        <w:tc>
          <w:tcPr>
            <w:tcW w:w="395"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r>
      <w:tr w:rsidR="00573C65" w:rsidRPr="00C47C4E" w:rsidTr="00573C65">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b/>
                <w:u w:val="single"/>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ФБ</w:t>
            </w:r>
          </w:p>
        </w:tc>
        <w:tc>
          <w:tcPr>
            <w:tcW w:w="395"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r>
      <w:tr w:rsidR="00573C65" w:rsidRPr="00C47C4E" w:rsidTr="00573C65">
        <w:trPr>
          <w:gridBefore w:val="1"/>
          <w:wBefore w:w="22" w:type="pct"/>
          <w:trHeight w:val="12"/>
        </w:trPr>
        <w:tc>
          <w:tcPr>
            <w:tcW w:w="125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b/>
                <w:u w:val="single"/>
              </w:rPr>
            </w:pPr>
          </w:p>
        </w:tc>
        <w:tc>
          <w:tcPr>
            <w:tcW w:w="56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ИИ</w:t>
            </w:r>
          </w:p>
        </w:tc>
        <w:tc>
          <w:tcPr>
            <w:tcW w:w="395"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r>
      <w:tr w:rsidR="00573C65" w:rsidRPr="00C47C4E" w:rsidTr="00573C65">
        <w:trPr>
          <w:gridBefore w:val="1"/>
          <w:wBefore w:w="22" w:type="pct"/>
          <w:trHeight w:val="12"/>
        </w:trPr>
        <w:tc>
          <w:tcPr>
            <w:tcW w:w="1251"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73C65" w:rsidRPr="00C47C4E" w:rsidRDefault="00573C65" w:rsidP="00573C65">
            <w:pPr>
              <w:widowControl w:val="0"/>
              <w:autoSpaceDE w:val="0"/>
              <w:autoSpaceDN w:val="0"/>
              <w:adjustRightInd w:val="0"/>
              <w:spacing w:after="0" w:line="240" w:lineRule="auto"/>
              <w:ind w:right="-2"/>
              <w:rPr>
                <w:rFonts w:ascii="Courier New" w:hAnsi="Courier New" w:cs="Courier New"/>
              </w:rPr>
            </w:pPr>
            <w:r w:rsidRPr="00C47C4E">
              <w:rPr>
                <w:rFonts w:ascii="Courier New" w:hAnsi="Courier New" w:cs="Courier New"/>
                <w:u w:val="single"/>
              </w:rPr>
              <w:t>Основное мероприятие 2.1.</w:t>
            </w:r>
          </w:p>
          <w:p w:rsidR="00573C65" w:rsidRPr="00C47C4E" w:rsidRDefault="00573C65" w:rsidP="00573C65">
            <w:pPr>
              <w:widowControl w:val="0"/>
              <w:autoSpaceDE w:val="0"/>
              <w:autoSpaceDN w:val="0"/>
              <w:adjustRightInd w:val="0"/>
              <w:spacing w:after="0" w:line="240" w:lineRule="auto"/>
              <w:ind w:right="-2"/>
              <w:rPr>
                <w:rFonts w:ascii="Courier New" w:hAnsi="Courier New" w:cs="Courier New"/>
                <w:b/>
              </w:rPr>
            </w:pPr>
            <w:r w:rsidRPr="00C47C4E">
              <w:rPr>
                <w:rFonts w:ascii="Courier New" w:hAnsi="Courier New" w:cs="Courier New"/>
              </w:rPr>
              <w:t xml:space="preserve">"Информационные технологии в </w:t>
            </w:r>
            <w:r w:rsidRPr="00C47C4E">
              <w:rPr>
                <w:rFonts w:ascii="Courier New" w:hAnsi="Courier New" w:cs="Courier New"/>
              </w:rPr>
              <w:lastRenderedPageBreak/>
              <w:t>управлении"</w:t>
            </w:r>
          </w:p>
        </w:tc>
        <w:tc>
          <w:tcPr>
            <w:tcW w:w="566"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r w:rsidRPr="00C47C4E">
              <w:rPr>
                <w:rFonts w:ascii="Courier New" w:hAnsi="Courier New" w:cs="Courier New"/>
              </w:rPr>
              <w:lastRenderedPageBreak/>
              <w:t xml:space="preserve"> Администраци</w:t>
            </w:r>
            <w:r w:rsidRPr="00C47C4E">
              <w:rPr>
                <w:rFonts w:ascii="Courier New" w:hAnsi="Courier New" w:cs="Courier New"/>
              </w:rPr>
              <w:lastRenderedPageBreak/>
              <w:t>я Едогонского с/п.</w:t>
            </w:r>
          </w:p>
        </w:tc>
        <w:tc>
          <w:tcPr>
            <w:tcW w:w="950" w:type="pc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lastRenderedPageBreak/>
              <w:t>Всего</w:t>
            </w:r>
          </w:p>
        </w:tc>
        <w:tc>
          <w:tcPr>
            <w:tcW w:w="395" w:type="pct"/>
            <w:tcBorders>
              <w:top w:val="single" w:sz="4" w:space="0" w:color="auto"/>
              <w:left w:val="single" w:sz="4" w:space="0" w:color="auto"/>
              <w:right w:val="single" w:sz="4" w:space="0" w:color="auto"/>
            </w:tcBorders>
            <w:vAlign w:val="center"/>
          </w:tcPr>
          <w:p w:rsidR="00573C65" w:rsidRPr="00C47C4E" w:rsidRDefault="00573C65" w:rsidP="00573C65">
            <w:pPr>
              <w:widowControl w:val="0"/>
              <w:autoSpaceDE w:val="0"/>
              <w:autoSpaceDN w:val="0"/>
              <w:adjustRightInd w:val="0"/>
              <w:spacing w:after="0" w:line="18" w:lineRule="atLeast"/>
              <w:ind w:left="284"/>
              <w:jc w:val="center"/>
              <w:rPr>
                <w:rFonts w:ascii="Courier New" w:hAnsi="Courier New" w:cs="Courier New"/>
              </w:rPr>
            </w:pPr>
            <w:r w:rsidRPr="00C47C4E">
              <w:rPr>
                <w:rFonts w:ascii="Courier New" w:hAnsi="Courier New" w:cs="Courier New"/>
              </w:rPr>
              <w:t>3,6</w:t>
            </w:r>
          </w:p>
        </w:tc>
        <w:tc>
          <w:tcPr>
            <w:tcW w:w="369" w:type="pct"/>
            <w:tcBorders>
              <w:top w:val="single" w:sz="4" w:space="0" w:color="auto"/>
              <w:left w:val="single" w:sz="4" w:space="0" w:color="auto"/>
              <w:right w:val="single" w:sz="4" w:space="0" w:color="auto"/>
            </w:tcBorders>
            <w:vAlign w:val="center"/>
          </w:tcPr>
          <w:p w:rsidR="00573C65" w:rsidRPr="00C47C4E" w:rsidRDefault="00573C65" w:rsidP="00573C65">
            <w:pPr>
              <w:widowControl w:val="0"/>
              <w:autoSpaceDE w:val="0"/>
              <w:autoSpaceDN w:val="0"/>
              <w:adjustRightInd w:val="0"/>
              <w:spacing w:after="0" w:line="18" w:lineRule="atLeast"/>
              <w:ind w:left="284"/>
              <w:jc w:val="center"/>
              <w:rPr>
                <w:rFonts w:ascii="Courier New" w:hAnsi="Courier New" w:cs="Courier New"/>
              </w:rPr>
            </w:pPr>
            <w:r w:rsidRPr="00C47C4E">
              <w:rPr>
                <w:rFonts w:ascii="Courier New" w:hAnsi="Courier New" w:cs="Courier New"/>
              </w:rPr>
              <w:t>9,6</w:t>
            </w:r>
          </w:p>
        </w:tc>
        <w:tc>
          <w:tcPr>
            <w:tcW w:w="365" w:type="pct"/>
            <w:tcBorders>
              <w:top w:val="single" w:sz="4" w:space="0" w:color="auto"/>
              <w:left w:val="single" w:sz="4" w:space="0" w:color="auto"/>
              <w:right w:val="single" w:sz="4" w:space="0" w:color="auto"/>
            </w:tcBorders>
            <w:vAlign w:val="center"/>
          </w:tcPr>
          <w:p w:rsidR="00573C65" w:rsidRPr="00C47C4E" w:rsidRDefault="00573C65" w:rsidP="00573C65">
            <w:pPr>
              <w:widowControl w:val="0"/>
              <w:autoSpaceDE w:val="0"/>
              <w:autoSpaceDN w:val="0"/>
              <w:adjustRightInd w:val="0"/>
              <w:spacing w:after="0" w:line="18" w:lineRule="atLeast"/>
              <w:ind w:left="284"/>
              <w:jc w:val="center"/>
              <w:rPr>
                <w:rFonts w:ascii="Courier New" w:hAnsi="Courier New" w:cs="Courier New"/>
              </w:rPr>
            </w:pPr>
            <w:r w:rsidRPr="00C47C4E">
              <w:rPr>
                <w:rFonts w:ascii="Courier New" w:hAnsi="Courier New" w:cs="Courier New"/>
              </w:rPr>
              <w:t>9,6</w:t>
            </w:r>
          </w:p>
        </w:tc>
        <w:tc>
          <w:tcPr>
            <w:tcW w:w="360"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widowControl w:val="0"/>
              <w:autoSpaceDE w:val="0"/>
              <w:autoSpaceDN w:val="0"/>
              <w:adjustRightInd w:val="0"/>
              <w:spacing w:after="0" w:line="18" w:lineRule="atLeast"/>
              <w:ind w:left="284"/>
              <w:jc w:val="center"/>
              <w:rPr>
                <w:rFonts w:ascii="Courier New" w:hAnsi="Courier New" w:cs="Courier New"/>
              </w:rPr>
            </w:pPr>
            <w:r w:rsidRPr="00C47C4E">
              <w:rPr>
                <w:rFonts w:ascii="Courier New" w:hAnsi="Courier New" w:cs="Courier New"/>
              </w:rPr>
              <w:t>9,6</w:t>
            </w:r>
          </w:p>
        </w:tc>
        <w:tc>
          <w:tcPr>
            <w:tcW w:w="361"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widowControl w:val="0"/>
              <w:autoSpaceDE w:val="0"/>
              <w:autoSpaceDN w:val="0"/>
              <w:adjustRightInd w:val="0"/>
              <w:spacing w:after="0" w:line="18" w:lineRule="atLeast"/>
              <w:ind w:left="284"/>
              <w:jc w:val="center"/>
              <w:rPr>
                <w:rFonts w:ascii="Courier New" w:hAnsi="Courier New" w:cs="Courier New"/>
              </w:rPr>
            </w:pPr>
            <w:r w:rsidRPr="00C47C4E">
              <w:rPr>
                <w:rFonts w:ascii="Courier New" w:hAnsi="Courier New" w:cs="Courier New"/>
              </w:rPr>
              <w:t>9,6</w:t>
            </w:r>
          </w:p>
        </w:tc>
        <w:tc>
          <w:tcPr>
            <w:tcW w:w="361" w:type="pct"/>
            <w:tcBorders>
              <w:top w:val="single" w:sz="4" w:space="0" w:color="auto"/>
              <w:left w:val="single" w:sz="4" w:space="0" w:color="auto"/>
              <w:right w:val="single" w:sz="4" w:space="0" w:color="auto"/>
            </w:tcBorders>
            <w:vAlign w:val="center"/>
          </w:tcPr>
          <w:p w:rsidR="00573C65" w:rsidRPr="00C47C4E" w:rsidRDefault="00573C65" w:rsidP="00573C65">
            <w:pPr>
              <w:widowControl w:val="0"/>
              <w:autoSpaceDE w:val="0"/>
              <w:autoSpaceDN w:val="0"/>
              <w:adjustRightInd w:val="0"/>
              <w:spacing w:after="0" w:line="18" w:lineRule="atLeast"/>
              <w:ind w:left="284"/>
              <w:jc w:val="center"/>
              <w:rPr>
                <w:rFonts w:ascii="Courier New" w:hAnsi="Courier New" w:cs="Courier New"/>
              </w:rPr>
            </w:pPr>
            <w:r w:rsidRPr="00C47C4E">
              <w:rPr>
                <w:rFonts w:ascii="Courier New" w:hAnsi="Courier New" w:cs="Courier New"/>
              </w:rPr>
              <w:t>42,0</w:t>
            </w:r>
          </w:p>
        </w:tc>
      </w:tr>
      <w:tr w:rsidR="00573C65" w:rsidRPr="00C47C4E" w:rsidTr="00573C65">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tcPr>
          <w:p w:rsidR="00573C65" w:rsidRPr="00C47C4E" w:rsidRDefault="00573C65" w:rsidP="00573C65">
            <w:pPr>
              <w:widowControl w:val="0"/>
              <w:autoSpaceDE w:val="0"/>
              <w:autoSpaceDN w:val="0"/>
              <w:adjustRightInd w:val="0"/>
              <w:spacing w:after="0" w:line="240" w:lineRule="auto"/>
              <w:ind w:right="-2"/>
              <w:rPr>
                <w:rFonts w:ascii="Courier New" w:hAnsi="Courier New" w:cs="Courier New"/>
                <w:u w:val="single"/>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МБ</w:t>
            </w:r>
          </w:p>
        </w:tc>
        <w:tc>
          <w:tcPr>
            <w:tcW w:w="395" w:type="pct"/>
            <w:tcBorders>
              <w:top w:val="single" w:sz="4" w:space="0" w:color="auto"/>
              <w:left w:val="single" w:sz="4" w:space="0" w:color="auto"/>
              <w:right w:val="single" w:sz="4" w:space="0" w:color="auto"/>
            </w:tcBorders>
            <w:vAlign w:val="center"/>
          </w:tcPr>
          <w:p w:rsidR="00573C65" w:rsidRPr="00C47C4E" w:rsidRDefault="00573C65" w:rsidP="00573C65">
            <w:pPr>
              <w:widowControl w:val="0"/>
              <w:autoSpaceDE w:val="0"/>
              <w:autoSpaceDN w:val="0"/>
              <w:adjustRightInd w:val="0"/>
              <w:spacing w:after="0" w:line="18" w:lineRule="atLeast"/>
              <w:ind w:left="284"/>
              <w:jc w:val="center"/>
              <w:rPr>
                <w:rFonts w:ascii="Courier New" w:hAnsi="Courier New" w:cs="Courier New"/>
              </w:rPr>
            </w:pPr>
            <w:r w:rsidRPr="00C47C4E">
              <w:rPr>
                <w:rFonts w:ascii="Courier New" w:hAnsi="Courier New" w:cs="Courier New"/>
              </w:rPr>
              <w:t>3,6</w:t>
            </w:r>
          </w:p>
        </w:tc>
        <w:tc>
          <w:tcPr>
            <w:tcW w:w="369" w:type="pct"/>
            <w:tcBorders>
              <w:top w:val="single" w:sz="4" w:space="0" w:color="auto"/>
              <w:left w:val="single" w:sz="4" w:space="0" w:color="auto"/>
              <w:right w:val="single" w:sz="4" w:space="0" w:color="auto"/>
            </w:tcBorders>
            <w:vAlign w:val="center"/>
          </w:tcPr>
          <w:p w:rsidR="00573C65" w:rsidRPr="00C47C4E" w:rsidRDefault="00573C65" w:rsidP="00573C65">
            <w:pPr>
              <w:widowControl w:val="0"/>
              <w:autoSpaceDE w:val="0"/>
              <w:autoSpaceDN w:val="0"/>
              <w:adjustRightInd w:val="0"/>
              <w:spacing w:after="0" w:line="18" w:lineRule="atLeast"/>
              <w:ind w:left="284"/>
              <w:jc w:val="center"/>
              <w:rPr>
                <w:rFonts w:ascii="Courier New" w:hAnsi="Courier New" w:cs="Courier New"/>
              </w:rPr>
            </w:pPr>
            <w:r w:rsidRPr="00C47C4E">
              <w:rPr>
                <w:rFonts w:ascii="Courier New" w:hAnsi="Courier New" w:cs="Courier New"/>
              </w:rPr>
              <w:t>9,6</w:t>
            </w:r>
          </w:p>
        </w:tc>
        <w:tc>
          <w:tcPr>
            <w:tcW w:w="365" w:type="pct"/>
            <w:tcBorders>
              <w:top w:val="single" w:sz="4" w:space="0" w:color="auto"/>
              <w:left w:val="single" w:sz="4" w:space="0" w:color="auto"/>
              <w:right w:val="single" w:sz="4" w:space="0" w:color="auto"/>
            </w:tcBorders>
            <w:vAlign w:val="center"/>
          </w:tcPr>
          <w:p w:rsidR="00573C65" w:rsidRPr="00C47C4E" w:rsidRDefault="00573C65" w:rsidP="00573C65">
            <w:pPr>
              <w:widowControl w:val="0"/>
              <w:autoSpaceDE w:val="0"/>
              <w:autoSpaceDN w:val="0"/>
              <w:adjustRightInd w:val="0"/>
              <w:spacing w:after="0" w:line="18" w:lineRule="atLeast"/>
              <w:ind w:left="284"/>
              <w:jc w:val="center"/>
              <w:rPr>
                <w:rFonts w:ascii="Courier New" w:hAnsi="Courier New" w:cs="Courier New"/>
              </w:rPr>
            </w:pPr>
            <w:r w:rsidRPr="00C47C4E">
              <w:rPr>
                <w:rFonts w:ascii="Courier New" w:hAnsi="Courier New" w:cs="Courier New"/>
              </w:rPr>
              <w:t>9,6</w:t>
            </w:r>
          </w:p>
        </w:tc>
        <w:tc>
          <w:tcPr>
            <w:tcW w:w="360"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widowControl w:val="0"/>
              <w:autoSpaceDE w:val="0"/>
              <w:autoSpaceDN w:val="0"/>
              <w:adjustRightInd w:val="0"/>
              <w:spacing w:after="0" w:line="18" w:lineRule="atLeast"/>
              <w:ind w:left="284"/>
              <w:jc w:val="center"/>
              <w:rPr>
                <w:rFonts w:ascii="Courier New" w:hAnsi="Courier New" w:cs="Courier New"/>
              </w:rPr>
            </w:pPr>
            <w:r w:rsidRPr="00C47C4E">
              <w:rPr>
                <w:rFonts w:ascii="Courier New" w:hAnsi="Courier New" w:cs="Courier New"/>
              </w:rPr>
              <w:t>9,6</w:t>
            </w:r>
          </w:p>
        </w:tc>
        <w:tc>
          <w:tcPr>
            <w:tcW w:w="361"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widowControl w:val="0"/>
              <w:autoSpaceDE w:val="0"/>
              <w:autoSpaceDN w:val="0"/>
              <w:adjustRightInd w:val="0"/>
              <w:spacing w:after="0" w:line="18" w:lineRule="atLeast"/>
              <w:ind w:left="284"/>
              <w:jc w:val="center"/>
              <w:rPr>
                <w:rFonts w:ascii="Courier New" w:hAnsi="Courier New" w:cs="Courier New"/>
              </w:rPr>
            </w:pPr>
            <w:r w:rsidRPr="00C47C4E">
              <w:rPr>
                <w:rFonts w:ascii="Courier New" w:hAnsi="Courier New" w:cs="Courier New"/>
              </w:rPr>
              <w:t>9,6</w:t>
            </w:r>
          </w:p>
        </w:tc>
        <w:tc>
          <w:tcPr>
            <w:tcW w:w="361" w:type="pct"/>
            <w:tcBorders>
              <w:top w:val="single" w:sz="4" w:space="0" w:color="auto"/>
              <w:left w:val="single" w:sz="4" w:space="0" w:color="auto"/>
              <w:right w:val="single" w:sz="4" w:space="0" w:color="auto"/>
            </w:tcBorders>
            <w:vAlign w:val="center"/>
          </w:tcPr>
          <w:p w:rsidR="00573C65" w:rsidRPr="00C47C4E" w:rsidRDefault="00573C65" w:rsidP="00573C65">
            <w:pPr>
              <w:widowControl w:val="0"/>
              <w:autoSpaceDE w:val="0"/>
              <w:autoSpaceDN w:val="0"/>
              <w:adjustRightInd w:val="0"/>
              <w:spacing w:after="0" w:line="18" w:lineRule="atLeast"/>
              <w:ind w:left="284"/>
              <w:jc w:val="center"/>
              <w:rPr>
                <w:rFonts w:ascii="Courier New" w:hAnsi="Courier New" w:cs="Courier New"/>
              </w:rPr>
            </w:pPr>
            <w:r w:rsidRPr="00C47C4E">
              <w:rPr>
                <w:rFonts w:ascii="Courier New" w:hAnsi="Courier New" w:cs="Courier New"/>
              </w:rPr>
              <w:t>42,0</w:t>
            </w:r>
          </w:p>
        </w:tc>
      </w:tr>
      <w:tr w:rsidR="00573C65" w:rsidRPr="00C47C4E" w:rsidTr="00573C65">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tcPr>
          <w:p w:rsidR="00573C65" w:rsidRPr="00C47C4E" w:rsidRDefault="00573C65" w:rsidP="00573C65">
            <w:pPr>
              <w:widowControl w:val="0"/>
              <w:autoSpaceDE w:val="0"/>
              <w:autoSpaceDN w:val="0"/>
              <w:adjustRightInd w:val="0"/>
              <w:spacing w:after="0" w:line="240" w:lineRule="auto"/>
              <w:ind w:right="-2"/>
              <w:rPr>
                <w:rFonts w:ascii="Courier New" w:hAnsi="Courier New" w:cs="Courier New"/>
                <w:u w:val="single"/>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РБ</w:t>
            </w:r>
          </w:p>
        </w:tc>
        <w:tc>
          <w:tcPr>
            <w:tcW w:w="395" w:type="pct"/>
            <w:tcBorders>
              <w:top w:val="single" w:sz="4" w:space="0" w:color="auto"/>
              <w:left w:val="single" w:sz="4" w:space="0" w:color="auto"/>
              <w:right w:val="single" w:sz="4" w:space="0" w:color="auto"/>
            </w:tcBorders>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0</w:t>
            </w:r>
          </w:p>
        </w:tc>
        <w:tc>
          <w:tcPr>
            <w:tcW w:w="369" w:type="pct"/>
            <w:tcBorders>
              <w:top w:val="single" w:sz="4" w:space="0" w:color="auto"/>
              <w:left w:val="single" w:sz="4" w:space="0" w:color="auto"/>
              <w:right w:val="single" w:sz="4" w:space="0" w:color="auto"/>
            </w:tcBorders>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5" w:type="pct"/>
            <w:tcBorders>
              <w:top w:val="single" w:sz="4" w:space="0" w:color="auto"/>
              <w:left w:val="single" w:sz="4" w:space="0" w:color="auto"/>
              <w:right w:val="single" w:sz="4" w:space="0" w:color="auto"/>
            </w:tcBorders>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0" w:type="pct"/>
            <w:tcBorders>
              <w:top w:val="single" w:sz="4" w:space="0" w:color="auto"/>
              <w:left w:val="single" w:sz="4" w:space="0" w:color="auto"/>
              <w:right w:val="single" w:sz="4" w:space="0" w:color="auto"/>
            </w:tcBorders>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right w:val="single" w:sz="4" w:space="0" w:color="auto"/>
            </w:tcBorders>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right w:val="single" w:sz="4" w:space="0" w:color="auto"/>
            </w:tcBorders>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r>
      <w:tr w:rsidR="00573C65" w:rsidRPr="00C47C4E" w:rsidTr="00573C65">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tcPr>
          <w:p w:rsidR="00573C65" w:rsidRPr="00C47C4E" w:rsidRDefault="00573C65" w:rsidP="00573C65">
            <w:pPr>
              <w:widowControl w:val="0"/>
              <w:autoSpaceDE w:val="0"/>
              <w:autoSpaceDN w:val="0"/>
              <w:adjustRightInd w:val="0"/>
              <w:spacing w:after="0" w:line="240" w:lineRule="auto"/>
              <w:ind w:right="-2"/>
              <w:rPr>
                <w:rFonts w:ascii="Courier New" w:hAnsi="Courier New" w:cs="Courier New"/>
                <w:u w:val="single"/>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ОБ</w:t>
            </w:r>
          </w:p>
        </w:tc>
        <w:tc>
          <w:tcPr>
            <w:tcW w:w="395" w:type="pct"/>
            <w:tcBorders>
              <w:top w:val="single" w:sz="4" w:space="0" w:color="auto"/>
              <w:left w:val="single" w:sz="4" w:space="0" w:color="auto"/>
              <w:right w:val="single" w:sz="4" w:space="0" w:color="auto"/>
            </w:tcBorders>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9" w:type="pct"/>
            <w:tcBorders>
              <w:top w:val="single" w:sz="4" w:space="0" w:color="auto"/>
              <w:left w:val="single" w:sz="4" w:space="0" w:color="auto"/>
              <w:right w:val="single" w:sz="4" w:space="0" w:color="auto"/>
            </w:tcBorders>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5" w:type="pct"/>
            <w:tcBorders>
              <w:top w:val="single" w:sz="4" w:space="0" w:color="auto"/>
              <w:left w:val="single" w:sz="4" w:space="0" w:color="auto"/>
              <w:right w:val="single" w:sz="4" w:space="0" w:color="auto"/>
            </w:tcBorders>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0" w:type="pct"/>
            <w:tcBorders>
              <w:top w:val="single" w:sz="4" w:space="0" w:color="auto"/>
              <w:left w:val="single" w:sz="4" w:space="0" w:color="auto"/>
              <w:right w:val="single" w:sz="4" w:space="0" w:color="auto"/>
            </w:tcBorders>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right w:val="single" w:sz="4" w:space="0" w:color="auto"/>
            </w:tcBorders>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right w:val="single" w:sz="4" w:space="0" w:color="auto"/>
            </w:tcBorders>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r>
      <w:tr w:rsidR="00573C65" w:rsidRPr="00C47C4E" w:rsidTr="00573C65">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tcPr>
          <w:p w:rsidR="00573C65" w:rsidRPr="00C47C4E" w:rsidRDefault="00573C65" w:rsidP="00573C65">
            <w:pPr>
              <w:widowControl w:val="0"/>
              <w:autoSpaceDE w:val="0"/>
              <w:autoSpaceDN w:val="0"/>
              <w:adjustRightInd w:val="0"/>
              <w:spacing w:after="0" w:line="240" w:lineRule="auto"/>
              <w:ind w:right="-2"/>
              <w:rPr>
                <w:rFonts w:ascii="Courier New" w:hAnsi="Courier New" w:cs="Courier New"/>
                <w:u w:val="single"/>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ФБ</w:t>
            </w:r>
          </w:p>
        </w:tc>
        <w:tc>
          <w:tcPr>
            <w:tcW w:w="395" w:type="pct"/>
            <w:tcBorders>
              <w:top w:val="single" w:sz="4" w:space="0" w:color="auto"/>
              <w:left w:val="single" w:sz="4" w:space="0" w:color="auto"/>
              <w:right w:val="single" w:sz="4" w:space="0" w:color="auto"/>
            </w:tcBorders>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9" w:type="pct"/>
            <w:tcBorders>
              <w:top w:val="single" w:sz="4" w:space="0" w:color="auto"/>
              <w:left w:val="single" w:sz="4" w:space="0" w:color="auto"/>
              <w:right w:val="single" w:sz="4" w:space="0" w:color="auto"/>
            </w:tcBorders>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5" w:type="pct"/>
            <w:tcBorders>
              <w:top w:val="single" w:sz="4" w:space="0" w:color="auto"/>
              <w:left w:val="single" w:sz="4" w:space="0" w:color="auto"/>
              <w:right w:val="single" w:sz="4" w:space="0" w:color="auto"/>
            </w:tcBorders>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0" w:type="pct"/>
            <w:tcBorders>
              <w:top w:val="single" w:sz="4" w:space="0" w:color="auto"/>
              <w:left w:val="single" w:sz="4" w:space="0" w:color="auto"/>
              <w:right w:val="single" w:sz="4" w:space="0" w:color="auto"/>
            </w:tcBorders>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right w:val="single" w:sz="4" w:space="0" w:color="auto"/>
            </w:tcBorders>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right w:val="single" w:sz="4" w:space="0" w:color="auto"/>
            </w:tcBorders>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r>
      <w:tr w:rsidR="00573C65" w:rsidRPr="00C47C4E" w:rsidTr="00573C65">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tcPr>
          <w:p w:rsidR="00573C65" w:rsidRPr="00C47C4E" w:rsidRDefault="00573C65" w:rsidP="00573C65">
            <w:pPr>
              <w:widowControl w:val="0"/>
              <w:autoSpaceDE w:val="0"/>
              <w:autoSpaceDN w:val="0"/>
              <w:adjustRightInd w:val="0"/>
              <w:spacing w:after="0" w:line="240" w:lineRule="auto"/>
              <w:ind w:right="-2"/>
              <w:rPr>
                <w:rFonts w:ascii="Courier New" w:hAnsi="Courier New" w:cs="Courier New"/>
                <w:u w:val="single"/>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ИИ</w:t>
            </w:r>
          </w:p>
        </w:tc>
        <w:tc>
          <w:tcPr>
            <w:tcW w:w="395" w:type="pct"/>
            <w:tcBorders>
              <w:top w:val="single" w:sz="4" w:space="0" w:color="auto"/>
              <w:left w:val="single" w:sz="4" w:space="0" w:color="auto"/>
              <w:right w:val="single" w:sz="4" w:space="0" w:color="auto"/>
            </w:tcBorders>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9" w:type="pct"/>
            <w:tcBorders>
              <w:top w:val="single" w:sz="4" w:space="0" w:color="auto"/>
              <w:left w:val="single" w:sz="4" w:space="0" w:color="auto"/>
              <w:right w:val="single" w:sz="4" w:space="0" w:color="auto"/>
            </w:tcBorders>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5" w:type="pct"/>
            <w:tcBorders>
              <w:top w:val="single" w:sz="4" w:space="0" w:color="auto"/>
              <w:left w:val="single" w:sz="4" w:space="0" w:color="auto"/>
              <w:right w:val="single" w:sz="4" w:space="0" w:color="auto"/>
            </w:tcBorders>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0" w:type="pct"/>
            <w:tcBorders>
              <w:top w:val="single" w:sz="4" w:space="0" w:color="auto"/>
              <w:left w:val="single" w:sz="4" w:space="0" w:color="auto"/>
              <w:right w:val="single" w:sz="4" w:space="0" w:color="auto"/>
            </w:tcBorders>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right w:val="single" w:sz="4" w:space="0" w:color="auto"/>
            </w:tcBorders>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right w:val="single" w:sz="4" w:space="0" w:color="auto"/>
            </w:tcBorders>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r>
      <w:tr w:rsidR="00573C65" w:rsidRPr="00C47C4E" w:rsidTr="00573C65">
        <w:trPr>
          <w:gridBefore w:val="1"/>
          <w:wBefore w:w="22" w:type="pct"/>
          <w:trHeight w:val="12"/>
        </w:trPr>
        <w:tc>
          <w:tcPr>
            <w:tcW w:w="1251"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b/>
                <w:u w:val="single"/>
              </w:rPr>
            </w:pPr>
            <w:r w:rsidRPr="00C47C4E">
              <w:rPr>
                <w:rFonts w:ascii="Courier New" w:hAnsi="Courier New" w:cs="Courier New"/>
                <w:b/>
                <w:u w:val="single"/>
              </w:rPr>
              <w:t>Подпрограмма 3</w:t>
            </w:r>
          </w:p>
          <w:p w:rsidR="00573C65" w:rsidRPr="00C47C4E" w:rsidRDefault="00573C65" w:rsidP="00573C65">
            <w:pPr>
              <w:widowControl w:val="0"/>
              <w:autoSpaceDE w:val="0"/>
              <w:autoSpaceDN w:val="0"/>
              <w:adjustRightInd w:val="0"/>
              <w:spacing w:after="0" w:line="240" w:lineRule="auto"/>
              <w:rPr>
                <w:rFonts w:ascii="Courier New" w:hAnsi="Courier New" w:cs="Courier New"/>
              </w:rPr>
            </w:pPr>
            <w:r w:rsidRPr="00C47C4E">
              <w:rPr>
                <w:rFonts w:ascii="Courier New" w:hAnsi="Courier New" w:cs="Courier New"/>
              </w:rPr>
              <w:t>«</w:t>
            </w:r>
            <w:r w:rsidRPr="00C47C4E">
              <w:rPr>
                <w:rFonts w:ascii="Courier New" w:hAnsi="Courier New" w:cs="Courier New"/>
                <w:b/>
              </w:rPr>
              <w:t>Развитие инфраструктуры на территории Едогонского сельского поселения</w:t>
            </w:r>
            <w:r w:rsidRPr="00C47C4E">
              <w:rPr>
                <w:rFonts w:ascii="Courier New" w:hAnsi="Courier New" w:cs="Courier New"/>
              </w:rPr>
              <w:t>»</w:t>
            </w:r>
          </w:p>
          <w:p w:rsidR="00573C65" w:rsidRPr="00C47C4E" w:rsidRDefault="00573C65" w:rsidP="00573C65">
            <w:pPr>
              <w:widowControl w:val="0"/>
              <w:autoSpaceDE w:val="0"/>
              <w:autoSpaceDN w:val="0"/>
              <w:adjustRightInd w:val="0"/>
              <w:spacing w:after="0" w:line="240" w:lineRule="auto"/>
              <w:rPr>
                <w:rFonts w:ascii="Courier New" w:hAnsi="Courier New" w:cs="Courier New"/>
              </w:rPr>
            </w:pPr>
          </w:p>
          <w:p w:rsidR="00573C65" w:rsidRPr="00C47C4E" w:rsidRDefault="00573C65" w:rsidP="00573C65">
            <w:pPr>
              <w:widowControl w:val="0"/>
              <w:autoSpaceDE w:val="0"/>
              <w:autoSpaceDN w:val="0"/>
              <w:adjustRightInd w:val="0"/>
              <w:spacing w:after="0" w:line="240" w:lineRule="auto"/>
              <w:rPr>
                <w:rFonts w:ascii="Courier New" w:hAnsi="Courier New" w:cs="Courier New"/>
              </w:rPr>
            </w:pPr>
          </w:p>
          <w:p w:rsidR="00573C65" w:rsidRPr="00C47C4E" w:rsidRDefault="00573C65" w:rsidP="00573C65">
            <w:pPr>
              <w:widowControl w:val="0"/>
              <w:autoSpaceDE w:val="0"/>
              <w:autoSpaceDN w:val="0"/>
              <w:adjustRightInd w:val="0"/>
              <w:spacing w:after="0" w:line="240" w:lineRule="auto"/>
              <w:rPr>
                <w:rFonts w:ascii="Courier New" w:hAnsi="Courier New" w:cs="Courier New"/>
              </w:rPr>
            </w:pPr>
          </w:p>
          <w:p w:rsidR="00573C65" w:rsidRPr="00C47C4E" w:rsidRDefault="00573C65" w:rsidP="00573C65">
            <w:pPr>
              <w:widowControl w:val="0"/>
              <w:autoSpaceDE w:val="0"/>
              <w:autoSpaceDN w:val="0"/>
              <w:adjustRightInd w:val="0"/>
              <w:spacing w:after="0" w:line="240" w:lineRule="auto"/>
              <w:rPr>
                <w:rFonts w:ascii="Courier New" w:hAnsi="Courier New" w:cs="Courier New"/>
              </w:rPr>
            </w:pPr>
          </w:p>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566"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r w:rsidRPr="00C47C4E">
              <w:rPr>
                <w:rFonts w:ascii="Courier New" w:hAnsi="Courier New" w:cs="Courier New"/>
              </w:rPr>
              <w:t>специалист</w:t>
            </w:r>
          </w:p>
          <w:p w:rsidR="00573C65" w:rsidRPr="00C47C4E" w:rsidRDefault="00573C65" w:rsidP="00573C65">
            <w:pPr>
              <w:widowControl w:val="0"/>
              <w:autoSpaceDE w:val="0"/>
              <w:autoSpaceDN w:val="0"/>
              <w:adjustRightInd w:val="0"/>
              <w:spacing w:after="0" w:line="240" w:lineRule="auto"/>
              <w:rPr>
                <w:rFonts w:ascii="Courier New" w:hAnsi="Courier New" w:cs="Courier New"/>
              </w:rPr>
            </w:pPr>
            <w:r w:rsidRPr="00C47C4E">
              <w:rPr>
                <w:rFonts w:ascii="Courier New" w:hAnsi="Courier New" w:cs="Courier New"/>
              </w:rPr>
              <w:t>администрации</w:t>
            </w:r>
          </w:p>
          <w:p w:rsidR="00573C65" w:rsidRPr="00C47C4E" w:rsidRDefault="00573C65" w:rsidP="00573C65">
            <w:pPr>
              <w:widowControl w:val="0"/>
              <w:autoSpaceDE w:val="0"/>
              <w:autoSpaceDN w:val="0"/>
              <w:adjustRightInd w:val="0"/>
              <w:spacing w:after="0" w:line="240" w:lineRule="auto"/>
              <w:rPr>
                <w:rFonts w:ascii="Courier New" w:hAnsi="Courier New" w:cs="Courier New"/>
              </w:rPr>
            </w:pPr>
            <w:r w:rsidRPr="00C47C4E">
              <w:rPr>
                <w:rFonts w:ascii="Courier New" w:hAnsi="Courier New" w:cs="Courier New"/>
              </w:rPr>
              <w:t>Едогонского</w:t>
            </w:r>
          </w:p>
          <w:p w:rsidR="00573C65" w:rsidRPr="00C47C4E" w:rsidRDefault="00573C65" w:rsidP="00573C65">
            <w:pPr>
              <w:widowControl w:val="0"/>
              <w:autoSpaceDE w:val="0"/>
              <w:autoSpaceDN w:val="0"/>
              <w:adjustRightInd w:val="0"/>
              <w:spacing w:after="0" w:line="240" w:lineRule="auto"/>
              <w:rPr>
                <w:rFonts w:ascii="Courier New" w:hAnsi="Courier New" w:cs="Courier New"/>
              </w:rPr>
            </w:pPr>
            <w:r w:rsidRPr="00C47C4E">
              <w:rPr>
                <w:rFonts w:ascii="Courier New" w:hAnsi="Courier New" w:cs="Courier New"/>
              </w:rPr>
              <w:t>с/п.</w:t>
            </w:r>
          </w:p>
          <w:p w:rsidR="00573C65" w:rsidRPr="00C47C4E" w:rsidRDefault="00573C65" w:rsidP="00573C65">
            <w:pPr>
              <w:widowControl w:val="0"/>
              <w:autoSpaceDE w:val="0"/>
              <w:autoSpaceDN w:val="0"/>
              <w:adjustRightInd w:val="0"/>
              <w:spacing w:after="0" w:line="240" w:lineRule="auto"/>
              <w:rPr>
                <w:rFonts w:ascii="Courier New" w:hAnsi="Courier New" w:cs="Courier New"/>
              </w:rPr>
            </w:pPr>
            <w:r w:rsidRPr="00C47C4E">
              <w:rPr>
                <w:rFonts w:ascii="Courier New" w:hAnsi="Courier New" w:cs="Courier New"/>
              </w:rPr>
              <w:t>Зыбайлова О.В</w:t>
            </w:r>
          </w:p>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b/>
              </w:rPr>
            </w:pPr>
            <w:r w:rsidRPr="00C47C4E">
              <w:rPr>
                <w:rFonts w:ascii="Courier New" w:hAnsi="Courier New" w:cs="Courier New"/>
                <w:b/>
              </w:rPr>
              <w:t>Всего</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ind w:left="284"/>
              <w:jc w:val="center"/>
              <w:rPr>
                <w:rFonts w:ascii="Courier New" w:hAnsi="Courier New" w:cs="Courier New"/>
                <w:b/>
              </w:rPr>
            </w:pPr>
            <w:r w:rsidRPr="00C47C4E">
              <w:rPr>
                <w:rFonts w:ascii="Courier New" w:hAnsi="Courier New" w:cs="Courier New"/>
                <w:b/>
              </w:rPr>
              <w:t>2436,0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ind w:left="284"/>
              <w:jc w:val="center"/>
              <w:rPr>
                <w:rFonts w:ascii="Courier New" w:hAnsi="Courier New" w:cs="Courier New"/>
                <w:b/>
              </w:rPr>
            </w:pPr>
            <w:r w:rsidRPr="00C47C4E">
              <w:rPr>
                <w:rFonts w:ascii="Courier New" w:hAnsi="Courier New" w:cs="Courier New"/>
                <w:b/>
              </w:rPr>
              <w:t>1939,6</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ind w:left="284"/>
              <w:jc w:val="center"/>
              <w:rPr>
                <w:rFonts w:ascii="Courier New" w:hAnsi="Courier New" w:cs="Courier New"/>
                <w:b/>
              </w:rPr>
            </w:pPr>
            <w:r w:rsidRPr="00C47C4E">
              <w:rPr>
                <w:rFonts w:ascii="Courier New" w:hAnsi="Courier New" w:cs="Courier New"/>
                <w:b/>
              </w:rPr>
              <w:t>1426,7</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ind w:left="284"/>
              <w:jc w:val="center"/>
              <w:rPr>
                <w:rFonts w:ascii="Courier New" w:hAnsi="Courier New" w:cs="Courier New"/>
                <w:b/>
              </w:rPr>
            </w:pPr>
            <w:r w:rsidRPr="00C47C4E">
              <w:rPr>
                <w:rFonts w:ascii="Courier New" w:hAnsi="Courier New" w:cs="Courier New"/>
                <w:b/>
              </w:rPr>
              <w:t>800,4</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ind w:left="284"/>
              <w:jc w:val="center"/>
              <w:rPr>
                <w:rFonts w:ascii="Courier New" w:hAnsi="Courier New" w:cs="Courier New"/>
                <w:b/>
              </w:rPr>
            </w:pPr>
            <w:r w:rsidRPr="00C47C4E">
              <w:rPr>
                <w:rFonts w:ascii="Courier New" w:hAnsi="Courier New" w:cs="Courier New"/>
                <w:b/>
              </w:rPr>
              <w:t>998,1</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ind w:left="284"/>
              <w:jc w:val="center"/>
              <w:rPr>
                <w:rFonts w:ascii="Courier New" w:hAnsi="Courier New" w:cs="Courier New"/>
                <w:b/>
              </w:rPr>
            </w:pPr>
            <w:r w:rsidRPr="00C47C4E">
              <w:rPr>
                <w:rFonts w:ascii="Courier New" w:hAnsi="Courier New" w:cs="Courier New"/>
                <w:b/>
              </w:rPr>
              <w:t>7600,9</w:t>
            </w:r>
          </w:p>
        </w:tc>
      </w:tr>
      <w:tr w:rsidR="00573C65" w:rsidRPr="00C47C4E" w:rsidTr="00573C65">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МБ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ind w:left="284"/>
              <w:jc w:val="center"/>
              <w:rPr>
                <w:rFonts w:ascii="Courier New" w:hAnsi="Courier New" w:cs="Courier New"/>
              </w:rPr>
            </w:pPr>
            <w:r w:rsidRPr="00C47C4E">
              <w:rPr>
                <w:rFonts w:ascii="Courier New" w:hAnsi="Courier New" w:cs="Courier New"/>
              </w:rPr>
              <w:t>2386,5</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ind w:left="284"/>
              <w:jc w:val="center"/>
              <w:rPr>
                <w:rFonts w:ascii="Courier New" w:hAnsi="Courier New" w:cs="Courier New"/>
              </w:rPr>
            </w:pPr>
            <w:r w:rsidRPr="00C47C4E">
              <w:rPr>
                <w:rFonts w:ascii="Courier New" w:hAnsi="Courier New" w:cs="Courier New"/>
              </w:rPr>
              <w:t>1679,7</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ind w:left="284"/>
              <w:jc w:val="center"/>
              <w:rPr>
                <w:rFonts w:ascii="Courier New" w:hAnsi="Courier New" w:cs="Courier New"/>
              </w:rPr>
            </w:pPr>
            <w:r w:rsidRPr="00C47C4E">
              <w:rPr>
                <w:rFonts w:ascii="Courier New" w:hAnsi="Courier New" w:cs="Courier New"/>
              </w:rPr>
              <w:t>858,0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ind w:left="284"/>
              <w:jc w:val="center"/>
              <w:rPr>
                <w:rFonts w:ascii="Courier New" w:hAnsi="Courier New" w:cs="Courier New"/>
                <w:b/>
              </w:rPr>
            </w:pPr>
            <w:r w:rsidRPr="00C47C4E">
              <w:rPr>
                <w:rFonts w:ascii="Courier New" w:hAnsi="Courier New" w:cs="Courier New"/>
                <w:b/>
              </w:rPr>
              <w:t>800,4</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ind w:left="284"/>
              <w:jc w:val="center"/>
              <w:rPr>
                <w:rFonts w:ascii="Courier New" w:hAnsi="Courier New" w:cs="Courier New"/>
                <w:b/>
              </w:rPr>
            </w:pPr>
            <w:r w:rsidRPr="00C47C4E">
              <w:rPr>
                <w:rFonts w:ascii="Courier New" w:hAnsi="Courier New" w:cs="Courier New"/>
                <w:b/>
              </w:rPr>
              <w:t>834,7</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ind w:left="284"/>
              <w:jc w:val="center"/>
              <w:rPr>
                <w:rFonts w:ascii="Courier New" w:hAnsi="Courier New" w:cs="Courier New"/>
              </w:rPr>
            </w:pPr>
            <w:r w:rsidRPr="00C47C4E">
              <w:rPr>
                <w:rFonts w:ascii="Courier New" w:hAnsi="Courier New" w:cs="Courier New"/>
              </w:rPr>
              <w:t>6559,3</w:t>
            </w:r>
          </w:p>
        </w:tc>
      </w:tr>
      <w:tr w:rsidR="00573C65" w:rsidRPr="00C47C4E" w:rsidTr="00573C65">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РБ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r>
      <w:tr w:rsidR="00573C65" w:rsidRPr="00C47C4E" w:rsidTr="00573C65">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ОБ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49,5</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259,9</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272,5</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163,4</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rPr>
                <w:rFonts w:ascii="Courier New" w:hAnsi="Courier New" w:cs="Courier New"/>
              </w:rPr>
            </w:pPr>
            <w:r w:rsidRPr="00C47C4E">
              <w:rPr>
                <w:rFonts w:ascii="Courier New" w:hAnsi="Courier New" w:cs="Courier New"/>
              </w:rPr>
              <w:t xml:space="preserve">     745,3</w:t>
            </w:r>
          </w:p>
        </w:tc>
      </w:tr>
      <w:tr w:rsidR="00573C65" w:rsidRPr="00C47C4E" w:rsidTr="00573C65">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ФБ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r>
      <w:tr w:rsidR="00573C65" w:rsidRPr="00C47C4E" w:rsidTr="00573C65">
        <w:trPr>
          <w:gridBefore w:val="1"/>
          <w:wBefore w:w="22" w:type="pct"/>
          <w:trHeight w:val="12"/>
        </w:trPr>
        <w:tc>
          <w:tcPr>
            <w:tcW w:w="125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ИИ</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r>
      <w:tr w:rsidR="00573C65" w:rsidRPr="00C47C4E" w:rsidTr="00573C65">
        <w:trPr>
          <w:gridBefore w:val="1"/>
          <w:wBefore w:w="22" w:type="pct"/>
          <w:trHeight w:val="12"/>
        </w:trPr>
        <w:tc>
          <w:tcPr>
            <w:tcW w:w="1251"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73C65" w:rsidRPr="00C47C4E" w:rsidRDefault="00573C65" w:rsidP="00573C65">
            <w:pPr>
              <w:widowControl w:val="0"/>
              <w:autoSpaceDE w:val="0"/>
              <w:autoSpaceDN w:val="0"/>
              <w:adjustRightInd w:val="0"/>
              <w:spacing w:after="0" w:line="240" w:lineRule="auto"/>
              <w:rPr>
                <w:rFonts w:ascii="Courier New" w:hAnsi="Courier New" w:cs="Courier New"/>
                <w:u w:val="single"/>
              </w:rPr>
            </w:pPr>
          </w:p>
          <w:p w:rsidR="00573C65" w:rsidRPr="00C47C4E" w:rsidRDefault="00573C65" w:rsidP="00573C65">
            <w:pPr>
              <w:widowControl w:val="0"/>
              <w:autoSpaceDE w:val="0"/>
              <w:autoSpaceDN w:val="0"/>
              <w:adjustRightInd w:val="0"/>
              <w:spacing w:after="0" w:line="240" w:lineRule="auto"/>
              <w:rPr>
                <w:rFonts w:ascii="Courier New" w:hAnsi="Courier New" w:cs="Courier New"/>
              </w:rPr>
            </w:pPr>
            <w:r w:rsidRPr="00C47C4E">
              <w:rPr>
                <w:rFonts w:ascii="Courier New" w:hAnsi="Courier New" w:cs="Courier New"/>
                <w:u w:val="single"/>
              </w:rPr>
              <w:t>Основное мероприятие 3.1</w:t>
            </w:r>
            <w:r w:rsidRPr="00C47C4E">
              <w:rPr>
                <w:rFonts w:ascii="Courier New" w:hAnsi="Courier New" w:cs="Courier New"/>
              </w:rPr>
              <w:t>.</w:t>
            </w:r>
          </w:p>
          <w:p w:rsidR="00573C65" w:rsidRPr="00C47C4E" w:rsidRDefault="00573C65" w:rsidP="00573C65">
            <w:pPr>
              <w:widowControl w:val="0"/>
              <w:autoSpaceDE w:val="0"/>
              <w:autoSpaceDN w:val="0"/>
              <w:adjustRightInd w:val="0"/>
              <w:spacing w:after="0" w:line="240" w:lineRule="auto"/>
              <w:rPr>
                <w:rFonts w:ascii="Courier New" w:hAnsi="Courier New" w:cs="Courier New"/>
              </w:rPr>
            </w:pPr>
            <w:r w:rsidRPr="00C47C4E">
              <w:rPr>
                <w:rFonts w:ascii="Courier New" w:hAnsi="Courier New" w:cs="Courier New"/>
              </w:rPr>
              <w:t>«Ремонт и содержание автомобильных дорог»</w:t>
            </w:r>
          </w:p>
        </w:tc>
        <w:tc>
          <w:tcPr>
            <w:tcW w:w="566"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r w:rsidRPr="00C47C4E">
              <w:rPr>
                <w:rFonts w:ascii="Courier New" w:hAnsi="Courier New" w:cs="Courier New"/>
              </w:rPr>
              <w:t>специалист</w:t>
            </w:r>
          </w:p>
          <w:p w:rsidR="00573C65" w:rsidRPr="00C47C4E" w:rsidRDefault="00573C65" w:rsidP="00573C65">
            <w:pPr>
              <w:widowControl w:val="0"/>
              <w:autoSpaceDE w:val="0"/>
              <w:autoSpaceDN w:val="0"/>
              <w:adjustRightInd w:val="0"/>
              <w:spacing w:after="0" w:line="240" w:lineRule="auto"/>
              <w:rPr>
                <w:rFonts w:ascii="Courier New" w:hAnsi="Courier New" w:cs="Courier New"/>
              </w:rPr>
            </w:pPr>
            <w:r w:rsidRPr="00C47C4E">
              <w:rPr>
                <w:rFonts w:ascii="Courier New" w:hAnsi="Courier New" w:cs="Courier New"/>
              </w:rPr>
              <w:t>администрации</w:t>
            </w:r>
          </w:p>
          <w:p w:rsidR="00573C65" w:rsidRPr="00C47C4E" w:rsidRDefault="00573C65" w:rsidP="00573C65">
            <w:pPr>
              <w:widowControl w:val="0"/>
              <w:autoSpaceDE w:val="0"/>
              <w:autoSpaceDN w:val="0"/>
              <w:adjustRightInd w:val="0"/>
              <w:spacing w:after="0" w:line="240" w:lineRule="auto"/>
              <w:rPr>
                <w:rFonts w:ascii="Courier New" w:hAnsi="Courier New" w:cs="Courier New"/>
              </w:rPr>
            </w:pPr>
            <w:r w:rsidRPr="00C47C4E">
              <w:rPr>
                <w:rFonts w:ascii="Courier New" w:hAnsi="Courier New" w:cs="Courier New"/>
              </w:rPr>
              <w:t>Едогонского</w:t>
            </w:r>
          </w:p>
          <w:p w:rsidR="00573C65" w:rsidRPr="00C47C4E" w:rsidRDefault="00573C65" w:rsidP="00573C65">
            <w:pPr>
              <w:widowControl w:val="0"/>
              <w:autoSpaceDE w:val="0"/>
              <w:autoSpaceDN w:val="0"/>
              <w:adjustRightInd w:val="0"/>
              <w:spacing w:after="0" w:line="240" w:lineRule="auto"/>
              <w:rPr>
                <w:rFonts w:ascii="Courier New" w:hAnsi="Courier New" w:cs="Courier New"/>
              </w:rPr>
            </w:pPr>
            <w:r w:rsidRPr="00C47C4E">
              <w:rPr>
                <w:rFonts w:ascii="Courier New" w:hAnsi="Courier New" w:cs="Courier New"/>
              </w:rPr>
              <w:t>с/п.</w:t>
            </w:r>
          </w:p>
          <w:p w:rsidR="00573C65" w:rsidRPr="00C47C4E" w:rsidRDefault="00573C65" w:rsidP="00573C65">
            <w:pPr>
              <w:widowControl w:val="0"/>
              <w:autoSpaceDE w:val="0"/>
              <w:autoSpaceDN w:val="0"/>
              <w:adjustRightInd w:val="0"/>
              <w:spacing w:after="0" w:line="240" w:lineRule="auto"/>
              <w:rPr>
                <w:rFonts w:ascii="Courier New" w:hAnsi="Courier New" w:cs="Courier New"/>
              </w:rPr>
            </w:pPr>
            <w:r w:rsidRPr="00C47C4E">
              <w:rPr>
                <w:rFonts w:ascii="Courier New" w:hAnsi="Courier New" w:cs="Courier New"/>
              </w:rPr>
              <w:t>Зыбайлова О.В</w:t>
            </w:r>
          </w:p>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Всего</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1926,5</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732,7</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735,3</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680,4</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713,1</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4788,0</w:t>
            </w:r>
          </w:p>
        </w:tc>
      </w:tr>
      <w:tr w:rsidR="00573C65" w:rsidRPr="00C47C4E" w:rsidTr="00573C65">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МБ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1926,5</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690,8</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735,3</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680,4</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713,1</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4746,1</w:t>
            </w:r>
          </w:p>
        </w:tc>
      </w:tr>
      <w:tr w:rsidR="00573C65" w:rsidRPr="00C47C4E" w:rsidTr="00573C65">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РБ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r>
      <w:tr w:rsidR="00573C65" w:rsidRPr="00C47C4E" w:rsidTr="00573C65">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ОБ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41,9</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41,9</w:t>
            </w:r>
          </w:p>
        </w:tc>
      </w:tr>
      <w:tr w:rsidR="00573C65" w:rsidRPr="00C47C4E" w:rsidTr="00573C65">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ФБ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r>
      <w:tr w:rsidR="00573C65" w:rsidRPr="00C47C4E" w:rsidTr="00573C65">
        <w:trPr>
          <w:gridBefore w:val="1"/>
          <w:wBefore w:w="22" w:type="pct"/>
          <w:trHeight w:val="12"/>
        </w:trPr>
        <w:tc>
          <w:tcPr>
            <w:tcW w:w="1251"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ИИ</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r>
      <w:tr w:rsidR="00573C65" w:rsidRPr="00C47C4E" w:rsidTr="00573C65">
        <w:trPr>
          <w:gridBefore w:val="1"/>
          <w:wBefore w:w="22" w:type="pct"/>
          <w:trHeight w:val="12"/>
        </w:trPr>
        <w:tc>
          <w:tcPr>
            <w:tcW w:w="1251"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73C65" w:rsidRPr="00C47C4E" w:rsidRDefault="00573C65" w:rsidP="00573C65">
            <w:pPr>
              <w:widowControl w:val="0"/>
              <w:autoSpaceDE w:val="0"/>
              <w:autoSpaceDN w:val="0"/>
              <w:adjustRightInd w:val="0"/>
              <w:spacing w:after="0" w:line="240" w:lineRule="auto"/>
              <w:rPr>
                <w:rFonts w:ascii="Courier New" w:hAnsi="Courier New" w:cs="Courier New"/>
                <w:u w:val="single"/>
              </w:rPr>
            </w:pPr>
            <w:r w:rsidRPr="00C47C4E">
              <w:rPr>
                <w:rFonts w:ascii="Courier New" w:hAnsi="Courier New" w:cs="Courier New"/>
                <w:u w:val="single"/>
              </w:rPr>
              <w:t>Основное мероприятие 3.2.</w:t>
            </w:r>
          </w:p>
          <w:p w:rsidR="00573C65" w:rsidRPr="00C47C4E" w:rsidRDefault="00573C65" w:rsidP="00573C65">
            <w:pPr>
              <w:widowControl w:val="0"/>
              <w:autoSpaceDE w:val="0"/>
              <w:autoSpaceDN w:val="0"/>
              <w:adjustRightInd w:val="0"/>
              <w:spacing w:after="0" w:line="240" w:lineRule="auto"/>
              <w:rPr>
                <w:rFonts w:ascii="Courier New" w:hAnsi="Courier New" w:cs="Courier New"/>
              </w:rPr>
            </w:pPr>
          </w:p>
          <w:p w:rsidR="00573C65" w:rsidRPr="00C47C4E" w:rsidRDefault="00573C65" w:rsidP="00573C65">
            <w:pPr>
              <w:widowControl w:val="0"/>
              <w:autoSpaceDE w:val="0"/>
              <w:autoSpaceDN w:val="0"/>
              <w:adjustRightInd w:val="0"/>
              <w:spacing w:after="0" w:line="240" w:lineRule="auto"/>
              <w:rPr>
                <w:rFonts w:ascii="Courier New" w:hAnsi="Courier New" w:cs="Courier New"/>
              </w:rPr>
            </w:pPr>
            <w:r w:rsidRPr="00C47C4E">
              <w:rPr>
                <w:rFonts w:ascii="Courier New" w:hAnsi="Courier New" w:cs="Courier New"/>
              </w:rPr>
              <w:lastRenderedPageBreak/>
              <w:t>«Организация благоустройства на территории сельского поселения»</w:t>
            </w:r>
          </w:p>
        </w:tc>
        <w:tc>
          <w:tcPr>
            <w:tcW w:w="566"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r w:rsidRPr="00C47C4E">
              <w:rPr>
                <w:rFonts w:ascii="Courier New" w:hAnsi="Courier New" w:cs="Courier New"/>
              </w:rPr>
              <w:lastRenderedPageBreak/>
              <w:t>специалист</w:t>
            </w:r>
          </w:p>
          <w:p w:rsidR="00573C65" w:rsidRPr="00C47C4E" w:rsidRDefault="00573C65" w:rsidP="00573C65">
            <w:pPr>
              <w:widowControl w:val="0"/>
              <w:autoSpaceDE w:val="0"/>
              <w:autoSpaceDN w:val="0"/>
              <w:adjustRightInd w:val="0"/>
              <w:spacing w:after="0" w:line="240" w:lineRule="auto"/>
              <w:rPr>
                <w:rFonts w:ascii="Courier New" w:hAnsi="Courier New" w:cs="Courier New"/>
              </w:rPr>
            </w:pPr>
            <w:r w:rsidRPr="00C47C4E">
              <w:rPr>
                <w:rFonts w:ascii="Courier New" w:hAnsi="Courier New" w:cs="Courier New"/>
              </w:rPr>
              <w:t>администраци</w:t>
            </w:r>
            <w:r w:rsidRPr="00C47C4E">
              <w:rPr>
                <w:rFonts w:ascii="Courier New" w:hAnsi="Courier New" w:cs="Courier New"/>
              </w:rPr>
              <w:lastRenderedPageBreak/>
              <w:t>и</w:t>
            </w:r>
          </w:p>
          <w:p w:rsidR="00573C65" w:rsidRPr="00C47C4E" w:rsidRDefault="00573C65" w:rsidP="00573C65">
            <w:pPr>
              <w:widowControl w:val="0"/>
              <w:autoSpaceDE w:val="0"/>
              <w:autoSpaceDN w:val="0"/>
              <w:adjustRightInd w:val="0"/>
              <w:spacing w:after="0" w:line="240" w:lineRule="auto"/>
              <w:rPr>
                <w:rFonts w:ascii="Courier New" w:hAnsi="Courier New" w:cs="Courier New"/>
              </w:rPr>
            </w:pPr>
            <w:r w:rsidRPr="00C47C4E">
              <w:rPr>
                <w:rFonts w:ascii="Courier New" w:hAnsi="Courier New" w:cs="Courier New"/>
              </w:rPr>
              <w:t>Едогонского</w:t>
            </w:r>
          </w:p>
          <w:p w:rsidR="00573C65" w:rsidRPr="00C47C4E" w:rsidRDefault="00573C65" w:rsidP="00573C65">
            <w:pPr>
              <w:widowControl w:val="0"/>
              <w:autoSpaceDE w:val="0"/>
              <w:autoSpaceDN w:val="0"/>
              <w:adjustRightInd w:val="0"/>
              <w:spacing w:after="0" w:line="240" w:lineRule="auto"/>
              <w:rPr>
                <w:rFonts w:ascii="Courier New" w:hAnsi="Courier New" w:cs="Courier New"/>
              </w:rPr>
            </w:pPr>
            <w:r w:rsidRPr="00C47C4E">
              <w:rPr>
                <w:rFonts w:ascii="Courier New" w:hAnsi="Courier New" w:cs="Courier New"/>
              </w:rPr>
              <w:t>с/п.</w:t>
            </w:r>
          </w:p>
          <w:p w:rsidR="00573C65" w:rsidRPr="00C47C4E" w:rsidRDefault="00573C65" w:rsidP="00573C65">
            <w:pPr>
              <w:widowControl w:val="0"/>
              <w:autoSpaceDE w:val="0"/>
              <w:autoSpaceDN w:val="0"/>
              <w:adjustRightInd w:val="0"/>
              <w:spacing w:after="0" w:line="240" w:lineRule="auto"/>
              <w:rPr>
                <w:rFonts w:ascii="Courier New" w:hAnsi="Courier New" w:cs="Courier New"/>
              </w:rPr>
            </w:pPr>
            <w:r w:rsidRPr="00C47C4E">
              <w:rPr>
                <w:rFonts w:ascii="Courier New" w:hAnsi="Courier New" w:cs="Courier New"/>
              </w:rPr>
              <w:t>Зыбайлова О.В</w:t>
            </w:r>
          </w:p>
          <w:p w:rsidR="00573C65" w:rsidRPr="00C47C4E" w:rsidRDefault="00573C65" w:rsidP="00573C65">
            <w:pPr>
              <w:widowControl w:val="0"/>
              <w:autoSpaceDE w:val="0"/>
              <w:autoSpaceDN w:val="0"/>
              <w:adjustRightInd w:val="0"/>
              <w:spacing w:after="0" w:line="240" w:lineRule="auto"/>
              <w:rPr>
                <w:rFonts w:ascii="Courier New" w:hAnsi="Courier New" w:cs="Courier New"/>
              </w:rPr>
            </w:pPr>
          </w:p>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lastRenderedPageBreak/>
              <w:t>Всего</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239,5</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878,6</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375,2</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240" w:lineRule="auto"/>
              <w:jc w:val="center"/>
              <w:rPr>
                <w:rFonts w:ascii="Courier New" w:hAnsi="Courier New" w:cs="Courier New"/>
              </w:rPr>
            </w:pPr>
            <w:r w:rsidRPr="00C47C4E">
              <w:rPr>
                <w:rFonts w:ascii="Courier New" w:hAnsi="Courier New" w:cs="Courier New"/>
              </w:rPr>
              <w:t>100,0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265,0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1858,3</w:t>
            </w:r>
          </w:p>
        </w:tc>
      </w:tr>
      <w:tr w:rsidR="00573C65" w:rsidRPr="00C47C4E" w:rsidTr="00573C65">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МБ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190,0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833,1</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102,7</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240" w:lineRule="auto"/>
              <w:jc w:val="center"/>
              <w:rPr>
                <w:rFonts w:ascii="Courier New" w:hAnsi="Courier New" w:cs="Courier New"/>
              </w:rPr>
            </w:pPr>
            <w:r w:rsidRPr="00C47C4E">
              <w:rPr>
                <w:rFonts w:ascii="Courier New" w:hAnsi="Courier New" w:cs="Courier New"/>
              </w:rPr>
              <w:t>100,0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101,6</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1327,4</w:t>
            </w:r>
          </w:p>
        </w:tc>
      </w:tr>
      <w:tr w:rsidR="00573C65" w:rsidRPr="00C47C4E" w:rsidTr="00573C65">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РБ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r>
      <w:tr w:rsidR="00573C65" w:rsidRPr="00C47C4E" w:rsidTr="00573C65">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ОБ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49,5</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45,5</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272,5</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163,4</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530,9</w:t>
            </w:r>
          </w:p>
        </w:tc>
      </w:tr>
      <w:tr w:rsidR="00573C65" w:rsidRPr="00C47C4E" w:rsidTr="00573C65">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ФБ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r>
      <w:tr w:rsidR="00573C65" w:rsidRPr="00C47C4E" w:rsidTr="00573C65">
        <w:trPr>
          <w:gridBefore w:val="1"/>
          <w:wBefore w:w="22" w:type="pct"/>
          <w:trHeight w:val="12"/>
        </w:trPr>
        <w:tc>
          <w:tcPr>
            <w:tcW w:w="1251"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ИИ</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r>
      <w:tr w:rsidR="00573C65" w:rsidRPr="00C47C4E" w:rsidTr="00573C65">
        <w:trPr>
          <w:trHeight w:val="12"/>
        </w:trPr>
        <w:tc>
          <w:tcPr>
            <w:tcW w:w="1273" w:type="pct"/>
            <w:gridSpan w:val="2"/>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73C65" w:rsidRPr="00C47C4E" w:rsidRDefault="00573C65" w:rsidP="00573C65">
            <w:pPr>
              <w:widowControl w:val="0"/>
              <w:autoSpaceDE w:val="0"/>
              <w:autoSpaceDN w:val="0"/>
              <w:adjustRightInd w:val="0"/>
              <w:spacing w:after="0" w:line="240" w:lineRule="auto"/>
              <w:rPr>
                <w:rFonts w:ascii="Courier New" w:hAnsi="Courier New" w:cs="Courier New"/>
                <w:u w:val="single"/>
              </w:rPr>
            </w:pPr>
            <w:r w:rsidRPr="00C47C4E">
              <w:rPr>
                <w:rFonts w:ascii="Courier New" w:hAnsi="Courier New" w:cs="Courier New"/>
                <w:u w:val="single"/>
              </w:rPr>
              <w:t>Основное мероприятие 3.3.</w:t>
            </w:r>
          </w:p>
          <w:p w:rsidR="00573C65" w:rsidRPr="00C47C4E" w:rsidRDefault="00573C65" w:rsidP="00573C65">
            <w:pPr>
              <w:widowControl w:val="0"/>
              <w:autoSpaceDE w:val="0"/>
              <w:autoSpaceDN w:val="0"/>
              <w:adjustRightInd w:val="0"/>
              <w:spacing w:after="0" w:line="240" w:lineRule="auto"/>
              <w:rPr>
                <w:rFonts w:ascii="Courier New" w:hAnsi="Courier New" w:cs="Courier New"/>
              </w:rPr>
            </w:pPr>
            <w:r w:rsidRPr="00C47C4E">
              <w:rPr>
                <w:rFonts w:ascii="Courier New" w:hAnsi="Courier New" w:cs="Courier New"/>
              </w:rPr>
              <w:t>«Организация водоснабжения населения»</w:t>
            </w:r>
          </w:p>
        </w:tc>
        <w:tc>
          <w:tcPr>
            <w:tcW w:w="566"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r w:rsidRPr="00C47C4E">
              <w:rPr>
                <w:rFonts w:ascii="Courier New" w:hAnsi="Courier New" w:cs="Courier New"/>
              </w:rPr>
              <w:t>специалист</w:t>
            </w:r>
          </w:p>
          <w:p w:rsidR="00573C65" w:rsidRPr="00C47C4E" w:rsidRDefault="00573C65" w:rsidP="00573C65">
            <w:pPr>
              <w:widowControl w:val="0"/>
              <w:autoSpaceDE w:val="0"/>
              <w:autoSpaceDN w:val="0"/>
              <w:adjustRightInd w:val="0"/>
              <w:spacing w:after="0" w:line="240" w:lineRule="auto"/>
              <w:rPr>
                <w:rFonts w:ascii="Courier New" w:hAnsi="Courier New" w:cs="Courier New"/>
              </w:rPr>
            </w:pPr>
            <w:r w:rsidRPr="00C47C4E">
              <w:rPr>
                <w:rFonts w:ascii="Courier New" w:hAnsi="Courier New" w:cs="Courier New"/>
              </w:rPr>
              <w:t>администрации</w:t>
            </w:r>
          </w:p>
          <w:p w:rsidR="00573C65" w:rsidRPr="00C47C4E" w:rsidRDefault="00573C65" w:rsidP="00573C65">
            <w:pPr>
              <w:widowControl w:val="0"/>
              <w:autoSpaceDE w:val="0"/>
              <w:autoSpaceDN w:val="0"/>
              <w:adjustRightInd w:val="0"/>
              <w:spacing w:after="0" w:line="240" w:lineRule="auto"/>
              <w:rPr>
                <w:rFonts w:ascii="Courier New" w:hAnsi="Courier New" w:cs="Courier New"/>
              </w:rPr>
            </w:pPr>
            <w:r w:rsidRPr="00C47C4E">
              <w:rPr>
                <w:rFonts w:ascii="Courier New" w:hAnsi="Courier New" w:cs="Courier New"/>
              </w:rPr>
              <w:t>Едогонского</w:t>
            </w:r>
          </w:p>
          <w:p w:rsidR="00573C65" w:rsidRPr="00C47C4E" w:rsidRDefault="00573C65" w:rsidP="00573C65">
            <w:pPr>
              <w:widowControl w:val="0"/>
              <w:autoSpaceDE w:val="0"/>
              <w:autoSpaceDN w:val="0"/>
              <w:adjustRightInd w:val="0"/>
              <w:spacing w:after="0" w:line="240" w:lineRule="auto"/>
              <w:rPr>
                <w:rFonts w:ascii="Courier New" w:hAnsi="Courier New" w:cs="Courier New"/>
              </w:rPr>
            </w:pPr>
            <w:r w:rsidRPr="00C47C4E">
              <w:rPr>
                <w:rFonts w:ascii="Courier New" w:hAnsi="Courier New" w:cs="Courier New"/>
              </w:rPr>
              <w:t>с/п.</w:t>
            </w:r>
          </w:p>
          <w:p w:rsidR="00573C65" w:rsidRPr="00C47C4E" w:rsidRDefault="00573C65" w:rsidP="00573C65">
            <w:pPr>
              <w:widowControl w:val="0"/>
              <w:autoSpaceDE w:val="0"/>
              <w:autoSpaceDN w:val="0"/>
              <w:adjustRightInd w:val="0"/>
              <w:spacing w:after="0" w:line="240" w:lineRule="auto"/>
              <w:rPr>
                <w:rFonts w:ascii="Courier New" w:hAnsi="Courier New" w:cs="Courier New"/>
              </w:rPr>
            </w:pPr>
            <w:r w:rsidRPr="00C47C4E">
              <w:rPr>
                <w:rFonts w:ascii="Courier New" w:hAnsi="Courier New" w:cs="Courier New"/>
              </w:rPr>
              <w:t>Зыбайлова О.В</w:t>
            </w:r>
          </w:p>
          <w:p w:rsidR="00573C65" w:rsidRPr="00C47C4E" w:rsidRDefault="00573C65" w:rsidP="00573C65">
            <w:pPr>
              <w:widowControl w:val="0"/>
              <w:autoSpaceDE w:val="0"/>
              <w:autoSpaceDN w:val="0"/>
              <w:adjustRightInd w:val="0"/>
              <w:spacing w:after="0" w:line="240" w:lineRule="auto"/>
              <w:rPr>
                <w:rFonts w:ascii="Courier New" w:hAnsi="Courier New" w:cs="Courier New"/>
              </w:rPr>
            </w:pPr>
          </w:p>
          <w:p w:rsidR="00573C65" w:rsidRPr="00C47C4E" w:rsidRDefault="00573C65" w:rsidP="00573C65">
            <w:pPr>
              <w:widowControl w:val="0"/>
              <w:autoSpaceDE w:val="0"/>
              <w:autoSpaceDN w:val="0"/>
              <w:adjustRightInd w:val="0"/>
              <w:spacing w:after="0" w:line="240" w:lineRule="auto"/>
              <w:rPr>
                <w:rFonts w:ascii="Courier New" w:hAnsi="Courier New" w:cs="Courier New"/>
              </w:rPr>
            </w:pPr>
          </w:p>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Всего</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270,0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154,0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20,0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20,0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20,0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484,0</w:t>
            </w:r>
          </w:p>
        </w:tc>
      </w:tr>
      <w:tr w:rsidR="00573C65" w:rsidRPr="00C47C4E" w:rsidTr="00573C65">
        <w:trPr>
          <w:trHeight w:val="12"/>
        </w:trPr>
        <w:tc>
          <w:tcPr>
            <w:tcW w:w="1273" w:type="pct"/>
            <w:gridSpan w:val="2"/>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МБ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270,0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154,0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20,0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20,0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20,0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484,0</w:t>
            </w:r>
          </w:p>
        </w:tc>
      </w:tr>
      <w:tr w:rsidR="00573C65" w:rsidRPr="00C47C4E" w:rsidTr="00573C65">
        <w:trPr>
          <w:trHeight w:val="12"/>
        </w:trPr>
        <w:tc>
          <w:tcPr>
            <w:tcW w:w="1273" w:type="pct"/>
            <w:gridSpan w:val="2"/>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РБ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r>
      <w:tr w:rsidR="00573C65" w:rsidRPr="00C47C4E" w:rsidTr="00573C65">
        <w:trPr>
          <w:trHeight w:val="12"/>
        </w:trPr>
        <w:tc>
          <w:tcPr>
            <w:tcW w:w="1273" w:type="pct"/>
            <w:gridSpan w:val="2"/>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ОБ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r>
      <w:tr w:rsidR="00573C65" w:rsidRPr="00C47C4E" w:rsidTr="00573C65">
        <w:trPr>
          <w:trHeight w:val="12"/>
        </w:trPr>
        <w:tc>
          <w:tcPr>
            <w:tcW w:w="1273" w:type="pct"/>
            <w:gridSpan w:val="2"/>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ФБ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r>
      <w:tr w:rsidR="00573C65" w:rsidRPr="00C47C4E" w:rsidTr="00573C65">
        <w:trPr>
          <w:trHeight w:val="12"/>
        </w:trPr>
        <w:tc>
          <w:tcPr>
            <w:tcW w:w="1273" w:type="pct"/>
            <w:gridSpan w:val="2"/>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ИИ</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r>
      <w:tr w:rsidR="00573C65" w:rsidRPr="00C47C4E" w:rsidTr="00573C65">
        <w:trPr>
          <w:gridBefore w:val="1"/>
          <w:wBefore w:w="22" w:type="pct"/>
          <w:trHeight w:val="12"/>
        </w:trPr>
        <w:tc>
          <w:tcPr>
            <w:tcW w:w="1251"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u w:val="single"/>
              </w:rPr>
            </w:pPr>
            <w:r w:rsidRPr="00C47C4E">
              <w:rPr>
                <w:rFonts w:ascii="Courier New" w:hAnsi="Courier New" w:cs="Courier New"/>
                <w:u w:val="single"/>
              </w:rPr>
              <w:t>Основное мероприятие3,4</w:t>
            </w:r>
          </w:p>
          <w:p w:rsidR="00573C65" w:rsidRPr="00C47C4E" w:rsidRDefault="00573C65" w:rsidP="00573C65">
            <w:pPr>
              <w:widowControl w:val="0"/>
              <w:autoSpaceDE w:val="0"/>
              <w:autoSpaceDN w:val="0"/>
              <w:adjustRightInd w:val="0"/>
              <w:spacing w:after="0" w:line="240" w:lineRule="auto"/>
              <w:rPr>
                <w:rFonts w:ascii="Courier New" w:hAnsi="Courier New" w:cs="Courier New"/>
              </w:rPr>
            </w:pPr>
            <w:r w:rsidRPr="00C47C4E">
              <w:rPr>
                <w:rFonts w:ascii="Courier New" w:hAnsi="Courier New" w:cs="Courier New"/>
              </w:rPr>
              <w:t>«Создание мест (площадок) накопления твердых коммунальных отходов</w:t>
            </w:r>
          </w:p>
        </w:tc>
        <w:tc>
          <w:tcPr>
            <w:tcW w:w="566"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r w:rsidRPr="00C47C4E">
              <w:rPr>
                <w:rFonts w:ascii="Courier New" w:hAnsi="Courier New" w:cs="Courier New"/>
              </w:rPr>
              <w:t>специалист</w:t>
            </w:r>
          </w:p>
          <w:p w:rsidR="00573C65" w:rsidRPr="00C47C4E" w:rsidRDefault="00573C65" w:rsidP="00573C65">
            <w:pPr>
              <w:widowControl w:val="0"/>
              <w:autoSpaceDE w:val="0"/>
              <w:autoSpaceDN w:val="0"/>
              <w:adjustRightInd w:val="0"/>
              <w:spacing w:after="0" w:line="240" w:lineRule="auto"/>
              <w:rPr>
                <w:rFonts w:ascii="Courier New" w:hAnsi="Courier New" w:cs="Courier New"/>
              </w:rPr>
            </w:pPr>
            <w:r w:rsidRPr="00C47C4E">
              <w:rPr>
                <w:rFonts w:ascii="Courier New" w:hAnsi="Courier New" w:cs="Courier New"/>
              </w:rPr>
              <w:t>администрации</w:t>
            </w:r>
          </w:p>
          <w:p w:rsidR="00573C65" w:rsidRPr="00C47C4E" w:rsidRDefault="00573C65" w:rsidP="00573C65">
            <w:pPr>
              <w:widowControl w:val="0"/>
              <w:autoSpaceDE w:val="0"/>
              <w:autoSpaceDN w:val="0"/>
              <w:adjustRightInd w:val="0"/>
              <w:spacing w:after="0" w:line="240" w:lineRule="auto"/>
              <w:rPr>
                <w:rFonts w:ascii="Courier New" w:hAnsi="Courier New" w:cs="Courier New"/>
              </w:rPr>
            </w:pPr>
            <w:r w:rsidRPr="00C47C4E">
              <w:rPr>
                <w:rFonts w:ascii="Courier New" w:hAnsi="Courier New" w:cs="Courier New"/>
              </w:rPr>
              <w:t>Едогонского</w:t>
            </w:r>
          </w:p>
          <w:p w:rsidR="00573C65" w:rsidRPr="00C47C4E" w:rsidRDefault="00573C65" w:rsidP="00573C65">
            <w:pPr>
              <w:widowControl w:val="0"/>
              <w:autoSpaceDE w:val="0"/>
              <w:autoSpaceDN w:val="0"/>
              <w:adjustRightInd w:val="0"/>
              <w:spacing w:after="0" w:line="240" w:lineRule="auto"/>
              <w:rPr>
                <w:rFonts w:ascii="Courier New" w:hAnsi="Courier New" w:cs="Courier New"/>
              </w:rPr>
            </w:pPr>
            <w:r w:rsidRPr="00C47C4E">
              <w:rPr>
                <w:rFonts w:ascii="Courier New" w:hAnsi="Courier New" w:cs="Courier New"/>
              </w:rPr>
              <w:t>с/п.</w:t>
            </w:r>
          </w:p>
          <w:p w:rsidR="00573C65" w:rsidRPr="00C47C4E" w:rsidRDefault="00573C65" w:rsidP="00573C65">
            <w:pPr>
              <w:widowControl w:val="0"/>
              <w:autoSpaceDE w:val="0"/>
              <w:autoSpaceDN w:val="0"/>
              <w:adjustRightInd w:val="0"/>
              <w:spacing w:after="0" w:line="240" w:lineRule="auto"/>
              <w:rPr>
                <w:rFonts w:ascii="Courier New" w:hAnsi="Courier New" w:cs="Courier New"/>
              </w:rPr>
            </w:pPr>
            <w:r w:rsidRPr="00C47C4E">
              <w:rPr>
                <w:rFonts w:ascii="Courier New" w:hAnsi="Courier New" w:cs="Courier New"/>
              </w:rPr>
              <w:t>Зыбайлова О.В</w:t>
            </w:r>
          </w:p>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Всего</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174,2</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174,2</w:t>
            </w:r>
          </w:p>
        </w:tc>
      </w:tr>
      <w:tr w:rsidR="00573C65" w:rsidRPr="00C47C4E" w:rsidTr="00573C65">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МБ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1,7</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1,7</w:t>
            </w:r>
          </w:p>
        </w:tc>
      </w:tr>
      <w:tr w:rsidR="00573C65" w:rsidRPr="00C47C4E" w:rsidTr="00573C65">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РБ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r>
      <w:tr w:rsidR="00573C65" w:rsidRPr="00C47C4E" w:rsidTr="00573C65">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ОБ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172,5</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172,5</w:t>
            </w:r>
          </w:p>
        </w:tc>
      </w:tr>
      <w:tr w:rsidR="00573C65" w:rsidRPr="00C47C4E" w:rsidTr="00573C65">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ФБ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r>
      <w:tr w:rsidR="00573C65" w:rsidRPr="00C47C4E" w:rsidTr="00573C65">
        <w:trPr>
          <w:gridBefore w:val="1"/>
          <w:wBefore w:w="22" w:type="pct"/>
          <w:trHeight w:val="12"/>
        </w:trPr>
        <w:tc>
          <w:tcPr>
            <w:tcW w:w="125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ИИ</w:t>
            </w:r>
          </w:p>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p>
        </w:tc>
      </w:tr>
      <w:tr w:rsidR="00573C65" w:rsidRPr="00C47C4E" w:rsidTr="00573C65">
        <w:trPr>
          <w:gridBefore w:val="1"/>
          <w:wBefore w:w="22" w:type="pct"/>
          <w:trHeight w:val="12"/>
        </w:trPr>
        <w:tc>
          <w:tcPr>
            <w:tcW w:w="1251" w:type="pct"/>
            <w:vMerge w:val="restart"/>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tabs>
                <w:tab w:val="center" w:pos="4677"/>
                <w:tab w:val="right" w:pos="9355"/>
              </w:tabs>
              <w:rPr>
                <w:rFonts w:ascii="Courier New" w:hAnsi="Courier New" w:cs="Courier New"/>
                <w:u w:val="single"/>
              </w:rPr>
            </w:pPr>
            <w:r w:rsidRPr="00C47C4E">
              <w:rPr>
                <w:rFonts w:ascii="Courier New" w:hAnsi="Courier New" w:cs="Courier New"/>
                <w:u w:val="single"/>
              </w:rPr>
              <w:t>Основное мероприятие 3.5</w:t>
            </w:r>
          </w:p>
          <w:p w:rsidR="00573C65" w:rsidRPr="00C47C4E" w:rsidRDefault="00573C65" w:rsidP="00573C65">
            <w:pPr>
              <w:widowControl w:val="0"/>
              <w:autoSpaceDE w:val="0"/>
              <w:autoSpaceDN w:val="0"/>
              <w:adjustRightInd w:val="0"/>
              <w:spacing w:after="0" w:line="240" w:lineRule="auto"/>
              <w:rPr>
                <w:rFonts w:ascii="Courier New" w:hAnsi="Courier New" w:cs="Courier New"/>
              </w:rPr>
            </w:pPr>
            <w:r w:rsidRPr="00C47C4E">
              <w:rPr>
                <w:rFonts w:ascii="Courier New" w:hAnsi="Courier New" w:cs="Courier New"/>
              </w:rPr>
              <w:t xml:space="preserve">Проведение оценки </w:t>
            </w:r>
            <w:r w:rsidRPr="00C47C4E">
              <w:rPr>
                <w:rFonts w:ascii="Courier New" w:hAnsi="Courier New" w:cs="Courier New"/>
              </w:rPr>
              <w:lastRenderedPageBreak/>
              <w:t>муниципальной собственности</w:t>
            </w:r>
          </w:p>
        </w:tc>
        <w:tc>
          <w:tcPr>
            <w:tcW w:w="566" w:type="pct"/>
            <w:vMerge w:val="restart"/>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r w:rsidRPr="00C47C4E">
              <w:rPr>
                <w:rFonts w:ascii="Courier New" w:hAnsi="Courier New" w:cs="Courier New"/>
              </w:rPr>
              <w:lastRenderedPageBreak/>
              <w:t>специалист</w:t>
            </w:r>
          </w:p>
          <w:p w:rsidR="00573C65" w:rsidRPr="00C47C4E" w:rsidRDefault="00573C65" w:rsidP="00573C65">
            <w:pPr>
              <w:widowControl w:val="0"/>
              <w:autoSpaceDE w:val="0"/>
              <w:autoSpaceDN w:val="0"/>
              <w:adjustRightInd w:val="0"/>
              <w:spacing w:after="0" w:line="240" w:lineRule="auto"/>
              <w:rPr>
                <w:rFonts w:ascii="Courier New" w:hAnsi="Courier New" w:cs="Courier New"/>
              </w:rPr>
            </w:pPr>
            <w:r w:rsidRPr="00C47C4E">
              <w:rPr>
                <w:rFonts w:ascii="Courier New" w:hAnsi="Courier New" w:cs="Courier New"/>
              </w:rPr>
              <w:t>администрации</w:t>
            </w:r>
          </w:p>
          <w:p w:rsidR="00573C65" w:rsidRPr="00C47C4E" w:rsidRDefault="00573C65" w:rsidP="00573C65">
            <w:pPr>
              <w:widowControl w:val="0"/>
              <w:autoSpaceDE w:val="0"/>
              <w:autoSpaceDN w:val="0"/>
              <w:adjustRightInd w:val="0"/>
              <w:spacing w:after="0" w:line="240" w:lineRule="auto"/>
              <w:rPr>
                <w:rFonts w:ascii="Courier New" w:hAnsi="Courier New" w:cs="Courier New"/>
              </w:rPr>
            </w:pPr>
            <w:r w:rsidRPr="00C47C4E">
              <w:rPr>
                <w:rFonts w:ascii="Courier New" w:hAnsi="Courier New" w:cs="Courier New"/>
              </w:rPr>
              <w:lastRenderedPageBreak/>
              <w:t>Едогонского</w:t>
            </w:r>
          </w:p>
          <w:p w:rsidR="00573C65" w:rsidRPr="00C47C4E" w:rsidRDefault="00573C65" w:rsidP="00573C65">
            <w:pPr>
              <w:widowControl w:val="0"/>
              <w:autoSpaceDE w:val="0"/>
              <w:autoSpaceDN w:val="0"/>
              <w:adjustRightInd w:val="0"/>
              <w:spacing w:after="0" w:line="240" w:lineRule="auto"/>
              <w:rPr>
                <w:rFonts w:ascii="Courier New" w:hAnsi="Courier New" w:cs="Courier New"/>
              </w:rPr>
            </w:pPr>
            <w:r w:rsidRPr="00C47C4E">
              <w:rPr>
                <w:rFonts w:ascii="Courier New" w:hAnsi="Courier New" w:cs="Courier New"/>
              </w:rPr>
              <w:t>с/п.</w:t>
            </w:r>
          </w:p>
          <w:p w:rsidR="00573C65" w:rsidRPr="00C47C4E" w:rsidRDefault="00573C65" w:rsidP="00573C65">
            <w:pPr>
              <w:widowControl w:val="0"/>
              <w:autoSpaceDE w:val="0"/>
              <w:autoSpaceDN w:val="0"/>
              <w:adjustRightInd w:val="0"/>
              <w:spacing w:after="0" w:line="240" w:lineRule="auto"/>
              <w:rPr>
                <w:rFonts w:ascii="Courier New" w:hAnsi="Courier New" w:cs="Courier New"/>
              </w:rPr>
            </w:pPr>
            <w:r w:rsidRPr="00C47C4E">
              <w:rPr>
                <w:rFonts w:ascii="Courier New" w:hAnsi="Courier New" w:cs="Courier New"/>
              </w:rPr>
              <w:t>Банькова Л.Н</w:t>
            </w: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lastRenderedPageBreak/>
              <w:t>Всего</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rPr>
                <w:rFonts w:ascii="Courier New" w:hAnsi="Courier New" w:cs="Courier New"/>
              </w:rPr>
            </w:pPr>
            <w:r w:rsidRPr="00C47C4E">
              <w:rPr>
                <w:rFonts w:ascii="Courier New" w:hAnsi="Courier New" w:cs="Courier New"/>
              </w:rPr>
              <w:t xml:space="preserve">        0</w:t>
            </w:r>
          </w:p>
        </w:tc>
      </w:tr>
      <w:tr w:rsidR="00573C65" w:rsidRPr="00C47C4E" w:rsidTr="00573C65">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МБ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0</w:t>
            </w:r>
          </w:p>
        </w:tc>
      </w:tr>
      <w:tr w:rsidR="00573C65" w:rsidRPr="00C47C4E" w:rsidTr="00573C65">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РБ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r>
      <w:tr w:rsidR="00573C65" w:rsidRPr="00C47C4E" w:rsidTr="00573C65">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ОБ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p>
        </w:tc>
      </w:tr>
      <w:tr w:rsidR="00573C65" w:rsidRPr="00C47C4E" w:rsidTr="00573C65">
        <w:trPr>
          <w:gridBefore w:val="1"/>
          <w:wBefore w:w="22" w:type="pct"/>
          <w:trHeight w:val="12"/>
        </w:trPr>
        <w:tc>
          <w:tcPr>
            <w:tcW w:w="125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ФБ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r>
      <w:tr w:rsidR="00573C65" w:rsidRPr="00C47C4E" w:rsidTr="00573C65">
        <w:trPr>
          <w:gridBefore w:val="1"/>
          <w:wBefore w:w="22" w:type="pct"/>
          <w:trHeight w:val="12"/>
        </w:trPr>
        <w:tc>
          <w:tcPr>
            <w:tcW w:w="1251" w:type="pct"/>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566" w:type="pct"/>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ИИ</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r>
      <w:tr w:rsidR="00573C65" w:rsidRPr="00C47C4E" w:rsidTr="00573C65">
        <w:trPr>
          <w:gridBefore w:val="1"/>
          <w:wBefore w:w="22" w:type="pct"/>
          <w:trHeight w:val="12"/>
        </w:trPr>
        <w:tc>
          <w:tcPr>
            <w:tcW w:w="1251" w:type="pct"/>
            <w:vMerge w:val="restart"/>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u w:val="single"/>
              </w:rPr>
            </w:pPr>
            <w:r w:rsidRPr="00C47C4E">
              <w:rPr>
                <w:rFonts w:ascii="Courier New" w:hAnsi="Courier New" w:cs="Courier New"/>
                <w:u w:val="single"/>
              </w:rPr>
              <w:t>Основное мероприятие: 3.6</w:t>
            </w:r>
          </w:p>
          <w:p w:rsidR="00573C65" w:rsidRPr="00C47C4E" w:rsidRDefault="00573C65" w:rsidP="00573C65">
            <w:pPr>
              <w:widowControl w:val="0"/>
              <w:autoSpaceDE w:val="0"/>
              <w:autoSpaceDN w:val="0"/>
              <w:adjustRightInd w:val="0"/>
              <w:spacing w:after="0" w:line="240" w:lineRule="auto"/>
              <w:rPr>
                <w:rFonts w:ascii="Courier New" w:hAnsi="Courier New" w:cs="Courier New"/>
              </w:rPr>
            </w:pPr>
            <w:r w:rsidRPr="00C47C4E">
              <w:rPr>
                <w:rFonts w:ascii="Courier New" w:hAnsi="Courier New" w:cs="Courier New"/>
              </w:rPr>
              <w:t>Восстановление мемориальных сооружений и объектов, увековечивающих память погибших при защите Отечества</w:t>
            </w:r>
          </w:p>
          <w:p w:rsidR="00573C65" w:rsidRPr="00C47C4E" w:rsidRDefault="00573C65" w:rsidP="00573C65">
            <w:pPr>
              <w:widowControl w:val="0"/>
              <w:autoSpaceDE w:val="0"/>
              <w:autoSpaceDN w:val="0"/>
              <w:adjustRightInd w:val="0"/>
              <w:spacing w:after="0" w:line="240" w:lineRule="auto"/>
              <w:rPr>
                <w:rFonts w:ascii="Courier New" w:hAnsi="Courier New" w:cs="Courier New"/>
                <w:u w:val="single"/>
              </w:rPr>
            </w:pPr>
          </w:p>
        </w:tc>
        <w:tc>
          <w:tcPr>
            <w:tcW w:w="566" w:type="pct"/>
            <w:vMerge w:val="restart"/>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r w:rsidRPr="00C47C4E">
              <w:rPr>
                <w:rFonts w:ascii="Courier New" w:hAnsi="Courier New" w:cs="Courier New"/>
              </w:rPr>
              <w:t>Администрация Едогонского с/п.</w:t>
            </w: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Всего</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296.2</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rPr>
                <w:rFonts w:ascii="Courier New" w:hAnsi="Courier New" w:cs="Courier New"/>
              </w:rPr>
            </w:pPr>
            <w:r w:rsidRPr="00C47C4E">
              <w:rPr>
                <w:rFonts w:ascii="Courier New" w:hAnsi="Courier New" w:cs="Courier New"/>
              </w:rPr>
              <w:t xml:space="preserve">           296,2</w:t>
            </w:r>
          </w:p>
        </w:tc>
      </w:tr>
      <w:tr w:rsidR="00573C65" w:rsidRPr="00C47C4E" w:rsidTr="00573C65">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МБ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0</w:t>
            </w:r>
          </w:p>
        </w:tc>
      </w:tr>
      <w:tr w:rsidR="00573C65" w:rsidRPr="00C47C4E" w:rsidTr="00573C65">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РБ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r>
      <w:tr w:rsidR="00573C65" w:rsidRPr="00C47C4E" w:rsidTr="00573C65">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ОБ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296,2</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296,2</w:t>
            </w:r>
          </w:p>
        </w:tc>
      </w:tr>
      <w:tr w:rsidR="00573C65" w:rsidRPr="00C47C4E" w:rsidTr="00573C65">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ФБ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r>
      <w:tr w:rsidR="00573C65" w:rsidRPr="00C47C4E" w:rsidTr="00573C65">
        <w:trPr>
          <w:gridBefore w:val="1"/>
          <w:wBefore w:w="22" w:type="pct"/>
          <w:trHeight w:val="12"/>
        </w:trPr>
        <w:tc>
          <w:tcPr>
            <w:tcW w:w="125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ИИ</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r>
      <w:tr w:rsidR="00573C65" w:rsidRPr="00C47C4E" w:rsidTr="00573C65">
        <w:trPr>
          <w:gridBefore w:val="1"/>
          <w:wBefore w:w="22" w:type="pct"/>
          <w:trHeight w:val="12"/>
        </w:trPr>
        <w:tc>
          <w:tcPr>
            <w:tcW w:w="1251"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73C65" w:rsidRPr="00C47C4E" w:rsidRDefault="00573C65" w:rsidP="00573C65">
            <w:pPr>
              <w:widowControl w:val="0"/>
              <w:autoSpaceDE w:val="0"/>
              <w:autoSpaceDN w:val="0"/>
              <w:adjustRightInd w:val="0"/>
              <w:spacing w:after="0" w:line="240" w:lineRule="auto"/>
              <w:rPr>
                <w:rFonts w:ascii="Courier New" w:hAnsi="Courier New" w:cs="Courier New"/>
                <w:b/>
                <w:u w:val="single"/>
              </w:rPr>
            </w:pPr>
            <w:r w:rsidRPr="00C47C4E">
              <w:rPr>
                <w:rFonts w:ascii="Courier New" w:hAnsi="Courier New" w:cs="Courier New"/>
                <w:b/>
                <w:u w:val="single"/>
              </w:rPr>
              <w:t>Подпрограмма 4</w:t>
            </w:r>
          </w:p>
          <w:p w:rsidR="00573C65" w:rsidRPr="00C47C4E" w:rsidRDefault="00573C65" w:rsidP="00573C65">
            <w:pPr>
              <w:widowControl w:val="0"/>
              <w:autoSpaceDE w:val="0"/>
              <w:autoSpaceDN w:val="0"/>
              <w:adjustRightInd w:val="0"/>
              <w:spacing w:after="0" w:line="240" w:lineRule="auto"/>
              <w:rPr>
                <w:rFonts w:ascii="Courier New" w:hAnsi="Courier New" w:cs="Courier New"/>
                <w:b/>
                <w:u w:val="single"/>
              </w:rPr>
            </w:pPr>
            <w:r w:rsidRPr="00C47C4E">
              <w:rPr>
                <w:rFonts w:ascii="Courier New" w:hAnsi="Courier New" w:cs="Courier New"/>
                <w:b/>
              </w:rPr>
              <w:t>«Обеспечение комплексного пространственного и территориального развития Едогонского сельского поселения на 2018-2022гг»</w:t>
            </w:r>
          </w:p>
        </w:tc>
        <w:tc>
          <w:tcPr>
            <w:tcW w:w="566"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r w:rsidRPr="00C47C4E">
              <w:rPr>
                <w:rFonts w:ascii="Courier New" w:hAnsi="Courier New" w:cs="Courier New"/>
              </w:rPr>
              <w:t>Ведущий специалист</w:t>
            </w:r>
          </w:p>
          <w:p w:rsidR="00573C65" w:rsidRPr="00C47C4E" w:rsidRDefault="00573C65" w:rsidP="00573C65">
            <w:pPr>
              <w:widowControl w:val="0"/>
              <w:autoSpaceDE w:val="0"/>
              <w:autoSpaceDN w:val="0"/>
              <w:adjustRightInd w:val="0"/>
              <w:spacing w:after="0" w:line="240" w:lineRule="auto"/>
              <w:rPr>
                <w:rFonts w:ascii="Courier New" w:hAnsi="Courier New" w:cs="Courier New"/>
              </w:rPr>
            </w:pPr>
            <w:r w:rsidRPr="00C47C4E">
              <w:rPr>
                <w:rFonts w:ascii="Courier New" w:hAnsi="Courier New" w:cs="Courier New"/>
              </w:rPr>
              <w:t>администрации</w:t>
            </w:r>
          </w:p>
          <w:p w:rsidR="00573C65" w:rsidRPr="00C47C4E" w:rsidRDefault="00573C65" w:rsidP="00573C65">
            <w:pPr>
              <w:widowControl w:val="0"/>
              <w:autoSpaceDE w:val="0"/>
              <w:autoSpaceDN w:val="0"/>
              <w:adjustRightInd w:val="0"/>
              <w:spacing w:after="0" w:line="240" w:lineRule="auto"/>
              <w:rPr>
                <w:rFonts w:ascii="Courier New" w:hAnsi="Courier New" w:cs="Courier New"/>
              </w:rPr>
            </w:pPr>
            <w:r w:rsidRPr="00C47C4E">
              <w:rPr>
                <w:rFonts w:ascii="Courier New" w:hAnsi="Courier New" w:cs="Courier New"/>
              </w:rPr>
              <w:t>Едогонского</w:t>
            </w:r>
          </w:p>
          <w:p w:rsidR="00573C65" w:rsidRPr="00C47C4E" w:rsidRDefault="00573C65" w:rsidP="00573C65">
            <w:pPr>
              <w:widowControl w:val="0"/>
              <w:autoSpaceDE w:val="0"/>
              <w:autoSpaceDN w:val="0"/>
              <w:adjustRightInd w:val="0"/>
              <w:spacing w:after="0" w:line="240" w:lineRule="auto"/>
              <w:rPr>
                <w:rFonts w:ascii="Courier New" w:hAnsi="Courier New" w:cs="Courier New"/>
              </w:rPr>
            </w:pPr>
            <w:r w:rsidRPr="00C47C4E">
              <w:rPr>
                <w:rFonts w:ascii="Courier New" w:hAnsi="Courier New" w:cs="Courier New"/>
              </w:rPr>
              <w:t>с/п.</w:t>
            </w:r>
          </w:p>
          <w:p w:rsidR="00573C65" w:rsidRPr="00C47C4E" w:rsidRDefault="00573C65" w:rsidP="00573C65">
            <w:pPr>
              <w:widowControl w:val="0"/>
              <w:autoSpaceDE w:val="0"/>
              <w:autoSpaceDN w:val="0"/>
              <w:adjustRightInd w:val="0"/>
              <w:spacing w:after="0" w:line="240" w:lineRule="auto"/>
              <w:rPr>
                <w:rFonts w:ascii="Courier New" w:hAnsi="Courier New" w:cs="Courier New"/>
              </w:rPr>
            </w:pPr>
            <w:r w:rsidRPr="00C47C4E">
              <w:rPr>
                <w:rFonts w:ascii="Courier New" w:hAnsi="Courier New" w:cs="Courier New"/>
              </w:rPr>
              <w:t>Химко И.Г</w:t>
            </w:r>
          </w:p>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Всего</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b/>
              </w:rPr>
            </w:pPr>
            <w:r w:rsidRPr="00C47C4E">
              <w:rPr>
                <w:rFonts w:ascii="Courier New" w:hAnsi="Courier New" w:cs="Courier New"/>
                <w:b/>
              </w:rPr>
              <w:t>174,4</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b/>
              </w:rPr>
            </w:pPr>
            <w:r w:rsidRPr="00C47C4E">
              <w:rPr>
                <w:rFonts w:ascii="Courier New" w:hAnsi="Courier New" w:cs="Courier New"/>
                <w:b/>
              </w:rPr>
              <w:t>141,4</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b/>
              </w:rPr>
            </w:pPr>
            <w:r w:rsidRPr="00C47C4E">
              <w:rPr>
                <w:rFonts w:ascii="Courier New" w:hAnsi="Courier New" w:cs="Courier New"/>
                <w:b/>
              </w:rPr>
              <w:t>18,6</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b/>
              </w:rPr>
            </w:pPr>
            <w:r w:rsidRPr="00C47C4E">
              <w:rPr>
                <w:rFonts w:ascii="Courier New" w:hAnsi="Courier New" w:cs="Courier New"/>
                <w:b/>
              </w:rPr>
              <w:t>10,0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b/>
              </w:rPr>
            </w:pPr>
            <w:r w:rsidRPr="00C47C4E">
              <w:rPr>
                <w:rFonts w:ascii="Courier New" w:hAnsi="Courier New" w:cs="Courier New"/>
                <w:b/>
              </w:rPr>
              <w:t>10,0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b/>
              </w:rPr>
            </w:pPr>
            <w:r w:rsidRPr="00C47C4E">
              <w:rPr>
                <w:rFonts w:ascii="Courier New" w:hAnsi="Courier New" w:cs="Courier New"/>
                <w:b/>
              </w:rPr>
              <w:t>354,4</w:t>
            </w:r>
          </w:p>
        </w:tc>
      </w:tr>
      <w:tr w:rsidR="00573C65" w:rsidRPr="00C47C4E" w:rsidTr="00573C65">
        <w:trPr>
          <w:gridBefore w:val="1"/>
          <w:wBefore w:w="22" w:type="pct"/>
          <w:trHeight w:val="20"/>
        </w:trPr>
        <w:tc>
          <w:tcPr>
            <w:tcW w:w="1251" w:type="pct"/>
            <w:vMerge/>
            <w:tcBorders>
              <w:left w:val="single" w:sz="4" w:space="0" w:color="auto"/>
              <w:right w:val="single" w:sz="4" w:space="0" w:color="auto"/>
            </w:tcBorders>
            <w:tcMar>
              <w:top w:w="102" w:type="dxa"/>
              <w:left w:w="62" w:type="dxa"/>
              <w:bottom w:w="102" w:type="dxa"/>
              <w:right w:w="62" w:type="dxa"/>
            </w:tcMar>
          </w:tcPr>
          <w:p w:rsidR="00573C65" w:rsidRPr="00C47C4E" w:rsidRDefault="00573C65" w:rsidP="00573C65">
            <w:pPr>
              <w:widowControl w:val="0"/>
              <w:autoSpaceDE w:val="0"/>
              <w:autoSpaceDN w:val="0"/>
              <w:adjustRightInd w:val="0"/>
              <w:spacing w:after="0" w:line="240" w:lineRule="auto"/>
              <w:rPr>
                <w:rFonts w:ascii="Courier New" w:hAnsi="Courier New" w:cs="Courier New"/>
                <w:u w:val="single"/>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МБ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84,4</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141,4</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18,6</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10,0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10,0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rPr>
                <w:rFonts w:ascii="Courier New" w:hAnsi="Courier New" w:cs="Courier New"/>
              </w:rPr>
            </w:pPr>
            <w:r w:rsidRPr="00C47C4E">
              <w:rPr>
                <w:rFonts w:ascii="Courier New" w:hAnsi="Courier New" w:cs="Courier New"/>
              </w:rPr>
              <w:t xml:space="preserve">    264,4</w:t>
            </w:r>
          </w:p>
        </w:tc>
      </w:tr>
      <w:tr w:rsidR="00573C65" w:rsidRPr="00C47C4E" w:rsidTr="00573C65">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tcPr>
          <w:p w:rsidR="00573C65" w:rsidRPr="00C47C4E" w:rsidRDefault="00573C65" w:rsidP="00573C65">
            <w:pPr>
              <w:widowControl w:val="0"/>
              <w:autoSpaceDE w:val="0"/>
              <w:autoSpaceDN w:val="0"/>
              <w:adjustRightInd w:val="0"/>
              <w:spacing w:after="0" w:line="240" w:lineRule="auto"/>
              <w:rPr>
                <w:rFonts w:ascii="Courier New" w:hAnsi="Courier New" w:cs="Courier New"/>
                <w:b/>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РБ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r>
      <w:tr w:rsidR="00573C65" w:rsidRPr="00C47C4E" w:rsidTr="00573C65">
        <w:trPr>
          <w:gridBefore w:val="1"/>
          <w:wBefore w:w="22" w:type="pct"/>
          <w:trHeight w:val="358"/>
        </w:trPr>
        <w:tc>
          <w:tcPr>
            <w:tcW w:w="1251" w:type="pct"/>
            <w:vMerge/>
            <w:tcBorders>
              <w:left w:val="single" w:sz="4" w:space="0" w:color="auto"/>
              <w:right w:val="single" w:sz="4" w:space="0" w:color="auto"/>
            </w:tcBorders>
            <w:tcMar>
              <w:top w:w="102" w:type="dxa"/>
              <w:left w:w="62" w:type="dxa"/>
              <w:bottom w:w="102" w:type="dxa"/>
              <w:right w:w="62" w:type="dxa"/>
            </w:tcMar>
          </w:tcPr>
          <w:p w:rsidR="00573C65" w:rsidRPr="00C47C4E" w:rsidRDefault="00573C65" w:rsidP="00573C65">
            <w:pPr>
              <w:widowControl w:val="0"/>
              <w:autoSpaceDE w:val="0"/>
              <w:autoSpaceDN w:val="0"/>
              <w:adjustRightInd w:val="0"/>
              <w:spacing w:after="0" w:line="240" w:lineRule="auto"/>
              <w:rPr>
                <w:rFonts w:ascii="Courier New" w:hAnsi="Courier New" w:cs="Courier New"/>
                <w:u w:val="single"/>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ОБ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90,0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90,0</w:t>
            </w:r>
          </w:p>
        </w:tc>
      </w:tr>
      <w:tr w:rsidR="00573C65" w:rsidRPr="00C47C4E" w:rsidTr="00573C65">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tcPr>
          <w:p w:rsidR="00573C65" w:rsidRPr="00C47C4E" w:rsidRDefault="00573C65" w:rsidP="00573C65">
            <w:pPr>
              <w:widowControl w:val="0"/>
              <w:autoSpaceDE w:val="0"/>
              <w:autoSpaceDN w:val="0"/>
              <w:adjustRightInd w:val="0"/>
              <w:spacing w:after="0" w:line="240" w:lineRule="auto"/>
              <w:rPr>
                <w:rFonts w:ascii="Courier New" w:hAnsi="Courier New" w:cs="Courier New"/>
                <w:u w:val="single"/>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ФБ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r>
      <w:tr w:rsidR="00573C65" w:rsidRPr="00C47C4E" w:rsidTr="00573C65">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tcPr>
          <w:p w:rsidR="00573C65" w:rsidRPr="00C47C4E" w:rsidRDefault="00573C65" w:rsidP="00573C65">
            <w:pPr>
              <w:widowControl w:val="0"/>
              <w:autoSpaceDE w:val="0"/>
              <w:autoSpaceDN w:val="0"/>
              <w:adjustRightInd w:val="0"/>
              <w:spacing w:after="0" w:line="240" w:lineRule="auto"/>
              <w:rPr>
                <w:rFonts w:ascii="Courier New" w:hAnsi="Courier New" w:cs="Courier New"/>
                <w:u w:val="single"/>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ИИ</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r>
      <w:tr w:rsidR="00573C65" w:rsidRPr="00C47C4E" w:rsidTr="00573C65">
        <w:trPr>
          <w:gridBefore w:val="1"/>
          <w:wBefore w:w="22" w:type="pct"/>
          <w:trHeight w:val="12"/>
        </w:trPr>
        <w:tc>
          <w:tcPr>
            <w:tcW w:w="1251"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73C65" w:rsidRPr="00C47C4E" w:rsidRDefault="00573C65" w:rsidP="00573C65">
            <w:pPr>
              <w:widowControl w:val="0"/>
              <w:autoSpaceDE w:val="0"/>
              <w:autoSpaceDN w:val="0"/>
              <w:adjustRightInd w:val="0"/>
              <w:spacing w:after="0" w:line="240" w:lineRule="auto"/>
              <w:rPr>
                <w:rFonts w:ascii="Courier New" w:hAnsi="Courier New" w:cs="Courier New"/>
                <w:u w:val="single"/>
              </w:rPr>
            </w:pPr>
            <w:r w:rsidRPr="00C47C4E">
              <w:rPr>
                <w:rFonts w:ascii="Courier New" w:hAnsi="Courier New" w:cs="Courier New"/>
                <w:u w:val="single"/>
              </w:rPr>
              <w:t>Основное мероприятие 4.1</w:t>
            </w:r>
          </w:p>
          <w:p w:rsidR="00573C65" w:rsidRPr="00C47C4E" w:rsidRDefault="00573C65" w:rsidP="00573C65">
            <w:pPr>
              <w:widowControl w:val="0"/>
              <w:autoSpaceDE w:val="0"/>
              <w:autoSpaceDN w:val="0"/>
              <w:adjustRightInd w:val="0"/>
              <w:spacing w:after="0" w:line="216" w:lineRule="auto"/>
              <w:rPr>
                <w:rFonts w:ascii="Courier New" w:hAnsi="Courier New" w:cs="Courier New"/>
              </w:rPr>
            </w:pPr>
            <w:r w:rsidRPr="00C47C4E">
              <w:rPr>
                <w:rFonts w:ascii="Courier New" w:hAnsi="Courier New" w:cs="Courier New"/>
              </w:rPr>
              <w:t xml:space="preserve">«Проведение топографических, геодезических, </w:t>
            </w:r>
            <w:r w:rsidRPr="00C47C4E">
              <w:rPr>
                <w:rFonts w:ascii="Courier New" w:hAnsi="Courier New" w:cs="Courier New"/>
              </w:rPr>
              <w:lastRenderedPageBreak/>
              <w:t>картографических и кадастровых работ»</w:t>
            </w:r>
          </w:p>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566"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73C65" w:rsidRPr="00C47C4E" w:rsidRDefault="00573C65" w:rsidP="00573C65">
            <w:pPr>
              <w:widowControl w:val="0"/>
              <w:autoSpaceDE w:val="0"/>
              <w:autoSpaceDN w:val="0"/>
              <w:adjustRightInd w:val="0"/>
              <w:spacing w:after="0" w:line="20" w:lineRule="atLeast"/>
              <w:rPr>
                <w:rFonts w:ascii="Courier New" w:hAnsi="Courier New" w:cs="Courier New"/>
              </w:rPr>
            </w:pPr>
            <w:r w:rsidRPr="00C47C4E">
              <w:rPr>
                <w:rFonts w:ascii="Courier New" w:hAnsi="Courier New" w:cs="Courier New"/>
              </w:rPr>
              <w:lastRenderedPageBreak/>
              <w:t>специалист</w:t>
            </w:r>
          </w:p>
          <w:p w:rsidR="00573C65" w:rsidRPr="00C47C4E" w:rsidRDefault="00573C65" w:rsidP="00573C65">
            <w:pPr>
              <w:widowControl w:val="0"/>
              <w:autoSpaceDE w:val="0"/>
              <w:autoSpaceDN w:val="0"/>
              <w:adjustRightInd w:val="0"/>
              <w:spacing w:after="0" w:line="20" w:lineRule="atLeast"/>
              <w:rPr>
                <w:rFonts w:ascii="Courier New" w:hAnsi="Courier New" w:cs="Courier New"/>
              </w:rPr>
            </w:pPr>
            <w:r w:rsidRPr="00C47C4E">
              <w:rPr>
                <w:rFonts w:ascii="Courier New" w:hAnsi="Courier New" w:cs="Courier New"/>
              </w:rPr>
              <w:t>Администраци</w:t>
            </w:r>
            <w:r w:rsidRPr="00C47C4E">
              <w:rPr>
                <w:rFonts w:ascii="Courier New" w:hAnsi="Courier New" w:cs="Courier New"/>
              </w:rPr>
              <w:lastRenderedPageBreak/>
              <w:t>я Едогонского сельского поселения</w:t>
            </w:r>
          </w:p>
          <w:p w:rsidR="00573C65" w:rsidRPr="00C47C4E" w:rsidRDefault="00573C65" w:rsidP="00573C65">
            <w:pPr>
              <w:widowControl w:val="0"/>
              <w:autoSpaceDE w:val="0"/>
              <w:autoSpaceDN w:val="0"/>
              <w:adjustRightInd w:val="0"/>
              <w:spacing w:after="0" w:line="20" w:lineRule="atLeast"/>
              <w:rPr>
                <w:rFonts w:ascii="Courier New" w:hAnsi="Courier New" w:cs="Courier New"/>
              </w:rPr>
            </w:pPr>
            <w:r w:rsidRPr="00C47C4E">
              <w:rPr>
                <w:rFonts w:ascii="Courier New" w:hAnsi="Courier New" w:cs="Courier New"/>
              </w:rPr>
              <w:t>Банькова Л.Н</w:t>
            </w: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lastRenderedPageBreak/>
              <w:t>Всего</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174,4</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141,4</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10,0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10,0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10,0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345,8</w:t>
            </w:r>
          </w:p>
        </w:tc>
      </w:tr>
      <w:tr w:rsidR="00573C65" w:rsidRPr="00C47C4E" w:rsidTr="00573C65">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МБ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84,4</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141,4</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10,0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10,0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10,0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255,8</w:t>
            </w:r>
          </w:p>
        </w:tc>
      </w:tr>
      <w:tr w:rsidR="00573C65" w:rsidRPr="00C47C4E" w:rsidTr="00573C65">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РБ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r>
      <w:tr w:rsidR="00573C65" w:rsidRPr="00C47C4E" w:rsidTr="00573C65">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ОБ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90,0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90,0</w:t>
            </w:r>
          </w:p>
        </w:tc>
      </w:tr>
      <w:tr w:rsidR="00573C65" w:rsidRPr="00C47C4E" w:rsidTr="00573C65">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ФБ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r>
      <w:tr w:rsidR="00573C65" w:rsidRPr="00C47C4E" w:rsidTr="00573C65">
        <w:trPr>
          <w:gridBefore w:val="1"/>
          <w:wBefore w:w="22" w:type="pct"/>
          <w:trHeight w:val="12"/>
        </w:trPr>
        <w:tc>
          <w:tcPr>
            <w:tcW w:w="125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ИИ</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r>
      <w:tr w:rsidR="00573C65" w:rsidRPr="00C47C4E" w:rsidTr="00573C65">
        <w:trPr>
          <w:gridBefore w:val="1"/>
          <w:wBefore w:w="22" w:type="pct"/>
          <w:trHeight w:val="12"/>
        </w:trPr>
        <w:tc>
          <w:tcPr>
            <w:tcW w:w="1251"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0" w:lineRule="atLeast"/>
              <w:rPr>
                <w:rFonts w:ascii="Courier New" w:hAnsi="Courier New" w:cs="Courier New"/>
                <w:u w:val="single"/>
              </w:rPr>
            </w:pPr>
            <w:r w:rsidRPr="00C47C4E">
              <w:rPr>
                <w:rFonts w:ascii="Courier New" w:hAnsi="Courier New" w:cs="Courier New"/>
                <w:u w:val="single"/>
              </w:rPr>
              <w:t>Основное мероприятие 4.2</w:t>
            </w:r>
          </w:p>
          <w:p w:rsidR="00573C65" w:rsidRPr="00C47C4E" w:rsidRDefault="00573C65" w:rsidP="00573C65">
            <w:pPr>
              <w:widowControl w:val="0"/>
              <w:autoSpaceDE w:val="0"/>
              <w:autoSpaceDN w:val="0"/>
              <w:adjustRightInd w:val="0"/>
              <w:spacing w:after="0" w:line="240" w:lineRule="auto"/>
              <w:rPr>
                <w:rFonts w:ascii="Courier New" w:hAnsi="Courier New" w:cs="Courier New"/>
                <w:color w:val="000000"/>
              </w:rPr>
            </w:pPr>
            <w:r w:rsidRPr="00C47C4E">
              <w:rPr>
                <w:rFonts w:ascii="Courier New" w:hAnsi="Courier New" w:cs="Courier New"/>
                <w:color w:val="000000"/>
              </w:rPr>
              <w:t>«Обеспечение градостроительной и землеустроительной деятельности на территории  сельского поселения»</w:t>
            </w:r>
          </w:p>
          <w:p w:rsidR="00573C65" w:rsidRPr="00C47C4E" w:rsidRDefault="00573C65" w:rsidP="00573C65">
            <w:pPr>
              <w:widowControl w:val="0"/>
              <w:autoSpaceDE w:val="0"/>
              <w:autoSpaceDN w:val="0"/>
              <w:adjustRightInd w:val="0"/>
              <w:spacing w:after="0" w:line="240" w:lineRule="auto"/>
              <w:rPr>
                <w:rFonts w:ascii="Courier New" w:hAnsi="Courier New" w:cs="Courier New"/>
                <w:color w:val="000000"/>
              </w:rPr>
            </w:pPr>
          </w:p>
          <w:p w:rsidR="00573C65" w:rsidRPr="00C47C4E" w:rsidRDefault="00573C65" w:rsidP="00573C65">
            <w:pPr>
              <w:widowControl w:val="0"/>
              <w:autoSpaceDE w:val="0"/>
              <w:autoSpaceDN w:val="0"/>
              <w:adjustRightInd w:val="0"/>
              <w:spacing w:after="0" w:line="240" w:lineRule="auto"/>
              <w:rPr>
                <w:rFonts w:ascii="Courier New" w:hAnsi="Courier New" w:cs="Courier New"/>
                <w:color w:val="000000"/>
              </w:rPr>
            </w:pPr>
          </w:p>
          <w:p w:rsidR="00573C65" w:rsidRPr="00C47C4E" w:rsidRDefault="00573C65" w:rsidP="00573C65">
            <w:pPr>
              <w:widowControl w:val="0"/>
              <w:autoSpaceDE w:val="0"/>
              <w:autoSpaceDN w:val="0"/>
              <w:adjustRightInd w:val="0"/>
              <w:spacing w:after="0" w:line="240" w:lineRule="auto"/>
              <w:rPr>
                <w:rFonts w:ascii="Courier New" w:hAnsi="Courier New" w:cs="Courier New"/>
                <w:color w:val="000000"/>
              </w:rPr>
            </w:pPr>
          </w:p>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566"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73C65" w:rsidRPr="00C47C4E" w:rsidRDefault="00573C65" w:rsidP="00573C65">
            <w:pPr>
              <w:widowControl w:val="0"/>
              <w:autoSpaceDE w:val="0"/>
              <w:autoSpaceDN w:val="0"/>
              <w:adjustRightInd w:val="0"/>
              <w:spacing w:after="0" w:line="20" w:lineRule="atLeast"/>
              <w:rPr>
                <w:rFonts w:ascii="Courier New" w:hAnsi="Courier New" w:cs="Courier New"/>
              </w:rPr>
            </w:pPr>
            <w:r w:rsidRPr="00C47C4E">
              <w:rPr>
                <w:rFonts w:ascii="Courier New" w:hAnsi="Courier New" w:cs="Courier New"/>
              </w:rPr>
              <w:t>специалист</w:t>
            </w:r>
          </w:p>
          <w:p w:rsidR="00573C65" w:rsidRPr="00C47C4E" w:rsidRDefault="00573C65" w:rsidP="00573C65">
            <w:pPr>
              <w:widowControl w:val="0"/>
              <w:autoSpaceDE w:val="0"/>
              <w:autoSpaceDN w:val="0"/>
              <w:adjustRightInd w:val="0"/>
              <w:spacing w:after="0" w:line="20" w:lineRule="atLeast"/>
              <w:rPr>
                <w:rFonts w:ascii="Courier New" w:hAnsi="Courier New" w:cs="Courier New"/>
              </w:rPr>
            </w:pPr>
            <w:r w:rsidRPr="00C47C4E">
              <w:rPr>
                <w:rFonts w:ascii="Courier New" w:hAnsi="Courier New" w:cs="Courier New"/>
              </w:rPr>
              <w:t>Администрация Едогонского сельского поселения</w:t>
            </w:r>
          </w:p>
          <w:p w:rsidR="00573C65" w:rsidRPr="00C47C4E" w:rsidRDefault="00573C65" w:rsidP="00573C65">
            <w:pPr>
              <w:widowControl w:val="0"/>
              <w:autoSpaceDE w:val="0"/>
              <w:autoSpaceDN w:val="0"/>
              <w:adjustRightInd w:val="0"/>
              <w:spacing w:after="0" w:line="20" w:lineRule="atLeast"/>
              <w:rPr>
                <w:rFonts w:ascii="Courier New" w:hAnsi="Courier New" w:cs="Courier New"/>
              </w:rPr>
            </w:pPr>
            <w:r w:rsidRPr="00C47C4E">
              <w:rPr>
                <w:rFonts w:ascii="Courier New" w:hAnsi="Courier New" w:cs="Courier New"/>
              </w:rPr>
              <w:t>Банькова Л.Н</w:t>
            </w: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Всего</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ind w:left="284"/>
              <w:jc w:val="center"/>
              <w:rPr>
                <w:rFonts w:ascii="Courier New" w:hAnsi="Courier New" w:cs="Courier New"/>
                <w:b/>
              </w:rPr>
            </w:pPr>
            <w:r w:rsidRPr="00C47C4E">
              <w:rPr>
                <w:rFonts w:ascii="Courier New" w:hAnsi="Courier New" w:cs="Courier New"/>
                <w:b/>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8,6</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8,6</w:t>
            </w:r>
          </w:p>
        </w:tc>
      </w:tr>
      <w:tr w:rsidR="00573C65" w:rsidRPr="00C47C4E" w:rsidTr="00573C65">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МБ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ind w:left="284"/>
              <w:jc w:val="center"/>
              <w:rPr>
                <w:rFonts w:ascii="Courier New" w:hAnsi="Courier New" w:cs="Courier New"/>
              </w:rPr>
            </w:pPr>
            <w:r w:rsidRPr="00C47C4E">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ind w:left="284"/>
              <w:rPr>
                <w:rFonts w:ascii="Courier New" w:hAnsi="Courier New" w:cs="Courier New"/>
              </w:rPr>
            </w:pPr>
            <w:r w:rsidRPr="00C47C4E">
              <w:rPr>
                <w:rFonts w:ascii="Courier New" w:hAnsi="Courier New" w:cs="Courier New"/>
              </w:rPr>
              <w:t>0,0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ind w:left="284"/>
              <w:rPr>
                <w:rFonts w:ascii="Courier New" w:hAnsi="Courier New" w:cs="Courier New"/>
              </w:rPr>
            </w:pPr>
            <w:r w:rsidRPr="00C47C4E">
              <w:rPr>
                <w:rFonts w:ascii="Courier New" w:hAnsi="Courier New" w:cs="Courier New"/>
              </w:rPr>
              <w:t xml:space="preserve"> 8,6</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ind w:left="284"/>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ind w:left="284"/>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ind w:left="284"/>
              <w:rPr>
                <w:rFonts w:ascii="Courier New" w:hAnsi="Courier New" w:cs="Courier New"/>
              </w:rPr>
            </w:pPr>
            <w:r w:rsidRPr="00C47C4E">
              <w:rPr>
                <w:rFonts w:ascii="Courier New" w:hAnsi="Courier New" w:cs="Courier New"/>
              </w:rPr>
              <w:t>8,6</w:t>
            </w:r>
          </w:p>
        </w:tc>
      </w:tr>
      <w:tr w:rsidR="00573C65" w:rsidRPr="00C47C4E" w:rsidTr="00573C65">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РБ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r>
      <w:tr w:rsidR="00573C65" w:rsidRPr="00C47C4E" w:rsidTr="00573C65">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ОБ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r>
      <w:tr w:rsidR="00573C65" w:rsidRPr="00C47C4E" w:rsidTr="00573C65">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ФБ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r>
      <w:tr w:rsidR="00573C65" w:rsidRPr="00C47C4E" w:rsidTr="00573C65">
        <w:trPr>
          <w:gridBefore w:val="1"/>
          <w:wBefore w:w="22" w:type="pct"/>
          <w:trHeight w:val="12"/>
        </w:trPr>
        <w:tc>
          <w:tcPr>
            <w:tcW w:w="125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ИИ</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r>
      <w:tr w:rsidR="00573C65" w:rsidRPr="00C47C4E" w:rsidTr="00573C65">
        <w:trPr>
          <w:gridBefore w:val="1"/>
          <w:wBefore w:w="22" w:type="pct"/>
          <w:trHeight w:val="12"/>
        </w:trPr>
        <w:tc>
          <w:tcPr>
            <w:tcW w:w="1251"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b/>
                <w:u w:val="single"/>
              </w:rPr>
            </w:pPr>
            <w:r w:rsidRPr="00C47C4E">
              <w:rPr>
                <w:rFonts w:ascii="Courier New" w:hAnsi="Courier New" w:cs="Courier New"/>
                <w:b/>
                <w:u w:val="single"/>
              </w:rPr>
              <w:t>Подпрограмма 5</w:t>
            </w:r>
          </w:p>
          <w:p w:rsidR="00573C65" w:rsidRPr="00C47C4E" w:rsidRDefault="00573C65" w:rsidP="00573C65">
            <w:pPr>
              <w:widowControl w:val="0"/>
              <w:autoSpaceDE w:val="0"/>
              <w:autoSpaceDN w:val="0"/>
              <w:adjustRightInd w:val="0"/>
              <w:spacing w:after="0" w:line="240" w:lineRule="auto"/>
              <w:rPr>
                <w:rFonts w:ascii="Courier New" w:hAnsi="Courier New" w:cs="Courier New"/>
              </w:rPr>
            </w:pPr>
            <w:r w:rsidRPr="00C47C4E">
              <w:rPr>
                <w:rFonts w:ascii="Courier New" w:hAnsi="Courier New" w:cs="Courier New"/>
              </w:rPr>
              <w:t>«</w:t>
            </w:r>
            <w:r w:rsidRPr="00C47C4E">
              <w:rPr>
                <w:rFonts w:ascii="Courier New" w:hAnsi="Courier New" w:cs="Courier New"/>
                <w:b/>
              </w:rPr>
              <w:t>Обеспечение комплексных мер безопасности на территории Едогонского сельского поселения на 2018-2022гг</w:t>
            </w:r>
            <w:r w:rsidRPr="00C47C4E">
              <w:rPr>
                <w:rFonts w:ascii="Courier New" w:hAnsi="Courier New" w:cs="Courier New"/>
              </w:rPr>
              <w:t>»</w:t>
            </w:r>
          </w:p>
          <w:p w:rsidR="00573C65" w:rsidRPr="00C47C4E" w:rsidRDefault="00573C65" w:rsidP="00573C65">
            <w:pPr>
              <w:widowControl w:val="0"/>
              <w:autoSpaceDE w:val="0"/>
              <w:autoSpaceDN w:val="0"/>
              <w:adjustRightInd w:val="0"/>
              <w:spacing w:after="0" w:line="240" w:lineRule="auto"/>
              <w:rPr>
                <w:rFonts w:ascii="Courier New" w:hAnsi="Courier New" w:cs="Courier New"/>
              </w:rPr>
            </w:pPr>
          </w:p>
          <w:p w:rsidR="00573C65" w:rsidRPr="00C47C4E" w:rsidRDefault="00573C65" w:rsidP="00573C65">
            <w:pPr>
              <w:widowControl w:val="0"/>
              <w:autoSpaceDE w:val="0"/>
              <w:autoSpaceDN w:val="0"/>
              <w:adjustRightInd w:val="0"/>
              <w:spacing w:after="0" w:line="240" w:lineRule="auto"/>
              <w:rPr>
                <w:rFonts w:ascii="Courier New" w:hAnsi="Courier New" w:cs="Courier New"/>
              </w:rPr>
            </w:pPr>
          </w:p>
          <w:p w:rsidR="00573C65" w:rsidRPr="00C47C4E" w:rsidRDefault="00573C65" w:rsidP="00573C65">
            <w:pPr>
              <w:widowControl w:val="0"/>
              <w:autoSpaceDE w:val="0"/>
              <w:autoSpaceDN w:val="0"/>
              <w:adjustRightInd w:val="0"/>
              <w:spacing w:after="0" w:line="240" w:lineRule="auto"/>
              <w:rPr>
                <w:rFonts w:ascii="Courier New" w:hAnsi="Courier New" w:cs="Courier New"/>
              </w:rPr>
            </w:pPr>
          </w:p>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566"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r w:rsidRPr="00C47C4E">
              <w:rPr>
                <w:rFonts w:ascii="Courier New" w:hAnsi="Courier New" w:cs="Courier New"/>
              </w:rPr>
              <w:t xml:space="preserve"> специалист</w:t>
            </w:r>
          </w:p>
          <w:p w:rsidR="00573C65" w:rsidRPr="00C47C4E" w:rsidRDefault="00573C65" w:rsidP="00573C65">
            <w:pPr>
              <w:widowControl w:val="0"/>
              <w:autoSpaceDE w:val="0"/>
              <w:autoSpaceDN w:val="0"/>
              <w:adjustRightInd w:val="0"/>
              <w:spacing w:after="0" w:line="240" w:lineRule="auto"/>
              <w:rPr>
                <w:rFonts w:ascii="Courier New" w:hAnsi="Courier New" w:cs="Courier New"/>
              </w:rPr>
            </w:pPr>
            <w:r w:rsidRPr="00C47C4E">
              <w:rPr>
                <w:rFonts w:ascii="Courier New" w:hAnsi="Courier New" w:cs="Courier New"/>
              </w:rPr>
              <w:t>Администрации</w:t>
            </w:r>
          </w:p>
          <w:p w:rsidR="00573C65" w:rsidRPr="00C47C4E" w:rsidRDefault="00573C65" w:rsidP="00573C65">
            <w:pPr>
              <w:widowControl w:val="0"/>
              <w:autoSpaceDE w:val="0"/>
              <w:autoSpaceDN w:val="0"/>
              <w:adjustRightInd w:val="0"/>
              <w:spacing w:after="0" w:line="240" w:lineRule="auto"/>
              <w:rPr>
                <w:rFonts w:ascii="Courier New" w:hAnsi="Courier New" w:cs="Courier New"/>
              </w:rPr>
            </w:pPr>
            <w:r w:rsidRPr="00C47C4E">
              <w:rPr>
                <w:rFonts w:ascii="Courier New" w:hAnsi="Courier New" w:cs="Courier New"/>
              </w:rPr>
              <w:t>Едогонского</w:t>
            </w:r>
          </w:p>
          <w:p w:rsidR="00573C65" w:rsidRPr="00C47C4E" w:rsidRDefault="00573C65" w:rsidP="00573C65">
            <w:pPr>
              <w:widowControl w:val="0"/>
              <w:autoSpaceDE w:val="0"/>
              <w:autoSpaceDN w:val="0"/>
              <w:adjustRightInd w:val="0"/>
              <w:spacing w:after="0" w:line="240" w:lineRule="auto"/>
              <w:rPr>
                <w:rFonts w:ascii="Courier New" w:hAnsi="Courier New" w:cs="Courier New"/>
              </w:rPr>
            </w:pPr>
            <w:r w:rsidRPr="00C47C4E">
              <w:rPr>
                <w:rFonts w:ascii="Courier New" w:hAnsi="Courier New" w:cs="Courier New"/>
              </w:rPr>
              <w:t>с/п.</w:t>
            </w:r>
          </w:p>
          <w:p w:rsidR="00573C65" w:rsidRPr="00C47C4E" w:rsidRDefault="00573C65" w:rsidP="00573C65">
            <w:pPr>
              <w:widowControl w:val="0"/>
              <w:autoSpaceDE w:val="0"/>
              <w:autoSpaceDN w:val="0"/>
              <w:adjustRightInd w:val="0"/>
              <w:spacing w:after="0" w:line="240" w:lineRule="auto"/>
              <w:rPr>
                <w:rFonts w:ascii="Courier New" w:hAnsi="Courier New" w:cs="Courier New"/>
              </w:rPr>
            </w:pPr>
            <w:r w:rsidRPr="00C47C4E">
              <w:rPr>
                <w:rFonts w:ascii="Courier New" w:hAnsi="Courier New" w:cs="Courier New"/>
              </w:rPr>
              <w:t>Зыбайлова О.В</w:t>
            </w:r>
          </w:p>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b/>
              </w:rPr>
            </w:pPr>
            <w:r w:rsidRPr="00C47C4E">
              <w:rPr>
                <w:rFonts w:ascii="Courier New" w:hAnsi="Courier New" w:cs="Courier New"/>
                <w:b/>
              </w:rPr>
              <w:t>Всего</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b/>
              </w:rPr>
            </w:pPr>
            <w:r w:rsidRPr="00C47C4E">
              <w:rPr>
                <w:rFonts w:ascii="Courier New" w:hAnsi="Courier New" w:cs="Courier New"/>
                <w:b/>
              </w:rPr>
              <w:t>63,6</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b/>
              </w:rPr>
            </w:pPr>
            <w:r w:rsidRPr="00C47C4E">
              <w:rPr>
                <w:rFonts w:ascii="Courier New" w:hAnsi="Courier New" w:cs="Courier New"/>
                <w:b/>
              </w:rPr>
              <w:t>90,5</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b/>
              </w:rPr>
            </w:pPr>
            <w:r w:rsidRPr="00C47C4E">
              <w:rPr>
                <w:rFonts w:ascii="Courier New" w:hAnsi="Courier New" w:cs="Courier New"/>
                <w:b/>
              </w:rPr>
              <w:t>30,5</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b/>
              </w:rPr>
            </w:pPr>
            <w:r w:rsidRPr="00C47C4E">
              <w:rPr>
                <w:rFonts w:ascii="Courier New" w:hAnsi="Courier New" w:cs="Courier New"/>
                <w:b/>
              </w:rPr>
              <w:t>30,5</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b/>
              </w:rPr>
            </w:pPr>
            <w:r w:rsidRPr="00C47C4E">
              <w:rPr>
                <w:rFonts w:ascii="Courier New" w:hAnsi="Courier New" w:cs="Courier New"/>
                <w:b/>
              </w:rPr>
              <w:t>30,5</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b/>
              </w:rPr>
            </w:pPr>
            <w:r w:rsidRPr="00C47C4E">
              <w:rPr>
                <w:rFonts w:ascii="Courier New" w:hAnsi="Courier New" w:cs="Courier New"/>
                <w:b/>
              </w:rPr>
              <w:t>245,6</w:t>
            </w:r>
          </w:p>
        </w:tc>
      </w:tr>
      <w:tr w:rsidR="00573C65" w:rsidRPr="00C47C4E" w:rsidTr="00573C65">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МБ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40,9</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83,6</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30,5</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b/>
              </w:rPr>
            </w:pPr>
            <w:r w:rsidRPr="00C47C4E">
              <w:rPr>
                <w:rFonts w:ascii="Courier New" w:hAnsi="Courier New" w:cs="Courier New"/>
                <w:b/>
              </w:rPr>
              <w:t>30,5</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b/>
              </w:rPr>
            </w:pPr>
            <w:r w:rsidRPr="00C47C4E">
              <w:rPr>
                <w:rFonts w:ascii="Courier New" w:hAnsi="Courier New" w:cs="Courier New"/>
                <w:b/>
              </w:rPr>
              <w:t>30,5</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rPr>
                <w:rFonts w:ascii="Courier New" w:hAnsi="Courier New" w:cs="Courier New"/>
              </w:rPr>
            </w:pPr>
            <w:r w:rsidRPr="00C47C4E">
              <w:rPr>
                <w:rFonts w:ascii="Courier New" w:hAnsi="Courier New" w:cs="Courier New"/>
              </w:rPr>
              <w:t xml:space="preserve">     216,0</w:t>
            </w:r>
          </w:p>
        </w:tc>
      </w:tr>
      <w:tr w:rsidR="00573C65" w:rsidRPr="00C47C4E" w:rsidTr="00573C65">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РБ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r>
      <w:tr w:rsidR="00573C65" w:rsidRPr="00C47C4E" w:rsidTr="00573C65">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ОБ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22,7</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6,9</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29,6</w:t>
            </w:r>
          </w:p>
        </w:tc>
      </w:tr>
      <w:tr w:rsidR="00573C65" w:rsidRPr="00C47C4E" w:rsidTr="00573C65">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ФБ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r>
      <w:tr w:rsidR="00573C65" w:rsidRPr="00C47C4E" w:rsidTr="00573C65">
        <w:trPr>
          <w:gridBefore w:val="1"/>
          <w:wBefore w:w="22" w:type="pct"/>
          <w:trHeight w:val="12"/>
        </w:trPr>
        <w:tc>
          <w:tcPr>
            <w:tcW w:w="125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ИИ</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r>
      <w:tr w:rsidR="00573C65" w:rsidRPr="00C47C4E" w:rsidTr="00573C65">
        <w:trPr>
          <w:gridBefore w:val="1"/>
          <w:wBefore w:w="22" w:type="pct"/>
          <w:trHeight w:val="12"/>
        </w:trPr>
        <w:tc>
          <w:tcPr>
            <w:tcW w:w="1251"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73C65" w:rsidRPr="00C47C4E" w:rsidRDefault="00573C65" w:rsidP="00573C65">
            <w:pPr>
              <w:widowControl w:val="0"/>
              <w:autoSpaceDE w:val="0"/>
              <w:autoSpaceDN w:val="0"/>
              <w:adjustRightInd w:val="0"/>
              <w:spacing w:after="0" w:line="240" w:lineRule="auto"/>
              <w:ind w:right="-2"/>
              <w:rPr>
                <w:rFonts w:ascii="Courier New" w:hAnsi="Courier New" w:cs="Courier New"/>
                <w:u w:val="single"/>
              </w:rPr>
            </w:pPr>
            <w:r w:rsidRPr="00C47C4E">
              <w:rPr>
                <w:rFonts w:ascii="Courier New" w:hAnsi="Courier New" w:cs="Courier New"/>
                <w:u w:val="single"/>
              </w:rPr>
              <w:t>Основное мероприятие 5.1.</w:t>
            </w:r>
          </w:p>
          <w:p w:rsidR="00573C65" w:rsidRPr="00C47C4E" w:rsidRDefault="00573C65" w:rsidP="00573C65">
            <w:pPr>
              <w:widowControl w:val="0"/>
              <w:autoSpaceDE w:val="0"/>
              <w:autoSpaceDN w:val="0"/>
              <w:adjustRightInd w:val="0"/>
              <w:spacing w:after="0" w:line="240" w:lineRule="auto"/>
              <w:ind w:right="-2"/>
              <w:rPr>
                <w:rFonts w:ascii="Courier New" w:hAnsi="Courier New" w:cs="Courier New"/>
              </w:rPr>
            </w:pPr>
            <w:r w:rsidRPr="00C47C4E">
              <w:rPr>
                <w:rFonts w:ascii="Courier New" w:hAnsi="Courier New" w:cs="Courier New"/>
              </w:rPr>
              <w:t xml:space="preserve">«Обеспечение первичных мер пожарной безопасности в границах населенных пунктов </w:t>
            </w:r>
            <w:r w:rsidRPr="00C47C4E">
              <w:rPr>
                <w:rFonts w:ascii="Courier New" w:hAnsi="Courier New" w:cs="Courier New"/>
              </w:rPr>
              <w:lastRenderedPageBreak/>
              <w:t>сельского поселения»</w:t>
            </w:r>
          </w:p>
        </w:tc>
        <w:tc>
          <w:tcPr>
            <w:tcW w:w="566"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r w:rsidRPr="00C47C4E">
              <w:rPr>
                <w:rFonts w:ascii="Courier New" w:hAnsi="Courier New" w:cs="Courier New"/>
              </w:rPr>
              <w:lastRenderedPageBreak/>
              <w:t>специалист</w:t>
            </w:r>
          </w:p>
          <w:p w:rsidR="00573C65" w:rsidRPr="00C47C4E" w:rsidRDefault="00573C65" w:rsidP="00573C65">
            <w:pPr>
              <w:widowControl w:val="0"/>
              <w:autoSpaceDE w:val="0"/>
              <w:autoSpaceDN w:val="0"/>
              <w:adjustRightInd w:val="0"/>
              <w:spacing w:after="0" w:line="240" w:lineRule="auto"/>
              <w:rPr>
                <w:rFonts w:ascii="Courier New" w:hAnsi="Courier New" w:cs="Courier New"/>
              </w:rPr>
            </w:pPr>
            <w:r w:rsidRPr="00C47C4E">
              <w:rPr>
                <w:rFonts w:ascii="Courier New" w:hAnsi="Courier New" w:cs="Courier New"/>
              </w:rPr>
              <w:t>Администрации</w:t>
            </w:r>
          </w:p>
          <w:p w:rsidR="00573C65" w:rsidRPr="00C47C4E" w:rsidRDefault="00573C65" w:rsidP="00573C65">
            <w:pPr>
              <w:widowControl w:val="0"/>
              <w:autoSpaceDE w:val="0"/>
              <w:autoSpaceDN w:val="0"/>
              <w:adjustRightInd w:val="0"/>
              <w:spacing w:after="0" w:line="240" w:lineRule="auto"/>
              <w:rPr>
                <w:rFonts w:ascii="Courier New" w:hAnsi="Courier New" w:cs="Courier New"/>
              </w:rPr>
            </w:pPr>
            <w:r w:rsidRPr="00C47C4E">
              <w:rPr>
                <w:rFonts w:ascii="Courier New" w:hAnsi="Courier New" w:cs="Courier New"/>
              </w:rPr>
              <w:t>Едогонского</w:t>
            </w:r>
          </w:p>
          <w:p w:rsidR="00573C65" w:rsidRPr="00C47C4E" w:rsidRDefault="00573C65" w:rsidP="00573C65">
            <w:pPr>
              <w:widowControl w:val="0"/>
              <w:autoSpaceDE w:val="0"/>
              <w:autoSpaceDN w:val="0"/>
              <w:adjustRightInd w:val="0"/>
              <w:spacing w:after="0" w:line="240" w:lineRule="auto"/>
              <w:rPr>
                <w:rFonts w:ascii="Courier New" w:hAnsi="Courier New" w:cs="Courier New"/>
              </w:rPr>
            </w:pPr>
            <w:r w:rsidRPr="00C47C4E">
              <w:rPr>
                <w:rFonts w:ascii="Courier New" w:hAnsi="Courier New" w:cs="Courier New"/>
              </w:rPr>
              <w:lastRenderedPageBreak/>
              <w:t>с/п.</w:t>
            </w:r>
          </w:p>
          <w:p w:rsidR="00573C65" w:rsidRPr="00C47C4E" w:rsidRDefault="00573C65" w:rsidP="00573C65">
            <w:pPr>
              <w:widowControl w:val="0"/>
              <w:autoSpaceDE w:val="0"/>
              <w:autoSpaceDN w:val="0"/>
              <w:adjustRightInd w:val="0"/>
              <w:spacing w:after="0" w:line="240" w:lineRule="auto"/>
              <w:rPr>
                <w:rFonts w:ascii="Courier New" w:hAnsi="Courier New" w:cs="Courier New"/>
              </w:rPr>
            </w:pPr>
            <w:r w:rsidRPr="00C47C4E">
              <w:rPr>
                <w:rFonts w:ascii="Courier New" w:hAnsi="Courier New" w:cs="Courier New"/>
              </w:rPr>
              <w:t>Зыбайлова О.В</w:t>
            </w:r>
          </w:p>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lastRenderedPageBreak/>
              <w:t>Всего</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63,1</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88,0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30,0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30,0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30,0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241,1</w:t>
            </w:r>
          </w:p>
        </w:tc>
      </w:tr>
      <w:tr w:rsidR="00573C65" w:rsidRPr="00C47C4E" w:rsidTr="00573C65">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МБ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40,4</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81,1</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240" w:lineRule="auto"/>
              <w:jc w:val="center"/>
              <w:rPr>
                <w:rFonts w:ascii="Courier New" w:hAnsi="Courier New" w:cs="Courier New"/>
              </w:rPr>
            </w:pPr>
            <w:r w:rsidRPr="00C47C4E">
              <w:rPr>
                <w:rFonts w:ascii="Courier New" w:hAnsi="Courier New" w:cs="Courier New"/>
              </w:rPr>
              <w:t>30,0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30,0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30,0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211,5</w:t>
            </w:r>
          </w:p>
        </w:tc>
      </w:tr>
      <w:tr w:rsidR="00573C65" w:rsidRPr="00C47C4E" w:rsidTr="00573C65">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РБ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r>
      <w:tr w:rsidR="00573C65" w:rsidRPr="00C47C4E" w:rsidTr="00573C65">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ОБ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22,7</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6,9</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29,6</w:t>
            </w:r>
          </w:p>
        </w:tc>
      </w:tr>
      <w:tr w:rsidR="00573C65" w:rsidRPr="00C47C4E" w:rsidTr="00573C65">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ФБ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r>
      <w:tr w:rsidR="00573C65" w:rsidRPr="00C47C4E" w:rsidTr="00573C65">
        <w:trPr>
          <w:gridBefore w:val="1"/>
          <w:wBefore w:w="22" w:type="pct"/>
          <w:trHeight w:val="12"/>
        </w:trPr>
        <w:tc>
          <w:tcPr>
            <w:tcW w:w="125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ИИ</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r>
      <w:tr w:rsidR="00573C65" w:rsidRPr="00C47C4E" w:rsidTr="00573C65">
        <w:trPr>
          <w:gridBefore w:val="1"/>
          <w:wBefore w:w="22" w:type="pct"/>
          <w:trHeight w:val="12"/>
        </w:trPr>
        <w:tc>
          <w:tcPr>
            <w:tcW w:w="1251" w:type="pct"/>
            <w:vMerge w:val="restart"/>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u w:val="single"/>
              </w:rPr>
            </w:pPr>
            <w:r w:rsidRPr="00C47C4E">
              <w:rPr>
                <w:rFonts w:ascii="Courier New" w:hAnsi="Courier New" w:cs="Courier New"/>
                <w:u w:val="single"/>
              </w:rPr>
              <w:t>Основное мероприятие 5.2.</w:t>
            </w:r>
          </w:p>
          <w:p w:rsidR="00573C65" w:rsidRPr="00C47C4E" w:rsidRDefault="00573C65" w:rsidP="00573C65">
            <w:pPr>
              <w:widowControl w:val="0"/>
              <w:autoSpaceDE w:val="0"/>
              <w:autoSpaceDN w:val="0"/>
              <w:adjustRightInd w:val="0"/>
              <w:spacing w:after="0" w:line="240" w:lineRule="auto"/>
              <w:rPr>
                <w:rFonts w:ascii="Courier New" w:hAnsi="Courier New" w:cs="Courier New"/>
              </w:rPr>
            </w:pPr>
            <w:r w:rsidRPr="00C47C4E">
              <w:rPr>
                <w:rFonts w:ascii="Courier New" w:hAnsi="Courier New" w:cs="Courier New"/>
              </w:rPr>
              <w:t>«Профилактика безнадзорности и правонарушений на территории сельского поселения»</w:t>
            </w:r>
          </w:p>
        </w:tc>
        <w:tc>
          <w:tcPr>
            <w:tcW w:w="566" w:type="pct"/>
            <w:vMerge w:val="restart"/>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r w:rsidRPr="00C47C4E">
              <w:rPr>
                <w:rFonts w:ascii="Courier New" w:hAnsi="Courier New" w:cs="Courier New"/>
              </w:rPr>
              <w:t>специалист</w:t>
            </w:r>
          </w:p>
          <w:p w:rsidR="00573C65" w:rsidRPr="00C47C4E" w:rsidRDefault="00573C65" w:rsidP="00573C65">
            <w:pPr>
              <w:widowControl w:val="0"/>
              <w:autoSpaceDE w:val="0"/>
              <w:autoSpaceDN w:val="0"/>
              <w:adjustRightInd w:val="0"/>
              <w:spacing w:after="0" w:line="240" w:lineRule="auto"/>
              <w:rPr>
                <w:rFonts w:ascii="Courier New" w:hAnsi="Courier New" w:cs="Courier New"/>
              </w:rPr>
            </w:pPr>
            <w:r w:rsidRPr="00C47C4E">
              <w:rPr>
                <w:rFonts w:ascii="Courier New" w:hAnsi="Courier New" w:cs="Courier New"/>
              </w:rPr>
              <w:t>Администрации</w:t>
            </w:r>
          </w:p>
          <w:p w:rsidR="00573C65" w:rsidRPr="00C47C4E" w:rsidRDefault="00573C65" w:rsidP="00573C65">
            <w:pPr>
              <w:widowControl w:val="0"/>
              <w:autoSpaceDE w:val="0"/>
              <w:autoSpaceDN w:val="0"/>
              <w:adjustRightInd w:val="0"/>
              <w:spacing w:after="0" w:line="240" w:lineRule="auto"/>
              <w:rPr>
                <w:rFonts w:ascii="Courier New" w:hAnsi="Courier New" w:cs="Courier New"/>
              </w:rPr>
            </w:pPr>
            <w:r w:rsidRPr="00C47C4E">
              <w:rPr>
                <w:rFonts w:ascii="Courier New" w:hAnsi="Courier New" w:cs="Courier New"/>
              </w:rPr>
              <w:t>Едогонского</w:t>
            </w:r>
          </w:p>
          <w:p w:rsidR="00573C65" w:rsidRPr="00C47C4E" w:rsidRDefault="00573C65" w:rsidP="00573C65">
            <w:pPr>
              <w:widowControl w:val="0"/>
              <w:autoSpaceDE w:val="0"/>
              <w:autoSpaceDN w:val="0"/>
              <w:adjustRightInd w:val="0"/>
              <w:spacing w:after="0" w:line="240" w:lineRule="auto"/>
              <w:rPr>
                <w:rFonts w:ascii="Courier New" w:hAnsi="Courier New" w:cs="Courier New"/>
              </w:rPr>
            </w:pPr>
            <w:r w:rsidRPr="00C47C4E">
              <w:rPr>
                <w:rFonts w:ascii="Courier New" w:hAnsi="Courier New" w:cs="Courier New"/>
              </w:rPr>
              <w:t>с/п.</w:t>
            </w:r>
          </w:p>
          <w:p w:rsidR="00573C65" w:rsidRPr="00C47C4E" w:rsidRDefault="00573C65" w:rsidP="00573C65">
            <w:pPr>
              <w:widowControl w:val="0"/>
              <w:autoSpaceDE w:val="0"/>
              <w:autoSpaceDN w:val="0"/>
              <w:adjustRightInd w:val="0"/>
              <w:spacing w:after="0" w:line="240" w:lineRule="auto"/>
              <w:rPr>
                <w:rFonts w:ascii="Courier New" w:hAnsi="Courier New" w:cs="Courier New"/>
              </w:rPr>
            </w:pPr>
            <w:r w:rsidRPr="00C47C4E">
              <w:rPr>
                <w:rFonts w:ascii="Courier New" w:hAnsi="Courier New" w:cs="Courier New"/>
              </w:rPr>
              <w:t>Зыбайлова О.В</w:t>
            </w:r>
          </w:p>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Всего</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0,5</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0,5</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0,5</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0,5</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0,5</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2,5</w:t>
            </w:r>
          </w:p>
        </w:tc>
      </w:tr>
      <w:tr w:rsidR="00573C65" w:rsidRPr="00C47C4E" w:rsidTr="00573C65">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МБ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0,5</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0,5</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0,5</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0,5</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0,5</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2,5</w:t>
            </w:r>
          </w:p>
        </w:tc>
      </w:tr>
      <w:tr w:rsidR="00573C65" w:rsidRPr="00C47C4E" w:rsidTr="00573C65">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РБ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r>
      <w:tr w:rsidR="00573C65" w:rsidRPr="00C47C4E" w:rsidTr="00573C65">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ОБ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r>
      <w:tr w:rsidR="00573C65" w:rsidRPr="00C47C4E" w:rsidTr="00573C65">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ФБ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r>
      <w:tr w:rsidR="00573C65" w:rsidRPr="00C47C4E" w:rsidTr="00573C65">
        <w:trPr>
          <w:gridBefore w:val="1"/>
          <w:wBefore w:w="22" w:type="pct"/>
          <w:trHeight w:val="12"/>
        </w:trPr>
        <w:tc>
          <w:tcPr>
            <w:tcW w:w="125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ИИ</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r>
      <w:tr w:rsidR="00573C65" w:rsidRPr="00C47C4E" w:rsidTr="00573C65">
        <w:trPr>
          <w:gridBefore w:val="1"/>
          <w:wBefore w:w="22" w:type="pct"/>
          <w:trHeight w:val="12"/>
        </w:trPr>
        <w:tc>
          <w:tcPr>
            <w:tcW w:w="1251" w:type="pct"/>
            <w:vMerge w:val="restart"/>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u w:val="single"/>
              </w:rPr>
            </w:pPr>
            <w:r w:rsidRPr="00C47C4E">
              <w:rPr>
                <w:rFonts w:ascii="Courier New" w:hAnsi="Courier New" w:cs="Courier New"/>
                <w:u w:val="single"/>
              </w:rPr>
              <w:t>Основное мероприятие 5.3</w:t>
            </w:r>
          </w:p>
          <w:p w:rsidR="00573C65" w:rsidRPr="00C47C4E" w:rsidRDefault="00573C65" w:rsidP="00573C65">
            <w:pPr>
              <w:widowControl w:val="0"/>
              <w:autoSpaceDE w:val="0"/>
              <w:autoSpaceDN w:val="0"/>
              <w:adjustRightInd w:val="0"/>
              <w:spacing w:after="0" w:line="240" w:lineRule="auto"/>
              <w:rPr>
                <w:rFonts w:ascii="Courier New" w:hAnsi="Courier New" w:cs="Courier New"/>
              </w:rPr>
            </w:pPr>
            <w:r w:rsidRPr="00C47C4E">
              <w:rPr>
                <w:rFonts w:ascii="Courier New" w:hAnsi="Courier New" w:cs="Courier New"/>
              </w:rPr>
              <w:t>«Участие в предупреждении и ликвидации последствий чрезвычайных ситуаций в границах поселений</w:t>
            </w:r>
          </w:p>
        </w:tc>
        <w:tc>
          <w:tcPr>
            <w:tcW w:w="566" w:type="pct"/>
            <w:vMerge w:val="restart"/>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r w:rsidRPr="00C47C4E">
              <w:rPr>
                <w:rFonts w:ascii="Courier New" w:hAnsi="Courier New" w:cs="Courier New"/>
              </w:rPr>
              <w:t>специалист</w:t>
            </w:r>
          </w:p>
          <w:p w:rsidR="00573C65" w:rsidRPr="00C47C4E" w:rsidRDefault="00573C65" w:rsidP="00573C65">
            <w:pPr>
              <w:widowControl w:val="0"/>
              <w:autoSpaceDE w:val="0"/>
              <w:autoSpaceDN w:val="0"/>
              <w:adjustRightInd w:val="0"/>
              <w:spacing w:after="0" w:line="240" w:lineRule="auto"/>
              <w:rPr>
                <w:rFonts w:ascii="Courier New" w:hAnsi="Courier New" w:cs="Courier New"/>
              </w:rPr>
            </w:pPr>
            <w:r w:rsidRPr="00C47C4E">
              <w:rPr>
                <w:rFonts w:ascii="Courier New" w:hAnsi="Courier New" w:cs="Courier New"/>
              </w:rPr>
              <w:t>Администрации</w:t>
            </w:r>
          </w:p>
          <w:p w:rsidR="00573C65" w:rsidRPr="00C47C4E" w:rsidRDefault="00573C65" w:rsidP="00573C65">
            <w:pPr>
              <w:widowControl w:val="0"/>
              <w:autoSpaceDE w:val="0"/>
              <w:autoSpaceDN w:val="0"/>
              <w:adjustRightInd w:val="0"/>
              <w:spacing w:after="0" w:line="240" w:lineRule="auto"/>
              <w:rPr>
                <w:rFonts w:ascii="Courier New" w:hAnsi="Courier New" w:cs="Courier New"/>
              </w:rPr>
            </w:pPr>
            <w:r w:rsidRPr="00C47C4E">
              <w:rPr>
                <w:rFonts w:ascii="Courier New" w:hAnsi="Courier New" w:cs="Courier New"/>
              </w:rPr>
              <w:t>Едогонского</w:t>
            </w:r>
          </w:p>
          <w:p w:rsidR="00573C65" w:rsidRPr="00C47C4E" w:rsidRDefault="00573C65" w:rsidP="00573C65">
            <w:pPr>
              <w:widowControl w:val="0"/>
              <w:autoSpaceDE w:val="0"/>
              <w:autoSpaceDN w:val="0"/>
              <w:adjustRightInd w:val="0"/>
              <w:spacing w:after="0" w:line="240" w:lineRule="auto"/>
              <w:rPr>
                <w:rFonts w:ascii="Courier New" w:hAnsi="Courier New" w:cs="Courier New"/>
              </w:rPr>
            </w:pPr>
            <w:r w:rsidRPr="00C47C4E">
              <w:rPr>
                <w:rFonts w:ascii="Courier New" w:hAnsi="Courier New" w:cs="Courier New"/>
              </w:rPr>
              <w:t>с/п.</w:t>
            </w:r>
          </w:p>
          <w:p w:rsidR="00573C65" w:rsidRPr="00C47C4E" w:rsidRDefault="00573C65" w:rsidP="00573C65">
            <w:pPr>
              <w:widowControl w:val="0"/>
              <w:autoSpaceDE w:val="0"/>
              <w:autoSpaceDN w:val="0"/>
              <w:adjustRightInd w:val="0"/>
              <w:spacing w:after="0" w:line="240" w:lineRule="auto"/>
              <w:rPr>
                <w:rFonts w:ascii="Courier New" w:hAnsi="Courier New" w:cs="Courier New"/>
              </w:rPr>
            </w:pPr>
            <w:r w:rsidRPr="00C47C4E">
              <w:rPr>
                <w:rFonts w:ascii="Courier New" w:hAnsi="Courier New" w:cs="Courier New"/>
              </w:rPr>
              <w:t>Зыбайлова О.В</w:t>
            </w:r>
          </w:p>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Всего</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2,0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2,0</w:t>
            </w:r>
          </w:p>
        </w:tc>
      </w:tr>
      <w:tr w:rsidR="00573C65" w:rsidRPr="00C47C4E" w:rsidTr="00573C65">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МБ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2,0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2,0</w:t>
            </w:r>
          </w:p>
        </w:tc>
      </w:tr>
      <w:tr w:rsidR="00573C65" w:rsidRPr="00C47C4E" w:rsidTr="00573C65">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РБ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r>
      <w:tr w:rsidR="00573C65" w:rsidRPr="00C47C4E" w:rsidTr="00573C65">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ОБ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r>
      <w:tr w:rsidR="00573C65" w:rsidRPr="00C47C4E" w:rsidTr="00573C65">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ФБ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r>
      <w:tr w:rsidR="00573C65" w:rsidRPr="00C47C4E" w:rsidTr="00573C65">
        <w:trPr>
          <w:gridBefore w:val="1"/>
          <w:wBefore w:w="22" w:type="pct"/>
          <w:trHeight w:val="12"/>
        </w:trPr>
        <w:tc>
          <w:tcPr>
            <w:tcW w:w="125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ИИ</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r>
      <w:tr w:rsidR="00573C65" w:rsidRPr="00C47C4E" w:rsidTr="00573C65">
        <w:trPr>
          <w:gridBefore w:val="1"/>
          <w:wBefore w:w="22" w:type="pct"/>
          <w:trHeight w:val="12"/>
        </w:trPr>
        <w:tc>
          <w:tcPr>
            <w:tcW w:w="1251"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b/>
                <w:u w:val="single"/>
              </w:rPr>
            </w:pPr>
          </w:p>
          <w:p w:rsidR="00573C65" w:rsidRPr="00C47C4E" w:rsidRDefault="00573C65" w:rsidP="00573C65">
            <w:pPr>
              <w:widowControl w:val="0"/>
              <w:autoSpaceDE w:val="0"/>
              <w:autoSpaceDN w:val="0"/>
              <w:adjustRightInd w:val="0"/>
              <w:spacing w:after="0" w:line="240" w:lineRule="auto"/>
              <w:rPr>
                <w:rFonts w:ascii="Courier New" w:hAnsi="Courier New" w:cs="Courier New"/>
                <w:b/>
                <w:u w:val="single"/>
              </w:rPr>
            </w:pPr>
            <w:r w:rsidRPr="00C47C4E">
              <w:rPr>
                <w:rFonts w:ascii="Courier New" w:hAnsi="Courier New" w:cs="Courier New"/>
                <w:b/>
                <w:u w:val="single"/>
              </w:rPr>
              <w:t>Подпрограмма 6</w:t>
            </w:r>
          </w:p>
          <w:p w:rsidR="00573C65" w:rsidRPr="00C47C4E" w:rsidRDefault="00573C65" w:rsidP="00573C65">
            <w:pPr>
              <w:widowControl w:val="0"/>
              <w:autoSpaceDE w:val="0"/>
              <w:autoSpaceDN w:val="0"/>
              <w:adjustRightInd w:val="0"/>
              <w:spacing w:after="0" w:line="240" w:lineRule="auto"/>
              <w:rPr>
                <w:rFonts w:ascii="Courier New" w:hAnsi="Courier New" w:cs="Courier New"/>
              </w:rPr>
            </w:pPr>
            <w:r w:rsidRPr="00C47C4E">
              <w:rPr>
                <w:rFonts w:ascii="Courier New" w:hAnsi="Courier New" w:cs="Courier New"/>
              </w:rPr>
              <w:t>«</w:t>
            </w:r>
            <w:r w:rsidRPr="00C47C4E">
              <w:rPr>
                <w:rFonts w:ascii="Courier New" w:hAnsi="Courier New" w:cs="Courier New"/>
                <w:b/>
              </w:rPr>
              <w:t>Развитие культуры и спорта на территории Едогонского сельского поселения на 2018-2022гг</w:t>
            </w:r>
            <w:r w:rsidRPr="00C47C4E">
              <w:rPr>
                <w:rFonts w:ascii="Courier New" w:hAnsi="Courier New" w:cs="Courier New"/>
              </w:rPr>
              <w:t>»</w:t>
            </w:r>
          </w:p>
        </w:tc>
        <w:tc>
          <w:tcPr>
            <w:tcW w:w="566"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r w:rsidRPr="00C47C4E">
              <w:rPr>
                <w:rFonts w:ascii="Courier New" w:hAnsi="Courier New" w:cs="Courier New"/>
              </w:rPr>
              <w:t xml:space="preserve"> Директор </w:t>
            </w:r>
          </w:p>
          <w:p w:rsidR="00573C65" w:rsidRPr="00C47C4E" w:rsidRDefault="00573C65" w:rsidP="00573C65">
            <w:pPr>
              <w:widowControl w:val="0"/>
              <w:autoSpaceDE w:val="0"/>
              <w:autoSpaceDN w:val="0"/>
              <w:adjustRightInd w:val="0"/>
              <w:spacing w:after="0" w:line="240" w:lineRule="auto"/>
              <w:rPr>
                <w:rFonts w:ascii="Courier New" w:hAnsi="Courier New" w:cs="Courier New"/>
              </w:rPr>
            </w:pPr>
            <w:r w:rsidRPr="00C47C4E">
              <w:rPr>
                <w:rFonts w:ascii="Courier New" w:hAnsi="Courier New" w:cs="Courier New"/>
              </w:rPr>
              <w:t>МКУК КДЦ с.Едогон Зыбайлова О.</w:t>
            </w:r>
            <w:proofErr w:type="gramStart"/>
            <w:r w:rsidRPr="00C47C4E">
              <w:rPr>
                <w:rFonts w:ascii="Courier New" w:hAnsi="Courier New" w:cs="Courier New"/>
              </w:rPr>
              <w:t>П</w:t>
            </w:r>
            <w:proofErr w:type="gramEnd"/>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4" w:lineRule="atLeast"/>
              <w:jc w:val="center"/>
              <w:rPr>
                <w:rFonts w:ascii="Courier New" w:hAnsi="Courier New" w:cs="Courier New"/>
              </w:rPr>
            </w:pPr>
            <w:r w:rsidRPr="00C47C4E">
              <w:rPr>
                <w:rFonts w:ascii="Courier New" w:hAnsi="Courier New" w:cs="Courier New"/>
              </w:rPr>
              <w:t>Всего</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4" w:lineRule="atLeast"/>
              <w:jc w:val="center"/>
              <w:rPr>
                <w:rFonts w:ascii="Courier New" w:hAnsi="Courier New" w:cs="Courier New"/>
                <w:b/>
              </w:rPr>
            </w:pPr>
            <w:r w:rsidRPr="00C47C4E">
              <w:rPr>
                <w:rFonts w:ascii="Courier New" w:hAnsi="Courier New" w:cs="Courier New"/>
                <w:b/>
              </w:rPr>
              <w:t>3088,2</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4" w:lineRule="atLeast"/>
              <w:jc w:val="center"/>
              <w:rPr>
                <w:rFonts w:ascii="Courier New" w:hAnsi="Courier New" w:cs="Courier New"/>
                <w:b/>
              </w:rPr>
            </w:pPr>
            <w:r w:rsidRPr="00C47C4E">
              <w:rPr>
                <w:rFonts w:ascii="Courier New" w:hAnsi="Courier New" w:cs="Courier New"/>
                <w:b/>
              </w:rPr>
              <w:t>4587,5</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4" w:lineRule="atLeast"/>
              <w:jc w:val="center"/>
              <w:rPr>
                <w:rFonts w:ascii="Courier New" w:hAnsi="Courier New" w:cs="Courier New"/>
                <w:b/>
              </w:rPr>
            </w:pPr>
            <w:r w:rsidRPr="00C47C4E">
              <w:rPr>
                <w:rFonts w:ascii="Courier New" w:hAnsi="Courier New" w:cs="Courier New"/>
                <w:b/>
              </w:rPr>
              <w:t>14244,4</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4" w:lineRule="atLeast"/>
              <w:jc w:val="center"/>
              <w:rPr>
                <w:rFonts w:ascii="Courier New" w:hAnsi="Courier New" w:cs="Courier New"/>
                <w:b/>
              </w:rPr>
            </w:pPr>
            <w:r w:rsidRPr="00C47C4E">
              <w:rPr>
                <w:rFonts w:ascii="Courier New" w:hAnsi="Courier New" w:cs="Courier New"/>
                <w:b/>
              </w:rPr>
              <w:t>2379,3</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4" w:lineRule="atLeast"/>
              <w:jc w:val="center"/>
              <w:rPr>
                <w:rFonts w:ascii="Courier New" w:hAnsi="Courier New" w:cs="Courier New"/>
                <w:b/>
              </w:rPr>
            </w:pPr>
            <w:r w:rsidRPr="00C47C4E">
              <w:rPr>
                <w:rFonts w:ascii="Courier New" w:hAnsi="Courier New" w:cs="Courier New"/>
                <w:b/>
              </w:rPr>
              <w:t>1519,3</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4" w:lineRule="atLeast"/>
              <w:jc w:val="center"/>
              <w:rPr>
                <w:rFonts w:ascii="Courier New" w:hAnsi="Courier New" w:cs="Courier New"/>
                <w:b/>
              </w:rPr>
            </w:pPr>
            <w:r w:rsidRPr="00C47C4E">
              <w:rPr>
                <w:rFonts w:ascii="Courier New" w:hAnsi="Courier New" w:cs="Courier New"/>
                <w:b/>
              </w:rPr>
              <w:t>25818,7</w:t>
            </w:r>
          </w:p>
        </w:tc>
      </w:tr>
      <w:tr w:rsidR="00573C65" w:rsidRPr="00C47C4E" w:rsidTr="00573C65">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4" w:lineRule="atLeast"/>
              <w:jc w:val="center"/>
              <w:rPr>
                <w:rFonts w:ascii="Courier New" w:hAnsi="Courier New" w:cs="Courier New"/>
              </w:rPr>
            </w:pPr>
            <w:r w:rsidRPr="00C47C4E">
              <w:rPr>
                <w:rFonts w:ascii="Courier New" w:hAnsi="Courier New" w:cs="Courier New"/>
              </w:rPr>
              <w:t>МБ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4" w:lineRule="atLeast"/>
              <w:jc w:val="center"/>
              <w:rPr>
                <w:rFonts w:ascii="Courier New" w:hAnsi="Courier New" w:cs="Courier New"/>
              </w:rPr>
            </w:pPr>
            <w:r w:rsidRPr="00C47C4E">
              <w:rPr>
                <w:rFonts w:ascii="Courier New" w:hAnsi="Courier New" w:cs="Courier New"/>
              </w:rPr>
              <w:t>2872,9</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4" w:lineRule="atLeast"/>
              <w:jc w:val="center"/>
              <w:rPr>
                <w:rFonts w:ascii="Courier New" w:hAnsi="Courier New" w:cs="Courier New"/>
              </w:rPr>
            </w:pPr>
            <w:r w:rsidRPr="00C47C4E">
              <w:rPr>
                <w:rFonts w:ascii="Courier New" w:hAnsi="Courier New" w:cs="Courier New"/>
              </w:rPr>
              <w:t>4404,7</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4" w:lineRule="atLeast"/>
              <w:jc w:val="center"/>
              <w:rPr>
                <w:rFonts w:ascii="Courier New" w:hAnsi="Courier New" w:cs="Courier New"/>
              </w:rPr>
            </w:pPr>
            <w:r w:rsidRPr="00C47C4E">
              <w:rPr>
                <w:rFonts w:ascii="Courier New" w:hAnsi="Courier New" w:cs="Courier New"/>
              </w:rPr>
              <w:t>3696,7</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4" w:lineRule="atLeast"/>
              <w:jc w:val="center"/>
              <w:rPr>
                <w:rFonts w:ascii="Courier New" w:hAnsi="Courier New" w:cs="Courier New"/>
              </w:rPr>
            </w:pPr>
            <w:r w:rsidRPr="00C47C4E">
              <w:rPr>
                <w:rFonts w:ascii="Courier New" w:hAnsi="Courier New" w:cs="Courier New"/>
              </w:rPr>
              <w:t>2115,9</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4" w:lineRule="atLeast"/>
              <w:jc w:val="center"/>
              <w:rPr>
                <w:rFonts w:ascii="Courier New" w:hAnsi="Courier New" w:cs="Courier New"/>
              </w:rPr>
            </w:pPr>
            <w:r w:rsidRPr="00C47C4E">
              <w:rPr>
                <w:rFonts w:ascii="Courier New" w:hAnsi="Courier New" w:cs="Courier New"/>
              </w:rPr>
              <w:t>1419,3</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4" w:lineRule="atLeast"/>
              <w:jc w:val="center"/>
              <w:rPr>
                <w:rFonts w:ascii="Courier New" w:hAnsi="Courier New" w:cs="Courier New"/>
              </w:rPr>
            </w:pPr>
            <w:r w:rsidRPr="00C47C4E">
              <w:rPr>
                <w:rFonts w:ascii="Courier New" w:hAnsi="Courier New" w:cs="Courier New"/>
              </w:rPr>
              <w:t>14509,5</w:t>
            </w:r>
          </w:p>
        </w:tc>
      </w:tr>
      <w:tr w:rsidR="00573C65" w:rsidRPr="00C47C4E" w:rsidTr="00573C65">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4" w:lineRule="atLeast"/>
              <w:jc w:val="center"/>
              <w:rPr>
                <w:rFonts w:ascii="Courier New" w:hAnsi="Courier New" w:cs="Courier New"/>
              </w:rPr>
            </w:pPr>
            <w:r w:rsidRPr="00C47C4E">
              <w:rPr>
                <w:rFonts w:ascii="Courier New" w:hAnsi="Courier New" w:cs="Courier New"/>
              </w:rPr>
              <w:t>РБ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4" w:lineRule="atLeast"/>
              <w:jc w:val="center"/>
              <w:rPr>
                <w:rFonts w:ascii="Courier New" w:hAnsi="Courier New" w:cs="Courier New"/>
              </w:rPr>
            </w:pPr>
            <w:r w:rsidRPr="00C47C4E">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r>
      <w:tr w:rsidR="00573C65" w:rsidRPr="00C47C4E" w:rsidTr="00573C65">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4" w:lineRule="atLeast"/>
              <w:jc w:val="center"/>
              <w:rPr>
                <w:rFonts w:ascii="Courier New" w:hAnsi="Courier New" w:cs="Courier New"/>
              </w:rPr>
            </w:pPr>
            <w:r w:rsidRPr="00C47C4E">
              <w:rPr>
                <w:rFonts w:ascii="Courier New" w:hAnsi="Courier New" w:cs="Courier New"/>
              </w:rPr>
              <w:t>ОБ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215,3</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182,8</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10547.7</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263,4</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100,0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11309,2</w:t>
            </w:r>
          </w:p>
        </w:tc>
      </w:tr>
      <w:tr w:rsidR="00573C65" w:rsidRPr="00C47C4E" w:rsidTr="00573C65">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4" w:lineRule="atLeast"/>
              <w:jc w:val="center"/>
              <w:rPr>
                <w:rFonts w:ascii="Courier New" w:hAnsi="Courier New" w:cs="Courier New"/>
              </w:rPr>
            </w:pPr>
            <w:r w:rsidRPr="00C47C4E">
              <w:rPr>
                <w:rFonts w:ascii="Courier New" w:hAnsi="Courier New" w:cs="Courier New"/>
              </w:rPr>
              <w:t>ФБ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r>
      <w:tr w:rsidR="00573C65" w:rsidRPr="00C47C4E" w:rsidTr="00573C65">
        <w:trPr>
          <w:gridBefore w:val="1"/>
          <w:wBefore w:w="22" w:type="pct"/>
          <w:trHeight w:val="12"/>
        </w:trPr>
        <w:tc>
          <w:tcPr>
            <w:tcW w:w="125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4" w:lineRule="atLeast"/>
              <w:jc w:val="center"/>
              <w:rPr>
                <w:rFonts w:ascii="Courier New" w:hAnsi="Courier New" w:cs="Courier New"/>
              </w:rPr>
            </w:pPr>
            <w:r w:rsidRPr="00C47C4E">
              <w:rPr>
                <w:rFonts w:ascii="Courier New" w:hAnsi="Courier New" w:cs="Courier New"/>
              </w:rPr>
              <w:t>ИИ</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r>
      <w:tr w:rsidR="00573C65" w:rsidRPr="00C47C4E" w:rsidTr="00573C65">
        <w:trPr>
          <w:gridBefore w:val="1"/>
          <w:wBefore w:w="22" w:type="pct"/>
          <w:trHeight w:val="12"/>
        </w:trPr>
        <w:tc>
          <w:tcPr>
            <w:tcW w:w="1251"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73C65" w:rsidRPr="00C47C4E" w:rsidRDefault="00573C65" w:rsidP="00573C65">
            <w:pPr>
              <w:widowControl w:val="0"/>
              <w:autoSpaceDE w:val="0"/>
              <w:autoSpaceDN w:val="0"/>
              <w:adjustRightInd w:val="0"/>
              <w:spacing w:after="0" w:line="240" w:lineRule="auto"/>
              <w:rPr>
                <w:rFonts w:ascii="Courier New" w:hAnsi="Courier New" w:cs="Courier New"/>
                <w:u w:val="single"/>
              </w:rPr>
            </w:pPr>
            <w:r w:rsidRPr="00C47C4E">
              <w:rPr>
                <w:rFonts w:ascii="Courier New" w:hAnsi="Courier New" w:cs="Courier New"/>
                <w:u w:val="single"/>
              </w:rPr>
              <w:t>Основное мероприятие 6.1.</w:t>
            </w:r>
          </w:p>
          <w:p w:rsidR="00573C65" w:rsidRPr="00C47C4E" w:rsidRDefault="00573C65" w:rsidP="00573C65">
            <w:pPr>
              <w:widowControl w:val="0"/>
              <w:autoSpaceDE w:val="0"/>
              <w:autoSpaceDN w:val="0"/>
              <w:adjustRightInd w:val="0"/>
              <w:spacing w:after="0" w:line="240" w:lineRule="auto"/>
              <w:rPr>
                <w:rFonts w:ascii="Courier New" w:hAnsi="Courier New" w:cs="Courier New"/>
              </w:rPr>
            </w:pPr>
            <w:r w:rsidRPr="00C47C4E">
              <w:rPr>
                <w:rFonts w:ascii="Courier New" w:hAnsi="Courier New" w:cs="Courier New"/>
              </w:rPr>
              <w:t>«Организация досуга и обеспечение жителей услугами организаций культуры, организация библиотечного обслуживания»</w:t>
            </w:r>
          </w:p>
          <w:p w:rsidR="00573C65" w:rsidRPr="00C47C4E" w:rsidRDefault="00573C65" w:rsidP="00573C65">
            <w:pPr>
              <w:widowControl w:val="0"/>
              <w:autoSpaceDE w:val="0"/>
              <w:autoSpaceDN w:val="0"/>
              <w:adjustRightInd w:val="0"/>
              <w:spacing w:after="0" w:line="240" w:lineRule="auto"/>
              <w:rPr>
                <w:rFonts w:ascii="Courier New" w:hAnsi="Courier New" w:cs="Courier New"/>
              </w:rPr>
            </w:pPr>
          </w:p>
          <w:p w:rsidR="00573C65" w:rsidRPr="00C47C4E" w:rsidRDefault="00573C65" w:rsidP="00573C65">
            <w:pPr>
              <w:widowControl w:val="0"/>
              <w:autoSpaceDE w:val="0"/>
              <w:autoSpaceDN w:val="0"/>
              <w:adjustRightInd w:val="0"/>
              <w:spacing w:after="0" w:line="240" w:lineRule="auto"/>
              <w:rPr>
                <w:rFonts w:ascii="Courier New" w:hAnsi="Courier New" w:cs="Courier New"/>
              </w:rPr>
            </w:pPr>
          </w:p>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566"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r w:rsidRPr="00C47C4E">
              <w:rPr>
                <w:rFonts w:ascii="Courier New" w:hAnsi="Courier New" w:cs="Courier New"/>
              </w:rPr>
              <w:t xml:space="preserve">Директор </w:t>
            </w:r>
          </w:p>
          <w:p w:rsidR="00573C65" w:rsidRPr="00C47C4E" w:rsidRDefault="00573C65" w:rsidP="00573C65">
            <w:pPr>
              <w:widowControl w:val="0"/>
              <w:autoSpaceDE w:val="0"/>
              <w:autoSpaceDN w:val="0"/>
              <w:adjustRightInd w:val="0"/>
              <w:spacing w:after="0" w:line="240" w:lineRule="auto"/>
              <w:rPr>
                <w:rFonts w:ascii="Courier New" w:hAnsi="Courier New" w:cs="Courier New"/>
              </w:rPr>
            </w:pPr>
            <w:r w:rsidRPr="00C47C4E">
              <w:rPr>
                <w:rFonts w:ascii="Courier New" w:hAnsi="Courier New" w:cs="Courier New"/>
              </w:rPr>
              <w:t>МКУК КДЦ</w:t>
            </w:r>
          </w:p>
          <w:p w:rsidR="00573C65" w:rsidRPr="00C47C4E" w:rsidRDefault="00573C65" w:rsidP="00573C65">
            <w:pPr>
              <w:widowControl w:val="0"/>
              <w:autoSpaceDE w:val="0"/>
              <w:autoSpaceDN w:val="0"/>
              <w:adjustRightInd w:val="0"/>
              <w:spacing w:after="0" w:line="240" w:lineRule="auto"/>
              <w:rPr>
                <w:rFonts w:ascii="Courier New" w:hAnsi="Courier New" w:cs="Courier New"/>
              </w:rPr>
            </w:pPr>
            <w:r w:rsidRPr="00C47C4E">
              <w:rPr>
                <w:rFonts w:ascii="Courier New" w:hAnsi="Courier New" w:cs="Courier New"/>
              </w:rPr>
              <w:t xml:space="preserve"> с.Едогон Зыбайлова О.</w:t>
            </w:r>
            <w:proofErr w:type="gramStart"/>
            <w:r w:rsidRPr="00C47C4E">
              <w:rPr>
                <w:rFonts w:ascii="Courier New" w:hAnsi="Courier New" w:cs="Courier New"/>
              </w:rPr>
              <w:t>П</w:t>
            </w:r>
            <w:proofErr w:type="gramEnd"/>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4" w:lineRule="atLeast"/>
              <w:jc w:val="center"/>
              <w:rPr>
                <w:rFonts w:ascii="Courier New" w:hAnsi="Courier New" w:cs="Courier New"/>
              </w:rPr>
            </w:pPr>
            <w:r w:rsidRPr="00C47C4E">
              <w:rPr>
                <w:rFonts w:ascii="Courier New" w:hAnsi="Courier New" w:cs="Courier New"/>
              </w:rPr>
              <w:t>Всего</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outlineLvl w:val="0"/>
              <w:rPr>
                <w:rFonts w:ascii="Courier New" w:hAnsi="Courier New" w:cs="Courier New"/>
              </w:rPr>
            </w:pPr>
            <w:r w:rsidRPr="00C47C4E">
              <w:rPr>
                <w:rFonts w:ascii="Courier New" w:hAnsi="Courier New" w:cs="Courier New"/>
              </w:rPr>
              <w:t>2944,2</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outlineLvl w:val="0"/>
              <w:rPr>
                <w:rFonts w:ascii="Courier New" w:hAnsi="Courier New" w:cs="Courier New"/>
              </w:rPr>
            </w:pPr>
            <w:r w:rsidRPr="00C47C4E">
              <w:rPr>
                <w:rFonts w:ascii="Courier New" w:hAnsi="Courier New" w:cs="Courier New"/>
              </w:rPr>
              <w:t>4130,5</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outlineLvl w:val="0"/>
              <w:rPr>
                <w:rFonts w:ascii="Courier New" w:hAnsi="Courier New" w:cs="Courier New"/>
              </w:rPr>
            </w:pPr>
            <w:r w:rsidRPr="00C47C4E">
              <w:rPr>
                <w:rFonts w:ascii="Courier New" w:hAnsi="Courier New" w:cs="Courier New"/>
              </w:rPr>
              <w:t>3738,9</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2298,7</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1398,3</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14510,6</w:t>
            </w:r>
          </w:p>
        </w:tc>
      </w:tr>
      <w:tr w:rsidR="00573C65" w:rsidRPr="00C47C4E" w:rsidTr="00573C65">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4" w:lineRule="atLeast"/>
              <w:jc w:val="center"/>
              <w:rPr>
                <w:rFonts w:ascii="Courier New" w:hAnsi="Courier New" w:cs="Courier New"/>
              </w:rPr>
            </w:pPr>
            <w:r w:rsidRPr="00C47C4E">
              <w:rPr>
                <w:rFonts w:ascii="Courier New" w:hAnsi="Courier New" w:cs="Courier New"/>
              </w:rPr>
              <w:t>МБ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outlineLvl w:val="0"/>
              <w:rPr>
                <w:rFonts w:ascii="Courier New" w:hAnsi="Courier New" w:cs="Courier New"/>
              </w:rPr>
            </w:pPr>
            <w:r w:rsidRPr="00C47C4E">
              <w:rPr>
                <w:rFonts w:ascii="Courier New" w:hAnsi="Courier New" w:cs="Courier New"/>
              </w:rPr>
              <w:t>2826,9</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outlineLvl w:val="0"/>
              <w:rPr>
                <w:rFonts w:ascii="Courier New" w:hAnsi="Courier New" w:cs="Courier New"/>
              </w:rPr>
            </w:pPr>
            <w:r w:rsidRPr="00C47C4E">
              <w:rPr>
                <w:rFonts w:ascii="Courier New" w:hAnsi="Courier New" w:cs="Courier New"/>
              </w:rPr>
              <w:t>4007,1</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outlineLvl w:val="0"/>
              <w:rPr>
                <w:rFonts w:ascii="Courier New" w:hAnsi="Courier New" w:cs="Courier New"/>
              </w:rPr>
            </w:pPr>
            <w:r w:rsidRPr="00C47C4E">
              <w:rPr>
                <w:rFonts w:ascii="Courier New" w:hAnsi="Courier New" w:cs="Courier New"/>
              </w:rPr>
              <w:t>3571,7</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2095,3</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1398,3</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13899,3</w:t>
            </w:r>
          </w:p>
        </w:tc>
      </w:tr>
      <w:tr w:rsidR="00573C65" w:rsidRPr="00C47C4E" w:rsidTr="00573C65">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4" w:lineRule="atLeast"/>
              <w:jc w:val="center"/>
              <w:rPr>
                <w:rFonts w:ascii="Courier New" w:hAnsi="Courier New" w:cs="Courier New"/>
              </w:rPr>
            </w:pPr>
            <w:r w:rsidRPr="00C47C4E">
              <w:rPr>
                <w:rFonts w:ascii="Courier New" w:hAnsi="Courier New" w:cs="Courier New"/>
              </w:rPr>
              <w:t>РБ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4" w:lineRule="atLeast"/>
              <w:jc w:val="center"/>
              <w:rPr>
                <w:rFonts w:ascii="Courier New" w:hAnsi="Courier New" w:cs="Courier New"/>
              </w:rPr>
            </w:pPr>
            <w:r w:rsidRPr="00C47C4E">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4" w:lineRule="atLeast"/>
              <w:jc w:val="center"/>
              <w:rPr>
                <w:rFonts w:ascii="Courier New" w:hAnsi="Courier New" w:cs="Courier New"/>
              </w:rPr>
            </w:pPr>
            <w:r w:rsidRPr="00C47C4E">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r>
      <w:tr w:rsidR="00573C65" w:rsidRPr="00C47C4E" w:rsidTr="00573C65">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4" w:lineRule="atLeast"/>
              <w:jc w:val="center"/>
              <w:rPr>
                <w:rFonts w:ascii="Courier New" w:hAnsi="Courier New" w:cs="Courier New"/>
              </w:rPr>
            </w:pPr>
            <w:r w:rsidRPr="00C47C4E">
              <w:rPr>
                <w:rFonts w:ascii="Courier New" w:hAnsi="Courier New" w:cs="Courier New"/>
              </w:rPr>
              <w:t>ОБ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117,3</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123,4</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167,2</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203,4</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611,3</w:t>
            </w:r>
          </w:p>
        </w:tc>
      </w:tr>
      <w:tr w:rsidR="00573C65" w:rsidRPr="00C47C4E" w:rsidTr="00573C65">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4" w:lineRule="atLeast"/>
              <w:jc w:val="center"/>
              <w:rPr>
                <w:rFonts w:ascii="Courier New" w:hAnsi="Courier New" w:cs="Courier New"/>
              </w:rPr>
            </w:pPr>
            <w:r w:rsidRPr="00C47C4E">
              <w:rPr>
                <w:rFonts w:ascii="Courier New" w:hAnsi="Courier New" w:cs="Courier New"/>
              </w:rPr>
              <w:t>ФБ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r>
      <w:tr w:rsidR="00573C65" w:rsidRPr="00C47C4E" w:rsidTr="00573C65">
        <w:trPr>
          <w:gridBefore w:val="1"/>
          <w:wBefore w:w="22" w:type="pct"/>
          <w:trHeight w:val="12"/>
        </w:trPr>
        <w:tc>
          <w:tcPr>
            <w:tcW w:w="1251"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4" w:lineRule="atLeast"/>
              <w:jc w:val="center"/>
              <w:rPr>
                <w:rFonts w:ascii="Courier New" w:hAnsi="Courier New" w:cs="Courier New"/>
              </w:rPr>
            </w:pPr>
            <w:r w:rsidRPr="00C47C4E">
              <w:rPr>
                <w:rFonts w:ascii="Courier New" w:hAnsi="Courier New" w:cs="Courier New"/>
              </w:rPr>
              <w:t>ИИ</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r>
      <w:tr w:rsidR="00573C65" w:rsidRPr="00C47C4E" w:rsidTr="00573C65">
        <w:trPr>
          <w:gridBefore w:val="1"/>
          <w:wBefore w:w="22" w:type="pct"/>
          <w:trHeight w:val="12"/>
        </w:trPr>
        <w:tc>
          <w:tcPr>
            <w:tcW w:w="1251"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u w:val="single"/>
              </w:rPr>
            </w:pPr>
            <w:r w:rsidRPr="00C47C4E">
              <w:rPr>
                <w:rFonts w:ascii="Courier New" w:hAnsi="Courier New" w:cs="Courier New"/>
                <w:u w:val="single"/>
              </w:rPr>
              <w:t>Основное мероприятие 6.2</w:t>
            </w:r>
          </w:p>
          <w:p w:rsidR="00573C65" w:rsidRPr="00C47C4E" w:rsidRDefault="00573C65" w:rsidP="00573C65">
            <w:pPr>
              <w:widowControl w:val="0"/>
              <w:autoSpaceDE w:val="0"/>
              <w:autoSpaceDN w:val="0"/>
              <w:adjustRightInd w:val="0"/>
              <w:spacing w:after="0" w:line="240" w:lineRule="auto"/>
              <w:rPr>
                <w:rFonts w:ascii="Courier New" w:hAnsi="Courier New" w:cs="Courier New"/>
              </w:rPr>
            </w:pPr>
            <w:r w:rsidRPr="00C47C4E">
              <w:rPr>
                <w:rFonts w:ascii="Courier New" w:hAnsi="Courier New" w:cs="Courier New"/>
              </w:rPr>
              <w:t>«Обеспечение условий для развития на территории поселения физической культуры и массового спорта»</w:t>
            </w:r>
          </w:p>
          <w:p w:rsidR="00573C65" w:rsidRPr="00C47C4E" w:rsidRDefault="00573C65" w:rsidP="00573C65">
            <w:pPr>
              <w:widowControl w:val="0"/>
              <w:autoSpaceDE w:val="0"/>
              <w:autoSpaceDN w:val="0"/>
              <w:adjustRightInd w:val="0"/>
              <w:spacing w:after="0" w:line="240" w:lineRule="auto"/>
              <w:rPr>
                <w:rFonts w:ascii="Courier New" w:hAnsi="Courier New" w:cs="Courier New"/>
              </w:rPr>
            </w:pPr>
          </w:p>
          <w:p w:rsidR="00573C65" w:rsidRPr="00C47C4E" w:rsidRDefault="00573C65" w:rsidP="00573C65">
            <w:pPr>
              <w:widowControl w:val="0"/>
              <w:autoSpaceDE w:val="0"/>
              <w:autoSpaceDN w:val="0"/>
              <w:adjustRightInd w:val="0"/>
              <w:spacing w:after="0" w:line="240" w:lineRule="auto"/>
              <w:rPr>
                <w:rFonts w:ascii="Courier New" w:hAnsi="Courier New" w:cs="Courier New"/>
              </w:rPr>
            </w:pPr>
          </w:p>
          <w:p w:rsidR="00573C65" w:rsidRPr="00C47C4E" w:rsidRDefault="00573C65" w:rsidP="00573C65">
            <w:pPr>
              <w:widowControl w:val="0"/>
              <w:autoSpaceDE w:val="0"/>
              <w:autoSpaceDN w:val="0"/>
              <w:adjustRightInd w:val="0"/>
              <w:spacing w:after="0" w:line="240" w:lineRule="auto"/>
              <w:rPr>
                <w:rFonts w:ascii="Courier New" w:hAnsi="Courier New" w:cs="Courier New"/>
              </w:rPr>
            </w:pPr>
          </w:p>
          <w:p w:rsidR="00573C65" w:rsidRPr="00C47C4E" w:rsidRDefault="00573C65" w:rsidP="00573C65">
            <w:pPr>
              <w:widowControl w:val="0"/>
              <w:autoSpaceDE w:val="0"/>
              <w:autoSpaceDN w:val="0"/>
              <w:adjustRightInd w:val="0"/>
              <w:spacing w:after="0" w:line="240" w:lineRule="auto"/>
              <w:rPr>
                <w:rFonts w:ascii="Courier New" w:hAnsi="Courier New" w:cs="Courier New"/>
                <w:u w:val="single"/>
              </w:rPr>
            </w:pPr>
          </w:p>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566"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r w:rsidRPr="00C47C4E">
              <w:rPr>
                <w:rFonts w:ascii="Courier New" w:hAnsi="Courier New" w:cs="Courier New"/>
              </w:rPr>
              <w:t xml:space="preserve">Директор </w:t>
            </w:r>
          </w:p>
          <w:p w:rsidR="00573C65" w:rsidRPr="00C47C4E" w:rsidRDefault="00573C65" w:rsidP="00573C65">
            <w:pPr>
              <w:widowControl w:val="0"/>
              <w:autoSpaceDE w:val="0"/>
              <w:autoSpaceDN w:val="0"/>
              <w:adjustRightInd w:val="0"/>
              <w:spacing w:after="0" w:line="240" w:lineRule="auto"/>
              <w:rPr>
                <w:rFonts w:ascii="Courier New" w:hAnsi="Courier New" w:cs="Courier New"/>
              </w:rPr>
            </w:pPr>
            <w:r w:rsidRPr="00C47C4E">
              <w:rPr>
                <w:rFonts w:ascii="Courier New" w:hAnsi="Courier New" w:cs="Courier New"/>
              </w:rPr>
              <w:t xml:space="preserve">МКУК КДЦ </w:t>
            </w:r>
          </w:p>
          <w:p w:rsidR="00573C65" w:rsidRPr="00C47C4E" w:rsidRDefault="00573C65" w:rsidP="00573C65">
            <w:pPr>
              <w:widowControl w:val="0"/>
              <w:autoSpaceDE w:val="0"/>
              <w:autoSpaceDN w:val="0"/>
              <w:adjustRightInd w:val="0"/>
              <w:spacing w:after="0" w:line="240" w:lineRule="auto"/>
              <w:rPr>
                <w:rFonts w:ascii="Courier New" w:hAnsi="Courier New" w:cs="Courier New"/>
              </w:rPr>
            </w:pPr>
            <w:r w:rsidRPr="00C47C4E">
              <w:rPr>
                <w:rFonts w:ascii="Courier New" w:hAnsi="Courier New" w:cs="Courier New"/>
              </w:rPr>
              <w:t>с.Едогон</w:t>
            </w:r>
          </w:p>
          <w:p w:rsidR="00573C65" w:rsidRPr="00C47C4E" w:rsidRDefault="00573C65" w:rsidP="00573C65">
            <w:pPr>
              <w:widowControl w:val="0"/>
              <w:autoSpaceDE w:val="0"/>
              <w:autoSpaceDN w:val="0"/>
              <w:adjustRightInd w:val="0"/>
              <w:spacing w:after="0" w:line="240" w:lineRule="auto"/>
              <w:rPr>
                <w:rFonts w:ascii="Courier New" w:hAnsi="Courier New" w:cs="Courier New"/>
              </w:rPr>
            </w:pPr>
            <w:r w:rsidRPr="00C47C4E">
              <w:rPr>
                <w:rFonts w:ascii="Courier New" w:hAnsi="Courier New" w:cs="Courier New"/>
              </w:rPr>
              <w:t>Зыбайлова О.</w:t>
            </w:r>
            <w:proofErr w:type="gramStart"/>
            <w:r w:rsidRPr="00C47C4E">
              <w:rPr>
                <w:rFonts w:ascii="Courier New" w:hAnsi="Courier New" w:cs="Courier New"/>
              </w:rPr>
              <w:t>П</w:t>
            </w:r>
            <w:proofErr w:type="gramEnd"/>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4" w:lineRule="atLeast"/>
              <w:jc w:val="center"/>
              <w:rPr>
                <w:rFonts w:ascii="Courier New" w:hAnsi="Courier New" w:cs="Courier New"/>
              </w:rPr>
            </w:pPr>
            <w:r w:rsidRPr="00C47C4E">
              <w:rPr>
                <w:rFonts w:ascii="Courier New" w:hAnsi="Courier New" w:cs="Courier New"/>
              </w:rPr>
              <w:t>Всего</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144,0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457,0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71,6</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80,6</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121,0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874,2</w:t>
            </w:r>
          </w:p>
        </w:tc>
      </w:tr>
      <w:tr w:rsidR="00573C65" w:rsidRPr="00C47C4E" w:rsidTr="00573C65">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u w:val="single"/>
              </w:rPr>
            </w:pPr>
          </w:p>
        </w:tc>
        <w:tc>
          <w:tcPr>
            <w:tcW w:w="566" w:type="pct"/>
            <w:vMerge/>
            <w:tcBorders>
              <w:left w:val="single" w:sz="4" w:space="0" w:color="auto"/>
              <w:right w:val="single" w:sz="4" w:space="0" w:color="auto"/>
            </w:tcBorders>
            <w:tcMar>
              <w:top w:w="102" w:type="dxa"/>
              <w:left w:w="62" w:type="dxa"/>
              <w:bottom w:w="102" w:type="dxa"/>
              <w:right w:w="62" w:type="dxa"/>
            </w:tcMa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4" w:lineRule="atLeast"/>
              <w:jc w:val="center"/>
              <w:rPr>
                <w:rFonts w:ascii="Courier New" w:hAnsi="Courier New" w:cs="Courier New"/>
              </w:rPr>
            </w:pPr>
            <w:r w:rsidRPr="00C47C4E">
              <w:rPr>
                <w:rFonts w:ascii="Courier New" w:hAnsi="Courier New" w:cs="Courier New"/>
              </w:rPr>
              <w:t>МБ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46,0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397,6</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20,5</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20,6</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21,0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505,7</w:t>
            </w:r>
          </w:p>
        </w:tc>
      </w:tr>
      <w:tr w:rsidR="00573C65" w:rsidRPr="00C47C4E" w:rsidTr="00573C65">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u w:val="single"/>
              </w:rPr>
            </w:pPr>
          </w:p>
        </w:tc>
        <w:tc>
          <w:tcPr>
            <w:tcW w:w="566" w:type="pct"/>
            <w:vMerge/>
            <w:tcBorders>
              <w:left w:val="single" w:sz="4" w:space="0" w:color="auto"/>
              <w:right w:val="single" w:sz="4" w:space="0" w:color="auto"/>
            </w:tcBorders>
            <w:tcMar>
              <w:top w:w="102" w:type="dxa"/>
              <w:left w:w="62" w:type="dxa"/>
              <w:bottom w:w="102" w:type="dxa"/>
              <w:right w:w="62" w:type="dxa"/>
            </w:tcMa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4" w:lineRule="atLeast"/>
              <w:jc w:val="center"/>
              <w:rPr>
                <w:rFonts w:ascii="Courier New" w:hAnsi="Courier New" w:cs="Courier New"/>
              </w:rPr>
            </w:pPr>
            <w:r w:rsidRPr="00C47C4E">
              <w:rPr>
                <w:rFonts w:ascii="Courier New" w:hAnsi="Courier New" w:cs="Courier New"/>
              </w:rPr>
              <w:t>РБ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4" w:lineRule="atLeast"/>
              <w:jc w:val="center"/>
              <w:rPr>
                <w:rFonts w:ascii="Courier New" w:hAnsi="Courier New" w:cs="Courier New"/>
              </w:rPr>
            </w:pPr>
            <w:r w:rsidRPr="00C47C4E">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r>
      <w:tr w:rsidR="00573C65" w:rsidRPr="00C47C4E" w:rsidTr="00573C65">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u w:val="single"/>
              </w:rPr>
            </w:pPr>
          </w:p>
        </w:tc>
        <w:tc>
          <w:tcPr>
            <w:tcW w:w="566" w:type="pct"/>
            <w:vMerge/>
            <w:tcBorders>
              <w:left w:val="single" w:sz="4" w:space="0" w:color="auto"/>
              <w:right w:val="single" w:sz="4" w:space="0" w:color="auto"/>
            </w:tcBorders>
            <w:tcMar>
              <w:top w:w="102" w:type="dxa"/>
              <w:left w:w="62" w:type="dxa"/>
              <w:bottom w:w="102" w:type="dxa"/>
              <w:right w:w="62" w:type="dxa"/>
            </w:tcMa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4" w:lineRule="atLeast"/>
              <w:jc w:val="center"/>
              <w:rPr>
                <w:rFonts w:ascii="Courier New" w:hAnsi="Courier New" w:cs="Courier New"/>
              </w:rPr>
            </w:pPr>
            <w:r w:rsidRPr="00C47C4E">
              <w:rPr>
                <w:rFonts w:ascii="Courier New" w:hAnsi="Courier New" w:cs="Courier New"/>
              </w:rPr>
              <w:t>ОБ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98,0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59,4</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51,1</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60,0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100,0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368,5</w:t>
            </w:r>
          </w:p>
        </w:tc>
      </w:tr>
      <w:tr w:rsidR="00573C65" w:rsidRPr="00C47C4E" w:rsidTr="00573C65">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u w:val="single"/>
              </w:rPr>
            </w:pPr>
          </w:p>
        </w:tc>
        <w:tc>
          <w:tcPr>
            <w:tcW w:w="566" w:type="pct"/>
            <w:vMerge/>
            <w:tcBorders>
              <w:left w:val="single" w:sz="4" w:space="0" w:color="auto"/>
              <w:right w:val="single" w:sz="4" w:space="0" w:color="auto"/>
            </w:tcBorders>
            <w:tcMar>
              <w:top w:w="102" w:type="dxa"/>
              <w:left w:w="62" w:type="dxa"/>
              <w:bottom w:w="102" w:type="dxa"/>
              <w:right w:w="62" w:type="dxa"/>
            </w:tcMa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4" w:lineRule="atLeast"/>
              <w:jc w:val="center"/>
              <w:rPr>
                <w:rFonts w:ascii="Courier New" w:hAnsi="Courier New" w:cs="Courier New"/>
              </w:rPr>
            </w:pPr>
            <w:r w:rsidRPr="00C47C4E">
              <w:rPr>
                <w:rFonts w:ascii="Courier New" w:hAnsi="Courier New" w:cs="Courier New"/>
              </w:rPr>
              <w:t>ФБ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4" w:lineRule="atLeast"/>
              <w:jc w:val="center"/>
              <w:rPr>
                <w:rFonts w:ascii="Courier New" w:hAnsi="Courier New" w:cs="Courier New"/>
              </w:rPr>
            </w:pPr>
            <w:r w:rsidRPr="00C47C4E">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r>
      <w:tr w:rsidR="00573C65" w:rsidRPr="00C47C4E" w:rsidTr="00573C65">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u w:val="single"/>
              </w:rPr>
            </w:pPr>
          </w:p>
        </w:tc>
        <w:tc>
          <w:tcPr>
            <w:tcW w:w="566" w:type="pct"/>
            <w:vMerge/>
            <w:tcBorders>
              <w:left w:val="single" w:sz="4" w:space="0" w:color="auto"/>
              <w:right w:val="single" w:sz="4" w:space="0" w:color="auto"/>
            </w:tcBorders>
            <w:tcMar>
              <w:top w:w="102" w:type="dxa"/>
              <w:left w:w="62" w:type="dxa"/>
              <w:bottom w:w="102" w:type="dxa"/>
              <w:right w:w="62" w:type="dxa"/>
            </w:tcMa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4" w:lineRule="atLeast"/>
              <w:jc w:val="center"/>
              <w:rPr>
                <w:rFonts w:ascii="Courier New" w:hAnsi="Courier New" w:cs="Courier New"/>
              </w:rPr>
            </w:pPr>
            <w:r w:rsidRPr="00C47C4E">
              <w:rPr>
                <w:rFonts w:ascii="Courier New" w:hAnsi="Courier New" w:cs="Courier New"/>
              </w:rPr>
              <w:t>ИИ</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r>
      <w:tr w:rsidR="00573C65" w:rsidRPr="00C47C4E" w:rsidTr="00573C65">
        <w:trPr>
          <w:gridBefore w:val="1"/>
          <w:wBefore w:w="22" w:type="pct"/>
          <w:trHeight w:val="12"/>
        </w:trPr>
        <w:tc>
          <w:tcPr>
            <w:tcW w:w="1251"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u w:val="single"/>
              </w:rPr>
            </w:pPr>
            <w:r w:rsidRPr="00C47C4E">
              <w:rPr>
                <w:rFonts w:ascii="Courier New" w:hAnsi="Courier New" w:cs="Courier New"/>
                <w:u w:val="single"/>
              </w:rPr>
              <w:t>Основное мероприятие 6.3.</w:t>
            </w:r>
          </w:p>
          <w:p w:rsidR="00573C65" w:rsidRPr="00C47C4E" w:rsidRDefault="00573C65" w:rsidP="00573C65">
            <w:pPr>
              <w:widowControl w:val="0"/>
              <w:autoSpaceDE w:val="0"/>
              <w:autoSpaceDN w:val="0"/>
              <w:adjustRightInd w:val="0"/>
              <w:spacing w:after="0" w:line="240" w:lineRule="auto"/>
              <w:rPr>
                <w:rFonts w:ascii="Courier New" w:hAnsi="Courier New" w:cs="Courier New"/>
              </w:rPr>
            </w:pPr>
            <w:r w:rsidRPr="00C47C4E">
              <w:rPr>
                <w:rFonts w:ascii="Courier New" w:hAnsi="Courier New" w:cs="Courier New"/>
              </w:rPr>
              <w:t>«Развитие домов культуры поселений»</w:t>
            </w:r>
          </w:p>
          <w:p w:rsidR="00573C65" w:rsidRPr="00C47C4E" w:rsidRDefault="00573C65" w:rsidP="00573C65">
            <w:pPr>
              <w:widowControl w:val="0"/>
              <w:autoSpaceDE w:val="0"/>
              <w:autoSpaceDN w:val="0"/>
              <w:adjustRightInd w:val="0"/>
              <w:spacing w:after="0" w:line="240" w:lineRule="auto"/>
              <w:rPr>
                <w:rFonts w:ascii="Courier New" w:hAnsi="Courier New" w:cs="Courier New"/>
              </w:rPr>
            </w:pPr>
          </w:p>
          <w:p w:rsidR="00573C65" w:rsidRPr="00C47C4E" w:rsidRDefault="00573C65" w:rsidP="00573C65">
            <w:pPr>
              <w:widowControl w:val="0"/>
              <w:autoSpaceDE w:val="0"/>
              <w:autoSpaceDN w:val="0"/>
              <w:adjustRightInd w:val="0"/>
              <w:spacing w:after="0" w:line="240" w:lineRule="auto"/>
              <w:rPr>
                <w:rFonts w:ascii="Courier New" w:hAnsi="Courier New" w:cs="Courier New"/>
              </w:rPr>
            </w:pPr>
          </w:p>
          <w:p w:rsidR="00573C65" w:rsidRPr="00C47C4E" w:rsidRDefault="00573C65" w:rsidP="00573C65">
            <w:pPr>
              <w:widowControl w:val="0"/>
              <w:autoSpaceDE w:val="0"/>
              <w:autoSpaceDN w:val="0"/>
              <w:adjustRightInd w:val="0"/>
              <w:spacing w:after="0" w:line="240" w:lineRule="auto"/>
              <w:rPr>
                <w:rFonts w:ascii="Courier New" w:hAnsi="Courier New" w:cs="Courier New"/>
              </w:rPr>
            </w:pPr>
          </w:p>
          <w:p w:rsidR="00573C65" w:rsidRPr="00C47C4E" w:rsidRDefault="00573C65" w:rsidP="00573C65">
            <w:pPr>
              <w:widowControl w:val="0"/>
              <w:autoSpaceDE w:val="0"/>
              <w:autoSpaceDN w:val="0"/>
              <w:adjustRightInd w:val="0"/>
              <w:spacing w:after="0" w:line="240" w:lineRule="auto"/>
              <w:rPr>
                <w:rFonts w:ascii="Courier New" w:hAnsi="Courier New" w:cs="Courier New"/>
              </w:rPr>
            </w:pPr>
          </w:p>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566"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r w:rsidRPr="00C47C4E">
              <w:rPr>
                <w:rFonts w:ascii="Courier New" w:hAnsi="Courier New" w:cs="Courier New"/>
              </w:rPr>
              <w:t xml:space="preserve">Директор </w:t>
            </w:r>
          </w:p>
          <w:p w:rsidR="00573C65" w:rsidRPr="00C47C4E" w:rsidRDefault="00573C65" w:rsidP="00573C65">
            <w:pPr>
              <w:widowControl w:val="0"/>
              <w:autoSpaceDE w:val="0"/>
              <w:autoSpaceDN w:val="0"/>
              <w:adjustRightInd w:val="0"/>
              <w:spacing w:after="0" w:line="240" w:lineRule="auto"/>
              <w:rPr>
                <w:rFonts w:ascii="Courier New" w:hAnsi="Courier New" w:cs="Courier New"/>
              </w:rPr>
            </w:pPr>
            <w:r w:rsidRPr="00C47C4E">
              <w:rPr>
                <w:rFonts w:ascii="Courier New" w:hAnsi="Courier New" w:cs="Courier New"/>
              </w:rPr>
              <w:t xml:space="preserve">МКУК КДЦ </w:t>
            </w:r>
          </w:p>
          <w:p w:rsidR="00573C65" w:rsidRPr="00C47C4E" w:rsidRDefault="00573C65" w:rsidP="00573C65">
            <w:pPr>
              <w:widowControl w:val="0"/>
              <w:autoSpaceDE w:val="0"/>
              <w:autoSpaceDN w:val="0"/>
              <w:adjustRightInd w:val="0"/>
              <w:spacing w:after="0" w:line="240" w:lineRule="auto"/>
              <w:rPr>
                <w:rFonts w:ascii="Courier New" w:hAnsi="Courier New" w:cs="Courier New"/>
              </w:rPr>
            </w:pPr>
          </w:p>
          <w:p w:rsidR="00573C65" w:rsidRPr="00C47C4E" w:rsidRDefault="00573C65" w:rsidP="00573C65">
            <w:pPr>
              <w:widowControl w:val="0"/>
              <w:autoSpaceDE w:val="0"/>
              <w:autoSpaceDN w:val="0"/>
              <w:adjustRightInd w:val="0"/>
              <w:spacing w:after="0" w:line="240" w:lineRule="auto"/>
              <w:rPr>
                <w:rFonts w:ascii="Courier New" w:hAnsi="Courier New" w:cs="Courier New"/>
              </w:rPr>
            </w:pPr>
            <w:r w:rsidRPr="00C47C4E">
              <w:rPr>
                <w:rFonts w:ascii="Courier New" w:hAnsi="Courier New" w:cs="Courier New"/>
              </w:rPr>
              <w:t>с.Едогон Зыбайлова О.</w:t>
            </w:r>
            <w:proofErr w:type="gramStart"/>
            <w:r w:rsidRPr="00C47C4E">
              <w:rPr>
                <w:rFonts w:ascii="Courier New" w:hAnsi="Courier New" w:cs="Courier New"/>
              </w:rPr>
              <w:t>П</w:t>
            </w:r>
            <w:proofErr w:type="gramEnd"/>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4" w:lineRule="atLeast"/>
              <w:jc w:val="center"/>
              <w:rPr>
                <w:rFonts w:ascii="Courier New" w:hAnsi="Courier New" w:cs="Courier New"/>
              </w:rPr>
            </w:pPr>
            <w:r w:rsidRPr="00C47C4E">
              <w:rPr>
                <w:rFonts w:ascii="Courier New" w:hAnsi="Courier New" w:cs="Courier New"/>
              </w:rPr>
              <w:t>Всего</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rPr>
                <w:rFonts w:ascii="Courier New" w:hAnsi="Courier New" w:cs="Courier New"/>
              </w:rPr>
            </w:pPr>
            <w:r w:rsidRPr="00C47C4E">
              <w:rPr>
                <w:rFonts w:ascii="Courier New" w:hAnsi="Courier New" w:cs="Courier New"/>
              </w:rPr>
              <w:t xml:space="preserve">        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r>
      <w:tr w:rsidR="00573C65" w:rsidRPr="00C47C4E" w:rsidTr="00573C65">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4" w:lineRule="atLeast"/>
              <w:jc w:val="center"/>
              <w:rPr>
                <w:rFonts w:ascii="Courier New" w:hAnsi="Courier New" w:cs="Courier New"/>
              </w:rPr>
            </w:pPr>
            <w:r w:rsidRPr="00C47C4E">
              <w:rPr>
                <w:rFonts w:ascii="Courier New" w:hAnsi="Courier New" w:cs="Courier New"/>
              </w:rPr>
              <w:t>МБ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r>
      <w:tr w:rsidR="00573C65" w:rsidRPr="00C47C4E" w:rsidTr="00573C65">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4" w:lineRule="atLeast"/>
              <w:jc w:val="center"/>
              <w:rPr>
                <w:rFonts w:ascii="Courier New" w:hAnsi="Courier New" w:cs="Courier New"/>
              </w:rPr>
            </w:pPr>
            <w:r w:rsidRPr="00C47C4E">
              <w:rPr>
                <w:rFonts w:ascii="Courier New" w:hAnsi="Courier New" w:cs="Courier New"/>
              </w:rPr>
              <w:t>РБ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r>
      <w:tr w:rsidR="00573C65" w:rsidRPr="00C47C4E" w:rsidTr="00573C65">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4" w:lineRule="atLeast"/>
              <w:jc w:val="center"/>
              <w:rPr>
                <w:rFonts w:ascii="Courier New" w:hAnsi="Courier New" w:cs="Courier New"/>
              </w:rPr>
            </w:pPr>
            <w:r w:rsidRPr="00C47C4E">
              <w:rPr>
                <w:rFonts w:ascii="Courier New" w:hAnsi="Courier New" w:cs="Courier New"/>
              </w:rPr>
              <w:t>ОБ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r>
      <w:tr w:rsidR="00573C65" w:rsidRPr="00C47C4E" w:rsidTr="00573C65">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4" w:lineRule="atLeast"/>
              <w:jc w:val="center"/>
              <w:rPr>
                <w:rFonts w:ascii="Courier New" w:hAnsi="Courier New" w:cs="Courier New"/>
              </w:rPr>
            </w:pPr>
            <w:r w:rsidRPr="00C47C4E">
              <w:rPr>
                <w:rFonts w:ascii="Courier New" w:hAnsi="Courier New" w:cs="Courier New"/>
              </w:rPr>
              <w:t>ФБ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r>
      <w:tr w:rsidR="00573C65" w:rsidRPr="00C47C4E" w:rsidTr="00573C65">
        <w:trPr>
          <w:gridBefore w:val="1"/>
          <w:wBefore w:w="22" w:type="pct"/>
          <w:trHeight w:val="480"/>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4" w:lineRule="atLeast"/>
              <w:jc w:val="center"/>
              <w:rPr>
                <w:rFonts w:ascii="Courier New" w:hAnsi="Courier New" w:cs="Courier New"/>
              </w:rPr>
            </w:pPr>
            <w:r w:rsidRPr="00C47C4E">
              <w:rPr>
                <w:rFonts w:ascii="Courier New" w:hAnsi="Courier New" w:cs="Courier New"/>
              </w:rPr>
              <w:t>ИИ</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r>
      <w:tr w:rsidR="00573C65" w:rsidRPr="00C47C4E" w:rsidTr="00573C65">
        <w:trPr>
          <w:gridBefore w:val="1"/>
          <w:wBefore w:w="22" w:type="pct"/>
          <w:trHeight w:val="333"/>
        </w:trPr>
        <w:tc>
          <w:tcPr>
            <w:tcW w:w="1251" w:type="pc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566" w:type="pc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r>
              <w:rPr>
                <w:rFonts w:ascii="Courier New" w:hAnsi="Courier New" w:cs="Courier New"/>
                <w:noProof/>
                <w:lang w:eastAsia="ru-RU"/>
              </w:rPr>
              <w:pict>
                <v:shapetype id="_x0000_t202" coordsize="21600,21600" o:spt="202" path="m,l,21600r21600,l21600,xe">
                  <v:stroke joinstyle="miter"/>
                  <v:path gradientshapeok="t" o:connecttype="rect"/>
                </v:shapetype>
                <v:shape id="Text Box 3" o:spid="_x0000_s1029" type="#_x0000_t202" style="position:absolute;margin-left:1.85pt;margin-top:16.7pt;width:78.15pt;height:121.05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" stroked="f">
                  <v:textbox>
                    <w:txbxContent>
                      <w:p w:rsidR="00573C65" w:rsidRPr="00C47C4E" w:rsidRDefault="00573C65" w:rsidP="00573C65">
                        <w:pPr>
                          <w:widowControl w:val="0"/>
                          <w:autoSpaceDE w:val="0"/>
                          <w:autoSpaceDN w:val="0"/>
                          <w:adjustRightInd w:val="0"/>
                          <w:spacing w:after="0" w:line="240" w:lineRule="auto"/>
                          <w:rPr>
                            <w:rFonts w:ascii="Courier New" w:hAnsi="Courier New" w:cs="Courier New"/>
                          </w:rPr>
                        </w:pPr>
                        <w:r w:rsidRPr="00C47C4E">
                          <w:rPr>
                            <w:rFonts w:ascii="Courier New" w:hAnsi="Courier New" w:cs="Courier New"/>
                          </w:rPr>
                          <w:t xml:space="preserve">Директор </w:t>
                        </w:r>
                      </w:p>
                      <w:p w:rsidR="00573C65" w:rsidRPr="00C47C4E" w:rsidRDefault="00573C65" w:rsidP="00573C65">
                        <w:pPr>
                          <w:widowControl w:val="0"/>
                          <w:autoSpaceDE w:val="0"/>
                          <w:autoSpaceDN w:val="0"/>
                          <w:adjustRightInd w:val="0"/>
                          <w:spacing w:after="0" w:line="240" w:lineRule="auto"/>
                          <w:rPr>
                            <w:rFonts w:ascii="Courier New" w:hAnsi="Courier New" w:cs="Courier New"/>
                          </w:rPr>
                        </w:pPr>
                        <w:r w:rsidRPr="00C47C4E">
                          <w:rPr>
                            <w:rFonts w:ascii="Courier New" w:hAnsi="Courier New" w:cs="Courier New"/>
                          </w:rPr>
                          <w:t xml:space="preserve">МКУК КДЦ </w:t>
                        </w:r>
                      </w:p>
                      <w:p w:rsidR="00573C65" w:rsidRPr="00C47C4E" w:rsidRDefault="00573C65" w:rsidP="00573C65">
                        <w:pPr>
                          <w:widowControl w:val="0"/>
                          <w:autoSpaceDE w:val="0"/>
                          <w:autoSpaceDN w:val="0"/>
                          <w:adjustRightInd w:val="0"/>
                          <w:spacing w:after="0" w:line="240" w:lineRule="auto"/>
                          <w:rPr>
                            <w:rFonts w:ascii="Courier New" w:hAnsi="Courier New" w:cs="Courier New"/>
                          </w:rPr>
                        </w:pPr>
                      </w:p>
                      <w:p w:rsidR="00573C65" w:rsidRPr="00C47C4E" w:rsidRDefault="00573C65" w:rsidP="00573C65">
                        <w:pPr>
                          <w:rPr>
                            <w:rFonts w:ascii="Courier New" w:hAnsi="Courier New" w:cs="Courier New"/>
                          </w:rPr>
                        </w:pPr>
                        <w:r w:rsidRPr="00C47C4E">
                          <w:rPr>
                            <w:rFonts w:ascii="Courier New" w:hAnsi="Courier New" w:cs="Courier New"/>
                          </w:rPr>
                          <w:t>с.Едогон Зыбайлова О.</w:t>
                        </w:r>
                        <w:proofErr w:type="gramStart"/>
                        <w:r w:rsidRPr="00C47C4E">
                          <w:rPr>
                            <w:rFonts w:ascii="Courier New" w:hAnsi="Courier New" w:cs="Courier New"/>
                          </w:rPr>
                          <w:t>П</w:t>
                        </w:r>
                        <w:proofErr w:type="gramEnd"/>
                      </w:p>
                    </w:txbxContent>
                  </v:textbox>
                </v:shape>
              </w:pict>
            </w: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4" w:lineRule="atLeast"/>
              <w:jc w:val="center"/>
              <w:rPr>
                <w:rFonts w:ascii="Courier New" w:hAnsi="Courier New" w:cs="Courier New"/>
              </w:rPr>
            </w:pPr>
            <w:r w:rsidRPr="00C47C4E">
              <w:rPr>
                <w:rFonts w:ascii="Courier New" w:hAnsi="Courier New" w:cs="Courier New"/>
              </w:rPr>
              <w:t>Всего</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10433,9</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rPr>
                <w:rFonts w:ascii="Courier New" w:hAnsi="Courier New" w:cs="Courier New"/>
              </w:rPr>
            </w:pPr>
            <w:r w:rsidRPr="00C47C4E">
              <w:rPr>
                <w:rFonts w:ascii="Courier New" w:hAnsi="Courier New" w:cs="Courier New"/>
              </w:rPr>
              <w:t xml:space="preserve">        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10433,9</w:t>
            </w:r>
          </w:p>
        </w:tc>
      </w:tr>
      <w:tr w:rsidR="00573C65" w:rsidRPr="00C47C4E" w:rsidTr="00573C65">
        <w:trPr>
          <w:gridBefore w:val="1"/>
          <w:wBefore w:w="22" w:type="pct"/>
          <w:trHeight w:val="355"/>
        </w:trPr>
        <w:tc>
          <w:tcPr>
            <w:tcW w:w="1251" w:type="pct"/>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r>
              <w:rPr>
                <w:rFonts w:ascii="Courier New" w:hAnsi="Courier New" w:cs="Courier New"/>
                <w:noProof/>
                <w:lang w:eastAsia="ru-RU"/>
              </w:rPr>
              <w:pict>
                <v:shape id="Text Box 2" o:spid="_x0000_s1028" type="#_x0000_t202" style="position:absolute;margin-left:12.7pt;margin-top:-7.85pt;width:164.9pt;height:63.15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" stroked="f">
                  <v:textbox>
                    <w:txbxContent>
                      <w:p w:rsidR="00573C65" w:rsidRPr="00C47C4E" w:rsidRDefault="00573C65" w:rsidP="00573C65">
                        <w:pPr>
                          <w:widowControl w:val="0"/>
                          <w:autoSpaceDE w:val="0"/>
                          <w:autoSpaceDN w:val="0"/>
                          <w:adjustRightInd w:val="0"/>
                          <w:spacing w:after="0" w:line="240" w:lineRule="auto"/>
                          <w:rPr>
                            <w:rFonts w:ascii="Courier New" w:hAnsi="Courier New" w:cs="Courier New"/>
                            <w:u w:val="single"/>
                          </w:rPr>
                        </w:pPr>
                        <w:r w:rsidRPr="00C47C4E">
                          <w:rPr>
                            <w:rFonts w:ascii="Courier New" w:hAnsi="Courier New" w:cs="Courier New"/>
                            <w:u w:val="single"/>
                          </w:rPr>
                          <w:t>Основное мероприятие 6.3.</w:t>
                        </w:r>
                      </w:p>
                      <w:p w:rsidR="00573C65" w:rsidRPr="00C47C4E" w:rsidRDefault="00573C65" w:rsidP="00573C65">
                        <w:pPr>
                          <w:widowControl w:val="0"/>
                          <w:autoSpaceDE w:val="0"/>
                          <w:autoSpaceDN w:val="0"/>
                          <w:adjustRightInd w:val="0"/>
                          <w:spacing w:after="0" w:line="240" w:lineRule="auto"/>
                          <w:rPr>
                            <w:rFonts w:ascii="Courier New" w:hAnsi="Courier New" w:cs="Courier New"/>
                          </w:rPr>
                        </w:pPr>
                        <w:r w:rsidRPr="00C47C4E">
                          <w:rPr>
                            <w:rFonts w:ascii="Courier New" w:hAnsi="Courier New" w:cs="Courier New"/>
                          </w:rPr>
                          <w:t>«Капитальный ремонт  домов культуры  сельских поселений»</w:t>
                        </w:r>
                      </w:p>
                      <w:p w:rsidR="00573C65" w:rsidRDefault="00573C65" w:rsidP="00573C65"/>
                    </w:txbxContent>
                  </v:textbox>
                </v:shape>
              </w:pict>
            </w:r>
          </w:p>
        </w:tc>
        <w:tc>
          <w:tcPr>
            <w:tcW w:w="566" w:type="pct"/>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4" w:lineRule="atLeast"/>
              <w:jc w:val="center"/>
              <w:rPr>
                <w:rFonts w:ascii="Courier New" w:hAnsi="Courier New" w:cs="Courier New"/>
              </w:rPr>
            </w:pPr>
            <w:r w:rsidRPr="00C47C4E">
              <w:rPr>
                <w:rFonts w:ascii="Courier New" w:hAnsi="Courier New" w:cs="Courier New"/>
              </w:rPr>
              <w:t>МБ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104,4</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104,4</w:t>
            </w:r>
          </w:p>
        </w:tc>
      </w:tr>
      <w:tr w:rsidR="00573C65" w:rsidRPr="00C47C4E" w:rsidTr="00573C65">
        <w:trPr>
          <w:gridBefore w:val="1"/>
          <w:wBefore w:w="22" w:type="pct"/>
          <w:trHeight w:val="207"/>
        </w:trPr>
        <w:tc>
          <w:tcPr>
            <w:tcW w:w="1251" w:type="pct"/>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566" w:type="pct"/>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4" w:lineRule="atLeast"/>
              <w:jc w:val="center"/>
              <w:rPr>
                <w:rFonts w:ascii="Courier New" w:hAnsi="Courier New" w:cs="Courier New"/>
              </w:rPr>
            </w:pPr>
            <w:r w:rsidRPr="00C47C4E">
              <w:rPr>
                <w:rFonts w:ascii="Courier New" w:hAnsi="Courier New" w:cs="Courier New"/>
              </w:rPr>
              <w:t>РБ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r>
      <w:tr w:rsidR="00573C65" w:rsidRPr="00C47C4E" w:rsidTr="00573C65">
        <w:trPr>
          <w:gridBefore w:val="1"/>
          <w:wBefore w:w="22" w:type="pct"/>
          <w:trHeight w:val="286"/>
        </w:trPr>
        <w:tc>
          <w:tcPr>
            <w:tcW w:w="1251" w:type="pct"/>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566" w:type="pct"/>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4" w:lineRule="atLeast"/>
              <w:jc w:val="center"/>
              <w:rPr>
                <w:rFonts w:ascii="Courier New" w:hAnsi="Courier New" w:cs="Courier New"/>
              </w:rPr>
            </w:pPr>
            <w:r w:rsidRPr="00C47C4E">
              <w:rPr>
                <w:rFonts w:ascii="Courier New" w:hAnsi="Courier New" w:cs="Courier New"/>
              </w:rPr>
              <w:t>ОБ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10329,5</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10329,5</w:t>
            </w:r>
          </w:p>
        </w:tc>
      </w:tr>
      <w:tr w:rsidR="00573C65" w:rsidRPr="00C47C4E" w:rsidTr="00573C65">
        <w:trPr>
          <w:gridBefore w:val="1"/>
          <w:wBefore w:w="22" w:type="pct"/>
          <w:trHeight w:val="208"/>
        </w:trPr>
        <w:tc>
          <w:tcPr>
            <w:tcW w:w="1251" w:type="pct"/>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566" w:type="pct"/>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4" w:lineRule="atLeast"/>
              <w:jc w:val="center"/>
              <w:rPr>
                <w:rFonts w:ascii="Courier New" w:hAnsi="Courier New" w:cs="Courier New"/>
              </w:rPr>
            </w:pPr>
            <w:r w:rsidRPr="00C47C4E">
              <w:rPr>
                <w:rFonts w:ascii="Courier New" w:hAnsi="Courier New" w:cs="Courier New"/>
              </w:rPr>
              <w:t>ФБ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r>
      <w:tr w:rsidR="00573C65" w:rsidRPr="00C47C4E" w:rsidTr="00573C65">
        <w:trPr>
          <w:gridBefore w:val="1"/>
          <w:wBefore w:w="22" w:type="pct"/>
          <w:trHeight w:val="286"/>
        </w:trPr>
        <w:tc>
          <w:tcPr>
            <w:tcW w:w="1251" w:type="pct"/>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566" w:type="pct"/>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4" w:lineRule="atLeast"/>
              <w:jc w:val="center"/>
              <w:rPr>
                <w:rFonts w:ascii="Courier New" w:hAnsi="Courier New" w:cs="Courier New"/>
              </w:rPr>
            </w:pPr>
            <w:r w:rsidRPr="00C47C4E">
              <w:rPr>
                <w:rFonts w:ascii="Courier New" w:hAnsi="Courier New" w:cs="Courier New"/>
              </w:rPr>
              <w:t>ИИ</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r>
    </w:tbl>
    <w:p w:rsidR="00573C65" w:rsidRDefault="00573C65" w:rsidP="00573C65">
      <w:pPr>
        <w:widowControl w:val="0"/>
        <w:autoSpaceDE w:val="0"/>
        <w:autoSpaceDN w:val="0"/>
        <w:adjustRightInd w:val="0"/>
        <w:spacing w:after="0" w:line="240" w:lineRule="auto"/>
        <w:rPr>
          <w:rFonts w:ascii="Times New Roman" w:hAnsi="Times New Roman" w:cs="Times New Roman"/>
          <w:sz w:val="24"/>
          <w:szCs w:val="24"/>
        </w:rPr>
      </w:pPr>
    </w:p>
    <w:p w:rsidR="00573C65" w:rsidRDefault="00573C65" w:rsidP="00573C65">
      <w:pPr>
        <w:widowControl w:val="0"/>
        <w:autoSpaceDE w:val="0"/>
        <w:autoSpaceDN w:val="0"/>
        <w:adjustRightInd w:val="0"/>
        <w:spacing w:after="0" w:line="240" w:lineRule="auto"/>
        <w:jc w:val="right"/>
        <w:rPr>
          <w:rFonts w:ascii="Times New Roman" w:hAnsi="Times New Roman" w:cs="Times New Roman"/>
          <w:sz w:val="24"/>
          <w:szCs w:val="24"/>
        </w:rPr>
      </w:pPr>
    </w:p>
    <w:p w:rsidR="00573C65" w:rsidRDefault="00573C65" w:rsidP="00573C65">
      <w:pPr>
        <w:widowControl w:val="0"/>
        <w:autoSpaceDE w:val="0"/>
        <w:autoSpaceDN w:val="0"/>
        <w:adjustRightInd w:val="0"/>
        <w:spacing w:after="0" w:line="240" w:lineRule="auto"/>
        <w:rPr>
          <w:rFonts w:ascii="Times New Roman" w:hAnsi="Times New Roman" w:cs="Times New Roman"/>
          <w:sz w:val="24"/>
          <w:szCs w:val="24"/>
        </w:rPr>
      </w:pPr>
    </w:p>
    <w:p w:rsidR="00573C65" w:rsidRPr="00C47C4E" w:rsidRDefault="00573C65" w:rsidP="00573C65">
      <w:pPr>
        <w:widowControl w:val="0"/>
        <w:autoSpaceDE w:val="0"/>
        <w:autoSpaceDN w:val="0"/>
        <w:adjustRightInd w:val="0"/>
        <w:spacing w:after="0" w:line="240" w:lineRule="auto"/>
        <w:jc w:val="right"/>
        <w:rPr>
          <w:rFonts w:ascii="Courier New" w:hAnsi="Courier New" w:cs="Courier New"/>
        </w:rPr>
      </w:pPr>
      <w:r w:rsidRPr="00C47C4E">
        <w:rPr>
          <w:rFonts w:ascii="Courier New" w:hAnsi="Courier New" w:cs="Courier New"/>
        </w:rPr>
        <w:t>Приложение №4</w:t>
      </w:r>
    </w:p>
    <w:p w:rsidR="00573C65" w:rsidRPr="00C47C4E" w:rsidRDefault="00573C65" w:rsidP="00573C65">
      <w:pPr>
        <w:widowControl w:val="0"/>
        <w:autoSpaceDE w:val="0"/>
        <w:autoSpaceDN w:val="0"/>
        <w:adjustRightInd w:val="0"/>
        <w:spacing w:after="0" w:line="240" w:lineRule="auto"/>
        <w:jc w:val="right"/>
        <w:rPr>
          <w:rFonts w:ascii="Courier New" w:hAnsi="Courier New" w:cs="Courier New"/>
        </w:rPr>
      </w:pPr>
      <w:r w:rsidRPr="00C47C4E">
        <w:rPr>
          <w:rFonts w:ascii="Courier New" w:hAnsi="Courier New" w:cs="Courier New"/>
        </w:rPr>
        <w:t xml:space="preserve"> к муниципальной программе </w:t>
      </w:r>
    </w:p>
    <w:p w:rsidR="00573C65" w:rsidRPr="00C47C4E" w:rsidRDefault="00573C65" w:rsidP="00573C65">
      <w:pPr>
        <w:pStyle w:val="ConsPlusNonformat"/>
        <w:ind w:firstLine="709"/>
        <w:jc w:val="right"/>
        <w:rPr>
          <w:sz w:val="22"/>
          <w:szCs w:val="22"/>
          <w:u w:val="single"/>
        </w:rPr>
      </w:pPr>
      <w:r w:rsidRPr="00C47C4E">
        <w:rPr>
          <w:b/>
          <w:sz w:val="22"/>
          <w:szCs w:val="22"/>
          <w:u w:val="single"/>
        </w:rPr>
        <w:t>«</w:t>
      </w:r>
      <w:r w:rsidRPr="00C47C4E">
        <w:rPr>
          <w:sz w:val="22"/>
          <w:szCs w:val="22"/>
          <w:u w:val="single"/>
        </w:rPr>
        <w:t xml:space="preserve">Социально-экономическое развитие </w:t>
      </w:r>
    </w:p>
    <w:p w:rsidR="00573C65" w:rsidRPr="00C47C4E" w:rsidRDefault="00573C65" w:rsidP="00573C65">
      <w:pPr>
        <w:widowControl w:val="0"/>
        <w:autoSpaceDE w:val="0"/>
        <w:autoSpaceDN w:val="0"/>
        <w:adjustRightInd w:val="0"/>
        <w:spacing w:after="0" w:line="240" w:lineRule="auto"/>
        <w:jc w:val="right"/>
        <w:rPr>
          <w:rFonts w:ascii="Courier New" w:hAnsi="Courier New" w:cs="Courier New"/>
        </w:rPr>
      </w:pPr>
      <w:r w:rsidRPr="00C47C4E">
        <w:rPr>
          <w:rFonts w:ascii="Courier New" w:hAnsi="Courier New" w:cs="Courier New"/>
          <w:u w:val="single"/>
        </w:rPr>
        <w:t>территории сельского поселения на 2018-2022гг</w:t>
      </w:r>
    </w:p>
    <w:p w:rsidR="00573C65" w:rsidRDefault="00573C65" w:rsidP="00573C65">
      <w:pPr>
        <w:widowControl w:val="0"/>
        <w:autoSpaceDE w:val="0"/>
        <w:autoSpaceDN w:val="0"/>
        <w:adjustRightInd w:val="0"/>
        <w:spacing w:after="0" w:line="240" w:lineRule="auto"/>
        <w:jc w:val="center"/>
        <w:rPr>
          <w:rFonts w:ascii="Times New Roman" w:hAnsi="Times New Roman" w:cs="Times New Roman"/>
          <w:b/>
          <w:sz w:val="24"/>
          <w:szCs w:val="24"/>
        </w:rPr>
      </w:pPr>
    </w:p>
    <w:p w:rsidR="00573C65" w:rsidRPr="00C47C4E" w:rsidRDefault="00573C65" w:rsidP="00573C65">
      <w:pPr>
        <w:widowControl w:val="0"/>
        <w:autoSpaceDE w:val="0"/>
        <w:autoSpaceDN w:val="0"/>
        <w:adjustRightInd w:val="0"/>
        <w:spacing w:after="0" w:line="240" w:lineRule="auto"/>
        <w:jc w:val="center"/>
        <w:rPr>
          <w:rFonts w:ascii="Arial" w:hAnsi="Arial" w:cs="Arial"/>
          <w:b/>
          <w:sz w:val="24"/>
          <w:szCs w:val="24"/>
        </w:rPr>
      </w:pPr>
      <w:r w:rsidRPr="00C47C4E">
        <w:rPr>
          <w:rFonts w:ascii="Arial" w:hAnsi="Arial" w:cs="Arial"/>
          <w:b/>
          <w:sz w:val="24"/>
          <w:szCs w:val="24"/>
        </w:rPr>
        <w:t xml:space="preserve">ПРОГНОЗНАЯ (СПРАВОЧНАЯ) ОЦЕНКА </w:t>
      </w:r>
      <w:proofErr w:type="gramStart"/>
      <w:r w:rsidRPr="00C47C4E">
        <w:rPr>
          <w:rFonts w:ascii="Arial" w:hAnsi="Arial" w:cs="Arial"/>
          <w:b/>
          <w:sz w:val="24"/>
          <w:szCs w:val="24"/>
        </w:rPr>
        <w:t>РЕСУРСНОГО</w:t>
      </w:r>
      <w:proofErr w:type="gramEnd"/>
      <w:r w:rsidRPr="00C47C4E">
        <w:rPr>
          <w:rFonts w:ascii="Arial" w:hAnsi="Arial" w:cs="Arial"/>
          <w:b/>
          <w:sz w:val="24"/>
          <w:szCs w:val="24"/>
        </w:rPr>
        <w:t xml:space="preserve"> ОБЕСПЕЧЕНИЯРЕАЛИЗАЦИИ </w:t>
      </w:r>
    </w:p>
    <w:p w:rsidR="00573C65" w:rsidRPr="00C47C4E" w:rsidRDefault="00573C65" w:rsidP="00573C65">
      <w:pPr>
        <w:widowControl w:val="0"/>
        <w:autoSpaceDE w:val="0"/>
        <w:autoSpaceDN w:val="0"/>
        <w:adjustRightInd w:val="0"/>
        <w:spacing w:after="0" w:line="240" w:lineRule="auto"/>
        <w:jc w:val="center"/>
        <w:rPr>
          <w:rFonts w:ascii="Arial" w:hAnsi="Arial" w:cs="Arial"/>
          <w:b/>
          <w:i/>
          <w:sz w:val="24"/>
          <w:szCs w:val="24"/>
        </w:rPr>
      </w:pPr>
      <w:r w:rsidRPr="00C47C4E">
        <w:rPr>
          <w:rFonts w:ascii="Arial" w:hAnsi="Arial" w:cs="Arial"/>
          <w:sz w:val="24"/>
          <w:szCs w:val="24"/>
        </w:rPr>
        <w:t>муниципальной программы</w:t>
      </w:r>
      <w:proofErr w:type="gramStart"/>
      <w:r w:rsidRPr="00C47C4E">
        <w:rPr>
          <w:rFonts w:ascii="Arial" w:hAnsi="Arial" w:cs="Arial"/>
          <w:b/>
          <w:i/>
          <w:sz w:val="24"/>
          <w:szCs w:val="24"/>
          <w:u w:val="single"/>
        </w:rPr>
        <w:t>«С</w:t>
      </w:r>
      <w:proofErr w:type="gramEnd"/>
      <w:r w:rsidRPr="00C47C4E">
        <w:rPr>
          <w:rFonts w:ascii="Arial" w:hAnsi="Arial" w:cs="Arial"/>
          <w:b/>
          <w:i/>
          <w:sz w:val="24"/>
          <w:szCs w:val="24"/>
          <w:u w:val="single"/>
        </w:rPr>
        <w:t>оциально-экономическое развитие территории сельского поселения»</w:t>
      </w:r>
    </w:p>
    <w:p w:rsidR="00573C65" w:rsidRPr="00C47C4E" w:rsidRDefault="00573C65" w:rsidP="00573C65">
      <w:pPr>
        <w:widowControl w:val="0"/>
        <w:autoSpaceDE w:val="0"/>
        <w:autoSpaceDN w:val="0"/>
        <w:adjustRightInd w:val="0"/>
        <w:spacing w:after="0" w:line="240" w:lineRule="auto"/>
        <w:jc w:val="center"/>
        <w:rPr>
          <w:rFonts w:ascii="Arial" w:hAnsi="Arial" w:cs="Arial"/>
          <w:sz w:val="24"/>
          <w:szCs w:val="24"/>
        </w:rPr>
      </w:pPr>
      <w:r w:rsidRPr="00C47C4E">
        <w:rPr>
          <w:rFonts w:ascii="Arial" w:hAnsi="Arial" w:cs="Arial"/>
          <w:sz w:val="24"/>
          <w:szCs w:val="24"/>
        </w:rPr>
        <w:t xml:space="preserve">за счет всех источников финансирования </w:t>
      </w:r>
    </w:p>
    <w:p w:rsidR="00573C65" w:rsidRDefault="00573C65" w:rsidP="00573C65">
      <w:pPr>
        <w:widowControl w:val="0"/>
        <w:autoSpaceDE w:val="0"/>
        <w:autoSpaceDN w:val="0"/>
        <w:adjustRightInd w:val="0"/>
        <w:spacing w:after="0" w:line="240" w:lineRule="auto"/>
        <w:jc w:val="both"/>
        <w:rPr>
          <w:rFonts w:ascii="Times New Roman" w:hAnsi="Times New Roman" w:cs="Times New Roman"/>
          <w:sz w:val="24"/>
          <w:szCs w:val="24"/>
        </w:rPr>
      </w:pPr>
    </w:p>
    <w:tbl>
      <w:tblPr>
        <w:tblW w:w="15693" w:type="dxa"/>
        <w:tblInd w:w="-956" w:type="dxa"/>
        <w:tblLayout w:type="fixed"/>
        <w:tblCellMar>
          <w:top w:w="75" w:type="dxa"/>
          <w:left w:w="0" w:type="dxa"/>
          <w:bottom w:w="75" w:type="dxa"/>
          <w:right w:w="0" w:type="dxa"/>
        </w:tblCellMar>
        <w:tblLook w:val="0000"/>
      </w:tblPr>
      <w:tblGrid>
        <w:gridCol w:w="69"/>
        <w:gridCol w:w="3926"/>
        <w:gridCol w:w="1776"/>
        <w:gridCol w:w="2982"/>
        <w:gridCol w:w="1240"/>
        <w:gridCol w:w="1158"/>
        <w:gridCol w:w="1146"/>
        <w:gridCol w:w="1130"/>
        <w:gridCol w:w="1133"/>
        <w:gridCol w:w="1133"/>
      </w:tblGrid>
      <w:tr w:rsidR="00573C65" w:rsidRPr="00C47C4E" w:rsidTr="00573C65">
        <w:trPr>
          <w:gridBefore w:val="1"/>
          <w:wBefore w:w="22" w:type="pct"/>
          <w:trHeight w:val="83"/>
        </w:trPr>
        <w:tc>
          <w:tcPr>
            <w:tcW w:w="1251"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16" w:lineRule="auto"/>
              <w:jc w:val="center"/>
              <w:rPr>
                <w:rFonts w:ascii="Courier New" w:hAnsi="Courier New" w:cs="Courier New"/>
              </w:rPr>
            </w:pPr>
            <w:r w:rsidRPr="00C47C4E">
              <w:rPr>
                <w:rFonts w:ascii="Courier New" w:hAnsi="Courier New" w:cs="Courier New"/>
              </w:rPr>
              <w:t>Наименование программы, подпрограммы, основного мероприятия, мероприятия</w:t>
            </w:r>
          </w:p>
        </w:tc>
        <w:tc>
          <w:tcPr>
            <w:tcW w:w="56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16" w:lineRule="auto"/>
              <w:jc w:val="center"/>
              <w:rPr>
                <w:rFonts w:ascii="Courier New" w:hAnsi="Courier New" w:cs="Courier New"/>
              </w:rPr>
            </w:pPr>
            <w:r w:rsidRPr="00C47C4E">
              <w:rPr>
                <w:rFonts w:ascii="Courier New" w:hAnsi="Courier New" w:cs="Courier New"/>
              </w:rPr>
              <w:t>Ответственный исполнитель, соисполнители, участники</w:t>
            </w:r>
          </w:p>
        </w:tc>
        <w:tc>
          <w:tcPr>
            <w:tcW w:w="950"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16" w:lineRule="auto"/>
              <w:jc w:val="center"/>
              <w:rPr>
                <w:rFonts w:ascii="Courier New" w:hAnsi="Courier New" w:cs="Courier New"/>
              </w:rPr>
            </w:pPr>
            <w:r w:rsidRPr="00C47C4E">
              <w:rPr>
                <w:rFonts w:ascii="Courier New" w:hAnsi="Courier New" w:cs="Courier New"/>
              </w:rPr>
              <w:t>Источники финансирования</w:t>
            </w:r>
          </w:p>
        </w:tc>
        <w:tc>
          <w:tcPr>
            <w:tcW w:w="2211" w:type="pct"/>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jc w:val="center"/>
              <w:rPr>
                <w:rFonts w:ascii="Courier New" w:hAnsi="Courier New" w:cs="Courier New"/>
              </w:rPr>
            </w:pPr>
            <w:r w:rsidRPr="00C47C4E">
              <w:rPr>
                <w:rFonts w:ascii="Courier New" w:hAnsi="Courier New" w:cs="Courier New"/>
              </w:rPr>
              <w:t>Расходы (тыс. руб.), годы</w:t>
            </w:r>
          </w:p>
        </w:tc>
      </w:tr>
      <w:tr w:rsidR="00573C65" w:rsidRPr="00C47C4E" w:rsidTr="00573C65">
        <w:trPr>
          <w:gridBefore w:val="1"/>
          <w:wBefore w:w="22" w:type="pct"/>
          <w:trHeight w:val="329"/>
        </w:trPr>
        <w:tc>
          <w:tcPr>
            <w:tcW w:w="125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pBdr>
                <w:top w:val="single" w:sz="6" w:space="0" w:color="auto"/>
              </w:pBdr>
              <w:autoSpaceDE w:val="0"/>
              <w:autoSpaceDN w:val="0"/>
              <w:adjustRightInd w:val="0"/>
              <w:spacing w:after="0" w:line="240" w:lineRule="auto"/>
              <w:rPr>
                <w:rFonts w:ascii="Courier New" w:hAnsi="Courier New" w:cs="Courier New"/>
              </w:rPr>
            </w:pPr>
          </w:p>
        </w:tc>
        <w:tc>
          <w:tcPr>
            <w:tcW w:w="5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pBdr>
                <w:top w:val="single" w:sz="6" w:space="0" w:color="auto"/>
              </w:pBdr>
              <w:autoSpaceDE w:val="0"/>
              <w:autoSpaceDN w:val="0"/>
              <w:adjustRightInd w:val="0"/>
              <w:spacing w:after="0" w:line="240" w:lineRule="auto"/>
              <w:rPr>
                <w:rFonts w:ascii="Courier New" w:hAnsi="Courier New" w:cs="Courier New"/>
              </w:rPr>
            </w:pPr>
          </w:p>
        </w:tc>
        <w:tc>
          <w:tcPr>
            <w:tcW w:w="95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pBdr>
                <w:top w:val="single" w:sz="6" w:space="0" w:color="auto"/>
              </w:pBdr>
              <w:autoSpaceDE w:val="0"/>
              <w:autoSpaceDN w:val="0"/>
              <w:adjustRightInd w:val="0"/>
              <w:spacing w:after="0" w:line="240" w:lineRule="auto"/>
              <w:rPr>
                <w:rFonts w:ascii="Courier New" w:hAnsi="Courier New" w:cs="Courier New"/>
              </w:rPr>
            </w:pP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jc w:val="center"/>
              <w:rPr>
                <w:rFonts w:ascii="Courier New" w:hAnsi="Courier New" w:cs="Courier New"/>
              </w:rPr>
            </w:pPr>
            <w:r w:rsidRPr="00C47C4E">
              <w:rPr>
                <w:rFonts w:ascii="Courier New" w:hAnsi="Courier New" w:cs="Courier New"/>
              </w:rPr>
              <w:t>2018г</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jc w:val="center"/>
              <w:rPr>
                <w:rFonts w:ascii="Courier New" w:hAnsi="Courier New" w:cs="Courier New"/>
              </w:rPr>
            </w:pPr>
            <w:r w:rsidRPr="00C47C4E">
              <w:rPr>
                <w:rFonts w:ascii="Courier New" w:hAnsi="Courier New" w:cs="Courier New"/>
              </w:rPr>
              <w:t>2019г</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jc w:val="center"/>
              <w:rPr>
                <w:rFonts w:ascii="Courier New" w:hAnsi="Courier New" w:cs="Courier New"/>
              </w:rPr>
            </w:pPr>
            <w:r w:rsidRPr="00C47C4E">
              <w:rPr>
                <w:rFonts w:ascii="Courier New" w:hAnsi="Courier New" w:cs="Courier New"/>
              </w:rPr>
              <w:t>2020г</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jc w:val="center"/>
              <w:rPr>
                <w:rFonts w:ascii="Courier New" w:hAnsi="Courier New" w:cs="Courier New"/>
              </w:rPr>
            </w:pPr>
            <w:r w:rsidRPr="00C47C4E">
              <w:rPr>
                <w:rFonts w:ascii="Courier New" w:hAnsi="Courier New" w:cs="Courier New"/>
              </w:rPr>
              <w:t>2021г</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jc w:val="center"/>
              <w:rPr>
                <w:rFonts w:ascii="Courier New" w:hAnsi="Courier New" w:cs="Courier New"/>
              </w:rPr>
            </w:pPr>
            <w:r w:rsidRPr="00C47C4E">
              <w:rPr>
                <w:rFonts w:ascii="Courier New" w:hAnsi="Courier New" w:cs="Courier New"/>
              </w:rPr>
              <w:t>2022г</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jc w:val="center"/>
              <w:rPr>
                <w:rFonts w:ascii="Courier New" w:hAnsi="Courier New" w:cs="Courier New"/>
              </w:rPr>
            </w:pPr>
            <w:r w:rsidRPr="00C47C4E">
              <w:rPr>
                <w:rFonts w:ascii="Courier New" w:hAnsi="Courier New" w:cs="Courier New"/>
              </w:rPr>
              <w:t>всего</w:t>
            </w:r>
          </w:p>
        </w:tc>
      </w:tr>
      <w:tr w:rsidR="00573C65" w:rsidRPr="00C47C4E" w:rsidTr="00573C65">
        <w:trPr>
          <w:gridBefore w:val="1"/>
          <w:wBefore w:w="22" w:type="pct"/>
          <w:trHeight w:val="12"/>
        </w:trPr>
        <w:tc>
          <w:tcPr>
            <w:tcW w:w="12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jc w:val="center"/>
              <w:rPr>
                <w:rFonts w:ascii="Courier New" w:hAnsi="Courier New" w:cs="Courier New"/>
              </w:rPr>
            </w:pPr>
            <w:r w:rsidRPr="00C47C4E">
              <w:rPr>
                <w:rFonts w:ascii="Courier New" w:hAnsi="Courier New" w:cs="Courier New"/>
              </w:rPr>
              <w:t>1</w:t>
            </w:r>
          </w:p>
        </w:tc>
        <w:tc>
          <w:tcPr>
            <w:tcW w:w="56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jc w:val="center"/>
              <w:rPr>
                <w:rFonts w:ascii="Courier New" w:hAnsi="Courier New" w:cs="Courier New"/>
              </w:rPr>
            </w:pPr>
            <w:r w:rsidRPr="00C47C4E">
              <w:rPr>
                <w:rFonts w:ascii="Courier New" w:hAnsi="Courier New" w:cs="Courier New"/>
              </w:rPr>
              <w:t>2</w:t>
            </w: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jc w:val="center"/>
              <w:rPr>
                <w:rFonts w:ascii="Courier New" w:hAnsi="Courier New" w:cs="Courier New"/>
              </w:rPr>
            </w:pPr>
            <w:r w:rsidRPr="00C47C4E">
              <w:rPr>
                <w:rFonts w:ascii="Courier New" w:hAnsi="Courier New" w:cs="Courier New"/>
              </w:rPr>
              <w:t>3</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jc w:val="center"/>
              <w:rPr>
                <w:rFonts w:ascii="Courier New" w:hAnsi="Courier New" w:cs="Courier New"/>
              </w:rPr>
            </w:pPr>
            <w:r w:rsidRPr="00C47C4E">
              <w:rPr>
                <w:rFonts w:ascii="Courier New" w:hAnsi="Courier New" w:cs="Courier New"/>
              </w:rPr>
              <w:t>4</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jc w:val="center"/>
              <w:rPr>
                <w:rFonts w:ascii="Courier New" w:hAnsi="Courier New" w:cs="Courier New"/>
              </w:rPr>
            </w:pPr>
            <w:r w:rsidRPr="00C47C4E">
              <w:rPr>
                <w:rFonts w:ascii="Courier New" w:hAnsi="Courier New" w:cs="Courier New"/>
              </w:rPr>
              <w:t>5</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jc w:val="center"/>
              <w:rPr>
                <w:rFonts w:ascii="Courier New" w:hAnsi="Courier New" w:cs="Courier New"/>
              </w:rPr>
            </w:pPr>
            <w:r w:rsidRPr="00C47C4E">
              <w:rPr>
                <w:rFonts w:ascii="Courier New" w:hAnsi="Courier New" w:cs="Courier New"/>
              </w:rPr>
              <w:t>6</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jc w:val="center"/>
              <w:rPr>
                <w:rFonts w:ascii="Courier New" w:hAnsi="Courier New" w:cs="Courier New"/>
              </w:rPr>
            </w:pPr>
            <w:r w:rsidRPr="00C47C4E">
              <w:rPr>
                <w:rFonts w:ascii="Courier New" w:hAnsi="Courier New" w:cs="Courier New"/>
              </w:rPr>
              <w:t>7</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jc w:val="center"/>
              <w:rPr>
                <w:rFonts w:ascii="Courier New" w:hAnsi="Courier New" w:cs="Courier New"/>
              </w:rPr>
            </w:pPr>
            <w:r w:rsidRPr="00C47C4E">
              <w:rPr>
                <w:rFonts w:ascii="Courier New" w:hAnsi="Courier New" w:cs="Courier New"/>
              </w:rPr>
              <w:t>8</w:t>
            </w:r>
          </w:p>
        </w:tc>
      </w:tr>
      <w:tr w:rsidR="00573C65" w:rsidRPr="00C47C4E" w:rsidTr="00573C65">
        <w:trPr>
          <w:gridBefore w:val="1"/>
          <w:wBefore w:w="22" w:type="pct"/>
          <w:trHeight w:val="12"/>
        </w:trPr>
        <w:tc>
          <w:tcPr>
            <w:tcW w:w="1251"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b/>
              </w:rPr>
            </w:pPr>
            <w:r w:rsidRPr="00C47C4E">
              <w:rPr>
                <w:rFonts w:ascii="Courier New" w:hAnsi="Courier New" w:cs="Courier New"/>
                <w:b/>
              </w:rPr>
              <w:t>Программа</w:t>
            </w:r>
          </w:p>
          <w:p w:rsidR="00573C65" w:rsidRPr="00C47C4E" w:rsidRDefault="00573C65" w:rsidP="00573C65">
            <w:pPr>
              <w:widowControl w:val="0"/>
              <w:autoSpaceDE w:val="0"/>
              <w:autoSpaceDN w:val="0"/>
              <w:adjustRightInd w:val="0"/>
              <w:spacing w:after="0" w:line="240" w:lineRule="auto"/>
              <w:rPr>
                <w:rFonts w:ascii="Courier New" w:hAnsi="Courier New" w:cs="Courier New"/>
                <w:b/>
              </w:rPr>
            </w:pPr>
            <w:r w:rsidRPr="00C47C4E">
              <w:rPr>
                <w:rFonts w:ascii="Courier New" w:hAnsi="Courier New" w:cs="Courier New"/>
                <w:b/>
              </w:rPr>
              <w:t xml:space="preserve">«Социально-экономическое </w:t>
            </w:r>
            <w:r w:rsidRPr="00C47C4E">
              <w:rPr>
                <w:rFonts w:ascii="Courier New" w:hAnsi="Courier New" w:cs="Courier New"/>
                <w:b/>
              </w:rPr>
              <w:lastRenderedPageBreak/>
              <w:t>развитие территории Едогонского сельского поселения»</w:t>
            </w:r>
          </w:p>
        </w:tc>
        <w:tc>
          <w:tcPr>
            <w:tcW w:w="56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r w:rsidRPr="00C47C4E">
              <w:rPr>
                <w:rFonts w:ascii="Courier New" w:hAnsi="Courier New" w:cs="Courier New"/>
              </w:rPr>
              <w:lastRenderedPageBreak/>
              <w:t xml:space="preserve">Администрация </w:t>
            </w:r>
            <w:r w:rsidRPr="00C47C4E">
              <w:rPr>
                <w:rFonts w:ascii="Courier New" w:hAnsi="Courier New" w:cs="Courier New"/>
              </w:rPr>
              <w:lastRenderedPageBreak/>
              <w:t>Едогонского с/п.</w:t>
            </w:r>
          </w:p>
          <w:p w:rsidR="00573C65" w:rsidRPr="00C47C4E" w:rsidRDefault="00573C65" w:rsidP="00573C65">
            <w:pPr>
              <w:widowControl w:val="0"/>
              <w:autoSpaceDE w:val="0"/>
              <w:autoSpaceDN w:val="0"/>
              <w:adjustRightInd w:val="0"/>
              <w:spacing w:after="0" w:line="240" w:lineRule="auto"/>
              <w:rPr>
                <w:rFonts w:ascii="Courier New" w:hAnsi="Courier New" w:cs="Courier New"/>
              </w:rPr>
            </w:pPr>
            <w:r w:rsidRPr="00C47C4E">
              <w:rPr>
                <w:rFonts w:ascii="Courier New" w:hAnsi="Courier New" w:cs="Courier New"/>
              </w:rPr>
              <w:t>МКУК</w:t>
            </w:r>
          </w:p>
          <w:p w:rsidR="00573C65" w:rsidRPr="00C47C4E" w:rsidRDefault="00573C65" w:rsidP="00573C65">
            <w:pPr>
              <w:widowControl w:val="0"/>
              <w:autoSpaceDE w:val="0"/>
              <w:autoSpaceDN w:val="0"/>
              <w:adjustRightInd w:val="0"/>
              <w:spacing w:after="0" w:line="240" w:lineRule="auto"/>
              <w:rPr>
                <w:rFonts w:ascii="Courier New" w:hAnsi="Courier New" w:cs="Courier New"/>
              </w:rPr>
            </w:pPr>
            <w:r w:rsidRPr="00C47C4E">
              <w:rPr>
                <w:rFonts w:ascii="Courier New" w:hAnsi="Courier New" w:cs="Courier New"/>
              </w:rPr>
              <w:t>« КДЦ с.Едогон»</w:t>
            </w:r>
          </w:p>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b/>
              </w:rPr>
            </w:pPr>
            <w:r w:rsidRPr="00C47C4E">
              <w:rPr>
                <w:rFonts w:ascii="Courier New" w:hAnsi="Courier New" w:cs="Courier New"/>
                <w:b/>
              </w:rPr>
              <w:lastRenderedPageBreak/>
              <w:t>Всего</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jc w:val="center"/>
              <w:rPr>
                <w:rFonts w:ascii="Courier New" w:hAnsi="Courier New" w:cs="Courier New"/>
                <w:b/>
              </w:rPr>
            </w:pPr>
            <w:r w:rsidRPr="00C47C4E">
              <w:rPr>
                <w:rFonts w:ascii="Courier New" w:hAnsi="Courier New" w:cs="Courier New"/>
                <w:b/>
              </w:rPr>
              <w:t>11101,5</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jc w:val="center"/>
              <w:rPr>
                <w:rFonts w:ascii="Courier New" w:hAnsi="Courier New" w:cs="Courier New"/>
                <w:b/>
              </w:rPr>
            </w:pPr>
            <w:r w:rsidRPr="00C47C4E">
              <w:rPr>
                <w:rFonts w:ascii="Courier New" w:hAnsi="Courier New" w:cs="Courier New"/>
                <w:b/>
              </w:rPr>
              <w:t>13415,5</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jc w:val="center"/>
              <w:rPr>
                <w:rFonts w:ascii="Courier New" w:hAnsi="Courier New" w:cs="Courier New"/>
                <w:b/>
              </w:rPr>
            </w:pPr>
            <w:r w:rsidRPr="00C47C4E">
              <w:rPr>
                <w:rFonts w:ascii="Courier New" w:hAnsi="Courier New" w:cs="Courier New"/>
                <w:b/>
              </w:rPr>
              <w:t>21207,3</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jc w:val="center"/>
              <w:rPr>
                <w:rFonts w:ascii="Courier New" w:hAnsi="Courier New" w:cs="Courier New"/>
                <w:b/>
              </w:rPr>
            </w:pPr>
            <w:r w:rsidRPr="00C47C4E">
              <w:rPr>
                <w:rFonts w:ascii="Courier New" w:hAnsi="Courier New" w:cs="Courier New"/>
                <w:b/>
              </w:rPr>
              <w:t>8679,7</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jc w:val="center"/>
              <w:rPr>
                <w:rFonts w:ascii="Courier New" w:hAnsi="Courier New" w:cs="Courier New"/>
                <w:b/>
              </w:rPr>
            </w:pPr>
            <w:r w:rsidRPr="00C47C4E">
              <w:rPr>
                <w:rFonts w:ascii="Courier New" w:hAnsi="Courier New" w:cs="Courier New"/>
                <w:b/>
              </w:rPr>
              <w:t>8020,3</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jc w:val="center"/>
              <w:rPr>
                <w:rFonts w:ascii="Courier New" w:hAnsi="Courier New" w:cs="Courier New"/>
                <w:b/>
              </w:rPr>
            </w:pPr>
            <w:r w:rsidRPr="00C47C4E">
              <w:rPr>
                <w:rFonts w:ascii="Courier New" w:hAnsi="Courier New" w:cs="Courier New"/>
                <w:b/>
              </w:rPr>
              <w:t>62424,3</w:t>
            </w:r>
          </w:p>
        </w:tc>
      </w:tr>
      <w:tr w:rsidR="00573C65" w:rsidRPr="00C47C4E" w:rsidTr="00573C65">
        <w:trPr>
          <w:gridBefore w:val="1"/>
          <w:wBefore w:w="22" w:type="pct"/>
          <w:trHeight w:val="12"/>
        </w:trPr>
        <w:tc>
          <w:tcPr>
            <w:tcW w:w="125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5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r w:rsidRPr="00C47C4E">
              <w:rPr>
                <w:rFonts w:ascii="Courier New" w:hAnsi="Courier New" w:cs="Courier New"/>
              </w:rPr>
              <w:t xml:space="preserve">Местный бюджет (далее </w:t>
            </w:r>
            <w:r w:rsidRPr="00C47C4E">
              <w:rPr>
                <w:rFonts w:ascii="Courier New" w:hAnsi="Courier New" w:cs="Courier New"/>
              </w:rPr>
              <w:lastRenderedPageBreak/>
              <w:t>– МБ)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jc w:val="center"/>
              <w:rPr>
                <w:rFonts w:ascii="Courier New" w:hAnsi="Courier New" w:cs="Courier New"/>
              </w:rPr>
            </w:pPr>
            <w:r w:rsidRPr="00C47C4E">
              <w:rPr>
                <w:rFonts w:ascii="Courier New" w:hAnsi="Courier New" w:cs="Courier New"/>
              </w:rPr>
              <w:lastRenderedPageBreak/>
              <w:t>10626,9</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jc w:val="center"/>
              <w:rPr>
                <w:rFonts w:ascii="Courier New" w:hAnsi="Courier New" w:cs="Courier New"/>
              </w:rPr>
            </w:pPr>
            <w:r w:rsidRPr="00C47C4E">
              <w:rPr>
                <w:rFonts w:ascii="Courier New" w:hAnsi="Courier New" w:cs="Courier New"/>
              </w:rPr>
              <w:t>12850,1</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jc w:val="center"/>
              <w:rPr>
                <w:rFonts w:ascii="Courier New" w:hAnsi="Courier New" w:cs="Courier New"/>
              </w:rPr>
            </w:pPr>
            <w:r w:rsidRPr="00C47C4E">
              <w:rPr>
                <w:rFonts w:ascii="Courier New" w:hAnsi="Courier New" w:cs="Courier New"/>
              </w:rPr>
              <w:t>10260,8</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jc w:val="center"/>
              <w:rPr>
                <w:rFonts w:ascii="Courier New" w:hAnsi="Courier New" w:cs="Courier New"/>
              </w:rPr>
            </w:pPr>
            <w:r w:rsidRPr="00C47C4E">
              <w:rPr>
                <w:rFonts w:ascii="Courier New" w:hAnsi="Courier New" w:cs="Courier New"/>
              </w:rPr>
              <w:t>8289,4</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jc w:val="center"/>
              <w:rPr>
                <w:rFonts w:ascii="Courier New" w:hAnsi="Courier New" w:cs="Courier New"/>
              </w:rPr>
            </w:pPr>
            <w:r w:rsidRPr="00C47C4E">
              <w:rPr>
                <w:rFonts w:ascii="Courier New" w:hAnsi="Courier New" w:cs="Courier New"/>
              </w:rPr>
              <w:t>7627,1</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jc w:val="center"/>
              <w:rPr>
                <w:rFonts w:ascii="Courier New" w:hAnsi="Courier New" w:cs="Courier New"/>
              </w:rPr>
            </w:pPr>
            <w:r w:rsidRPr="00C47C4E">
              <w:rPr>
                <w:rFonts w:ascii="Courier New" w:hAnsi="Courier New" w:cs="Courier New"/>
              </w:rPr>
              <w:t>49654,3</w:t>
            </w:r>
          </w:p>
        </w:tc>
      </w:tr>
      <w:tr w:rsidR="00573C65" w:rsidRPr="00C47C4E" w:rsidTr="00573C65">
        <w:trPr>
          <w:gridBefore w:val="1"/>
          <w:wBefore w:w="22" w:type="pct"/>
          <w:trHeight w:val="559"/>
        </w:trPr>
        <w:tc>
          <w:tcPr>
            <w:tcW w:w="125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5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16" w:lineRule="auto"/>
              <w:rPr>
                <w:rFonts w:ascii="Courier New" w:hAnsi="Courier New" w:cs="Courier New"/>
              </w:rPr>
            </w:pPr>
            <w:r w:rsidRPr="00C47C4E">
              <w:rPr>
                <w:rFonts w:ascii="Courier New" w:hAnsi="Courier New" w:cs="Courier New"/>
              </w:rPr>
              <w:t xml:space="preserve">Средства районного бюджета, предусмотренные в местном бюджете (далее – РБ) – при наличии </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240" w:lineRule="auto"/>
              <w:jc w:val="center"/>
              <w:rPr>
                <w:rFonts w:ascii="Courier New" w:hAnsi="Courier New" w:cs="Courier New"/>
              </w:rPr>
            </w:pPr>
            <w:r w:rsidRPr="00C47C4E">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240" w:lineRule="auto"/>
              <w:jc w:val="center"/>
              <w:rPr>
                <w:rFonts w:ascii="Courier New" w:hAnsi="Courier New" w:cs="Courier New"/>
              </w:rPr>
            </w:pPr>
            <w:r w:rsidRPr="00C47C4E">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240" w:lineRule="auto"/>
              <w:jc w:val="center"/>
              <w:rPr>
                <w:rFonts w:ascii="Courier New" w:hAnsi="Courier New" w:cs="Courier New"/>
              </w:rPr>
            </w:pPr>
            <w:r w:rsidRPr="00C47C4E">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240" w:lineRule="auto"/>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240" w:lineRule="auto"/>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240" w:lineRule="auto"/>
              <w:jc w:val="center"/>
              <w:rPr>
                <w:rFonts w:ascii="Courier New" w:hAnsi="Courier New" w:cs="Courier New"/>
              </w:rPr>
            </w:pPr>
            <w:r w:rsidRPr="00C47C4E">
              <w:rPr>
                <w:rFonts w:ascii="Courier New" w:hAnsi="Courier New" w:cs="Courier New"/>
              </w:rPr>
              <w:t>0</w:t>
            </w:r>
          </w:p>
        </w:tc>
      </w:tr>
      <w:tr w:rsidR="00573C65" w:rsidRPr="00C47C4E" w:rsidTr="00573C65">
        <w:trPr>
          <w:gridBefore w:val="1"/>
          <w:wBefore w:w="22" w:type="pct"/>
          <w:trHeight w:val="12"/>
        </w:trPr>
        <w:tc>
          <w:tcPr>
            <w:tcW w:w="125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pBdr>
                <w:top w:val="single" w:sz="6" w:space="0" w:color="auto"/>
              </w:pBdr>
              <w:autoSpaceDE w:val="0"/>
              <w:autoSpaceDN w:val="0"/>
              <w:adjustRightInd w:val="0"/>
              <w:spacing w:after="0" w:line="240" w:lineRule="auto"/>
              <w:rPr>
                <w:rFonts w:ascii="Courier New" w:hAnsi="Courier New" w:cs="Courier New"/>
              </w:rPr>
            </w:pPr>
          </w:p>
        </w:tc>
        <w:tc>
          <w:tcPr>
            <w:tcW w:w="5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pBdr>
                <w:top w:val="single" w:sz="6" w:space="0" w:color="auto"/>
              </w:pBdr>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16" w:lineRule="auto"/>
              <w:rPr>
                <w:rFonts w:ascii="Courier New" w:hAnsi="Courier New" w:cs="Courier New"/>
              </w:rPr>
            </w:pPr>
            <w:r w:rsidRPr="00C47C4E">
              <w:rPr>
                <w:rFonts w:ascii="Courier New" w:hAnsi="Courier New" w:cs="Courier New"/>
              </w:rPr>
              <w:t xml:space="preserve">Средства областного бюджета, предусмотренные в местном бюджете (далее - </w:t>
            </w:r>
            <w:proofErr w:type="gramStart"/>
            <w:r w:rsidRPr="00C47C4E">
              <w:rPr>
                <w:rFonts w:ascii="Courier New" w:hAnsi="Courier New" w:cs="Courier New"/>
              </w:rPr>
              <w:t>ОБ</w:t>
            </w:r>
            <w:proofErr w:type="gramEnd"/>
            <w:r w:rsidRPr="00C47C4E">
              <w:rPr>
                <w:rFonts w:ascii="Courier New" w:hAnsi="Courier New" w:cs="Courier New"/>
              </w:rPr>
              <w:t>) – при наличии</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240" w:lineRule="auto"/>
              <w:jc w:val="center"/>
              <w:rPr>
                <w:rFonts w:ascii="Courier New" w:hAnsi="Courier New" w:cs="Courier New"/>
              </w:rPr>
            </w:pPr>
            <w:r w:rsidRPr="00C47C4E">
              <w:rPr>
                <w:rFonts w:ascii="Courier New" w:hAnsi="Courier New" w:cs="Courier New"/>
              </w:rPr>
              <w:t>378,2</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240" w:lineRule="auto"/>
              <w:jc w:val="center"/>
              <w:rPr>
                <w:rFonts w:ascii="Courier New" w:hAnsi="Courier New" w:cs="Courier New"/>
              </w:rPr>
            </w:pPr>
            <w:r w:rsidRPr="00C47C4E">
              <w:rPr>
                <w:rFonts w:ascii="Courier New" w:hAnsi="Courier New" w:cs="Courier New"/>
              </w:rPr>
              <w:t>450,3</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240" w:lineRule="auto"/>
              <w:jc w:val="center"/>
              <w:rPr>
                <w:rFonts w:ascii="Courier New" w:hAnsi="Courier New" w:cs="Courier New"/>
              </w:rPr>
            </w:pPr>
            <w:r w:rsidRPr="00C47C4E">
              <w:rPr>
                <w:rFonts w:ascii="Courier New" w:hAnsi="Courier New" w:cs="Courier New"/>
              </w:rPr>
              <w:t>10820,9</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240" w:lineRule="auto"/>
              <w:jc w:val="center"/>
              <w:rPr>
                <w:rFonts w:ascii="Courier New" w:hAnsi="Courier New" w:cs="Courier New"/>
              </w:rPr>
            </w:pPr>
            <w:r w:rsidRPr="00C47C4E">
              <w:rPr>
                <w:rFonts w:ascii="Courier New" w:hAnsi="Courier New" w:cs="Courier New"/>
              </w:rPr>
              <w:t>264,1</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240" w:lineRule="auto"/>
              <w:jc w:val="center"/>
              <w:rPr>
                <w:rFonts w:ascii="Courier New" w:hAnsi="Courier New" w:cs="Courier New"/>
              </w:rPr>
            </w:pPr>
            <w:r w:rsidRPr="00C47C4E">
              <w:rPr>
                <w:rFonts w:ascii="Courier New" w:hAnsi="Courier New" w:cs="Courier New"/>
              </w:rPr>
              <w:t>264,1</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240" w:lineRule="auto"/>
              <w:jc w:val="center"/>
              <w:rPr>
                <w:rFonts w:ascii="Courier New" w:hAnsi="Courier New" w:cs="Courier New"/>
              </w:rPr>
            </w:pPr>
            <w:r w:rsidRPr="00C47C4E">
              <w:rPr>
                <w:rFonts w:ascii="Courier New" w:hAnsi="Courier New" w:cs="Courier New"/>
              </w:rPr>
              <w:t>12177,6</w:t>
            </w:r>
          </w:p>
        </w:tc>
      </w:tr>
      <w:tr w:rsidR="00573C65" w:rsidRPr="00C47C4E" w:rsidTr="00573C65">
        <w:trPr>
          <w:gridBefore w:val="1"/>
          <w:wBefore w:w="22" w:type="pct"/>
          <w:trHeight w:val="12"/>
        </w:trPr>
        <w:tc>
          <w:tcPr>
            <w:tcW w:w="125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pBdr>
                <w:top w:val="single" w:sz="6" w:space="0" w:color="auto"/>
              </w:pBdr>
              <w:autoSpaceDE w:val="0"/>
              <w:autoSpaceDN w:val="0"/>
              <w:adjustRightInd w:val="0"/>
              <w:spacing w:after="0" w:line="240" w:lineRule="auto"/>
              <w:rPr>
                <w:rFonts w:ascii="Courier New" w:hAnsi="Courier New" w:cs="Courier New"/>
              </w:rPr>
            </w:pPr>
          </w:p>
        </w:tc>
        <w:tc>
          <w:tcPr>
            <w:tcW w:w="5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pBdr>
                <w:top w:val="single" w:sz="6" w:space="0" w:color="auto"/>
              </w:pBdr>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16" w:lineRule="auto"/>
              <w:rPr>
                <w:rFonts w:ascii="Courier New" w:hAnsi="Courier New" w:cs="Courier New"/>
              </w:rPr>
            </w:pPr>
            <w:r w:rsidRPr="00C47C4E">
              <w:rPr>
                <w:rFonts w:ascii="Courier New" w:hAnsi="Courier New" w:cs="Courier New"/>
              </w:rPr>
              <w:t>Средства федерального бюджета, предусмотренные в местном бюджете (далее - ФБ) - при наличии</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240" w:lineRule="auto"/>
              <w:jc w:val="center"/>
              <w:rPr>
                <w:rFonts w:ascii="Courier New" w:hAnsi="Courier New" w:cs="Courier New"/>
              </w:rPr>
            </w:pPr>
            <w:r w:rsidRPr="00C47C4E">
              <w:rPr>
                <w:rFonts w:ascii="Courier New" w:hAnsi="Courier New" w:cs="Courier New"/>
              </w:rPr>
              <w:t>96,4</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240" w:lineRule="auto"/>
              <w:jc w:val="center"/>
              <w:rPr>
                <w:rFonts w:ascii="Courier New" w:hAnsi="Courier New" w:cs="Courier New"/>
              </w:rPr>
            </w:pPr>
            <w:r w:rsidRPr="00C47C4E">
              <w:rPr>
                <w:rFonts w:ascii="Courier New" w:hAnsi="Courier New" w:cs="Courier New"/>
              </w:rPr>
              <w:t>115,1</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240" w:lineRule="auto"/>
              <w:jc w:val="center"/>
              <w:rPr>
                <w:rFonts w:ascii="Courier New" w:hAnsi="Courier New" w:cs="Courier New"/>
              </w:rPr>
            </w:pPr>
            <w:r w:rsidRPr="00C47C4E">
              <w:rPr>
                <w:rFonts w:ascii="Courier New" w:hAnsi="Courier New" w:cs="Courier New"/>
              </w:rPr>
              <w:t>125,6</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240" w:lineRule="auto"/>
              <w:jc w:val="center"/>
              <w:rPr>
                <w:rFonts w:ascii="Courier New" w:hAnsi="Courier New" w:cs="Courier New"/>
              </w:rPr>
            </w:pPr>
            <w:r w:rsidRPr="00C47C4E">
              <w:rPr>
                <w:rFonts w:ascii="Courier New" w:hAnsi="Courier New" w:cs="Courier New"/>
              </w:rPr>
              <w:t>126,2</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240" w:lineRule="auto"/>
              <w:jc w:val="center"/>
              <w:rPr>
                <w:rFonts w:ascii="Courier New" w:hAnsi="Courier New" w:cs="Courier New"/>
              </w:rPr>
            </w:pPr>
            <w:r w:rsidRPr="00C47C4E">
              <w:rPr>
                <w:rFonts w:ascii="Courier New" w:hAnsi="Courier New" w:cs="Courier New"/>
              </w:rPr>
              <w:t>129,1</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240" w:lineRule="auto"/>
              <w:jc w:val="center"/>
              <w:rPr>
                <w:rFonts w:ascii="Courier New" w:hAnsi="Courier New" w:cs="Courier New"/>
              </w:rPr>
            </w:pPr>
            <w:r w:rsidRPr="00C47C4E">
              <w:rPr>
                <w:rFonts w:ascii="Courier New" w:hAnsi="Courier New" w:cs="Courier New"/>
              </w:rPr>
              <w:t>592,4</w:t>
            </w:r>
          </w:p>
        </w:tc>
      </w:tr>
      <w:tr w:rsidR="00573C65" w:rsidRPr="00C47C4E" w:rsidTr="00573C65">
        <w:trPr>
          <w:gridBefore w:val="1"/>
          <w:wBefore w:w="22" w:type="pct"/>
          <w:trHeight w:val="853"/>
        </w:trPr>
        <w:tc>
          <w:tcPr>
            <w:tcW w:w="125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pBdr>
                <w:top w:val="single" w:sz="6" w:space="0" w:color="auto"/>
              </w:pBdr>
              <w:autoSpaceDE w:val="0"/>
              <w:autoSpaceDN w:val="0"/>
              <w:adjustRightInd w:val="0"/>
              <w:spacing w:after="0" w:line="240" w:lineRule="auto"/>
              <w:rPr>
                <w:rFonts w:ascii="Courier New" w:hAnsi="Courier New" w:cs="Courier New"/>
              </w:rPr>
            </w:pPr>
          </w:p>
        </w:tc>
        <w:tc>
          <w:tcPr>
            <w:tcW w:w="5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pBdr>
                <w:top w:val="single" w:sz="6" w:space="0" w:color="auto"/>
              </w:pBdr>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16" w:lineRule="auto"/>
              <w:rPr>
                <w:rFonts w:ascii="Courier New" w:hAnsi="Courier New" w:cs="Courier New"/>
              </w:rPr>
            </w:pPr>
            <w:r w:rsidRPr="00C47C4E">
              <w:rPr>
                <w:rFonts w:ascii="Courier New" w:hAnsi="Courier New" w:cs="Courier New"/>
              </w:rPr>
              <w:t>Иные источники, предусмотренные в местном бюджете (далее - ИИ) - при наличии</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240" w:lineRule="auto"/>
              <w:jc w:val="center"/>
              <w:rPr>
                <w:rFonts w:ascii="Courier New" w:hAnsi="Courier New" w:cs="Courier New"/>
              </w:rPr>
            </w:pPr>
            <w:r w:rsidRPr="00C47C4E">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240" w:lineRule="auto"/>
              <w:jc w:val="center"/>
              <w:rPr>
                <w:rFonts w:ascii="Courier New" w:hAnsi="Courier New" w:cs="Courier New"/>
              </w:rPr>
            </w:pPr>
            <w:r w:rsidRPr="00C47C4E">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240" w:lineRule="auto"/>
              <w:jc w:val="center"/>
              <w:rPr>
                <w:rFonts w:ascii="Courier New" w:hAnsi="Courier New" w:cs="Courier New"/>
              </w:rPr>
            </w:pPr>
            <w:r w:rsidRPr="00C47C4E">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240" w:lineRule="auto"/>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240" w:lineRule="auto"/>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240" w:lineRule="auto"/>
              <w:jc w:val="center"/>
              <w:rPr>
                <w:rFonts w:ascii="Courier New" w:hAnsi="Courier New" w:cs="Courier New"/>
              </w:rPr>
            </w:pPr>
            <w:r w:rsidRPr="00C47C4E">
              <w:rPr>
                <w:rFonts w:ascii="Courier New" w:hAnsi="Courier New" w:cs="Courier New"/>
              </w:rPr>
              <w:t>0</w:t>
            </w:r>
          </w:p>
        </w:tc>
      </w:tr>
      <w:tr w:rsidR="00573C65" w:rsidRPr="00C47C4E" w:rsidTr="00573C65">
        <w:trPr>
          <w:gridBefore w:val="1"/>
          <w:wBefore w:w="22" w:type="pct"/>
          <w:trHeight w:val="12"/>
        </w:trPr>
        <w:tc>
          <w:tcPr>
            <w:tcW w:w="1251"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b/>
                <w:u w:val="single"/>
              </w:rPr>
            </w:pPr>
            <w:r w:rsidRPr="00C47C4E">
              <w:rPr>
                <w:rFonts w:ascii="Courier New" w:hAnsi="Courier New" w:cs="Courier New"/>
                <w:b/>
                <w:u w:val="single"/>
              </w:rPr>
              <w:t>Подпрограмма 1</w:t>
            </w:r>
          </w:p>
          <w:p w:rsidR="00573C65" w:rsidRPr="00C47C4E" w:rsidRDefault="00573C65" w:rsidP="00573C65">
            <w:pPr>
              <w:widowControl w:val="0"/>
              <w:autoSpaceDE w:val="0"/>
              <w:autoSpaceDN w:val="0"/>
              <w:adjustRightInd w:val="0"/>
              <w:spacing w:after="0" w:line="240" w:lineRule="auto"/>
              <w:rPr>
                <w:rFonts w:ascii="Courier New" w:hAnsi="Courier New" w:cs="Courier New"/>
              </w:rPr>
            </w:pPr>
            <w:r w:rsidRPr="00C47C4E">
              <w:rPr>
                <w:rFonts w:ascii="Courier New" w:hAnsi="Courier New" w:cs="Courier New"/>
                <w:i/>
                <w:color w:val="000000"/>
              </w:rPr>
              <w:t>«</w:t>
            </w:r>
            <w:r w:rsidRPr="00C47C4E">
              <w:rPr>
                <w:rFonts w:ascii="Courier New" w:hAnsi="Courier New" w:cs="Courier New"/>
                <w:b/>
              </w:rPr>
              <w:t>Обеспечение деятельности главы Едогонского сельского поселения и администрации Едогонского сельского поселения 2018-2022</w:t>
            </w:r>
            <w:r w:rsidRPr="00C47C4E">
              <w:rPr>
                <w:rFonts w:ascii="Courier New" w:hAnsi="Courier New" w:cs="Courier New"/>
              </w:rPr>
              <w:t>»</w:t>
            </w:r>
          </w:p>
        </w:tc>
        <w:tc>
          <w:tcPr>
            <w:tcW w:w="56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r w:rsidRPr="00C47C4E">
              <w:rPr>
                <w:rFonts w:ascii="Courier New" w:hAnsi="Courier New" w:cs="Courier New"/>
              </w:rPr>
              <w:t>Администрация Едогонского с/п.</w:t>
            </w: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b/>
              </w:rPr>
            </w:pPr>
            <w:r w:rsidRPr="00C47C4E">
              <w:rPr>
                <w:rFonts w:ascii="Courier New" w:hAnsi="Courier New" w:cs="Courier New"/>
                <w:b/>
              </w:rPr>
              <w:t>Всего</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ind w:left="284"/>
              <w:jc w:val="center"/>
              <w:rPr>
                <w:rFonts w:ascii="Courier New" w:hAnsi="Courier New" w:cs="Courier New"/>
                <w:b/>
              </w:rPr>
            </w:pPr>
            <w:r w:rsidRPr="00C47C4E">
              <w:rPr>
                <w:rFonts w:ascii="Courier New" w:hAnsi="Courier New" w:cs="Courier New"/>
                <w:b/>
              </w:rPr>
              <w:t>5335,7</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ind w:left="284"/>
              <w:jc w:val="center"/>
              <w:rPr>
                <w:rFonts w:ascii="Courier New" w:hAnsi="Courier New" w:cs="Courier New"/>
                <w:b/>
              </w:rPr>
            </w:pPr>
            <w:r w:rsidRPr="00C47C4E">
              <w:rPr>
                <w:rFonts w:ascii="Courier New" w:hAnsi="Courier New" w:cs="Courier New"/>
                <w:b/>
              </w:rPr>
              <w:t>6646,9</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ind w:left="284"/>
              <w:jc w:val="center"/>
              <w:rPr>
                <w:rFonts w:ascii="Courier New" w:hAnsi="Courier New" w:cs="Courier New"/>
                <w:b/>
              </w:rPr>
            </w:pPr>
            <w:r w:rsidRPr="00C47C4E">
              <w:rPr>
                <w:rFonts w:ascii="Courier New" w:hAnsi="Courier New" w:cs="Courier New"/>
                <w:b/>
              </w:rPr>
              <w:t>5773,6</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ind w:left="284"/>
              <w:jc w:val="center"/>
              <w:rPr>
                <w:rFonts w:ascii="Courier New" w:hAnsi="Courier New" w:cs="Courier New"/>
                <w:b/>
              </w:rPr>
            </w:pPr>
            <w:r w:rsidRPr="00C47C4E">
              <w:rPr>
                <w:rFonts w:ascii="Courier New" w:hAnsi="Courier New" w:cs="Courier New"/>
                <w:b/>
              </w:rPr>
              <w:t>5449,9</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ind w:left="-204"/>
              <w:jc w:val="center"/>
              <w:rPr>
                <w:rFonts w:ascii="Courier New" w:hAnsi="Courier New" w:cs="Courier New"/>
                <w:b/>
              </w:rPr>
            </w:pPr>
            <w:r w:rsidRPr="00C47C4E">
              <w:rPr>
                <w:rFonts w:ascii="Courier New" w:hAnsi="Courier New" w:cs="Courier New"/>
                <w:b/>
              </w:rPr>
              <w:t>5452,8</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b/>
              </w:rPr>
            </w:pPr>
            <w:r w:rsidRPr="00C47C4E">
              <w:rPr>
                <w:rFonts w:ascii="Courier New" w:hAnsi="Courier New" w:cs="Courier New"/>
                <w:b/>
              </w:rPr>
              <w:t>28658,9</w:t>
            </w:r>
          </w:p>
        </w:tc>
      </w:tr>
      <w:tr w:rsidR="00573C65" w:rsidRPr="00C47C4E" w:rsidTr="00573C65">
        <w:trPr>
          <w:gridBefore w:val="1"/>
          <w:wBefore w:w="22" w:type="pct"/>
          <w:trHeight w:val="12"/>
        </w:trPr>
        <w:tc>
          <w:tcPr>
            <w:tcW w:w="125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5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МБ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ind w:left="284"/>
              <w:jc w:val="center"/>
              <w:rPr>
                <w:rFonts w:ascii="Courier New" w:hAnsi="Courier New" w:cs="Courier New"/>
              </w:rPr>
            </w:pPr>
            <w:r w:rsidRPr="00C47C4E">
              <w:rPr>
                <w:rFonts w:ascii="Courier New" w:hAnsi="Courier New" w:cs="Courier New"/>
              </w:rPr>
              <w:t>5238,6</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ind w:left="284"/>
              <w:jc w:val="center"/>
              <w:rPr>
                <w:rFonts w:ascii="Courier New" w:hAnsi="Courier New" w:cs="Courier New"/>
              </w:rPr>
            </w:pPr>
            <w:r w:rsidRPr="00C47C4E">
              <w:rPr>
                <w:rFonts w:ascii="Courier New" w:hAnsi="Courier New" w:cs="Courier New"/>
              </w:rPr>
              <w:t>6531,1</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ind w:left="284"/>
              <w:jc w:val="center"/>
              <w:rPr>
                <w:rFonts w:ascii="Courier New" w:hAnsi="Courier New" w:cs="Courier New"/>
              </w:rPr>
            </w:pPr>
            <w:r w:rsidRPr="00C47C4E">
              <w:rPr>
                <w:rFonts w:ascii="Courier New" w:hAnsi="Courier New" w:cs="Courier New"/>
              </w:rPr>
              <w:t>5647,3</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ind w:left="284"/>
              <w:jc w:val="center"/>
              <w:rPr>
                <w:rFonts w:ascii="Courier New" w:hAnsi="Courier New" w:cs="Courier New"/>
              </w:rPr>
            </w:pPr>
            <w:r w:rsidRPr="00C47C4E">
              <w:rPr>
                <w:rFonts w:ascii="Courier New" w:hAnsi="Courier New" w:cs="Courier New"/>
              </w:rPr>
              <w:t>5323,0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ind w:left="-204"/>
              <w:jc w:val="center"/>
              <w:rPr>
                <w:rFonts w:ascii="Courier New" w:hAnsi="Courier New" w:cs="Courier New"/>
              </w:rPr>
            </w:pPr>
            <w:r w:rsidRPr="00C47C4E">
              <w:rPr>
                <w:rFonts w:ascii="Courier New" w:hAnsi="Courier New" w:cs="Courier New"/>
              </w:rPr>
              <w:t>5323,0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28063,0</w:t>
            </w:r>
          </w:p>
        </w:tc>
      </w:tr>
      <w:tr w:rsidR="00573C65" w:rsidRPr="00C47C4E" w:rsidTr="00573C65">
        <w:trPr>
          <w:gridBefore w:val="1"/>
          <w:wBefore w:w="22" w:type="pct"/>
          <w:trHeight w:val="120"/>
        </w:trPr>
        <w:tc>
          <w:tcPr>
            <w:tcW w:w="125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5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РБ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r>
      <w:tr w:rsidR="00573C65" w:rsidRPr="00C47C4E" w:rsidTr="00573C65">
        <w:trPr>
          <w:gridBefore w:val="1"/>
          <w:wBefore w:w="22" w:type="pct"/>
          <w:trHeight w:val="12"/>
        </w:trPr>
        <w:tc>
          <w:tcPr>
            <w:tcW w:w="125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pBdr>
                <w:top w:val="single" w:sz="6" w:space="0" w:color="auto"/>
              </w:pBdr>
              <w:autoSpaceDE w:val="0"/>
              <w:autoSpaceDN w:val="0"/>
              <w:adjustRightInd w:val="0"/>
              <w:spacing w:after="0" w:line="240" w:lineRule="auto"/>
              <w:rPr>
                <w:rFonts w:ascii="Courier New" w:hAnsi="Courier New" w:cs="Courier New"/>
              </w:rPr>
            </w:pPr>
          </w:p>
        </w:tc>
        <w:tc>
          <w:tcPr>
            <w:tcW w:w="5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pBdr>
                <w:top w:val="single" w:sz="6" w:space="0" w:color="auto"/>
              </w:pBdr>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ОБ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0,7</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0,7</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0,7</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0,7</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0,7</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3,5</w:t>
            </w:r>
          </w:p>
        </w:tc>
      </w:tr>
      <w:tr w:rsidR="00573C65" w:rsidRPr="00C47C4E" w:rsidTr="00573C65">
        <w:trPr>
          <w:gridBefore w:val="1"/>
          <w:wBefore w:w="22" w:type="pct"/>
          <w:trHeight w:val="12"/>
        </w:trPr>
        <w:tc>
          <w:tcPr>
            <w:tcW w:w="125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pBdr>
                <w:top w:val="single" w:sz="6" w:space="0" w:color="auto"/>
              </w:pBdr>
              <w:autoSpaceDE w:val="0"/>
              <w:autoSpaceDN w:val="0"/>
              <w:adjustRightInd w:val="0"/>
              <w:spacing w:after="0" w:line="240" w:lineRule="auto"/>
              <w:rPr>
                <w:rFonts w:ascii="Courier New" w:hAnsi="Courier New" w:cs="Courier New"/>
              </w:rPr>
            </w:pPr>
          </w:p>
        </w:tc>
        <w:tc>
          <w:tcPr>
            <w:tcW w:w="5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pBdr>
                <w:top w:val="single" w:sz="6" w:space="0" w:color="auto"/>
              </w:pBdr>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ФБ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96,4</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240" w:lineRule="auto"/>
              <w:jc w:val="center"/>
              <w:rPr>
                <w:rFonts w:ascii="Courier New" w:hAnsi="Courier New" w:cs="Courier New"/>
              </w:rPr>
            </w:pPr>
            <w:r w:rsidRPr="00C47C4E">
              <w:rPr>
                <w:rFonts w:ascii="Courier New" w:hAnsi="Courier New" w:cs="Courier New"/>
              </w:rPr>
              <w:t>115,1</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240" w:lineRule="auto"/>
              <w:jc w:val="center"/>
              <w:rPr>
                <w:rFonts w:ascii="Courier New" w:hAnsi="Courier New" w:cs="Courier New"/>
              </w:rPr>
            </w:pPr>
            <w:r w:rsidRPr="00C47C4E">
              <w:rPr>
                <w:rFonts w:ascii="Courier New" w:hAnsi="Courier New" w:cs="Courier New"/>
              </w:rPr>
              <w:t>125,6</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240" w:lineRule="auto"/>
              <w:jc w:val="center"/>
              <w:rPr>
                <w:rFonts w:ascii="Courier New" w:hAnsi="Courier New" w:cs="Courier New"/>
              </w:rPr>
            </w:pPr>
            <w:r w:rsidRPr="00C47C4E">
              <w:rPr>
                <w:rFonts w:ascii="Courier New" w:hAnsi="Courier New" w:cs="Courier New"/>
              </w:rPr>
              <w:t>126,2</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240" w:lineRule="auto"/>
              <w:jc w:val="center"/>
              <w:rPr>
                <w:rFonts w:ascii="Courier New" w:hAnsi="Courier New" w:cs="Courier New"/>
              </w:rPr>
            </w:pPr>
            <w:r w:rsidRPr="00C47C4E">
              <w:rPr>
                <w:rFonts w:ascii="Courier New" w:hAnsi="Courier New" w:cs="Courier New"/>
              </w:rPr>
              <w:t>129,1</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240" w:lineRule="auto"/>
              <w:jc w:val="center"/>
              <w:rPr>
                <w:rFonts w:ascii="Courier New" w:hAnsi="Courier New" w:cs="Courier New"/>
              </w:rPr>
            </w:pPr>
            <w:r w:rsidRPr="00C47C4E">
              <w:rPr>
                <w:rFonts w:ascii="Courier New" w:hAnsi="Courier New" w:cs="Courier New"/>
              </w:rPr>
              <w:t>592,4</w:t>
            </w:r>
          </w:p>
        </w:tc>
      </w:tr>
      <w:tr w:rsidR="00573C65" w:rsidRPr="00C47C4E" w:rsidTr="00573C65">
        <w:trPr>
          <w:gridBefore w:val="1"/>
          <w:wBefore w:w="22" w:type="pct"/>
          <w:trHeight w:val="12"/>
        </w:trPr>
        <w:tc>
          <w:tcPr>
            <w:tcW w:w="125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pBdr>
                <w:top w:val="single" w:sz="6" w:space="0" w:color="auto"/>
              </w:pBdr>
              <w:autoSpaceDE w:val="0"/>
              <w:autoSpaceDN w:val="0"/>
              <w:adjustRightInd w:val="0"/>
              <w:spacing w:after="0" w:line="240" w:lineRule="auto"/>
              <w:rPr>
                <w:rFonts w:ascii="Courier New" w:hAnsi="Courier New" w:cs="Courier New"/>
              </w:rPr>
            </w:pPr>
          </w:p>
        </w:tc>
        <w:tc>
          <w:tcPr>
            <w:tcW w:w="5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pBdr>
                <w:top w:val="single" w:sz="6" w:space="0" w:color="auto"/>
              </w:pBdr>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ИИ</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r>
      <w:tr w:rsidR="00573C65" w:rsidRPr="00C47C4E" w:rsidTr="00573C65">
        <w:trPr>
          <w:gridBefore w:val="1"/>
          <w:wBefore w:w="22" w:type="pct"/>
          <w:trHeight w:val="12"/>
        </w:trPr>
        <w:tc>
          <w:tcPr>
            <w:tcW w:w="1251"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u w:val="single"/>
              </w:rPr>
            </w:pPr>
            <w:r w:rsidRPr="00C47C4E">
              <w:rPr>
                <w:rFonts w:ascii="Courier New" w:hAnsi="Courier New" w:cs="Courier New"/>
                <w:u w:val="single"/>
              </w:rPr>
              <w:t>Основное мероприятие 1.1.</w:t>
            </w:r>
          </w:p>
          <w:p w:rsidR="00573C65" w:rsidRPr="00C47C4E" w:rsidRDefault="00573C65" w:rsidP="00573C65">
            <w:pPr>
              <w:widowControl w:val="0"/>
              <w:autoSpaceDE w:val="0"/>
              <w:autoSpaceDN w:val="0"/>
              <w:adjustRightInd w:val="0"/>
              <w:spacing w:after="0" w:line="240" w:lineRule="auto"/>
              <w:rPr>
                <w:rFonts w:ascii="Courier New" w:hAnsi="Courier New" w:cs="Courier New"/>
              </w:rPr>
            </w:pPr>
            <w:r w:rsidRPr="00C47C4E">
              <w:rPr>
                <w:rFonts w:ascii="Courier New" w:hAnsi="Courier New" w:cs="Courier New"/>
              </w:rPr>
              <w:t>«Обеспечение деятельности главы сельского поселения и Администрации сельского поселения»</w:t>
            </w:r>
          </w:p>
          <w:p w:rsidR="00573C65" w:rsidRPr="00C47C4E" w:rsidRDefault="00573C65" w:rsidP="00573C65">
            <w:pPr>
              <w:widowControl w:val="0"/>
              <w:autoSpaceDE w:val="0"/>
              <w:autoSpaceDN w:val="0"/>
              <w:adjustRightInd w:val="0"/>
              <w:spacing w:after="0" w:line="240" w:lineRule="auto"/>
              <w:rPr>
                <w:rFonts w:ascii="Courier New" w:hAnsi="Courier New" w:cs="Courier New"/>
              </w:rPr>
            </w:pPr>
          </w:p>
          <w:p w:rsidR="00573C65" w:rsidRPr="00C47C4E" w:rsidRDefault="00573C65" w:rsidP="00573C65">
            <w:pPr>
              <w:widowControl w:val="0"/>
              <w:autoSpaceDE w:val="0"/>
              <w:autoSpaceDN w:val="0"/>
              <w:adjustRightInd w:val="0"/>
              <w:spacing w:after="0" w:line="240" w:lineRule="auto"/>
              <w:rPr>
                <w:rFonts w:ascii="Courier New" w:hAnsi="Courier New" w:cs="Courier New"/>
              </w:rPr>
            </w:pPr>
          </w:p>
          <w:p w:rsidR="00573C65" w:rsidRPr="00C47C4E" w:rsidRDefault="00573C65" w:rsidP="00573C65">
            <w:pPr>
              <w:widowControl w:val="0"/>
              <w:autoSpaceDE w:val="0"/>
              <w:autoSpaceDN w:val="0"/>
              <w:adjustRightInd w:val="0"/>
              <w:spacing w:after="0" w:line="240" w:lineRule="auto"/>
              <w:rPr>
                <w:rFonts w:ascii="Courier New" w:hAnsi="Courier New" w:cs="Courier New"/>
              </w:rPr>
            </w:pPr>
          </w:p>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56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r w:rsidRPr="00C47C4E">
              <w:rPr>
                <w:rFonts w:ascii="Courier New" w:hAnsi="Courier New" w:cs="Courier New"/>
              </w:rPr>
              <w:t>Администрация Едогонского сельского поселения</w:t>
            </w:r>
          </w:p>
          <w:p w:rsidR="00573C65" w:rsidRPr="00C47C4E" w:rsidRDefault="00573C65" w:rsidP="00573C65">
            <w:pPr>
              <w:widowControl w:val="0"/>
              <w:autoSpaceDE w:val="0"/>
              <w:autoSpaceDN w:val="0"/>
              <w:adjustRightInd w:val="0"/>
              <w:spacing w:after="0" w:line="240" w:lineRule="auto"/>
              <w:rPr>
                <w:rFonts w:ascii="Courier New" w:hAnsi="Courier New" w:cs="Courier New"/>
              </w:rPr>
            </w:pPr>
          </w:p>
          <w:p w:rsidR="00573C65" w:rsidRPr="00C47C4E" w:rsidRDefault="00573C65" w:rsidP="00573C65">
            <w:pPr>
              <w:widowControl w:val="0"/>
              <w:autoSpaceDE w:val="0"/>
              <w:autoSpaceDN w:val="0"/>
              <w:adjustRightInd w:val="0"/>
              <w:spacing w:after="0" w:line="240" w:lineRule="auto"/>
              <w:rPr>
                <w:rFonts w:ascii="Courier New" w:hAnsi="Courier New" w:cs="Courier New"/>
              </w:rPr>
            </w:pPr>
          </w:p>
          <w:p w:rsidR="00573C65" w:rsidRPr="00C47C4E" w:rsidRDefault="00573C65" w:rsidP="00573C65">
            <w:pPr>
              <w:widowControl w:val="0"/>
              <w:autoSpaceDE w:val="0"/>
              <w:autoSpaceDN w:val="0"/>
              <w:adjustRightInd w:val="0"/>
              <w:spacing w:after="0" w:line="240" w:lineRule="auto"/>
              <w:rPr>
                <w:rFonts w:ascii="Courier New" w:hAnsi="Courier New" w:cs="Courier New"/>
              </w:rPr>
            </w:pPr>
          </w:p>
          <w:p w:rsidR="00573C65" w:rsidRPr="00C47C4E" w:rsidRDefault="00573C65" w:rsidP="00573C65">
            <w:pPr>
              <w:widowControl w:val="0"/>
              <w:autoSpaceDE w:val="0"/>
              <w:autoSpaceDN w:val="0"/>
              <w:adjustRightInd w:val="0"/>
              <w:spacing w:after="0" w:line="240" w:lineRule="auto"/>
              <w:rPr>
                <w:rFonts w:ascii="Courier New" w:hAnsi="Courier New" w:cs="Courier New"/>
              </w:rPr>
            </w:pPr>
          </w:p>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Всего</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outlineLvl w:val="0"/>
              <w:rPr>
                <w:rFonts w:ascii="Courier New" w:hAnsi="Courier New" w:cs="Courier New"/>
              </w:rPr>
            </w:pPr>
            <w:r w:rsidRPr="00C47C4E">
              <w:rPr>
                <w:rFonts w:ascii="Courier New" w:hAnsi="Courier New" w:cs="Courier New"/>
              </w:rPr>
              <w:t>3315,1</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4273,0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3691,5</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3378,8</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3381,7</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18040,1</w:t>
            </w:r>
          </w:p>
        </w:tc>
      </w:tr>
      <w:tr w:rsidR="00573C65" w:rsidRPr="00C47C4E" w:rsidTr="00573C65">
        <w:trPr>
          <w:gridBefore w:val="1"/>
          <w:wBefore w:w="22" w:type="pct"/>
          <w:trHeight w:val="12"/>
        </w:trPr>
        <w:tc>
          <w:tcPr>
            <w:tcW w:w="125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5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МБ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outlineLvl w:val="0"/>
              <w:rPr>
                <w:rFonts w:ascii="Courier New" w:hAnsi="Courier New" w:cs="Courier New"/>
              </w:rPr>
            </w:pPr>
            <w:r w:rsidRPr="00C47C4E">
              <w:rPr>
                <w:rFonts w:ascii="Courier New" w:hAnsi="Courier New" w:cs="Courier New"/>
              </w:rPr>
              <w:t>3218,0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4157,2</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3565,2</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3251,9</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3251,9</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17444,2</w:t>
            </w:r>
          </w:p>
        </w:tc>
      </w:tr>
      <w:tr w:rsidR="00573C65" w:rsidRPr="00C47C4E" w:rsidTr="00573C65">
        <w:trPr>
          <w:gridBefore w:val="1"/>
          <w:wBefore w:w="22" w:type="pct"/>
          <w:trHeight w:val="12"/>
        </w:trPr>
        <w:tc>
          <w:tcPr>
            <w:tcW w:w="125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5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РБ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r>
      <w:tr w:rsidR="00573C65" w:rsidRPr="00C47C4E" w:rsidTr="00573C65">
        <w:trPr>
          <w:gridBefore w:val="1"/>
          <w:wBefore w:w="22" w:type="pct"/>
          <w:trHeight w:val="12"/>
        </w:trPr>
        <w:tc>
          <w:tcPr>
            <w:tcW w:w="125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pBdr>
                <w:top w:val="single" w:sz="6" w:space="0" w:color="auto"/>
              </w:pBdr>
              <w:autoSpaceDE w:val="0"/>
              <w:autoSpaceDN w:val="0"/>
              <w:adjustRightInd w:val="0"/>
              <w:spacing w:after="0" w:line="240" w:lineRule="auto"/>
              <w:rPr>
                <w:rFonts w:ascii="Courier New" w:hAnsi="Courier New" w:cs="Courier New"/>
              </w:rPr>
            </w:pPr>
          </w:p>
        </w:tc>
        <w:tc>
          <w:tcPr>
            <w:tcW w:w="5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pBdr>
                <w:top w:val="single" w:sz="6" w:space="0" w:color="auto"/>
              </w:pBdr>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ОБ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0,7</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0,7</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0,7</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0,7</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0,7</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3,5</w:t>
            </w:r>
          </w:p>
        </w:tc>
      </w:tr>
      <w:tr w:rsidR="00573C65" w:rsidRPr="00C47C4E" w:rsidTr="00573C65">
        <w:trPr>
          <w:gridBefore w:val="1"/>
          <w:wBefore w:w="22" w:type="pct"/>
          <w:trHeight w:val="12"/>
        </w:trPr>
        <w:tc>
          <w:tcPr>
            <w:tcW w:w="125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pBdr>
                <w:top w:val="single" w:sz="6" w:space="0" w:color="auto"/>
              </w:pBdr>
              <w:autoSpaceDE w:val="0"/>
              <w:autoSpaceDN w:val="0"/>
              <w:adjustRightInd w:val="0"/>
              <w:spacing w:after="0" w:line="240" w:lineRule="auto"/>
              <w:rPr>
                <w:rFonts w:ascii="Courier New" w:hAnsi="Courier New" w:cs="Courier New"/>
              </w:rPr>
            </w:pPr>
          </w:p>
        </w:tc>
        <w:tc>
          <w:tcPr>
            <w:tcW w:w="5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pBdr>
                <w:top w:val="single" w:sz="6" w:space="0" w:color="auto"/>
              </w:pBdr>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ФБ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96,4</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240" w:lineRule="auto"/>
              <w:jc w:val="center"/>
              <w:rPr>
                <w:rFonts w:ascii="Courier New" w:hAnsi="Courier New" w:cs="Courier New"/>
              </w:rPr>
            </w:pPr>
            <w:r w:rsidRPr="00C47C4E">
              <w:rPr>
                <w:rFonts w:ascii="Courier New" w:hAnsi="Courier New" w:cs="Courier New"/>
              </w:rPr>
              <w:t>115,1</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240" w:lineRule="auto"/>
              <w:jc w:val="center"/>
              <w:rPr>
                <w:rFonts w:ascii="Courier New" w:hAnsi="Courier New" w:cs="Courier New"/>
              </w:rPr>
            </w:pPr>
            <w:r w:rsidRPr="00C47C4E">
              <w:rPr>
                <w:rFonts w:ascii="Courier New" w:hAnsi="Courier New" w:cs="Courier New"/>
              </w:rPr>
              <w:t>125,6</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240" w:lineRule="auto"/>
              <w:jc w:val="center"/>
              <w:rPr>
                <w:rFonts w:ascii="Courier New" w:hAnsi="Courier New" w:cs="Courier New"/>
              </w:rPr>
            </w:pPr>
            <w:r w:rsidRPr="00C47C4E">
              <w:rPr>
                <w:rFonts w:ascii="Courier New" w:hAnsi="Courier New" w:cs="Courier New"/>
              </w:rPr>
              <w:t>126,2</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240" w:lineRule="auto"/>
              <w:jc w:val="center"/>
              <w:rPr>
                <w:rFonts w:ascii="Courier New" w:hAnsi="Courier New" w:cs="Courier New"/>
              </w:rPr>
            </w:pPr>
            <w:r w:rsidRPr="00C47C4E">
              <w:rPr>
                <w:rFonts w:ascii="Courier New" w:hAnsi="Courier New" w:cs="Courier New"/>
              </w:rPr>
              <w:t>129,1</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240" w:lineRule="auto"/>
              <w:jc w:val="center"/>
              <w:rPr>
                <w:rFonts w:ascii="Courier New" w:hAnsi="Courier New" w:cs="Courier New"/>
              </w:rPr>
            </w:pPr>
            <w:r w:rsidRPr="00C47C4E">
              <w:rPr>
                <w:rFonts w:ascii="Courier New" w:hAnsi="Courier New" w:cs="Courier New"/>
              </w:rPr>
              <w:t>592,4</w:t>
            </w:r>
          </w:p>
        </w:tc>
      </w:tr>
      <w:tr w:rsidR="00573C65" w:rsidRPr="00C47C4E" w:rsidTr="00573C65">
        <w:trPr>
          <w:gridBefore w:val="1"/>
          <w:wBefore w:w="22" w:type="pct"/>
          <w:trHeight w:val="12"/>
        </w:trPr>
        <w:tc>
          <w:tcPr>
            <w:tcW w:w="125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pBdr>
                <w:top w:val="single" w:sz="6" w:space="0" w:color="auto"/>
              </w:pBdr>
              <w:autoSpaceDE w:val="0"/>
              <w:autoSpaceDN w:val="0"/>
              <w:adjustRightInd w:val="0"/>
              <w:spacing w:after="0" w:line="240" w:lineRule="auto"/>
              <w:rPr>
                <w:rFonts w:ascii="Courier New" w:hAnsi="Courier New" w:cs="Courier New"/>
              </w:rPr>
            </w:pPr>
          </w:p>
        </w:tc>
        <w:tc>
          <w:tcPr>
            <w:tcW w:w="5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pBdr>
                <w:top w:val="single" w:sz="6" w:space="0" w:color="auto"/>
              </w:pBdr>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ИИ</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r>
      <w:tr w:rsidR="00573C65" w:rsidRPr="00C47C4E" w:rsidTr="00573C65">
        <w:trPr>
          <w:gridBefore w:val="1"/>
          <w:wBefore w:w="22" w:type="pct"/>
          <w:trHeight w:val="12"/>
        </w:trPr>
        <w:tc>
          <w:tcPr>
            <w:tcW w:w="1251"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u w:val="single"/>
              </w:rPr>
            </w:pPr>
            <w:r w:rsidRPr="00C47C4E">
              <w:rPr>
                <w:rFonts w:ascii="Courier New" w:hAnsi="Courier New" w:cs="Courier New"/>
                <w:u w:val="single"/>
              </w:rPr>
              <w:t>Основное мероприятие 1.2.</w:t>
            </w:r>
          </w:p>
          <w:p w:rsidR="00573C65" w:rsidRPr="00C47C4E" w:rsidRDefault="00573C65" w:rsidP="00573C65">
            <w:pPr>
              <w:widowControl w:val="0"/>
              <w:autoSpaceDE w:val="0"/>
              <w:autoSpaceDN w:val="0"/>
              <w:adjustRightInd w:val="0"/>
              <w:spacing w:after="0" w:line="240" w:lineRule="auto"/>
              <w:ind w:right="-61"/>
              <w:rPr>
                <w:rFonts w:ascii="Courier New" w:hAnsi="Courier New" w:cs="Courier New"/>
              </w:rPr>
            </w:pPr>
            <w:r w:rsidRPr="00C47C4E">
              <w:rPr>
                <w:rFonts w:ascii="Courier New" w:hAnsi="Courier New" w:cs="Courier New"/>
              </w:rPr>
              <w:t>«Управление муниципальным долгом сельского поселения»</w:t>
            </w:r>
          </w:p>
          <w:p w:rsidR="00573C65" w:rsidRPr="00C47C4E" w:rsidRDefault="00573C65" w:rsidP="00573C65">
            <w:pPr>
              <w:widowControl w:val="0"/>
              <w:autoSpaceDE w:val="0"/>
              <w:autoSpaceDN w:val="0"/>
              <w:adjustRightInd w:val="0"/>
              <w:spacing w:after="0" w:line="240" w:lineRule="auto"/>
              <w:ind w:right="-61"/>
              <w:rPr>
                <w:rFonts w:ascii="Courier New" w:hAnsi="Courier New" w:cs="Courier New"/>
              </w:rPr>
            </w:pPr>
          </w:p>
          <w:p w:rsidR="00573C65" w:rsidRPr="00C47C4E" w:rsidRDefault="00573C65" w:rsidP="00573C65">
            <w:pPr>
              <w:widowControl w:val="0"/>
              <w:autoSpaceDE w:val="0"/>
              <w:autoSpaceDN w:val="0"/>
              <w:adjustRightInd w:val="0"/>
              <w:spacing w:after="0" w:line="240" w:lineRule="auto"/>
              <w:ind w:right="-61"/>
              <w:rPr>
                <w:rFonts w:ascii="Courier New" w:hAnsi="Courier New" w:cs="Courier New"/>
              </w:rPr>
            </w:pPr>
          </w:p>
          <w:p w:rsidR="00573C65" w:rsidRPr="00C47C4E" w:rsidRDefault="00573C65" w:rsidP="00573C65">
            <w:pPr>
              <w:widowControl w:val="0"/>
              <w:autoSpaceDE w:val="0"/>
              <w:autoSpaceDN w:val="0"/>
              <w:adjustRightInd w:val="0"/>
              <w:spacing w:after="0" w:line="240" w:lineRule="auto"/>
              <w:ind w:right="-61"/>
              <w:rPr>
                <w:rFonts w:ascii="Courier New" w:hAnsi="Courier New" w:cs="Courier New"/>
              </w:rPr>
            </w:pPr>
          </w:p>
          <w:p w:rsidR="00573C65" w:rsidRPr="00C47C4E" w:rsidRDefault="00573C65" w:rsidP="00573C65">
            <w:pPr>
              <w:widowControl w:val="0"/>
              <w:autoSpaceDE w:val="0"/>
              <w:autoSpaceDN w:val="0"/>
              <w:adjustRightInd w:val="0"/>
              <w:spacing w:after="0" w:line="240" w:lineRule="auto"/>
              <w:ind w:right="-61"/>
              <w:rPr>
                <w:rFonts w:ascii="Courier New" w:hAnsi="Courier New" w:cs="Courier New"/>
              </w:rPr>
            </w:pPr>
          </w:p>
          <w:p w:rsidR="00573C65" w:rsidRPr="00C47C4E" w:rsidRDefault="00573C65" w:rsidP="00573C65">
            <w:pPr>
              <w:widowControl w:val="0"/>
              <w:autoSpaceDE w:val="0"/>
              <w:autoSpaceDN w:val="0"/>
              <w:adjustRightInd w:val="0"/>
              <w:spacing w:after="0" w:line="240" w:lineRule="auto"/>
              <w:ind w:right="-61"/>
              <w:rPr>
                <w:rFonts w:ascii="Courier New" w:hAnsi="Courier New" w:cs="Courier New"/>
              </w:rPr>
            </w:pPr>
          </w:p>
          <w:p w:rsidR="00573C65" w:rsidRPr="00C47C4E" w:rsidRDefault="00573C65" w:rsidP="00573C65">
            <w:pPr>
              <w:widowControl w:val="0"/>
              <w:autoSpaceDE w:val="0"/>
              <w:autoSpaceDN w:val="0"/>
              <w:adjustRightInd w:val="0"/>
              <w:spacing w:after="0" w:line="240" w:lineRule="auto"/>
              <w:ind w:right="-61"/>
              <w:rPr>
                <w:rFonts w:ascii="Courier New" w:hAnsi="Courier New" w:cs="Courier New"/>
                <w:color w:val="000000"/>
              </w:rPr>
            </w:pPr>
          </w:p>
        </w:tc>
        <w:tc>
          <w:tcPr>
            <w:tcW w:w="56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roofErr w:type="spellStart"/>
            <w:r w:rsidRPr="00C47C4E">
              <w:rPr>
                <w:rFonts w:ascii="Courier New" w:hAnsi="Courier New" w:cs="Courier New"/>
              </w:rPr>
              <w:t>АдминистрацияЕдогонского</w:t>
            </w:r>
            <w:proofErr w:type="spellEnd"/>
            <w:r w:rsidRPr="00C47C4E">
              <w:rPr>
                <w:rFonts w:ascii="Courier New" w:hAnsi="Courier New" w:cs="Courier New"/>
              </w:rPr>
              <w:t xml:space="preserve"> с/п.</w:t>
            </w:r>
          </w:p>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Всего</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jc w:val="center"/>
              <w:rPr>
                <w:rFonts w:ascii="Courier New" w:hAnsi="Courier New" w:cs="Courier New"/>
              </w:rPr>
            </w:pPr>
            <w:r w:rsidRPr="00C47C4E">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jc w:val="center"/>
              <w:rPr>
                <w:rFonts w:ascii="Courier New" w:hAnsi="Courier New" w:cs="Courier New"/>
              </w:rPr>
            </w:pPr>
            <w:r w:rsidRPr="00C47C4E">
              <w:rPr>
                <w:rFonts w:ascii="Courier New" w:hAnsi="Courier New" w:cs="Courier New"/>
              </w:rPr>
              <w:t>0,0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jc w:val="center"/>
              <w:rPr>
                <w:rFonts w:ascii="Courier New" w:hAnsi="Courier New" w:cs="Courier New"/>
              </w:rPr>
            </w:pPr>
            <w:r w:rsidRPr="00C47C4E">
              <w:rPr>
                <w:rFonts w:ascii="Courier New" w:hAnsi="Courier New" w:cs="Courier New"/>
              </w:rPr>
              <w:t>2,0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jc w:val="center"/>
              <w:rPr>
                <w:rFonts w:ascii="Courier New" w:hAnsi="Courier New" w:cs="Courier New"/>
              </w:rPr>
            </w:pPr>
            <w:r w:rsidRPr="00C47C4E">
              <w:rPr>
                <w:rFonts w:ascii="Courier New" w:hAnsi="Courier New" w:cs="Courier New"/>
              </w:rPr>
              <w:t>2,0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jc w:val="center"/>
              <w:rPr>
                <w:rFonts w:ascii="Courier New" w:hAnsi="Courier New" w:cs="Courier New"/>
              </w:rPr>
            </w:pPr>
            <w:r w:rsidRPr="00C47C4E">
              <w:rPr>
                <w:rFonts w:ascii="Courier New" w:hAnsi="Courier New" w:cs="Courier New"/>
              </w:rPr>
              <w:t>2,0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jc w:val="center"/>
              <w:rPr>
                <w:rFonts w:ascii="Courier New" w:hAnsi="Courier New" w:cs="Courier New"/>
              </w:rPr>
            </w:pPr>
            <w:r w:rsidRPr="00C47C4E">
              <w:rPr>
                <w:rFonts w:ascii="Courier New" w:hAnsi="Courier New" w:cs="Courier New"/>
              </w:rPr>
              <w:t>6,0</w:t>
            </w:r>
          </w:p>
        </w:tc>
      </w:tr>
      <w:tr w:rsidR="00573C65" w:rsidRPr="00C47C4E" w:rsidTr="00573C65">
        <w:trPr>
          <w:gridBefore w:val="1"/>
          <w:wBefore w:w="22" w:type="pct"/>
          <w:trHeight w:val="12"/>
        </w:trPr>
        <w:tc>
          <w:tcPr>
            <w:tcW w:w="125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5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МБ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jc w:val="center"/>
              <w:rPr>
                <w:rFonts w:ascii="Courier New" w:hAnsi="Courier New" w:cs="Courier New"/>
              </w:rPr>
            </w:pPr>
            <w:r w:rsidRPr="00C47C4E">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jc w:val="center"/>
              <w:rPr>
                <w:rFonts w:ascii="Courier New" w:hAnsi="Courier New" w:cs="Courier New"/>
              </w:rPr>
            </w:pPr>
            <w:r w:rsidRPr="00C47C4E">
              <w:rPr>
                <w:rFonts w:ascii="Courier New" w:hAnsi="Courier New" w:cs="Courier New"/>
              </w:rPr>
              <w:t>0,0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jc w:val="center"/>
              <w:rPr>
                <w:rFonts w:ascii="Courier New" w:hAnsi="Courier New" w:cs="Courier New"/>
              </w:rPr>
            </w:pPr>
            <w:r w:rsidRPr="00C47C4E">
              <w:rPr>
                <w:rFonts w:ascii="Courier New" w:hAnsi="Courier New" w:cs="Courier New"/>
              </w:rPr>
              <w:t>2,0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jc w:val="center"/>
              <w:rPr>
                <w:rFonts w:ascii="Courier New" w:hAnsi="Courier New" w:cs="Courier New"/>
              </w:rPr>
            </w:pPr>
            <w:r w:rsidRPr="00C47C4E">
              <w:rPr>
                <w:rFonts w:ascii="Courier New" w:hAnsi="Courier New" w:cs="Courier New"/>
              </w:rPr>
              <w:t>2,0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jc w:val="center"/>
              <w:rPr>
                <w:rFonts w:ascii="Courier New" w:hAnsi="Courier New" w:cs="Courier New"/>
              </w:rPr>
            </w:pPr>
            <w:r w:rsidRPr="00C47C4E">
              <w:rPr>
                <w:rFonts w:ascii="Courier New" w:hAnsi="Courier New" w:cs="Courier New"/>
              </w:rPr>
              <w:t>2,0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jc w:val="center"/>
              <w:rPr>
                <w:rFonts w:ascii="Courier New" w:hAnsi="Courier New" w:cs="Courier New"/>
              </w:rPr>
            </w:pPr>
            <w:r w:rsidRPr="00C47C4E">
              <w:rPr>
                <w:rFonts w:ascii="Courier New" w:hAnsi="Courier New" w:cs="Courier New"/>
              </w:rPr>
              <w:t>6,0</w:t>
            </w:r>
          </w:p>
        </w:tc>
      </w:tr>
      <w:tr w:rsidR="00573C65" w:rsidRPr="00C47C4E" w:rsidTr="00573C65">
        <w:trPr>
          <w:gridBefore w:val="1"/>
          <w:wBefore w:w="22" w:type="pct"/>
          <w:trHeight w:val="12"/>
        </w:trPr>
        <w:tc>
          <w:tcPr>
            <w:tcW w:w="125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5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РБ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r>
      <w:tr w:rsidR="00573C65" w:rsidRPr="00C47C4E" w:rsidTr="00573C65">
        <w:trPr>
          <w:gridBefore w:val="1"/>
          <w:wBefore w:w="22" w:type="pct"/>
          <w:trHeight w:val="12"/>
        </w:trPr>
        <w:tc>
          <w:tcPr>
            <w:tcW w:w="125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pBdr>
                <w:top w:val="single" w:sz="6" w:space="0" w:color="auto"/>
              </w:pBdr>
              <w:autoSpaceDE w:val="0"/>
              <w:autoSpaceDN w:val="0"/>
              <w:adjustRightInd w:val="0"/>
              <w:spacing w:after="0" w:line="240" w:lineRule="auto"/>
              <w:rPr>
                <w:rFonts w:ascii="Courier New" w:hAnsi="Courier New" w:cs="Courier New"/>
              </w:rPr>
            </w:pPr>
          </w:p>
        </w:tc>
        <w:tc>
          <w:tcPr>
            <w:tcW w:w="5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pBdr>
                <w:top w:val="single" w:sz="6" w:space="0" w:color="auto"/>
              </w:pBdr>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ОБ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r>
      <w:tr w:rsidR="00573C65" w:rsidRPr="00C47C4E" w:rsidTr="00573C65">
        <w:trPr>
          <w:gridBefore w:val="1"/>
          <w:wBefore w:w="22" w:type="pct"/>
          <w:trHeight w:val="12"/>
        </w:trPr>
        <w:tc>
          <w:tcPr>
            <w:tcW w:w="125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pBdr>
                <w:top w:val="single" w:sz="6" w:space="0" w:color="auto"/>
              </w:pBdr>
              <w:autoSpaceDE w:val="0"/>
              <w:autoSpaceDN w:val="0"/>
              <w:adjustRightInd w:val="0"/>
              <w:spacing w:after="0" w:line="240" w:lineRule="auto"/>
              <w:rPr>
                <w:rFonts w:ascii="Courier New" w:hAnsi="Courier New" w:cs="Courier New"/>
              </w:rPr>
            </w:pPr>
          </w:p>
        </w:tc>
        <w:tc>
          <w:tcPr>
            <w:tcW w:w="5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pBdr>
                <w:top w:val="single" w:sz="6" w:space="0" w:color="auto"/>
              </w:pBdr>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ФБ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r>
      <w:tr w:rsidR="00573C65" w:rsidRPr="00C47C4E" w:rsidTr="00573C65">
        <w:trPr>
          <w:gridBefore w:val="1"/>
          <w:wBefore w:w="22" w:type="pct"/>
          <w:trHeight w:val="12"/>
        </w:trPr>
        <w:tc>
          <w:tcPr>
            <w:tcW w:w="125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pBdr>
                <w:top w:val="single" w:sz="6" w:space="0" w:color="auto"/>
              </w:pBdr>
              <w:autoSpaceDE w:val="0"/>
              <w:autoSpaceDN w:val="0"/>
              <w:adjustRightInd w:val="0"/>
              <w:spacing w:after="0" w:line="240" w:lineRule="auto"/>
              <w:rPr>
                <w:rFonts w:ascii="Courier New" w:hAnsi="Courier New" w:cs="Courier New"/>
              </w:rPr>
            </w:pPr>
          </w:p>
        </w:tc>
        <w:tc>
          <w:tcPr>
            <w:tcW w:w="5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pBdr>
                <w:top w:val="single" w:sz="6" w:space="0" w:color="auto"/>
              </w:pBdr>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ИИ</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r>
      <w:tr w:rsidR="00573C65" w:rsidRPr="00C47C4E" w:rsidTr="00573C65">
        <w:trPr>
          <w:gridBefore w:val="1"/>
          <w:wBefore w:w="22" w:type="pct"/>
          <w:trHeight w:val="12"/>
        </w:trPr>
        <w:tc>
          <w:tcPr>
            <w:tcW w:w="1251"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u w:val="single"/>
              </w:rPr>
            </w:pPr>
            <w:r w:rsidRPr="00C47C4E">
              <w:rPr>
                <w:rFonts w:ascii="Courier New" w:hAnsi="Courier New" w:cs="Courier New"/>
                <w:u w:val="single"/>
              </w:rPr>
              <w:t>Основное мероприятие 1.3.</w:t>
            </w:r>
          </w:p>
          <w:p w:rsidR="00573C65" w:rsidRPr="00C47C4E" w:rsidRDefault="00573C65" w:rsidP="00573C65">
            <w:pPr>
              <w:widowControl w:val="0"/>
              <w:autoSpaceDE w:val="0"/>
              <w:autoSpaceDN w:val="0"/>
              <w:adjustRightInd w:val="0"/>
              <w:spacing w:after="0" w:line="240" w:lineRule="auto"/>
              <w:rPr>
                <w:rFonts w:ascii="Courier New" w:hAnsi="Courier New" w:cs="Courier New"/>
              </w:rPr>
            </w:pPr>
            <w:r w:rsidRPr="00C47C4E">
              <w:rPr>
                <w:rFonts w:ascii="Courier New" w:hAnsi="Courier New" w:cs="Courier New"/>
              </w:rPr>
              <w:t>«Пенсионное обеспечение граждан, замещавших должности главы о сельского поселения и муниципальных служащих органов местного самоуправления сельского поселения»</w:t>
            </w:r>
          </w:p>
        </w:tc>
        <w:tc>
          <w:tcPr>
            <w:tcW w:w="56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r w:rsidRPr="00C47C4E">
              <w:rPr>
                <w:rFonts w:ascii="Courier New" w:hAnsi="Courier New" w:cs="Courier New"/>
              </w:rPr>
              <w:t xml:space="preserve"> Администрация Едогонского с/п.</w:t>
            </w: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Всего</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jc w:val="center"/>
              <w:rPr>
                <w:rFonts w:ascii="Courier New" w:hAnsi="Courier New" w:cs="Courier New"/>
              </w:rPr>
            </w:pPr>
            <w:r w:rsidRPr="00C47C4E">
              <w:rPr>
                <w:rFonts w:ascii="Courier New" w:hAnsi="Courier New" w:cs="Courier New"/>
              </w:rPr>
              <w:t>343,1</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jc w:val="center"/>
              <w:rPr>
                <w:rFonts w:ascii="Courier New" w:hAnsi="Courier New" w:cs="Courier New"/>
              </w:rPr>
            </w:pPr>
            <w:r w:rsidRPr="00C47C4E">
              <w:rPr>
                <w:rFonts w:ascii="Courier New" w:hAnsi="Courier New" w:cs="Courier New"/>
              </w:rPr>
              <w:t>376,7</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jc w:val="center"/>
              <w:rPr>
                <w:rFonts w:ascii="Courier New" w:hAnsi="Courier New" w:cs="Courier New"/>
              </w:rPr>
            </w:pPr>
            <w:r w:rsidRPr="00C47C4E">
              <w:rPr>
                <w:rFonts w:ascii="Courier New" w:hAnsi="Courier New" w:cs="Courier New"/>
              </w:rPr>
              <w:t>424,7</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jc w:val="center"/>
              <w:rPr>
                <w:rFonts w:ascii="Courier New" w:hAnsi="Courier New" w:cs="Courier New"/>
              </w:rPr>
            </w:pPr>
            <w:r w:rsidRPr="00C47C4E">
              <w:rPr>
                <w:rFonts w:ascii="Courier New" w:hAnsi="Courier New" w:cs="Courier New"/>
              </w:rPr>
              <w:t>424,7</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jc w:val="center"/>
              <w:rPr>
                <w:rFonts w:ascii="Courier New" w:hAnsi="Courier New" w:cs="Courier New"/>
              </w:rPr>
            </w:pPr>
            <w:r w:rsidRPr="00C47C4E">
              <w:rPr>
                <w:rFonts w:ascii="Courier New" w:hAnsi="Courier New" w:cs="Courier New"/>
              </w:rPr>
              <w:t>424,7</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jc w:val="center"/>
              <w:rPr>
                <w:rFonts w:ascii="Courier New" w:hAnsi="Courier New" w:cs="Courier New"/>
              </w:rPr>
            </w:pPr>
            <w:r w:rsidRPr="00C47C4E">
              <w:rPr>
                <w:rFonts w:ascii="Courier New" w:hAnsi="Courier New" w:cs="Courier New"/>
              </w:rPr>
              <w:t>1993,9</w:t>
            </w:r>
          </w:p>
        </w:tc>
      </w:tr>
      <w:tr w:rsidR="00573C65" w:rsidRPr="00C47C4E" w:rsidTr="00573C65">
        <w:trPr>
          <w:gridBefore w:val="1"/>
          <w:wBefore w:w="22" w:type="pct"/>
          <w:trHeight w:val="12"/>
        </w:trPr>
        <w:tc>
          <w:tcPr>
            <w:tcW w:w="125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5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МБ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jc w:val="center"/>
              <w:rPr>
                <w:rFonts w:ascii="Courier New" w:hAnsi="Courier New" w:cs="Courier New"/>
              </w:rPr>
            </w:pPr>
            <w:r w:rsidRPr="00C47C4E">
              <w:rPr>
                <w:rFonts w:ascii="Courier New" w:hAnsi="Courier New" w:cs="Courier New"/>
              </w:rPr>
              <w:t>343,1</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jc w:val="center"/>
              <w:rPr>
                <w:rFonts w:ascii="Courier New" w:hAnsi="Courier New" w:cs="Courier New"/>
              </w:rPr>
            </w:pPr>
            <w:r w:rsidRPr="00C47C4E">
              <w:rPr>
                <w:rFonts w:ascii="Courier New" w:hAnsi="Courier New" w:cs="Courier New"/>
              </w:rPr>
              <w:t>376,7</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jc w:val="center"/>
              <w:rPr>
                <w:rFonts w:ascii="Courier New" w:hAnsi="Courier New" w:cs="Courier New"/>
              </w:rPr>
            </w:pPr>
            <w:r w:rsidRPr="00C47C4E">
              <w:rPr>
                <w:rFonts w:ascii="Courier New" w:hAnsi="Courier New" w:cs="Courier New"/>
              </w:rPr>
              <w:t>424,7</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jc w:val="center"/>
              <w:rPr>
                <w:rFonts w:ascii="Courier New" w:hAnsi="Courier New" w:cs="Courier New"/>
              </w:rPr>
            </w:pPr>
            <w:r w:rsidRPr="00C47C4E">
              <w:rPr>
                <w:rFonts w:ascii="Courier New" w:hAnsi="Courier New" w:cs="Courier New"/>
              </w:rPr>
              <w:t>424,7</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jc w:val="center"/>
              <w:rPr>
                <w:rFonts w:ascii="Courier New" w:hAnsi="Courier New" w:cs="Courier New"/>
              </w:rPr>
            </w:pPr>
            <w:r w:rsidRPr="00C47C4E">
              <w:rPr>
                <w:rFonts w:ascii="Courier New" w:hAnsi="Courier New" w:cs="Courier New"/>
              </w:rPr>
              <w:t>424,7</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jc w:val="center"/>
              <w:rPr>
                <w:rFonts w:ascii="Courier New" w:hAnsi="Courier New" w:cs="Courier New"/>
              </w:rPr>
            </w:pPr>
            <w:r w:rsidRPr="00C47C4E">
              <w:rPr>
                <w:rFonts w:ascii="Courier New" w:hAnsi="Courier New" w:cs="Courier New"/>
              </w:rPr>
              <w:t>1993,9</w:t>
            </w:r>
          </w:p>
        </w:tc>
      </w:tr>
      <w:tr w:rsidR="00573C65" w:rsidRPr="00C47C4E" w:rsidTr="00573C65">
        <w:trPr>
          <w:gridBefore w:val="1"/>
          <w:wBefore w:w="22" w:type="pct"/>
          <w:trHeight w:val="12"/>
        </w:trPr>
        <w:tc>
          <w:tcPr>
            <w:tcW w:w="125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5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РБ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r>
      <w:tr w:rsidR="00573C65" w:rsidRPr="00C47C4E" w:rsidTr="00573C65">
        <w:trPr>
          <w:gridBefore w:val="1"/>
          <w:wBefore w:w="22" w:type="pct"/>
          <w:trHeight w:val="12"/>
        </w:trPr>
        <w:tc>
          <w:tcPr>
            <w:tcW w:w="125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pBdr>
                <w:top w:val="single" w:sz="6" w:space="0" w:color="auto"/>
              </w:pBdr>
              <w:autoSpaceDE w:val="0"/>
              <w:autoSpaceDN w:val="0"/>
              <w:adjustRightInd w:val="0"/>
              <w:spacing w:after="0" w:line="240" w:lineRule="auto"/>
              <w:rPr>
                <w:rFonts w:ascii="Courier New" w:hAnsi="Courier New" w:cs="Courier New"/>
              </w:rPr>
            </w:pPr>
          </w:p>
        </w:tc>
        <w:tc>
          <w:tcPr>
            <w:tcW w:w="5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pBdr>
                <w:top w:val="single" w:sz="6" w:space="0" w:color="auto"/>
              </w:pBdr>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ОБ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r>
      <w:tr w:rsidR="00573C65" w:rsidRPr="00C47C4E" w:rsidTr="00573C65">
        <w:trPr>
          <w:gridBefore w:val="1"/>
          <w:wBefore w:w="22" w:type="pct"/>
          <w:trHeight w:val="47"/>
        </w:trPr>
        <w:tc>
          <w:tcPr>
            <w:tcW w:w="125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pBdr>
                <w:top w:val="single" w:sz="6" w:space="0" w:color="auto"/>
              </w:pBdr>
              <w:autoSpaceDE w:val="0"/>
              <w:autoSpaceDN w:val="0"/>
              <w:adjustRightInd w:val="0"/>
              <w:spacing w:after="0" w:line="240" w:lineRule="auto"/>
              <w:rPr>
                <w:rFonts w:ascii="Courier New" w:hAnsi="Courier New" w:cs="Courier New"/>
              </w:rPr>
            </w:pPr>
          </w:p>
        </w:tc>
        <w:tc>
          <w:tcPr>
            <w:tcW w:w="5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pBdr>
                <w:top w:val="single" w:sz="6" w:space="0" w:color="auto"/>
              </w:pBdr>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ФБ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r>
      <w:tr w:rsidR="00573C65" w:rsidRPr="00C47C4E" w:rsidTr="00573C65">
        <w:trPr>
          <w:gridBefore w:val="1"/>
          <w:wBefore w:w="22" w:type="pct"/>
          <w:trHeight w:val="12"/>
        </w:trPr>
        <w:tc>
          <w:tcPr>
            <w:tcW w:w="125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pBdr>
                <w:top w:val="single" w:sz="6" w:space="0" w:color="auto"/>
              </w:pBdr>
              <w:autoSpaceDE w:val="0"/>
              <w:autoSpaceDN w:val="0"/>
              <w:adjustRightInd w:val="0"/>
              <w:spacing w:after="0" w:line="240" w:lineRule="auto"/>
              <w:rPr>
                <w:rFonts w:ascii="Courier New" w:hAnsi="Courier New" w:cs="Courier New"/>
              </w:rPr>
            </w:pPr>
          </w:p>
        </w:tc>
        <w:tc>
          <w:tcPr>
            <w:tcW w:w="5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pBdr>
                <w:top w:val="single" w:sz="6" w:space="0" w:color="auto"/>
              </w:pBdr>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ИИ</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r>
      <w:tr w:rsidR="00573C65" w:rsidRPr="00C47C4E" w:rsidTr="00573C65">
        <w:trPr>
          <w:gridBefore w:val="1"/>
          <w:wBefore w:w="22" w:type="pct"/>
          <w:trHeight w:val="12"/>
        </w:trPr>
        <w:tc>
          <w:tcPr>
            <w:tcW w:w="1251"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73C65" w:rsidRPr="00C47C4E" w:rsidRDefault="00573C65" w:rsidP="00573C65">
            <w:pPr>
              <w:widowControl w:val="0"/>
              <w:autoSpaceDE w:val="0"/>
              <w:autoSpaceDN w:val="0"/>
              <w:adjustRightInd w:val="0"/>
              <w:spacing w:after="0" w:line="240" w:lineRule="auto"/>
              <w:rPr>
                <w:rFonts w:ascii="Courier New" w:hAnsi="Courier New" w:cs="Courier New"/>
                <w:color w:val="000000"/>
                <w:u w:val="single"/>
              </w:rPr>
            </w:pPr>
            <w:r w:rsidRPr="00C47C4E">
              <w:rPr>
                <w:rFonts w:ascii="Courier New" w:hAnsi="Courier New" w:cs="Courier New"/>
                <w:color w:val="000000"/>
                <w:u w:val="single"/>
              </w:rPr>
              <w:t xml:space="preserve">Основное мероприятие 1.4 </w:t>
            </w:r>
          </w:p>
          <w:p w:rsidR="00573C65" w:rsidRPr="00C47C4E" w:rsidRDefault="00573C65" w:rsidP="00573C65">
            <w:pPr>
              <w:widowControl w:val="0"/>
              <w:autoSpaceDE w:val="0"/>
              <w:autoSpaceDN w:val="0"/>
              <w:adjustRightInd w:val="0"/>
              <w:spacing w:after="0" w:line="240" w:lineRule="auto"/>
              <w:rPr>
                <w:rFonts w:ascii="Courier New" w:hAnsi="Courier New" w:cs="Courier New"/>
                <w:color w:val="000000"/>
              </w:rPr>
            </w:pPr>
            <w:r w:rsidRPr="00C47C4E">
              <w:rPr>
                <w:rFonts w:ascii="Courier New" w:hAnsi="Courier New" w:cs="Courier New"/>
                <w:color w:val="000000"/>
              </w:rPr>
              <w:lastRenderedPageBreak/>
              <w:t>«Повышение квалификации муниципальных служащих»</w:t>
            </w:r>
          </w:p>
        </w:tc>
        <w:tc>
          <w:tcPr>
            <w:tcW w:w="566"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r w:rsidRPr="00C47C4E">
              <w:rPr>
                <w:rFonts w:ascii="Courier New" w:hAnsi="Courier New" w:cs="Courier New"/>
              </w:rPr>
              <w:lastRenderedPageBreak/>
              <w:t>Администраци</w:t>
            </w:r>
            <w:r w:rsidRPr="00C47C4E">
              <w:rPr>
                <w:rFonts w:ascii="Courier New" w:hAnsi="Courier New" w:cs="Courier New"/>
              </w:rPr>
              <w:lastRenderedPageBreak/>
              <w:t>я Едогонского с/п.</w:t>
            </w:r>
          </w:p>
          <w:p w:rsidR="00573C65" w:rsidRPr="00C47C4E" w:rsidRDefault="00573C65" w:rsidP="00573C65">
            <w:pPr>
              <w:widowControl w:val="0"/>
              <w:autoSpaceDE w:val="0"/>
              <w:autoSpaceDN w:val="0"/>
              <w:adjustRightInd w:val="0"/>
              <w:spacing w:after="0" w:line="240" w:lineRule="auto"/>
              <w:rPr>
                <w:rFonts w:ascii="Courier New" w:hAnsi="Courier New" w:cs="Courier New"/>
              </w:rPr>
            </w:pPr>
          </w:p>
          <w:p w:rsidR="00573C65" w:rsidRPr="00C47C4E" w:rsidRDefault="00573C65" w:rsidP="00573C65">
            <w:pPr>
              <w:widowControl w:val="0"/>
              <w:autoSpaceDE w:val="0"/>
              <w:autoSpaceDN w:val="0"/>
              <w:adjustRightInd w:val="0"/>
              <w:spacing w:after="0" w:line="240" w:lineRule="auto"/>
              <w:rPr>
                <w:rFonts w:ascii="Courier New" w:hAnsi="Courier New" w:cs="Courier New"/>
              </w:rPr>
            </w:pPr>
          </w:p>
          <w:p w:rsidR="00573C65" w:rsidRPr="00C47C4E" w:rsidRDefault="00573C65" w:rsidP="00573C65">
            <w:pPr>
              <w:widowControl w:val="0"/>
              <w:autoSpaceDE w:val="0"/>
              <w:autoSpaceDN w:val="0"/>
              <w:adjustRightInd w:val="0"/>
              <w:spacing w:after="0" w:line="240" w:lineRule="auto"/>
              <w:rPr>
                <w:rFonts w:ascii="Courier New" w:hAnsi="Courier New" w:cs="Courier New"/>
              </w:rPr>
            </w:pPr>
          </w:p>
          <w:p w:rsidR="00573C65" w:rsidRPr="00C47C4E" w:rsidRDefault="00573C65" w:rsidP="00573C65">
            <w:pPr>
              <w:widowControl w:val="0"/>
              <w:autoSpaceDE w:val="0"/>
              <w:autoSpaceDN w:val="0"/>
              <w:adjustRightInd w:val="0"/>
              <w:spacing w:after="0" w:line="240" w:lineRule="auto"/>
              <w:rPr>
                <w:rFonts w:ascii="Courier New" w:hAnsi="Courier New" w:cs="Courier New"/>
              </w:rPr>
            </w:pPr>
          </w:p>
          <w:p w:rsidR="00573C65" w:rsidRPr="00C47C4E" w:rsidRDefault="00573C65" w:rsidP="00573C65">
            <w:pPr>
              <w:widowControl w:val="0"/>
              <w:autoSpaceDE w:val="0"/>
              <w:autoSpaceDN w:val="0"/>
              <w:adjustRightInd w:val="0"/>
              <w:spacing w:after="0" w:line="240" w:lineRule="auto"/>
              <w:rPr>
                <w:rFonts w:ascii="Courier New" w:hAnsi="Courier New" w:cs="Courier New"/>
              </w:rPr>
            </w:pPr>
          </w:p>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lastRenderedPageBreak/>
              <w:t>Всего</w:t>
            </w:r>
          </w:p>
        </w:tc>
        <w:tc>
          <w:tcPr>
            <w:tcW w:w="395"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7,0</w:t>
            </w:r>
          </w:p>
        </w:tc>
        <w:tc>
          <w:tcPr>
            <w:tcW w:w="369"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8,0</w:t>
            </w:r>
          </w:p>
        </w:tc>
        <w:tc>
          <w:tcPr>
            <w:tcW w:w="365"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14,0</w:t>
            </w:r>
          </w:p>
        </w:tc>
        <w:tc>
          <w:tcPr>
            <w:tcW w:w="360"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3,0</w:t>
            </w:r>
          </w:p>
        </w:tc>
        <w:tc>
          <w:tcPr>
            <w:tcW w:w="361"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3,0</w:t>
            </w:r>
          </w:p>
        </w:tc>
        <w:tc>
          <w:tcPr>
            <w:tcW w:w="361"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35,0</w:t>
            </w:r>
          </w:p>
        </w:tc>
      </w:tr>
      <w:tr w:rsidR="00573C65" w:rsidRPr="00C47C4E" w:rsidTr="00573C65">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МБ</w:t>
            </w:r>
          </w:p>
        </w:tc>
        <w:tc>
          <w:tcPr>
            <w:tcW w:w="395"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7,0</w:t>
            </w:r>
          </w:p>
        </w:tc>
        <w:tc>
          <w:tcPr>
            <w:tcW w:w="369"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8,0</w:t>
            </w:r>
          </w:p>
        </w:tc>
        <w:tc>
          <w:tcPr>
            <w:tcW w:w="365"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14,0</w:t>
            </w:r>
          </w:p>
        </w:tc>
        <w:tc>
          <w:tcPr>
            <w:tcW w:w="360"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3,0</w:t>
            </w:r>
          </w:p>
        </w:tc>
        <w:tc>
          <w:tcPr>
            <w:tcW w:w="361"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3,0</w:t>
            </w:r>
          </w:p>
        </w:tc>
        <w:tc>
          <w:tcPr>
            <w:tcW w:w="361"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35,0</w:t>
            </w:r>
          </w:p>
        </w:tc>
      </w:tr>
      <w:tr w:rsidR="00573C65" w:rsidRPr="00C47C4E" w:rsidTr="00573C65">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РБ</w:t>
            </w:r>
          </w:p>
        </w:tc>
        <w:tc>
          <w:tcPr>
            <w:tcW w:w="395"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r>
      <w:tr w:rsidR="00573C65" w:rsidRPr="00C47C4E" w:rsidTr="00573C65">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ОБ</w:t>
            </w:r>
          </w:p>
        </w:tc>
        <w:tc>
          <w:tcPr>
            <w:tcW w:w="395"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r>
      <w:tr w:rsidR="00573C65" w:rsidRPr="00C47C4E" w:rsidTr="00573C65">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ФБ</w:t>
            </w:r>
          </w:p>
        </w:tc>
        <w:tc>
          <w:tcPr>
            <w:tcW w:w="395"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r>
      <w:tr w:rsidR="00573C65" w:rsidRPr="00C47C4E" w:rsidTr="00573C65">
        <w:trPr>
          <w:gridBefore w:val="1"/>
          <w:wBefore w:w="22" w:type="pct"/>
          <w:trHeight w:val="12"/>
        </w:trPr>
        <w:tc>
          <w:tcPr>
            <w:tcW w:w="1251"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ИИ</w:t>
            </w:r>
          </w:p>
        </w:tc>
        <w:tc>
          <w:tcPr>
            <w:tcW w:w="395"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r>
      <w:tr w:rsidR="00573C65" w:rsidRPr="00C47C4E" w:rsidTr="00573C65">
        <w:trPr>
          <w:gridBefore w:val="1"/>
          <w:wBefore w:w="22" w:type="pct"/>
          <w:trHeight w:val="178"/>
        </w:trPr>
        <w:tc>
          <w:tcPr>
            <w:tcW w:w="1251"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73C65" w:rsidRPr="00C47C4E" w:rsidRDefault="00573C65" w:rsidP="00573C65">
            <w:pPr>
              <w:widowControl w:val="0"/>
              <w:autoSpaceDE w:val="0"/>
              <w:autoSpaceDN w:val="0"/>
              <w:adjustRightInd w:val="0"/>
              <w:spacing w:after="0" w:line="240" w:lineRule="auto"/>
              <w:ind w:right="-2"/>
              <w:rPr>
                <w:rFonts w:ascii="Courier New" w:hAnsi="Courier New" w:cs="Courier New"/>
                <w:u w:val="single"/>
              </w:rPr>
            </w:pPr>
            <w:r w:rsidRPr="00C47C4E">
              <w:rPr>
                <w:rFonts w:ascii="Courier New" w:hAnsi="Courier New" w:cs="Courier New"/>
                <w:u w:val="single"/>
              </w:rPr>
              <w:t>Основное мероприятие 1.5</w:t>
            </w:r>
          </w:p>
          <w:p w:rsidR="00573C65" w:rsidRPr="00C47C4E" w:rsidRDefault="00573C65" w:rsidP="00573C65">
            <w:pPr>
              <w:widowControl w:val="0"/>
              <w:autoSpaceDE w:val="0"/>
              <w:autoSpaceDN w:val="0"/>
              <w:adjustRightInd w:val="0"/>
              <w:spacing w:after="0" w:line="240" w:lineRule="auto"/>
              <w:ind w:right="-2"/>
              <w:rPr>
                <w:rFonts w:ascii="Courier New" w:hAnsi="Courier New" w:cs="Courier New"/>
                <w:color w:val="000000"/>
              </w:rPr>
            </w:pPr>
            <w:r w:rsidRPr="00C47C4E">
              <w:rPr>
                <w:rFonts w:ascii="Courier New" w:hAnsi="Courier New" w:cs="Courier New"/>
                <w:color w:val="000000"/>
              </w:rPr>
              <w:t>«Управление средствами резервного фонда администраций сельских поселений»</w:t>
            </w:r>
          </w:p>
          <w:p w:rsidR="00573C65" w:rsidRPr="00C47C4E" w:rsidRDefault="00573C65" w:rsidP="00573C65">
            <w:pPr>
              <w:widowControl w:val="0"/>
              <w:autoSpaceDE w:val="0"/>
              <w:autoSpaceDN w:val="0"/>
              <w:adjustRightInd w:val="0"/>
              <w:spacing w:after="0" w:line="240" w:lineRule="auto"/>
              <w:ind w:right="-2"/>
              <w:rPr>
                <w:rFonts w:ascii="Courier New" w:hAnsi="Courier New" w:cs="Courier New"/>
                <w:color w:val="000000"/>
              </w:rPr>
            </w:pPr>
          </w:p>
          <w:p w:rsidR="00573C65" w:rsidRPr="00C47C4E" w:rsidRDefault="00573C65" w:rsidP="00573C65">
            <w:pPr>
              <w:widowControl w:val="0"/>
              <w:autoSpaceDE w:val="0"/>
              <w:autoSpaceDN w:val="0"/>
              <w:adjustRightInd w:val="0"/>
              <w:spacing w:after="0" w:line="240" w:lineRule="auto"/>
              <w:ind w:right="-2"/>
              <w:rPr>
                <w:rFonts w:ascii="Courier New" w:hAnsi="Courier New" w:cs="Courier New"/>
                <w:color w:val="000000"/>
              </w:rPr>
            </w:pPr>
          </w:p>
          <w:p w:rsidR="00573C65" w:rsidRPr="00C47C4E" w:rsidRDefault="00573C65" w:rsidP="00573C65">
            <w:pPr>
              <w:widowControl w:val="0"/>
              <w:autoSpaceDE w:val="0"/>
              <w:autoSpaceDN w:val="0"/>
              <w:adjustRightInd w:val="0"/>
              <w:spacing w:after="0" w:line="240" w:lineRule="auto"/>
              <w:ind w:right="-2"/>
              <w:rPr>
                <w:rFonts w:ascii="Courier New" w:hAnsi="Courier New" w:cs="Courier New"/>
                <w:color w:val="000000"/>
              </w:rPr>
            </w:pPr>
          </w:p>
          <w:p w:rsidR="00573C65" w:rsidRPr="00C47C4E" w:rsidRDefault="00573C65" w:rsidP="00573C65">
            <w:pPr>
              <w:widowControl w:val="0"/>
              <w:autoSpaceDE w:val="0"/>
              <w:autoSpaceDN w:val="0"/>
              <w:adjustRightInd w:val="0"/>
              <w:spacing w:after="0" w:line="240" w:lineRule="auto"/>
              <w:ind w:right="-2"/>
              <w:rPr>
                <w:rFonts w:ascii="Courier New" w:hAnsi="Courier New" w:cs="Courier New"/>
                <w:color w:val="000000"/>
              </w:rPr>
            </w:pPr>
          </w:p>
          <w:p w:rsidR="00573C65" w:rsidRPr="00C47C4E" w:rsidRDefault="00573C65" w:rsidP="00573C65">
            <w:pPr>
              <w:widowControl w:val="0"/>
              <w:autoSpaceDE w:val="0"/>
              <w:autoSpaceDN w:val="0"/>
              <w:adjustRightInd w:val="0"/>
              <w:spacing w:after="0" w:line="240" w:lineRule="auto"/>
              <w:ind w:right="-2"/>
              <w:rPr>
                <w:rFonts w:ascii="Courier New" w:hAnsi="Courier New" w:cs="Courier New"/>
                <w:color w:val="000000"/>
              </w:rPr>
            </w:pPr>
          </w:p>
        </w:tc>
        <w:tc>
          <w:tcPr>
            <w:tcW w:w="566"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r w:rsidRPr="00C47C4E">
              <w:rPr>
                <w:rFonts w:ascii="Courier New" w:hAnsi="Courier New" w:cs="Courier New"/>
              </w:rPr>
              <w:t>Администрация Едогонского с/п.</w:t>
            </w:r>
          </w:p>
          <w:p w:rsidR="00573C65" w:rsidRPr="00C47C4E" w:rsidRDefault="00573C65" w:rsidP="00573C65">
            <w:pPr>
              <w:widowControl w:val="0"/>
              <w:autoSpaceDE w:val="0"/>
              <w:autoSpaceDN w:val="0"/>
              <w:adjustRightInd w:val="0"/>
              <w:spacing w:after="0" w:line="240" w:lineRule="auto"/>
              <w:rPr>
                <w:rFonts w:ascii="Courier New" w:hAnsi="Courier New" w:cs="Courier New"/>
              </w:rPr>
            </w:pPr>
          </w:p>
          <w:p w:rsidR="00573C65" w:rsidRPr="00C47C4E" w:rsidRDefault="00573C65" w:rsidP="00573C65">
            <w:pPr>
              <w:widowControl w:val="0"/>
              <w:autoSpaceDE w:val="0"/>
              <w:autoSpaceDN w:val="0"/>
              <w:adjustRightInd w:val="0"/>
              <w:spacing w:after="0" w:line="240" w:lineRule="auto"/>
              <w:rPr>
                <w:rFonts w:ascii="Courier New" w:hAnsi="Courier New" w:cs="Courier New"/>
              </w:rPr>
            </w:pPr>
          </w:p>
          <w:p w:rsidR="00573C65" w:rsidRPr="00C47C4E" w:rsidRDefault="00573C65" w:rsidP="00573C65">
            <w:pPr>
              <w:widowControl w:val="0"/>
              <w:autoSpaceDE w:val="0"/>
              <w:autoSpaceDN w:val="0"/>
              <w:adjustRightInd w:val="0"/>
              <w:spacing w:after="0" w:line="240" w:lineRule="auto"/>
              <w:rPr>
                <w:rFonts w:ascii="Courier New" w:hAnsi="Courier New" w:cs="Courier New"/>
              </w:rPr>
            </w:pPr>
          </w:p>
          <w:p w:rsidR="00573C65" w:rsidRPr="00C47C4E" w:rsidRDefault="00573C65" w:rsidP="00573C65">
            <w:pPr>
              <w:widowControl w:val="0"/>
              <w:autoSpaceDE w:val="0"/>
              <w:autoSpaceDN w:val="0"/>
              <w:adjustRightInd w:val="0"/>
              <w:spacing w:after="0" w:line="240" w:lineRule="auto"/>
              <w:rPr>
                <w:rFonts w:ascii="Courier New" w:hAnsi="Courier New" w:cs="Courier New"/>
              </w:rPr>
            </w:pPr>
          </w:p>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jc w:val="center"/>
              <w:rPr>
                <w:rFonts w:ascii="Courier New" w:hAnsi="Courier New" w:cs="Courier New"/>
              </w:rPr>
            </w:pPr>
            <w:r w:rsidRPr="00C47C4E">
              <w:rPr>
                <w:rFonts w:ascii="Courier New" w:hAnsi="Courier New" w:cs="Courier New"/>
              </w:rPr>
              <w:t>Всего</w:t>
            </w:r>
          </w:p>
        </w:tc>
        <w:tc>
          <w:tcPr>
            <w:tcW w:w="395"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0,5</w:t>
            </w:r>
          </w:p>
        </w:tc>
        <w:tc>
          <w:tcPr>
            <w:tcW w:w="369"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0,0</w:t>
            </w:r>
          </w:p>
        </w:tc>
        <w:tc>
          <w:tcPr>
            <w:tcW w:w="365"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20,0</w:t>
            </w:r>
          </w:p>
        </w:tc>
        <w:tc>
          <w:tcPr>
            <w:tcW w:w="360"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20,0</w:t>
            </w:r>
          </w:p>
        </w:tc>
        <w:tc>
          <w:tcPr>
            <w:tcW w:w="361"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20,0</w:t>
            </w:r>
          </w:p>
        </w:tc>
        <w:tc>
          <w:tcPr>
            <w:tcW w:w="361"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60,5</w:t>
            </w:r>
          </w:p>
        </w:tc>
      </w:tr>
      <w:tr w:rsidR="00573C65" w:rsidRPr="00C47C4E" w:rsidTr="00573C65">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tcPr>
          <w:p w:rsidR="00573C65" w:rsidRPr="00C47C4E" w:rsidRDefault="00573C65" w:rsidP="00573C65">
            <w:pPr>
              <w:widowControl w:val="0"/>
              <w:autoSpaceDE w:val="0"/>
              <w:autoSpaceDN w:val="0"/>
              <w:adjustRightInd w:val="0"/>
              <w:spacing w:after="0" w:line="240" w:lineRule="auto"/>
              <w:ind w:right="-2"/>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jc w:val="center"/>
              <w:rPr>
                <w:rFonts w:ascii="Courier New" w:hAnsi="Courier New" w:cs="Courier New"/>
              </w:rPr>
            </w:pPr>
            <w:r w:rsidRPr="00C47C4E">
              <w:rPr>
                <w:rFonts w:ascii="Courier New" w:hAnsi="Courier New" w:cs="Courier New"/>
              </w:rPr>
              <w:t>МБ</w:t>
            </w:r>
          </w:p>
        </w:tc>
        <w:tc>
          <w:tcPr>
            <w:tcW w:w="395"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0,5</w:t>
            </w:r>
          </w:p>
        </w:tc>
        <w:tc>
          <w:tcPr>
            <w:tcW w:w="369"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0,0</w:t>
            </w:r>
          </w:p>
        </w:tc>
        <w:tc>
          <w:tcPr>
            <w:tcW w:w="365"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20,0</w:t>
            </w:r>
          </w:p>
        </w:tc>
        <w:tc>
          <w:tcPr>
            <w:tcW w:w="360"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20,0</w:t>
            </w:r>
          </w:p>
        </w:tc>
        <w:tc>
          <w:tcPr>
            <w:tcW w:w="361"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20,0</w:t>
            </w:r>
          </w:p>
        </w:tc>
        <w:tc>
          <w:tcPr>
            <w:tcW w:w="361"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60,5</w:t>
            </w:r>
          </w:p>
        </w:tc>
      </w:tr>
      <w:tr w:rsidR="00573C65" w:rsidRPr="00C47C4E" w:rsidTr="00573C65">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tcPr>
          <w:p w:rsidR="00573C65" w:rsidRPr="00C47C4E" w:rsidRDefault="00573C65" w:rsidP="00573C65">
            <w:pPr>
              <w:widowControl w:val="0"/>
              <w:autoSpaceDE w:val="0"/>
              <w:autoSpaceDN w:val="0"/>
              <w:adjustRightInd w:val="0"/>
              <w:spacing w:after="0" w:line="240" w:lineRule="auto"/>
              <w:ind w:right="-2"/>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jc w:val="center"/>
              <w:rPr>
                <w:rFonts w:ascii="Courier New" w:hAnsi="Courier New" w:cs="Courier New"/>
              </w:rPr>
            </w:pPr>
            <w:r w:rsidRPr="00C47C4E">
              <w:rPr>
                <w:rFonts w:ascii="Courier New" w:hAnsi="Courier New" w:cs="Courier New"/>
              </w:rPr>
              <w:t>РБ</w:t>
            </w:r>
          </w:p>
        </w:tc>
        <w:tc>
          <w:tcPr>
            <w:tcW w:w="395"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widowControl w:val="0"/>
              <w:autoSpaceDE w:val="0"/>
              <w:autoSpaceDN w:val="0"/>
              <w:adjustRightInd w:val="0"/>
              <w:spacing w:after="0" w:line="240" w:lineRule="auto"/>
              <w:jc w:val="center"/>
              <w:rPr>
                <w:rFonts w:ascii="Courier New" w:hAnsi="Courier New" w:cs="Courier New"/>
              </w:rPr>
            </w:pPr>
            <w:r w:rsidRPr="00C47C4E">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widowControl w:val="0"/>
              <w:autoSpaceDE w:val="0"/>
              <w:autoSpaceDN w:val="0"/>
              <w:adjustRightInd w:val="0"/>
              <w:spacing w:after="0" w:line="240" w:lineRule="auto"/>
              <w:jc w:val="center"/>
              <w:rPr>
                <w:rFonts w:ascii="Courier New" w:hAnsi="Courier New" w:cs="Courier New"/>
              </w:rPr>
            </w:pPr>
            <w:r w:rsidRPr="00C47C4E">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widowControl w:val="0"/>
              <w:autoSpaceDE w:val="0"/>
              <w:autoSpaceDN w:val="0"/>
              <w:adjustRightInd w:val="0"/>
              <w:spacing w:after="0" w:line="240" w:lineRule="auto"/>
              <w:jc w:val="center"/>
              <w:rPr>
                <w:rFonts w:ascii="Courier New" w:hAnsi="Courier New" w:cs="Courier New"/>
              </w:rPr>
            </w:pPr>
            <w:r w:rsidRPr="00C47C4E">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widowControl w:val="0"/>
              <w:autoSpaceDE w:val="0"/>
              <w:autoSpaceDN w:val="0"/>
              <w:adjustRightInd w:val="0"/>
              <w:spacing w:after="0" w:line="240" w:lineRule="auto"/>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widowControl w:val="0"/>
              <w:autoSpaceDE w:val="0"/>
              <w:autoSpaceDN w:val="0"/>
              <w:adjustRightInd w:val="0"/>
              <w:spacing w:after="0" w:line="240" w:lineRule="auto"/>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widowControl w:val="0"/>
              <w:autoSpaceDE w:val="0"/>
              <w:autoSpaceDN w:val="0"/>
              <w:adjustRightInd w:val="0"/>
              <w:spacing w:after="0" w:line="240" w:lineRule="auto"/>
              <w:jc w:val="center"/>
              <w:rPr>
                <w:rFonts w:ascii="Courier New" w:hAnsi="Courier New" w:cs="Courier New"/>
              </w:rPr>
            </w:pPr>
            <w:r w:rsidRPr="00C47C4E">
              <w:rPr>
                <w:rFonts w:ascii="Courier New" w:hAnsi="Courier New" w:cs="Courier New"/>
              </w:rPr>
              <w:t>0</w:t>
            </w:r>
          </w:p>
        </w:tc>
      </w:tr>
      <w:tr w:rsidR="00573C65" w:rsidRPr="00C47C4E" w:rsidTr="00573C65">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tcPr>
          <w:p w:rsidR="00573C65" w:rsidRPr="00C47C4E" w:rsidRDefault="00573C65" w:rsidP="00573C65">
            <w:pPr>
              <w:widowControl w:val="0"/>
              <w:autoSpaceDE w:val="0"/>
              <w:autoSpaceDN w:val="0"/>
              <w:adjustRightInd w:val="0"/>
              <w:spacing w:after="0" w:line="240" w:lineRule="auto"/>
              <w:ind w:right="-2"/>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jc w:val="center"/>
              <w:rPr>
                <w:rFonts w:ascii="Courier New" w:hAnsi="Courier New" w:cs="Courier New"/>
              </w:rPr>
            </w:pPr>
            <w:r w:rsidRPr="00C47C4E">
              <w:rPr>
                <w:rFonts w:ascii="Courier New" w:hAnsi="Courier New" w:cs="Courier New"/>
              </w:rPr>
              <w:t>ОБ</w:t>
            </w:r>
          </w:p>
        </w:tc>
        <w:tc>
          <w:tcPr>
            <w:tcW w:w="395"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widowControl w:val="0"/>
              <w:autoSpaceDE w:val="0"/>
              <w:autoSpaceDN w:val="0"/>
              <w:adjustRightInd w:val="0"/>
              <w:spacing w:after="0" w:line="240" w:lineRule="auto"/>
              <w:jc w:val="center"/>
              <w:rPr>
                <w:rFonts w:ascii="Courier New" w:hAnsi="Courier New" w:cs="Courier New"/>
              </w:rPr>
            </w:pPr>
            <w:r w:rsidRPr="00C47C4E">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widowControl w:val="0"/>
              <w:autoSpaceDE w:val="0"/>
              <w:autoSpaceDN w:val="0"/>
              <w:adjustRightInd w:val="0"/>
              <w:spacing w:after="0" w:line="240" w:lineRule="auto"/>
              <w:jc w:val="center"/>
              <w:rPr>
                <w:rFonts w:ascii="Courier New" w:hAnsi="Courier New" w:cs="Courier New"/>
              </w:rPr>
            </w:pPr>
            <w:r w:rsidRPr="00C47C4E">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widowControl w:val="0"/>
              <w:autoSpaceDE w:val="0"/>
              <w:autoSpaceDN w:val="0"/>
              <w:adjustRightInd w:val="0"/>
              <w:spacing w:after="0" w:line="240" w:lineRule="auto"/>
              <w:jc w:val="center"/>
              <w:rPr>
                <w:rFonts w:ascii="Courier New" w:hAnsi="Courier New" w:cs="Courier New"/>
              </w:rPr>
            </w:pPr>
            <w:r w:rsidRPr="00C47C4E">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widowControl w:val="0"/>
              <w:autoSpaceDE w:val="0"/>
              <w:autoSpaceDN w:val="0"/>
              <w:adjustRightInd w:val="0"/>
              <w:spacing w:after="0" w:line="240" w:lineRule="auto"/>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widowControl w:val="0"/>
              <w:autoSpaceDE w:val="0"/>
              <w:autoSpaceDN w:val="0"/>
              <w:adjustRightInd w:val="0"/>
              <w:spacing w:after="0" w:line="240" w:lineRule="auto"/>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widowControl w:val="0"/>
              <w:autoSpaceDE w:val="0"/>
              <w:autoSpaceDN w:val="0"/>
              <w:adjustRightInd w:val="0"/>
              <w:spacing w:after="0" w:line="240" w:lineRule="auto"/>
              <w:jc w:val="center"/>
              <w:rPr>
                <w:rFonts w:ascii="Courier New" w:hAnsi="Courier New" w:cs="Courier New"/>
              </w:rPr>
            </w:pPr>
            <w:r w:rsidRPr="00C47C4E">
              <w:rPr>
                <w:rFonts w:ascii="Courier New" w:hAnsi="Courier New" w:cs="Courier New"/>
              </w:rPr>
              <w:t>0</w:t>
            </w:r>
          </w:p>
        </w:tc>
      </w:tr>
      <w:tr w:rsidR="00573C65" w:rsidRPr="00C47C4E" w:rsidTr="00573C65">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tcPr>
          <w:p w:rsidR="00573C65" w:rsidRPr="00C47C4E" w:rsidRDefault="00573C65" w:rsidP="00573C65">
            <w:pPr>
              <w:widowControl w:val="0"/>
              <w:autoSpaceDE w:val="0"/>
              <w:autoSpaceDN w:val="0"/>
              <w:adjustRightInd w:val="0"/>
              <w:spacing w:after="0" w:line="240" w:lineRule="auto"/>
              <w:ind w:right="-2"/>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jc w:val="center"/>
              <w:rPr>
                <w:rFonts w:ascii="Courier New" w:hAnsi="Courier New" w:cs="Courier New"/>
              </w:rPr>
            </w:pPr>
            <w:r w:rsidRPr="00C47C4E">
              <w:rPr>
                <w:rFonts w:ascii="Courier New" w:hAnsi="Courier New" w:cs="Courier New"/>
              </w:rPr>
              <w:t>ФБ</w:t>
            </w:r>
          </w:p>
        </w:tc>
        <w:tc>
          <w:tcPr>
            <w:tcW w:w="395"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widowControl w:val="0"/>
              <w:autoSpaceDE w:val="0"/>
              <w:autoSpaceDN w:val="0"/>
              <w:adjustRightInd w:val="0"/>
              <w:spacing w:after="0" w:line="240" w:lineRule="auto"/>
              <w:jc w:val="center"/>
              <w:rPr>
                <w:rFonts w:ascii="Courier New" w:hAnsi="Courier New" w:cs="Courier New"/>
              </w:rPr>
            </w:pPr>
            <w:r w:rsidRPr="00C47C4E">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widowControl w:val="0"/>
              <w:autoSpaceDE w:val="0"/>
              <w:autoSpaceDN w:val="0"/>
              <w:adjustRightInd w:val="0"/>
              <w:spacing w:after="0" w:line="240" w:lineRule="auto"/>
              <w:jc w:val="center"/>
              <w:rPr>
                <w:rFonts w:ascii="Courier New" w:hAnsi="Courier New" w:cs="Courier New"/>
              </w:rPr>
            </w:pPr>
            <w:r w:rsidRPr="00C47C4E">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widowControl w:val="0"/>
              <w:autoSpaceDE w:val="0"/>
              <w:autoSpaceDN w:val="0"/>
              <w:adjustRightInd w:val="0"/>
              <w:spacing w:after="0" w:line="240" w:lineRule="auto"/>
              <w:jc w:val="center"/>
              <w:rPr>
                <w:rFonts w:ascii="Courier New" w:hAnsi="Courier New" w:cs="Courier New"/>
              </w:rPr>
            </w:pPr>
            <w:r w:rsidRPr="00C47C4E">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widowControl w:val="0"/>
              <w:autoSpaceDE w:val="0"/>
              <w:autoSpaceDN w:val="0"/>
              <w:adjustRightInd w:val="0"/>
              <w:spacing w:after="0" w:line="240" w:lineRule="auto"/>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widowControl w:val="0"/>
              <w:autoSpaceDE w:val="0"/>
              <w:autoSpaceDN w:val="0"/>
              <w:adjustRightInd w:val="0"/>
              <w:spacing w:after="0" w:line="240" w:lineRule="auto"/>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widowControl w:val="0"/>
              <w:autoSpaceDE w:val="0"/>
              <w:autoSpaceDN w:val="0"/>
              <w:adjustRightInd w:val="0"/>
              <w:spacing w:after="0" w:line="240" w:lineRule="auto"/>
              <w:jc w:val="center"/>
              <w:rPr>
                <w:rFonts w:ascii="Courier New" w:hAnsi="Courier New" w:cs="Courier New"/>
              </w:rPr>
            </w:pPr>
            <w:r w:rsidRPr="00C47C4E">
              <w:rPr>
                <w:rFonts w:ascii="Courier New" w:hAnsi="Courier New" w:cs="Courier New"/>
              </w:rPr>
              <w:t>0</w:t>
            </w:r>
          </w:p>
        </w:tc>
      </w:tr>
      <w:tr w:rsidR="00573C65" w:rsidRPr="00C47C4E" w:rsidTr="00573C65">
        <w:trPr>
          <w:gridBefore w:val="1"/>
          <w:wBefore w:w="22" w:type="pct"/>
          <w:trHeight w:val="12"/>
        </w:trPr>
        <w:tc>
          <w:tcPr>
            <w:tcW w:w="1251"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573C65" w:rsidRPr="00C47C4E" w:rsidRDefault="00573C65" w:rsidP="00573C65">
            <w:pPr>
              <w:widowControl w:val="0"/>
              <w:autoSpaceDE w:val="0"/>
              <w:autoSpaceDN w:val="0"/>
              <w:adjustRightInd w:val="0"/>
              <w:spacing w:after="0" w:line="240" w:lineRule="auto"/>
              <w:ind w:right="-2"/>
              <w:rPr>
                <w:rFonts w:ascii="Courier New" w:hAnsi="Courier New" w:cs="Courier New"/>
              </w:rPr>
            </w:pPr>
          </w:p>
        </w:tc>
        <w:tc>
          <w:tcPr>
            <w:tcW w:w="56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jc w:val="center"/>
              <w:rPr>
                <w:rFonts w:ascii="Courier New" w:hAnsi="Courier New" w:cs="Courier New"/>
              </w:rPr>
            </w:pPr>
            <w:r w:rsidRPr="00C47C4E">
              <w:rPr>
                <w:rFonts w:ascii="Courier New" w:hAnsi="Courier New" w:cs="Courier New"/>
              </w:rPr>
              <w:t>ИИ</w:t>
            </w:r>
          </w:p>
        </w:tc>
        <w:tc>
          <w:tcPr>
            <w:tcW w:w="395"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widowControl w:val="0"/>
              <w:autoSpaceDE w:val="0"/>
              <w:autoSpaceDN w:val="0"/>
              <w:adjustRightInd w:val="0"/>
              <w:spacing w:after="0" w:line="240" w:lineRule="auto"/>
              <w:jc w:val="center"/>
              <w:rPr>
                <w:rFonts w:ascii="Courier New" w:hAnsi="Courier New" w:cs="Courier New"/>
              </w:rPr>
            </w:pPr>
            <w:r w:rsidRPr="00C47C4E">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widowControl w:val="0"/>
              <w:autoSpaceDE w:val="0"/>
              <w:autoSpaceDN w:val="0"/>
              <w:adjustRightInd w:val="0"/>
              <w:spacing w:after="0" w:line="240" w:lineRule="auto"/>
              <w:jc w:val="center"/>
              <w:rPr>
                <w:rFonts w:ascii="Courier New" w:hAnsi="Courier New" w:cs="Courier New"/>
              </w:rPr>
            </w:pPr>
            <w:r w:rsidRPr="00C47C4E">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widowControl w:val="0"/>
              <w:autoSpaceDE w:val="0"/>
              <w:autoSpaceDN w:val="0"/>
              <w:adjustRightInd w:val="0"/>
              <w:spacing w:after="0" w:line="240" w:lineRule="auto"/>
              <w:jc w:val="center"/>
              <w:rPr>
                <w:rFonts w:ascii="Courier New" w:hAnsi="Courier New" w:cs="Courier New"/>
              </w:rPr>
            </w:pPr>
            <w:r w:rsidRPr="00C47C4E">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widowControl w:val="0"/>
              <w:autoSpaceDE w:val="0"/>
              <w:autoSpaceDN w:val="0"/>
              <w:adjustRightInd w:val="0"/>
              <w:spacing w:after="0" w:line="240" w:lineRule="auto"/>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widowControl w:val="0"/>
              <w:autoSpaceDE w:val="0"/>
              <w:autoSpaceDN w:val="0"/>
              <w:adjustRightInd w:val="0"/>
              <w:spacing w:after="0" w:line="240" w:lineRule="auto"/>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widowControl w:val="0"/>
              <w:autoSpaceDE w:val="0"/>
              <w:autoSpaceDN w:val="0"/>
              <w:adjustRightInd w:val="0"/>
              <w:spacing w:after="0" w:line="240" w:lineRule="auto"/>
              <w:jc w:val="center"/>
              <w:rPr>
                <w:rFonts w:ascii="Courier New" w:hAnsi="Courier New" w:cs="Courier New"/>
              </w:rPr>
            </w:pPr>
            <w:r w:rsidRPr="00C47C4E">
              <w:rPr>
                <w:rFonts w:ascii="Courier New" w:hAnsi="Courier New" w:cs="Courier New"/>
              </w:rPr>
              <w:t>0</w:t>
            </w:r>
          </w:p>
        </w:tc>
      </w:tr>
      <w:tr w:rsidR="00573C65" w:rsidRPr="00C47C4E" w:rsidTr="00573C65">
        <w:trPr>
          <w:gridBefore w:val="1"/>
          <w:wBefore w:w="22" w:type="pct"/>
          <w:trHeight w:val="435"/>
        </w:trPr>
        <w:tc>
          <w:tcPr>
            <w:tcW w:w="1251" w:type="pct"/>
            <w:vMerge w:val="restart"/>
            <w:tcBorders>
              <w:left w:val="single" w:sz="4" w:space="0" w:color="auto"/>
              <w:right w:val="single" w:sz="4" w:space="0" w:color="auto"/>
            </w:tcBorders>
            <w:tcMar>
              <w:top w:w="102" w:type="dxa"/>
              <w:left w:w="62" w:type="dxa"/>
              <w:bottom w:w="102" w:type="dxa"/>
              <w:right w:w="62" w:type="dxa"/>
            </w:tcMar>
          </w:tcPr>
          <w:p w:rsidR="00573C65" w:rsidRPr="00C47C4E" w:rsidRDefault="00573C65" w:rsidP="00573C65">
            <w:pPr>
              <w:widowControl w:val="0"/>
              <w:autoSpaceDE w:val="0"/>
              <w:autoSpaceDN w:val="0"/>
              <w:adjustRightInd w:val="0"/>
              <w:spacing w:after="0" w:line="240" w:lineRule="auto"/>
              <w:rPr>
                <w:rFonts w:ascii="Courier New" w:hAnsi="Courier New" w:cs="Courier New"/>
                <w:u w:val="single"/>
              </w:rPr>
            </w:pPr>
            <w:r w:rsidRPr="00C47C4E">
              <w:rPr>
                <w:rFonts w:ascii="Courier New" w:hAnsi="Courier New" w:cs="Courier New"/>
                <w:u w:val="single"/>
              </w:rPr>
              <w:t>Основное мероприятие 1.6.</w:t>
            </w:r>
          </w:p>
          <w:p w:rsidR="00573C65" w:rsidRPr="00C47C4E" w:rsidRDefault="00573C65" w:rsidP="00573C65">
            <w:pPr>
              <w:widowControl w:val="0"/>
              <w:autoSpaceDE w:val="0"/>
              <w:autoSpaceDN w:val="0"/>
              <w:adjustRightInd w:val="0"/>
              <w:spacing w:after="0" w:line="240" w:lineRule="auto"/>
              <w:ind w:right="-2"/>
              <w:rPr>
                <w:rFonts w:ascii="Courier New" w:hAnsi="Courier New" w:cs="Courier New"/>
              </w:rPr>
            </w:pPr>
            <w:r w:rsidRPr="00C47C4E">
              <w:rPr>
                <w:rFonts w:ascii="Courier New" w:hAnsi="Courier New" w:cs="Courier New"/>
              </w:rPr>
              <w:t xml:space="preserve">«Межбюджетные трансферты бюджетам муниципальных районов </w:t>
            </w:r>
            <w:proofErr w:type="gramStart"/>
            <w:r w:rsidRPr="00C47C4E">
              <w:rPr>
                <w:rFonts w:ascii="Courier New" w:hAnsi="Courier New" w:cs="Courier New"/>
              </w:rPr>
              <w:t>из бюджетов поселений  на осуществление части полномочий по решению вопросов местного значения в соответствии с заключенными соглашениями</w:t>
            </w:r>
            <w:proofErr w:type="gramEnd"/>
            <w:r w:rsidRPr="00C47C4E">
              <w:rPr>
                <w:rFonts w:ascii="Courier New" w:hAnsi="Courier New" w:cs="Courier New"/>
              </w:rPr>
              <w:t>»</w:t>
            </w:r>
          </w:p>
        </w:tc>
        <w:tc>
          <w:tcPr>
            <w:tcW w:w="566" w:type="pct"/>
            <w:vMerge w:val="restart"/>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r w:rsidRPr="00C47C4E">
              <w:rPr>
                <w:rFonts w:ascii="Courier New" w:hAnsi="Courier New" w:cs="Courier New"/>
              </w:rPr>
              <w:t>Администрация Едогонского с/п.</w:t>
            </w:r>
          </w:p>
          <w:p w:rsidR="00573C65" w:rsidRPr="00C47C4E" w:rsidRDefault="00573C65" w:rsidP="00573C65">
            <w:pPr>
              <w:widowControl w:val="0"/>
              <w:autoSpaceDE w:val="0"/>
              <w:autoSpaceDN w:val="0"/>
              <w:adjustRightInd w:val="0"/>
              <w:spacing w:after="0" w:line="240" w:lineRule="auto"/>
              <w:rPr>
                <w:rFonts w:ascii="Courier New" w:hAnsi="Courier New" w:cs="Courier New"/>
              </w:rPr>
            </w:pPr>
          </w:p>
          <w:p w:rsidR="00573C65" w:rsidRPr="00C47C4E" w:rsidRDefault="00573C65" w:rsidP="00573C65">
            <w:pPr>
              <w:widowControl w:val="0"/>
              <w:autoSpaceDE w:val="0"/>
              <w:autoSpaceDN w:val="0"/>
              <w:adjustRightInd w:val="0"/>
              <w:spacing w:after="0" w:line="240" w:lineRule="auto"/>
              <w:rPr>
                <w:rFonts w:ascii="Courier New" w:hAnsi="Courier New" w:cs="Courier New"/>
              </w:rPr>
            </w:pPr>
          </w:p>
          <w:p w:rsidR="00573C65" w:rsidRPr="00C47C4E" w:rsidRDefault="00573C65" w:rsidP="00573C65">
            <w:pPr>
              <w:widowControl w:val="0"/>
              <w:autoSpaceDE w:val="0"/>
              <w:autoSpaceDN w:val="0"/>
              <w:adjustRightInd w:val="0"/>
              <w:spacing w:after="0" w:line="240" w:lineRule="auto"/>
              <w:rPr>
                <w:rFonts w:ascii="Courier New" w:hAnsi="Courier New" w:cs="Courier New"/>
              </w:rPr>
            </w:pPr>
          </w:p>
          <w:p w:rsidR="00573C65" w:rsidRPr="00C47C4E" w:rsidRDefault="00573C65" w:rsidP="00573C65">
            <w:pPr>
              <w:widowControl w:val="0"/>
              <w:autoSpaceDE w:val="0"/>
              <w:autoSpaceDN w:val="0"/>
              <w:adjustRightInd w:val="0"/>
              <w:spacing w:after="0" w:line="240" w:lineRule="auto"/>
              <w:rPr>
                <w:rFonts w:ascii="Courier New" w:hAnsi="Courier New" w:cs="Courier New"/>
              </w:rPr>
            </w:pPr>
          </w:p>
          <w:p w:rsidR="00573C65" w:rsidRPr="00C47C4E" w:rsidRDefault="00573C65" w:rsidP="00573C65">
            <w:pPr>
              <w:widowControl w:val="0"/>
              <w:autoSpaceDE w:val="0"/>
              <w:autoSpaceDN w:val="0"/>
              <w:adjustRightInd w:val="0"/>
              <w:spacing w:after="0" w:line="240" w:lineRule="auto"/>
              <w:rPr>
                <w:rFonts w:ascii="Courier New" w:hAnsi="Courier New" w:cs="Courier New"/>
              </w:rPr>
            </w:pPr>
          </w:p>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7" w:lineRule="atLeast"/>
              <w:jc w:val="center"/>
              <w:rPr>
                <w:rFonts w:ascii="Courier New" w:hAnsi="Courier New" w:cs="Courier New"/>
              </w:rPr>
            </w:pPr>
            <w:r w:rsidRPr="00C47C4E">
              <w:rPr>
                <w:rFonts w:ascii="Courier New" w:hAnsi="Courier New" w:cs="Courier New"/>
              </w:rPr>
              <w:t>Всего</w:t>
            </w:r>
          </w:p>
        </w:tc>
        <w:tc>
          <w:tcPr>
            <w:tcW w:w="395"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widowControl w:val="0"/>
              <w:autoSpaceDE w:val="0"/>
              <w:autoSpaceDN w:val="0"/>
              <w:adjustRightInd w:val="0"/>
              <w:spacing w:after="0" w:line="17" w:lineRule="atLeast"/>
              <w:jc w:val="center"/>
              <w:rPr>
                <w:rFonts w:ascii="Courier New" w:hAnsi="Courier New" w:cs="Courier New"/>
              </w:rPr>
            </w:pPr>
            <w:r w:rsidRPr="00C47C4E">
              <w:rPr>
                <w:rFonts w:ascii="Courier New" w:hAnsi="Courier New" w:cs="Courier New"/>
              </w:rPr>
              <w:t>1670,0</w:t>
            </w:r>
          </w:p>
        </w:tc>
        <w:tc>
          <w:tcPr>
            <w:tcW w:w="369"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widowControl w:val="0"/>
              <w:autoSpaceDE w:val="0"/>
              <w:autoSpaceDN w:val="0"/>
              <w:adjustRightInd w:val="0"/>
              <w:spacing w:after="0" w:line="17" w:lineRule="atLeast"/>
              <w:jc w:val="center"/>
              <w:rPr>
                <w:rFonts w:ascii="Courier New" w:hAnsi="Courier New" w:cs="Courier New"/>
              </w:rPr>
            </w:pPr>
            <w:r w:rsidRPr="00C47C4E">
              <w:rPr>
                <w:rFonts w:ascii="Courier New" w:hAnsi="Courier New" w:cs="Courier New"/>
              </w:rPr>
              <w:t>1989,2</w:t>
            </w:r>
          </w:p>
        </w:tc>
        <w:tc>
          <w:tcPr>
            <w:tcW w:w="365"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widowControl w:val="0"/>
              <w:autoSpaceDE w:val="0"/>
              <w:autoSpaceDN w:val="0"/>
              <w:adjustRightInd w:val="0"/>
              <w:spacing w:after="0" w:line="17" w:lineRule="atLeast"/>
              <w:jc w:val="center"/>
              <w:rPr>
                <w:rFonts w:ascii="Courier New" w:hAnsi="Courier New" w:cs="Courier New"/>
              </w:rPr>
            </w:pPr>
            <w:r w:rsidRPr="00C47C4E">
              <w:rPr>
                <w:rFonts w:ascii="Courier New" w:hAnsi="Courier New" w:cs="Courier New"/>
              </w:rPr>
              <w:t>1621,4</w:t>
            </w:r>
          </w:p>
        </w:tc>
        <w:tc>
          <w:tcPr>
            <w:tcW w:w="360"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widowControl w:val="0"/>
              <w:autoSpaceDE w:val="0"/>
              <w:autoSpaceDN w:val="0"/>
              <w:adjustRightInd w:val="0"/>
              <w:spacing w:after="0" w:line="17" w:lineRule="atLeast"/>
              <w:jc w:val="center"/>
              <w:rPr>
                <w:rFonts w:ascii="Courier New" w:hAnsi="Courier New" w:cs="Courier New"/>
              </w:rPr>
            </w:pPr>
            <w:r w:rsidRPr="00C47C4E">
              <w:rPr>
                <w:rFonts w:ascii="Courier New" w:hAnsi="Courier New" w:cs="Courier New"/>
              </w:rPr>
              <w:t>1621,4</w:t>
            </w:r>
          </w:p>
        </w:tc>
        <w:tc>
          <w:tcPr>
            <w:tcW w:w="361"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widowControl w:val="0"/>
              <w:autoSpaceDE w:val="0"/>
              <w:autoSpaceDN w:val="0"/>
              <w:adjustRightInd w:val="0"/>
              <w:spacing w:after="0" w:line="17" w:lineRule="atLeast"/>
              <w:jc w:val="center"/>
              <w:rPr>
                <w:rFonts w:ascii="Courier New" w:hAnsi="Courier New" w:cs="Courier New"/>
              </w:rPr>
            </w:pPr>
            <w:r w:rsidRPr="00C47C4E">
              <w:rPr>
                <w:rFonts w:ascii="Courier New" w:hAnsi="Courier New" w:cs="Courier New"/>
              </w:rPr>
              <w:t>1621,4</w:t>
            </w:r>
          </w:p>
        </w:tc>
        <w:tc>
          <w:tcPr>
            <w:tcW w:w="361"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widowControl w:val="0"/>
              <w:autoSpaceDE w:val="0"/>
              <w:autoSpaceDN w:val="0"/>
              <w:adjustRightInd w:val="0"/>
              <w:spacing w:after="0" w:line="17" w:lineRule="atLeast"/>
              <w:jc w:val="center"/>
              <w:rPr>
                <w:rFonts w:ascii="Courier New" w:hAnsi="Courier New" w:cs="Courier New"/>
              </w:rPr>
            </w:pPr>
            <w:r w:rsidRPr="00C47C4E">
              <w:rPr>
                <w:rFonts w:ascii="Courier New" w:hAnsi="Courier New" w:cs="Courier New"/>
              </w:rPr>
              <w:t>8523,4</w:t>
            </w:r>
          </w:p>
        </w:tc>
      </w:tr>
      <w:tr w:rsidR="00573C65" w:rsidRPr="00C47C4E" w:rsidTr="00573C65">
        <w:trPr>
          <w:gridBefore w:val="1"/>
          <w:wBefore w:w="22" w:type="pct"/>
          <w:trHeight w:val="450"/>
        </w:trPr>
        <w:tc>
          <w:tcPr>
            <w:tcW w:w="1251" w:type="pct"/>
            <w:vMerge/>
            <w:tcBorders>
              <w:left w:val="single" w:sz="4" w:space="0" w:color="auto"/>
              <w:right w:val="single" w:sz="4" w:space="0" w:color="auto"/>
            </w:tcBorders>
            <w:tcMar>
              <w:top w:w="102" w:type="dxa"/>
              <w:left w:w="62" w:type="dxa"/>
              <w:bottom w:w="102" w:type="dxa"/>
              <w:right w:w="62" w:type="dxa"/>
            </w:tcMar>
          </w:tcPr>
          <w:p w:rsidR="00573C65" w:rsidRPr="00C47C4E" w:rsidRDefault="00573C65" w:rsidP="00573C65">
            <w:pPr>
              <w:widowControl w:val="0"/>
              <w:autoSpaceDE w:val="0"/>
              <w:autoSpaceDN w:val="0"/>
              <w:adjustRightInd w:val="0"/>
              <w:spacing w:after="0" w:line="240" w:lineRule="auto"/>
              <w:rPr>
                <w:rFonts w:ascii="Courier New" w:hAnsi="Courier New" w:cs="Courier New"/>
                <w:u w:val="single"/>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7" w:lineRule="atLeast"/>
              <w:jc w:val="center"/>
              <w:rPr>
                <w:rFonts w:ascii="Courier New" w:hAnsi="Courier New" w:cs="Courier New"/>
              </w:rPr>
            </w:pPr>
            <w:r w:rsidRPr="00C47C4E">
              <w:rPr>
                <w:rFonts w:ascii="Courier New" w:hAnsi="Courier New" w:cs="Courier New"/>
              </w:rPr>
              <w:t>МБ</w:t>
            </w:r>
          </w:p>
        </w:tc>
        <w:tc>
          <w:tcPr>
            <w:tcW w:w="395"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widowControl w:val="0"/>
              <w:autoSpaceDE w:val="0"/>
              <w:autoSpaceDN w:val="0"/>
              <w:adjustRightInd w:val="0"/>
              <w:spacing w:after="0" w:line="17" w:lineRule="atLeast"/>
              <w:jc w:val="center"/>
              <w:rPr>
                <w:rFonts w:ascii="Courier New" w:hAnsi="Courier New" w:cs="Courier New"/>
              </w:rPr>
            </w:pPr>
            <w:r w:rsidRPr="00C47C4E">
              <w:rPr>
                <w:rFonts w:ascii="Courier New" w:hAnsi="Courier New" w:cs="Courier New"/>
              </w:rPr>
              <w:t>1670,0</w:t>
            </w:r>
          </w:p>
        </w:tc>
        <w:tc>
          <w:tcPr>
            <w:tcW w:w="369"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widowControl w:val="0"/>
              <w:autoSpaceDE w:val="0"/>
              <w:autoSpaceDN w:val="0"/>
              <w:adjustRightInd w:val="0"/>
              <w:spacing w:after="0" w:line="17" w:lineRule="atLeast"/>
              <w:jc w:val="center"/>
              <w:rPr>
                <w:rFonts w:ascii="Courier New" w:hAnsi="Courier New" w:cs="Courier New"/>
              </w:rPr>
            </w:pPr>
            <w:r w:rsidRPr="00C47C4E">
              <w:rPr>
                <w:rFonts w:ascii="Courier New" w:hAnsi="Courier New" w:cs="Courier New"/>
              </w:rPr>
              <w:t>1989,2</w:t>
            </w:r>
          </w:p>
        </w:tc>
        <w:tc>
          <w:tcPr>
            <w:tcW w:w="365"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widowControl w:val="0"/>
              <w:autoSpaceDE w:val="0"/>
              <w:autoSpaceDN w:val="0"/>
              <w:adjustRightInd w:val="0"/>
              <w:spacing w:after="0" w:line="17" w:lineRule="atLeast"/>
              <w:jc w:val="center"/>
              <w:rPr>
                <w:rFonts w:ascii="Courier New" w:hAnsi="Courier New" w:cs="Courier New"/>
              </w:rPr>
            </w:pPr>
            <w:r w:rsidRPr="00C47C4E">
              <w:rPr>
                <w:rFonts w:ascii="Courier New" w:hAnsi="Courier New" w:cs="Courier New"/>
              </w:rPr>
              <w:t>1621,4</w:t>
            </w:r>
          </w:p>
        </w:tc>
        <w:tc>
          <w:tcPr>
            <w:tcW w:w="360"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widowControl w:val="0"/>
              <w:autoSpaceDE w:val="0"/>
              <w:autoSpaceDN w:val="0"/>
              <w:adjustRightInd w:val="0"/>
              <w:spacing w:after="0" w:line="17" w:lineRule="atLeast"/>
              <w:jc w:val="center"/>
              <w:rPr>
                <w:rFonts w:ascii="Courier New" w:hAnsi="Courier New" w:cs="Courier New"/>
              </w:rPr>
            </w:pPr>
            <w:r w:rsidRPr="00C47C4E">
              <w:rPr>
                <w:rFonts w:ascii="Courier New" w:hAnsi="Courier New" w:cs="Courier New"/>
              </w:rPr>
              <w:t>1621,4</w:t>
            </w:r>
          </w:p>
        </w:tc>
        <w:tc>
          <w:tcPr>
            <w:tcW w:w="361"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widowControl w:val="0"/>
              <w:autoSpaceDE w:val="0"/>
              <w:autoSpaceDN w:val="0"/>
              <w:adjustRightInd w:val="0"/>
              <w:spacing w:after="0" w:line="17" w:lineRule="atLeast"/>
              <w:jc w:val="center"/>
              <w:rPr>
                <w:rFonts w:ascii="Courier New" w:hAnsi="Courier New" w:cs="Courier New"/>
              </w:rPr>
            </w:pPr>
            <w:r w:rsidRPr="00C47C4E">
              <w:rPr>
                <w:rFonts w:ascii="Courier New" w:hAnsi="Courier New" w:cs="Courier New"/>
              </w:rPr>
              <w:t>1621,4</w:t>
            </w:r>
          </w:p>
        </w:tc>
        <w:tc>
          <w:tcPr>
            <w:tcW w:w="361"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widowControl w:val="0"/>
              <w:autoSpaceDE w:val="0"/>
              <w:autoSpaceDN w:val="0"/>
              <w:adjustRightInd w:val="0"/>
              <w:spacing w:after="0" w:line="17" w:lineRule="atLeast"/>
              <w:jc w:val="center"/>
              <w:rPr>
                <w:rFonts w:ascii="Courier New" w:hAnsi="Courier New" w:cs="Courier New"/>
              </w:rPr>
            </w:pPr>
            <w:r w:rsidRPr="00C47C4E">
              <w:rPr>
                <w:rFonts w:ascii="Courier New" w:hAnsi="Courier New" w:cs="Courier New"/>
              </w:rPr>
              <w:t>8523,4</w:t>
            </w:r>
          </w:p>
        </w:tc>
      </w:tr>
      <w:tr w:rsidR="00573C65" w:rsidRPr="00C47C4E" w:rsidTr="00573C65">
        <w:trPr>
          <w:gridBefore w:val="1"/>
          <w:wBefore w:w="22" w:type="pct"/>
          <w:trHeight w:val="420"/>
        </w:trPr>
        <w:tc>
          <w:tcPr>
            <w:tcW w:w="1251" w:type="pct"/>
            <w:vMerge/>
            <w:tcBorders>
              <w:left w:val="single" w:sz="4" w:space="0" w:color="auto"/>
              <w:right w:val="single" w:sz="4" w:space="0" w:color="auto"/>
            </w:tcBorders>
            <w:tcMar>
              <w:top w:w="102" w:type="dxa"/>
              <w:left w:w="62" w:type="dxa"/>
              <w:bottom w:w="102" w:type="dxa"/>
              <w:right w:w="62" w:type="dxa"/>
            </w:tcMar>
          </w:tcPr>
          <w:p w:rsidR="00573C65" w:rsidRPr="00C47C4E" w:rsidRDefault="00573C65" w:rsidP="00573C65">
            <w:pPr>
              <w:widowControl w:val="0"/>
              <w:autoSpaceDE w:val="0"/>
              <w:autoSpaceDN w:val="0"/>
              <w:adjustRightInd w:val="0"/>
              <w:spacing w:after="0" w:line="240" w:lineRule="auto"/>
              <w:rPr>
                <w:rFonts w:ascii="Courier New" w:hAnsi="Courier New" w:cs="Courier New"/>
                <w:u w:val="single"/>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7" w:lineRule="atLeast"/>
              <w:jc w:val="center"/>
              <w:rPr>
                <w:rFonts w:ascii="Courier New" w:hAnsi="Courier New" w:cs="Courier New"/>
              </w:rPr>
            </w:pPr>
            <w:r w:rsidRPr="00C47C4E">
              <w:rPr>
                <w:rFonts w:ascii="Courier New" w:hAnsi="Courier New" w:cs="Courier New"/>
              </w:rPr>
              <w:t>РБ</w:t>
            </w:r>
          </w:p>
        </w:tc>
        <w:tc>
          <w:tcPr>
            <w:tcW w:w="395"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widowControl w:val="0"/>
              <w:autoSpaceDE w:val="0"/>
              <w:autoSpaceDN w:val="0"/>
              <w:adjustRightInd w:val="0"/>
              <w:spacing w:after="0" w:line="17" w:lineRule="atLeast"/>
              <w:jc w:val="center"/>
              <w:rPr>
                <w:rFonts w:ascii="Courier New" w:hAnsi="Courier New" w:cs="Courier New"/>
              </w:rPr>
            </w:pPr>
            <w:r w:rsidRPr="00C47C4E">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spacing w:after="0" w:line="17" w:lineRule="atLeast"/>
              <w:jc w:val="center"/>
              <w:rPr>
                <w:rFonts w:ascii="Courier New" w:hAnsi="Courier New" w:cs="Courier New"/>
              </w:rPr>
            </w:pPr>
            <w:r w:rsidRPr="00C47C4E">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spacing w:after="0" w:line="17" w:lineRule="atLeast"/>
              <w:jc w:val="center"/>
              <w:rPr>
                <w:rFonts w:ascii="Courier New" w:hAnsi="Courier New" w:cs="Courier New"/>
              </w:rPr>
            </w:pPr>
            <w:r w:rsidRPr="00C47C4E">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spacing w:after="0" w:line="17"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spacing w:after="0" w:line="17"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spacing w:after="0" w:line="17" w:lineRule="atLeast"/>
              <w:jc w:val="center"/>
              <w:rPr>
                <w:rFonts w:ascii="Courier New" w:hAnsi="Courier New" w:cs="Courier New"/>
              </w:rPr>
            </w:pPr>
            <w:r w:rsidRPr="00C47C4E">
              <w:rPr>
                <w:rFonts w:ascii="Courier New" w:hAnsi="Courier New" w:cs="Courier New"/>
              </w:rPr>
              <w:t>0</w:t>
            </w:r>
          </w:p>
        </w:tc>
      </w:tr>
      <w:tr w:rsidR="00573C65" w:rsidRPr="00C47C4E" w:rsidTr="00573C65">
        <w:trPr>
          <w:gridBefore w:val="1"/>
          <w:wBefore w:w="22" w:type="pct"/>
          <w:trHeight w:val="495"/>
        </w:trPr>
        <w:tc>
          <w:tcPr>
            <w:tcW w:w="1251" w:type="pct"/>
            <w:vMerge/>
            <w:tcBorders>
              <w:left w:val="single" w:sz="4" w:space="0" w:color="auto"/>
              <w:right w:val="single" w:sz="4" w:space="0" w:color="auto"/>
            </w:tcBorders>
            <w:tcMar>
              <w:top w:w="102" w:type="dxa"/>
              <w:left w:w="62" w:type="dxa"/>
              <w:bottom w:w="102" w:type="dxa"/>
              <w:right w:w="62" w:type="dxa"/>
            </w:tcMar>
          </w:tcPr>
          <w:p w:rsidR="00573C65" w:rsidRPr="00C47C4E" w:rsidRDefault="00573C65" w:rsidP="00573C65">
            <w:pPr>
              <w:widowControl w:val="0"/>
              <w:autoSpaceDE w:val="0"/>
              <w:autoSpaceDN w:val="0"/>
              <w:adjustRightInd w:val="0"/>
              <w:spacing w:after="0" w:line="240" w:lineRule="auto"/>
              <w:rPr>
                <w:rFonts w:ascii="Courier New" w:hAnsi="Courier New" w:cs="Courier New"/>
                <w:u w:val="single"/>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7" w:lineRule="atLeast"/>
              <w:jc w:val="center"/>
              <w:rPr>
                <w:rFonts w:ascii="Courier New" w:hAnsi="Courier New" w:cs="Courier New"/>
              </w:rPr>
            </w:pPr>
            <w:r w:rsidRPr="00C47C4E">
              <w:rPr>
                <w:rFonts w:ascii="Courier New" w:hAnsi="Courier New" w:cs="Courier New"/>
              </w:rPr>
              <w:t>ОБ</w:t>
            </w:r>
          </w:p>
        </w:tc>
        <w:tc>
          <w:tcPr>
            <w:tcW w:w="395"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spacing w:after="0" w:line="17" w:lineRule="atLeast"/>
              <w:jc w:val="center"/>
              <w:rPr>
                <w:rFonts w:ascii="Courier New" w:hAnsi="Courier New" w:cs="Courier New"/>
              </w:rPr>
            </w:pPr>
            <w:r w:rsidRPr="00C47C4E">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spacing w:after="0" w:line="17" w:lineRule="atLeast"/>
              <w:jc w:val="center"/>
              <w:rPr>
                <w:rFonts w:ascii="Courier New" w:hAnsi="Courier New" w:cs="Courier New"/>
              </w:rPr>
            </w:pPr>
            <w:r w:rsidRPr="00C47C4E">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spacing w:after="0" w:line="17" w:lineRule="atLeast"/>
              <w:jc w:val="center"/>
              <w:rPr>
                <w:rFonts w:ascii="Courier New" w:hAnsi="Courier New" w:cs="Courier New"/>
              </w:rPr>
            </w:pPr>
            <w:r w:rsidRPr="00C47C4E">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spacing w:after="0" w:line="17"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spacing w:after="0" w:line="17"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spacing w:after="0" w:line="17" w:lineRule="atLeast"/>
              <w:jc w:val="center"/>
              <w:rPr>
                <w:rFonts w:ascii="Courier New" w:hAnsi="Courier New" w:cs="Courier New"/>
              </w:rPr>
            </w:pPr>
            <w:r w:rsidRPr="00C47C4E">
              <w:rPr>
                <w:rFonts w:ascii="Courier New" w:hAnsi="Courier New" w:cs="Courier New"/>
              </w:rPr>
              <w:t>0</w:t>
            </w:r>
          </w:p>
        </w:tc>
      </w:tr>
      <w:tr w:rsidR="00573C65" w:rsidRPr="00C47C4E" w:rsidTr="00573C65">
        <w:trPr>
          <w:gridBefore w:val="1"/>
          <w:wBefore w:w="22" w:type="pct"/>
          <w:trHeight w:val="465"/>
        </w:trPr>
        <w:tc>
          <w:tcPr>
            <w:tcW w:w="1251" w:type="pct"/>
            <w:vMerge/>
            <w:tcBorders>
              <w:left w:val="single" w:sz="4" w:space="0" w:color="auto"/>
              <w:right w:val="single" w:sz="4" w:space="0" w:color="auto"/>
            </w:tcBorders>
            <w:tcMar>
              <w:top w:w="102" w:type="dxa"/>
              <w:left w:w="62" w:type="dxa"/>
              <w:bottom w:w="102" w:type="dxa"/>
              <w:right w:w="62" w:type="dxa"/>
            </w:tcMar>
          </w:tcPr>
          <w:p w:rsidR="00573C65" w:rsidRPr="00C47C4E" w:rsidRDefault="00573C65" w:rsidP="00573C65">
            <w:pPr>
              <w:widowControl w:val="0"/>
              <w:autoSpaceDE w:val="0"/>
              <w:autoSpaceDN w:val="0"/>
              <w:adjustRightInd w:val="0"/>
              <w:spacing w:after="0" w:line="240" w:lineRule="auto"/>
              <w:rPr>
                <w:rFonts w:ascii="Courier New" w:hAnsi="Courier New" w:cs="Courier New"/>
                <w:u w:val="single"/>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7" w:lineRule="atLeast"/>
              <w:jc w:val="center"/>
              <w:rPr>
                <w:rFonts w:ascii="Courier New" w:hAnsi="Courier New" w:cs="Courier New"/>
              </w:rPr>
            </w:pPr>
            <w:r w:rsidRPr="00C47C4E">
              <w:rPr>
                <w:rFonts w:ascii="Courier New" w:hAnsi="Courier New" w:cs="Courier New"/>
              </w:rPr>
              <w:t>ФБ</w:t>
            </w:r>
          </w:p>
        </w:tc>
        <w:tc>
          <w:tcPr>
            <w:tcW w:w="395"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spacing w:after="0" w:line="17" w:lineRule="atLeast"/>
              <w:jc w:val="center"/>
              <w:rPr>
                <w:rFonts w:ascii="Courier New" w:hAnsi="Courier New" w:cs="Courier New"/>
              </w:rPr>
            </w:pPr>
            <w:r w:rsidRPr="00C47C4E">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spacing w:after="0" w:line="17" w:lineRule="atLeast"/>
              <w:jc w:val="center"/>
              <w:rPr>
                <w:rFonts w:ascii="Courier New" w:hAnsi="Courier New" w:cs="Courier New"/>
              </w:rPr>
            </w:pPr>
            <w:r w:rsidRPr="00C47C4E">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spacing w:after="0" w:line="17" w:lineRule="atLeast"/>
              <w:jc w:val="center"/>
              <w:rPr>
                <w:rFonts w:ascii="Courier New" w:hAnsi="Courier New" w:cs="Courier New"/>
              </w:rPr>
            </w:pPr>
            <w:r w:rsidRPr="00C47C4E">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spacing w:after="0" w:line="17"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spacing w:after="0" w:line="17"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spacing w:after="0" w:line="17" w:lineRule="atLeast"/>
              <w:jc w:val="center"/>
              <w:rPr>
                <w:rFonts w:ascii="Courier New" w:hAnsi="Courier New" w:cs="Courier New"/>
              </w:rPr>
            </w:pPr>
            <w:r w:rsidRPr="00C47C4E">
              <w:rPr>
                <w:rFonts w:ascii="Courier New" w:hAnsi="Courier New" w:cs="Courier New"/>
              </w:rPr>
              <w:t>0</w:t>
            </w:r>
          </w:p>
        </w:tc>
      </w:tr>
      <w:tr w:rsidR="00573C65" w:rsidRPr="00C47C4E" w:rsidTr="00573C65">
        <w:trPr>
          <w:gridBefore w:val="1"/>
          <w:wBefore w:w="22" w:type="pct"/>
          <w:trHeight w:val="12"/>
        </w:trPr>
        <w:tc>
          <w:tcPr>
            <w:tcW w:w="1251"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b/>
                <w:u w:val="single"/>
              </w:rPr>
            </w:pPr>
          </w:p>
          <w:p w:rsidR="00573C65" w:rsidRPr="00C47C4E" w:rsidRDefault="00573C65" w:rsidP="00573C65">
            <w:pPr>
              <w:widowControl w:val="0"/>
              <w:autoSpaceDE w:val="0"/>
              <w:autoSpaceDN w:val="0"/>
              <w:adjustRightInd w:val="0"/>
              <w:spacing w:after="0" w:line="240" w:lineRule="auto"/>
              <w:rPr>
                <w:rFonts w:ascii="Courier New" w:hAnsi="Courier New" w:cs="Courier New"/>
                <w:b/>
                <w:u w:val="single"/>
              </w:rPr>
            </w:pPr>
            <w:r w:rsidRPr="00C47C4E">
              <w:rPr>
                <w:rFonts w:ascii="Courier New" w:hAnsi="Courier New" w:cs="Courier New"/>
                <w:b/>
                <w:u w:val="single"/>
              </w:rPr>
              <w:lastRenderedPageBreak/>
              <w:t>Подпрограмма 2</w:t>
            </w:r>
          </w:p>
          <w:p w:rsidR="00573C65" w:rsidRPr="00C47C4E" w:rsidRDefault="00573C65" w:rsidP="00573C65">
            <w:pPr>
              <w:widowControl w:val="0"/>
              <w:autoSpaceDE w:val="0"/>
              <w:autoSpaceDN w:val="0"/>
              <w:adjustRightInd w:val="0"/>
              <w:spacing w:after="0" w:line="240" w:lineRule="auto"/>
              <w:rPr>
                <w:rFonts w:ascii="Courier New" w:hAnsi="Courier New" w:cs="Courier New"/>
              </w:rPr>
            </w:pPr>
            <w:r w:rsidRPr="00C47C4E">
              <w:rPr>
                <w:rFonts w:ascii="Courier New" w:hAnsi="Courier New" w:cs="Courier New"/>
              </w:rPr>
              <w:t>«</w:t>
            </w:r>
            <w:r w:rsidRPr="00C47C4E">
              <w:rPr>
                <w:rFonts w:ascii="Courier New" w:hAnsi="Courier New" w:cs="Courier New"/>
                <w:b/>
              </w:rPr>
              <w:t>Повышение эффективности бюджетных расходов Едогонского сельского поселения на 2018-2022гг</w:t>
            </w:r>
            <w:r w:rsidRPr="00C47C4E">
              <w:rPr>
                <w:rFonts w:ascii="Courier New" w:hAnsi="Courier New" w:cs="Courier New"/>
              </w:rPr>
              <w:t>»</w:t>
            </w:r>
          </w:p>
        </w:tc>
        <w:tc>
          <w:tcPr>
            <w:tcW w:w="566"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p w:rsidR="00573C65" w:rsidRPr="00C47C4E" w:rsidRDefault="00573C65" w:rsidP="00573C65">
            <w:pPr>
              <w:widowControl w:val="0"/>
              <w:autoSpaceDE w:val="0"/>
              <w:autoSpaceDN w:val="0"/>
              <w:adjustRightInd w:val="0"/>
              <w:spacing w:after="0" w:line="240" w:lineRule="auto"/>
              <w:rPr>
                <w:rFonts w:ascii="Courier New" w:hAnsi="Courier New" w:cs="Courier New"/>
              </w:rPr>
            </w:pPr>
            <w:r w:rsidRPr="00C47C4E">
              <w:rPr>
                <w:rFonts w:ascii="Courier New" w:hAnsi="Courier New" w:cs="Courier New"/>
              </w:rPr>
              <w:lastRenderedPageBreak/>
              <w:t>Администрация Едогонского с/п.</w:t>
            </w: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7" w:lineRule="atLeast"/>
              <w:jc w:val="center"/>
              <w:rPr>
                <w:rFonts w:ascii="Courier New" w:hAnsi="Courier New" w:cs="Courier New"/>
              </w:rPr>
            </w:pPr>
            <w:r w:rsidRPr="00C47C4E">
              <w:rPr>
                <w:rFonts w:ascii="Courier New" w:hAnsi="Courier New" w:cs="Courier New"/>
              </w:rPr>
              <w:lastRenderedPageBreak/>
              <w:t>ИИ</w:t>
            </w:r>
          </w:p>
        </w:tc>
        <w:tc>
          <w:tcPr>
            <w:tcW w:w="395"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spacing w:after="0" w:line="17" w:lineRule="atLeast"/>
              <w:jc w:val="center"/>
              <w:rPr>
                <w:rFonts w:ascii="Courier New" w:hAnsi="Courier New" w:cs="Courier New"/>
              </w:rPr>
            </w:pPr>
            <w:r w:rsidRPr="00C47C4E">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spacing w:after="0" w:line="17" w:lineRule="atLeast"/>
              <w:jc w:val="center"/>
              <w:rPr>
                <w:rFonts w:ascii="Courier New" w:hAnsi="Courier New" w:cs="Courier New"/>
              </w:rPr>
            </w:pPr>
            <w:r w:rsidRPr="00C47C4E">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spacing w:after="0" w:line="17" w:lineRule="atLeast"/>
              <w:jc w:val="center"/>
              <w:rPr>
                <w:rFonts w:ascii="Courier New" w:hAnsi="Courier New" w:cs="Courier New"/>
              </w:rPr>
            </w:pPr>
            <w:r w:rsidRPr="00C47C4E">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spacing w:after="0" w:line="17"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spacing w:after="0" w:line="17"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spacing w:after="0" w:line="17" w:lineRule="atLeast"/>
              <w:jc w:val="center"/>
              <w:rPr>
                <w:rFonts w:ascii="Courier New" w:hAnsi="Courier New" w:cs="Courier New"/>
              </w:rPr>
            </w:pPr>
            <w:r w:rsidRPr="00C47C4E">
              <w:rPr>
                <w:rFonts w:ascii="Courier New" w:hAnsi="Courier New" w:cs="Courier New"/>
              </w:rPr>
              <w:t>0</w:t>
            </w:r>
          </w:p>
        </w:tc>
      </w:tr>
      <w:tr w:rsidR="00573C65" w:rsidRPr="00C47C4E" w:rsidTr="00573C65">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b/>
                <w:u w:val="single"/>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всего</w:t>
            </w:r>
          </w:p>
        </w:tc>
        <w:tc>
          <w:tcPr>
            <w:tcW w:w="395"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widowControl w:val="0"/>
              <w:autoSpaceDE w:val="0"/>
              <w:autoSpaceDN w:val="0"/>
              <w:adjustRightInd w:val="0"/>
              <w:spacing w:after="0" w:line="18" w:lineRule="atLeast"/>
              <w:ind w:left="284"/>
              <w:jc w:val="center"/>
              <w:rPr>
                <w:rFonts w:ascii="Courier New" w:hAnsi="Courier New" w:cs="Courier New"/>
                <w:b/>
              </w:rPr>
            </w:pPr>
            <w:r w:rsidRPr="00C47C4E">
              <w:rPr>
                <w:rFonts w:ascii="Courier New" w:hAnsi="Courier New" w:cs="Courier New"/>
                <w:b/>
              </w:rPr>
              <w:t>3,6</w:t>
            </w:r>
          </w:p>
        </w:tc>
        <w:tc>
          <w:tcPr>
            <w:tcW w:w="369" w:type="pct"/>
            <w:tcBorders>
              <w:top w:val="single" w:sz="4" w:space="0" w:color="auto"/>
              <w:left w:val="single" w:sz="4" w:space="0" w:color="auto"/>
              <w:right w:val="single" w:sz="4" w:space="0" w:color="auto"/>
            </w:tcBorders>
            <w:vAlign w:val="center"/>
          </w:tcPr>
          <w:p w:rsidR="00573C65" w:rsidRPr="00C47C4E" w:rsidRDefault="00573C65" w:rsidP="00573C65">
            <w:pPr>
              <w:widowControl w:val="0"/>
              <w:autoSpaceDE w:val="0"/>
              <w:autoSpaceDN w:val="0"/>
              <w:adjustRightInd w:val="0"/>
              <w:spacing w:after="0" w:line="18" w:lineRule="atLeast"/>
              <w:ind w:left="284"/>
              <w:jc w:val="center"/>
              <w:rPr>
                <w:rFonts w:ascii="Courier New" w:hAnsi="Courier New" w:cs="Courier New"/>
                <w:b/>
              </w:rPr>
            </w:pPr>
            <w:r w:rsidRPr="00C47C4E">
              <w:rPr>
                <w:rFonts w:ascii="Courier New" w:hAnsi="Courier New" w:cs="Courier New"/>
                <w:b/>
              </w:rPr>
              <w:t>9,6</w:t>
            </w:r>
          </w:p>
        </w:tc>
        <w:tc>
          <w:tcPr>
            <w:tcW w:w="365" w:type="pct"/>
            <w:tcBorders>
              <w:top w:val="single" w:sz="4" w:space="0" w:color="auto"/>
              <w:left w:val="single" w:sz="4" w:space="0" w:color="auto"/>
              <w:right w:val="single" w:sz="4" w:space="0" w:color="auto"/>
            </w:tcBorders>
            <w:vAlign w:val="center"/>
          </w:tcPr>
          <w:p w:rsidR="00573C65" w:rsidRPr="00C47C4E" w:rsidRDefault="00573C65" w:rsidP="00573C65">
            <w:pPr>
              <w:widowControl w:val="0"/>
              <w:autoSpaceDE w:val="0"/>
              <w:autoSpaceDN w:val="0"/>
              <w:adjustRightInd w:val="0"/>
              <w:spacing w:after="0" w:line="18" w:lineRule="atLeast"/>
              <w:ind w:left="284"/>
              <w:jc w:val="center"/>
              <w:rPr>
                <w:rFonts w:ascii="Courier New" w:hAnsi="Courier New" w:cs="Courier New"/>
                <w:b/>
              </w:rPr>
            </w:pPr>
            <w:r w:rsidRPr="00C47C4E">
              <w:rPr>
                <w:rFonts w:ascii="Courier New" w:hAnsi="Courier New" w:cs="Courier New"/>
                <w:b/>
              </w:rPr>
              <w:t>9,6</w:t>
            </w:r>
          </w:p>
        </w:tc>
        <w:tc>
          <w:tcPr>
            <w:tcW w:w="360"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widowControl w:val="0"/>
              <w:autoSpaceDE w:val="0"/>
              <w:autoSpaceDN w:val="0"/>
              <w:adjustRightInd w:val="0"/>
              <w:spacing w:after="0" w:line="18" w:lineRule="atLeast"/>
              <w:ind w:left="284"/>
              <w:jc w:val="center"/>
              <w:rPr>
                <w:rFonts w:ascii="Courier New" w:hAnsi="Courier New" w:cs="Courier New"/>
                <w:b/>
              </w:rPr>
            </w:pPr>
            <w:r w:rsidRPr="00C47C4E">
              <w:rPr>
                <w:rFonts w:ascii="Courier New" w:hAnsi="Courier New" w:cs="Courier New"/>
                <w:b/>
              </w:rPr>
              <w:t>9,6</w:t>
            </w:r>
          </w:p>
        </w:tc>
        <w:tc>
          <w:tcPr>
            <w:tcW w:w="361"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widowControl w:val="0"/>
              <w:autoSpaceDE w:val="0"/>
              <w:autoSpaceDN w:val="0"/>
              <w:adjustRightInd w:val="0"/>
              <w:spacing w:after="0" w:line="18" w:lineRule="atLeast"/>
              <w:ind w:left="284"/>
              <w:jc w:val="center"/>
              <w:rPr>
                <w:rFonts w:ascii="Courier New" w:hAnsi="Courier New" w:cs="Courier New"/>
                <w:b/>
              </w:rPr>
            </w:pPr>
            <w:r w:rsidRPr="00C47C4E">
              <w:rPr>
                <w:rFonts w:ascii="Courier New" w:hAnsi="Courier New" w:cs="Courier New"/>
                <w:b/>
              </w:rPr>
              <w:t>9,6</w:t>
            </w:r>
          </w:p>
        </w:tc>
        <w:tc>
          <w:tcPr>
            <w:tcW w:w="361" w:type="pct"/>
            <w:tcBorders>
              <w:top w:val="single" w:sz="4" w:space="0" w:color="auto"/>
              <w:left w:val="single" w:sz="4" w:space="0" w:color="auto"/>
              <w:right w:val="single" w:sz="4" w:space="0" w:color="auto"/>
            </w:tcBorders>
            <w:vAlign w:val="center"/>
          </w:tcPr>
          <w:p w:rsidR="00573C65" w:rsidRPr="00C47C4E" w:rsidRDefault="00573C65" w:rsidP="00573C65">
            <w:pPr>
              <w:widowControl w:val="0"/>
              <w:autoSpaceDE w:val="0"/>
              <w:autoSpaceDN w:val="0"/>
              <w:adjustRightInd w:val="0"/>
              <w:spacing w:after="0" w:line="18" w:lineRule="atLeast"/>
              <w:ind w:left="284"/>
              <w:jc w:val="center"/>
              <w:rPr>
                <w:rFonts w:ascii="Courier New" w:hAnsi="Courier New" w:cs="Courier New"/>
                <w:b/>
              </w:rPr>
            </w:pPr>
            <w:r w:rsidRPr="00C47C4E">
              <w:rPr>
                <w:rFonts w:ascii="Courier New" w:hAnsi="Courier New" w:cs="Courier New"/>
                <w:b/>
              </w:rPr>
              <w:t>42,0</w:t>
            </w:r>
          </w:p>
        </w:tc>
      </w:tr>
      <w:tr w:rsidR="00573C65" w:rsidRPr="00C47C4E" w:rsidTr="00573C65">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b/>
                <w:u w:val="single"/>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МБ</w:t>
            </w:r>
          </w:p>
        </w:tc>
        <w:tc>
          <w:tcPr>
            <w:tcW w:w="395"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widowControl w:val="0"/>
              <w:autoSpaceDE w:val="0"/>
              <w:autoSpaceDN w:val="0"/>
              <w:adjustRightInd w:val="0"/>
              <w:spacing w:after="0" w:line="18" w:lineRule="atLeast"/>
              <w:ind w:left="284"/>
              <w:jc w:val="center"/>
              <w:rPr>
                <w:rFonts w:ascii="Courier New" w:hAnsi="Courier New" w:cs="Courier New"/>
              </w:rPr>
            </w:pPr>
            <w:r w:rsidRPr="00C47C4E">
              <w:rPr>
                <w:rFonts w:ascii="Courier New" w:hAnsi="Courier New" w:cs="Courier New"/>
              </w:rPr>
              <w:t>3,6</w:t>
            </w:r>
          </w:p>
        </w:tc>
        <w:tc>
          <w:tcPr>
            <w:tcW w:w="369" w:type="pct"/>
            <w:tcBorders>
              <w:top w:val="single" w:sz="4" w:space="0" w:color="auto"/>
              <w:left w:val="single" w:sz="4" w:space="0" w:color="auto"/>
              <w:right w:val="single" w:sz="4" w:space="0" w:color="auto"/>
            </w:tcBorders>
            <w:vAlign w:val="center"/>
          </w:tcPr>
          <w:p w:rsidR="00573C65" w:rsidRPr="00C47C4E" w:rsidRDefault="00573C65" w:rsidP="00573C65">
            <w:pPr>
              <w:widowControl w:val="0"/>
              <w:autoSpaceDE w:val="0"/>
              <w:autoSpaceDN w:val="0"/>
              <w:adjustRightInd w:val="0"/>
              <w:spacing w:after="0" w:line="18" w:lineRule="atLeast"/>
              <w:ind w:left="284"/>
              <w:jc w:val="center"/>
              <w:rPr>
                <w:rFonts w:ascii="Courier New" w:hAnsi="Courier New" w:cs="Courier New"/>
              </w:rPr>
            </w:pPr>
            <w:r w:rsidRPr="00C47C4E">
              <w:rPr>
                <w:rFonts w:ascii="Courier New" w:hAnsi="Courier New" w:cs="Courier New"/>
              </w:rPr>
              <w:t>9,6</w:t>
            </w:r>
          </w:p>
        </w:tc>
        <w:tc>
          <w:tcPr>
            <w:tcW w:w="365" w:type="pct"/>
            <w:tcBorders>
              <w:top w:val="single" w:sz="4" w:space="0" w:color="auto"/>
              <w:left w:val="single" w:sz="4" w:space="0" w:color="auto"/>
              <w:right w:val="single" w:sz="4" w:space="0" w:color="auto"/>
            </w:tcBorders>
            <w:vAlign w:val="center"/>
          </w:tcPr>
          <w:p w:rsidR="00573C65" w:rsidRPr="00C47C4E" w:rsidRDefault="00573C65" w:rsidP="00573C65">
            <w:pPr>
              <w:widowControl w:val="0"/>
              <w:autoSpaceDE w:val="0"/>
              <w:autoSpaceDN w:val="0"/>
              <w:adjustRightInd w:val="0"/>
              <w:spacing w:after="0" w:line="18" w:lineRule="atLeast"/>
              <w:ind w:left="284"/>
              <w:jc w:val="center"/>
              <w:rPr>
                <w:rFonts w:ascii="Courier New" w:hAnsi="Courier New" w:cs="Courier New"/>
              </w:rPr>
            </w:pPr>
            <w:r w:rsidRPr="00C47C4E">
              <w:rPr>
                <w:rFonts w:ascii="Courier New" w:hAnsi="Courier New" w:cs="Courier New"/>
              </w:rPr>
              <w:t>9,6</w:t>
            </w:r>
          </w:p>
        </w:tc>
        <w:tc>
          <w:tcPr>
            <w:tcW w:w="360"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widowControl w:val="0"/>
              <w:autoSpaceDE w:val="0"/>
              <w:autoSpaceDN w:val="0"/>
              <w:adjustRightInd w:val="0"/>
              <w:spacing w:after="0" w:line="18" w:lineRule="atLeast"/>
              <w:ind w:left="284"/>
              <w:jc w:val="center"/>
              <w:rPr>
                <w:rFonts w:ascii="Courier New" w:hAnsi="Courier New" w:cs="Courier New"/>
                <w:b/>
              </w:rPr>
            </w:pPr>
            <w:r w:rsidRPr="00C47C4E">
              <w:rPr>
                <w:rFonts w:ascii="Courier New" w:hAnsi="Courier New" w:cs="Courier New"/>
                <w:b/>
              </w:rPr>
              <w:t>9,6</w:t>
            </w:r>
          </w:p>
        </w:tc>
        <w:tc>
          <w:tcPr>
            <w:tcW w:w="361"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widowControl w:val="0"/>
              <w:autoSpaceDE w:val="0"/>
              <w:autoSpaceDN w:val="0"/>
              <w:adjustRightInd w:val="0"/>
              <w:spacing w:after="0" w:line="18" w:lineRule="atLeast"/>
              <w:ind w:left="284"/>
              <w:jc w:val="center"/>
              <w:rPr>
                <w:rFonts w:ascii="Courier New" w:hAnsi="Courier New" w:cs="Courier New"/>
                <w:b/>
              </w:rPr>
            </w:pPr>
            <w:r w:rsidRPr="00C47C4E">
              <w:rPr>
                <w:rFonts w:ascii="Courier New" w:hAnsi="Courier New" w:cs="Courier New"/>
                <w:b/>
              </w:rPr>
              <w:t>9,6</w:t>
            </w:r>
          </w:p>
        </w:tc>
        <w:tc>
          <w:tcPr>
            <w:tcW w:w="361" w:type="pct"/>
            <w:tcBorders>
              <w:top w:val="single" w:sz="4" w:space="0" w:color="auto"/>
              <w:left w:val="single" w:sz="4" w:space="0" w:color="auto"/>
              <w:right w:val="single" w:sz="4" w:space="0" w:color="auto"/>
            </w:tcBorders>
            <w:vAlign w:val="center"/>
          </w:tcPr>
          <w:p w:rsidR="00573C65" w:rsidRPr="00C47C4E" w:rsidRDefault="00573C65" w:rsidP="00573C65">
            <w:pPr>
              <w:widowControl w:val="0"/>
              <w:autoSpaceDE w:val="0"/>
              <w:autoSpaceDN w:val="0"/>
              <w:adjustRightInd w:val="0"/>
              <w:spacing w:after="0" w:line="18" w:lineRule="atLeast"/>
              <w:ind w:left="284"/>
              <w:jc w:val="center"/>
              <w:rPr>
                <w:rFonts w:ascii="Courier New" w:hAnsi="Courier New" w:cs="Courier New"/>
                <w:b/>
              </w:rPr>
            </w:pPr>
            <w:r w:rsidRPr="00C47C4E">
              <w:rPr>
                <w:rFonts w:ascii="Courier New" w:hAnsi="Courier New" w:cs="Courier New"/>
                <w:b/>
              </w:rPr>
              <w:t>42,0</w:t>
            </w:r>
          </w:p>
        </w:tc>
      </w:tr>
      <w:tr w:rsidR="00573C65" w:rsidRPr="00C47C4E" w:rsidTr="00573C65">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b/>
                <w:u w:val="single"/>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РБ</w:t>
            </w:r>
          </w:p>
        </w:tc>
        <w:tc>
          <w:tcPr>
            <w:tcW w:w="395"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r>
      <w:tr w:rsidR="00573C65" w:rsidRPr="00C47C4E" w:rsidTr="00573C65">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b/>
                <w:u w:val="single"/>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ОБ</w:t>
            </w:r>
          </w:p>
        </w:tc>
        <w:tc>
          <w:tcPr>
            <w:tcW w:w="395"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r>
      <w:tr w:rsidR="00573C65" w:rsidRPr="00C47C4E" w:rsidTr="00573C65">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b/>
                <w:u w:val="single"/>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ФБ</w:t>
            </w:r>
          </w:p>
        </w:tc>
        <w:tc>
          <w:tcPr>
            <w:tcW w:w="395"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r>
      <w:tr w:rsidR="00573C65" w:rsidRPr="00C47C4E" w:rsidTr="00573C65">
        <w:trPr>
          <w:gridBefore w:val="1"/>
          <w:wBefore w:w="22" w:type="pct"/>
          <w:trHeight w:val="12"/>
        </w:trPr>
        <w:tc>
          <w:tcPr>
            <w:tcW w:w="125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b/>
                <w:u w:val="single"/>
              </w:rPr>
            </w:pPr>
          </w:p>
        </w:tc>
        <w:tc>
          <w:tcPr>
            <w:tcW w:w="56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ИИ</w:t>
            </w:r>
          </w:p>
        </w:tc>
        <w:tc>
          <w:tcPr>
            <w:tcW w:w="395"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r>
      <w:tr w:rsidR="00573C65" w:rsidRPr="00C47C4E" w:rsidTr="00573C65">
        <w:trPr>
          <w:gridBefore w:val="1"/>
          <w:wBefore w:w="22" w:type="pct"/>
          <w:trHeight w:val="12"/>
        </w:trPr>
        <w:tc>
          <w:tcPr>
            <w:tcW w:w="1251"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73C65" w:rsidRPr="00C47C4E" w:rsidRDefault="00573C65" w:rsidP="00573C65">
            <w:pPr>
              <w:widowControl w:val="0"/>
              <w:autoSpaceDE w:val="0"/>
              <w:autoSpaceDN w:val="0"/>
              <w:adjustRightInd w:val="0"/>
              <w:spacing w:after="0" w:line="240" w:lineRule="auto"/>
              <w:ind w:right="-2"/>
              <w:rPr>
                <w:rFonts w:ascii="Courier New" w:hAnsi="Courier New" w:cs="Courier New"/>
              </w:rPr>
            </w:pPr>
            <w:r w:rsidRPr="00C47C4E">
              <w:rPr>
                <w:rFonts w:ascii="Courier New" w:hAnsi="Courier New" w:cs="Courier New"/>
                <w:u w:val="single"/>
              </w:rPr>
              <w:t>Основное мероприятие 2.1.</w:t>
            </w:r>
          </w:p>
          <w:p w:rsidR="00573C65" w:rsidRPr="00C47C4E" w:rsidRDefault="00573C65" w:rsidP="00573C65">
            <w:pPr>
              <w:widowControl w:val="0"/>
              <w:autoSpaceDE w:val="0"/>
              <w:autoSpaceDN w:val="0"/>
              <w:adjustRightInd w:val="0"/>
              <w:spacing w:after="0" w:line="240" w:lineRule="auto"/>
              <w:ind w:right="-2"/>
              <w:rPr>
                <w:rFonts w:ascii="Courier New" w:hAnsi="Courier New" w:cs="Courier New"/>
                <w:b/>
              </w:rPr>
            </w:pPr>
            <w:r w:rsidRPr="00C47C4E">
              <w:rPr>
                <w:rFonts w:ascii="Courier New" w:hAnsi="Courier New" w:cs="Courier New"/>
              </w:rPr>
              <w:t>"Информационные технологии в управлении"</w:t>
            </w:r>
          </w:p>
        </w:tc>
        <w:tc>
          <w:tcPr>
            <w:tcW w:w="566"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r w:rsidRPr="00C47C4E">
              <w:rPr>
                <w:rFonts w:ascii="Courier New" w:hAnsi="Courier New" w:cs="Courier New"/>
              </w:rPr>
              <w:t xml:space="preserve"> Администрация Едогонского с/п.</w:t>
            </w:r>
          </w:p>
        </w:tc>
        <w:tc>
          <w:tcPr>
            <w:tcW w:w="950" w:type="pc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Всего</w:t>
            </w:r>
          </w:p>
        </w:tc>
        <w:tc>
          <w:tcPr>
            <w:tcW w:w="395" w:type="pct"/>
            <w:tcBorders>
              <w:top w:val="single" w:sz="4" w:space="0" w:color="auto"/>
              <w:left w:val="single" w:sz="4" w:space="0" w:color="auto"/>
              <w:right w:val="single" w:sz="4" w:space="0" w:color="auto"/>
            </w:tcBorders>
            <w:vAlign w:val="center"/>
          </w:tcPr>
          <w:p w:rsidR="00573C65" w:rsidRPr="00C47C4E" w:rsidRDefault="00573C65" w:rsidP="00573C65">
            <w:pPr>
              <w:widowControl w:val="0"/>
              <w:autoSpaceDE w:val="0"/>
              <w:autoSpaceDN w:val="0"/>
              <w:adjustRightInd w:val="0"/>
              <w:spacing w:after="0" w:line="18" w:lineRule="atLeast"/>
              <w:ind w:left="284"/>
              <w:jc w:val="center"/>
              <w:rPr>
                <w:rFonts w:ascii="Courier New" w:hAnsi="Courier New" w:cs="Courier New"/>
              </w:rPr>
            </w:pPr>
            <w:r w:rsidRPr="00C47C4E">
              <w:rPr>
                <w:rFonts w:ascii="Courier New" w:hAnsi="Courier New" w:cs="Courier New"/>
              </w:rPr>
              <w:t>3,6</w:t>
            </w:r>
          </w:p>
        </w:tc>
        <w:tc>
          <w:tcPr>
            <w:tcW w:w="369" w:type="pct"/>
            <w:tcBorders>
              <w:top w:val="single" w:sz="4" w:space="0" w:color="auto"/>
              <w:left w:val="single" w:sz="4" w:space="0" w:color="auto"/>
              <w:right w:val="single" w:sz="4" w:space="0" w:color="auto"/>
            </w:tcBorders>
            <w:vAlign w:val="center"/>
          </w:tcPr>
          <w:p w:rsidR="00573C65" w:rsidRPr="00C47C4E" w:rsidRDefault="00573C65" w:rsidP="00573C65">
            <w:pPr>
              <w:widowControl w:val="0"/>
              <w:autoSpaceDE w:val="0"/>
              <w:autoSpaceDN w:val="0"/>
              <w:adjustRightInd w:val="0"/>
              <w:spacing w:after="0" w:line="18" w:lineRule="atLeast"/>
              <w:ind w:left="284"/>
              <w:jc w:val="center"/>
              <w:rPr>
                <w:rFonts w:ascii="Courier New" w:hAnsi="Courier New" w:cs="Courier New"/>
              </w:rPr>
            </w:pPr>
            <w:r w:rsidRPr="00C47C4E">
              <w:rPr>
                <w:rFonts w:ascii="Courier New" w:hAnsi="Courier New" w:cs="Courier New"/>
              </w:rPr>
              <w:t>9,6</w:t>
            </w:r>
          </w:p>
        </w:tc>
        <w:tc>
          <w:tcPr>
            <w:tcW w:w="365" w:type="pct"/>
            <w:tcBorders>
              <w:top w:val="single" w:sz="4" w:space="0" w:color="auto"/>
              <w:left w:val="single" w:sz="4" w:space="0" w:color="auto"/>
              <w:right w:val="single" w:sz="4" w:space="0" w:color="auto"/>
            </w:tcBorders>
            <w:vAlign w:val="center"/>
          </w:tcPr>
          <w:p w:rsidR="00573C65" w:rsidRPr="00C47C4E" w:rsidRDefault="00573C65" w:rsidP="00573C65">
            <w:pPr>
              <w:widowControl w:val="0"/>
              <w:autoSpaceDE w:val="0"/>
              <w:autoSpaceDN w:val="0"/>
              <w:adjustRightInd w:val="0"/>
              <w:spacing w:after="0" w:line="18" w:lineRule="atLeast"/>
              <w:ind w:left="284"/>
              <w:jc w:val="center"/>
              <w:rPr>
                <w:rFonts w:ascii="Courier New" w:hAnsi="Courier New" w:cs="Courier New"/>
              </w:rPr>
            </w:pPr>
            <w:r w:rsidRPr="00C47C4E">
              <w:rPr>
                <w:rFonts w:ascii="Courier New" w:hAnsi="Courier New" w:cs="Courier New"/>
              </w:rPr>
              <w:t>9,6</w:t>
            </w:r>
          </w:p>
        </w:tc>
        <w:tc>
          <w:tcPr>
            <w:tcW w:w="360"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widowControl w:val="0"/>
              <w:autoSpaceDE w:val="0"/>
              <w:autoSpaceDN w:val="0"/>
              <w:adjustRightInd w:val="0"/>
              <w:spacing w:after="0" w:line="18" w:lineRule="atLeast"/>
              <w:ind w:left="284"/>
              <w:jc w:val="center"/>
              <w:rPr>
                <w:rFonts w:ascii="Courier New" w:hAnsi="Courier New" w:cs="Courier New"/>
              </w:rPr>
            </w:pPr>
            <w:r w:rsidRPr="00C47C4E">
              <w:rPr>
                <w:rFonts w:ascii="Courier New" w:hAnsi="Courier New" w:cs="Courier New"/>
              </w:rPr>
              <w:t>9,6</w:t>
            </w:r>
          </w:p>
        </w:tc>
        <w:tc>
          <w:tcPr>
            <w:tcW w:w="361"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widowControl w:val="0"/>
              <w:autoSpaceDE w:val="0"/>
              <w:autoSpaceDN w:val="0"/>
              <w:adjustRightInd w:val="0"/>
              <w:spacing w:after="0" w:line="18" w:lineRule="atLeast"/>
              <w:ind w:left="284"/>
              <w:jc w:val="center"/>
              <w:rPr>
                <w:rFonts w:ascii="Courier New" w:hAnsi="Courier New" w:cs="Courier New"/>
              </w:rPr>
            </w:pPr>
            <w:r w:rsidRPr="00C47C4E">
              <w:rPr>
                <w:rFonts w:ascii="Courier New" w:hAnsi="Courier New" w:cs="Courier New"/>
              </w:rPr>
              <w:t>9,6</w:t>
            </w:r>
          </w:p>
        </w:tc>
        <w:tc>
          <w:tcPr>
            <w:tcW w:w="361" w:type="pct"/>
            <w:tcBorders>
              <w:top w:val="single" w:sz="4" w:space="0" w:color="auto"/>
              <w:left w:val="single" w:sz="4" w:space="0" w:color="auto"/>
              <w:right w:val="single" w:sz="4" w:space="0" w:color="auto"/>
            </w:tcBorders>
            <w:vAlign w:val="center"/>
          </w:tcPr>
          <w:p w:rsidR="00573C65" w:rsidRPr="00C47C4E" w:rsidRDefault="00573C65" w:rsidP="00573C65">
            <w:pPr>
              <w:widowControl w:val="0"/>
              <w:autoSpaceDE w:val="0"/>
              <w:autoSpaceDN w:val="0"/>
              <w:adjustRightInd w:val="0"/>
              <w:spacing w:after="0" w:line="18" w:lineRule="atLeast"/>
              <w:ind w:left="284"/>
              <w:jc w:val="center"/>
              <w:rPr>
                <w:rFonts w:ascii="Courier New" w:hAnsi="Courier New" w:cs="Courier New"/>
              </w:rPr>
            </w:pPr>
            <w:r w:rsidRPr="00C47C4E">
              <w:rPr>
                <w:rFonts w:ascii="Courier New" w:hAnsi="Courier New" w:cs="Courier New"/>
              </w:rPr>
              <w:t>42,0</w:t>
            </w:r>
          </w:p>
        </w:tc>
      </w:tr>
      <w:tr w:rsidR="00573C65" w:rsidRPr="00C47C4E" w:rsidTr="00573C65">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tcPr>
          <w:p w:rsidR="00573C65" w:rsidRPr="00C47C4E" w:rsidRDefault="00573C65" w:rsidP="00573C65">
            <w:pPr>
              <w:widowControl w:val="0"/>
              <w:autoSpaceDE w:val="0"/>
              <w:autoSpaceDN w:val="0"/>
              <w:adjustRightInd w:val="0"/>
              <w:spacing w:after="0" w:line="240" w:lineRule="auto"/>
              <w:ind w:right="-2"/>
              <w:rPr>
                <w:rFonts w:ascii="Courier New" w:hAnsi="Courier New" w:cs="Courier New"/>
                <w:u w:val="single"/>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МБ</w:t>
            </w:r>
          </w:p>
        </w:tc>
        <w:tc>
          <w:tcPr>
            <w:tcW w:w="395" w:type="pct"/>
            <w:tcBorders>
              <w:top w:val="single" w:sz="4" w:space="0" w:color="auto"/>
              <w:left w:val="single" w:sz="4" w:space="0" w:color="auto"/>
              <w:right w:val="single" w:sz="4" w:space="0" w:color="auto"/>
            </w:tcBorders>
            <w:vAlign w:val="center"/>
          </w:tcPr>
          <w:p w:rsidR="00573C65" w:rsidRPr="00C47C4E" w:rsidRDefault="00573C65" w:rsidP="00573C65">
            <w:pPr>
              <w:widowControl w:val="0"/>
              <w:autoSpaceDE w:val="0"/>
              <w:autoSpaceDN w:val="0"/>
              <w:adjustRightInd w:val="0"/>
              <w:spacing w:after="0" w:line="18" w:lineRule="atLeast"/>
              <w:ind w:left="284"/>
              <w:jc w:val="center"/>
              <w:rPr>
                <w:rFonts w:ascii="Courier New" w:hAnsi="Courier New" w:cs="Courier New"/>
              </w:rPr>
            </w:pPr>
            <w:r w:rsidRPr="00C47C4E">
              <w:rPr>
                <w:rFonts w:ascii="Courier New" w:hAnsi="Courier New" w:cs="Courier New"/>
              </w:rPr>
              <w:t>3,6</w:t>
            </w:r>
          </w:p>
        </w:tc>
        <w:tc>
          <w:tcPr>
            <w:tcW w:w="369" w:type="pct"/>
            <w:tcBorders>
              <w:top w:val="single" w:sz="4" w:space="0" w:color="auto"/>
              <w:left w:val="single" w:sz="4" w:space="0" w:color="auto"/>
              <w:right w:val="single" w:sz="4" w:space="0" w:color="auto"/>
            </w:tcBorders>
            <w:vAlign w:val="center"/>
          </w:tcPr>
          <w:p w:rsidR="00573C65" w:rsidRPr="00C47C4E" w:rsidRDefault="00573C65" w:rsidP="00573C65">
            <w:pPr>
              <w:widowControl w:val="0"/>
              <w:autoSpaceDE w:val="0"/>
              <w:autoSpaceDN w:val="0"/>
              <w:adjustRightInd w:val="0"/>
              <w:spacing w:after="0" w:line="18" w:lineRule="atLeast"/>
              <w:ind w:left="284"/>
              <w:jc w:val="center"/>
              <w:rPr>
                <w:rFonts w:ascii="Courier New" w:hAnsi="Courier New" w:cs="Courier New"/>
              </w:rPr>
            </w:pPr>
            <w:r w:rsidRPr="00C47C4E">
              <w:rPr>
                <w:rFonts w:ascii="Courier New" w:hAnsi="Courier New" w:cs="Courier New"/>
              </w:rPr>
              <w:t>9,6</w:t>
            </w:r>
          </w:p>
        </w:tc>
        <w:tc>
          <w:tcPr>
            <w:tcW w:w="365" w:type="pct"/>
            <w:tcBorders>
              <w:top w:val="single" w:sz="4" w:space="0" w:color="auto"/>
              <w:left w:val="single" w:sz="4" w:space="0" w:color="auto"/>
              <w:right w:val="single" w:sz="4" w:space="0" w:color="auto"/>
            </w:tcBorders>
            <w:vAlign w:val="center"/>
          </w:tcPr>
          <w:p w:rsidR="00573C65" w:rsidRPr="00C47C4E" w:rsidRDefault="00573C65" w:rsidP="00573C65">
            <w:pPr>
              <w:widowControl w:val="0"/>
              <w:autoSpaceDE w:val="0"/>
              <w:autoSpaceDN w:val="0"/>
              <w:adjustRightInd w:val="0"/>
              <w:spacing w:after="0" w:line="18" w:lineRule="atLeast"/>
              <w:ind w:left="284"/>
              <w:jc w:val="center"/>
              <w:rPr>
                <w:rFonts w:ascii="Courier New" w:hAnsi="Courier New" w:cs="Courier New"/>
              </w:rPr>
            </w:pPr>
            <w:r w:rsidRPr="00C47C4E">
              <w:rPr>
                <w:rFonts w:ascii="Courier New" w:hAnsi="Courier New" w:cs="Courier New"/>
              </w:rPr>
              <w:t>9,6</w:t>
            </w:r>
          </w:p>
        </w:tc>
        <w:tc>
          <w:tcPr>
            <w:tcW w:w="360"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widowControl w:val="0"/>
              <w:autoSpaceDE w:val="0"/>
              <w:autoSpaceDN w:val="0"/>
              <w:adjustRightInd w:val="0"/>
              <w:spacing w:after="0" w:line="18" w:lineRule="atLeast"/>
              <w:ind w:left="284"/>
              <w:jc w:val="center"/>
              <w:rPr>
                <w:rFonts w:ascii="Courier New" w:hAnsi="Courier New" w:cs="Courier New"/>
              </w:rPr>
            </w:pPr>
            <w:r w:rsidRPr="00C47C4E">
              <w:rPr>
                <w:rFonts w:ascii="Courier New" w:hAnsi="Courier New" w:cs="Courier New"/>
              </w:rPr>
              <w:t>9,6</w:t>
            </w:r>
          </w:p>
        </w:tc>
        <w:tc>
          <w:tcPr>
            <w:tcW w:w="361" w:type="pct"/>
            <w:tcBorders>
              <w:top w:val="single" w:sz="4" w:space="0" w:color="auto"/>
              <w:left w:val="single" w:sz="4" w:space="0" w:color="auto"/>
              <w:bottom w:val="single" w:sz="4" w:space="0" w:color="auto"/>
              <w:right w:val="single" w:sz="4" w:space="0" w:color="auto"/>
            </w:tcBorders>
            <w:vAlign w:val="center"/>
          </w:tcPr>
          <w:p w:rsidR="00573C65" w:rsidRPr="00C47C4E" w:rsidRDefault="00573C65" w:rsidP="00573C65">
            <w:pPr>
              <w:widowControl w:val="0"/>
              <w:autoSpaceDE w:val="0"/>
              <w:autoSpaceDN w:val="0"/>
              <w:adjustRightInd w:val="0"/>
              <w:spacing w:after="0" w:line="18" w:lineRule="atLeast"/>
              <w:ind w:left="284"/>
              <w:jc w:val="center"/>
              <w:rPr>
                <w:rFonts w:ascii="Courier New" w:hAnsi="Courier New" w:cs="Courier New"/>
              </w:rPr>
            </w:pPr>
            <w:r w:rsidRPr="00C47C4E">
              <w:rPr>
                <w:rFonts w:ascii="Courier New" w:hAnsi="Courier New" w:cs="Courier New"/>
              </w:rPr>
              <w:t>9,6</w:t>
            </w:r>
          </w:p>
        </w:tc>
        <w:tc>
          <w:tcPr>
            <w:tcW w:w="361" w:type="pct"/>
            <w:tcBorders>
              <w:top w:val="single" w:sz="4" w:space="0" w:color="auto"/>
              <w:left w:val="single" w:sz="4" w:space="0" w:color="auto"/>
              <w:right w:val="single" w:sz="4" w:space="0" w:color="auto"/>
            </w:tcBorders>
            <w:vAlign w:val="center"/>
          </w:tcPr>
          <w:p w:rsidR="00573C65" w:rsidRPr="00C47C4E" w:rsidRDefault="00573C65" w:rsidP="00573C65">
            <w:pPr>
              <w:widowControl w:val="0"/>
              <w:autoSpaceDE w:val="0"/>
              <w:autoSpaceDN w:val="0"/>
              <w:adjustRightInd w:val="0"/>
              <w:spacing w:after="0" w:line="18" w:lineRule="atLeast"/>
              <w:ind w:left="284"/>
              <w:jc w:val="center"/>
              <w:rPr>
                <w:rFonts w:ascii="Courier New" w:hAnsi="Courier New" w:cs="Courier New"/>
              </w:rPr>
            </w:pPr>
            <w:r w:rsidRPr="00C47C4E">
              <w:rPr>
                <w:rFonts w:ascii="Courier New" w:hAnsi="Courier New" w:cs="Courier New"/>
              </w:rPr>
              <w:t>42,0</w:t>
            </w:r>
          </w:p>
        </w:tc>
      </w:tr>
      <w:tr w:rsidR="00573C65" w:rsidRPr="00C47C4E" w:rsidTr="00573C65">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tcPr>
          <w:p w:rsidR="00573C65" w:rsidRPr="00C47C4E" w:rsidRDefault="00573C65" w:rsidP="00573C65">
            <w:pPr>
              <w:widowControl w:val="0"/>
              <w:autoSpaceDE w:val="0"/>
              <w:autoSpaceDN w:val="0"/>
              <w:adjustRightInd w:val="0"/>
              <w:spacing w:after="0" w:line="240" w:lineRule="auto"/>
              <w:ind w:right="-2"/>
              <w:rPr>
                <w:rFonts w:ascii="Courier New" w:hAnsi="Courier New" w:cs="Courier New"/>
                <w:u w:val="single"/>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РБ</w:t>
            </w:r>
          </w:p>
        </w:tc>
        <w:tc>
          <w:tcPr>
            <w:tcW w:w="395" w:type="pct"/>
            <w:tcBorders>
              <w:top w:val="single" w:sz="4" w:space="0" w:color="auto"/>
              <w:left w:val="single" w:sz="4" w:space="0" w:color="auto"/>
              <w:right w:val="single" w:sz="4" w:space="0" w:color="auto"/>
            </w:tcBorders>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0</w:t>
            </w:r>
          </w:p>
        </w:tc>
        <w:tc>
          <w:tcPr>
            <w:tcW w:w="369" w:type="pct"/>
            <w:tcBorders>
              <w:top w:val="single" w:sz="4" w:space="0" w:color="auto"/>
              <w:left w:val="single" w:sz="4" w:space="0" w:color="auto"/>
              <w:right w:val="single" w:sz="4" w:space="0" w:color="auto"/>
            </w:tcBorders>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5" w:type="pct"/>
            <w:tcBorders>
              <w:top w:val="single" w:sz="4" w:space="0" w:color="auto"/>
              <w:left w:val="single" w:sz="4" w:space="0" w:color="auto"/>
              <w:right w:val="single" w:sz="4" w:space="0" w:color="auto"/>
            </w:tcBorders>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0" w:type="pct"/>
            <w:tcBorders>
              <w:top w:val="single" w:sz="4" w:space="0" w:color="auto"/>
              <w:left w:val="single" w:sz="4" w:space="0" w:color="auto"/>
              <w:right w:val="single" w:sz="4" w:space="0" w:color="auto"/>
            </w:tcBorders>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right w:val="single" w:sz="4" w:space="0" w:color="auto"/>
            </w:tcBorders>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right w:val="single" w:sz="4" w:space="0" w:color="auto"/>
            </w:tcBorders>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r>
      <w:tr w:rsidR="00573C65" w:rsidRPr="00C47C4E" w:rsidTr="00573C65">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tcPr>
          <w:p w:rsidR="00573C65" w:rsidRPr="00C47C4E" w:rsidRDefault="00573C65" w:rsidP="00573C65">
            <w:pPr>
              <w:widowControl w:val="0"/>
              <w:autoSpaceDE w:val="0"/>
              <w:autoSpaceDN w:val="0"/>
              <w:adjustRightInd w:val="0"/>
              <w:spacing w:after="0" w:line="240" w:lineRule="auto"/>
              <w:ind w:right="-2"/>
              <w:rPr>
                <w:rFonts w:ascii="Courier New" w:hAnsi="Courier New" w:cs="Courier New"/>
                <w:u w:val="single"/>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ОБ</w:t>
            </w:r>
          </w:p>
        </w:tc>
        <w:tc>
          <w:tcPr>
            <w:tcW w:w="395" w:type="pct"/>
            <w:tcBorders>
              <w:top w:val="single" w:sz="4" w:space="0" w:color="auto"/>
              <w:left w:val="single" w:sz="4" w:space="0" w:color="auto"/>
              <w:right w:val="single" w:sz="4" w:space="0" w:color="auto"/>
            </w:tcBorders>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9" w:type="pct"/>
            <w:tcBorders>
              <w:top w:val="single" w:sz="4" w:space="0" w:color="auto"/>
              <w:left w:val="single" w:sz="4" w:space="0" w:color="auto"/>
              <w:right w:val="single" w:sz="4" w:space="0" w:color="auto"/>
            </w:tcBorders>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5" w:type="pct"/>
            <w:tcBorders>
              <w:top w:val="single" w:sz="4" w:space="0" w:color="auto"/>
              <w:left w:val="single" w:sz="4" w:space="0" w:color="auto"/>
              <w:right w:val="single" w:sz="4" w:space="0" w:color="auto"/>
            </w:tcBorders>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0" w:type="pct"/>
            <w:tcBorders>
              <w:top w:val="single" w:sz="4" w:space="0" w:color="auto"/>
              <w:left w:val="single" w:sz="4" w:space="0" w:color="auto"/>
              <w:right w:val="single" w:sz="4" w:space="0" w:color="auto"/>
            </w:tcBorders>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right w:val="single" w:sz="4" w:space="0" w:color="auto"/>
            </w:tcBorders>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right w:val="single" w:sz="4" w:space="0" w:color="auto"/>
            </w:tcBorders>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r>
      <w:tr w:rsidR="00573C65" w:rsidRPr="00C47C4E" w:rsidTr="00573C65">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tcPr>
          <w:p w:rsidR="00573C65" w:rsidRPr="00C47C4E" w:rsidRDefault="00573C65" w:rsidP="00573C65">
            <w:pPr>
              <w:widowControl w:val="0"/>
              <w:autoSpaceDE w:val="0"/>
              <w:autoSpaceDN w:val="0"/>
              <w:adjustRightInd w:val="0"/>
              <w:spacing w:after="0" w:line="240" w:lineRule="auto"/>
              <w:ind w:right="-2"/>
              <w:rPr>
                <w:rFonts w:ascii="Courier New" w:hAnsi="Courier New" w:cs="Courier New"/>
                <w:u w:val="single"/>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ФБ</w:t>
            </w:r>
          </w:p>
        </w:tc>
        <w:tc>
          <w:tcPr>
            <w:tcW w:w="395" w:type="pct"/>
            <w:tcBorders>
              <w:top w:val="single" w:sz="4" w:space="0" w:color="auto"/>
              <w:left w:val="single" w:sz="4" w:space="0" w:color="auto"/>
              <w:right w:val="single" w:sz="4" w:space="0" w:color="auto"/>
            </w:tcBorders>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9" w:type="pct"/>
            <w:tcBorders>
              <w:top w:val="single" w:sz="4" w:space="0" w:color="auto"/>
              <w:left w:val="single" w:sz="4" w:space="0" w:color="auto"/>
              <w:right w:val="single" w:sz="4" w:space="0" w:color="auto"/>
            </w:tcBorders>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5" w:type="pct"/>
            <w:tcBorders>
              <w:top w:val="single" w:sz="4" w:space="0" w:color="auto"/>
              <w:left w:val="single" w:sz="4" w:space="0" w:color="auto"/>
              <w:right w:val="single" w:sz="4" w:space="0" w:color="auto"/>
            </w:tcBorders>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0" w:type="pct"/>
            <w:tcBorders>
              <w:top w:val="single" w:sz="4" w:space="0" w:color="auto"/>
              <w:left w:val="single" w:sz="4" w:space="0" w:color="auto"/>
              <w:right w:val="single" w:sz="4" w:space="0" w:color="auto"/>
            </w:tcBorders>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right w:val="single" w:sz="4" w:space="0" w:color="auto"/>
            </w:tcBorders>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right w:val="single" w:sz="4" w:space="0" w:color="auto"/>
            </w:tcBorders>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r>
      <w:tr w:rsidR="00573C65" w:rsidRPr="00C47C4E" w:rsidTr="00573C65">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tcPr>
          <w:p w:rsidR="00573C65" w:rsidRPr="00C47C4E" w:rsidRDefault="00573C65" w:rsidP="00573C65">
            <w:pPr>
              <w:widowControl w:val="0"/>
              <w:autoSpaceDE w:val="0"/>
              <w:autoSpaceDN w:val="0"/>
              <w:adjustRightInd w:val="0"/>
              <w:spacing w:after="0" w:line="240" w:lineRule="auto"/>
              <w:ind w:right="-2"/>
              <w:rPr>
                <w:rFonts w:ascii="Courier New" w:hAnsi="Courier New" w:cs="Courier New"/>
                <w:u w:val="single"/>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ИИ</w:t>
            </w:r>
          </w:p>
        </w:tc>
        <w:tc>
          <w:tcPr>
            <w:tcW w:w="395" w:type="pct"/>
            <w:tcBorders>
              <w:top w:val="single" w:sz="4" w:space="0" w:color="auto"/>
              <w:left w:val="single" w:sz="4" w:space="0" w:color="auto"/>
              <w:right w:val="single" w:sz="4" w:space="0" w:color="auto"/>
            </w:tcBorders>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9" w:type="pct"/>
            <w:tcBorders>
              <w:top w:val="single" w:sz="4" w:space="0" w:color="auto"/>
              <w:left w:val="single" w:sz="4" w:space="0" w:color="auto"/>
              <w:right w:val="single" w:sz="4" w:space="0" w:color="auto"/>
            </w:tcBorders>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5" w:type="pct"/>
            <w:tcBorders>
              <w:top w:val="single" w:sz="4" w:space="0" w:color="auto"/>
              <w:left w:val="single" w:sz="4" w:space="0" w:color="auto"/>
              <w:right w:val="single" w:sz="4" w:space="0" w:color="auto"/>
            </w:tcBorders>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0" w:type="pct"/>
            <w:tcBorders>
              <w:top w:val="single" w:sz="4" w:space="0" w:color="auto"/>
              <w:left w:val="single" w:sz="4" w:space="0" w:color="auto"/>
              <w:right w:val="single" w:sz="4" w:space="0" w:color="auto"/>
            </w:tcBorders>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right w:val="single" w:sz="4" w:space="0" w:color="auto"/>
            </w:tcBorders>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right w:val="single" w:sz="4" w:space="0" w:color="auto"/>
            </w:tcBorders>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r>
      <w:tr w:rsidR="00573C65" w:rsidRPr="00C47C4E" w:rsidTr="00573C65">
        <w:trPr>
          <w:gridBefore w:val="1"/>
          <w:wBefore w:w="22" w:type="pct"/>
          <w:trHeight w:val="12"/>
        </w:trPr>
        <w:tc>
          <w:tcPr>
            <w:tcW w:w="1251"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b/>
                <w:u w:val="single"/>
              </w:rPr>
            </w:pPr>
            <w:r w:rsidRPr="00C47C4E">
              <w:rPr>
                <w:rFonts w:ascii="Courier New" w:hAnsi="Courier New" w:cs="Courier New"/>
                <w:b/>
                <w:u w:val="single"/>
              </w:rPr>
              <w:t>Подпрограмма 3</w:t>
            </w:r>
          </w:p>
          <w:p w:rsidR="00573C65" w:rsidRPr="00C47C4E" w:rsidRDefault="00573C65" w:rsidP="00573C65">
            <w:pPr>
              <w:widowControl w:val="0"/>
              <w:autoSpaceDE w:val="0"/>
              <w:autoSpaceDN w:val="0"/>
              <w:adjustRightInd w:val="0"/>
              <w:spacing w:after="0" w:line="240" w:lineRule="auto"/>
              <w:rPr>
                <w:rFonts w:ascii="Courier New" w:hAnsi="Courier New" w:cs="Courier New"/>
              </w:rPr>
            </w:pPr>
            <w:r w:rsidRPr="00C47C4E">
              <w:rPr>
                <w:rFonts w:ascii="Courier New" w:hAnsi="Courier New" w:cs="Courier New"/>
              </w:rPr>
              <w:t>«</w:t>
            </w:r>
            <w:r w:rsidRPr="00C47C4E">
              <w:rPr>
                <w:rFonts w:ascii="Courier New" w:hAnsi="Courier New" w:cs="Courier New"/>
                <w:b/>
              </w:rPr>
              <w:t>Развитие инфраструктуры на территории Едогонского сельского поселения</w:t>
            </w:r>
            <w:r w:rsidRPr="00C47C4E">
              <w:rPr>
                <w:rFonts w:ascii="Courier New" w:hAnsi="Courier New" w:cs="Courier New"/>
              </w:rPr>
              <w:t>»</w:t>
            </w:r>
          </w:p>
          <w:p w:rsidR="00573C65" w:rsidRPr="00C47C4E" w:rsidRDefault="00573C65" w:rsidP="00573C65">
            <w:pPr>
              <w:widowControl w:val="0"/>
              <w:autoSpaceDE w:val="0"/>
              <w:autoSpaceDN w:val="0"/>
              <w:adjustRightInd w:val="0"/>
              <w:spacing w:after="0" w:line="240" w:lineRule="auto"/>
              <w:rPr>
                <w:rFonts w:ascii="Courier New" w:hAnsi="Courier New" w:cs="Courier New"/>
              </w:rPr>
            </w:pPr>
          </w:p>
          <w:p w:rsidR="00573C65" w:rsidRPr="00C47C4E" w:rsidRDefault="00573C65" w:rsidP="00573C65">
            <w:pPr>
              <w:widowControl w:val="0"/>
              <w:autoSpaceDE w:val="0"/>
              <w:autoSpaceDN w:val="0"/>
              <w:adjustRightInd w:val="0"/>
              <w:spacing w:after="0" w:line="240" w:lineRule="auto"/>
              <w:rPr>
                <w:rFonts w:ascii="Courier New" w:hAnsi="Courier New" w:cs="Courier New"/>
              </w:rPr>
            </w:pPr>
          </w:p>
          <w:p w:rsidR="00573C65" w:rsidRPr="00C47C4E" w:rsidRDefault="00573C65" w:rsidP="00573C65">
            <w:pPr>
              <w:widowControl w:val="0"/>
              <w:autoSpaceDE w:val="0"/>
              <w:autoSpaceDN w:val="0"/>
              <w:adjustRightInd w:val="0"/>
              <w:spacing w:after="0" w:line="240" w:lineRule="auto"/>
              <w:rPr>
                <w:rFonts w:ascii="Courier New" w:hAnsi="Courier New" w:cs="Courier New"/>
              </w:rPr>
            </w:pPr>
          </w:p>
          <w:p w:rsidR="00573C65" w:rsidRPr="00C47C4E" w:rsidRDefault="00573C65" w:rsidP="00573C65">
            <w:pPr>
              <w:widowControl w:val="0"/>
              <w:autoSpaceDE w:val="0"/>
              <w:autoSpaceDN w:val="0"/>
              <w:adjustRightInd w:val="0"/>
              <w:spacing w:after="0" w:line="240" w:lineRule="auto"/>
              <w:rPr>
                <w:rFonts w:ascii="Courier New" w:hAnsi="Courier New" w:cs="Courier New"/>
              </w:rPr>
            </w:pPr>
          </w:p>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566"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r w:rsidRPr="00C47C4E">
              <w:rPr>
                <w:rFonts w:ascii="Courier New" w:hAnsi="Courier New" w:cs="Courier New"/>
              </w:rPr>
              <w:t>специалист</w:t>
            </w:r>
          </w:p>
          <w:p w:rsidR="00573C65" w:rsidRPr="00C47C4E" w:rsidRDefault="00573C65" w:rsidP="00573C65">
            <w:pPr>
              <w:widowControl w:val="0"/>
              <w:autoSpaceDE w:val="0"/>
              <w:autoSpaceDN w:val="0"/>
              <w:adjustRightInd w:val="0"/>
              <w:spacing w:after="0" w:line="240" w:lineRule="auto"/>
              <w:rPr>
                <w:rFonts w:ascii="Courier New" w:hAnsi="Courier New" w:cs="Courier New"/>
              </w:rPr>
            </w:pPr>
            <w:r w:rsidRPr="00C47C4E">
              <w:rPr>
                <w:rFonts w:ascii="Courier New" w:hAnsi="Courier New" w:cs="Courier New"/>
              </w:rPr>
              <w:t>администрации</w:t>
            </w:r>
          </w:p>
          <w:p w:rsidR="00573C65" w:rsidRPr="00C47C4E" w:rsidRDefault="00573C65" w:rsidP="00573C65">
            <w:pPr>
              <w:widowControl w:val="0"/>
              <w:autoSpaceDE w:val="0"/>
              <w:autoSpaceDN w:val="0"/>
              <w:adjustRightInd w:val="0"/>
              <w:spacing w:after="0" w:line="240" w:lineRule="auto"/>
              <w:rPr>
                <w:rFonts w:ascii="Courier New" w:hAnsi="Courier New" w:cs="Courier New"/>
              </w:rPr>
            </w:pPr>
            <w:r w:rsidRPr="00C47C4E">
              <w:rPr>
                <w:rFonts w:ascii="Courier New" w:hAnsi="Courier New" w:cs="Courier New"/>
              </w:rPr>
              <w:t>Едогонского</w:t>
            </w:r>
          </w:p>
          <w:p w:rsidR="00573C65" w:rsidRPr="00C47C4E" w:rsidRDefault="00573C65" w:rsidP="00573C65">
            <w:pPr>
              <w:widowControl w:val="0"/>
              <w:autoSpaceDE w:val="0"/>
              <w:autoSpaceDN w:val="0"/>
              <w:adjustRightInd w:val="0"/>
              <w:spacing w:after="0" w:line="240" w:lineRule="auto"/>
              <w:rPr>
                <w:rFonts w:ascii="Courier New" w:hAnsi="Courier New" w:cs="Courier New"/>
              </w:rPr>
            </w:pPr>
            <w:r w:rsidRPr="00C47C4E">
              <w:rPr>
                <w:rFonts w:ascii="Courier New" w:hAnsi="Courier New" w:cs="Courier New"/>
              </w:rPr>
              <w:t>с/п.</w:t>
            </w:r>
          </w:p>
          <w:p w:rsidR="00573C65" w:rsidRPr="00C47C4E" w:rsidRDefault="00573C65" w:rsidP="00573C65">
            <w:pPr>
              <w:widowControl w:val="0"/>
              <w:autoSpaceDE w:val="0"/>
              <w:autoSpaceDN w:val="0"/>
              <w:adjustRightInd w:val="0"/>
              <w:spacing w:after="0" w:line="240" w:lineRule="auto"/>
              <w:rPr>
                <w:rFonts w:ascii="Courier New" w:hAnsi="Courier New" w:cs="Courier New"/>
              </w:rPr>
            </w:pPr>
            <w:r w:rsidRPr="00C47C4E">
              <w:rPr>
                <w:rFonts w:ascii="Courier New" w:hAnsi="Courier New" w:cs="Courier New"/>
              </w:rPr>
              <w:t>Зыбайлова О.В</w:t>
            </w:r>
          </w:p>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b/>
              </w:rPr>
            </w:pPr>
            <w:r w:rsidRPr="00C47C4E">
              <w:rPr>
                <w:rFonts w:ascii="Courier New" w:hAnsi="Courier New" w:cs="Courier New"/>
                <w:b/>
              </w:rPr>
              <w:t>Всего</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ind w:left="284"/>
              <w:jc w:val="center"/>
              <w:rPr>
                <w:rFonts w:ascii="Courier New" w:hAnsi="Courier New" w:cs="Courier New"/>
                <w:b/>
              </w:rPr>
            </w:pPr>
            <w:r w:rsidRPr="00C47C4E">
              <w:rPr>
                <w:rFonts w:ascii="Courier New" w:hAnsi="Courier New" w:cs="Courier New"/>
                <w:b/>
              </w:rPr>
              <w:t>2436,0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ind w:left="284"/>
              <w:jc w:val="center"/>
              <w:rPr>
                <w:rFonts w:ascii="Courier New" w:hAnsi="Courier New" w:cs="Courier New"/>
                <w:b/>
              </w:rPr>
            </w:pPr>
            <w:r w:rsidRPr="00C47C4E">
              <w:rPr>
                <w:rFonts w:ascii="Courier New" w:hAnsi="Courier New" w:cs="Courier New"/>
                <w:b/>
              </w:rPr>
              <w:t>1939,6</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ind w:left="284"/>
              <w:jc w:val="center"/>
              <w:rPr>
                <w:rFonts w:ascii="Courier New" w:hAnsi="Courier New" w:cs="Courier New"/>
                <w:b/>
              </w:rPr>
            </w:pPr>
            <w:r w:rsidRPr="00C47C4E">
              <w:rPr>
                <w:rFonts w:ascii="Courier New" w:hAnsi="Courier New" w:cs="Courier New"/>
                <w:b/>
              </w:rPr>
              <w:t>1130,5</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ind w:left="284"/>
              <w:jc w:val="center"/>
              <w:rPr>
                <w:rFonts w:ascii="Courier New" w:hAnsi="Courier New" w:cs="Courier New"/>
                <w:b/>
              </w:rPr>
            </w:pPr>
            <w:r w:rsidRPr="00C47C4E">
              <w:rPr>
                <w:rFonts w:ascii="Courier New" w:hAnsi="Courier New" w:cs="Courier New"/>
                <w:b/>
              </w:rPr>
              <w:t>800,4</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ind w:left="284"/>
              <w:jc w:val="center"/>
              <w:rPr>
                <w:rFonts w:ascii="Courier New" w:hAnsi="Courier New" w:cs="Courier New"/>
                <w:b/>
              </w:rPr>
            </w:pPr>
            <w:r w:rsidRPr="00C47C4E">
              <w:rPr>
                <w:rFonts w:ascii="Courier New" w:hAnsi="Courier New" w:cs="Courier New"/>
                <w:b/>
              </w:rPr>
              <w:t>998,1</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ind w:left="284"/>
              <w:jc w:val="center"/>
              <w:rPr>
                <w:rFonts w:ascii="Courier New" w:hAnsi="Courier New" w:cs="Courier New"/>
                <w:b/>
              </w:rPr>
            </w:pPr>
            <w:r w:rsidRPr="00C47C4E">
              <w:rPr>
                <w:rFonts w:ascii="Courier New" w:hAnsi="Courier New" w:cs="Courier New"/>
                <w:b/>
              </w:rPr>
              <w:t>7304,7</w:t>
            </w:r>
          </w:p>
        </w:tc>
      </w:tr>
      <w:tr w:rsidR="00573C65" w:rsidRPr="00C47C4E" w:rsidTr="00573C65">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МБ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ind w:left="284"/>
              <w:jc w:val="center"/>
              <w:rPr>
                <w:rFonts w:ascii="Courier New" w:hAnsi="Courier New" w:cs="Courier New"/>
              </w:rPr>
            </w:pPr>
            <w:r w:rsidRPr="00C47C4E">
              <w:rPr>
                <w:rFonts w:ascii="Courier New" w:hAnsi="Courier New" w:cs="Courier New"/>
              </w:rPr>
              <w:t>2386,5</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ind w:left="284"/>
              <w:jc w:val="center"/>
              <w:rPr>
                <w:rFonts w:ascii="Courier New" w:hAnsi="Courier New" w:cs="Courier New"/>
              </w:rPr>
            </w:pPr>
            <w:r w:rsidRPr="00C47C4E">
              <w:rPr>
                <w:rFonts w:ascii="Courier New" w:hAnsi="Courier New" w:cs="Courier New"/>
              </w:rPr>
              <w:t>1679,7</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ind w:left="284"/>
              <w:jc w:val="center"/>
              <w:rPr>
                <w:rFonts w:ascii="Courier New" w:hAnsi="Courier New" w:cs="Courier New"/>
              </w:rPr>
            </w:pPr>
            <w:r w:rsidRPr="00C47C4E">
              <w:rPr>
                <w:rFonts w:ascii="Courier New" w:hAnsi="Courier New" w:cs="Courier New"/>
              </w:rPr>
              <w:t>858,0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ind w:left="284"/>
              <w:jc w:val="center"/>
              <w:rPr>
                <w:rFonts w:ascii="Courier New" w:hAnsi="Courier New" w:cs="Courier New"/>
                <w:b/>
              </w:rPr>
            </w:pPr>
            <w:r w:rsidRPr="00C47C4E">
              <w:rPr>
                <w:rFonts w:ascii="Courier New" w:hAnsi="Courier New" w:cs="Courier New"/>
                <w:b/>
              </w:rPr>
              <w:t>800,4</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ind w:left="284"/>
              <w:jc w:val="center"/>
              <w:rPr>
                <w:rFonts w:ascii="Courier New" w:hAnsi="Courier New" w:cs="Courier New"/>
                <w:b/>
              </w:rPr>
            </w:pPr>
            <w:r w:rsidRPr="00C47C4E">
              <w:rPr>
                <w:rFonts w:ascii="Courier New" w:hAnsi="Courier New" w:cs="Courier New"/>
                <w:b/>
              </w:rPr>
              <w:t>834,7</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ind w:left="284"/>
              <w:jc w:val="center"/>
              <w:rPr>
                <w:rFonts w:ascii="Courier New" w:hAnsi="Courier New" w:cs="Courier New"/>
              </w:rPr>
            </w:pPr>
            <w:r w:rsidRPr="00C47C4E">
              <w:rPr>
                <w:rFonts w:ascii="Courier New" w:hAnsi="Courier New" w:cs="Courier New"/>
              </w:rPr>
              <w:t>6559,3</w:t>
            </w:r>
          </w:p>
        </w:tc>
      </w:tr>
      <w:tr w:rsidR="00573C65" w:rsidRPr="00C47C4E" w:rsidTr="00573C65">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РБ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r>
      <w:tr w:rsidR="00573C65" w:rsidRPr="00C47C4E" w:rsidTr="00573C65">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ОБ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49,5</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259,9</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272,5</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163,4</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rPr>
                <w:rFonts w:ascii="Courier New" w:hAnsi="Courier New" w:cs="Courier New"/>
              </w:rPr>
            </w:pPr>
            <w:r w:rsidRPr="00C47C4E">
              <w:rPr>
                <w:rFonts w:ascii="Courier New" w:hAnsi="Courier New" w:cs="Courier New"/>
              </w:rPr>
              <w:t xml:space="preserve">     745,3</w:t>
            </w:r>
          </w:p>
        </w:tc>
      </w:tr>
      <w:tr w:rsidR="00573C65" w:rsidRPr="00C47C4E" w:rsidTr="00573C65">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ФБ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r>
      <w:tr w:rsidR="00573C65" w:rsidRPr="00C47C4E" w:rsidTr="00573C65">
        <w:trPr>
          <w:gridBefore w:val="1"/>
          <w:wBefore w:w="22" w:type="pct"/>
          <w:trHeight w:val="12"/>
        </w:trPr>
        <w:tc>
          <w:tcPr>
            <w:tcW w:w="125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ИИ</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r>
      <w:tr w:rsidR="00573C65" w:rsidRPr="00C47C4E" w:rsidTr="00573C65">
        <w:trPr>
          <w:gridBefore w:val="1"/>
          <w:wBefore w:w="22" w:type="pct"/>
          <w:trHeight w:val="12"/>
        </w:trPr>
        <w:tc>
          <w:tcPr>
            <w:tcW w:w="1251"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73C65" w:rsidRPr="00C47C4E" w:rsidRDefault="00573C65" w:rsidP="00573C65">
            <w:pPr>
              <w:widowControl w:val="0"/>
              <w:autoSpaceDE w:val="0"/>
              <w:autoSpaceDN w:val="0"/>
              <w:adjustRightInd w:val="0"/>
              <w:spacing w:after="0" w:line="240" w:lineRule="auto"/>
              <w:rPr>
                <w:rFonts w:ascii="Courier New" w:hAnsi="Courier New" w:cs="Courier New"/>
                <w:u w:val="single"/>
              </w:rPr>
            </w:pPr>
          </w:p>
          <w:p w:rsidR="00573C65" w:rsidRPr="00C47C4E" w:rsidRDefault="00573C65" w:rsidP="00573C65">
            <w:pPr>
              <w:widowControl w:val="0"/>
              <w:autoSpaceDE w:val="0"/>
              <w:autoSpaceDN w:val="0"/>
              <w:adjustRightInd w:val="0"/>
              <w:spacing w:after="0" w:line="240" w:lineRule="auto"/>
              <w:rPr>
                <w:rFonts w:ascii="Courier New" w:hAnsi="Courier New" w:cs="Courier New"/>
              </w:rPr>
            </w:pPr>
            <w:r w:rsidRPr="00C47C4E">
              <w:rPr>
                <w:rFonts w:ascii="Courier New" w:hAnsi="Courier New" w:cs="Courier New"/>
                <w:u w:val="single"/>
              </w:rPr>
              <w:t>Основное мероприятие 3.1</w:t>
            </w:r>
            <w:r w:rsidRPr="00C47C4E">
              <w:rPr>
                <w:rFonts w:ascii="Courier New" w:hAnsi="Courier New" w:cs="Courier New"/>
              </w:rPr>
              <w:t>.</w:t>
            </w:r>
          </w:p>
          <w:p w:rsidR="00573C65" w:rsidRPr="00C47C4E" w:rsidRDefault="00573C65" w:rsidP="00573C65">
            <w:pPr>
              <w:widowControl w:val="0"/>
              <w:autoSpaceDE w:val="0"/>
              <w:autoSpaceDN w:val="0"/>
              <w:adjustRightInd w:val="0"/>
              <w:spacing w:after="0" w:line="240" w:lineRule="auto"/>
              <w:rPr>
                <w:rFonts w:ascii="Courier New" w:hAnsi="Courier New" w:cs="Courier New"/>
              </w:rPr>
            </w:pPr>
            <w:r w:rsidRPr="00C47C4E">
              <w:rPr>
                <w:rFonts w:ascii="Courier New" w:hAnsi="Courier New" w:cs="Courier New"/>
              </w:rPr>
              <w:t>«Ремонт и содержание автомобильных дорог»</w:t>
            </w:r>
          </w:p>
        </w:tc>
        <w:tc>
          <w:tcPr>
            <w:tcW w:w="566"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r w:rsidRPr="00C47C4E">
              <w:rPr>
                <w:rFonts w:ascii="Courier New" w:hAnsi="Courier New" w:cs="Courier New"/>
              </w:rPr>
              <w:t>специалист</w:t>
            </w:r>
          </w:p>
          <w:p w:rsidR="00573C65" w:rsidRPr="00C47C4E" w:rsidRDefault="00573C65" w:rsidP="00573C65">
            <w:pPr>
              <w:widowControl w:val="0"/>
              <w:autoSpaceDE w:val="0"/>
              <w:autoSpaceDN w:val="0"/>
              <w:adjustRightInd w:val="0"/>
              <w:spacing w:after="0" w:line="240" w:lineRule="auto"/>
              <w:rPr>
                <w:rFonts w:ascii="Courier New" w:hAnsi="Courier New" w:cs="Courier New"/>
              </w:rPr>
            </w:pPr>
            <w:r w:rsidRPr="00C47C4E">
              <w:rPr>
                <w:rFonts w:ascii="Courier New" w:hAnsi="Courier New" w:cs="Courier New"/>
              </w:rPr>
              <w:t>администрации</w:t>
            </w:r>
          </w:p>
          <w:p w:rsidR="00573C65" w:rsidRPr="00C47C4E" w:rsidRDefault="00573C65" w:rsidP="00573C65">
            <w:pPr>
              <w:widowControl w:val="0"/>
              <w:autoSpaceDE w:val="0"/>
              <w:autoSpaceDN w:val="0"/>
              <w:adjustRightInd w:val="0"/>
              <w:spacing w:after="0" w:line="240" w:lineRule="auto"/>
              <w:rPr>
                <w:rFonts w:ascii="Courier New" w:hAnsi="Courier New" w:cs="Courier New"/>
              </w:rPr>
            </w:pPr>
            <w:r w:rsidRPr="00C47C4E">
              <w:rPr>
                <w:rFonts w:ascii="Courier New" w:hAnsi="Courier New" w:cs="Courier New"/>
              </w:rPr>
              <w:t>Едогонского</w:t>
            </w:r>
          </w:p>
          <w:p w:rsidR="00573C65" w:rsidRPr="00C47C4E" w:rsidRDefault="00573C65" w:rsidP="00573C65">
            <w:pPr>
              <w:widowControl w:val="0"/>
              <w:autoSpaceDE w:val="0"/>
              <w:autoSpaceDN w:val="0"/>
              <w:adjustRightInd w:val="0"/>
              <w:spacing w:after="0" w:line="240" w:lineRule="auto"/>
              <w:rPr>
                <w:rFonts w:ascii="Courier New" w:hAnsi="Courier New" w:cs="Courier New"/>
              </w:rPr>
            </w:pPr>
            <w:r w:rsidRPr="00C47C4E">
              <w:rPr>
                <w:rFonts w:ascii="Courier New" w:hAnsi="Courier New" w:cs="Courier New"/>
              </w:rPr>
              <w:t>с/п.</w:t>
            </w:r>
          </w:p>
          <w:p w:rsidR="00573C65" w:rsidRPr="00C47C4E" w:rsidRDefault="00573C65" w:rsidP="00573C65">
            <w:pPr>
              <w:widowControl w:val="0"/>
              <w:autoSpaceDE w:val="0"/>
              <w:autoSpaceDN w:val="0"/>
              <w:adjustRightInd w:val="0"/>
              <w:spacing w:after="0" w:line="240" w:lineRule="auto"/>
              <w:rPr>
                <w:rFonts w:ascii="Courier New" w:hAnsi="Courier New" w:cs="Courier New"/>
              </w:rPr>
            </w:pPr>
            <w:r w:rsidRPr="00C47C4E">
              <w:rPr>
                <w:rFonts w:ascii="Courier New" w:hAnsi="Courier New" w:cs="Courier New"/>
              </w:rPr>
              <w:t>Зыбайлова О.В</w:t>
            </w:r>
          </w:p>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Всего</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1926,5</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732,7</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735,3</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680,4</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713,1</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4788,0</w:t>
            </w:r>
          </w:p>
        </w:tc>
      </w:tr>
      <w:tr w:rsidR="00573C65" w:rsidRPr="00C47C4E" w:rsidTr="00573C65">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МБ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1926,5</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690,8</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735,3</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680,4</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713,1</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4746,1</w:t>
            </w:r>
          </w:p>
        </w:tc>
      </w:tr>
      <w:tr w:rsidR="00573C65" w:rsidRPr="00C47C4E" w:rsidTr="00573C65">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РБ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r>
      <w:tr w:rsidR="00573C65" w:rsidRPr="00C47C4E" w:rsidTr="00573C65">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ОБ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41,9</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41,9</w:t>
            </w:r>
          </w:p>
        </w:tc>
      </w:tr>
      <w:tr w:rsidR="00573C65" w:rsidRPr="00C47C4E" w:rsidTr="00573C65">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ФБ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r>
      <w:tr w:rsidR="00573C65" w:rsidRPr="00C47C4E" w:rsidTr="00573C65">
        <w:trPr>
          <w:gridBefore w:val="1"/>
          <w:wBefore w:w="22" w:type="pct"/>
          <w:trHeight w:val="12"/>
        </w:trPr>
        <w:tc>
          <w:tcPr>
            <w:tcW w:w="1251"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ИИ</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r>
      <w:tr w:rsidR="00573C65" w:rsidRPr="00C47C4E" w:rsidTr="00573C65">
        <w:trPr>
          <w:gridBefore w:val="1"/>
          <w:wBefore w:w="22" w:type="pct"/>
          <w:trHeight w:val="12"/>
        </w:trPr>
        <w:tc>
          <w:tcPr>
            <w:tcW w:w="1251"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73C65" w:rsidRPr="00C47C4E" w:rsidRDefault="00573C65" w:rsidP="00573C65">
            <w:pPr>
              <w:widowControl w:val="0"/>
              <w:autoSpaceDE w:val="0"/>
              <w:autoSpaceDN w:val="0"/>
              <w:adjustRightInd w:val="0"/>
              <w:spacing w:after="0" w:line="240" w:lineRule="auto"/>
              <w:rPr>
                <w:rFonts w:ascii="Courier New" w:hAnsi="Courier New" w:cs="Courier New"/>
                <w:u w:val="single"/>
              </w:rPr>
            </w:pPr>
            <w:r w:rsidRPr="00C47C4E">
              <w:rPr>
                <w:rFonts w:ascii="Courier New" w:hAnsi="Courier New" w:cs="Courier New"/>
                <w:u w:val="single"/>
              </w:rPr>
              <w:t>Основное мероприятие 3.2.</w:t>
            </w:r>
          </w:p>
          <w:p w:rsidR="00573C65" w:rsidRPr="00C47C4E" w:rsidRDefault="00573C65" w:rsidP="00573C65">
            <w:pPr>
              <w:widowControl w:val="0"/>
              <w:autoSpaceDE w:val="0"/>
              <w:autoSpaceDN w:val="0"/>
              <w:adjustRightInd w:val="0"/>
              <w:spacing w:after="0" w:line="240" w:lineRule="auto"/>
              <w:rPr>
                <w:rFonts w:ascii="Courier New" w:hAnsi="Courier New" w:cs="Courier New"/>
              </w:rPr>
            </w:pPr>
          </w:p>
          <w:p w:rsidR="00573C65" w:rsidRPr="00C47C4E" w:rsidRDefault="00573C65" w:rsidP="00573C65">
            <w:pPr>
              <w:widowControl w:val="0"/>
              <w:autoSpaceDE w:val="0"/>
              <w:autoSpaceDN w:val="0"/>
              <w:adjustRightInd w:val="0"/>
              <w:spacing w:after="0" w:line="240" w:lineRule="auto"/>
              <w:rPr>
                <w:rFonts w:ascii="Courier New" w:hAnsi="Courier New" w:cs="Courier New"/>
              </w:rPr>
            </w:pPr>
            <w:r w:rsidRPr="00C47C4E">
              <w:rPr>
                <w:rFonts w:ascii="Courier New" w:hAnsi="Courier New" w:cs="Courier New"/>
              </w:rPr>
              <w:t>«Организация благоустройства на территории сельского поселения»</w:t>
            </w:r>
          </w:p>
        </w:tc>
        <w:tc>
          <w:tcPr>
            <w:tcW w:w="566"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r w:rsidRPr="00C47C4E">
              <w:rPr>
                <w:rFonts w:ascii="Courier New" w:hAnsi="Courier New" w:cs="Courier New"/>
              </w:rPr>
              <w:t>специалист</w:t>
            </w:r>
          </w:p>
          <w:p w:rsidR="00573C65" w:rsidRPr="00C47C4E" w:rsidRDefault="00573C65" w:rsidP="00573C65">
            <w:pPr>
              <w:widowControl w:val="0"/>
              <w:autoSpaceDE w:val="0"/>
              <w:autoSpaceDN w:val="0"/>
              <w:adjustRightInd w:val="0"/>
              <w:spacing w:after="0" w:line="240" w:lineRule="auto"/>
              <w:rPr>
                <w:rFonts w:ascii="Courier New" w:hAnsi="Courier New" w:cs="Courier New"/>
              </w:rPr>
            </w:pPr>
            <w:r w:rsidRPr="00C47C4E">
              <w:rPr>
                <w:rFonts w:ascii="Courier New" w:hAnsi="Courier New" w:cs="Courier New"/>
              </w:rPr>
              <w:t>администрации</w:t>
            </w:r>
          </w:p>
          <w:p w:rsidR="00573C65" w:rsidRPr="00C47C4E" w:rsidRDefault="00573C65" w:rsidP="00573C65">
            <w:pPr>
              <w:widowControl w:val="0"/>
              <w:autoSpaceDE w:val="0"/>
              <w:autoSpaceDN w:val="0"/>
              <w:adjustRightInd w:val="0"/>
              <w:spacing w:after="0" w:line="240" w:lineRule="auto"/>
              <w:rPr>
                <w:rFonts w:ascii="Courier New" w:hAnsi="Courier New" w:cs="Courier New"/>
              </w:rPr>
            </w:pPr>
            <w:r w:rsidRPr="00C47C4E">
              <w:rPr>
                <w:rFonts w:ascii="Courier New" w:hAnsi="Courier New" w:cs="Courier New"/>
              </w:rPr>
              <w:t>Едогонского</w:t>
            </w:r>
          </w:p>
          <w:p w:rsidR="00573C65" w:rsidRPr="00C47C4E" w:rsidRDefault="00573C65" w:rsidP="00573C65">
            <w:pPr>
              <w:widowControl w:val="0"/>
              <w:autoSpaceDE w:val="0"/>
              <w:autoSpaceDN w:val="0"/>
              <w:adjustRightInd w:val="0"/>
              <w:spacing w:after="0" w:line="240" w:lineRule="auto"/>
              <w:rPr>
                <w:rFonts w:ascii="Courier New" w:hAnsi="Courier New" w:cs="Courier New"/>
              </w:rPr>
            </w:pPr>
            <w:r w:rsidRPr="00C47C4E">
              <w:rPr>
                <w:rFonts w:ascii="Courier New" w:hAnsi="Courier New" w:cs="Courier New"/>
              </w:rPr>
              <w:t>с/п.</w:t>
            </w:r>
          </w:p>
          <w:p w:rsidR="00573C65" w:rsidRPr="00C47C4E" w:rsidRDefault="00573C65" w:rsidP="00573C65">
            <w:pPr>
              <w:widowControl w:val="0"/>
              <w:autoSpaceDE w:val="0"/>
              <w:autoSpaceDN w:val="0"/>
              <w:adjustRightInd w:val="0"/>
              <w:spacing w:after="0" w:line="240" w:lineRule="auto"/>
              <w:rPr>
                <w:rFonts w:ascii="Courier New" w:hAnsi="Courier New" w:cs="Courier New"/>
              </w:rPr>
            </w:pPr>
            <w:r w:rsidRPr="00C47C4E">
              <w:rPr>
                <w:rFonts w:ascii="Courier New" w:hAnsi="Courier New" w:cs="Courier New"/>
              </w:rPr>
              <w:t>Зыбайлова О.В</w:t>
            </w:r>
          </w:p>
          <w:p w:rsidR="00573C65" w:rsidRPr="00C47C4E" w:rsidRDefault="00573C65" w:rsidP="00573C65">
            <w:pPr>
              <w:widowControl w:val="0"/>
              <w:autoSpaceDE w:val="0"/>
              <w:autoSpaceDN w:val="0"/>
              <w:adjustRightInd w:val="0"/>
              <w:spacing w:after="0" w:line="240" w:lineRule="auto"/>
              <w:rPr>
                <w:rFonts w:ascii="Courier New" w:hAnsi="Courier New" w:cs="Courier New"/>
              </w:rPr>
            </w:pPr>
          </w:p>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Всего</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239,5</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878,6</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375,2</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240" w:lineRule="auto"/>
              <w:jc w:val="center"/>
              <w:rPr>
                <w:rFonts w:ascii="Courier New" w:hAnsi="Courier New" w:cs="Courier New"/>
              </w:rPr>
            </w:pPr>
            <w:r w:rsidRPr="00C47C4E">
              <w:rPr>
                <w:rFonts w:ascii="Courier New" w:hAnsi="Courier New" w:cs="Courier New"/>
              </w:rPr>
              <w:t>100,0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265,0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1858,3</w:t>
            </w:r>
          </w:p>
        </w:tc>
      </w:tr>
      <w:tr w:rsidR="00573C65" w:rsidRPr="00C47C4E" w:rsidTr="00573C65">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МБ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190,0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833,1</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102,7</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240" w:lineRule="auto"/>
              <w:jc w:val="center"/>
              <w:rPr>
                <w:rFonts w:ascii="Courier New" w:hAnsi="Courier New" w:cs="Courier New"/>
              </w:rPr>
            </w:pPr>
            <w:r w:rsidRPr="00C47C4E">
              <w:rPr>
                <w:rFonts w:ascii="Courier New" w:hAnsi="Courier New" w:cs="Courier New"/>
              </w:rPr>
              <w:t>100,0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101,6</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1327,4</w:t>
            </w:r>
          </w:p>
        </w:tc>
      </w:tr>
      <w:tr w:rsidR="00573C65" w:rsidRPr="00C47C4E" w:rsidTr="00573C65">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РБ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r>
      <w:tr w:rsidR="00573C65" w:rsidRPr="00C47C4E" w:rsidTr="00573C65">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ОБ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49,5</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45,5</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272,5</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163,4</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530,9</w:t>
            </w:r>
          </w:p>
        </w:tc>
      </w:tr>
      <w:tr w:rsidR="00573C65" w:rsidRPr="00C47C4E" w:rsidTr="00573C65">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ФБ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r>
      <w:tr w:rsidR="00573C65" w:rsidRPr="00C47C4E" w:rsidTr="00573C65">
        <w:trPr>
          <w:gridBefore w:val="1"/>
          <w:wBefore w:w="22" w:type="pct"/>
          <w:trHeight w:val="12"/>
        </w:trPr>
        <w:tc>
          <w:tcPr>
            <w:tcW w:w="1251"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ИИ</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r>
      <w:tr w:rsidR="00573C65" w:rsidRPr="00C47C4E" w:rsidTr="00573C65">
        <w:trPr>
          <w:trHeight w:val="12"/>
        </w:trPr>
        <w:tc>
          <w:tcPr>
            <w:tcW w:w="1273" w:type="pct"/>
            <w:gridSpan w:val="2"/>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73C65" w:rsidRPr="00C47C4E" w:rsidRDefault="00573C65" w:rsidP="00573C65">
            <w:pPr>
              <w:widowControl w:val="0"/>
              <w:autoSpaceDE w:val="0"/>
              <w:autoSpaceDN w:val="0"/>
              <w:adjustRightInd w:val="0"/>
              <w:spacing w:after="0" w:line="240" w:lineRule="auto"/>
              <w:rPr>
                <w:rFonts w:ascii="Courier New" w:hAnsi="Courier New" w:cs="Courier New"/>
                <w:u w:val="single"/>
              </w:rPr>
            </w:pPr>
            <w:r w:rsidRPr="00C47C4E">
              <w:rPr>
                <w:rFonts w:ascii="Courier New" w:hAnsi="Courier New" w:cs="Courier New"/>
                <w:u w:val="single"/>
              </w:rPr>
              <w:t>Основное мероприятие 3.3.</w:t>
            </w:r>
          </w:p>
          <w:p w:rsidR="00573C65" w:rsidRPr="00C47C4E" w:rsidRDefault="00573C65" w:rsidP="00573C65">
            <w:pPr>
              <w:widowControl w:val="0"/>
              <w:autoSpaceDE w:val="0"/>
              <w:autoSpaceDN w:val="0"/>
              <w:adjustRightInd w:val="0"/>
              <w:spacing w:after="0" w:line="240" w:lineRule="auto"/>
              <w:rPr>
                <w:rFonts w:ascii="Courier New" w:hAnsi="Courier New" w:cs="Courier New"/>
              </w:rPr>
            </w:pPr>
            <w:r w:rsidRPr="00C47C4E">
              <w:rPr>
                <w:rFonts w:ascii="Courier New" w:hAnsi="Courier New" w:cs="Courier New"/>
              </w:rPr>
              <w:t>«Организация водоснабжения населения»</w:t>
            </w:r>
          </w:p>
        </w:tc>
        <w:tc>
          <w:tcPr>
            <w:tcW w:w="566"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r w:rsidRPr="00C47C4E">
              <w:rPr>
                <w:rFonts w:ascii="Courier New" w:hAnsi="Courier New" w:cs="Courier New"/>
              </w:rPr>
              <w:t>специалист</w:t>
            </w:r>
          </w:p>
          <w:p w:rsidR="00573C65" w:rsidRPr="00C47C4E" w:rsidRDefault="00573C65" w:rsidP="00573C65">
            <w:pPr>
              <w:widowControl w:val="0"/>
              <w:autoSpaceDE w:val="0"/>
              <w:autoSpaceDN w:val="0"/>
              <w:adjustRightInd w:val="0"/>
              <w:spacing w:after="0" w:line="240" w:lineRule="auto"/>
              <w:rPr>
                <w:rFonts w:ascii="Courier New" w:hAnsi="Courier New" w:cs="Courier New"/>
              </w:rPr>
            </w:pPr>
            <w:r w:rsidRPr="00C47C4E">
              <w:rPr>
                <w:rFonts w:ascii="Courier New" w:hAnsi="Courier New" w:cs="Courier New"/>
              </w:rPr>
              <w:t>администрации</w:t>
            </w:r>
          </w:p>
          <w:p w:rsidR="00573C65" w:rsidRPr="00C47C4E" w:rsidRDefault="00573C65" w:rsidP="00573C65">
            <w:pPr>
              <w:widowControl w:val="0"/>
              <w:autoSpaceDE w:val="0"/>
              <w:autoSpaceDN w:val="0"/>
              <w:adjustRightInd w:val="0"/>
              <w:spacing w:after="0" w:line="240" w:lineRule="auto"/>
              <w:rPr>
                <w:rFonts w:ascii="Courier New" w:hAnsi="Courier New" w:cs="Courier New"/>
              </w:rPr>
            </w:pPr>
            <w:r w:rsidRPr="00C47C4E">
              <w:rPr>
                <w:rFonts w:ascii="Courier New" w:hAnsi="Courier New" w:cs="Courier New"/>
              </w:rPr>
              <w:t>Едогонского</w:t>
            </w:r>
          </w:p>
          <w:p w:rsidR="00573C65" w:rsidRPr="00C47C4E" w:rsidRDefault="00573C65" w:rsidP="00573C65">
            <w:pPr>
              <w:widowControl w:val="0"/>
              <w:autoSpaceDE w:val="0"/>
              <w:autoSpaceDN w:val="0"/>
              <w:adjustRightInd w:val="0"/>
              <w:spacing w:after="0" w:line="240" w:lineRule="auto"/>
              <w:rPr>
                <w:rFonts w:ascii="Courier New" w:hAnsi="Courier New" w:cs="Courier New"/>
              </w:rPr>
            </w:pPr>
            <w:r w:rsidRPr="00C47C4E">
              <w:rPr>
                <w:rFonts w:ascii="Courier New" w:hAnsi="Courier New" w:cs="Courier New"/>
              </w:rPr>
              <w:t>с/п.</w:t>
            </w:r>
          </w:p>
          <w:p w:rsidR="00573C65" w:rsidRPr="00C47C4E" w:rsidRDefault="00573C65" w:rsidP="00573C65">
            <w:pPr>
              <w:widowControl w:val="0"/>
              <w:autoSpaceDE w:val="0"/>
              <w:autoSpaceDN w:val="0"/>
              <w:adjustRightInd w:val="0"/>
              <w:spacing w:after="0" w:line="240" w:lineRule="auto"/>
              <w:rPr>
                <w:rFonts w:ascii="Courier New" w:hAnsi="Courier New" w:cs="Courier New"/>
              </w:rPr>
            </w:pPr>
            <w:r w:rsidRPr="00C47C4E">
              <w:rPr>
                <w:rFonts w:ascii="Courier New" w:hAnsi="Courier New" w:cs="Courier New"/>
              </w:rPr>
              <w:t>Зыбайлова О.В</w:t>
            </w:r>
          </w:p>
          <w:p w:rsidR="00573C65" w:rsidRPr="00C47C4E" w:rsidRDefault="00573C65" w:rsidP="00573C65">
            <w:pPr>
              <w:widowControl w:val="0"/>
              <w:autoSpaceDE w:val="0"/>
              <w:autoSpaceDN w:val="0"/>
              <w:adjustRightInd w:val="0"/>
              <w:spacing w:after="0" w:line="240" w:lineRule="auto"/>
              <w:rPr>
                <w:rFonts w:ascii="Courier New" w:hAnsi="Courier New" w:cs="Courier New"/>
              </w:rPr>
            </w:pPr>
          </w:p>
          <w:p w:rsidR="00573C65" w:rsidRPr="00C47C4E" w:rsidRDefault="00573C65" w:rsidP="00573C65">
            <w:pPr>
              <w:widowControl w:val="0"/>
              <w:autoSpaceDE w:val="0"/>
              <w:autoSpaceDN w:val="0"/>
              <w:adjustRightInd w:val="0"/>
              <w:spacing w:after="0" w:line="240" w:lineRule="auto"/>
              <w:rPr>
                <w:rFonts w:ascii="Courier New" w:hAnsi="Courier New" w:cs="Courier New"/>
              </w:rPr>
            </w:pPr>
          </w:p>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Всего</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270,0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154,0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20,0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20,0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20,0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484,0</w:t>
            </w:r>
          </w:p>
        </w:tc>
      </w:tr>
      <w:tr w:rsidR="00573C65" w:rsidRPr="00C47C4E" w:rsidTr="00573C65">
        <w:trPr>
          <w:trHeight w:val="12"/>
        </w:trPr>
        <w:tc>
          <w:tcPr>
            <w:tcW w:w="1273" w:type="pct"/>
            <w:gridSpan w:val="2"/>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МБ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270,0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154,0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20,0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20,0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20,0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484,0</w:t>
            </w:r>
          </w:p>
        </w:tc>
      </w:tr>
      <w:tr w:rsidR="00573C65" w:rsidRPr="00C47C4E" w:rsidTr="00573C65">
        <w:trPr>
          <w:trHeight w:val="12"/>
        </w:trPr>
        <w:tc>
          <w:tcPr>
            <w:tcW w:w="1273" w:type="pct"/>
            <w:gridSpan w:val="2"/>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РБ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r>
      <w:tr w:rsidR="00573C65" w:rsidRPr="00C47C4E" w:rsidTr="00573C65">
        <w:trPr>
          <w:trHeight w:val="12"/>
        </w:trPr>
        <w:tc>
          <w:tcPr>
            <w:tcW w:w="1273" w:type="pct"/>
            <w:gridSpan w:val="2"/>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ОБ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r>
      <w:tr w:rsidR="00573C65" w:rsidRPr="00C47C4E" w:rsidTr="00573C65">
        <w:trPr>
          <w:trHeight w:val="12"/>
        </w:trPr>
        <w:tc>
          <w:tcPr>
            <w:tcW w:w="1273" w:type="pct"/>
            <w:gridSpan w:val="2"/>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ФБ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r>
      <w:tr w:rsidR="00573C65" w:rsidRPr="00C47C4E" w:rsidTr="00573C65">
        <w:trPr>
          <w:trHeight w:val="12"/>
        </w:trPr>
        <w:tc>
          <w:tcPr>
            <w:tcW w:w="1273" w:type="pct"/>
            <w:gridSpan w:val="2"/>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ИИ</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r>
      <w:tr w:rsidR="00573C65" w:rsidRPr="00C47C4E" w:rsidTr="00573C65">
        <w:trPr>
          <w:gridBefore w:val="1"/>
          <w:wBefore w:w="22" w:type="pct"/>
          <w:trHeight w:val="12"/>
        </w:trPr>
        <w:tc>
          <w:tcPr>
            <w:tcW w:w="1251"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u w:val="single"/>
              </w:rPr>
            </w:pPr>
            <w:r w:rsidRPr="00C47C4E">
              <w:rPr>
                <w:rFonts w:ascii="Courier New" w:hAnsi="Courier New" w:cs="Courier New"/>
                <w:u w:val="single"/>
              </w:rPr>
              <w:t>Основное мероприятие3,4</w:t>
            </w:r>
          </w:p>
          <w:p w:rsidR="00573C65" w:rsidRPr="00C47C4E" w:rsidRDefault="00573C65" w:rsidP="00573C65">
            <w:pPr>
              <w:widowControl w:val="0"/>
              <w:autoSpaceDE w:val="0"/>
              <w:autoSpaceDN w:val="0"/>
              <w:adjustRightInd w:val="0"/>
              <w:spacing w:after="0" w:line="240" w:lineRule="auto"/>
              <w:rPr>
                <w:rFonts w:ascii="Courier New" w:hAnsi="Courier New" w:cs="Courier New"/>
              </w:rPr>
            </w:pPr>
            <w:r w:rsidRPr="00C47C4E">
              <w:rPr>
                <w:rFonts w:ascii="Courier New" w:hAnsi="Courier New" w:cs="Courier New"/>
              </w:rPr>
              <w:t xml:space="preserve">«Создание мест (площадок) </w:t>
            </w:r>
            <w:r w:rsidRPr="00C47C4E">
              <w:rPr>
                <w:rFonts w:ascii="Courier New" w:hAnsi="Courier New" w:cs="Courier New"/>
              </w:rPr>
              <w:lastRenderedPageBreak/>
              <w:t>накопления твердых коммунальных отходов</w:t>
            </w:r>
          </w:p>
        </w:tc>
        <w:tc>
          <w:tcPr>
            <w:tcW w:w="566"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r w:rsidRPr="00C47C4E">
              <w:rPr>
                <w:rFonts w:ascii="Courier New" w:hAnsi="Courier New" w:cs="Courier New"/>
              </w:rPr>
              <w:lastRenderedPageBreak/>
              <w:t>специалист</w:t>
            </w:r>
          </w:p>
          <w:p w:rsidR="00573C65" w:rsidRPr="00C47C4E" w:rsidRDefault="00573C65" w:rsidP="00573C65">
            <w:pPr>
              <w:widowControl w:val="0"/>
              <w:autoSpaceDE w:val="0"/>
              <w:autoSpaceDN w:val="0"/>
              <w:adjustRightInd w:val="0"/>
              <w:spacing w:after="0" w:line="240" w:lineRule="auto"/>
              <w:rPr>
                <w:rFonts w:ascii="Courier New" w:hAnsi="Courier New" w:cs="Courier New"/>
              </w:rPr>
            </w:pPr>
            <w:r w:rsidRPr="00C47C4E">
              <w:rPr>
                <w:rFonts w:ascii="Courier New" w:hAnsi="Courier New" w:cs="Courier New"/>
              </w:rPr>
              <w:t>администраци</w:t>
            </w:r>
            <w:r w:rsidRPr="00C47C4E">
              <w:rPr>
                <w:rFonts w:ascii="Courier New" w:hAnsi="Courier New" w:cs="Courier New"/>
              </w:rPr>
              <w:lastRenderedPageBreak/>
              <w:t>и</w:t>
            </w:r>
          </w:p>
          <w:p w:rsidR="00573C65" w:rsidRPr="00C47C4E" w:rsidRDefault="00573C65" w:rsidP="00573C65">
            <w:pPr>
              <w:widowControl w:val="0"/>
              <w:autoSpaceDE w:val="0"/>
              <w:autoSpaceDN w:val="0"/>
              <w:adjustRightInd w:val="0"/>
              <w:spacing w:after="0" w:line="240" w:lineRule="auto"/>
              <w:rPr>
                <w:rFonts w:ascii="Courier New" w:hAnsi="Courier New" w:cs="Courier New"/>
              </w:rPr>
            </w:pPr>
            <w:r w:rsidRPr="00C47C4E">
              <w:rPr>
                <w:rFonts w:ascii="Courier New" w:hAnsi="Courier New" w:cs="Courier New"/>
              </w:rPr>
              <w:t>Едогонского</w:t>
            </w:r>
          </w:p>
          <w:p w:rsidR="00573C65" w:rsidRPr="00C47C4E" w:rsidRDefault="00573C65" w:rsidP="00573C65">
            <w:pPr>
              <w:widowControl w:val="0"/>
              <w:autoSpaceDE w:val="0"/>
              <w:autoSpaceDN w:val="0"/>
              <w:adjustRightInd w:val="0"/>
              <w:spacing w:after="0" w:line="240" w:lineRule="auto"/>
              <w:rPr>
                <w:rFonts w:ascii="Courier New" w:hAnsi="Courier New" w:cs="Courier New"/>
              </w:rPr>
            </w:pPr>
            <w:r w:rsidRPr="00C47C4E">
              <w:rPr>
                <w:rFonts w:ascii="Courier New" w:hAnsi="Courier New" w:cs="Courier New"/>
              </w:rPr>
              <w:t>с/п.</w:t>
            </w:r>
          </w:p>
          <w:p w:rsidR="00573C65" w:rsidRPr="00C47C4E" w:rsidRDefault="00573C65" w:rsidP="00573C65">
            <w:pPr>
              <w:widowControl w:val="0"/>
              <w:autoSpaceDE w:val="0"/>
              <w:autoSpaceDN w:val="0"/>
              <w:adjustRightInd w:val="0"/>
              <w:spacing w:after="0" w:line="240" w:lineRule="auto"/>
              <w:rPr>
                <w:rFonts w:ascii="Courier New" w:hAnsi="Courier New" w:cs="Courier New"/>
              </w:rPr>
            </w:pPr>
            <w:r w:rsidRPr="00C47C4E">
              <w:rPr>
                <w:rFonts w:ascii="Courier New" w:hAnsi="Courier New" w:cs="Courier New"/>
              </w:rPr>
              <w:t>Зыбайлова О.В</w:t>
            </w:r>
          </w:p>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lastRenderedPageBreak/>
              <w:t>Всего</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174,2</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174,2</w:t>
            </w:r>
          </w:p>
        </w:tc>
      </w:tr>
      <w:tr w:rsidR="00573C65" w:rsidRPr="00C47C4E" w:rsidTr="00573C65">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МБ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1,7</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1,7</w:t>
            </w:r>
          </w:p>
        </w:tc>
      </w:tr>
      <w:tr w:rsidR="00573C65" w:rsidRPr="00C47C4E" w:rsidTr="00573C65">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РБ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r>
      <w:tr w:rsidR="00573C65" w:rsidRPr="00C47C4E" w:rsidTr="00573C65">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ОБ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172,5</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172,5</w:t>
            </w:r>
          </w:p>
        </w:tc>
      </w:tr>
      <w:tr w:rsidR="00573C65" w:rsidRPr="00C47C4E" w:rsidTr="00573C65">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ФБ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r>
      <w:tr w:rsidR="00573C65" w:rsidRPr="00C47C4E" w:rsidTr="00573C65">
        <w:trPr>
          <w:gridBefore w:val="1"/>
          <w:wBefore w:w="22" w:type="pct"/>
          <w:trHeight w:val="12"/>
        </w:trPr>
        <w:tc>
          <w:tcPr>
            <w:tcW w:w="125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ИИ</w:t>
            </w:r>
          </w:p>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p>
        </w:tc>
      </w:tr>
      <w:tr w:rsidR="00573C65" w:rsidRPr="00C47C4E" w:rsidTr="00573C65">
        <w:trPr>
          <w:gridBefore w:val="1"/>
          <w:wBefore w:w="22" w:type="pct"/>
          <w:trHeight w:val="12"/>
        </w:trPr>
        <w:tc>
          <w:tcPr>
            <w:tcW w:w="1251" w:type="pct"/>
            <w:vMerge w:val="restart"/>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tabs>
                <w:tab w:val="center" w:pos="4677"/>
                <w:tab w:val="right" w:pos="9355"/>
              </w:tabs>
              <w:rPr>
                <w:rFonts w:ascii="Courier New" w:hAnsi="Courier New" w:cs="Courier New"/>
                <w:u w:val="single"/>
              </w:rPr>
            </w:pPr>
            <w:r w:rsidRPr="00C47C4E">
              <w:rPr>
                <w:rFonts w:ascii="Courier New" w:hAnsi="Courier New" w:cs="Courier New"/>
                <w:u w:val="single"/>
              </w:rPr>
              <w:t>Основное мероприятие 3.5</w:t>
            </w:r>
          </w:p>
          <w:p w:rsidR="00573C65" w:rsidRPr="00C47C4E" w:rsidRDefault="00573C65" w:rsidP="00573C65">
            <w:pPr>
              <w:widowControl w:val="0"/>
              <w:autoSpaceDE w:val="0"/>
              <w:autoSpaceDN w:val="0"/>
              <w:adjustRightInd w:val="0"/>
              <w:spacing w:after="0" w:line="240" w:lineRule="auto"/>
              <w:rPr>
                <w:rFonts w:ascii="Courier New" w:hAnsi="Courier New" w:cs="Courier New"/>
              </w:rPr>
            </w:pPr>
            <w:r w:rsidRPr="00C47C4E">
              <w:rPr>
                <w:rFonts w:ascii="Courier New" w:hAnsi="Courier New" w:cs="Courier New"/>
              </w:rPr>
              <w:t>Проведение оценки муниципальной собственности</w:t>
            </w:r>
          </w:p>
        </w:tc>
        <w:tc>
          <w:tcPr>
            <w:tcW w:w="566" w:type="pct"/>
            <w:vMerge w:val="restart"/>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r w:rsidRPr="00C47C4E">
              <w:rPr>
                <w:rFonts w:ascii="Courier New" w:hAnsi="Courier New" w:cs="Courier New"/>
              </w:rPr>
              <w:t>специалист</w:t>
            </w:r>
          </w:p>
          <w:p w:rsidR="00573C65" w:rsidRPr="00C47C4E" w:rsidRDefault="00573C65" w:rsidP="00573C65">
            <w:pPr>
              <w:widowControl w:val="0"/>
              <w:autoSpaceDE w:val="0"/>
              <w:autoSpaceDN w:val="0"/>
              <w:adjustRightInd w:val="0"/>
              <w:spacing w:after="0" w:line="240" w:lineRule="auto"/>
              <w:rPr>
                <w:rFonts w:ascii="Courier New" w:hAnsi="Courier New" w:cs="Courier New"/>
              </w:rPr>
            </w:pPr>
            <w:r w:rsidRPr="00C47C4E">
              <w:rPr>
                <w:rFonts w:ascii="Courier New" w:hAnsi="Courier New" w:cs="Courier New"/>
              </w:rPr>
              <w:t>администрации</w:t>
            </w:r>
          </w:p>
          <w:p w:rsidR="00573C65" w:rsidRPr="00C47C4E" w:rsidRDefault="00573C65" w:rsidP="00573C65">
            <w:pPr>
              <w:widowControl w:val="0"/>
              <w:autoSpaceDE w:val="0"/>
              <w:autoSpaceDN w:val="0"/>
              <w:adjustRightInd w:val="0"/>
              <w:spacing w:after="0" w:line="240" w:lineRule="auto"/>
              <w:rPr>
                <w:rFonts w:ascii="Courier New" w:hAnsi="Courier New" w:cs="Courier New"/>
              </w:rPr>
            </w:pPr>
            <w:r w:rsidRPr="00C47C4E">
              <w:rPr>
                <w:rFonts w:ascii="Courier New" w:hAnsi="Courier New" w:cs="Courier New"/>
              </w:rPr>
              <w:t>Едогонского</w:t>
            </w:r>
          </w:p>
          <w:p w:rsidR="00573C65" w:rsidRPr="00C47C4E" w:rsidRDefault="00573C65" w:rsidP="00573C65">
            <w:pPr>
              <w:widowControl w:val="0"/>
              <w:autoSpaceDE w:val="0"/>
              <w:autoSpaceDN w:val="0"/>
              <w:adjustRightInd w:val="0"/>
              <w:spacing w:after="0" w:line="240" w:lineRule="auto"/>
              <w:rPr>
                <w:rFonts w:ascii="Courier New" w:hAnsi="Courier New" w:cs="Courier New"/>
              </w:rPr>
            </w:pPr>
            <w:r w:rsidRPr="00C47C4E">
              <w:rPr>
                <w:rFonts w:ascii="Courier New" w:hAnsi="Courier New" w:cs="Courier New"/>
              </w:rPr>
              <w:t>с/п.</w:t>
            </w:r>
          </w:p>
          <w:p w:rsidR="00573C65" w:rsidRPr="00C47C4E" w:rsidRDefault="00573C65" w:rsidP="00573C65">
            <w:pPr>
              <w:widowControl w:val="0"/>
              <w:autoSpaceDE w:val="0"/>
              <w:autoSpaceDN w:val="0"/>
              <w:adjustRightInd w:val="0"/>
              <w:spacing w:after="0" w:line="240" w:lineRule="auto"/>
              <w:rPr>
                <w:rFonts w:ascii="Courier New" w:hAnsi="Courier New" w:cs="Courier New"/>
              </w:rPr>
            </w:pPr>
            <w:r w:rsidRPr="00C47C4E">
              <w:rPr>
                <w:rFonts w:ascii="Courier New" w:hAnsi="Courier New" w:cs="Courier New"/>
              </w:rPr>
              <w:t>Банькова Л.Н</w:t>
            </w: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Всего</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rPr>
                <w:rFonts w:ascii="Courier New" w:hAnsi="Courier New" w:cs="Courier New"/>
              </w:rPr>
            </w:pPr>
            <w:r w:rsidRPr="00C47C4E">
              <w:rPr>
                <w:rFonts w:ascii="Courier New" w:hAnsi="Courier New" w:cs="Courier New"/>
              </w:rPr>
              <w:t xml:space="preserve">        0</w:t>
            </w:r>
          </w:p>
        </w:tc>
      </w:tr>
      <w:tr w:rsidR="00573C65" w:rsidRPr="00C47C4E" w:rsidTr="00573C65">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МБ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0</w:t>
            </w:r>
          </w:p>
        </w:tc>
      </w:tr>
      <w:tr w:rsidR="00573C65" w:rsidRPr="00C47C4E" w:rsidTr="00573C65">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РБ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r>
      <w:tr w:rsidR="00573C65" w:rsidRPr="00C47C4E" w:rsidTr="00573C65">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ОБ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p>
        </w:tc>
      </w:tr>
      <w:tr w:rsidR="00573C65" w:rsidRPr="00C47C4E" w:rsidTr="00573C65">
        <w:trPr>
          <w:gridBefore w:val="1"/>
          <w:wBefore w:w="22" w:type="pct"/>
          <w:trHeight w:val="12"/>
        </w:trPr>
        <w:tc>
          <w:tcPr>
            <w:tcW w:w="125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ФБ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r>
      <w:tr w:rsidR="00573C65" w:rsidRPr="00C47C4E" w:rsidTr="00573C65">
        <w:trPr>
          <w:gridBefore w:val="1"/>
          <w:wBefore w:w="22" w:type="pct"/>
          <w:trHeight w:val="12"/>
        </w:trPr>
        <w:tc>
          <w:tcPr>
            <w:tcW w:w="1251" w:type="pct"/>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566" w:type="pct"/>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ИИ</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r>
      <w:tr w:rsidR="00573C65" w:rsidRPr="00C47C4E" w:rsidTr="00573C65">
        <w:trPr>
          <w:gridBefore w:val="1"/>
          <w:wBefore w:w="22" w:type="pct"/>
          <w:trHeight w:val="12"/>
        </w:trPr>
        <w:tc>
          <w:tcPr>
            <w:tcW w:w="1251"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73C65" w:rsidRPr="00C47C4E" w:rsidRDefault="00573C65" w:rsidP="00573C65">
            <w:pPr>
              <w:widowControl w:val="0"/>
              <w:autoSpaceDE w:val="0"/>
              <w:autoSpaceDN w:val="0"/>
              <w:adjustRightInd w:val="0"/>
              <w:spacing w:after="0" w:line="240" w:lineRule="auto"/>
              <w:rPr>
                <w:rFonts w:ascii="Courier New" w:hAnsi="Courier New" w:cs="Courier New"/>
                <w:b/>
                <w:u w:val="single"/>
              </w:rPr>
            </w:pPr>
            <w:r w:rsidRPr="00C47C4E">
              <w:rPr>
                <w:rFonts w:ascii="Courier New" w:hAnsi="Courier New" w:cs="Courier New"/>
                <w:b/>
                <w:u w:val="single"/>
              </w:rPr>
              <w:t>Подпрограмма 4</w:t>
            </w:r>
          </w:p>
          <w:p w:rsidR="00573C65" w:rsidRPr="00C47C4E" w:rsidRDefault="00573C65" w:rsidP="00573C65">
            <w:pPr>
              <w:widowControl w:val="0"/>
              <w:autoSpaceDE w:val="0"/>
              <w:autoSpaceDN w:val="0"/>
              <w:adjustRightInd w:val="0"/>
              <w:spacing w:after="0" w:line="240" w:lineRule="auto"/>
              <w:rPr>
                <w:rFonts w:ascii="Courier New" w:hAnsi="Courier New" w:cs="Courier New"/>
                <w:b/>
                <w:u w:val="single"/>
              </w:rPr>
            </w:pPr>
            <w:r w:rsidRPr="00C47C4E">
              <w:rPr>
                <w:rFonts w:ascii="Courier New" w:hAnsi="Courier New" w:cs="Courier New"/>
                <w:b/>
              </w:rPr>
              <w:t>«Обеспечение комплексного пространственного и территориального развития Едогонского сельского поселения на 2018-2022гг»</w:t>
            </w:r>
          </w:p>
        </w:tc>
        <w:tc>
          <w:tcPr>
            <w:tcW w:w="566"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r w:rsidRPr="00C47C4E">
              <w:rPr>
                <w:rFonts w:ascii="Courier New" w:hAnsi="Courier New" w:cs="Courier New"/>
              </w:rPr>
              <w:t>Ведущий специалист</w:t>
            </w:r>
          </w:p>
          <w:p w:rsidR="00573C65" w:rsidRPr="00C47C4E" w:rsidRDefault="00573C65" w:rsidP="00573C65">
            <w:pPr>
              <w:widowControl w:val="0"/>
              <w:autoSpaceDE w:val="0"/>
              <w:autoSpaceDN w:val="0"/>
              <w:adjustRightInd w:val="0"/>
              <w:spacing w:after="0" w:line="240" w:lineRule="auto"/>
              <w:rPr>
                <w:rFonts w:ascii="Courier New" w:hAnsi="Courier New" w:cs="Courier New"/>
              </w:rPr>
            </w:pPr>
            <w:r w:rsidRPr="00C47C4E">
              <w:rPr>
                <w:rFonts w:ascii="Courier New" w:hAnsi="Courier New" w:cs="Courier New"/>
              </w:rPr>
              <w:t>администрации</w:t>
            </w:r>
          </w:p>
          <w:p w:rsidR="00573C65" w:rsidRPr="00C47C4E" w:rsidRDefault="00573C65" w:rsidP="00573C65">
            <w:pPr>
              <w:widowControl w:val="0"/>
              <w:autoSpaceDE w:val="0"/>
              <w:autoSpaceDN w:val="0"/>
              <w:adjustRightInd w:val="0"/>
              <w:spacing w:after="0" w:line="240" w:lineRule="auto"/>
              <w:rPr>
                <w:rFonts w:ascii="Courier New" w:hAnsi="Courier New" w:cs="Courier New"/>
              </w:rPr>
            </w:pPr>
            <w:r w:rsidRPr="00C47C4E">
              <w:rPr>
                <w:rFonts w:ascii="Courier New" w:hAnsi="Courier New" w:cs="Courier New"/>
              </w:rPr>
              <w:t>Едогонского</w:t>
            </w:r>
          </w:p>
          <w:p w:rsidR="00573C65" w:rsidRPr="00C47C4E" w:rsidRDefault="00573C65" w:rsidP="00573C65">
            <w:pPr>
              <w:widowControl w:val="0"/>
              <w:autoSpaceDE w:val="0"/>
              <w:autoSpaceDN w:val="0"/>
              <w:adjustRightInd w:val="0"/>
              <w:spacing w:after="0" w:line="240" w:lineRule="auto"/>
              <w:rPr>
                <w:rFonts w:ascii="Courier New" w:hAnsi="Courier New" w:cs="Courier New"/>
              </w:rPr>
            </w:pPr>
            <w:r w:rsidRPr="00C47C4E">
              <w:rPr>
                <w:rFonts w:ascii="Courier New" w:hAnsi="Courier New" w:cs="Courier New"/>
              </w:rPr>
              <w:t>с/п.</w:t>
            </w:r>
          </w:p>
          <w:p w:rsidR="00573C65" w:rsidRPr="00C47C4E" w:rsidRDefault="00573C65" w:rsidP="00573C65">
            <w:pPr>
              <w:widowControl w:val="0"/>
              <w:autoSpaceDE w:val="0"/>
              <w:autoSpaceDN w:val="0"/>
              <w:adjustRightInd w:val="0"/>
              <w:spacing w:after="0" w:line="240" w:lineRule="auto"/>
              <w:rPr>
                <w:rFonts w:ascii="Courier New" w:hAnsi="Courier New" w:cs="Courier New"/>
              </w:rPr>
            </w:pPr>
            <w:r w:rsidRPr="00C47C4E">
              <w:rPr>
                <w:rFonts w:ascii="Courier New" w:hAnsi="Courier New" w:cs="Courier New"/>
              </w:rPr>
              <w:t>Химко И.Г</w:t>
            </w:r>
          </w:p>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Всего</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b/>
              </w:rPr>
            </w:pPr>
            <w:r w:rsidRPr="00C47C4E">
              <w:rPr>
                <w:rFonts w:ascii="Courier New" w:hAnsi="Courier New" w:cs="Courier New"/>
                <w:b/>
              </w:rPr>
              <w:t>174,4</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b/>
              </w:rPr>
            </w:pPr>
            <w:r w:rsidRPr="00C47C4E">
              <w:rPr>
                <w:rFonts w:ascii="Courier New" w:hAnsi="Courier New" w:cs="Courier New"/>
                <w:b/>
              </w:rPr>
              <w:t>141,4</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b/>
              </w:rPr>
            </w:pPr>
            <w:r w:rsidRPr="00C47C4E">
              <w:rPr>
                <w:rFonts w:ascii="Courier New" w:hAnsi="Courier New" w:cs="Courier New"/>
                <w:b/>
              </w:rPr>
              <w:t>18,6</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b/>
              </w:rPr>
            </w:pPr>
            <w:r w:rsidRPr="00C47C4E">
              <w:rPr>
                <w:rFonts w:ascii="Courier New" w:hAnsi="Courier New" w:cs="Courier New"/>
                <w:b/>
              </w:rPr>
              <w:t>10,0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b/>
              </w:rPr>
            </w:pPr>
            <w:r w:rsidRPr="00C47C4E">
              <w:rPr>
                <w:rFonts w:ascii="Courier New" w:hAnsi="Courier New" w:cs="Courier New"/>
                <w:b/>
              </w:rPr>
              <w:t>10,0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b/>
              </w:rPr>
            </w:pPr>
            <w:r w:rsidRPr="00C47C4E">
              <w:rPr>
                <w:rFonts w:ascii="Courier New" w:hAnsi="Courier New" w:cs="Courier New"/>
                <w:b/>
              </w:rPr>
              <w:t>354,4</w:t>
            </w:r>
          </w:p>
        </w:tc>
      </w:tr>
      <w:tr w:rsidR="00573C65" w:rsidRPr="00C47C4E" w:rsidTr="00573C65">
        <w:trPr>
          <w:gridBefore w:val="1"/>
          <w:wBefore w:w="22" w:type="pct"/>
          <w:trHeight w:val="20"/>
        </w:trPr>
        <w:tc>
          <w:tcPr>
            <w:tcW w:w="1251" w:type="pct"/>
            <w:vMerge/>
            <w:tcBorders>
              <w:left w:val="single" w:sz="4" w:space="0" w:color="auto"/>
              <w:right w:val="single" w:sz="4" w:space="0" w:color="auto"/>
            </w:tcBorders>
            <w:tcMar>
              <w:top w:w="102" w:type="dxa"/>
              <w:left w:w="62" w:type="dxa"/>
              <w:bottom w:w="102" w:type="dxa"/>
              <w:right w:w="62" w:type="dxa"/>
            </w:tcMar>
          </w:tcPr>
          <w:p w:rsidR="00573C65" w:rsidRPr="00C47C4E" w:rsidRDefault="00573C65" w:rsidP="00573C65">
            <w:pPr>
              <w:widowControl w:val="0"/>
              <w:autoSpaceDE w:val="0"/>
              <w:autoSpaceDN w:val="0"/>
              <w:adjustRightInd w:val="0"/>
              <w:spacing w:after="0" w:line="240" w:lineRule="auto"/>
              <w:rPr>
                <w:rFonts w:ascii="Courier New" w:hAnsi="Courier New" w:cs="Courier New"/>
                <w:u w:val="single"/>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МБ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84,4</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141,4</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18,6</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10,0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10,0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rPr>
                <w:rFonts w:ascii="Courier New" w:hAnsi="Courier New" w:cs="Courier New"/>
              </w:rPr>
            </w:pPr>
            <w:r w:rsidRPr="00C47C4E">
              <w:rPr>
                <w:rFonts w:ascii="Courier New" w:hAnsi="Courier New" w:cs="Courier New"/>
              </w:rPr>
              <w:t xml:space="preserve">    264,4</w:t>
            </w:r>
          </w:p>
        </w:tc>
      </w:tr>
      <w:tr w:rsidR="00573C65" w:rsidRPr="00C47C4E" w:rsidTr="00573C65">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tcPr>
          <w:p w:rsidR="00573C65" w:rsidRPr="00C47C4E" w:rsidRDefault="00573C65" w:rsidP="00573C65">
            <w:pPr>
              <w:widowControl w:val="0"/>
              <w:autoSpaceDE w:val="0"/>
              <w:autoSpaceDN w:val="0"/>
              <w:adjustRightInd w:val="0"/>
              <w:spacing w:after="0" w:line="240" w:lineRule="auto"/>
              <w:rPr>
                <w:rFonts w:ascii="Courier New" w:hAnsi="Courier New" w:cs="Courier New"/>
                <w:b/>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РБ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r>
      <w:tr w:rsidR="00573C65" w:rsidRPr="00C47C4E" w:rsidTr="00573C65">
        <w:trPr>
          <w:gridBefore w:val="1"/>
          <w:wBefore w:w="22" w:type="pct"/>
          <w:trHeight w:val="358"/>
        </w:trPr>
        <w:tc>
          <w:tcPr>
            <w:tcW w:w="1251" w:type="pct"/>
            <w:vMerge/>
            <w:tcBorders>
              <w:left w:val="single" w:sz="4" w:space="0" w:color="auto"/>
              <w:right w:val="single" w:sz="4" w:space="0" w:color="auto"/>
            </w:tcBorders>
            <w:tcMar>
              <w:top w:w="102" w:type="dxa"/>
              <w:left w:w="62" w:type="dxa"/>
              <w:bottom w:w="102" w:type="dxa"/>
              <w:right w:w="62" w:type="dxa"/>
            </w:tcMar>
          </w:tcPr>
          <w:p w:rsidR="00573C65" w:rsidRPr="00C47C4E" w:rsidRDefault="00573C65" w:rsidP="00573C65">
            <w:pPr>
              <w:widowControl w:val="0"/>
              <w:autoSpaceDE w:val="0"/>
              <w:autoSpaceDN w:val="0"/>
              <w:adjustRightInd w:val="0"/>
              <w:spacing w:after="0" w:line="240" w:lineRule="auto"/>
              <w:rPr>
                <w:rFonts w:ascii="Courier New" w:hAnsi="Courier New" w:cs="Courier New"/>
                <w:u w:val="single"/>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ОБ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90,0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90,0</w:t>
            </w:r>
          </w:p>
        </w:tc>
      </w:tr>
      <w:tr w:rsidR="00573C65" w:rsidRPr="00C47C4E" w:rsidTr="00573C65">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tcPr>
          <w:p w:rsidR="00573C65" w:rsidRPr="00C47C4E" w:rsidRDefault="00573C65" w:rsidP="00573C65">
            <w:pPr>
              <w:widowControl w:val="0"/>
              <w:autoSpaceDE w:val="0"/>
              <w:autoSpaceDN w:val="0"/>
              <w:adjustRightInd w:val="0"/>
              <w:spacing w:after="0" w:line="240" w:lineRule="auto"/>
              <w:rPr>
                <w:rFonts w:ascii="Courier New" w:hAnsi="Courier New" w:cs="Courier New"/>
                <w:u w:val="single"/>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ФБ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r>
      <w:tr w:rsidR="00573C65" w:rsidRPr="00C47C4E" w:rsidTr="00573C65">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tcPr>
          <w:p w:rsidR="00573C65" w:rsidRPr="00C47C4E" w:rsidRDefault="00573C65" w:rsidP="00573C65">
            <w:pPr>
              <w:widowControl w:val="0"/>
              <w:autoSpaceDE w:val="0"/>
              <w:autoSpaceDN w:val="0"/>
              <w:adjustRightInd w:val="0"/>
              <w:spacing w:after="0" w:line="240" w:lineRule="auto"/>
              <w:rPr>
                <w:rFonts w:ascii="Courier New" w:hAnsi="Courier New" w:cs="Courier New"/>
                <w:u w:val="single"/>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ИИ</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r>
      <w:tr w:rsidR="00573C65" w:rsidRPr="00C47C4E" w:rsidTr="00573C65">
        <w:trPr>
          <w:gridBefore w:val="1"/>
          <w:wBefore w:w="22" w:type="pct"/>
          <w:trHeight w:val="12"/>
        </w:trPr>
        <w:tc>
          <w:tcPr>
            <w:tcW w:w="1251"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73C65" w:rsidRPr="00C47C4E" w:rsidRDefault="00573C65" w:rsidP="00573C65">
            <w:pPr>
              <w:widowControl w:val="0"/>
              <w:autoSpaceDE w:val="0"/>
              <w:autoSpaceDN w:val="0"/>
              <w:adjustRightInd w:val="0"/>
              <w:spacing w:after="0" w:line="240" w:lineRule="auto"/>
              <w:rPr>
                <w:rFonts w:ascii="Courier New" w:hAnsi="Courier New" w:cs="Courier New"/>
                <w:u w:val="single"/>
              </w:rPr>
            </w:pPr>
            <w:r w:rsidRPr="00C47C4E">
              <w:rPr>
                <w:rFonts w:ascii="Courier New" w:hAnsi="Courier New" w:cs="Courier New"/>
                <w:u w:val="single"/>
              </w:rPr>
              <w:t>Основное мероприятие 4.1</w:t>
            </w:r>
          </w:p>
          <w:p w:rsidR="00573C65" w:rsidRPr="00C47C4E" w:rsidRDefault="00573C65" w:rsidP="00573C65">
            <w:pPr>
              <w:widowControl w:val="0"/>
              <w:autoSpaceDE w:val="0"/>
              <w:autoSpaceDN w:val="0"/>
              <w:adjustRightInd w:val="0"/>
              <w:spacing w:after="0" w:line="216" w:lineRule="auto"/>
              <w:rPr>
                <w:rFonts w:ascii="Courier New" w:hAnsi="Courier New" w:cs="Courier New"/>
              </w:rPr>
            </w:pPr>
            <w:r w:rsidRPr="00C47C4E">
              <w:rPr>
                <w:rFonts w:ascii="Courier New" w:hAnsi="Courier New" w:cs="Courier New"/>
              </w:rPr>
              <w:t xml:space="preserve">«Проведение топографических, геодезических, </w:t>
            </w:r>
            <w:r w:rsidRPr="00C47C4E">
              <w:rPr>
                <w:rFonts w:ascii="Courier New" w:hAnsi="Courier New" w:cs="Courier New"/>
              </w:rPr>
              <w:lastRenderedPageBreak/>
              <w:t>картографических и кадастровых работ»</w:t>
            </w:r>
          </w:p>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566"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73C65" w:rsidRPr="00C47C4E" w:rsidRDefault="00573C65" w:rsidP="00573C65">
            <w:pPr>
              <w:widowControl w:val="0"/>
              <w:autoSpaceDE w:val="0"/>
              <w:autoSpaceDN w:val="0"/>
              <w:adjustRightInd w:val="0"/>
              <w:spacing w:after="0" w:line="20" w:lineRule="atLeast"/>
              <w:rPr>
                <w:rFonts w:ascii="Courier New" w:hAnsi="Courier New" w:cs="Courier New"/>
              </w:rPr>
            </w:pPr>
            <w:r w:rsidRPr="00C47C4E">
              <w:rPr>
                <w:rFonts w:ascii="Courier New" w:hAnsi="Courier New" w:cs="Courier New"/>
              </w:rPr>
              <w:lastRenderedPageBreak/>
              <w:t>специалист</w:t>
            </w:r>
          </w:p>
          <w:p w:rsidR="00573C65" w:rsidRPr="00C47C4E" w:rsidRDefault="00573C65" w:rsidP="00573C65">
            <w:pPr>
              <w:widowControl w:val="0"/>
              <w:autoSpaceDE w:val="0"/>
              <w:autoSpaceDN w:val="0"/>
              <w:adjustRightInd w:val="0"/>
              <w:spacing w:after="0" w:line="20" w:lineRule="atLeast"/>
              <w:rPr>
                <w:rFonts w:ascii="Courier New" w:hAnsi="Courier New" w:cs="Courier New"/>
              </w:rPr>
            </w:pPr>
            <w:r w:rsidRPr="00C47C4E">
              <w:rPr>
                <w:rFonts w:ascii="Courier New" w:hAnsi="Courier New" w:cs="Courier New"/>
              </w:rPr>
              <w:t>Администраци</w:t>
            </w:r>
            <w:r w:rsidRPr="00C47C4E">
              <w:rPr>
                <w:rFonts w:ascii="Courier New" w:hAnsi="Courier New" w:cs="Courier New"/>
              </w:rPr>
              <w:lastRenderedPageBreak/>
              <w:t>я Едогонского сельского поселения</w:t>
            </w:r>
          </w:p>
          <w:p w:rsidR="00573C65" w:rsidRPr="00C47C4E" w:rsidRDefault="00573C65" w:rsidP="00573C65">
            <w:pPr>
              <w:widowControl w:val="0"/>
              <w:autoSpaceDE w:val="0"/>
              <w:autoSpaceDN w:val="0"/>
              <w:adjustRightInd w:val="0"/>
              <w:spacing w:after="0" w:line="20" w:lineRule="atLeast"/>
              <w:rPr>
                <w:rFonts w:ascii="Courier New" w:hAnsi="Courier New" w:cs="Courier New"/>
              </w:rPr>
            </w:pPr>
            <w:r w:rsidRPr="00C47C4E">
              <w:rPr>
                <w:rFonts w:ascii="Courier New" w:hAnsi="Courier New" w:cs="Courier New"/>
              </w:rPr>
              <w:t>Банькова Л.Н</w:t>
            </w: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lastRenderedPageBreak/>
              <w:t>Всего</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174,4</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141,4</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10,0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10,0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10,0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345,8</w:t>
            </w:r>
          </w:p>
        </w:tc>
      </w:tr>
      <w:tr w:rsidR="00573C65" w:rsidRPr="00C47C4E" w:rsidTr="00573C65">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МБ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84,4</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141,4</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10,0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10,0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10,0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255,8</w:t>
            </w:r>
          </w:p>
        </w:tc>
      </w:tr>
      <w:tr w:rsidR="00573C65" w:rsidRPr="00C47C4E" w:rsidTr="00573C65">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РБ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r>
      <w:tr w:rsidR="00573C65" w:rsidRPr="00C47C4E" w:rsidTr="00573C65">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ОБ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90,0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90,0</w:t>
            </w:r>
          </w:p>
        </w:tc>
      </w:tr>
      <w:tr w:rsidR="00573C65" w:rsidRPr="00C47C4E" w:rsidTr="00573C65">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ФБ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r>
      <w:tr w:rsidR="00573C65" w:rsidRPr="00C47C4E" w:rsidTr="00573C65">
        <w:trPr>
          <w:gridBefore w:val="1"/>
          <w:wBefore w:w="22" w:type="pct"/>
          <w:trHeight w:val="12"/>
        </w:trPr>
        <w:tc>
          <w:tcPr>
            <w:tcW w:w="125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ИИ</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r>
      <w:tr w:rsidR="00573C65" w:rsidRPr="00C47C4E" w:rsidTr="00573C65">
        <w:trPr>
          <w:gridBefore w:val="1"/>
          <w:wBefore w:w="22" w:type="pct"/>
          <w:trHeight w:val="12"/>
        </w:trPr>
        <w:tc>
          <w:tcPr>
            <w:tcW w:w="1251"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0" w:lineRule="atLeast"/>
              <w:rPr>
                <w:rFonts w:ascii="Courier New" w:hAnsi="Courier New" w:cs="Courier New"/>
                <w:u w:val="single"/>
              </w:rPr>
            </w:pPr>
            <w:r w:rsidRPr="00C47C4E">
              <w:rPr>
                <w:rFonts w:ascii="Courier New" w:hAnsi="Courier New" w:cs="Courier New"/>
                <w:u w:val="single"/>
              </w:rPr>
              <w:t>Основное мероприятие 4.2</w:t>
            </w:r>
          </w:p>
          <w:p w:rsidR="00573C65" w:rsidRPr="00C47C4E" w:rsidRDefault="00573C65" w:rsidP="00573C65">
            <w:pPr>
              <w:widowControl w:val="0"/>
              <w:autoSpaceDE w:val="0"/>
              <w:autoSpaceDN w:val="0"/>
              <w:adjustRightInd w:val="0"/>
              <w:spacing w:after="0" w:line="240" w:lineRule="auto"/>
              <w:rPr>
                <w:rFonts w:ascii="Courier New" w:hAnsi="Courier New" w:cs="Courier New"/>
                <w:color w:val="000000"/>
              </w:rPr>
            </w:pPr>
            <w:r w:rsidRPr="00C47C4E">
              <w:rPr>
                <w:rFonts w:ascii="Courier New" w:hAnsi="Courier New" w:cs="Courier New"/>
                <w:color w:val="000000"/>
              </w:rPr>
              <w:t>«Обеспечение градостроительной и землеустроительной деятельности на территории  сельского поселения»</w:t>
            </w:r>
          </w:p>
          <w:p w:rsidR="00573C65" w:rsidRPr="00C47C4E" w:rsidRDefault="00573C65" w:rsidP="00573C65">
            <w:pPr>
              <w:widowControl w:val="0"/>
              <w:autoSpaceDE w:val="0"/>
              <w:autoSpaceDN w:val="0"/>
              <w:adjustRightInd w:val="0"/>
              <w:spacing w:after="0" w:line="240" w:lineRule="auto"/>
              <w:rPr>
                <w:rFonts w:ascii="Courier New" w:hAnsi="Courier New" w:cs="Courier New"/>
                <w:color w:val="000000"/>
              </w:rPr>
            </w:pPr>
          </w:p>
          <w:p w:rsidR="00573C65" w:rsidRPr="00C47C4E" w:rsidRDefault="00573C65" w:rsidP="00573C65">
            <w:pPr>
              <w:widowControl w:val="0"/>
              <w:autoSpaceDE w:val="0"/>
              <w:autoSpaceDN w:val="0"/>
              <w:adjustRightInd w:val="0"/>
              <w:spacing w:after="0" w:line="240" w:lineRule="auto"/>
              <w:rPr>
                <w:rFonts w:ascii="Courier New" w:hAnsi="Courier New" w:cs="Courier New"/>
                <w:color w:val="000000"/>
              </w:rPr>
            </w:pPr>
          </w:p>
          <w:p w:rsidR="00573C65" w:rsidRPr="00C47C4E" w:rsidRDefault="00573C65" w:rsidP="00573C65">
            <w:pPr>
              <w:widowControl w:val="0"/>
              <w:autoSpaceDE w:val="0"/>
              <w:autoSpaceDN w:val="0"/>
              <w:adjustRightInd w:val="0"/>
              <w:spacing w:after="0" w:line="240" w:lineRule="auto"/>
              <w:rPr>
                <w:rFonts w:ascii="Courier New" w:hAnsi="Courier New" w:cs="Courier New"/>
                <w:color w:val="000000"/>
              </w:rPr>
            </w:pPr>
          </w:p>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566"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73C65" w:rsidRPr="00C47C4E" w:rsidRDefault="00573C65" w:rsidP="00573C65">
            <w:pPr>
              <w:widowControl w:val="0"/>
              <w:autoSpaceDE w:val="0"/>
              <w:autoSpaceDN w:val="0"/>
              <w:adjustRightInd w:val="0"/>
              <w:spacing w:after="0" w:line="20" w:lineRule="atLeast"/>
              <w:rPr>
                <w:rFonts w:ascii="Courier New" w:hAnsi="Courier New" w:cs="Courier New"/>
              </w:rPr>
            </w:pPr>
            <w:r w:rsidRPr="00C47C4E">
              <w:rPr>
                <w:rFonts w:ascii="Courier New" w:hAnsi="Courier New" w:cs="Courier New"/>
              </w:rPr>
              <w:t>специалист</w:t>
            </w:r>
          </w:p>
          <w:p w:rsidR="00573C65" w:rsidRPr="00C47C4E" w:rsidRDefault="00573C65" w:rsidP="00573C65">
            <w:pPr>
              <w:widowControl w:val="0"/>
              <w:autoSpaceDE w:val="0"/>
              <w:autoSpaceDN w:val="0"/>
              <w:adjustRightInd w:val="0"/>
              <w:spacing w:after="0" w:line="20" w:lineRule="atLeast"/>
              <w:rPr>
                <w:rFonts w:ascii="Courier New" w:hAnsi="Courier New" w:cs="Courier New"/>
              </w:rPr>
            </w:pPr>
            <w:r w:rsidRPr="00C47C4E">
              <w:rPr>
                <w:rFonts w:ascii="Courier New" w:hAnsi="Courier New" w:cs="Courier New"/>
              </w:rPr>
              <w:t>Администрация Едогонского сельского поселения</w:t>
            </w:r>
          </w:p>
          <w:p w:rsidR="00573C65" w:rsidRPr="00C47C4E" w:rsidRDefault="00573C65" w:rsidP="00573C65">
            <w:pPr>
              <w:widowControl w:val="0"/>
              <w:autoSpaceDE w:val="0"/>
              <w:autoSpaceDN w:val="0"/>
              <w:adjustRightInd w:val="0"/>
              <w:spacing w:after="0" w:line="20" w:lineRule="atLeast"/>
              <w:rPr>
                <w:rFonts w:ascii="Courier New" w:hAnsi="Courier New" w:cs="Courier New"/>
              </w:rPr>
            </w:pPr>
            <w:r w:rsidRPr="00C47C4E">
              <w:rPr>
                <w:rFonts w:ascii="Courier New" w:hAnsi="Courier New" w:cs="Courier New"/>
              </w:rPr>
              <w:t>Банькова Л.Н</w:t>
            </w: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Всего</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ind w:left="284"/>
              <w:jc w:val="center"/>
              <w:rPr>
                <w:rFonts w:ascii="Courier New" w:hAnsi="Courier New" w:cs="Courier New"/>
                <w:b/>
              </w:rPr>
            </w:pPr>
            <w:r w:rsidRPr="00C47C4E">
              <w:rPr>
                <w:rFonts w:ascii="Courier New" w:hAnsi="Courier New" w:cs="Courier New"/>
                <w:b/>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8,6</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8,6</w:t>
            </w:r>
          </w:p>
        </w:tc>
      </w:tr>
      <w:tr w:rsidR="00573C65" w:rsidRPr="00C47C4E" w:rsidTr="00573C65">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МБ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ind w:left="284"/>
              <w:jc w:val="center"/>
              <w:rPr>
                <w:rFonts w:ascii="Courier New" w:hAnsi="Courier New" w:cs="Courier New"/>
              </w:rPr>
            </w:pPr>
            <w:r w:rsidRPr="00C47C4E">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ind w:left="284"/>
              <w:rPr>
                <w:rFonts w:ascii="Courier New" w:hAnsi="Courier New" w:cs="Courier New"/>
              </w:rPr>
            </w:pPr>
            <w:r w:rsidRPr="00C47C4E">
              <w:rPr>
                <w:rFonts w:ascii="Courier New" w:hAnsi="Courier New" w:cs="Courier New"/>
              </w:rPr>
              <w:t>0,0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ind w:left="284"/>
              <w:rPr>
                <w:rFonts w:ascii="Courier New" w:hAnsi="Courier New" w:cs="Courier New"/>
              </w:rPr>
            </w:pPr>
            <w:r w:rsidRPr="00C47C4E">
              <w:rPr>
                <w:rFonts w:ascii="Courier New" w:hAnsi="Courier New" w:cs="Courier New"/>
              </w:rPr>
              <w:t xml:space="preserve"> 8,6</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ind w:left="284"/>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ind w:left="284"/>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ind w:left="284"/>
              <w:rPr>
                <w:rFonts w:ascii="Courier New" w:hAnsi="Courier New" w:cs="Courier New"/>
              </w:rPr>
            </w:pPr>
            <w:r w:rsidRPr="00C47C4E">
              <w:rPr>
                <w:rFonts w:ascii="Courier New" w:hAnsi="Courier New" w:cs="Courier New"/>
              </w:rPr>
              <w:t>8,6</w:t>
            </w:r>
          </w:p>
        </w:tc>
      </w:tr>
      <w:tr w:rsidR="00573C65" w:rsidRPr="00C47C4E" w:rsidTr="00573C65">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РБ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r>
      <w:tr w:rsidR="00573C65" w:rsidRPr="00C47C4E" w:rsidTr="00573C65">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ОБ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r>
      <w:tr w:rsidR="00573C65" w:rsidRPr="00C47C4E" w:rsidTr="00573C65">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ФБ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r>
      <w:tr w:rsidR="00573C65" w:rsidRPr="00C47C4E" w:rsidTr="00573C65">
        <w:trPr>
          <w:gridBefore w:val="1"/>
          <w:wBefore w:w="22" w:type="pct"/>
          <w:trHeight w:val="12"/>
        </w:trPr>
        <w:tc>
          <w:tcPr>
            <w:tcW w:w="125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ИИ</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r>
      <w:tr w:rsidR="00573C65" w:rsidRPr="00C47C4E" w:rsidTr="00573C65">
        <w:trPr>
          <w:gridBefore w:val="1"/>
          <w:wBefore w:w="22" w:type="pct"/>
          <w:trHeight w:val="12"/>
        </w:trPr>
        <w:tc>
          <w:tcPr>
            <w:tcW w:w="1251"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b/>
                <w:u w:val="single"/>
              </w:rPr>
            </w:pPr>
            <w:r w:rsidRPr="00C47C4E">
              <w:rPr>
                <w:rFonts w:ascii="Courier New" w:hAnsi="Courier New" w:cs="Courier New"/>
                <w:b/>
                <w:u w:val="single"/>
              </w:rPr>
              <w:t>Подпрограмма 5</w:t>
            </w:r>
          </w:p>
          <w:p w:rsidR="00573C65" w:rsidRPr="00C47C4E" w:rsidRDefault="00573C65" w:rsidP="00573C65">
            <w:pPr>
              <w:widowControl w:val="0"/>
              <w:autoSpaceDE w:val="0"/>
              <w:autoSpaceDN w:val="0"/>
              <w:adjustRightInd w:val="0"/>
              <w:spacing w:after="0" w:line="240" w:lineRule="auto"/>
              <w:rPr>
                <w:rFonts w:ascii="Courier New" w:hAnsi="Courier New" w:cs="Courier New"/>
              </w:rPr>
            </w:pPr>
            <w:r w:rsidRPr="00C47C4E">
              <w:rPr>
                <w:rFonts w:ascii="Courier New" w:hAnsi="Courier New" w:cs="Courier New"/>
              </w:rPr>
              <w:t>«</w:t>
            </w:r>
            <w:r w:rsidRPr="00C47C4E">
              <w:rPr>
                <w:rFonts w:ascii="Courier New" w:hAnsi="Courier New" w:cs="Courier New"/>
                <w:b/>
              </w:rPr>
              <w:t>Обеспечение комплексных мер безопасности на территории Едогонского сельского поселения на 2018-2022гг</w:t>
            </w:r>
            <w:r w:rsidRPr="00C47C4E">
              <w:rPr>
                <w:rFonts w:ascii="Courier New" w:hAnsi="Courier New" w:cs="Courier New"/>
              </w:rPr>
              <w:t>»</w:t>
            </w:r>
          </w:p>
          <w:p w:rsidR="00573C65" w:rsidRPr="00C47C4E" w:rsidRDefault="00573C65" w:rsidP="00573C65">
            <w:pPr>
              <w:widowControl w:val="0"/>
              <w:autoSpaceDE w:val="0"/>
              <w:autoSpaceDN w:val="0"/>
              <w:adjustRightInd w:val="0"/>
              <w:spacing w:after="0" w:line="240" w:lineRule="auto"/>
              <w:rPr>
                <w:rFonts w:ascii="Courier New" w:hAnsi="Courier New" w:cs="Courier New"/>
              </w:rPr>
            </w:pPr>
          </w:p>
          <w:p w:rsidR="00573C65" w:rsidRPr="00C47C4E" w:rsidRDefault="00573C65" w:rsidP="00573C65">
            <w:pPr>
              <w:widowControl w:val="0"/>
              <w:autoSpaceDE w:val="0"/>
              <w:autoSpaceDN w:val="0"/>
              <w:adjustRightInd w:val="0"/>
              <w:spacing w:after="0" w:line="240" w:lineRule="auto"/>
              <w:rPr>
                <w:rFonts w:ascii="Courier New" w:hAnsi="Courier New" w:cs="Courier New"/>
              </w:rPr>
            </w:pPr>
          </w:p>
          <w:p w:rsidR="00573C65" w:rsidRPr="00C47C4E" w:rsidRDefault="00573C65" w:rsidP="00573C65">
            <w:pPr>
              <w:widowControl w:val="0"/>
              <w:autoSpaceDE w:val="0"/>
              <w:autoSpaceDN w:val="0"/>
              <w:adjustRightInd w:val="0"/>
              <w:spacing w:after="0" w:line="240" w:lineRule="auto"/>
              <w:rPr>
                <w:rFonts w:ascii="Courier New" w:hAnsi="Courier New" w:cs="Courier New"/>
              </w:rPr>
            </w:pPr>
          </w:p>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566"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r w:rsidRPr="00C47C4E">
              <w:rPr>
                <w:rFonts w:ascii="Courier New" w:hAnsi="Courier New" w:cs="Courier New"/>
              </w:rPr>
              <w:t xml:space="preserve"> специалист</w:t>
            </w:r>
          </w:p>
          <w:p w:rsidR="00573C65" w:rsidRPr="00C47C4E" w:rsidRDefault="00573C65" w:rsidP="00573C65">
            <w:pPr>
              <w:widowControl w:val="0"/>
              <w:autoSpaceDE w:val="0"/>
              <w:autoSpaceDN w:val="0"/>
              <w:adjustRightInd w:val="0"/>
              <w:spacing w:after="0" w:line="240" w:lineRule="auto"/>
              <w:rPr>
                <w:rFonts w:ascii="Courier New" w:hAnsi="Courier New" w:cs="Courier New"/>
              </w:rPr>
            </w:pPr>
            <w:r w:rsidRPr="00C47C4E">
              <w:rPr>
                <w:rFonts w:ascii="Courier New" w:hAnsi="Courier New" w:cs="Courier New"/>
              </w:rPr>
              <w:t>Администрации</w:t>
            </w:r>
          </w:p>
          <w:p w:rsidR="00573C65" w:rsidRPr="00C47C4E" w:rsidRDefault="00573C65" w:rsidP="00573C65">
            <w:pPr>
              <w:widowControl w:val="0"/>
              <w:autoSpaceDE w:val="0"/>
              <w:autoSpaceDN w:val="0"/>
              <w:adjustRightInd w:val="0"/>
              <w:spacing w:after="0" w:line="240" w:lineRule="auto"/>
              <w:rPr>
                <w:rFonts w:ascii="Courier New" w:hAnsi="Courier New" w:cs="Courier New"/>
              </w:rPr>
            </w:pPr>
            <w:r w:rsidRPr="00C47C4E">
              <w:rPr>
                <w:rFonts w:ascii="Courier New" w:hAnsi="Courier New" w:cs="Courier New"/>
              </w:rPr>
              <w:t>Едогонского</w:t>
            </w:r>
          </w:p>
          <w:p w:rsidR="00573C65" w:rsidRPr="00C47C4E" w:rsidRDefault="00573C65" w:rsidP="00573C65">
            <w:pPr>
              <w:widowControl w:val="0"/>
              <w:autoSpaceDE w:val="0"/>
              <w:autoSpaceDN w:val="0"/>
              <w:adjustRightInd w:val="0"/>
              <w:spacing w:after="0" w:line="240" w:lineRule="auto"/>
              <w:rPr>
                <w:rFonts w:ascii="Courier New" w:hAnsi="Courier New" w:cs="Courier New"/>
              </w:rPr>
            </w:pPr>
            <w:r w:rsidRPr="00C47C4E">
              <w:rPr>
                <w:rFonts w:ascii="Courier New" w:hAnsi="Courier New" w:cs="Courier New"/>
              </w:rPr>
              <w:t>с/п.</w:t>
            </w:r>
          </w:p>
          <w:p w:rsidR="00573C65" w:rsidRPr="00C47C4E" w:rsidRDefault="00573C65" w:rsidP="00573C65">
            <w:pPr>
              <w:widowControl w:val="0"/>
              <w:autoSpaceDE w:val="0"/>
              <w:autoSpaceDN w:val="0"/>
              <w:adjustRightInd w:val="0"/>
              <w:spacing w:after="0" w:line="240" w:lineRule="auto"/>
              <w:rPr>
                <w:rFonts w:ascii="Courier New" w:hAnsi="Courier New" w:cs="Courier New"/>
              </w:rPr>
            </w:pPr>
            <w:r w:rsidRPr="00C47C4E">
              <w:rPr>
                <w:rFonts w:ascii="Courier New" w:hAnsi="Courier New" w:cs="Courier New"/>
              </w:rPr>
              <w:t>Зыбайлова О.В</w:t>
            </w:r>
          </w:p>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b/>
              </w:rPr>
            </w:pPr>
            <w:r w:rsidRPr="00C47C4E">
              <w:rPr>
                <w:rFonts w:ascii="Courier New" w:hAnsi="Courier New" w:cs="Courier New"/>
                <w:b/>
              </w:rPr>
              <w:t>Всего</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b/>
              </w:rPr>
            </w:pPr>
            <w:r w:rsidRPr="00C47C4E">
              <w:rPr>
                <w:rFonts w:ascii="Courier New" w:hAnsi="Courier New" w:cs="Courier New"/>
                <w:b/>
              </w:rPr>
              <w:t>63,6</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b/>
              </w:rPr>
            </w:pPr>
            <w:r w:rsidRPr="00C47C4E">
              <w:rPr>
                <w:rFonts w:ascii="Courier New" w:hAnsi="Courier New" w:cs="Courier New"/>
                <w:b/>
              </w:rPr>
              <w:t>90,5</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b/>
              </w:rPr>
            </w:pPr>
            <w:r w:rsidRPr="00C47C4E">
              <w:rPr>
                <w:rFonts w:ascii="Courier New" w:hAnsi="Courier New" w:cs="Courier New"/>
                <w:b/>
              </w:rPr>
              <w:t>30,5</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b/>
              </w:rPr>
            </w:pPr>
            <w:r w:rsidRPr="00C47C4E">
              <w:rPr>
                <w:rFonts w:ascii="Courier New" w:hAnsi="Courier New" w:cs="Courier New"/>
                <w:b/>
              </w:rPr>
              <w:t>30,5</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b/>
              </w:rPr>
            </w:pPr>
            <w:r w:rsidRPr="00C47C4E">
              <w:rPr>
                <w:rFonts w:ascii="Courier New" w:hAnsi="Courier New" w:cs="Courier New"/>
                <w:b/>
              </w:rPr>
              <w:t>30,5</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b/>
              </w:rPr>
            </w:pPr>
            <w:r w:rsidRPr="00C47C4E">
              <w:rPr>
                <w:rFonts w:ascii="Courier New" w:hAnsi="Courier New" w:cs="Courier New"/>
                <w:b/>
              </w:rPr>
              <w:t>245,6</w:t>
            </w:r>
          </w:p>
        </w:tc>
      </w:tr>
      <w:tr w:rsidR="00573C65" w:rsidRPr="00C47C4E" w:rsidTr="00573C65">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МБ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40,9</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83,6</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30,5</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b/>
              </w:rPr>
            </w:pPr>
            <w:r w:rsidRPr="00C47C4E">
              <w:rPr>
                <w:rFonts w:ascii="Courier New" w:hAnsi="Courier New" w:cs="Courier New"/>
                <w:b/>
              </w:rPr>
              <w:t>30,5</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b/>
              </w:rPr>
            </w:pPr>
            <w:r w:rsidRPr="00C47C4E">
              <w:rPr>
                <w:rFonts w:ascii="Courier New" w:hAnsi="Courier New" w:cs="Courier New"/>
                <w:b/>
              </w:rPr>
              <w:t>30,5</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rPr>
                <w:rFonts w:ascii="Courier New" w:hAnsi="Courier New" w:cs="Courier New"/>
              </w:rPr>
            </w:pPr>
            <w:r w:rsidRPr="00C47C4E">
              <w:rPr>
                <w:rFonts w:ascii="Courier New" w:hAnsi="Courier New" w:cs="Courier New"/>
              </w:rPr>
              <w:t xml:space="preserve">     216,0</w:t>
            </w:r>
          </w:p>
        </w:tc>
      </w:tr>
      <w:tr w:rsidR="00573C65" w:rsidRPr="00C47C4E" w:rsidTr="00573C65">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РБ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r>
      <w:tr w:rsidR="00573C65" w:rsidRPr="00C47C4E" w:rsidTr="00573C65">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ОБ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22,7</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6,9</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29,6</w:t>
            </w:r>
          </w:p>
        </w:tc>
      </w:tr>
      <w:tr w:rsidR="00573C65" w:rsidRPr="00C47C4E" w:rsidTr="00573C65">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ФБ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r>
      <w:tr w:rsidR="00573C65" w:rsidRPr="00C47C4E" w:rsidTr="00573C65">
        <w:trPr>
          <w:gridBefore w:val="1"/>
          <w:wBefore w:w="22" w:type="pct"/>
          <w:trHeight w:val="12"/>
        </w:trPr>
        <w:tc>
          <w:tcPr>
            <w:tcW w:w="125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ИИ</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r>
      <w:tr w:rsidR="00573C65" w:rsidRPr="00C47C4E" w:rsidTr="00573C65">
        <w:trPr>
          <w:gridBefore w:val="1"/>
          <w:wBefore w:w="22" w:type="pct"/>
          <w:trHeight w:val="12"/>
        </w:trPr>
        <w:tc>
          <w:tcPr>
            <w:tcW w:w="1251"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73C65" w:rsidRPr="00C47C4E" w:rsidRDefault="00573C65" w:rsidP="00573C65">
            <w:pPr>
              <w:widowControl w:val="0"/>
              <w:autoSpaceDE w:val="0"/>
              <w:autoSpaceDN w:val="0"/>
              <w:adjustRightInd w:val="0"/>
              <w:spacing w:after="0" w:line="240" w:lineRule="auto"/>
              <w:ind w:right="-2"/>
              <w:rPr>
                <w:rFonts w:ascii="Courier New" w:hAnsi="Courier New" w:cs="Courier New"/>
                <w:u w:val="single"/>
              </w:rPr>
            </w:pPr>
            <w:r w:rsidRPr="00C47C4E">
              <w:rPr>
                <w:rFonts w:ascii="Courier New" w:hAnsi="Courier New" w:cs="Courier New"/>
                <w:u w:val="single"/>
              </w:rPr>
              <w:t>Основное мероприятие 5.1.</w:t>
            </w:r>
          </w:p>
          <w:p w:rsidR="00573C65" w:rsidRPr="00C47C4E" w:rsidRDefault="00573C65" w:rsidP="00573C65">
            <w:pPr>
              <w:widowControl w:val="0"/>
              <w:autoSpaceDE w:val="0"/>
              <w:autoSpaceDN w:val="0"/>
              <w:adjustRightInd w:val="0"/>
              <w:spacing w:after="0" w:line="240" w:lineRule="auto"/>
              <w:ind w:right="-2"/>
              <w:rPr>
                <w:rFonts w:ascii="Courier New" w:hAnsi="Courier New" w:cs="Courier New"/>
              </w:rPr>
            </w:pPr>
            <w:r w:rsidRPr="00C47C4E">
              <w:rPr>
                <w:rFonts w:ascii="Courier New" w:hAnsi="Courier New" w:cs="Courier New"/>
              </w:rPr>
              <w:t xml:space="preserve">«Обеспечение первичных мер пожарной безопасности в границах населенных пунктов </w:t>
            </w:r>
            <w:r w:rsidRPr="00C47C4E">
              <w:rPr>
                <w:rFonts w:ascii="Courier New" w:hAnsi="Courier New" w:cs="Courier New"/>
              </w:rPr>
              <w:lastRenderedPageBreak/>
              <w:t>сельского поселения»</w:t>
            </w:r>
          </w:p>
        </w:tc>
        <w:tc>
          <w:tcPr>
            <w:tcW w:w="566"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r w:rsidRPr="00C47C4E">
              <w:rPr>
                <w:rFonts w:ascii="Courier New" w:hAnsi="Courier New" w:cs="Courier New"/>
              </w:rPr>
              <w:lastRenderedPageBreak/>
              <w:t>специалист</w:t>
            </w:r>
          </w:p>
          <w:p w:rsidR="00573C65" w:rsidRPr="00C47C4E" w:rsidRDefault="00573C65" w:rsidP="00573C65">
            <w:pPr>
              <w:widowControl w:val="0"/>
              <w:autoSpaceDE w:val="0"/>
              <w:autoSpaceDN w:val="0"/>
              <w:adjustRightInd w:val="0"/>
              <w:spacing w:after="0" w:line="240" w:lineRule="auto"/>
              <w:rPr>
                <w:rFonts w:ascii="Courier New" w:hAnsi="Courier New" w:cs="Courier New"/>
              </w:rPr>
            </w:pPr>
            <w:r w:rsidRPr="00C47C4E">
              <w:rPr>
                <w:rFonts w:ascii="Courier New" w:hAnsi="Courier New" w:cs="Courier New"/>
              </w:rPr>
              <w:t>Администрации</w:t>
            </w:r>
          </w:p>
          <w:p w:rsidR="00573C65" w:rsidRPr="00C47C4E" w:rsidRDefault="00573C65" w:rsidP="00573C65">
            <w:pPr>
              <w:widowControl w:val="0"/>
              <w:autoSpaceDE w:val="0"/>
              <w:autoSpaceDN w:val="0"/>
              <w:adjustRightInd w:val="0"/>
              <w:spacing w:after="0" w:line="240" w:lineRule="auto"/>
              <w:rPr>
                <w:rFonts w:ascii="Courier New" w:hAnsi="Courier New" w:cs="Courier New"/>
              </w:rPr>
            </w:pPr>
            <w:r w:rsidRPr="00C47C4E">
              <w:rPr>
                <w:rFonts w:ascii="Courier New" w:hAnsi="Courier New" w:cs="Courier New"/>
              </w:rPr>
              <w:t>Едогонского</w:t>
            </w:r>
          </w:p>
          <w:p w:rsidR="00573C65" w:rsidRPr="00C47C4E" w:rsidRDefault="00573C65" w:rsidP="00573C65">
            <w:pPr>
              <w:widowControl w:val="0"/>
              <w:autoSpaceDE w:val="0"/>
              <w:autoSpaceDN w:val="0"/>
              <w:adjustRightInd w:val="0"/>
              <w:spacing w:after="0" w:line="240" w:lineRule="auto"/>
              <w:rPr>
                <w:rFonts w:ascii="Courier New" w:hAnsi="Courier New" w:cs="Courier New"/>
              </w:rPr>
            </w:pPr>
            <w:r w:rsidRPr="00C47C4E">
              <w:rPr>
                <w:rFonts w:ascii="Courier New" w:hAnsi="Courier New" w:cs="Courier New"/>
              </w:rPr>
              <w:lastRenderedPageBreak/>
              <w:t>с/п.</w:t>
            </w:r>
          </w:p>
          <w:p w:rsidR="00573C65" w:rsidRPr="00C47C4E" w:rsidRDefault="00573C65" w:rsidP="00573C65">
            <w:pPr>
              <w:widowControl w:val="0"/>
              <w:autoSpaceDE w:val="0"/>
              <w:autoSpaceDN w:val="0"/>
              <w:adjustRightInd w:val="0"/>
              <w:spacing w:after="0" w:line="240" w:lineRule="auto"/>
              <w:rPr>
                <w:rFonts w:ascii="Courier New" w:hAnsi="Courier New" w:cs="Courier New"/>
              </w:rPr>
            </w:pPr>
            <w:r w:rsidRPr="00C47C4E">
              <w:rPr>
                <w:rFonts w:ascii="Courier New" w:hAnsi="Courier New" w:cs="Courier New"/>
              </w:rPr>
              <w:t>Зыбайлова О.В</w:t>
            </w:r>
          </w:p>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lastRenderedPageBreak/>
              <w:t>Всего</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63,1</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88,0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30,0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30,0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30,0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241,1</w:t>
            </w:r>
          </w:p>
        </w:tc>
      </w:tr>
      <w:tr w:rsidR="00573C65" w:rsidRPr="00C47C4E" w:rsidTr="00573C65">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МБ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40,4</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81,1</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240" w:lineRule="auto"/>
              <w:jc w:val="center"/>
              <w:rPr>
                <w:rFonts w:ascii="Courier New" w:hAnsi="Courier New" w:cs="Courier New"/>
              </w:rPr>
            </w:pPr>
            <w:r w:rsidRPr="00C47C4E">
              <w:rPr>
                <w:rFonts w:ascii="Courier New" w:hAnsi="Courier New" w:cs="Courier New"/>
              </w:rPr>
              <w:t>30,0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30,0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30,0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211,5</w:t>
            </w:r>
          </w:p>
        </w:tc>
      </w:tr>
      <w:tr w:rsidR="00573C65" w:rsidRPr="00C47C4E" w:rsidTr="00573C65">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РБ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r>
      <w:tr w:rsidR="00573C65" w:rsidRPr="00C47C4E" w:rsidTr="00573C65">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ОБ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22,7</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6,9</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29,6</w:t>
            </w:r>
          </w:p>
        </w:tc>
      </w:tr>
      <w:tr w:rsidR="00573C65" w:rsidRPr="00C47C4E" w:rsidTr="00573C65">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ФБ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r>
      <w:tr w:rsidR="00573C65" w:rsidRPr="00C47C4E" w:rsidTr="00573C65">
        <w:trPr>
          <w:gridBefore w:val="1"/>
          <w:wBefore w:w="22" w:type="pct"/>
          <w:trHeight w:val="12"/>
        </w:trPr>
        <w:tc>
          <w:tcPr>
            <w:tcW w:w="125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ИИ</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w:t>
            </w:r>
          </w:p>
        </w:tc>
      </w:tr>
      <w:tr w:rsidR="00573C65" w:rsidRPr="00C47C4E" w:rsidTr="00573C65">
        <w:trPr>
          <w:gridBefore w:val="1"/>
          <w:wBefore w:w="22" w:type="pct"/>
          <w:trHeight w:val="12"/>
        </w:trPr>
        <w:tc>
          <w:tcPr>
            <w:tcW w:w="1251" w:type="pct"/>
            <w:vMerge w:val="restart"/>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u w:val="single"/>
              </w:rPr>
            </w:pPr>
            <w:r w:rsidRPr="00C47C4E">
              <w:rPr>
                <w:rFonts w:ascii="Courier New" w:hAnsi="Courier New" w:cs="Courier New"/>
                <w:u w:val="single"/>
              </w:rPr>
              <w:t>Основное мероприятие 5.2.</w:t>
            </w:r>
          </w:p>
          <w:p w:rsidR="00573C65" w:rsidRPr="00C47C4E" w:rsidRDefault="00573C65" w:rsidP="00573C65">
            <w:pPr>
              <w:widowControl w:val="0"/>
              <w:autoSpaceDE w:val="0"/>
              <w:autoSpaceDN w:val="0"/>
              <w:adjustRightInd w:val="0"/>
              <w:spacing w:after="0" w:line="240" w:lineRule="auto"/>
              <w:rPr>
                <w:rFonts w:ascii="Courier New" w:hAnsi="Courier New" w:cs="Courier New"/>
              </w:rPr>
            </w:pPr>
            <w:r w:rsidRPr="00C47C4E">
              <w:rPr>
                <w:rFonts w:ascii="Courier New" w:hAnsi="Courier New" w:cs="Courier New"/>
              </w:rPr>
              <w:t>«Профилактика безнадзорности и правонарушений на территории сельского поселения»</w:t>
            </w:r>
          </w:p>
        </w:tc>
        <w:tc>
          <w:tcPr>
            <w:tcW w:w="566" w:type="pct"/>
            <w:vMerge w:val="restart"/>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r w:rsidRPr="00C47C4E">
              <w:rPr>
                <w:rFonts w:ascii="Courier New" w:hAnsi="Courier New" w:cs="Courier New"/>
              </w:rPr>
              <w:t>специалист</w:t>
            </w:r>
          </w:p>
          <w:p w:rsidR="00573C65" w:rsidRPr="00C47C4E" w:rsidRDefault="00573C65" w:rsidP="00573C65">
            <w:pPr>
              <w:widowControl w:val="0"/>
              <w:autoSpaceDE w:val="0"/>
              <w:autoSpaceDN w:val="0"/>
              <w:adjustRightInd w:val="0"/>
              <w:spacing w:after="0" w:line="240" w:lineRule="auto"/>
              <w:rPr>
                <w:rFonts w:ascii="Courier New" w:hAnsi="Courier New" w:cs="Courier New"/>
              </w:rPr>
            </w:pPr>
            <w:r w:rsidRPr="00C47C4E">
              <w:rPr>
                <w:rFonts w:ascii="Courier New" w:hAnsi="Courier New" w:cs="Courier New"/>
              </w:rPr>
              <w:t>Администрации</w:t>
            </w:r>
          </w:p>
          <w:p w:rsidR="00573C65" w:rsidRPr="00C47C4E" w:rsidRDefault="00573C65" w:rsidP="00573C65">
            <w:pPr>
              <w:widowControl w:val="0"/>
              <w:autoSpaceDE w:val="0"/>
              <w:autoSpaceDN w:val="0"/>
              <w:adjustRightInd w:val="0"/>
              <w:spacing w:after="0" w:line="240" w:lineRule="auto"/>
              <w:rPr>
                <w:rFonts w:ascii="Courier New" w:hAnsi="Courier New" w:cs="Courier New"/>
              </w:rPr>
            </w:pPr>
            <w:r w:rsidRPr="00C47C4E">
              <w:rPr>
                <w:rFonts w:ascii="Courier New" w:hAnsi="Courier New" w:cs="Courier New"/>
              </w:rPr>
              <w:t>Едогонского</w:t>
            </w:r>
          </w:p>
          <w:p w:rsidR="00573C65" w:rsidRPr="00C47C4E" w:rsidRDefault="00573C65" w:rsidP="00573C65">
            <w:pPr>
              <w:widowControl w:val="0"/>
              <w:autoSpaceDE w:val="0"/>
              <w:autoSpaceDN w:val="0"/>
              <w:adjustRightInd w:val="0"/>
              <w:spacing w:after="0" w:line="240" w:lineRule="auto"/>
              <w:rPr>
                <w:rFonts w:ascii="Courier New" w:hAnsi="Courier New" w:cs="Courier New"/>
              </w:rPr>
            </w:pPr>
            <w:r w:rsidRPr="00C47C4E">
              <w:rPr>
                <w:rFonts w:ascii="Courier New" w:hAnsi="Courier New" w:cs="Courier New"/>
              </w:rPr>
              <w:t>с/п.</w:t>
            </w:r>
          </w:p>
          <w:p w:rsidR="00573C65" w:rsidRPr="00C47C4E" w:rsidRDefault="00573C65" w:rsidP="00573C65">
            <w:pPr>
              <w:widowControl w:val="0"/>
              <w:autoSpaceDE w:val="0"/>
              <w:autoSpaceDN w:val="0"/>
              <w:adjustRightInd w:val="0"/>
              <w:spacing w:after="0" w:line="240" w:lineRule="auto"/>
              <w:rPr>
                <w:rFonts w:ascii="Courier New" w:hAnsi="Courier New" w:cs="Courier New"/>
              </w:rPr>
            </w:pPr>
            <w:r w:rsidRPr="00C47C4E">
              <w:rPr>
                <w:rFonts w:ascii="Courier New" w:hAnsi="Courier New" w:cs="Courier New"/>
              </w:rPr>
              <w:t>Зыбайлова О.В</w:t>
            </w:r>
          </w:p>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Всего</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0,5</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0,5</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0,5</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0,5</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0,5</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2,5</w:t>
            </w:r>
          </w:p>
        </w:tc>
      </w:tr>
      <w:tr w:rsidR="00573C65" w:rsidRPr="00C47C4E" w:rsidTr="00573C65">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МБ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0,5</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0,5</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0,5</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0,5</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0,5</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8" w:lineRule="atLeast"/>
              <w:jc w:val="center"/>
              <w:rPr>
                <w:rFonts w:ascii="Courier New" w:hAnsi="Courier New" w:cs="Courier New"/>
              </w:rPr>
            </w:pPr>
            <w:r w:rsidRPr="00C47C4E">
              <w:rPr>
                <w:rFonts w:ascii="Courier New" w:hAnsi="Courier New" w:cs="Courier New"/>
              </w:rPr>
              <w:t>2,5</w:t>
            </w:r>
          </w:p>
        </w:tc>
      </w:tr>
      <w:tr w:rsidR="00573C65" w:rsidRPr="00C47C4E" w:rsidTr="00573C65">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РБ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r>
      <w:tr w:rsidR="00573C65" w:rsidRPr="00C47C4E" w:rsidTr="00573C65">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ОБ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r>
      <w:tr w:rsidR="00573C65" w:rsidRPr="00C47C4E" w:rsidTr="00573C65">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ФБ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r>
      <w:tr w:rsidR="00573C65" w:rsidRPr="00C47C4E" w:rsidTr="00573C65">
        <w:trPr>
          <w:gridBefore w:val="1"/>
          <w:wBefore w:w="22" w:type="pct"/>
          <w:trHeight w:val="12"/>
        </w:trPr>
        <w:tc>
          <w:tcPr>
            <w:tcW w:w="125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ИИ</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r>
      <w:tr w:rsidR="00573C65" w:rsidRPr="00C47C4E" w:rsidTr="00573C65">
        <w:trPr>
          <w:gridBefore w:val="1"/>
          <w:wBefore w:w="22" w:type="pct"/>
          <w:trHeight w:val="12"/>
        </w:trPr>
        <w:tc>
          <w:tcPr>
            <w:tcW w:w="1251" w:type="pct"/>
            <w:vMerge w:val="restart"/>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u w:val="single"/>
              </w:rPr>
            </w:pPr>
            <w:r w:rsidRPr="00C47C4E">
              <w:rPr>
                <w:rFonts w:ascii="Courier New" w:hAnsi="Courier New" w:cs="Courier New"/>
                <w:u w:val="single"/>
              </w:rPr>
              <w:t>Основное мероприятие 5.3</w:t>
            </w:r>
          </w:p>
          <w:p w:rsidR="00573C65" w:rsidRPr="00C47C4E" w:rsidRDefault="00573C65" w:rsidP="00573C65">
            <w:pPr>
              <w:widowControl w:val="0"/>
              <w:autoSpaceDE w:val="0"/>
              <w:autoSpaceDN w:val="0"/>
              <w:adjustRightInd w:val="0"/>
              <w:spacing w:after="0" w:line="240" w:lineRule="auto"/>
              <w:rPr>
                <w:rFonts w:ascii="Courier New" w:hAnsi="Courier New" w:cs="Courier New"/>
              </w:rPr>
            </w:pPr>
            <w:r w:rsidRPr="00C47C4E">
              <w:rPr>
                <w:rFonts w:ascii="Courier New" w:hAnsi="Courier New" w:cs="Courier New"/>
              </w:rPr>
              <w:t>«Участие в предупреждении и ликвидации последствий чрезвычайных ситуаций в границах поселений</w:t>
            </w:r>
          </w:p>
        </w:tc>
        <w:tc>
          <w:tcPr>
            <w:tcW w:w="566" w:type="pct"/>
            <w:vMerge w:val="restart"/>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r w:rsidRPr="00C47C4E">
              <w:rPr>
                <w:rFonts w:ascii="Courier New" w:hAnsi="Courier New" w:cs="Courier New"/>
              </w:rPr>
              <w:t>специалист</w:t>
            </w:r>
          </w:p>
          <w:p w:rsidR="00573C65" w:rsidRPr="00C47C4E" w:rsidRDefault="00573C65" w:rsidP="00573C65">
            <w:pPr>
              <w:widowControl w:val="0"/>
              <w:autoSpaceDE w:val="0"/>
              <w:autoSpaceDN w:val="0"/>
              <w:adjustRightInd w:val="0"/>
              <w:spacing w:after="0" w:line="240" w:lineRule="auto"/>
              <w:rPr>
                <w:rFonts w:ascii="Courier New" w:hAnsi="Courier New" w:cs="Courier New"/>
              </w:rPr>
            </w:pPr>
            <w:r w:rsidRPr="00C47C4E">
              <w:rPr>
                <w:rFonts w:ascii="Courier New" w:hAnsi="Courier New" w:cs="Courier New"/>
              </w:rPr>
              <w:t>Администрации</w:t>
            </w:r>
          </w:p>
          <w:p w:rsidR="00573C65" w:rsidRPr="00C47C4E" w:rsidRDefault="00573C65" w:rsidP="00573C65">
            <w:pPr>
              <w:widowControl w:val="0"/>
              <w:autoSpaceDE w:val="0"/>
              <w:autoSpaceDN w:val="0"/>
              <w:adjustRightInd w:val="0"/>
              <w:spacing w:after="0" w:line="240" w:lineRule="auto"/>
              <w:rPr>
                <w:rFonts w:ascii="Courier New" w:hAnsi="Courier New" w:cs="Courier New"/>
              </w:rPr>
            </w:pPr>
            <w:r w:rsidRPr="00C47C4E">
              <w:rPr>
                <w:rFonts w:ascii="Courier New" w:hAnsi="Courier New" w:cs="Courier New"/>
              </w:rPr>
              <w:t>Едогонского</w:t>
            </w:r>
          </w:p>
          <w:p w:rsidR="00573C65" w:rsidRPr="00C47C4E" w:rsidRDefault="00573C65" w:rsidP="00573C65">
            <w:pPr>
              <w:widowControl w:val="0"/>
              <w:autoSpaceDE w:val="0"/>
              <w:autoSpaceDN w:val="0"/>
              <w:adjustRightInd w:val="0"/>
              <w:spacing w:after="0" w:line="240" w:lineRule="auto"/>
              <w:rPr>
                <w:rFonts w:ascii="Courier New" w:hAnsi="Courier New" w:cs="Courier New"/>
              </w:rPr>
            </w:pPr>
            <w:r w:rsidRPr="00C47C4E">
              <w:rPr>
                <w:rFonts w:ascii="Courier New" w:hAnsi="Courier New" w:cs="Courier New"/>
              </w:rPr>
              <w:t>с/п.</w:t>
            </w:r>
          </w:p>
          <w:p w:rsidR="00573C65" w:rsidRPr="00C47C4E" w:rsidRDefault="00573C65" w:rsidP="00573C65">
            <w:pPr>
              <w:widowControl w:val="0"/>
              <w:autoSpaceDE w:val="0"/>
              <w:autoSpaceDN w:val="0"/>
              <w:adjustRightInd w:val="0"/>
              <w:spacing w:after="0" w:line="240" w:lineRule="auto"/>
              <w:rPr>
                <w:rFonts w:ascii="Courier New" w:hAnsi="Courier New" w:cs="Courier New"/>
              </w:rPr>
            </w:pPr>
            <w:r w:rsidRPr="00C47C4E">
              <w:rPr>
                <w:rFonts w:ascii="Courier New" w:hAnsi="Courier New" w:cs="Courier New"/>
              </w:rPr>
              <w:t>Зыбайлова О.В</w:t>
            </w:r>
          </w:p>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Всего</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2,0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2,0</w:t>
            </w:r>
          </w:p>
        </w:tc>
      </w:tr>
      <w:tr w:rsidR="00573C65" w:rsidRPr="00C47C4E" w:rsidTr="00573C65">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МБ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2,0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2,0</w:t>
            </w:r>
          </w:p>
        </w:tc>
      </w:tr>
      <w:tr w:rsidR="00573C65" w:rsidRPr="00C47C4E" w:rsidTr="00573C65">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РБ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r>
      <w:tr w:rsidR="00573C65" w:rsidRPr="00C47C4E" w:rsidTr="00573C65">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ОБ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r>
      <w:tr w:rsidR="00573C65" w:rsidRPr="00C47C4E" w:rsidTr="00573C65">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ФБ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r>
      <w:tr w:rsidR="00573C65" w:rsidRPr="00C47C4E" w:rsidTr="00573C65">
        <w:trPr>
          <w:gridBefore w:val="1"/>
          <w:wBefore w:w="22" w:type="pct"/>
          <w:trHeight w:val="12"/>
        </w:trPr>
        <w:tc>
          <w:tcPr>
            <w:tcW w:w="125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8" w:lineRule="atLeast"/>
              <w:jc w:val="center"/>
              <w:rPr>
                <w:rFonts w:ascii="Courier New" w:hAnsi="Courier New" w:cs="Courier New"/>
              </w:rPr>
            </w:pPr>
            <w:r w:rsidRPr="00C47C4E">
              <w:rPr>
                <w:rFonts w:ascii="Courier New" w:hAnsi="Courier New" w:cs="Courier New"/>
              </w:rPr>
              <w:t>ИИ</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r>
      <w:tr w:rsidR="00573C65" w:rsidRPr="00C47C4E" w:rsidTr="00573C65">
        <w:trPr>
          <w:gridBefore w:val="1"/>
          <w:wBefore w:w="22" w:type="pct"/>
          <w:trHeight w:val="12"/>
        </w:trPr>
        <w:tc>
          <w:tcPr>
            <w:tcW w:w="1251"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b/>
                <w:u w:val="single"/>
              </w:rPr>
            </w:pPr>
          </w:p>
          <w:p w:rsidR="00573C65" w:rsidRPr="00C47C4E" w:rsidRDefault="00573C65" w:rsidP="00573C65">
            <w:pPr>
              <w:widowControl w:val="0"/>
              <w:autoSpaceDE w:val="0"/>
              <w:autoSpaceDN w:val="0"/>
              <w:adjustRightInd w:val="0"/>
              <w:spacing w:after="0" w:line="240" w:lineRule="auto"/>
              <w:rPr>
                <w:rFonts w:ascii="Courier New" w:hAnsi="Courier New" w:cs="Courier New"/>
                <w:b/>
                <w:u w:val="single"/>
              </w:rPr>
            </w:pPr>
            <w:r w:rsidRPr="00C47C4E">
              <w:rPr>
                <w:rFonts w:ascii="Courier New" w:hAnsi="Courier New" w:cs="Courier New"/>
                <w:b/>
                <w:u w:val="single"/>
              </w:rPr>
              <w:t>Подпрограмма 6</w:t>
            </w:r>
          </w:p>
          <w:p w:rsidR="00573C65" w:rsidRPr="00C47C4E" w:rsidRDefault="00573C65" w:rsidP="00573C65">
            <w:pPr>
              <w:widowControl w:val="0"/>
              <w:autoSpaceDE w:val="0"/>
              <w:autoSpaceDN w:val="0"/>
              <w:adjustRightInd w:val="0"/>
              <w:spacing w:after="0" w:line="240" w:lineRule="auto"/>
              <w:rPr>
                <w:rFonts w:ascii="Courier New" w:hAnsi="Courier New" w:cs="Courier New"/>
              </w:rPr>
            </w:pPr>
            <w:r w:rsidRPr="00C47C4E">
              <w:rPr>
                <w:rFonts w:ascii="Courier New" w:hAnsi="Courier New" w:cs="Courier New"/>
              </w:rPr>
              <w:t>«</w:t>
            </w:r>
            <w:r w:rsidRPr="00C47C4E">
              <w:rPr>
                <w:rFonts w:ascii="Courier New" w:hAnsi="Courier New" w:cs="Courier New"/>
                <w:b/>
              </w:rPr>
              <w:t>Развитие культуры и спорта на территории Едогонского сельского поселения на 2018-2022гг</w:t>
            </w:r>
            <w:r w:rsidRPr="00C47C4E">
              <w:rPr>
                <w:rFonts w:ascii="Courier New" w:hAnsi="Courier New" w:cs="Courier New"/>
              </w:rPr>
              <w:t>»</w:t>
            </w:r>
          </w:p>
        </w:tc>
        <w:tc>
          <w:tcPr>
            <w:tcW w:w="566"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r w:rsidRPr="00C47C4E">
              <w:rPr>
                <w:rFonts w:ascii="Courier New" w:hAnsi="Courier New" w:cs="Courier New"/>
              </w:rPr>
              <w:t xml:space="preserve"> Директор </w:t>
            </w:r>
          </w:p>
          <w:p w:rsidR="00573C65" w:rsidRPr="00C47C4E" w:rsidRDefault="00573C65" w:rsidP="00573C65">
            <w:pPr>
              <w:widowControl w:val="0"/>
              <w:autoSpaceDE w:val="0"/>
              <w:autoSpaceDN w:val="0"/>
              <w:adjustRightInd w:val="0"/>
              <w:spacing w:after="0" w:line="240" w:lineRule="auto"/>
              <w:rPr>
                <w:rFonts w:ascii="Courier New" w:hAnsi="Courier New" w:cs="Courier New"/>
              </w:rPr>
            </w:pPr>
            <w:r w:rsidRPr="00C47C4E">
              <w:rPr>
                <w:rFonts w:ascii="Courier New" w:hAnsi="Courier New" w:cs="Courier New"/>
              </w:rPr>
              <w:t>МКУК КДЦ с.Едогон Зыбайлова О.</w:t>
            </w:r>
            <w:proofErr w:type="gramStart"/>
            <w:r w:rsidRPr="00C47C4E">
              <w:rPr>
                <w:rFonts w:ascii="Courier New" w:hAnsi="Courier New" w:cs="Courier New"/>
              </w:rPr>
              <w:t>П</w:t>
            </w:r>
            <w:proofErr w:type="gramEnd"/>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4" w:lineRule="atLeast"/>
              <w:jc w:val="center"/>
              <w:rPr>
                <w:rFonts w:ascii="Courier New" w:hAnsi="Courier New" w:cs="Courier New"/>
              </w:rPr>
            </w:pPr>
            <w:r w:rsidRPr="00C47C4E">
              <w:rPr>
                <w:rFonts w:ascii="Courier New" w:hAnsi="Courier New" w:cs="Courier New"/>
              </w:rPr>
              <w:t>Всего</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4" w:lineRule="atLeast"/>
              <w:jc w:val="center"/>
              <w:rPr>
                <w:rFonts w:ascii="Courier New" w:hAnsi="Courier New" w:cs="Courier New"/>
                <w:b/>
              </w:rPr>
            </w:pPr>
            <w:r w:rsidRPr="00C47C4E">
              <w:rPr>
                <w:rFonts w:ascii="Courier New" w:hAnsi="Courier New" w:cs="Courier New"/>
                <w:b/>
              </w:rPr>
              <w:t>3088,2</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4" w:lineRule="atLeast"/>
              <w:jc w:val="center"/>
              <w:rPr>
                <w:rFonts w:ascii="Courier New" w:hAnsi="Courier New" w:cs="Courier New"/>
                <w:b/>
              </w:rPr>
            </w:pPr>
            <w:r w:rsidRPr="00C47C4E">
              <w:rPr>
                <w:rFonts w:ascii="Courier New" w:hAnsi="Courier New" w:cs="Courier New"/>
                <w:b/>
              </w:rPr>
              <w:t>4587,5</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4" w:lineRule="atLeast"/>
              <w:jc w:val="center"/>
              <w:rPr>
                <w:rFonts w:ascii="Courier New" w:hAnsi="Courier New" w:cs="Courier New"/>
                <w:b/>
              </w:rPr>
            </w:pPr>
            <w:r w:rsidRPr="00C47C4E">
              <w:rPr>
                <w:rFonts w:ascii="Courier New" w:hAnsi="Courier New" w:cs="Courier New"/>
                <w:b/>
              </w:rPr>
              <w:t>14244,4</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4" w:lineRule="atLeast"/>
              <w:jc w:val="center"/>
              <w:rPr>
                <w:rFonts w:ascii="Courier New" w:hAnsi="Courier New" w:cs="Courier New"/>
                <w:b/>
              </w:rPr>
            </w:pPr>
            <w:r w:rsidRPr="00C47C4E">
              <w:rPr>
                <w:rFonts w:ascii="Courier New" w:hAnsi="Courier New" w:cs="Courier New"/>
                <w:b/>
              </w:rPr>
              <w:t>2379,3</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4" w:lineRule="atLeast"/>
              <w:jc w:val="center"/>
              <w:rPr>
                <w:rFonts w:ascii="Courier New" w:hAnsi="Courier New" w:cs="Courier New"/>
                <w:b/>
              </w:rPr>
            </w:pPr>
            <w:r w:rsidRPr="00C47C4E">
              <w:rPr>
                <w:rFonts w:ascii="Courier New" w:hAnsi="Courier New" w:cs="Courier New"/>
                <w:b/>
              </w:rPr>
              <w:t>1519,3</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4" w:lineRule="atLeast"/>
              <w:jc w:val="center"/>
              <w:rPr>
                <w:rFonts w:ascii="Courier New" w:hAnsi="Courier New" w:cs="Courier New"/>
                <w:b/>
              </w:rPr>
            </w:pPr>
            <w:r w:rsidRPr="00C47C4E">
              <w:rPr>
                <w:rFonts w:ascii="Courier New" w:hAnsi="Courier New" w:cs="Courier New"/>
                <w:b/>
              </w:rPr>
              <w:t>25818,7</w:t>
            </w:r>
          </w:p>
        </w:tc>
      </w:tr>
      <w:tr w:rsidR="00573C65" w:rsidRPr="00C47C4E" w:rsidTr="00573C65">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4" w:lineRule="atLeast"/>
              <w:jc w:val="center"/>
              <w:rPr>
                <w:rFonts w:ascii="Courier New" w:hAnsi="Courier New" w:cs="Courier New"/>
              </w:rPr>
            </w:pPr>
            <w:r w:rsidRPr="00C47C4E">
              <w:rPr>
                <w:rFonts w:ascii="Courier New" w:hAnsi="Courier New" w:cs="Courier New"/>
              </w:rPr>
              <w:t>МБ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4" w:lineRule="atLeast"/>
              <w:jc w:val="center"/>
              <w:rPr>
                <w:rFonts w:ascii="Courier New" w:hAnsi="Courier New" w:cs="Courier New"/>
              </w:rPr>
            </w:pPr>
            <w:r w:rsidRPr="00C47C4E">
              <w:rPr>
                <w:rFonts w:ascii="Courier New" w:hAnsi="Courier New" w:cs="Courier New"/>
              </w:rPr>
              <w:t>2872,9</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4" w:lineRule="atLeast"/>
              <w:jc w:val="center"/>
              <w:rPr>
                <w:rFonts w:ascii="Courier New" w:hAnsi="Courier New" w:cs="Courier New"/>
              </w:rPr>
            </w:pPr>
            <w:r w:rsidRPr="00C47C4E">
              <w:rPr>
                <w:rFonts w:ascii="Courier New" w:hAnsi="Courier New" w:cs="Courier New"/>
              </w:rPr>
              <w:t>4404,7</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4" w:lineRule="atLeast"/>
              <w:jc w:val="center"/>
              <w:rPr>
                <w:rFonts w:ascii="Courier New" w:hAnsi="Courier New" w:cs="Courier New"/>
              </w:rPr>
            </w:pPr>
            <w:r w:rsidRPr="00C47C4E">
              <w:rPr>
                <w:rFonts w:ascii="Courier New" w:hAnsi="Courier New" w:cs="Courier New"/>
              </w:rPr>
              <w:t>3696,7</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4" w:lineRule="atLeast"/>
              <w:jc w:val="center"/>
              <w:rPr>
                <w:rFonts w:ascii="Courier New" w:hAnsi="Courier New" w:cs="Courier New"/>
              </w:rPr>
            </w:pPr>
            <w:r w:rsidRPr="00C47C4E">
              <w:rPr>
                <w:rFonts w:ascii="Courier New" w:hAnsi="Courier New" w:cs="Courier New"/>
              </w:rPr>
              <w:t>2115,9</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4" w:lineRule="atLeast"/>
              <w:jc w:val="center"/>
              <w:rPr>
                <w:rFonts w:ascii="Courier New" w:hAnsi="Courier New" w:cs="Courier New"/>
              </w:rPr>
            </w:pPr>
            <w:r w:rsidRPr="00C47C4E">
              <w:rPr>
                <w:rFonts w:ascii="Courier New" w:hAnsi="Courier New" w:cs="Courier New"/>
              </w:rPr>
              <w:t>1419,3</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4" w:lineRule="atLeast"/>
              <w:jc w:val="center"/>
              <w:rPr>
                <w:rFonts w:ascii="Courier New" w:hAnsi="Courier New" w:cs="Courier New"/>
              </w:rPr>
            </w:pPr>
            <w:r w:rsidRPr="00C47C4E">
              <w:rPr>
                <w:rFonts w:ascii="Courier New" w:hAnsi="Courier New" w:cs="Courier New"/>
              </w:rPr>
              <w:t>14509,5</w:t>
            </w:r>
          </w:p>
        </w:tc>
      </w:tr>
      <w:tr w:rsidR="00573C65" w:rsidRPr="00C47C4E" w:rsidTr="00573C65">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4" w:lineRule="atLeast"/>
              <w:jc w:val="center"/>
              <w:rPr>
                <w:rFonts w:ascii="Courier New" w:hAnsi="Courier New" w:cs="Courier New"/>
              </w:rPr>
            </w:pPr>
            <w:r w:rsidRPr="00C47C4E">
              <w:rPr>
                <w:rFonts w:ascii="Courier New" w:hAnsi="Courier New" w:cs="Courier New"/>
              </w:rPr>
              <w:t>РБ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4" w:lineRule="atLeast"/>
              <w:jc w:val="center"/>
              <w:rPr>
                <w:rFonts w:ascii="Courier New" w:hAnsi="Courier New" w:cs="Courier New"/>
              </w:rPr>
            </w:pPr>
            <w:r w:rsidRPr="00C47C4E">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r>
      <w:tr w:rsidR="00573C65" w:rsidRPr="00C47C4E" w:rsidTr="00573C65">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4" w:lineRule="atLeast"/>
              <w:jc w:val="center"/>
              <w:rPr>
                <w:rFonts w:ascii="Courier New" w:hAnsi="Courier New" w:cs="Courier New"/>
              </w:rPr>
            </w:pPr>
            <w:r w:rsidRPr="00C47C4E">
              <w:rPr>
                <w:rFonts w:ascii="Courier New" w:hAnsi="Courier New" w:cs="Courier New"/>
              </w:rPr>
              <w:t>ОБ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215,3</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182,8</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10547.7</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263,4</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100,0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11309,2</w:t>
            </w:r>
          </w:p>
        </w:tc>
      </w:tr>
      <w:tr w:rsidR="00573C65" w:rsidRPr="00C47C4E" w:rsidTr="00573C65">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4" w:lineRule="atLeast"/>
              <w:jc w:val="center"/>
              <w:rPr>
                <w:rFonts w:ascii="Courier New" w:hAnsi="Courier New" w:cs="Courier New"/>
              </w:rPr>
            </w:pPr>
            <w:r w:rsidRPr="00C47C4E">
              <w:rPr>
                <w:rFonts w:ascii="Courier New" w:hAnsi="Courier New" w:cs="Courier New"/>
              </w:rPr>
              <w:t>ФБ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r>
      <w:tr w:rsidR="00573C65" w:rsidRPr="00C47C4E" w:rsidTr="00573C65">
        <w:trPr>
          <w:gridBefore w:val="1"/>
          <w:wBefore w:w="22" w:type="pct"/>
          <w:trHeight w:val="12"/>
        </w:trPr>
        <w:tc>
          <w:tcPr>
            <w:tcW w:w="125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4" w:lineRule="atLeast"/>
              <w:jc w:val="center"/>
              <w:rPr>
                <w:rFonts w:ascii="Courier New" w:hAnsi="Courier New" w:cs="Courier New"/>
              </w:rPr>
            </w:pPr>
            <w:r w:rsidRPr="00C47C4E">
              <w:rPr>
                <w:rFonts w:ascii="Courier New" w:hAnsi="Courier New" w:cs="Courier New"/>
              </w:rPr>
              <w:t>ИИ</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r>
      <w:tr w:rsidR="00573C65" w:rsidRPr="00C47C4E" w:rsidTr="00573C65">
        <w:trPr>
          <w:gridBefore w:val="1"/>
          <w:wBefore w:w="22" w:type="pct"/>
          <w:trHeight w:val="12"/>
        </w:trPr>
        <w:tc>
          <w:tcPr>
            <w:tcW w:w="1251"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73C65" w:rsidRPr="00C47C4E" w:rsidRDefault="00573C65" w:rsidP="00573C65">
            <w:pPr>
              <w:widowControl w:val="0"/>
              <w:autoSpaceDE w:val="0"/>
              <w:autoSpaceDN w:val="0"/>
              <w:adjustRightInd w:val="0"/>
              <w:spacing w:after="0" w:line="240" w:lineRule="auto"/>
              <w:rPr>
                <w:rFonts w:ascii="Courier New" w:hAnsi="Courier New" w:cs="Courier New"/>
                <w:u w:val="single"/>
              </w:rPr>
            </w:pPr>
            <w:r w:rsidRPr="00C47C4E">
              <w:rPr>
                <w:rFonts w:ascii="Courier New" w:hAnsi="Courier New" w:cs="Courier New"/>
                <w:u w:val="single"/>
              </w:rPr>
              <w:t>Основное мероприятие 6.1.</w:t>
            </w:r>
          </w:p>
          <w:p w:rsidR="00573C65" w:rsidRPr="00C47C4E" w:rsidRDefault="00573C65" w:rsidP="00573C65">
            <w:pPr>
              <w:widowControl w:val="0"/>
              <w:autoSpaceDE w:val="0"/>
              <w:autoSpaceDN w:val="0"/>
              <w:adjustRightInd w:val="0"/>
              <w:spacing w:after="0" w:line="240" w:lineRule="auto"/>
              <w:rPr>
                <w:rFonts w:ascii="Courier New" w:hAnsi="Courier New" w:cs="Courier New"/>
              </w:rPr>
            </w:pPr>
            <w:r w:rsidRPr="00C47C4E">
              <w:rPr>
                <w:rFonts w:ascii="Courier New" w:hAnsi="Courier New" w:cs="Courier New"/>
              </w:rPr>
              <w:t>«Организация досуга и обеспечение жителей услугами организаций культуры, организация библиотечного обслуживания»</w:t>
            </w:r>
          </w:p>
          <w:p w:rsidR="00573C65" w:rsidRPr="00C47C4E" w:rsidRDefault="00573C65" w:rsidP="00573C65">
            <w:pPr>
              <w:widowControl w:val="0"/>
              <w:autoSpaceDE w:val="0"/>
              <w:autoSpaceDN w:val="0"/>
              <w:adjustRightInd w:val="0"/>
              <w:spacing w:after="0" w:line="240" w:lineRule="auto"/>
              <w:rPr>
                <w:rFonts w:ascii="Courier New" w:hAnsi="Courier New" w:cs="Courier New"/>
              </w:rPr>
            </w:pPr>
          </w:p>
          <w:p w:rsidR="00573C65" w:rsidRPr="00C47C4E" w:rsidRDefault="00573C65" w:rsidP="00573C65">
            <w:pPr>
              <w:widowControl w:val="0"/>
              <w:autoSpaceDE w:val="0"/>
              <w:autoSpaceDN w:val="0"/>
              <w:adjustRightInd w:val="0"/>
              <w:spacing w:after="0" w:line="240" w:lineRule="auto"/>
              <w:rPr>
                <w:rFonts w:ascii="Courier New" w:hAnsi="Courier New" w:cs="Courier New"/>
              </w:rPr>
            </w:pPr>
          </w:p>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566"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r w:rsidRPr="00C47C4E">
              <w:rPr>
                <w:rFonts w:ascii="Courier New" w:hAnsi="Courier New" w:cs="Courier New"/>
              </w:rPr>
              <w:t xml:space="preserve">Директор </w:t>
            </w:r>
          </w:p>
          <w:p w:rsidR="00573C65" w:rsidRPr="00C47C4E" w:rsidRDefault="00573C65" w:rsidP="00573C65">
            <w:pPr>
              <w:widowControl w:val="0"/>
              <w:autoSpaceDE w:val="0"/>
              <w:autoSpaceDN w:val="0"/>
              <w:adjustRightInd w:val="0"/>
              <w:spacing w:after="0" w:line="240" w:lineRule="auto"/>
              <w:rPr>
                <w:rFonts w:ascii="Courier New" w:hAnsi="Courier New" w:cs="Courier New"/>
              </w:rPr>
            </w:pPr>
            <w:r w:rsidRPr="00C47C4E">
              <w:rPr>
                <w:rFonts w:ascii="Courier New" w:hAnsi="Courier New" w:cs="Courier New"/>
              </w:rPr>
              <w:t>МКУК КДЦ</w:t>
            </w:r>
          </w:p>
          <w:p w:rsidR="00573C65" w:rsidRPr="00C47C4E" w:rsidRDefault="00573C65" w:rsidP="00573C65">
            <w:pPr>
              <w:widowControl w:val="0"/>
              <w:autoSpaceDE w:val="0"/>
              <w:autoSpaceDN w:val="0"/>
              <w:adjustRightInd w:val="0"/>
              <w:spacing w:after="0" w:line="240" w:lineRule="auto"/>
              <w:rPr>
                <w:rFonts w:ascii="Courier New" w:hAnsi="Courier New" w:cs="Courier New"/>
              </w:rPr>
            </w:pPr>
            <w:r w:rsidRPr="00C47C4E">
              <w:rPr>
                <w:rFonts w:ascii="Courier New" w:hAnsi="Courier New" w:cs="Courier New"/>
              </w:rPr>
              <w:t xml:space="preserve"> с.Едогон Зыбайлова О.</w:t>
            </w:r>
            <w:proofErr w:type="gramStart"/>
            <w:r w:rsidRPr="00C47C4E">
              <w:rPr>
                <w:rFonts w:ascii="Courier New" w:hAnsi="Courier New" w:cs="Courier New"/>
              </w:rPr>
              <w:t>П</w:t>
            </w:r>
            <w:proofErr w:type="gramEnd"/>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4" w:lineRule="atLeast"/>
              <w:jc w:val="center"/>
              <w:rPr>
                <w:rFonts w:ascii="Courier New" w:hAnsi="Courier New" w:cs="Courier New"/>
              </w:rPr>
            </w:pPr>
            <w:r w:rsidRPr="00C47C4E">
              <w:rPr>
                <w:rFonts w:ascii="Courier New" w:hAnsi="Courier New" w:cs="Courier New"/>
              </w:rPr>
              <w:t>Всего</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outlineLvl w:val="0"/>
              <w:rPr>
                <w:rFonts w:ascii="Courier New" w:hAnsi="Courier New" w:cs="Courier New"/>
              </w:rPr>
            </w:pPr>
            <w:r w:rsidRPr="00C47C4E">
              <w:rPr>
                <w:rFonts w:ascii="Courier New" w:hAnsi="Courier New" w:cs="Courier New"/>
              </w:rPr>
              <w:t>2944,2</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outlineLvl w:val="0"/>
              <w:rPr>
                <w:rFonts w:ascii="Courier New" w:hAnsi="Courier New" w:cs="Courier New"/>
              </w:rPr>
            </w:pPr>
            <w:r w:rsidRPr="00C47C4E">
              <w:rPr>
                <w:rFonts w:ascii="Courier New" w:hAnsi="Courier New" w:cs="Courier New"/>
              </w:rPr>
              <w:t>4130,5</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outlineLvl w:val="0"/>
              <w:rPr>
                <w:rFonts w:ascii="Courier New" w:hAnsi="Courier New" w:cs="Courier New"/>
              </w:rPr>
            </w:pPr>
            <w:r w:rsidRPr="00C47C4E">
              <w:rPr>
                <w:rFonts w:ascii="Courier New" w:hAnsi="Courier New" w:cs="Courier New"/>
              </w:rPr>
              <w:t>3738,9</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2298,7</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1398,3</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14510,6</w:t>
            </w:r>
          </w:p>
        </w:tc>
      </w:tr>
      <w:tr w:rsidR="00573C65" w:rsidRPr="00C47C4E" w:rsidTr="00573C65">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4" w:lineRule="atLeast"/>
              <w:jc w:val="center"/>
              <w:rPr>
                <w:rFonts w:ascii="Courier New" w:hAnsi="Courier New" w:cs="Courier New"/>
              </w:rPr>
            </w:pPr>
            <w:r w:rsidRPr="00C47C4E">
              <w:rPr>
                <w:rFonts w:ascii="Courier New" w:hAnsi="Courier New" w:cs="Courier New"/>
              </w:rPr>
              <w:t>МБ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outlineLvl w:val="0"/>
              <w:rPr>
                <w:rFonts w:ascii="Courier New" w:hAnsi="Courier New" w:cs="Courier New"/>
              </w:rPr>
            </w:pPr>
            <w:r w:rsidRPr="00C47C4E">
              <w:rPr>
                <w:rFonts w:ascii="Courier New" w:hAnsi="Courier New" w:cs="Courier New"/>
              </w:rPr>
              <w:t>2826,9</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outlineLvl w:val="0"/>
              <w:rPr>
                <w:rFonts w:ascii="Courier New" w:hAnsi="Courier New" w:cs="Courier New"/>
              </w:rPr>
            </w:pPr>
            <w:r w:rsidRPr="00C47C4E">
              <w:rPr>
                <w:rFonts w:ascii="Courier New" w:hAnsi="Courier New" w:cs="Courier New"/>
              </w:rPr>
              <w:t>4007,1</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outlineLvl w:val="0"/>
              <w:rPr>
                <w:rFonts w:ascii="Courier New" w:hAnsi="Courier New" w:cs="Courier New"/>
              </w:rPr>
            </w:pPr>
            <w:r w:rsidRPr="00C47C4E">
              <w:rPr>
                <w:rFonts w:ascii="Courier New" w:hAnsi="Courier New" w:cs="Courier New"/>
              </w:rPr>
              <w:t>3571,7</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2095,3</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1398,3</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13899,3</w:t>
            </w:r>
          </w:p>
        </w:tc>
      </w:tr>
      <w:tr w:rsidR="00573C65" w:rsidRPr="00C47C4E" w:rsidTr="00573C65">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4" w:lineRule="atLeast"/>
              <w:jc w:val="center"/>
              <w:rPr>
                <w:rFonts w:ascii="Courier New" w:hAnsi="Courier New" w:cs="Courier New"/>
              </w:rPr>
            </w:pPr>
            <w:r w:rsidRPr="00C47C4E">
              <w:rPr>
                <w:rFonts w:ascii="Courier New" w:hAnsi="Courier New" w:cs="Courier New"/>
              </w:rPr>
              <w:t>РБ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4" w:lineRule="atLeast"/>
              <w:jc w:val="center"/>
              <w:rPr>
                <w:rFonts w:ascii="Courier New" w:hAnsi="Courier New" w:cs="Courier New"/>
              </w:rPr>
            </w:pPr>
            <w:r w:rsidRPr="00C47C4E">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4" w:lineRule="atLeast"/>
              <w:jc w:val="center"/>
              <w:rPr>
                <w:rFonts w:ascii="Courier New" w:hAnsi="Courier New" w:cs="Courier New"/>
              </w:rPr>
            </w:pPr>
            <w:r w:rsidRPr="00C47C4E">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r>
      <w:tr w:rsidR="00573C65" w:rsidRPr="00C47C4E" w:rsidTr="00573C65">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4" w:lineRule="atLeast"/>
              <w:jc w:val="center"/>
              <w:rPr>
                <w:rFonts w:ascii="Courier New" w:hAnsi="Courier New" w:cs="Courier New"/>
              </w:rPr>
            </w:pPr>
            <w:r w:rsidRPr="00C47C4E">
              <w:rPr>
                <w:rFonts w:ascii="Courier New" w:hAnsi="Courier New" w:cs="Courier New"/>
              </w:rPr>
              <w:t>ОБ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117,3</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123,4</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167,2</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203,4</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611,3</w:t>
            </w:r>
          </w:p>
        </w:tc>
      </w:tr>
      <w:tr w:rsidR="00573C65" w:rsidRPr="00C47C4E" w:rsidTr="00573C65">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4" w:lineRule="atLeast"/>
              <w:jc w:val="center"/>
              <w:rPr>
                <w:rFonts w:ascii="Courier New" w:hAnsi="Courier New" w:cs="Courier New"/>
              </w:rPr>
            </w:pPr>
            <w:r w:rsidRPr="00C47C4E">
              <w:rPr>
                <w:rFonts w:ascii="Courier New" w:hAnsi="Courier New" w:cs="Courier New"/>
              </w:rPr>
              <w:t>ФБ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r>
      <w:tr w:rsidR="00573C65" w:rsidRPr="00C47C4E" w:rsidTr="00573C65">
        <w:trPr>
          <w:gridBefore w:val="1"/>
          <w:wBefore w:w="22" w:type="pct"/>
          <w:trHeight w:val="12"/>
        </w:trPr>
        <w:tc>
          <w:tcPr>
            <w:tcW w:w="1251"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4" w:lineRule="atLeast"/>
              <w:jc w:val="center"/>
              <w:rPr>
                <w:rFonts w:ascii="Courier New" w:hAnsi="Courier New" w:cs="Courier New"/>
              </w:rPr>
            </w:pPr>
            <w:r w:rsidRPr="00C47C4E">
              <w:rPr>
                <w:rFonts w:ascii="Courier New" w:hAnsi="Courier New" w:cs="Courier New"/>
              </w:rPr>
              <w:t>ИИ</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r>
      <w:tr w:rsidR="00573C65" w:rsidRPr="00C47C4E" w:rsidTr="00573C65">
        <w:trPr>
          <w:gridBefore w:val="1"/>
          <w:wBefore w:w="22" w:type="pct"/>
          <w:trHeight w:val="12"/>
        </w:trPr>
        <w:tc>
          <w:tcPr>
            <w:tcW w:w="1251"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u w:val="single"/>
              </w:rPr>
            </w:pPr>
            <w:r w:rsidRPr="00C47C4E">
              <w:rPr>
                <w:rFonts w:ascii="Courier New" w:hAnsi="Courier New" w:cs="Courier New"/>
                <w:u w:val="single"/>
              </w:rPr>
              <w:t>Основное мероприятие 6.2</w:t>
            </w:r>
          </w:p>
          <w:p w:rsidR="00573C65" w:rsidRPr="00C47C4E" w:rsidRDefault="00573C65" w:rsidP="00573C65">
            <w:pPr>
              <w:widowControl w:val="0"/>
              <w:autoSpaceDE w:val="0"/>
              <w:autoSpaceDN w:val="0"/>
              <w:adjustRightInd w:val="0"/>
              <w:spacing w:after="0" w:line="240" w:lineRule="auto"/>
              <w:rPr>
                <w:rFonts w:ascii="Courier New" w:hAnsi="Courier New" w:cs="Courier New"/>
              </w:rPr>
            </w:pPr>
            <w:r w:rsidRPr="00C47C4E">
              <w:rPr>
                <w:rFonts w:ascii="Courier New" w:hAnsi="Courier New" w:cs="Courier New"/>
              </w:rPr>
              <w:t>«Обеспечение условий для развития на территории поселения физической культуры и массового спорта»</w:t>
            </w:r>
          </w:p>
          <w:p w:rsidR="00573C65" w:rsidRPr="00C47C4E" w:rsidRDefault="00573C65" w:rsidP="00573C65">
            <w:pPr>
              <w:widowControl w:val="0"/>
              <w:autoSpaceDE w:val="0"/>
              <w:autoSpaceDN w:val="0"/>
              <w:adjustRightInd w:val="0"/>
              <w:spacing w:after="0" w:line="240" w:lineRule="auto"/>
              <w:rPr>
                <w:rFonts w:ascii="Courier New" w:hAnsi="Courier New" w:cs="Courier New"/>
              </w:rPr>
            </w:pPr>
          </w:p>
          <w:p w:rsidR="00573C65" w:rsidRPr="00C47C4E" w:rsidRDefault="00573C65" w:rsidP="00573C65">
            <w:pPr>
              <w:widowControl w:val="0"/>
              <w:autoSpaceDE w:val="0"/>
              <w:autoSpaceDN w:val="0"/>
              <w:adjustRightInd w:val="0"/>
              <w:spacing w:after="0" w:line="240" w:lineRule="auto"/>
              <w:rPr>
                <w:rFonts w:ascii="Courier New" w:hAnsi="Courier New" w:cs="Courier New"/>
              </w:rPr>
            </w:pPr>
          </w:p>
          <w:p w:rsidR="00573C65" w:rsidRPr="00C47C4E" w:rsidRDefault="00573C65" w:rsidP="00573C65">
            <w:pPr>
              <w:widowControl w:val="0"/>
              <w:autoSpaceDE w:val="0"/>
              <w:autoSpaceDN w:val="0"/>
              <w:adjustRightInd w:val="0"/>
              <w:spacing w:after="0" w:line="240" w:lineRule="auto"/>
              <w:rPr>
                <w:rFonts w:ascii="Courier New" w:hAnsi="Courier New" w:cs="Courier New"/>
              </w:rPr>
            </w:pPr>
          </w:p>
          <w:p w:rsidR="00573C65" w:rsidRPr="00C47C4E" w:rsidRDefault="00573C65" w:rsidP="00573C65">
            <w:pPr>
              <w:widowControl w:val="0"/>
              <w:autoSpaceDE w:val="0"/>
              <w:autoSpaceDN w:val="0"/>
              <w:adjustRightInd w:val="0"/>
              <w:spacing w:after="0" w:line="240" w:lineRule="auto"/>
              <w:rPr>
                <w:rFonts w:ascii="Courier New" w:hAnsi="Courier New" w:cs="Courier New"/>
                <w:u w:val="single"/>
              </w:rPr>
            </w:pPr>
          </w:p>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566"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r w:rsidRPr="00C47C4E">
              <w:rPr>
                <w:rFonts w:ascii="Courier New" w:hAnsi="Courier New" w:cs="Courier New"/>
              </w:rPr>
              <w:t xml:space="preserve">Директор </w:t>
            </w:r>
          </w:p>
          <w:p w:rsidR="00573C65" w:rsidRPr="00C47C4E" w:rsidRDefault="00573C65" w:rsidP="00573C65">
            <w:pPr>
              <w:widowControl w:val="0"/>
              <w:autoSpaceDE w:val="0"/>
              <w:autoSpaceDN w:val="0"/>
              <w:adjustRightInd w:val="0"/>
              <w:spacing w:after="0" w:line="240" w:lineRule="auto"/>
              <w:rPr>
                <w:rFonts w:ascii="Courier New" w:hAnsi="Courier New" w:cs="Courier New"/>
              </w:rPr>
            </w:pPr>
            <w:r w:rsidRPr="00C47C4E">
              <w:rPr>
                <w:rFonts w:ascii="Courier New" w:hAnsi="Courier New" w:cs="Courier New"/>
              </w:rPr>
              <w:t xml:space="preserve">МКУК КДЦ </w:t>
            </w:r>
          </w:p>
          <w:p w:rsidR="00573C65" w:rsidRPr="00C47C4E" w:rsidRDefault="00573C65" w:rsidP="00573C65">
            <w:pPr>
              <w:widowControl w:val="0"/>
              <w:autoSpaceDE w:val="0"/>
              <w:autoSpaceDN w:val="0"/>
              <w:adjustRightInd w:val="0"/>
              <w:spacing w:after="0" w:line="240" w:lineRule="auto"/>
              <w:rPr>
                <w:rFonts w:ascii="Courier New" w:hAnsi="Courier New" w:cs="Courier New"/>
              </w:rPr>
            </w:pPr>
            <w:r w:rsidRPr="00C47C4E">
              <w:rPr>
                <w:rFonts w:ascii="Courier New" w:hAnsi="Courier New" w:cs="Courier New"/>
              </w:rPr>
              <w:t>с.Едогон</w:t>
            </w:r>
          </w:p>
          <w:p w:rsidR="00573C65" w:rsidRPr="00C47C4E" w:rsidRDefault="00573C65" w:rsidP="00573C65">
            <w:pPr>
              <w:widowControl w:val="0"/>
              <w:autoSpaceDE w:val="0"/>
              <w:autoSpaceDN w:val="0"/>
              <w:adjustRightInd w:val="0"/>
              <w:spacing w:after="0" w:line="240" w:lineRule="auto"/>
              <w:rPr>
                <w:rFonts w:ascii="Courier New" w:hAnsi="Courier New" w:cs="Courier New"/>
              </w:rPr>
            </w:pPr>
            <w:r w:rsidRPr="00C47C4E">
              <w:rPr>
                <w:rFonts w:ascii="Courier New" w:hAnsi="Courier New" w:cs="Courier New"/>
              </w:rPr>
              <w:t>Зыбайлова О.</w:t>
            </w:r>
            <w:proofErr w:type="gramStart"/>
            <w:r w:rsidRPr="00C47C4E">
              <w:rPr>
                <w:rFonts w:ascii="Courier New" w:hAnsi="Courier New" w:cs="Courier New"/>
              </w:rPr>
              <w:t>П</w:t>
            </w:r>
            <w:proofErr w:type="gramEnd"/>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4" w:lineRule="atLeast"/>
              <w:jc w:val="center"/>
              <w:rPr>
                <w:rFonts w:ascii="Courier New" w:hAnsi="Courier New" w:cs="Courier New"/>
              </w:rPr>
            </w:pPr>
            <w:r w:rsidRPr="00C47C4E">
              <w:rPr>
                <w:rFonts w:ascii="Courier New" w:hAnsi="Courier New" w:cs="Courier New"/>
              </w:rPr>
              <w:t>Всего</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144,0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457,0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71,6</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80,6</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121,0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874,2</w:t>
            </w:r>
          </w:p>
        </w:tc>
      </w:tr>
      <w:tr w:rsidR="00573C65" w:rsidRPr="00C47C4E" w:rsidTr="00573C65">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u w:val="single"/>
              </w:rPr>
            </w:pPr>
          </w:p>
        </w:tc>
        <w:tc>
          <w:tcPr>
            <w:tcW w:w="566" w:type="pct"/>
            <w:vMerge/>
            <w:tcBorders>
              <w:left w:val="single" w:sz="4" w:space="0" w:color="auto"/>
              <w:right w:val="single" w:sz="4" w:space="0" w:color="auto"/>
            </w:tcBorders>
            <w:tcMar>
              <w:top w:w="102" w:type="dxa"/>
              <w:left w:w="62" w:type="dxa"/>
              <w:bottom w:w="102" w:type="dxa"/>
              <w:right w:w="62" w:type="dxa"/>
            </w:tcMa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4" w:lineRule="atLeast"/>
              <w:jc w:val="center"/>
              <w:rPr>
                <w:rFonts w:ascii="Courier New" w:hAnsi="Courier New" w:cs="Courier New"/>
              </w:rPr>
            </w:pPr>
            <w:r w:rsidRPr="00C47C4E">
              <w:rPr>
                <w:rFonts w:ascii="Courier New" w:hAnsi="Courier New" w:cs="Courier New"/>
              </w:rPr>
              <w:t>МБ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46,0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397,6</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20,5</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20,6</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21,0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505,7</w:t>
            </w:r>
          </w:p>
        </w:tc>
      </w:tr>
      <w:tr w:rsidR="00573C65" w:rsidRPr="00C47C4E" w:rsidTr="00573C65">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u w:val="single"/>
              </w:rPr>
            </w:pPr>
          </w:p>
        </w:tc>
        <w:tc>
          <w:tcPr>
            <w:tcW w:w="566" w:type="pct"/>
            <w:vMerge/>
            <w:tcBorders>
              <w:left w:val="single" w:sz="4" w:space="0" w:color="auto"/>
              <w:right w:val="single" w:sz="4" w:space="0" w:color="auto"/>
            </w:tcBorders>
            <w:tcMar>
              <w:top w:w="102" w:type="dxa"/>
              <w:left w:w="62" w:type="dxa"/>
              <w:bottom w:w="102" w:type="dxa"/>
              <w:right w:w="62" w:type="dxa"/>
            </w:tcMa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4" w:lineRule="atLeast"/>
              <w:jc w:val="center"/>
              <w:rPr>
                <w:rFonts w:ascii="Courier New" w:hAnsi="Courier New" w:cs="Courier New"/>
              </w:rPr>
            </w:pPr>
            <w:r w:rsidRPr="00C47C4E">
              <w:rPr>
                <w:rFonts w:ascii="Courier New" w:hAnsi="Courier New" w:cs="Courier New"/>
              </w:rPr>
              <w:t>РБ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4" w:lineRule="atLeast"/>
              <w:jc w:val="center"/>
              <w:rPr>
                <w:rFonts w:ascii="Courier New" w:hAnsi="Courier New" w:cs="Courier New"/>
              </w:rPr>
            </w:pPr>
            <w:r w:rsidRPr="00C47C4E">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r>
      <w:tr w:rsidR="00573C65" w:rsidRPr="00C47C4E" w:rsidTr="00573C65">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u w:val="single"/>
              </w:rPr>
            </w:pPr>
          </w:p>
        </w:tc>
        <w:tc>
          <w:tcPr>
            <w:tcW w:w="566" w:type="pct"/>
            <w:vMerge/>
            <w:tcBorders>
              <w:left w:val="single" w:sz="4" w:space="0" w:color="auto"/>
              <w:right w:val="single" w:sz="4" w:space="0" w:color="auto"/>
            </w:tcBorders>
            <w:tcMar>
              <w:top w:w="102" w:type="dxa"/>
              <w:left w:w="62" w:type="dxa"/>
              <w:bottom w:w="102" w:type="dxa"/>
              <w:right w:w="62" w:type="dxa"/>
            </w:tcMa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4" w:lineRule="atLeast"/>
              <w:jc w:val="center"/>
              <w:rPr>
                <w:rFonts w:ascii="Courier New" w:hAnsi="Courier New" w:cs="Courier New"/>
              </w:rPr>
            </w:pPr>
            <w:r w:rsidRPr="00C47C4E">
              <w:rPr>
                <w:rFonts w:ascii="Courier New" w:hAnsi="Courier New" w:cs="Courier New"/>
              </w:rPr>
              <w:t>ОБ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98,0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59,4</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51,1</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60,0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100,0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368,5</w:t>
            </w:r>
          </w:p>
        </w:tc>
      </w:tr>
      <w:tr w:rsidR="00573C65" w:rsidRPr="00C47C4E" w:rsidTr="00573C65">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u w:val="single"/>
              </w:rPr>
            </w:pPr>
          </w:p>
        </w:tc>
        <w:tc>
          <w:tcPr>
            <w:tcW w:w="566" w:type="pct"/>
            <w:vMerge/>
            <w:tcBorders>
              <w:left w:val="single" w:sz="4" w:space="0" w:color="auto"/>
              <w:right w:val="single" w:sz="4" w:space="0" w:color="auto"/>
            </w:tcBorders>
            <w:tcMar>
              <w:top w:w="102" w:type="dxa"/>
              <w:left w:w="62" w:type="dxa"/>
              <w:bottom w:w="102" w:type="dxa"/>
              <w:right w:w="62" w:type="dxa"/>
            </w:tcMa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4" w:lineRule="atLeast"/>
              <w:jc w:val="center"/>
              <w:rPr>
                <w:rFonts w:ascii="Courier New" w:hAnsi="Courier New" w:cs="Courier New"/>
              </w:rPr>
            </w:pPr>
            <w:r w:rsidRPr="00C47C4E">
              <w:rPr>
                <w:rFonts w:ascii="Courier New" w:hAnsi="Courier New" w:cs="Courier New"/>
              </w:rPr>
              <w:t>ФБ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4" w:lineRule="atLeast"/>
              <w:jc w:val="center"/>
              <w:rPr>
                <w:rFonts w:ascii="Courier New" w:hAnsi="Courier New" w:cs="Courier New"/>
              </w:rPr>
            </w:pPr>
            <w:r w:rsidRPr="00C47C4E">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r>
      <w:tr w:rsidR="00573C65" w:rsidRPr="00C47C4E" w:rsidTr="00573C65">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u w:val="single"/>
              </w:rPr>
            </w:pPr>
          </w:p>
        </w:tc>
        <w:tc>
          <w:tcPr>
            <w:tcW w:w="566" w:type="pct"/>
            <w:vMerge/>
            <w:tcBorders>
              <w:left w:val="single" w:sz="4" w:space="0" w:color="auto"/>
              <w:right w:val="single" w:sz="4" w:space="0" w:color="auto"/>
            </w:tcBorders>
            <w:tcMar>
              <w:top w:w="102" w:type="dxa"/>
              <w:left w:w="62" w:type="dxa"/>
              <w:bottom w:w="102" w:type="dxa"/>
              <w:right w:w="62" w:type="dxa"/>
            </w:tcMa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4" w:lineRule="atLeast"/>
              <w:jc w:val="center"/>
              <w:rPr>
                <w:rFonts w:ascii="Courier New" w:hAnsi="Courier New" w:cs="Courier New"/>
              </w:rPr>
            </w:pPr>
            <w:r w:rsidRPr="00C47C4E">
              <w:rPr>
                <w:rFonts w:ascii="Courier New" w:hAnsi="Courier New" w:cs="Courier New"/>
              </w:rPr>
              <w:t>ИИ</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r>
      <w:tr w:rsidR="00573C65" w:rsidRPr="00C47C4E" w:rsidTr="00573C65">
        <w:trPr>
          <w:gridBefore w:val="1"/>
          <w:wBefore w:w="22" w:type="pct"/>
          <w:trHeight w:val="12"/>
        </w:trPr>
        <w:tc>
          <w:tcPr>
            <w:tcW w:w="1251"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u w:val="single"/>
              </w:rPr>
            </w:pPr>
            <w:r w:rsidRPr="00C47C4E">
              <w:rPr>
                <w:rFonts w:ascii="Courier New" w:hAnsi="Courier New" w:cs="Courier New"/>
                <w:u w:val="single"/>
              </w:rPr>
              <w:t>Основное мероприятие 6.3.</w:t>
            </w:r>
          </w:p>
          <w:p w:rsidR="00573C65" w:rsidRPr="00C47C4E" w:rsidRDefault="00573C65" w:rsidP="00573C65">
            <w:pPr>
              <w:widowControl w:val="0"/>
              <w:autoSpaceDE w:val="0"/>
              <w:autoSpaceDN w:val="0"/>
              <w:adjustRightInd w:val="0"/>
              <w:spacing w:after="0" w:line="240" w:lineRule="auto"/>
              <w:rPr>
                <w:rFonts w:ascii="Courier New" w:hAnsi="Courier New" w:cs="Courier New"/>
              </w:rPr>
            </w:pPr>
            <w:r w:rsidRPr="00C47C4E">
              <w:rPr>
                <w:rFonts w:ascii="Courier New" w:hAnsi="Courier New" w:cs="Courier New"/>
              </w:rPr>
              <w:t>«Развитие домов культуры поселений»</w:t>
            </w:r>
          </w:p>
          <w:p w:rsidR="00573C65" w:rsidRPr="00C47C4E" w:rsidRDefault="00573C65" w:rsidP="00573C65">
            <w:pPr>
              <w:widowControl w:val="0"/>
              <w:autoSpaceDE w:val="0"/>
              <w:autoSpaceDN w:val="0"/>
              <w:adjustRightInd w:val="0"/>
              <w:spacing w:after="0" w:line="240" w:lineRule="auto"/>
              <w:rPr>
                <w:rFonts w:ascii="Courier New" w:hAnsi="Courier New" w:cs="Courier New"/>
              </w:rPr>
            </w:pPr>
          </w:p>
          <w:p w:rsidR="00573C65" w:rsidRPr="00C47C4E" w:rsidRDefault="00573C65" w:rsidP="00573C65">
            <w:pPr>
              <w:widowControl w:val="0"/>
              <w:autoSpaceDE w:val="0"/>
              <w:autoSpaceDN w:val="0"/>
              <w:adjustRightInd w:val="0"/>
              <w:spacing w:after="0" w:line="240" w:lineRule="auto"/>
              <w:rPr>
                <w:rFonts w:ascii="Courier New" w:hAnsi="Courier New" w:cs="Courier New"/>
              </w:rPr>
            </w:pPr>
          </w:p>
          <w:p w:rsidR="00573C65" w:rsidRPr="00C47C4E" w:rsidRDefault="00573C65" w:rsidP="00573C65">
            <w:pPr>
              <w:widowControl w:val="0"/>
              <w:autoSpaceDE w:val="0"/>
              <w:autoSpaceDN w:val="0"/>
              <w:adjustRightInd w:val="0"/>
              <w:spacing w:after="0" w:line="240" w:lineRule="auto"/>
              <w:rPr>
                <w:rFonts w:ascii="Courier New" w:hAnsi="Courier New" w:cs="Courier New"/>
              </w:rPr>
            </w:pPr>
          </w:p>
          <w:p w:rsidR="00573C65" w:rsidRPr="00C47C4E" w:rsidRDefault="00573C65" w:rsidP="00573C65">
            <w:pPr>
              <w:widowControl w:val="0"/>
              <w:autoSpaceDE w:val="0"/>
              <w:autoSpaceDN w:val="0"/>
              <w:adjustRightInd w:val="0"/>
              <w:spacing w:after="0" w:line="240" w:lineRule="auto"/>
              <w:rPr>
                <w:rFonts w:ascii="Courier New" w:hAnsi="Courier New" w:cs="Courier New"/>
              </w:rPr>
            </w:pPr>
          </w:p>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566"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r w:rsidRPr="00C47C4E">
              <w:rPr>
                <w:rFonts w:ascii="Courier New" w:hAnsi="Courier New" w:cs="Courier New"/>
              </w:rPr>
              <w:t xml:space="preserve">Директор </w:t>
            </w:r>
          </w:p>
          <w:p w:rsidR="00573C65" w:rsidRPr="00C47C4E" w:rsidRDefault="00573C65" w:rsidP="00573C65">
            <w:pPr>
              <w:widowControl w:val="0"/>
              <w:autoSpaceDE w:val="0"/>
              <w:autoSpaceDN w:val="0"/>
              <w:adjustRightInd w:val="0"/>
              <w:spacing w:after="0" w:line="240" w:lineRule="auto"/>
              <w:rPr>
                <w:rFonts w:ascii="Courier New" w:hAnsi="Courier New" w:cs="Courier New"/>
              </w:rPr>
            </w:pPr>
            <w:r w:rsidRPr="00C47C4E">
              <w:rPr>
                <w:rFonts w:ascii="Courier New" w:hAnsi="Courier New" w:cs="Courier New"/>
              </w:rPr>
              <w:t xml:space="preserve">МКУК КДЦ </w:t>
            </w:r>
          </w:p>
          <w:p w:rsidR="00573C65" w:rsidRPr="00C47C4E" w:rsidRDefault="00573C65" w:rsidP="00573C65">
            <w:pPr>
              <w:widowControl w:val="0"/>
              <w:autoSpaceDE w:val="0"/>
              <w:autoSpaceDN w:val="0"/>
              <w:adjustRightInd w:val="0"/>
              <w:spacing w:after="0" w:line="240" w:lineRule="auto"/>
              <w:rPr>
                <w:rFonts w:ascii="Courier New" w:hAnsi="Courier New" w:cs="Courier New"/>
              </w:rPr>
            </w:pPr>
          </w:p>
          <w:p w:rsidR="00573C65" w:rsidRPr="00C47C4E" w:rsidRDefault="00573C65" w:rsidP="00573C65">
            <w:pPr>
              <w:widowControl w:val="0"/>
              <w:autoSpaceDE w:val="0"/>
              <w:autoSpaceDN w:val="0"/>
              <w:adjustRightInd w:val="0"/>
              <w:spacing w:after="0" w:line="240" w:lineRule="auto"/>
              <w:rPr>
                <w:rFonts w:ascii="Courier New" w:hAnsi="Courier New" w:cs="Courier New"/>
              </w:rPr>
            </w:pPr>
            <w:r w:rsidRPr="00C47C4E">
              <w:rPr>
                <w:rFonts w:ascii="Courier New" w:hAnsi="Courier New" w:cs="Courier New"/>
              </w:rPr>
              <w:t>с.Едогон Зыбайлова О.</w:t>
            </w:r>
            <w:proofErr w:type="gramStart"/>
            <w:r w:rsidRPr="00C47C4E">
              <w:rPr>
                <w:rFonts w:ascii="Courier New" w:hAnsi="Courier New" w:cs="Courier New"/>
              </w:rPr>
              <w:t>П</w:t>
            </w:r>
            <w:proofErr w:type="gramEnd"/>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4" w:lineRule="atLeast"/>
              <w:jc w:val="center"/>
              <w:rPr>
                <w:rFonts w:ascii="Courier New" w:hAnsi="Courier New" w:cs="Courier New"/>
              </w:rPr>
            </w:pPr>
            <w:r w:rsidRPr="00C47C4E">
              <w:rPr>
                <w:rFonts w:ascii="Courier New" w:hAnsi="Courier New" w:cs="Courier New"/>
              </w:rPr>
              <w:t>Всего</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rPr>
                <w:rFonts w:ascii="Courier New" w:hAnsi="Courier New" w:cs="Courier New"/>
              </w:rPr>
            </w:pPr>
            <w:r w:rsidRPr="00C47C4E">
              <w:rPr>
                <w:rFonts w:ascii="Courier New" w:hAnsi="Courier New" w:cs="Courier New"/>
              </w:rPr>
              <w:t xml:space="preserve">        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r>
      <w:tr w:rsidR="00573C65" w:rsidRPr="00C47C4E" w:rsidTr="00573C65">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4" w:lineRule="atLeast"/>
              <w:jc w:val="center"/>
              <w:rPr>
                <w:rFonts w:ascii="Courier New" w:hAnsi="Courier New" w:cs="Courier New"/>
              </w:rPr>
            </w:pPr>
            <w:r w:rsidRPr="00C47C4E">
              <w:rPr>
                <w:rFonts w:ascii="Courier New" w:hAnsi="Courier New" w:cs="Courier New"/>
              </w:rPr>
              <w:t>МБ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r>
      <w:tr w:rsidR="00573C65" w:rsidRPr="00C47C4E" w:rsidTr="00573C65">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4" w:lineRule="atLeast"/>
              <w:jc w:val="center"/>
              <w:rPr>
                <w:rFonts w:ascii="Courier New" w:hAnsi="Courier New" w:cs="Courier New"/>
              </w:rPr>
            </w:pPr>
            <w:r w:rsidRPr="00C47C4E">
              <w:rPr>
                <w:rFonts w:ascii="Courier New" w:hAnsi="Courier New" w:cs="Courier New"/>
              </w:rPr>
              <w:t>РБ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r>
      <w:tr w:rsidR="00573C65" w:rsidRPr="00C47C4E" w:rsidTr="00573C65">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4" w:lineRule="atLeast"/>
              <w:jc w:val="center"/>
              <w:rPr>
                <w:rFonts w:ascii="Courier New" w:hAnsi="Courier New" w:cs="Courier New"/>
              </w:rPr>
            </w:pPr>
            <w:r w:rsidRPr="00C47C4E">
              <w:rPr>
                <w:rFonts w:ascii="Courier New" w:hAnsi="Courier New" w:cs="Courier New"/>
              </w:rPr>
              <w:t>ОБ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r>
      <w:tr w:rsidR="00573C65" w:rsidRPr="00C47C4E" w:rsidTr="00573C65">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4" w:lineRule="atLeast"/>
              <w:jc w:val="center"/>
              <w:rPr>
                <w:rFonts w:ascii="Courier New" w:hAnsi="Courier New" w:cs="Courier New"/>
              </w:rPr>
            </w:pPr>
            <w:r w:rsidRPr="00C47C4E">
              <w:rPr>
                <w:rFonts w:ascii="Courier New" w:hAnsi="Courier New" w:cs="Courier New"/>
              </w:rPr>
              <w:t>ФБ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r>
      <w:tr w:rsidR="00573C65" w:rsidRPr="00C47C4E" w:rsidTr="00573C65">
        <w:trPr>
          <w:gridBefore w:val="1"/>
          <w:wBefore w:w="22" w:type="pct"/>
          <w:trHeight w:val="480"/>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4" w:lineRule="atLeast"/>
              <w:jc w:val="center"/>
              <w:rPr>
                <w:rFonts w:ascii="Courier New" w:hAnsi="Courier New" w:cs="Courier New"/>
              </w:rPr>
            </w:pPr>
            <w:r w:rsidRPr="00C47C4E">
              <w:rPr>
                <w:rFonts w:ascii="Courier New" w:hAnsi="Courier New" w:cs="Courier New"/>
              </w:rPr>
              <w:t>ИИ</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r>
      <w:tr w:rsidR="00573C65" w:rsidRPr="00C47C4E" w:rsidTr="00573C65">
        <w:trPr>
          <w:gridBefore w:val="1"/>
          <w:wBefore w:w="22" w:type="pct"/>
          <w:trHeight w:val="333"/>
        </w:trPr>
        <w:tc>
          <w:tcPr>
            <w:tcW w:w="1251" w:type="pc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566" w:type="pc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r>
              <w:rPr>
                <w:rFonts w:ascii="Courier New" w:hAnsi="Courier New" w:cs="Courier New"/>
                <w:noProof/>
                <w:lang w:eastAsia="ru-RU"/>
              </w:rPr>
              <w:pict>
                <v:shape id="_x0000_s1027" type="#_x0000_t202" style="position:absolute;margin-left:1.85pt;margin-top:17.85pt;width:77.4pt;height:121.0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" stroked="f">
                  <v:textbox>
                    <w:txbxContent>
                      <w:p w:rsidR="00573C65" w:rsidRPr="00C47C4E" w:rsidRDefault="00573C65" w:rsidP="00573C65">
                        <w:pPr>
                          <w:widowControl w:val="0"/>
                          <w:autoSpaceDE w:val="0"/>
                          <w:autoSpaceDN w:val="0"/>
                          <w:adjustRightInd w:val="0"/>
                          <w:spacing w:after="0" w:line="240" w:lineRule="auto"/>
                          <w:rPr>
                            <w:rFonts w:ascii="Courier New" w:hAnsi="Courier New" w:cs="Courier New"/>
                          </w:rPr>
                        </w:pPr>
                        <w:r w:rsidRPr="00C47C4E">
                          <w:rPr>
                            <w:rFonts w:ascii="Courier New" w:hAnsi="Courier New" w:cs="Courier New"/>
                          </w:rPr>
                          <w:t xml:space="preserve">Директор </w:t>
                        </w:r>
                      </w:p>
                      <w:p w:rsidR="00573C65" w:rsidRPr="00C47C4E" w:rsidRDefault="00573C65" w:rsidP="00573C65">
                        <w:pPr>
                          <w:widowControl w:val="0"/>
                          <w:autoSpaceDE w:val="0"/>
                          <w:autoSpaceDN w:val="0"/>
                          <w:adjustRightInd w:val="0"/>
                          <w:spacing w:after="0" w:line="240" w:lineRule="auto"/>
                          <w:rPr>
                            <w:rFonts w:ascii="Courier New" w:hAnsi="Courier New" w:cs="Courier New"/>
                          </w:rPr>
                        </w:pPr>
                        <w:r w:rsidRPr="00C47C4E">
                          <w:rPr>
                            <w:rFonts w:ascii="Courier New" w:hAnsi="Courier New" w:cs="Courier New"/>
                          </w:rPr>
                          <w:t xml:space="preserve">МКУК КДЦ </w:t>
                        </w:r>
                      </w:p>
                      <w:p w:rsidR="00573C65" w:rsidRPr="00C47C4E" w:rsidRDefault="00573C65" w:rsidP="00573C65">
                        <w:pPr>
                          <w:widowControl w:val="0"/>
                          <w:autoSpaceDE w:val="0"/>
                          <w:autoSpaceDN w:val="0"/>
                          <w:adjustRightInd w:val="0"/>
                          <w:spacing w:after="0" w:line="240" w:lineRule="auto"/>
                          <w:rPr>
                            <w:rFonts w:ascii="Courier New" w:hAnsi="Courier New" w:cs="Courier New"/>
                          </w:rPr>
                        </w:pPr>
                      </w:p>
                      <w:p w:rsidR="00573C65" w:rsidRPr="00C47C4E" w:rsidRDefault="00573C65" w:rsidP="00573C65">
                        <w:pPr>
                          <w:rPr>
                            <w:rFonts w:ascii="Courier New" w:hAnsi="Courier New" w:cs="Courier New"/>
                          </w:rPr>
                        </w:pPr>
                        <w:r w:rsidRPr="00C47C4E">
                          <w:rPr>
                            <w:rFonts w:ascii="Courier New" w:hAnsi="Courier New" w:cs="Courier New"/>
                          </w:rPr>
                          <w:t>с.Едогон Зыбайлова О.</w:t>
                        </w:r>
                        <w:proofErr w:type="gramStart"/>
                        <w:r w:rsidRPr="00C47C4E">
                          <w:rPr>
                            <w:rFonts w:ascii="Courier New" w:hAnsi="Courier New" w:cs="Courier New"/>
                          </w:rPr>
                          <w:t>П</w:t>
                        </w:r>
                        <w:proofErr w:type="gramEnd"/>
                      </w:p>
                    </w:txbxContent>
                  </v:textbox>
                </v:shape>
              </w:pict>
            </w: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4" w:lineRule="atLeast"/>
              <w:jc w:val="center"/>
              <w:rPr>
                <w:rFonts w:ascii="Courier New" w:hAnsi="Courier New" w:cs="Courier New"/>
              </w:rPr>
            </w:pPr>
            <w:r w:rsidRPr="00C47C4E">
              <w:rPr>
                <w:rFonts w:ascii="Courier New" w:hAnsi="Courier New" w:cs="Courier New"/>
              </w:rPr>
              <w:t>Всего</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10433,9</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10433,9</w:t>
            </w:r>
          </w:p>
        </w:tc>
      </w:tr>
      <w:tr w:rsidR="00573C65" w:rsidRPr="00C47C4E" w:rsidTr="00573C65">
        <w:trPr>
          <w:gridBefore w:val="1"/>
          <w:wBefore w:w="22" w:type="pct"/>
          <w:trHeight w:val="355"/>
        </w:trPr>
        <w:tc>
          <w:tcPr>
            <w:tcW w:w="1251" w:type="pct"/>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r>
              <w:rPr>
                <w:rFonts w:ascii="Courier New" w:hAnsi="Courier New" w:cs="Courier New"/>
                <w:noProof/>
                <w:lang w:eastAsia="ru-RU"/>
              </w:rPr>
              <w:pict>
                <v:shape id="_x0000_s1026" type="#_x0000_t202" style="position:absolute;margin-left:12.7pt;margin-top:-7.85pt;width:164.9pt;height:63.1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" stroked="f">
                  <v:textbox>
                    <w:txbxContent>
                      <w:p w:rsidR="00573C65" w:rsidRPr="00C47C4E" w:rsidRDefault="00573C65" w:rsidP="00573C65">
                        <w:pPr>
                          <w:widowControl w:val="0"/>
                          <w:autoSpaceDE w:val="0"/>
                          <w:autoSpaceDN w:val="0"/>
                          <w:adjustRightInd w:val="0"/>
                          <w:spacing w:after="0" w:line="240" w:lineRule="auto"/>
                          <w:rPr>
                            <w:rFonts w:ascii="Courier New" w:hAnsi="Courier New" w:cs="Courier New"/>
                            <w:u w:val="single"/>
                          </w:rPr>
                        </w:pPr>
                        <w:r w:rsidRPr="00C47C4E">
                          <w:rPr>
                            <w:rFonts w:ascii="Courier New" w:hAnsi="Courier New" w:cs="Courier New"/>
                            <w:u w:val="single"/>
                          </w:rPr>
                          <w:t>Основное мероприятие 6.3.</w:t>
                        </w:r>
                      </w:p>
                      <w:p w:rsidR="00573C65" w:rsidRPr="00C47C4E" w:rsidRDefault="00573C65" w:rsidP="00573C65">
                        <w:pPr>
                          <w:widowControl w:val="0"/>
                          <w:autoSpaceDE w:val="0"/>
                          <w:autoSpaceDN w:val="0"/>
                          <w:adjustRightInd w:val="0"/>
                          <w:spacing w:after="0" w:line="240" w:lineRule="auto"/>
                          <w:rPr>
                            <w:rFonts w:ascii="Courier New" w:hAnsi="Courier New" w:cs="Courier New"/>
                          </w:rPr>
                        </w:pPr>
                        <w:r w:rsidRPr="00C47C4E">
                          <w:rPr>
                            <w:rFonts w:ascii="Courier New" w:hAnsi="Courier New" w:cs="Courier New"/>
                          </w:rPr>
                          <w:t>«Капитальный ремонт  домов культуры  сельских поселений»</w:t>
                        </w:r>
                      </w:p>
                      <w:p w:rsidR="00573C65" w:rsidRDefault="00573C65" w:rsidP="00573C65"/>
                    </w:txbxContent>
                  </v:textbox>
                </v:shape>
              </w:pict>
            </w:r>
          </w:p>
        </w:tc>
        <w:tc>
          <w:tcPr>
            <w:tcW w:w="566" w:type="pct"/>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4" w:lineRule="atLeast"/>
              <w:jc w:val="center"/>
              <w:rPr>
                <w:rFonts w:ascii="Courier New" w:hAnsi="Courier New" w:cs="Courier New"/>
              </w:rPr>
            </w:pPr>
            <w:r w:rsidRPr="00C47C4E">
              <w:rPr>
                <w:rFonts w:ascii="Courier New" w:hAnsi="Courier New" w:cs="Courier New"/>
              </w:rPr>
              <w:t>МБ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104,4</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104,4</w:t>
            </w:r>
          </w:p>
        </w:tc>
      </w:tr>
      <w:tr w:rsidR="00573C65" w:rsidRPr="00C47C4E" w:rsidTr="00573C65">
        <w:trPr>
          <w:gridBefore w:val="1"/>
          <w:wBefore w:w="22" w:type="pct"/>
          <w:trHeight w:val="207"/>
        </w:trPr>
        <w:tc>
          <w:tcPr>
            <w:tcW w:w="1251" w:type="pct"/>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566" w:type="pct"/>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4" w:lineRule="atLeast"/>
              <w:jc w:val="center"/>
              <w:rPr>
                <w:rFonts w:ascii="Courier New" w:hAnsi="Courier New" w:cs="Courier New"/>
              </w:rPr>
            </w:pPr>
            <w:r w:rsidRPr="00C47C4E">
              <w:rPr>
                <w:rFonts w:ascii="Courier New" w:hAnsi="Courier New" w:cs="Courier New"/>
              </w:rPr>
              <w:t>РБ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r>
      <w:tr w:rsidR="00573C65" w:rsidRPr="00C47C4E" w:rsidTr="00573C65">
        <w:trPr>
          <w:gridBefore w:val="1"/>
          <w:wBefore w:w="22" w:type="pct"/>
          <w:trHeight w:val="286"/>
        </w:trPr>
        <w:tc>
          <w:tcPr>
            <w:tcW w:w="1251" w:type="pct"/>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566" w:type="pct"/>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4" w:lineRule="atLeast"/>
              <w:jc w:val="center"/>
              <w:rPr>
                <w:rFonts w:ascii="Courier New" w:hAnsi="Courier New" w:cs="Courier New"/>
              </w:rPr>
            </w:pPr>
            <w:r w:rsidRPr="00C47C4E">
              <w:rPr>
                <w:rFonts w:ascii="Courier New" w:hAnsi="Courier New" w:cs="Courier New"/>
              </w:rPr>
              <w:t>ОБ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10329,5</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10329,5</w:t>
            </w:r>
          </w:p>
        </w:tc>
      </w:tr>
      <w:tr w:rsidR="00573C65" w:rsidRPr="00C47C4E" w:rsidTr="00573C65">
        <w:trPr>
          <w:gridBefore w:val="1"/>
          <w:wBefore w:w="22" w:type="pct"/>
          <w:trHeight w:val="208"/>
        </w:trPr>
        <w:tc>
          <w:tcPr>
            <w:tcW w:w="1251" w:type="pct"/>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566" w:type="pct"/>
            <w:tcBorders>
              <w:left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4" w:lineRule="atLeast"/>
              <w:jc w:val="center"/>
              <w:rPr>
                <w:rFonts w:ascii="Courier New" w:hAnsi="Courier New" w:cs="Courier New"/>
              </w:rPr>
            </w:pPr>
            <w:r w:rsidRPr="00C47C4E">
              <w:rPr>
                <w:rFonts w:ascii="Courier New" w:hAnsi="Courier New" w:cs="Courier New"/>
              </w:rPr>
              <w:t>ФБ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r>
      <w:tr w:rsidR="00573C65" w:rsidRPr="00C47C4E" w:rsidTr="00573C65">
        <w:trPr>
          <w:gridBefore w:val="1"/>
          <w:wBefore w:w="22" w:type="pct"/>
          <w:trHeight w:val="286"/>
        </w:trPr>
        <w:tc>
          <w:tcPr>
            <w:tcW w:w="1251" w:type="pct"/>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566" w:type="pct"/>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widowControl w:val="0"/>
              <w:autoSpaceDE w:val="0"/>
              <w:autoSpaceDN w:val="0"/>
              <w:adjustRightInd w:val="0"/>
              <w:spacing w:after="0" w:line="14" w:lineRule="atLeast"/>
              <w:jc w:val="center"/>
              <w:rPr>
                <w:rFonts w:ascii="Courier New" w:hAnsi="Courier New" w:cs="Courier New"/>
              </w:rPr>
            </w:pPr>
            <w:r w:rsidRPr="00C47C4E">
              <w:rPr>
                <w:rFonts w:ascii="Courier New" w:hAnsi="Courier New" w:cs="Courier New"/>
              </w:rPr>
              <w:t>ИИ</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C65" w:rsidRPr="00C47C4E" w:rsidRDefault="00573C65" w:rsidP="00573C65">
            <w:pPr>
              <w:spacing w:after="0" w:line="14" w:lineRule="atLeast"/>
              <w:jc w:val="center"/>
              <w:rPr>
                <w:rFonts w:ascii="Courier New" w:hAnsi="Courier New" w:cs="Courier New"/>
              </w:rPr>
            </w:pPr>
            <w:r w:rsidRPr="00C47C4E">
              <w:rPr>
                <w:rFonts w:ascii="Courier New" w:hAnsi="Courier New" w:cs="Courier New"/>
              </w:rPr>
              <w:t>0</w:t>
            </w:r>
          </w:p>
        </w:tc>
      </w:tr>
    </w:tbl>
    <w:p w:rsidR="00573C65" w:rsidRDefault="00573C65" w:rsidP="00573C65">
      <w:pPr>
        <w:pStyle w:val="ConsPlusNonformat"/>
        <w:rPr>
          <w:rFonts w:ascii="Times New Roman" w:hAnsi="Times New Roman" w:cs="Times New Roman"/>
          <w:sz w:val="28"/>
          <w:szCs w:val="28"/>
        </w:rPr>
      </w:pPr>
    </w:p>
    <w:p w:rsidR="00573C65" w:rsidRDefault="00573C65" w:rsidP="00573C65">
      <w:pPr>
        <w:spacing w:after="0" w:line="240" w:lineRule="auto"/>
        <w:rPr>
          <w:rFonts w:ascii="Times New Roman" w:hAnsi="Times New Roman" w:cs="Times New Roman"/>
          <w:b/>
          <w:sz w:val="24"/>
          <w:szCs w:val="24"/>
        </w:rPr>
      </w:pPr>
    </w:p>
    <w:p w:rsidR="00573C65" w:rsidRDefault="00573C65" w:rsidP="00573C65">
      <w:pPr>
        <w:spacing w:after="0" w:line="240" w:lineRule="auto"/>
        <w:rPr>
          <w:rFonts w:ascii="Times New Roman" w:hAnsi="Times New Roman" w:cs="Times New Roman"/>
          <w:b/>
          <w:sz w:val="24"/>
          <w:szCs w:val="24"/>
        </w:rPr>
      </w:pPr>
    </w:p>
    <w:p w:rsidR="00573C65" w:rsidRDefault="00573C65" w:rsidP="00573C65">
      <w:pPr>
        <w:spacing w:after="0" w:line="240" w:lineRule="auto"/>
        <w:rPr>
          <w:rFonts w:ascii="Times New Roman" w:hAnsi="Times New Roman" w:cs="Times New Roman"/>
          <w:b/>
          <w:sz w:val="24"/>
          <w:szCs w:val="24"/>
        </w:rPr>
      </w:pPr>
    </w:p>
    <w:p w:rsidR="00573C65" w:rsidRDefault="00573C65" w:rsidP="00573C65">
      <w:pPr>
        <w:spacing w:after="0" w:line="240" w:lineRule="auto"/>
        <w:rPr>
          <w:rFonts w:ascii="Times New Roman" w:hAnsi="Times New Roman" w:cs="Times New Roman"/>
          <w:b/>
          <w:sz w:val="24"/>
          <w:szCs w:val="24"/>
        </w:rPr>
      </w:pPr>
    </w:p>
    <w:p w:rsidR="00573C65" w:rsidRDefault="00573C65" w:rsidP="00573C65">
      <w:pPr>
        <w:spacing w:after="0" w:line="240" w:lineRule="auto"/>
        <w:rPr>
          <w:rFonts w:ascii="Times New Roman" w:hAnsi="Times New Roman" w:cs="Times New Roman"/>
          <w:b/>
          <w:sz w:val="24"/>
          <w:szCs w:val="24"/>
        </w:rPr>
      </w:pPr>
    </w:p>
    <w:p w:rsidR="00573C65" w:rsidRDefault="00573C65" w:rsidP="00573C65">
      <w:pPr>
        <w:spacing w:after="0" w:line="240" w:lineRule="auto"/>
        <w:rPr>
          <w:rFonts w:ascii="Times New Roman" w:hAnsi="Times New Roman" w:cs="Times New Roman"/>
          <w:b/>
          <w:sz w:val="24"/>
          <w:szCs w:val="24"/>
        </w:rPr>
      </w:pPr>
    </w:p>
    <w:p w:rsidR="00573C65" w:rsidRDefault="00573C65" w:rsidP="00573C65">
      <w:pPr>
        <w:spacing w:after="0" w:line="240" w:lineRule="auto"/>
        <w:rPr>
          <w:rFonts w:ascii="Times New Roman" w:hAnsi="Times New Roman" w:cs="Times New Roman"/>
          <w:b/>
          <w:sz w:val="24"/>
          <w:szCs w:val="24"/>
        </w:rPr>
      </w:pPr>
    </w:p>
    <w:p w:rsidR="00573C65" w:rsidRDefault="00573C65" w:rsidP="00573C65">
      <w:pPr>
        <w:spacing w:after="0" w:line="240" w:lineRule="auto"/>
        <w:rPr>
          <w:rFonts w:ascii="Times New Roman" w:hAnsi="Times New Roman" w:cs="Times New Roman"/>
          <w:b/>
          <w:sz w:val="24"/>
          <w:szCs w:val="24"/>
        </w:rPr>
      </w:pPr>
    </w:p>
    <w:p w:rsidR="00573C65" w:rsidRDefault="00573C65" w:rsidP="00573C65">
      <w:pPr>
        <w:spacing w:after="0" w:line="240" w:lineRule="auto"/>
        <w:rPr>
          <w:rFonts w:ascii="Times New Roman" w:hAnsi="Times New Roman" w:cs="Times New Roman"/>
          <w:b/>
          <w:sz w:val="24"/>
          <w:szCs w:val="24"/>
        </w:rPr>
      </w:pPr>
    </w:p>
    <w:p w:rsidR="00573C65" w:rsidRDefault="00573C65" w:rsidP="00573C65">
      <w:pPr>
        <w:spacing w:after="0" w:line="240" w:lineRule="auto"/>
        <w:rPr>
          <w:rFonts w:ascii="Times New Roman" w:hAnsi="Times New Roman" w:cs="Times New Roman"/>
          <w:b/>
          <w:sz w:val="24"/>
          <w:szCs w:val="24"/>
        </w:rPr>
      </w:pPr>
    </w:p>
    <w:p w:rsidR="00573C65" w:rsidRDefault="00573C65" w:rsidP="00573C65">
      <w:pPr>
        <w:spacing w:after="0" w:line="240" w:lineRule="auto"/>
        <w:rPr>
          <w:rFonts w:ascii="Times New Roman" w:hAnsi="Times New Roman" w:cs="Times New Roman"/>
          <w:b/>
          <w:sz w:val="24"/>
          <w:szCs w:val="24"/>
        </w:rPr>
      </w:pPr>
    </w:p>
    <w:p w:rsidR="00573C65" w:rsidRDefault="00573C65" w:rsidP="00573C65">
      <w:pPr>
        <w:spacing w:after="0" w:line="240" w:lineRule="auto"/>
        <w:rPr>
          <w:rFonts w:ascii="Times New Roman" w:hAnsi="Times New Roman" w:cs="Times New Roman"/>
          <w:b/>
          <w:sz w:val="24"/>
          <w:szCs w:val="24"/>
        </w:rPr>
      </w:pPr>
    </w:p>
    <w:p w:rsidR="00573C65" w:rsidRDefault="00573C65" w:rsidP="00573C65">
      <w:pPr>
        <w:spacing w:after="0" w:line="240" w:lineRule="auto"/>
        <w:rPr>
          <w:rFonts w:ascii="Times New Roman" w:hAnsi="Times New Roman" w:cs="Times New Roman"/>
          <w:b/>
          <w:sz w:val="24"/>
          <w:szCs w:val="24"/>
        </w:rPr>
      </w:pPr>
    </w:p>
    <w:p w:rsidR="00573C65" w:rsidRDefault="00573C65" w:rsidP="00573C65">
      <w:pPr>
        <w:spacing w:after="0" w:line="240" w:lineRule="auto"/>
        <w:rPr>
          <w:rFonts w:ascii="Times New Roman" w:hAnsi="Times New Roman" w:cs="Times New Roman"/>
          <w:b/>
          <w:sz w:val="24"/>
          <w:szCs w:val="24"/>
        </w:rPr>
      </w:pPr>
    </w:p>
    <w:p w:rsidR="00573C65" w:rsidRDefault="00573C65" w:rsidP="00573C65">
      <w:pPr>
        <w:spacing w:after="0" w:line="240" w:lineRule="auto"/>
        <w:rPr>
          <w:rFonts w:ascii="Times New Roman" w:hAnsi="Times New Roman" w:cs="Times New Roman"/>
          <w:b/>
          <w:sz w:val="24"/>
          <w:szCs w:val="24"/>
        </w:rPr>
      </w:pPr>
    </w:p>
    <w:p w:rsidR="00573C65" w:rsidRDefault="00573C65" w:rsidP="00573C65">
      <w:pPr>
        <w:spacing w:after="0" w:line="240" w:lineRule="auto"/>
        <w:rPr>
          <w:rFonts w:ascii="Times New Roman" w:hAnsi="Times New Roman" w:cs="Times New Roman"/>
          <w:b/>
          <w:sz w:val="24"/>
          <w:szCs w:val="24"/>
        </w:rPr>
      </w:pPr>
    </w:p>
    <w:p w:rsidR="00573C65" w:rsidRDefault="00573C65" w:rsidP="00573C65">
      <w:pPr>
        <w:spacing w:after="0" w:line="240" w:lineRule="auto"/>
        <w:rPr>
          <w:rFonts w:ascii="Times New Roman" w:hAnsi="Times New Roman" w:cs="Times New Roman"/>
          <w:b/>
          <w:sz w:val="24"/>
          <w:szCs w:val="24"/>
        </w:rPr>
      </w:pPr>
    </w:p>
    <w:p w:rsidR="00573C65" w:rsidRDefault="00573C65" w:rsidP="00573C65">
      <w:pPr>
        <w:spacing w:after="0" w:line="240" w:lineRule="auto"/>
        <w:rPr>
          <w:rFonts w:ascii="Times New Roman" w:hAnsi="Times New Roman" w:cs="Times New Roman"/>
          <w:b/>
          <w:sz w:val="24"/>
          <w:szCs w:val="24"/>
        </w:rPr>
      </w:pPr>
    </w:p>
    <w:p w:rsidR="00573C65" w:rsidRDefault="00573C65" w:rsidP="00573C65">
      <w:pPr>
        <w:spacing w:after="0" w:line="240" w:lineRule="auto"/>
        <w:rPr>
          <w:rFonts w:ascii="Times New Roman" w:hAnsi="Times New Roman" w:cs="Times New Roman"/>
          <w:b/>
          <w:sz w:val="24"/>
          <w:szCs w:val="24"/>
        </w:rPr>
      </w:pPr>
    </w:p>
    <w:p w:rsidR="00573C65" w:rsidRDefault="00573C65" w:rsidP="00573C65">
      <w:pPr>
        <w:spacing w:after="0" w:line="240" w:lineRule="auto"/>
        <w:rPr>
          <w:rFonts w:ascii="Times New Roman" w:hAnsi="Times New Roman" w:cs="Times New Roman"/>
          <w:b/>
          <w:sz w:val="24"/>
          <w:szCs w:val="24"/>
        </w:rPr>
      </w:pPr>
    </w:p>
    <w:p w:rsidR="00573C65" w:rsidRDefault="00573C65" w:rsidP="00573C65">
      <w:pPr>
        <w:spacing w:after="0" w:line="240" w:lineRule="auto"/>
        <w:rPr>
          <w:rFonts w:ascii="Times New Roman" w:hAnsi="Times New Roman" w:cs="Times New Roman"/>
          <w:b/>
          <w:sz w:val="24"/>
          <w:szCs w:val="24"/>
        </w:rPr>
      </w:pPr>
    </w:p>
    <w:p w:rsidR="00573C65" w:rsidRDefault="00573C65" w:rsidP="00573C65">
      <w:pPr>
        <w:spacing w:after="0" w:line="240" w:lineRule="auto"/>
        <w:rPr>
          <w:rFonts w:ascii="Times New Roman" w:hAnsi="Times New Roman" w:cs="Times New Roman"/>
          <w:b/>
          <w:sz w:val="24"/>
          <w:szCs w:val="24"/>
        </w:rPr>
        <w:sectPr w:rsidR="00573C65" w:rsidSect="00573C65">
          <w:pgSz w:w="16838" w:h="11906" w:orient="landscape"/>
          <w:pgMar w:top="851" w:right="1134" w:bottom="1701" w:left="1134" w:header="709" w:footer="709" w:gutter="0"/>
          <w:cols w:space="708"/>
          <w:docGrid w:linePitch="360"/>
        </w:sectPr>
      </w:pPr>
    </w:p>
    <w:p w:rsidR="00573C65" w:rsidRDefault="00573C65" w:rsidP="00573C65">
      <w:pPr>
        <w:spacing w:after="0" w:line="240" w:lineRule="auto"/>
        <w:jc w:val="center"/>
        <w:rPr>
          <w:rFonts w:ascii="Arial" w:hAnsi="Arial" w:cs="Arial"/>
          <w:b/>
          <w:sz w:val="32"/>
          <w:szCs w:val="32"/>
        </w:rPr>
      </w:pPr>
      <w:r>
        <w:rPr>
          <w:rFonts w:ascii="Arial" w:hAnsi="Arial" w:cs="Arial"/>
          <w:b/>
          <w:sz w:val="32"/>
          <w:szCs w:val="32"/>
        </w:rPr>
        <w:lastRenderedPageBreak/>
        <w:t>29.05.2020Г. №22-ПГ</w:t>
      </w:r>
    </w:p>
    <w:p w:rsidR="00573C65" w:rsidRDefault="00573C65" w:rsidP="00573C65">
      <w:pPr>
        <w:spacing w:after="0" w:line="240" w:lineRule="auto"/>
        <w:jc w:val="center"/>
        <w:rPr>
          <w:rFonts w:ascii="Arial" w:hAnsi="Arial" w:cs="Arial"/>
          <w:b/>
          <w:sz w:val="32"/>
          <w:szCs w:val="32"/>
        </w:rPr>
      </w:pPr>
      <w:r>
        <w:rPr>
          <w:rFonts w:ascii="Arial" w:hAnsi="Arial" w:cs="Arial"/>
          <w:b/>
          <w:sz w:val="32"/>
          <w:szCs w:val="32"/>
        </w:rPr>
        <w:t>РОССИЙСКАЯ ФЕДЕРАЦИЯ</w:t>
      </w:r>
    </w:p>
    <w:p w:rsidR="00573C65" w:rsidRDefault="00573C65" w:rsidP="00573C65">
      <w:pPr>
        <w:spacing w:after="0" w:line="240" w:lineRule="auto"/>
        <w:jc w:val="center"/>
        <w:rPr>
          <w:rFonts w:ascii="Arial" w:hAnsi="Arial" w:cs="Arial"/>
          <w:b/>
          <w:sz w:val="32"/>
          <w:szCs w:val="32"/>
        </w:rPr>
      </w:pPr>
      <w:r>
        <w:rPr>
          <w:rFonts w:ascii="Arial" w:hAnsi="Arial" w:cs="Arial"/>
          <w:b/>
          <w:sz w:val="32"/>
          <w:szCs w:val="32"/>
        </w:rPr>
        <w:t>ИРКУТСКАЯ ОБЛАСТЬ</w:t>
      </w:r>
    </w:p>
    <w:p w:rsidR="00573C65" w:rsidRDefault="00573C65" w:rsidP="00573C65">
      <w:pPr>
        <w:spacing w:after="0" w:line="240" w:lineRule="auto"/>
        <w:jc w:val="center"/>
        <w:rPr>
          <w:rFonts w:ascii="Arial" w:hAnsi="Arial" w:cs="Arial"/>
          <w:b/>
          <w:sz w:val="32"/>
          <w:szCs w:val="32"/>
        </w:rPr>
      </w:pPr>
      <w:r>
        <w:rPr>
          <w:rFonts w:ascii="Arial" w:hAnsi="Arial" w:cs="Arial"/>
          <w:b/>
          <w:sz w:val="32"/>
          <w:szCs w:val="32"/>
        </w:rPr>
        <w:t>МУНИЦИПАЛЬНОЕ ОБРАЗОВАНИЕ</w:t>
      </w:r>
    </w:p>
    <w:p w:rsidR="00573C65" w:rsidRDefault="00573C65" w:rsidP="00573C65">
      <w:pPr>
        <w:spacing w:after="0" w:line="240" w:lineRule="auto"/>
        <w:jc w:val="center"/>
        <w:rPr>
          <w:rFonts w:ascii="Arial" w:hAnsi="Arial" w:cs="Arial"/>
          <w:b/>
          <w:sz w:val="32"/>
          <w:szCs w:val="32"/>
        </w:rPr>
      </w:pPr>
      <w:r>
        <w:rPr>
          <w:rFonts w:ascii="Arial" w:hAnsi="Arial" w:cs="Arial"/>
          <w:b/>
          <w:sz w:val="32"/>
          <w:szCs w:val="32"/>
        </w:rPr>
        <w:t>«ТУЛУНСКИЙ РАЙОН»</w:t>
      </w:r>
    </w:p>
    <w:p w:rsidR="00573C65" w:rsidRDefault="00573C65" w:rsidP="00573C65">
      <w:pPr>
        <w:spacing w:after="0" w:line="240" w:lineRule="auto"/>
        <w:jc w:val="center"/>
        <w:rPr>
          <w:rFonts w:ascii="Arial" w:hAnsi="Arial" w:cs="Arial"/>
          <w:b/>
          <w:sz w:val="32"/>
          <w:szCs w:val="32"/>
        </w:rPr>
      </w:pPr>
      <w:r>
        <w:rPr>
          <w:rFonts w:ascii="Arial" w:hAnsi="Arial" w:cs="Arial"/>
          <w:b/>
          <w:sz w:val="32"/>
          <w:szCs w:val="32"/>
        </w:rPr>
        <w:t>ЕДОГОНСКОЕ СЕЛЬСКОЕ ПОСЕЛЕНИЕ</w:t>
      </w:r>
    </w:p>
    <w:p w:rsidR="00573C65" w:rsidRDefault="00573C65" w:rsidP="00573C65">
      <w:pPr>
        <w:spacing w:after="0" w:line="240" w:lineRule="auto"/>
        <w:jc w:val="center"/>
        <w:rPr>
          <w:rFonts w:ascii="Arial" w:hAnsi="Arial" w:cs="Arial"/>
          <w:b/>
          <w:sz w:val="32"/>
          <w:szCs w:val="32"/>
        </w:rPr>
      </w:pPr>
      <w:r>
        <w:rPr>
          <w:rFonts w:ascii="Arial" w:hAnsi="Arial" w:cs="Arial"/>
          <w:b/>
          <w:sz w:val="32"/>
          <w:szCs w:val="32"/>
        </w:rPr>
        <w:t>АДМИНИСТРАЦИЯ</w:t>
      </w:r>
    </w:p>
    <w:p w:rsidR="00573C65" w:rsidRDefault="00573C65" w:rsidP="00573C65">
      <w:pPr>
        <w:spacing w:after="0" w:line="240" w:lineRule="auto"/>
        <w:jc w:val="center"/>
        <w:rPr>
          <w:rFonts w:ascii="Arial" w:hAnsi="Arial" w:cs="Arial"/>
          <w:b/>
          <w:sz w:val="32"/>
          <w:szCs w:val="32"/>
        </w:rPr>
      </w:pPr>
      <w:r>
        <w:rPr>
          <w:rFonts w:ascii="Arial" w:hAnsi="Arial" w:cs="Arial"/>
          <w:b/>
          <w:sz w:val="32"/>
          <w:szCs w:val="32"/>
        </w:rPr>
        <w:t>ПОСТАНОВЛЕНИЕ</w:t>
      </w:r>
    </w:p>
    <w:p w:rsidR="00573C65" w:rsidRDefault="00573C65" w:rsidP="00573C65">
      <w:pPr>
        <w:spacing w:after="0" w:line="240" w:lineRule="auto"/>
        <w:jc w:val="center"/>
        <w:rPr>
          <w:rFonts w:ascii="Arial" w:hAnsi="Arial" w:cs="Arial"/>
          <w:b/>
          <w:sz w:val="32"/>
          <w:szCs w:val="32"/>
        </w:rPr>
      </w:pPr>
    </w:p>
    <w:p w:rsidR="00573C65" w:rsidRPr="003D2032" w:rsidRDefault="00573C65" w:rsidP="00573C65">
      <w:pPr>
        <w:spacing w:after="0" w:line="240" w:lineRule="auto"/>
        <w:jc w:val="center"/>
        <w:rPr>
          <w:rFonts w:ascii="Arial" w:hAnsi="Arial" w:cs="Arial"/>
          <w:b/>
          <w:sz w:val="32"/>
          <w:szCs w:val="32"/>
        </w:rPr>
      </w:pPr>
      <w:r>
        <w:rPr>
          <w:rFonts w:ascii="Arial" w:hAnsi="Arial" w:cs="Arial"/>
          <w:b/>
          <w:sz w:val="32"/>
          <w:szCs w:val="32"/>
        </w:rPr>
        <w:t>ОБ УТВЕРЖДЕНИИ ОТЧЕТА ОБ ИСПОЛНЕНИИ БЮДЖЕТА ЕДОГОНСКОГО МУНИЦИПАЛЬНОГО ОБРАЗОВАНИЯ ЗА 1 КВАРТАЛ 2020 ГОДА</w:t>
      </w:r>
    </w:p>
    <w:p w:rsidR="00573C65" w:rsidRDefault="00573C65" w:rsidP="00573C65">
      <w:pPr>
        <w:spacing w:after="0" w:line="240" w:lineRule="auto"/>
        <w:rPr>
          <w:b/>
          <w:sz w:val="28"/>
          <w:szCs w:val="28"/>
        </w:rPr>
      </w:pPr>
    </w:p>
    <w:p w:rsidR="00573C65" w:rsidRPr="003D2032" w:rsidRDefault="00573C65" w:rsidP="00573C65">
      <w:pPr>
        <w:spacing w:after="0" w:line="240" w:lineRule="auto"/>
        <w:ind w:firstLine="709"/>
        <w:jc w:val="both"/>
        <w:rPr>
          <w:rFonts w:ascii="Arial" w:hAnsi="Arial" w:cs="Arial"/>
        </w:rPr>
      </w:pPr>
      <w:r w:rsidRPr="003D2032">
        <w:rPr>
          <w:rFonts w:ascii="Arial" w:hAnsi="Arial" w:cs="Arial"/>
        </w:rPr>
        <w:t>Руководствуясь статьей 264.2 Бюджетного кодекса РФ, статьей 40 Устава Едогонского муниципального образования, статьей 5 Положения о бюджетном процессе в Едогонском муниципальном образовании, администрация Едогонского сельского поселения</w:t>
      </w:r>
    </w:p>
    <w:p w:rsidR="00573C65" w:rsidRPr="003D2032" w:rsidRDefault="00573C65" w:rsidP="00573C65">
      <w:pPr>
        <w:spacing w:after="0" w:line="240" w:lineRule="auto"/>
        <w:jc w:val="both"/>
        <w:rPr>
          <w:rFonts w:ascii="Arial" w:hAnsi="Arial" w:cs="Arial"/>
        </w:rPr>
      </w:pPr>
    </w:p>
    <w:p w:rsidR="00573C65" w:rsidRPr="003D2032" w:rsidRDefault="00573C65" w:rsidP="00573C65">
      <w:pPr>
        <w:spacing w:after="0" w:line="240" w:lineRule="auto"/>
        <w:jc w:val="center"/>
        <w:rPr>
          <w:rFonts w:ascii="Arial" w:hAnsi="Arial" w:cs="Arial"/>
          <w:b/>
        </w:rPr>
      </w:pPr>
      <w:r w:rsidRPr="003D2032">
        <w:rPr>
          <w:rFonts w:ascii="Arial" w:hAnsi="Arial" w:cs="Arial"/>
          <w:b/>
        </w:rPr>
        <w:t>ПОСТАНОВЛЯЕТ:</w:t>
      </w:r>
    </w:p>
    <w:p w:rsidR="00573C65" w:rsidRPr="003D2032" w:rsidRDefault="00573C65" w:rsidP="00573C65">
      <w:pPr>
        <w:spacing w:after="0" w:line="240" w:lineRule="auto"/>
        <w:jc w:val="both"/>
        <w:rPr>
          <w:rFonts w:ascii="Arial" w:hAnsi="Arial" w:cs="Arial"/>
          <w:b/>
        </w:rPr>
      </w:pPr>
    </w:p>
    <w:p w:rsidR="00573C65" w:rsidRPr="003D2032" w:rsidRDefault="00573C65" w:rsidP="00573C65">
      <w:pPr>
        <w:tabs>
          <w:tab w:val="left" w:pos="0"/>
          <w:tab w:val="left" w:pos="1134"/>
          <w:tab w:val="left" w:pos="1276"/>
        </w:tabs>
        <w:spacing w:after="0" w:line="240" w:lineRule="auto"/>
        <w:ind w:firstLine="709"/>
        <w:jc w:val="both"/>
        <w:rPr>
          <w:rFonts w:ascii="Arial" w:hAnsi="Arial" w:cs="Arial"/>
        </w:rPr>
      </w:pPr>
      <w:r>
        <w:rPr>
          <w:rFonts w:ascii="Arial" w:hAnsi="Arial" w:cs="Arial"/>
        </w:rPr>
        <w:t xml:space="preserve">1. </w:t>
      </w:r>
      <w:r w:rsidRPr="003D2032">
        <w:rPr>
          <w:rFonts w:ascii="Arial" w:hAnsi="Arial" w:cs="Arial"/>
        </w:rPr>
        <w:t>Утвердить отчет об исполнении бюджета Едогонского муниципального образования за 1 квартал 2020 года (прилагается).</w:t>
      </w:r>
    </w:p>
    <w:p w:rsidR="00573C65" w:rsidRPr="003D2032" w:rsidRDefault="00573C65" w:rsidP="00573C65">
      <w:pPr>
        <w:tabs>
          <w:tab w:val="left" w:pos="0"/>
          <w:tab w:val="left" w:pos="1134"/>
          <w:tab w:val="left" w:pos="1276"/>
        </w:tabs>
        <w:spacing w:after="0" w:line="240" w:lineRule="auto"/>
        <w:ind w:firstLine="709"/>
        <w:jc w:val="both"/>
        <w:rPr>
          <w:rFonts w:ascii="Arial" w:hAnsi="Arial" w:cs="Arial"/>
        </w:rPr>
      </w:pPr>
      <w:r>
        <w:rPr>
          <w:rFonts w:ascii="Arial" w:hAnsi="Arial" w:cs="Arial"/>
        </w:rPr>
        <w:t xml:space="preserve">2. </w:t>
      </w:r>
      <w:r w:rsidRPr="003D2032">
        <w:rPr>
          <w:rFonts w:ascii="Arial" w:hAnsi="Arial" w:cs="Arial"/>
        </w:rPr>
        <w:t>Настоящее постановление опубликовать в газете «Едогонский вестник» и разместить на официальном сайте администрации Едогонского сельского поселения в информационно-коммуникационной сети «Интернет».</w:t>
      </w:r>
    </w:p>
    <w:p w:rsidR="00573C65" w:rsidRPr="003D2032" w:rsidRDefault="00573C65" w:rsidP="00573C65">
      <w:pPr>
        <w:pStyle w:val="ConsPlusNormal"/>
        <w:widowControl/>
        <w:jc w:val="both"/>
        <w:rPr>
          <w:sz w:val="24"/>
          <w:szCs w:val="24"/>
        </w:rPr>
      </w:pPr>
    </w:p>
    <w:p w:rsidR="00573C65" w:rsidRPr="003D2032" w:rsidRDefault="00573C65" w:rsidP="00573C65">
      <w:pPr>
        <w:pStyle w:val="ConsPlusNormal"/>
        <w:widowControl/>
        <w:jc w:val="both"/>
        <w:rPr>
          <w:sz w:val="24"/>
          <w:szCs w:val="24"/>
        </w:rPr>
      </w:pPr>
    </w:p>
    <w:p w:rsidR="00573C65" w:rsidRPr="003D2032" w:rsidRDefault="00573C65" w:rsidP="00573C65">
      <w:pPr>
        <w:spacing w:after="0" w:line="240" w:lineRule="auto"/>
        <w:rPr>
          <w:rFonts w:ascii="Arial" w:hAnsi="Arial" w:cs="Arial"/>
        </w:rPr>
      </w:pPr>
      <w:r w:rsidRPr="003D2032">
        <w:rPr>
          <w:rFonts w:ascii="Arial" w:hAnsi="Arial" w:cs="Arial"/>
        </w:rPr>
        <w:t>Глава  Едогонского</w:t>
      </w:r>
    </w:p>
    <w:p w:rsidR="00573C65" w:rsidRDefault="00573C65" w:rsidP="00573C65">
      <w:pPr>
        <w:spacing w:after="0" w:line="240" w:lineRule="auto"/>
        <w:rPr>
          <w:rFonts w:ascii="Arial" w:hAnsi="Arial" w:cs="Arial"/>
        </w:rPr>
      </w:pPr>
      <w:r w:rsidRPr="003D2032">
        <w:rPr>
          <w:rFonts w:ascii="Arial" w:hAnsi="Arial" w:cs="Arial"/>
        </w:rPr>
        <w:t>сел</w:t>
      </w:r>
      <w:r>
        <w:rPr>
          <w:rFonts w:ascii="Arial" w:hAnsi="Arial" w:cs="Arial"/>
        </w:rPr>
        <w:t>ьского поселения</w:t>
      </w:r>
    </w:p>
    <w:p w:rsidR="00573C65" w:rsidRPr="00573C65" w:rsidRDefault="00573C65" w:rsidP="00573C65">
      <w:pPr>
        <w:spacing w:after="0" w:line="240" w:lineRule="auto"/>
        <w:rPr>
          <w:rFonts w:ascii="Arial" w:hAnsi="Arial" w:cs="Arial"/>
        </w:rPr>
      </w:pPr>
      <w:r w:rsidRPr="003D2032">
        <w:rPr>
          <w:rFonts w:ascii="Arial" w:hAnsi="Arial" w:cs="Arial"/>
        </w:rPr>
        <w:t>О. Н. Кобрусе</w:t>
      </w:r>
      <w:r>
        <w:rPr>
          <w:rFonts w:ascii="Arial" w:hAnsi="Arial" w:cs="Arial"/>
        </w:rPr>
        <w:t>ва</w:t>
      </w:r>
    </w:p>
    <w:p w:rsidR="00573C65" w:rsidRDefault="00573C65" w:rsidP="00573C65">
      <w:pPr>
        <w:spacing w:after="0" w:line="240" w:lineRule="auto"/>
        <w:rPr>
          <w:sz w:val="28"/>
          <w:szCs w:val="28"/>
        </w:rPr>
      </w:pPr>
    </w:p>
    <w:p w:rsidR="00573C65" w:rsidRDefault="00573C65" w:rsidP="00573C65">
      <w:pPr>
        <w:spacing w:after="0" w:line="240" w:lineRule="auto"/>
        <w:rPr>
          <w:sz w:val="28"/>
          <w:szCs w:val="28"/>
        </w:rPr>
      </w:pPr>
    </w:p>
    <w:tbl>
      <w:tblPr>
        <w:tblW w:w="10882" w:type="dxa"/>
        <w:tblInd w:w="93" w:type="dxa"/>
        <w:tblLayout w:type="fixed"/>
        <w:tblLook w:val="04A0"/>
      </w:tblPr>
      <w:tblGrid>
        <w:gridCol w:w="3417"/>
        <w:gridCol w:w="760"/>
        <w:gridCol w:w="521"/>
        <w:gridCol w:w="1271"/>
        <w:gridCol w:w="142"/>
        <w:gridCol w:w="141"/>
        <w:gridCol w:w="284"/>
        <w:gridCol w:w="992"/>
        <w:gridCol w:w="142"/>
        <w:gridCol w:w="709"/>
        <w:gridCol w:w="283"/>
        <w:gridCol w:w="142"/>
        <w:gridCol w:w="46"/>
        <w:gridCol w:w="590"/>
        <w:gridCol w:w="498"/>
        <w:gridCol w:w="708"/>
        <w:gridCol w:w="236"/>
      </w:tblGrid>
      <w:tr w:rsidR="00573C65" w:rsidTr="00573C65">
        <w:trPr>
          <w:gridAfter w:val="3"/>
          <w:wAfter w:w="1442" w:type="dxa"/>
          <w:trHeight w:val="255"/>
        </w:trPr>
        <w:tc>
          <w:tcPr>
            <w:tcW w:w="3417" w:type="dxa"/>
            <w:tcBorders>
              <w:top w:val="nil"/>
              <w:left w:val="nil"/>
              <w:bottom w:val="nil"/>
              <w:right w:val="nil"/>
            </w:tcBorders>
            <w:shd w:val="clear" w:color="auto" w:fill="auto"/>
            <w:noWrap/>
            <w:vAlign w:val="bottom"/>
            <w:hideMark/>
          </w:tcPr>
          <w:p w:rsidR="00573C65" w:rsidRDefault="00573C65" w:rsidP="00573C65">
            <w:pPr>
              <w:spacing w:after="0" w:line="240" w:lineRule="auto"/>
              <w:rPr>
                <w:sz w:val="20"/>
                <w:szCs w:val="20"/>
              </w:rPr>
            </w:pPr>
            <w:bookmarkStart w:id="1" w:name="RANGE!A1:F276"/>
            <w:bookmarkEnd w:id="1"/>
          </w:p>
        </w:tc>
        <w:tc>
          <w:tcPr>
            <w:tcW w:w="760" w:type="dxa"/>
            <w:tcBorders>
              <w:top w:val="nil"/>
              <w:left w:val="nil"/>
              <w:bottom w:val="nil"/>
              <w:right w:val="nil"/>
            </w:tcBorders>
            <w:shd w:val="clear" w:color="auto" w:fill="auto"/>
            <w:noWrap/>
            <w:vAlign w:val="bottom"/>
            <w:hideMark/>
          </w:tcPr>
          <w:p w:rsidR="00573C65" w:rsidRDefault="00573C65" w:rsidP="00573C65">
            <w:pPr>
              <w:spacing w:after="0" w:line="240" w:lineRule="auto"/>
              <w:jc w:val="center"/>
              <w:rPr>
                <w:sz w:val="20"/>
                <w:szCs w:val="20"/>
              </w:rPr>
            </w:pPr>
          </w:p>
        </w:tc>
        <w:tc>
          <w:tcPr>
            <w:tcW w:w="521" w:type="dxa"/>
            <w:tcBorders>
              <w:top w:val="nil"/>
              <w:left w:val="nil"/>
              <w:bottom w:val="nil"/>
              <w:right w:val="nil"/>
            </w:tcBorders>
            <w:shd w:val="clear" w:color="auto" w:fill="auto"/>
            <w:noWrap/>
            <w:vAlign w:val="bottom"/>
            <w:hideMark/>
          </w:tcPr>
          <w:p w:rsidR="00573C65" w:rsidRDefault="00573C65" w:rsidP="00573C65">
            <w:pPr>
              <w:spacing w:after="0" w:line="240" w:lineRule="auto"/>
              <w:jc w:val="center"/>
              <w:rPr>
                <w:sz w:val="20"/>
                <w:szCs w:val="20"/>
              </w:rPr>
            </w:pPr>
          </w:p>
        </w:tc>
        <w:tc>
          <w:tcPr>
            <w:tcW w:w="4152" w:type="dxa"/>
            <w:gridSpan w:val="10"/>
            <w:tcBorders>
              <w:top w:val="nil"/>
              <w:left w:val="nil"/>
              <w:bottom w:val="nil"/>
              <w:right w:val="nil"/>
            </w:tcBorders>
            <w:shd w:val="clear" w:color="000000" w:fill="FFFFFF"/>
            <w:noWrap/>
            <w:vAlign w:val="bottom"/>
            <w:hideMark/>
          </w:tcPr>
          <w:p w:rsidR="00573C65" w:rsidRDefault="00573C65" w:rsidP="00573C65">
            <w:pPr>
              <w:spacing w:after="0" w:line="240" w:lineRule="auto"/>
              <w:ind w:left="-835" w:hanging="6219"/>
              <w:rPr>
                <w:sz w:val="20"/>
                <w:szCs w:val="20"/>
              </w:rPr>
            </w:pPr>
          </w:p>
        </w:tc>
        <w:tc>
          <w:tcPr>
            <w:tcW w:w="590" w:type="dxa"/>
            <w:tcBorders>
              <w:top w:val="nil"/>
              <w:left w:val="nil"/>
              <w:bottom w:val="nil"/>
              <w:right w:val="nil"/>
            </w:tcBorders>
            <w:shd w:val="clear" w:color="auto" w:fill="auto"/>
            <w:vAlign w:val="bottom"/>
            <w:hideMark/>
          </w:tcPr>
          <w:p w:rsidR="00573C65" w:rsidRDefault="00573C65" w:rsidP="00573C65">
            <w:pPr>
              <w:spacing w:after="0" w:line="240" w:lineRule="auto"/>
              <w:rPr>
                <w:sz w:val="20"/>
                <w:szCs w:val="20"/>
              </w:rPr>
            </w:pPr>
          </w:p>
        </w:tc>
      </w:tr>
      <w:tr w:rsidR="00573C65" w:rsidTr="00573C65">
        <w:trPr>
          <w:gridAfter w:val="3"/>
          <w:wAfter w:w="1442" w:type="dxa"/>
          <w:trHeight w:val="255"/>
        </w:trPr>
        <w:tc>
          <w:tcPr>
            <w:tcW w:w="3417" w:type="dxa"/>
            <w:tcBorders>
              <w:top w:val="nil"/>
              <w:left w:val="nil"/>
              <w:bottom w:val="nil"/>
              <w:right w:val="nil"/>
            </w:tcBorders>
            <w:shd w:val="clear" w:color="auto" w:fill="auto"/>
            <w:noWrap/>
            <w:vAlign w:val="bottom"/>
            <w:hideMark/>
          </w:tcPr>
          <w:p w:rsidR="00573C65" w:rsidRDefault="00573C65" w:rsidP="00573C65">
            <w:pPr>
              <w:spacing w:after="0" w:line="240" w:lineRule="auto"/>
              <w:rPr>
                <w:sz w:val="20"/>
                <w:szCs w:val="20"/>
              </w:rPr>
            </w:pPr>
          </w:p>
        </w:tc>
        <w:tc>
          <w:tcPr>
            <w:tcW w:w="760" w:type="dxa"/>
            <w:tcBorders>
              <w:top w:val="nil"/>
              <w:left w:val="nil"/>
              <w:bottom w:val="nil"/>
              <w:right w:val="nil"/>
            </w:tcBorders>
            <w:shd w:val="clear" w:color="auto" w:fill="auto"/>
            <w:noWrap/>
            <w:vAlign w:val="bottom"/>
            <w:hideMark/>
          </w:tcPr>
          <w:p w:rsidR="00573C65" w:rsidRDefault="00573C65" w:rsidP="00573C65">
            <w:pPr>
              <w:spacing w:after="0" w:line="240" w:lineRule="auto"/>
              <w:jc w:val="center"/>
              <w:rPr>
                <w:sz w:val="20"/>
                <w:szCs w:val="20"/>
              </w:rPr>
            </w:pPr>
          </w:p>
        </w:tc>
        <w:tc>
          <w:tcPr>
            <w:tcW w:w="521" w:type="dxa"/>
            <w:tcBorders>
              <w:top w:val="nil"/>
              <w:left w:val="nil"/>
              <w:bottom w:val="nil"/>
              <w:right w:val="nil"/>
            </w:tcBorders>
            <w:shd w:val="clear" w:color="auto" w:fill="auto"/>
            <w:noWrap/>
            <w:vAlign w:val="bottom"/>
            <w:hideMark/>
          </w:tcPr>
          <w:p w:rsidR="00573C65" w:rsidRDefault="00573C65" w:rsidP="00573C65">
            <w:pPr>
              <w:spacing w:after="0" w:line="240" w:lineRule="auto"/>
              <w:jc w:val="center"/>
              <w:rPr>
                <w:sz w:val="20"/>
                <w:szCs w:val="20"/>
              </w:rPr>
            </w:pPr>
          </w:p>
        </w:tc>
        <w:tc>
          <w:tcPr>
            <w:tcW w:w="4152" w:type="dxa"/>
            <w:gridSpan w:val="10"/>
            <w:tcBorders>
              <w:top w:val="nil"/>
              <w:left w:val="nil"/>
              <w:bottom w:val="nil"/>
              <w:right w:val="nil"/>
            </w:tcBorders>
            <w:shd w:val="clear" w:color="000000" w:fill="FFFFFF"/>
            <w:noWrap/>
            <w:vAlign w:val="bottom"/>
            <w:hideMark/>
          </w:tcPr>
          <w:p w:rsidR="00573C65" w:rsidRDefault="00573C65" w:rsidP="00573C65">
            <w:pPr>
              <w:spacing w:after="0" w:line="240" w:lineRule="auto"/>
            </w:pPr>
          </w:p>
          <w:p w:rsidR="00573C65" w:rsidRDefault="00573C65" w:rsidP="00573C65">
            <w:pPr>
              <w:spacing w:after="0" w:line="240" w:lineRule="auto"/>
            </w:pPr>
          </w:p>
          <w:p w:rsidR="00573C65" w:rsidRDefault="00573C65" w:rsidP="00573C65">
            <w:pPr>
              <w:spacing w:after="0" w:line="240" w:lineRule="auto"/>
            </w:pPr>
          </w:p>
          <w:p w:rsidR="00573C65" w:rsidRDefault="00573C65" w:rsidP="00573C65">
            <w:pPr>
              <w:spacing w:after="0" w:line="240" w:lineRule="auto"/>
            </w:pPr>
          </w:p>
          <w:p w:rsidR="00573C65" w:rsidRDefault="00573C65" w:rsidP="00573C65">
            <w:pPr>
              <w:spacing w:after="0" w:line="240" w:lineRule="auto"/>
            </w:pPr>
          </w:p>
          <w:p w:rsidR="00573C65" w:rsidRDefault="00573C65" w:rsidP="00573C65">
            <w:pPr>
              <w:spacing w:after="0" w:line="240" w:lineRule="auto"/>
            </w:pPr>
          </w:p>
          <w:p w:rsidR="00573C65" w:rsidRDefault="00573C65" w:rsidP="00573C65">
            <w:pPr>
              <w:spacing w:after="0" w:line="240" w:lineRule="auto"/>
            </w:pPr>
          </w:p>
          <w:tbl>
            <w:tblPr>
              <w:tblW w:w="2941" w:type="dxa"/>
              <w:tblLayout w:type="fixed"/>
              <w:tblLook w:val="04A0"/>
            </w:tblPr>
            <w:tblGrid>
              <w:gridCol w:w="2941"/>
            </w:tblGrid>
            <w:tr w:rsidR="00573C65" w:rsidRPr="00CF21BB" w:rsidTr="00573C65">
              <w:trPr>
                <w:trHeight w:val="255"/>
              </w:trPr>
              <w:tc>
                <w:tcPr>
                  <w:tcW w:w="2941" w:type="dxa"/>
                  <w:tcBorders>
                    <w:top w:val="nil"/>
                    <w:left w:val="nil"/>
                    <w:bottom w:val="nil"/>
                    <w:right w:val="nil"/>
                  </w:tcBorders>
                  <w:shd w:val="clear" w:color="000000" w:fill="FFFFFF"/>
                  <w:noWrap/>
                  <w:vAlign w:val="bottom"/>
                  <w:hideMark/>
                </w:tcPr>
                <w:p w:rsidR="00573C65" w:rsidRDefault="00573C65" w:rsidP="00573C65">
                  <w:pPr>
                    <w:spacing w:after="0" w:line="240" w:lineRule="auto"/>
                    <w:rPr>
                      <w:rFonts w:ascii="Courier New" w:hAnsi="Courier New" w:cs="Courier New"/>
                    </w:rPr>
                  </w:pPr>
                </w:p>
                <w:p w:rsidR="00573C65" w:rsidRDefault="00573C65" w:rsidP="00573C65">
                  <w:pPr>
                    <w:spacing w:after="0" w:line="240" w:lineRule="auto"/>
                    <w:rPr>
                      <w:rFonts w:ascii="Courier New" w:hAnsi="Courier New" w:cs="Courier New"/>
                    </w:rPr>
                  </w:pPr>
                </w:p>
                <w:p w:rsidR="00573C65" w:rsidRDefault="00573C65" w:rsidP="00573C65">
                  <w:pPr>
                    <w:spacing w:after="0" w:line="240" w:lineRule="auto"/>
                    <w:rPr>
                      <w:rFonts w:ascii="Courier New" w:hAnsi="Courier New" w:cs="Courier New"/>
                    </w:rPr>
                  </w:pPr>
                </w:p>
                <w:p w:rsidR="00573C65" w:rsidRDefault="00573C65" w:rsidP="00573C65">
                  <w:pPr>
                    <w:spacing w:after="0" w:line="240" w:lineRule="auto"/>
                    <w:rPr>
                      <w:rFonts w:ascii="Courier New" w:hAnsi="Courier New" w:cs="Courier New"/>
                    </w:rPr>
                  </w:pPr>
                </w:p>
                <w:p w:rsidR="00573C65" w:rsidRDefault="00573C65" w:rsidP="00573C65">
                  <w:pPr>
                    <w:spacing w:after="0" w:line="240" w:lineRule="auto"/>
                    <w:rPr>
                      <w:rFonts w:ascii="Courier New" w:hAnsi="Courier New" w:cs="Courier New"/>
                    </w:rPr>
                  </w:pPr>
                </w:p>
                <w:p w:rsidR="00573C65" w:rsidRDefault="00573C65" w:rsidP="00573C65">
                  <w:pPr>
                    <w:spacing w:after="0" w:line="240" w:lineRule="auto"/>
                    <w:rPr>
                      <w:rFonts w:ascii="Courier New" w:hAnsi="Courier New" w:cs="Courier New"/>
                    </w:rPr>
                  </w:pPr>
                </w:p>
                <w:p w:rsidR="00573C65" w:rsidRDefault="00573C65" w:rsidP="00573C65">
                  <w:pPr>
                    <w:spacing w:after="0" w:line="240" w:lineRule="auto"/>
                    <w:rPr>
                      <w:rFonts w:ascii="Courier New" w:hAnsi="Courier New" w:cs="Courier New"/>
                    </w:rPr>
                  </w:pPr>
                </w:p>
                <w:p w:rsidR="00573C65" w:rsidRDefault="00573C65" w:rsidP="00573C65">
                  <w:pPr>
                    <w:spacing w:after="0" w:line="240" w:lineRule="auto"/>
                    <w:rPr>
                      <w:rFonts w:ascii="Courier New" w:hAnsi="Courier New" w:cs="Courier New"/>
                    </w:rPr>
                  </w:pPr>
                </w:p>
                <w:p w:rsidR="00573C65" w:rsidRDefault="00573C65" w:rsidP="00573C65">
                  <w:pPr>
                    <w:spacing w:after="0" w:line="240" w:lineRule="auto"/>
                    <w:rPr>
                      <w:rFonts w:ascii="Courier New" w:hAnsi="Courier New" w:cs="Courier New"/>
                    </w:rPr>
                  </w:pPr>
                </w:p>
                <w:p w:rsidR="00573C65" w:rsidRDefault="00573C65" w:rsidP="00573C65">
                  <w:pPr>
                    <w:spacing w:after="0" w:line="240" w:lineRule="auto"/>
                    <w:rPr>
                      <w:rFonts w:ascii="Courier New" w:hAnsi="Courier New" w:cs="Courier New"/>
                    </w:rPr>
                  </w:pPr>
                </w:p>
                <w:p w:rsidR="00573C65" w:rsidRPr="007D4D85" w:rsidRDefault="00573C65" w:rsidP="00573C65">
                  <w:pPr>
                    <w:spacing w:after="0" w:line="240" w:lineRule="auto"/>
                    <w:rPr>
                      <w:rFonts w:ascii="Courier New" w:hAnsi="Courier New" w:cs="Courier New"/>
                    </w:rPr>
                  </w:pPr>
                  <w:r w:rsidRPr="007D4D85">
                    <w:rPr>
                      <w:rFonts w:ascii="Courier New" w:hAnsi="Courier New" w:cs="Courier New"/>
                    </w:rPr>
                    <w:lastRenderedPageBreak/>
                    <w:t>Приложение</w:t>
                  </w:r>
                </w:p>
              </w:tc>
            </w:tr>
            <w:tr w:rsidR="00573C65" w:rsidRPr="00CF21BB" w:rsidTr="00573C65">
              <w:trPr>
                <w:trHeight w:val="255"/>
              </w:trPr>
              <w:tc>
                <w:tcPr>
                  <w:tcW w:w="2941" w:type="dxa"/>
                  <w:tcBorders>
                    <w:top w:val="nil"/>
                    <w:left w:val="nil"/>
                    <w:bottom w:val="nil"/>
                    <w:right w:val="nil"/>
                  </w:tcBorders>
                  <w:shd w:val="clear" w:color="000000" w:fill="FFFFFF"/>
                  <w:noWrap/>
                  <w:vAlign w:val="bottom"/>
                  <w:hideMark/>
                </w:tcPr>
                <w:p w:rsidR="00573C65" w:rsidRPr="007D4D85" w:rsidRDefault="00573C65" w:rsidP="00573C65">
                  <w:pPr>
                    <w:spacing w:after="0" w:line="240" w:lineRule="auto"/>
                    <w:rPr>
                      <w:rFonts w:ascii="Courier New" w:hAnsi="Courier New" w:cs="Courier New"/>
                    </w:rPr>
                  </w:pPr>
                  <w:r w:rsidRPr="007D4D85">
                    <w:rPr>
                      <w:rFonts w:ascii="Courier New" w:hAnsi="Courier New" w:cs="Courier New"/>
                    </w:rPr>
                    <w:lastRenderedPageBreak/>
                    <w:t>к постановлению администрации</w:t>
                  </w:r>
                </w:p>
              </w:tc>
            </w:tr>
            <w:tr w:rsidR="00573C65" w:rsidRPr="00CF21BB" w:rsidTr="00573C65">
              <w:trPr>
                <w:trHeight w:val="255"/>
              </w:trPr>
              <w:tc>
                <w:tcPr>
                  <w:tcW w:w="2941" w:type="dxa"/>
                  <w:tcBorders>
                    <w:top w:val="nil"/>
                    <w:left w:val="nil"/>
                    <w:bottom w:val="nil"/>
                    <w:right w:val="nil"/>
                  </w:tcBorders>
                  <w:shd w:val="clear" w:color="000000" w:fill="FFFFFF"/>
                  <w:noWrap/>
                  <w:vAlign w:val="bottom"/>
                  <w:hideMark/>
                </w:tcPr>
                <w:p w:rsidR="00573C65" w:rsidRPr="007D4D85" w:rsidRDefault="00573C65" w:rsidP="00573C65">
                  <w:pPr>
                    <w:spacing w:after="0" w:line="240" w:lineRule="auto"/>
                    <w:rPr>
                      <w:rFonts w:ascii="Courier New" w:hAnsi="Courier New" w:cs="Courier New"/>
                    </w:rPr>
                  </w:pPr>
                  <w:r w:rsidRPr="007D4D85">
                    <w:rPr>
                      <w:rFonts w:ascii="Courier New" w:hAnsi="Courier New" w:cs="Courier New"/>
                    </w:rPr>
                    <w:t xml:space="preserve">Едогонского сельского поселения </w:t>
                  </w:r>
                </w:p>
              </w:tc>
            </w:tr>
            <w:tr w:rsidR="00573C65" w:rsidRPr="00CF21BB" w:rsidTr="00573C65">
              <w:trPr>
                <w:trHeight w:val="255"/>
              </w:trPr>
              <w:tc>
                <w:tcPr>
                  <w:tcW w:w="2941" w:type="dxa"/>
                  <w:tcBorders>
                    <w:top w:val="nil"/>
                    <w:left w:val="nil"/>
                    <w:bottom w:val="nil"/>
                    <w:right w:val="nil"/>
                  </w:tcBorders>
                  <w:shd w:val="clear" w:color="000000" w:fill="FFFFFF"/>
                  <w:noWrap/>
                  <w:vAlign w:val="bottom"/>
                  <w:hideMark/>
                </w:tcPr>
                <w:p w:rsidR="00573C65" w:rsidRPr="007D4D85" w:rsidRDefault="00573C65" w:rsidP="00573C65">
                  <w:pPr>
                    <w:spacing w:after="0" w:line="240" w:lineRule="auto"/>
                    <w:rPr>
                      <w:rFonts w:ascii="Courier New" w:hAnsi="Courier New" w:cs="Courier New"/>
                    </w:rPr>
                  </w:pPr>
                  <w:r w:rsidRPr="007D4D85">
                    <w:rPr>
                      <w:rFonts w:ascii="Courier New" w:hAnsi="Courier New" w:cs="Courier New"/>
                    </w:rPr>
                    <w:t xml:space="preserve">от </w:t>
                  </w:r>
                  <w:r w:rsidRPr="007D4D85">
                    <w:rPr>
                      <w:rFonts w:ascii="Courier New" w:hAnsi="Courier New" w:cs="Courier New"/>
                      <w:u w:val="single"/>
                    </w:rPr>
                    <w:t xml:space="preserve">                                    </w:t>
                  </w:r>
                  <w:r w:rsidRPr="007D4D85">
                    <w:rPr>
                      <w:rFonts w:ascii="Courier New" w:hAnsi="Courier New" w:cs="Courier New"/>
                    </w:rPr>
                    <w:t>2020г.   №</w:t>
                  </w:r>
                  <w:r w:rsidRPr="007D4D85">
                    <w:rPr>
                      <w:rFonts w:ascii="Courier New" w:hAnsi="Courier New" w:cs="Courier New"/>
                      <w:u w:val="single"/>
                    </w:rPr>
                    <w:t xml:space="preserve">   </w:t>
                  </w:r>
                </w:p>
              </w:tc>
            </w:tr>
          </w:tbl>
          <w:p w:rsidR="00573C65" w:rsidRDefault="00573C65" w:rsidP="00573C65">
            <w:pPr>
              <w:spacing w:after="0" w:line="240" w:lineRule="auto"/>
              <w:ind w:left="-835" w:hanging="6219"/>
              <w:rPr>
                <w:sz w:val="20"/>
                <w:szCs w:val="20"/>
              </w:rPr>
            </w:pPr>
          </w:p>
        </w:tc>
        <w:tc>
          <w:tcPr>
            <w:tcW w:w="590" w:type="dxa"/>
            <w:tcBorders>
              <w:top w:val="nil"/>
              <w:left w:val="nil"/>
              <w:bottom w:val="nil"/>
              <w:right w:val="nil"/>
            </w:tcBorders>
            <w:shd w:val="clear" w:color="auto" w:fill="auto"/>
            <w:vAlign w:val="bottom"/>
            <w:hideMark/>
          </w:tcPr>
          <w:p w:rsidR="00573C65" w:rsidRDefault="00573C65" w:rsidP="00573C65">
            <w:pPr>
              <w:spacing w:after="0" w:line="240" w:lineRule="auto"/>
              <w:rPr>
                <w:sz w:val="20"/>
                <w:szCs w:val="20"/>
              </w:rPr>
            </w:pPr>
          </w:p>
        </w:tc>
      </w:tr>
      <w:tr w:rsidR="00573C65" w:rsidTr="00573C65">
        <w:trPr>
          <w:gridAfter w:val="3"/>
          <w:wAfter w:w="1442" w:type="dxa"/>
          <w:trHeight w:val="255"/>
        </w:trPr>
        <w:tc>
          <w:tcPr>
            <w:tcW w:w="3417" w:type="dxa"/>
            <w:tcBorders>
              <w:top w:val="nil"/>
              <w:left w:val="nil"/>
              <w:bottom w:val="nil"/>
              <w:right w:val="nil"/>
            </w:tcBorders>
            <w:shd w:val="clear" w:color="auto" w:fill="auto"/>
            <w:noWrap/>
            <w:vAlign w:val="bottom"/>
            <w:hideMark/>
          </w:tcPr>
          <w:p w:rsidR="00573C65" w:rsidRDefault="00573C65" w:rsidP="00573C65">
            <w:pPr>
              <w:spacing w:after="0" w:line="240" w:lineRule="auto"/>
              <w:rPr>
                <w:sz w:val="20"/>
                <w:szCs w:val="20"/>
              </w:rPr>
            </w:pPr>
          </w:p>
        </w:tc>
        <w:tc>
          <w:tcPr>
            <w:tcW w:w="760" w:type="dxa"/>
            <w:tcBorders>
              <w:top w:val="nil"/>
              <w:left w:val="nil"/>
              <w:bottom w:val="nil"/>
              <w:right w:val="nil"/>
            </w:tcBorders>
            <w:shd w:val="clear" w:color="auto" w:fill="auto"/>
            <w:noWrap/>
            <w:vAlign w:val="bottom"/>
            <w:hideMark/>
          </w:tcPr>
          <w:p w:rsidR="00573C65" w:rsidRDefault="00573C65" w:rsidP="00573C65">
            <w:pPr>
              <w:spacing w:after="0" w:line="240" w:lineRule="auto"/>
              <w:jc w:val="center"/>
              <w:rPr>
                <w:sz w:val="20"/>
                <w:szCs w:val="20"/>
              </w:rPr>
            </w:pPr>
          </w:p>
        </w:tc>
        <w:tc>
          <w:tcPr>
            <w:tcW w:w="521" w:type="dxa"/>
            <w:tcBorders>
              <w:top w:val="nil"/>
              <w:left w:val="nil"/>
              <w:bottom w:val="nil"/>
              <w:right w:val="nil"/>
            </w:tcBorders>
            <w:shd w:val="clear" w:color="auto" w:fill="auto"/>
            <w:noWrap/>
            <w:vAlign w:val="bottom"/>
            <w:hideMark/>
          </w:tcPr>
          <w:p w:rsidR="00573C65" w:rsidRDefault="00573C65" w:rsidP="00573C65">
            <w:pPr>
              <w:spacing w:after="0" w:line="240" w:lineRule="auto"/>
              <w:jc w:val="center"/>
              <w:rPr>
                <w:sz w:val="20"/>
                <w:szCs w:val="20"/>
              </w:rPr>
            </w:pPr>
          </w:p>
        </w:tc>
        <w:tc>
          <w:tcPr>
            <w:tcW w:w="4152" w:type="dxa"/>
            <w:gridSpan w:val="10"/>
            <w:tcBorders>
              <w:top w:val="nil"/>
              <w:left w:val="nil"/>
              <w:bottom w:val="nil"/>
              <w:right w:val="nil"/>
            </w:tcBorders>
            <w:shd w:val="clear" w:color="000000" w:fill="FFFFFF"/>
            <w:noWrap/>
            <w:vAlign w:val="bottom"/>
            <w:hideMark/>
          </w:tcPr>
          <w:p w:rsidR="00573C65" w:rsidRDefault="00573C65" w:rsidP="00573C65">
            <w:pPr>
              <w:spacing w:after="0" w:line="240" w:lineRule="auto"/>
              <w:ind w:left="-835" w:hanging="6219"/>
              <w:rPr>
                <w:sz w:val="20"/>
                <w:szCs w:val="20"/>
              </w:rPr>
            </w:pPr>
          </w:p>
        </w:tc>
        <w:tc>
          <w:tcPr>
            <w:tcW w:w="590" w:type="dxa"/>
            <w:tcBorders>
              <w:top w:val="nil"/>
              <w:left w:val="nil"/>
              <w:bottom w:val="nil"/>
              <w:right w:val="nil"/>
            </w:tcBorders>
            <w:shd w:val="clear" w:color="auto" w:fill="auto"/>
            <w:vAlign w:val="bottom"/>
            <w:hideMark/>
          </w:tcPr>
          <w:p w:rsidR="00573C65" w:rsidRDefault="00573C65" w:rsidP="00573C65">
            <w:pPr>
              <w:spacing w:after="0" w:line="240" w:lineRule="auto"/>
              <w:rPr>
                <w:sz w:val="20"/>
                <w:szCs w:val="20"/>
              </w:rPr>
            </w:pPr>
          </w:p>
        </w:tc>
      </w:tr>
      <w:tr w:rsidR="00573C65" w:rsidTr="00573C65">
        <w:trPr>
          <w:gridAfter w:val="3"/>
          <w:wAfter w:w="1442" w:type="dxa"/>
          <w:trHeight w:val="255"/>
        </w:trPr>
        <w:tc>
          <w:tcPr>
            <w:tcW w:w="3417" w:type="dxa"/>
            <w:tcBorders>
              <w:top w:val="nil"/>
              <w:left w:val="nil"/>
              <w:bottom w:val="nil"/>
              <w:right w:val="nil"/>
            </w:tcBorders>
            <w:shd w:val="clear" w:color="auto" w:fill="auto"/>
            <w:noWrap/>
            <w:vAlign w:val="bottom"/>
            <w:hideMark/>
          </w:tcPr>
          <w:p w:rsidR="00573C65" w:rsidRDefault="00573C65" w:rsidP="00573C65">
            <w:pPr>
              <w:spacing w:after="0" w:line="240" w:lineRule="auto"/>
              <w:rPr>
                <w:sz w:val="20"/>
                <w:szCs w:val="20"/>
              </w:rPr>
            </w:pPr>
          </w:p>
        </w:tc>
        <w:tc>
          <w:tcPr>
            <w:tcW w:w="760" w:type="dxa"/>
            <w:tcBorders>
              <w:top w:val="nil"/>
              <w:left w:val="nil"/>
              <w:bottom w:val="nil"/>
              <w:right w:val="nil"/>
            </w:tcBorders>
            <w:shd w:val="clear" w:color="auto" w:fill="auto"/>
            <w:noWrap/>
            <w:vAlign w:val="bottom"/>
            <w:hideMark/>
          </w:tcPr>
          <w:p w:rsidR="00573C65" w:rsidRDefault="00573C65" w:rsidP="00573C65">
            <w:pPr>
              <w:spacing w:after="0" w:line="240" w:lineRule="auto"/>
              <w:jc w:val="center"/>
              <w:rPr>
                <w:sz w:val="20"/>
                <w:szCs w:val="20"/>
              </w:rPr>
            </w:pPr>
          </w:p>
        </w:tc>
        <w:tc>
          <w:tcPr>
            <w:tcW w:w="521" w:type="dxa"/>
            <w:tcBorders>
              <w:top w:val="nil"/>
              <w:left w:val="nil"/>
              <w:bottom w:val="nil"/>
              <w:right w:val="nil"/>
            </w:tcBorders>
            <w:shd w:val="clear" w:color="auto" w:fill="auto"/>
            <w:noWrap/>
            <w:vAlign w:val="bottom"/>
            <w:hideMark/>
          </w:tcPr>
          <w:p w:rsidR="00573C65" w:rsidRDefault="00573C65" w:rsidP="00573C65">
            <w:pPr>
              <w:spacing w:after="0" w:line="240" w:lineRule="auto"/>
              <w:jc w:val="center"/>
              <w:rPr>
                <w:sz w:val="20"/>
                <w:szCs w:val="20"/>
              </w:rPr>
            </w:pPr>
          </w:p>
        </w:tc>
        <w:tc>
          <w:tcPr>
            <w:tcW w:w="4152" w:type="dxa"/>
            <w:gridSpan w:val="10"/>
            <w:tcBorders>
              <w:top w:val="nil"/>
              <w:left w:val="nil"/>
              <w:bottom w:val="nil"/>
              <w:right w:val="nil"/>
            </w:tcBorders>
            <w:shd w:val="clear" w:color="000000" w:fill="FFFFFF"/>
            <w:noWrap/>
            <w:vAlign w:val="bottom"/>
            <w:hideMark/>
          </w:tcPr>
          <w:p w:rsidR="00573C65" w:rsidRDefault="00573C65" w:rsidP="00573C65">
            <w:pPr>
              <w:spacing w:after="0" w:line="240" w:lineRule="auto"/>
              <w:ind w:left="-835" w:hanging="6219"/>
              <w:rPr>
                <w:sz w:val="20"/>
                <w:szCs w:val="20"/>
              </w:rPr>
            </w:pPr>
          </w:p>
        </w:tc>
        <w:tc>
          <w:tcPr>
            <w:tcW w:w="590" w:type="dxa"/>
            <w:tcBorders>
              <w:top w:val="nil"/>
              <w:left w:val="nil"/>
              <w:bottom w:val="nil"/>
              <w:right w:val="nil"/>
            </w:tcBorders>
            <w:shd w:val="clear" w:color="auto" w:fill="auto"/>
            <w:vAlign w:val="bottom"/>
            <w:hideMark/>
          </w:tcPr>
          <w:p w:rsidR="00573C65" w:rsidRDefault="00573C65" w:rsidP="00573C65">
            <w:pPr>
              <w:spacing w:after="0" w:line="240" w:lineRule="auto"/>
              <w:rPr>
                <w:sz w:val="20"/>
                <w:szCs w:val="20"/>
              </w:rPr>
            </w:pPr>
          </w:p>
        </w:tc>
      </w:tr>
      <w:tr w:rsidR="00573C65" w:rsidTr="00573C65">
        <w:trPr>
          <w:trHeight w:val="255"/>
        </w:trPr>
        <w:tc>
          <w:tcPr>
            <w:tcW w:w="3417" w:type="dxa"/>
            <w:tcBorders>
              <w:top w:val="nil"/>
              <w:left w:val="nil"/>
              <w:bottom w:val="nil"/>
              <w:right w:val="nil"/>
            </w:tcBorders>
            <w:shd w:val="clear" w:color="auto" w:fill="auto"/>
            <w:vAlign w:val="center"/>
            <w:hideMark/>
          </w:tcPr>
          <w:p w:rsidR="00573C65" w:rsidRDefault="00573C65" w:rsidP="00573C65">
            <w:pPr>
              <w:spacing w:after="0" w:line="240" w:lineRule="auto"/>
              <w:rPr>
                <w:sz w:val="20"/>
                <w:szCs w:val="20"/>
              </w:rPr>
            </w:pPr>
          </w:p>
        </w:tc>
        <w:tc>
          <w:tcPr>
            <w:tcW w:w="760" w:type="dxa"/>
            <w:tcBorders>
              <w:top w:val="nil"/>
              <w:left w:val="nil"/>
              <w:bottom w:val="nil"/>
              <w:right w:val="nil"/>
            </w:tcBorders>
            <w:shd w:val="clear" w:color="auto" w:fill="auto"/>
            <w:vAlign w:val="center"/>
            <w:hideMark/>
          </w:tcPr>
          <w:p w:rsidR="00573C65" w:rsidRDefault="00573C65" w:rsidP="00573C65">
            <w:pPr>
              <w:spacing w:after="0" w:line="240" w:lineRule="auto"/>
              <w:jc w:val="center"/>
              <w:rPr>
                <w:sz w:val="20"/>
                <w:szCs w:val="20"/>
              </w:rPr>
            </w:pPr>
          </w:p>
        </w:tc>
        <w:tc>
          <w:tcPr>
            <w:tcW w:w="2359" w:type="dxa"/>
            <w:gridSpan w:val="5"/>
            <w:tcBorders>
              <w:top w:val="nil"/>
              <w:left w:val="nil"/>
              <w:bottom w:val="nil"/>
              <w:right w:val="nil"/>
            </w:tcBorders>
            <w:shd w:val="clear" w:color="auto" w:fill="auto"/>
            <w:vAlign w:val="center"/>
            <w:hideMark/>
          </w:tcPr>
          <w:p w:rsidR="00573C65" w:rsidRDefault="00573C65" w:rsidP="00573C65">
            <w:pPr>
              <w:spacing w:after="0" w:line="240" w:lineRule="auto"/>
              <w:jc w:val="center"/>
              <w:rPr>
                <w:sz w:val="20"/>
                <w:szCs w:val="20"/>
              </w:rPr>
            </w:pPr>
          </w:p>
        </w:tc>
        <w:tc>
          <w:tcPr>
            <w:tcW w:w="1843" w:type="dxa"/>
            <w:gridSpan w:val="3"/>
            <w:tcBorders>
              <w:top w:val="nil"/>
              <w:left w:val="nil"/>
              <w:bottom w:val="nil"/>
              <w:right w:val="nil"/>
            </w:tcBorders>
            <w:shd w:val="clear" w:color="auto" w:fill="auto"/>
            <w:vAlign w:val="center"/>
            <w:hideMark/>
          </w:tcPr>
          <w:p w:rsidR="00573C65" w:rsidRDefault="00573C65" w:rsidP="00573C65">
            <w:pPr>
              <w:spacing w:after="0" w:line="240" w:lineRule="auto"/>
              <w:jc w:val="center"/>
              <w:rPr>
                <w:sz w:val="20"/>
                <w:szCs w:val="20"/>
              </w:rPr>
            </w:pPr>
          </w:p>
        </w:tc>
        <w:tc>
          <w:tcPr>
            <w:tcW w:w="2267" w:type="dxa"/>
            <w:gridSpan w:val="6"/>
            <w:tcBorders>
              <w:top w:val="nil"/>
              <w:left w:val="nil"/>
              <w:bottom w:val="nil"/>
              <w:right w:val="nil"/>
            </w:tcBorders>
            <w:shd w:val="clear" w:color="auto" w:fill="auto"/>
            <w:vAlign w:val="center"/>
            <w:hideMark/>
          </w:tcPr>
          <w:p w:rsidR="00573C65" w:rsidRDefault="00573C65" w:rsidP="00573C65">
            <w:pPr>
              <w:spacing w:after="0" w:line="240" w:lineRule="auto"/>
              <w:jc w:val="center"/>
              <w:rPr>
                <w:sz w:val="20"/>
                <w:szCs w:val="20"/>
              </w:rPr>
            </w:pPr>
          </w:p>
        </w:tc>
        <w:tc>
          <w:tcPr>
            <w:tcW w:w="236" w:type="dxa"/>
            <w:tcBorders>
              <w:top w:val="nil"/>
              <w:left w:val="nil"/>
              <w:bottom w:val="nil"/>
              <w:right w:val="nil"/>
            </w:tcBorders>
            <w:shd w:val="clear" w:color="auto" w:fill="auto"/>
            <w:vAlign w:val="bottom"/>
            <w:hideMark/>
          </w:tcPr>
          <w:p w:rsidR="00573C65" w:rsidRDefault="00573C65" w:rsidP="00573C65">
            <w:pPr>
              <w:spacing w:after="0" w:line="240" w:lineRule="auto"/>
              <w:rPr>
                <w:sz w:val="20"/>
                <w:szCs w:val="20"/>
              </w:rPr>
            </w:pPr>
          </w:p>
        </w:tc>
      </w:tr>
      <w:tr w:rsidR="00573C65" w:rsidTr="00573C65">
        <w:trPr>
          <w:gridAfter w:val="2"/>
          <w:wAfter w:w="944" w:type="dxa"/>
          <w:trHeight w:val="255"/>
        </w:trPr>
        <w:tc>
          <w:tcPr>
            <w:tcW w:w="9938" w:type="dxa"/>
            <w:gridSpan w:val="15"/>
            <w:tcBorders>
              <w:top w:val="nil"/>
              <w:left w:val="nil"/>
              <w:bottom w:val="nil"/>
              <w:right w:val="nil"/>
            </w:tcBorders>
            <w:shd w:val="clear" w:color="auto" w:fill="auto"/>
            <w:noWrap/>
            <w:vAlign w:val="center"/>
            <w:hideMark/>
          </w:tcPr>
          <w:p w:rsidR="00573C65" w:rsidRPr="007D4D85" w:rsidRDefault="00573C65" w:rsidP="00573C65">
            <w:pPr>
              <w:spacing w:after="0" w:line="240" w:lineRule="auto"/>
              <w:jc w:val="center"/>
              <w:rPr>
                <w:rFonts w:ascii="Arial" w:hAnsi="Arial" w:cs="Arial"/>
                <w:b/>
                <w:bCs/>
              </w:rPr>
            </w:pPr>
            <w:r w:rsidRPr="007D4D85">
              <w:rPr>
                <w:rFonts w:ascii="Arial" w:hAnsi="Arial" w:cs="Arial"/>
                <w:b/>
                <w:bCs/>
              </w:rPr>
              <w:t>ОТЧЕТ  ОБ  ИСПОЛНЕНИИ  БЮДЖЕТА ЕДОГОНСКОГО МУНИЦИПАЛЬНОГО ОБРАЗОВАНИЯ на 1 апреля 2020 года</w:t>
            </w:r>
          </w:p>
        </w:tc>
      </w:tr>
      <w:tr w:rsidR="00573C65" w:rsidTr="00573C65">
        <w:trPr>
          <w:gridAfter w:val="2"/>
          <w:wAfter w:w="944" w:type="dxa"/>
          <w:trHeight w:val="510"/>
        </w:trPr>
        <w:tc>
          <w:tcPr>
            <w:tcW w:w="9938" w:type="dxa"/>
            <w:gridSpan w:val="15"/>
            <w:tcBorders>
              <w:top w:val="nil"/>
              <w:left w:val="nil"/>
              <w:bottom w:val="nil"/>
              <w:right w:val="nil"/>
            </w:tcBorders>
            <w:shd w:val="clear" w:color="auto" w:fill="auto"/>
            <w:noWrap/>
            <w:vAlign w:val="bottom"/>
            <w:hideMark/>
          </w:tcPr>
          <w:p w:rsidR="00573C65" w:rsidRPr="007D4D85" w:rsidRDefault="00573C65" w:rsidP="00573C65">
            <w:pPr>
              <w:spacing w:after="0" w:line="240" w:lineRule="auto"/>
              <w:jc w:val="center"/>
              <w:rPr>
                <w:rFonts w:ascii="Arial" w:hAnsi="Arial" w:cs="Arial"/>
                <w:b/>
                <w:bCs/>
              </w:rPr>
            </w:pPr>
            <w:r w:rsidRPr="007D4D85">
              <w:rPr>
                <w:rFonts w:ascii="Arial" w:hAnsi="Arial" w:cs="Arial"/>
                <w:b/>
                <w:bCs/>
              </w:rPr>
              <w:t>1. Доходы бюджета</w:t>
            </w:r>
          </w:p>
        </w:tc>
      </w:tr>
      <w:tr w:rsidR="00573C65" w:rsidTr="00573C65">
        <w:trPr>
          <w:gridAfter w:val="2"/>
          <w:wAfter w:w="944" w:type="dxa"/>
          <w:trHeight w:val="282"/>
        </w:trPr>
        <w:tc>
          <w:tcPr>
            <w:tcW w:w="3417" w:type="dxa"/>
            <w:tcBorders>
              <w:top w:val="nil"/>
              <w:left w:val="nil"/>
              <w:bottom w:val="nil"/>
              <w:right w:val="nil"/>
            </w:tcBorders>
            <w:shd w:val="clear" w:color="auto" w:fill="auto"/>
            <w:noWrap/>
            <w:vAlign w:val="bottom"/>
            <w:hideMark/>
          </w:tcPr>
          <w:p w:rsidR="00573C65" w:rsidRDefault="00573C65" w:rsidP="00573C65">
            <w:pPr>
              <w:spacing w:after="0" w:line="240" w:lineRule="auto"/>
              <w:rPr>
                <w:sz w:val="20"/>
                <w:szCs w:val="20"/>
              </w:rPr>
            </w:pPr>
            <w:r>
              <w:rPr>
                <w:sz w:val="20"/>
                <w:szCs w:val="20"/>
              </w:rPr>
              <w:t>Ед. измерения: руб.</w:t>
            </w:r>
          </w:p>
        </w:tc>
        <w:tc>
          <w:tcPr>
            <w:tcW w:w="760" w:type="dxa"/>
            <w:tcBorders>
              <w:top w:val="nil"/>
              <w:left w:val="nil"/>
              <w:bottom w:val="nil"/>
              <w:right w:val="nil"/>
            </w:tcBorders>
            <w:shd w:val="clear" w:color="auto" w:fill="auto"/>
            <w:noWrap/>
            <w:vAlign w:val="bottom"/>
            <w:hideMark/>
          </w:tcPr>
          <w:p w:rsidR="00573C65" w:rsidRDefault="00573C65" w:rsidP="00573C65">
            <w:pPr>
              <w:spacing w:after="0" w:line="240" w:lineRule="auto"/>
              <w:jc w:val="center"/>
              <w:rPr>
                <w:sz w:val="20"/>
                <w:szCs w:val="20"/>
              </w:rPr>
            </w:pPr>
          </w:p>
        </w:tc>
        <w:tc>
          <w:tcPr>
            <w:tcW w:w="2075" w:type="dxa"/>
            <w:gridSpan w:val="4"/>
            <w:tcBorders>
              <w:top w:val="nil"/>
              <w:left w:val="nil"/>
              <w:bottom w:val="nil"/>
              <w:right w:val="nil"/>
            </w:tcBorders>
            <w:shd w:val="clear" w:color="auto" w:fill="auto"/>
            <w:noWrap/>
            <w:vAlign w:val="bottom"/>
            <w:hideMark/>
          </w:tcPr>
          <w:p w:rsidR="00573C65" w:rsidRDefault="00573C65" w:rsidP="00573C65">
            <w:pPr>
              <w:spacing w:after="0" w:line="240" w:lineRule="auto"/>
              <w:jc w:val="center"/>
              <w:rPr>
                <w:sz w:val="20"/>
                <w:szCs w:val="20"/>
              </w:rPr>
            </w:pPr>
          </w:p>
        </w:tc>
        <w:tc>
          <w:tcPr>
            <w:tcW w:w="1276" w:type="dxa"/>
            <w:gridSpan w:val="2"/>
            <w:tcBorders>
              <w:top w:val="nil"/>
              <w:left w:val="nil"/>
              <w:bottom w:val="nil"/>
              <w:right w:val="nil"/>
            </w:tcBorders>
            <w:shd w:val="clear" w:color="auto" w:fill="auto"/>
            <w:noWrap/>
            <w:vAlign w:val="bottom"/>
            <w:hideMark/>
          </w:tcPr>
          <w:p w:rsidR="00573C65" w:rsidRDefault="00573C65" w:rsidP="00573C65">
            <w:pPr>
              <w:spacing w:after="0" w:line="240" w:lineRule="auto"/>
              <w:jc w:val="center"/>
              <w:rPr>
                <w:sz w:val="20"/>
                <w:szCs w:val="20"/>
              </w:rPr>
            </w:pPr>
          </w:p>
        </w:tc>
        <w:tc>
          <w:tcPr>
            <w:tcW w:w="1134" w:type="dxa"/>
            <w:gridSpan w:val="3"/>
            <w:tcBorders>
              <w:top w:val="nil"/>
              <w:left w:val="nil"/>
              <w:bottom w:val="nil"/>
              <w:right w:val="nil"/>
            </w:tcBorders>
            <w:shd w:val="clear" w:color="auto" w:fill="auto"/>
            <w:noWrap/>
            <w:vAlign w:val="bottom"/>
            <w:hideMark/>
          </w:tcPr>
          <w:p w:rsidR="00573C65" w:rsidRDefault="00573C65" w:rsidP="00573C65">
            <w:pPr>
              <w:spacing w:after="0" w:line="240" w:lineRule="auto"/>
              <w:jc w:val="center"/>
              <w:rPr>
                <w:sz w:val="20"/>
                <w:szCs w:val="20"/>
              </w:rPr>
            </w:pPr>
          </w:p>
        </w:tc>
        <w:tc>
          <w:tcPr>
            <w:tcW w:w="1276" w:type="dxa"/>
            <w:gridSpan w:val="4"/>
            <w:tcBorders>
              <w:top w:val="nil"/>
              <w:left w:val="nil"/>
              <w:bottom w:val="nil"/>
              <w:right w:val="nil"/>
            </w:tcBorders>
            <w:shd w:val="clear" w:color="auto" w:fill="auto"/>
            <w:vAlign w:val="bottom"/>
            <w:hideMark/>
          </w:tcPr>
          <w:p w:rsidR="00573C65" w:rsidRDefault="00573C65" w:rsidP="00573C65">
            <w:pPr>
              <w:spacing w:after="0" w:line="240" w:lineRule="auto"/>
              <w:rPr>
                <w:sz w:val="20"/>
                <w:szCs w:val="20"/>
              </w:rPr>
            </w:pPr>
          </w:p>
        </w:tc>
      </w:tr>
      <w:tr w:rsidR="00573C65" w:rsidTr="00573C65">
        <w:trPr>
          <w:gridAfter w:val="2"/>
          <w:wAfter w:w="944" w:type="dxa"/>
          <w:trHeight w:val="487"/>
        </w:trPr>
        <w:tc>
          <w:tcPr>
            <w:tcW w:w="3417" w:type="dxa"/>
            <w:vMerge w:val="restart"/>
            <w:tcBorders>
              <w:top w:val="single" w:sz="8" w:space="0" w:color="auto"/>
              <w:left w:val="single" w:sz="8" w:space="0" w:color="auto"/>
              <w:bottom w:val="nil"/>
              <w:right w:val="single" w:sz="4" w:space="0" w:color="auto"/>
            </w:tcBorders>
            <w:shd w:val="clear" w:color="auto" w:fill="auto"/>
            <w:vAlign w:val="center"/>
            <w:hideMark/>
          </w:tcPr>
          <w:p w:rsidR="00573C65" w:rsidRPr="007D4D85" w:rsidRDefault="00573C65" w:rsidP="00573C65">
            <w:pPr>
              <w:spacing w:after="0" w:line="240" w:lineRule="auto"/>
              <w:jc w:val="center"/>
              <w:rPr>
                <w:rFonts w:ascii="Courier New" w:hAnsi="Courier New" w:cs="Courier New"/>
              </w:rPr>
            </w:pPr>
            <w:r w:rsidRPr="007D4D85">
              <w:rPr>
                <w:rFonts w:ascii="Courier New" w:hAnsi="Courier New" w:cs="Courier New"/>
              </w:rPr>
              <w:t xml:space="preserve"> Наименование показателя</w:t>
            </w:r>
          </w:p>
        </w:tc>
        <w:tc>
          <w:tcPr>
            <w:tcW w:w="760" w:type="dxa"/>
            <w:vMerge w:val="restart"/>
            <w:tcBorders>
              <w:top w:val="single" w:sz="8" w:space="0" w:color="auto"/>
              <w:left w:val="single" w:sz="4" w:space="0" w:color="auto"/>
              <w:bottom w:val="nil"/>
              <w:right w:val="single" w:sz="4" w:space="0" w:color="auto"/>
            </w:tcBorders>
            <w:shd w:val="clear" w:color="auto" w:fill="auto"/>
            <w:vAlign w:val="center"/>
            <w:hideMark/>
          </w:tcPr>
          <w:p w:rsidR="00573C65" w:rsidRPr="007D4D85" w:rsidRDefault="00573C65" w:rsidP="00573C65">
            <w:pPr>
              <w:spacing w:after="0" w:line="240" w:lineRule="auto"/>
              <w:jc w:val="center"/>
              <w:rPr>
                <w:rFonts w:ascii="Courier New" w:hAnsi="Courier New" w:cs="Courier New"/>
              </w:rPr>
            </w:pPr>
            <w:r w:rsidRPr="007D4D85">
              <w:rPr>
                <w:rFonts w:ascii="Courier New" w:hAnsi="Courier New" w:cs="Courier New"/>
              </w:rPr>
              <w:t>Код строки</w:t>
            </w:r>
          </w:p>
        </w:tc>
        <w:tc>
          <w:tcPr>
            <w:tcW w:w="2075" w:type="dxa"/>
            <w:gridSpan w:val="4"/>
            <w:vMerge w:val="restart"/>
            <w:tcBorders>
              <w:top w:val="single" w:sz="8" w:space="0" w:color="auto"/>
              <w:left w:val="single" w:sz="4" w:space="0" w:color="auto"/>
              <w:bottom w:val="nil"/>
              <w:right w:val="single" w:sz="4" w:space="0" w:color="auto"/>
            </w:tcBorders>
            <w:shd w:val="clear" w:color="auto" w:fill="auto"/>
            <w:vAlign w:val="center"/>
            <w:hideMark/>
          </w:tcPr>
          <w:p w:rsidR="00573C65" w:rsidRPr="007D4D85" w:rsidRDefault="00573C65" w:rsidP="00573C65">
            <w:pPr>
              <w:spacing w:after="0" w:line="240" w:lineRule="auto"/>
              <w:jc w:val="center"/>
              <w:rPr>
                <w:rFonts w:ascii="Courier New" w:hAnsi="Courier New" w:cs="Courier New"/>
              </w:rPr>
            </w:pPr>
            <w:r w:rsidRPr="007D4D85">
              <w:rPr>
                <w:rFonts w:ascii="Courier New" w:hAnsi="Courier New" w:cs="Courier New"/>
              </w:rPr>
              <w:t>Код дохода по бюджетной классификации</w:t>
            </w:r>
          </w:p>
        </w:tc>
        <w:tc>
          <w:tcPr>
            <w:tcW w:w="1276" w:type="dxa"/>
            <w:gridSpan w:val="2"/>
            <w:vMerge w:val="restart"/>
            <w:tcBorders>
              <w:top w:val="single" w:sz="8" w:space="0" w:color="auto"/>
              <w:left w:val="single" w:sz="4" w:space="0" w:color="auto"/>
              <w:bottom w:val="nil"/>
              <w:right w:val="single" w:sz="4" w:space="0" w:color="auto"/>
            </w:tcBorders>
            <w:shd w:val="clear" w:color="auto" w:fill="auto"/>
            <w:vAlign w:val="center"/>
            <w:hideMark/>
          </w:tcPr>
          <w:p w:rsidR="00573C65" w:rsidRPr="007D4D85" w:rsidRDefault="00573C65" w:rsidP="00573C65">
            <w:pPr>
              <w:spacing w:after="0" w:line="240" w:lineRule="auto"/>
              <w:jc w:val="center"/>
              <w:rPr>
                <w:rFonts w:ascii="Courier New" w:hAnsi="Courier New" w:cs="Courier New"/>
              </w:rPr>
            </w:pPr>
            <w:r w:rsidRPr="007D4D85">
              <w:rPr>
                <w:rFonts w:ascii="Courier New" w:hAnsi="Courier New" w:cs="Courier New"/>
              </w:rPr>
              <w:t>Утвержденные бюджетные назначения</w:t>
            </w:r>
          </w:p>
        </w:tc>
        <w:tc>
          <w:tcPr>
            <w:tcW w:w="1134" w:type="dxa"/>
            <w:gridSpan w:val="3"/>
            <w:vMerge w:val="restart"/>
            <w:tcBorders>
              <w:top w:val="single" w:sz="8" w:space="0" w:color="auto"/>
              <w:left w:val="single" w:sz="4" w:space="0" w:color="auto"/>
              <w:bottom w:val="nil"/>
              <w:right w:val="single" w:sz="4" w:space="0" w:color="auto"/>
            </w:tcBorders>
            <w:shd w:val="clear" w:color="auto" w:fill="auto"/>
            <w:vAlign w:val="center"/>
            <w:hideMark/>
          </w:tcPr>
          <w:p w:rsidR="00573C65" w:rsidRPr="007D4D85" w:rsidRDefault="00573C65" w:rsidP="00573C65">
            <w:pPr>
              <w:spacing w:after="0" w:line="240" w:lineRule="auto"/>
              <w:jc w:val="center"/>
              <w:rPr>
                <w:rFonts w:ascii="Courier New" w:hAnsi="Courier New" w:cs="Courier New"/>
              </w:rPr>
            </w:pPr>
            <w:r w:rsidRPr="007D4D85">
              <w:rPr>
                <w:rFonts w:ascii="Courier New" w:hAnsi="Courier New" w:cs="Courier New"/>
              </w:rPr>
              <w:t>Исполнено</w:t>
            </w:r>
          </w:p>
        </w:tc>
        <w:tc>
          <w:tcPr>
            <w:tcW w:w="1276" w:type="dxa"/>
            <w:gridSpan w:val="4"/>
            <w:vMerge w:val="restart"/>
            <w:tcBorders>
              <w:top w:val="single" w:sz="8" w:space="0" w:color="auto"/>
              <w:left w:val="single" w:sz="4" w:space="0" w:color="auto"/>
              <w:bottom w:val="nil"/>
              <w:right w:val="single" w:sz="8" w:space="0" w:color="auto"/>
            </w:tcBorders>
            <w:shd w:val="clear" w:color="auto" w:fill="auto"/>
            <w:vAlign w:val="center"/>
            <w:hideMark/>
          </w:tcPr>
          <w:p w:rsidR="00573C65" w:rsidRPr="007D4D85" w:rsidRDefault="00573C65" w:rsidP="00573C65">
            <w:pPr>
              <w:spacing w:after="0" w:line="240" w:lineRule="auto"/>
              <w:jc w:val="center"/>
              <w:rPr>
                <w:rFonts w:ascii="Courier New" w:hAnsi="Courier New" w:cs="Courier New"/>
              </w:rPr>
            </w:pPr>
            <w:r w:rsidRPr="007D4D85">
              <w:rPr>
                <w:rFonts w:ascii="Courier New" w:hAnsi="Courier New" w:cs="Courier New"/>
              </w:rPr>
              <w:t>Неисполненные назначения</w:t>
            </w:r>
          </w:p>
        </w:tc>
      </w:tr>
      <w:tr w:rsidR="00573C65" w:rsidTr="00573C65">
        <w:trPr>
          <w:gridAfter w:val="2"/>
          <w:wAfter w:w="944" w:type="dxa"/>
          <w:trHeight w:val="487"/>
        </w:trPr>
        <w:tc>
          <w:tcPr>
            <w:tcW w:w="3417" w:type="dxa"/>
            <w:vMerge/>
            <w:tcBorders>
              <w:top w:val="single" w:sz="8" w:space="0" w:color="auto"/>
              <w:left w:val="single" w:sz="8" w:space="0" w:color="auto"/>
              <w:bottom w:val="nil"/>
              <w:right w:val="single" w:sz="4" w:space="0" w:color="auto"/>
            </w:tcBorders>
            <w:vAlign w:val="center"/>
            <w:hideMark/>
          </w:tcPr>
          <w:p w:rsidR="00573C65" w:rsidRPr="007D4D85" w:rsidRDefault="00573C65" w:rsidP="00573C65">
            <w:pPr>
              <w:spacing w:after="0" w:line="240" w:lineRule="auto"/>
              <w:rPr>
                <w:rFonts w:ascii="Courier New" w:hAnsi="Courier New" w:cs="Courier New"/>
              </w:rPr>
            </w:pPr>
          </w:p>
        </w:tc>
        <w:tc>
          <w:tcPr>
            <w:tcW w:w="760" w:type="dxa"/>
            <w:vMerge/>
            <w:tcBorders>
              <w:top w:val="single" w:sz="8" w:space="0" w:color="auto"/>
              <w:left w:val="single" w:sz="4" w:space="0" w:color="auto"/>
              <w:bottom w:val="nil"/>
              <w:right w:val="single" w:sz="4" w:space="0" w:color="auto"/>
            </w:tcBorders>
            <w:vAlign w:val="center"/>
            <w:hideMark/>
          </w:tcPr>
          <w:p w:rsidR="00573C65" w:rsidRPr="007D4D85" w:rsidRDefault="00573C65" w:rsidP="00573C65">
            <w:pPr>
              <w:spacing w:after="0" w:line="240" w:lineRule="auto"/>
              <w:rPr>
                <w:rFonts w:ascii="Courier New" w:hAnsi="Courier New" w:cs="Courier New"/>
              </w:rPr>
            </w:pPr>
          </w:p>
        </w:tc>
        <w:tc>
          <w:tcPr>
            <w:tcW w:w="2075" w:type="dxa"/>
            <w:gridSpan w:val="4"/>
            <w:vMerge/>
            <w:tcBorders>
              <w:top w:val="single" w:sz="8" w:space="0" w:color="auto"/>
              <w:left w:val="single" w:sz="4" w:space="0" w:color="auto"/>
              <w:bottom w:val="nil"/>
              <w:right w:val="single" w:sz="4" w:space="0" w:color="auto"/>
            </w:tcBorders>
            <w:vAlign w:val="center"/>
            <w:hideMark/>
          </w:tcPr>
          <w:p w:rsidR="00573C65" w:rsidRPr="007D4D85" w:rsidRDefault="00573C65" w:rsidP="00573C65">
            <w:pPr>
              <w:spacing w:after="0" w:line="240" w:lineRule="auto"/>
              <w:rPr>
                <w:rFonts w:ascii="Courier New" w:hAnsi="Courier New" w:cs="Courier New"/>
              </w:rPr>
            </w:pPr>
          </w:p>
        </w:tc>
        <w:tc>
          <w:tcPr>
            <w:tcW w:w="1276" w:type="dxa"/>
            <w:gridSpan w:val="2"/>
            <w:vMerge/>
            <w:tcBorders>
              <w:top w:val="single" w:sz="8" w:space="0" w:color="auto"/>
              <w:left w:val="single" w:sz="4" w:space="0" w:color="auto"/>
              <w:bottom w:val="nil"/>
              <w:right w:val="single" w:sz="4" w:space="0" w:color="auto"/>
            </w:tcBorders>
            <w:vAlign w:val="center"/>
            <w:hideMark/>
          </w:tcPr>
          <w:p w:rsidR="00573C65" w:rsidRPr="007D4D85" w:rsidRDefault="00573C65" w:rsidP="00573C65">
            <w:pPr>
              <w:spacing w:after="0" w:line="240" w:lineRule="auto"/>
              <w:rPr>
                <w:rFonts w:ascii="Courier New" w:hAnsi="Courier New" w:cs="Courier New"/>
              </w:rPr>
            </w:pPr>
          </w:p>
        </w:tc>
        <w:tc>
          <w:tcPr>
            <w:tcW w:w="1134" w:type="dxa"/>
            <w:gridSpan w:val="3"/>
            <w:vMerge/>
            <w:tcBorders>
              <w:top w:val="single" w:sz="8" w:space="0" w:color="auto"/>
              <w:left w:val="single" w:sz="4" w:space="0" w:color="auto"/>
              <w:bottom w:val="nil"/>
              <w:right w:val="single" w:sz="4" w:space="0" w:color="auto"/>
            </w:tcBorders>
            <w:vAlign w:val="center"/>
            <w:hideMark/>
          </w:tcPr>
          <w:p w:rsidR="00573C65" w:rsidRPr="007D4D85" w:rsidRDefault="00573C65" w:rsidP="00573C65">
            <w:pPr>
              <w:spacing w:after="0" w:line="240" w:lineRule="auto"/>
              <w:rPr>
                <w:rFonts w:ascii="Courier New" w:hAnsi="Courier New" w:cs="Courier New"/>
              </w:rPr>
            </w:pPr>
          </w:p>
        </w:tc>
        <w:tc>
          <w:tcPr>
            <w:tcW w:w="1276" w:type="dxa"/>
            <w:gridSpan w:val="4"/>
            <w:vMerge/>
            <w:tcBorders>
              <w:top w:val="single" w:sz="8" w:space="0" w:color="auto"/>
              <w:left w:val="single" w:sz="4" w:space="0" w:color="auto"/>
              <w:bottom w:val="nil"/>
              <w:right w:val="single" w:sz="8" w:space="0" w:color="auto"/>
            </w:tcBorders>
            <w:vAlign w:val="center"/>
            <w:hideMark/>
          </w:tcPr>
          <w:p w:rsidR="00573C65" w:rsidRPr="007D4D85" w:rsidRDefault="00573C65" w:rsidP="00573C65">
            <w:pPr>
              <w:spacing w:after="0" w:line="240" w:lineRule="auto"/>
              <w:rPr>
                <w:rFonts w:ascii="Courier New" w:hAnsi="Courier New" w:cs="Courier New"/>
              </w:rPr>
            </w:pPr>
          </w:p>
        </w:tc>
      </w:tr>
      <w:tr w:rsidR="00573C65" w:rsidTr="00573C65">
        <w:trPr>
          <w:gridAfter w:val="2"/>
          <w:wAfter w:w="944" w:type="dxa"/>
          <w:trHeight w:val="487"/>
        </w:trPr>
        <w:tc>
          <w:tcPr>
            <w:tcW w:w="3417" w:type="dxa"/>
            <w:vMerge/>
            <w:tcBorders>
              <w:top w:val="single" w:sz="8" w:space="0" w:color="auto"/>
              <w:left w:val="single" w:sz="8" w:space="0" w:color="auto"/>
              <w:bottom w:val="nil"/>
              <w:right w:val="single" w:sz="4" w:space="0" w:color="auto"/>
            </w:tcBorders>
            <w:vAlign w:val="center"/>
            <w:hideMark/>
          </w:tcPr>
          <w:p w:rsidR="00573C65" w:rsidRPr="007D4D85" w:rsidRDefault="00573C65" w:rsidP="00573C65">
            <w:pPr>
              <w:spacing w:after="0" w:line="240" w:lineRule="auto"/>
              <w:rPr>
                <w:rFonts w:ascii="Courier New" w:hAnsi="Courier New" w:cs="Courier New"/>
              </w:rPr>
            </w:pPr>
          </w:p>
        </w:tc>
        <w:tc>
          <w:tcPr>
            <w:tcW w:w="760" w:type="dxa"/>
            <w:vMerge/>
            <w:tcBorders>
              <w:top w:val="single" w:sz="8" w:space="0" w:color="auto"/>
              <w:left w:val="single" w:sz="4" w:space="0" w:color="auto"/>
              <w:bottom w:val="nil"/>
              <w:right w:val="single" w:sz="4" w:space="0" w:color="auto"/>
            </w:tcBorders>
            <w:vAlign w:val="center"/>
            <w:hideMark/>
          </w:tcPr>
          <w:p w:rsidR="00573C65" w:rsidRPr="007D4D85" w:rsidRDefault="00573C65" w:rsidP="00573C65">
            <w:pPr>
              <w:spacing w:after="0" w:line="240" w:lineRule="auto"/>
              <w:rPr>
                <w:rFonts w:ascii="Courier New" w:hAnsi="Courier New" w:cs="Courier New"/>
              </w:rPr>
            </w:pPr>
          </w:p>
        </w:tc>
        <w:tc>
          <w:tcPr>
            <w:tcW w:w="2075" w:type="dxa"/>
            <w:gridSpan w:val="4"/>
            <w:vMerge/>
            <w:tcBorders>
              <w:top w:val="single" w:sz="8" w:space="0" w:color="auto"/>
              <w:left w:val="single" w:sz="4" w:space="0" w:color="auto"/>
              <w:bottom w:val="nil"/>
              <w:right w:val="single" w:sz="4" w:space="0" w:color="auto"/>
            </w:tcBorders>
            <w:vAlign w:val="center"/>
            <w:hideMark/>
          </w:tcPr>
          <w:p w:rsidR="00573C65" w:rsidRPr="007D4D85" w:rsidRDefault="00573C65" w:rsidP="00573C65">
            <w:pPr>
              <w:spacing w:after="0" w:line="240" w:lineRule="auto"/>
              <w:rPr>
                <w:rFonts w:ascii="Courier New" w:hAnsi="Courier New" w:cs="Courier New"/>
              </w:rPr>
            </w:pPr>
          </w:p>
        </w:tc>
        <w:tc>
          <w:tcPr>
            <w:tcW w:w="1276" w:type="dxa"/>
            <w:gridSpan w:val="2"/>
            <w:vMerge/>
            <w:tcBorders>
              <w:top w:val="single" w:sz="8" w:space="0" w:color="auto"/>
              <w:left w:val="single" w:sz="4" w:space="0" w:color="auto"/>
              <w:bottom w:val="nil"/>
              <w:right w:val="single" w:sz="4" w:space="0" w:color="auto"/>
            </w:tcBorders>
            <w:vAlign w:val="center"/>
            <w:hideMark/>
          </w:tcPr>
          <w:p w:rsidR="00573C65" w:rsidRPr="007D4D85" w:rsidRDefault="00573C65" w:rsidP="00573C65">
            <w:pPr>
              <w:spacing w:after="0" w:line="240" w:lineRule="auto"/>
              <w:rPr>
                <w:rFonts w:ascii="Courier New" w:hAnsi="Courier New" w:cs="Courier New"/>
              </w:rPr>
            </w:pPr>
          </w:p>
        </w:tc>
        <w:tc>
          <w:tcPr>
            <w:tcW w:w="1134" w:type="dxa"/>
            <w:gridSpan w:val="3"/>
            <w:vMerge/>
            <w:tcBorders>
              <w:top w:val="single" w:sz="8" w:space="0" w:color="auto"/>
              <w:left w:val="single" w:sz="4" w:space="0" w:color="auto"/>
              <w:bottom w:val="nil"/>
              <w:right w:val="single" w:sz="4" w:space="0" w:color="auto"/>
            </w:tcBorders>
            <w:vAlign w:val="center"/>
            <w:hideMark/>
          </w:tcPr>
          <w:p w:rsidR="00573C65" w:rsidRPr="007D4D85" w:rsidRDefault="00573C65" w:rsidP="00573C65">
            <w:pPr>
              <w:spacing w:after="0" w:line="240" w:lineRule="auto"/>
              <w:rPr>
                <w:rFonts w:ascii="Courier New" w:hAnsi="Courier New" w:cs="Courier New"/>
              </w:rPr>
            </w:pPr>
          </w:p>
        </w:tc>
        <w:tc>
          <w:tcPr>
            <w:tcW w:w="1276" w:type="dxa"/>
            <w:gridSpan w:val="4"/>
            <w:vMerge/>
            <w:tcBorders>
              <w:top w:val="single" w:sz="8" w:space="0" w:color="auto"/>
              <w:left w:val="single" w:sz="4" w:space="0" w:color="auto"/>
              <w:bottom w:val="nil"/>
              <w:right w:val="single" w:sz="8" w:space="0" w:color="auto"/>
            </w:tcBorders>
            <w:vAlign w:val="center"/>
            <w:hideMark/>
          </w:tcPr>
          <w:p w:rsidR="00573C65" w:rsidRPr="007D4D85" w:rsidRDefault="00573C65" w:rsidP="00573C65">
            <w:pPr>
              <w:spacing w:after="0" w:line="240" w:lineRule="auto"/>
              <w:rPr>
                <w:rFonts w:ascii="Courier New" w:hAnsi="Courier New" w:cs="Courier New"/>
              </w:rPr>
            </w:pPr>
          </w:p>
        </w:tc>
      </w:tr>
      <w:tr w:rsidR="00573C65" w:rsidTr="00573C65">
        <w:trPr>
          <w:gridAfter w:val="2"/>
          <w:wAfter w:w="944" w:type="dxa"/>
          <w:trHeight w:val="487"/>
        </w:trPr>
        <w:tc>
          <w:tcPr>
            <w:tcW w:w="3417" w:type="dxa"/>
            <w:vMerge/>
            <w:tcBorders>
              <w:top w:val="single" w:sz="8" w:space="0" w:color="auto"/>
              <w:left w:val="single" w:sz="8" w:space="0" w:color="auto"/>
              <w:bottom w:val="nil"/>
              <w:right w:val="single" w:sz="4" w:space="0" w:color="auto"/>
            </w:tcBorders>
            <w:vAlign w:val="center"/>
            <w:hideMark/>
          </w:tcPr>
          <w:p w:rsidR="00573C65" w:rsidRPr="007D4D85" w:rsidRDefault="00573C65" w:rsidP="00573C65">
            <w:pPr>
              <w:spacing w:after="0" w:line="240" w:lineRule="auto"/>
              <w:rPr>
                <w:rFonts w:ascii="Courier New" w:hAnsi="Courier New" w:cs="Courier New"/>
              </w:rPr>
            </w:pPr>
          </w:p>
        </w:tc>
        <w:tc>
          <w:tcPr>
            <w:tcW w:w="760" w:type="dxa"/>
            <w:vMerge/>
            <w:tcBorders>
              <w:top w:val="single" w:sz="8" w:space="0" w:color="auto"/>
              <w:left w:val="single" w:sz="4" w:space="0" w:color="auto"/>
              <w:bottom w:val="nil"/>
              <w:right w:val="single" w:sz="4" w:space="0" w:color="auto"/>
            </w:tcBorders>
            <w:vAlign w:val="center"/>
            <w:hideMark/>
          </w:tcPr>
          <w:p w:rsidR="00573C65" w:rsidRPr="007D4D85" w:rsidRDefault="00573C65" w:rsidP="00573C65">
            <w:pPr>
              <w:spacing w:after="0" w:line="240" w:lineRule="auto"/>
              <w:rPr>
                <w:rFonts w:ascii="Courier New" w:hAnsi="Courier New" w:cs="Courier New"/>
              </w:rPr>
            </w:pPr>
          </w:p>
        </w:tc>
        <w:tc>
          <w:tcPr>
            <w:tcW w:w="2075" w:type="dxa"/>
            <w:gridSpan w:val="4"/>
            <w:vMerge/>
            <w:tcBorders>
              <w:top w:val="single" w:sz="8" w:space="0" w:color="auto"/>
              <w:left w:val="single" w:sz="4" w:space="0" w:color="auto"/>
              <w:bottom w:val="nil"/>
              <w:right w:val="single" w:sz="4" w:space="0" w:color="auto"/>
            </w:tcBorders>
            <w:vAlign w:val="center"/>
            <w:hideMark/>
          </w:tcPr>
          <w:p w:rsidR="00573C65" w:rsidRPr="007D4D85" w:rsidRDefault="00573C65" w:rsidP="00573C65">
            <w:pPr>
              <w:spacing w:after="0" w:line="240" w:lineRule="auto"/>
              <w:rPr>
                <w:rFonts w:ascii="Courier New" w:hAnsi="Courier New" w:cs="Courier New"/>
              </w:rPr>
            </w:pPr>
          </w:p>
        </w:tc>
        <w:tc>
          <w:tcPr>
            <w:tcW w:w="1276" w:type="dxa"/>
            <w:gridSpan w:val="2"/>
            <w:vMerge/>
            <w:tcBorders>
              <w:top w:val="single" w:sz="8" w:space="0" w:color="auto"/>
              <w:left w:val="single" w:sz="4" w:space="0" w:color="auto"/>
              <w:bottom w:val="nil"/>
              <w:right w:val="single" w:sz="4" w:space="0" w:color="auto"/>
            </w:tcBorders>
            <w:vAlign w:val="center"/>
            <w:hideMark/>
          </w:tcPr>
          <w:p w:rsidR="00573C65" w:rsidRPr="007D4D85" w:rsidRDefault="00573C65" w:rsidP="00573C65">
            <w:pPr>
              <w:spacing w:after="0" w:line="240" w:lineRule="auto"/>
              <w:rPr>
                <w:rFonts w:ascii="Courier New" w:hAnsi="Courier New" w:cs="Courier New"/>
              </w:rPr>
            </w:pPr>
          </w:p>
        </w:tc>
        <w:tc>
          <w:tcPr>
            <w:tcW w:w="1134" w:type="dxa"/>
            <w:gridSpan w:val="3"/>
            <w:vMerge/>
            <w:tcBorders>
              <w:top w:val="single" w:sz="8" w:space="0" w:color="auto"/>
              <w:left w:val="single" w:sz="4" w:space="0" w:color="auto"/>
              <w:bottom w:val="nil"/>
              <w:right w:val="single" w:sz="4" w:space="0" w:color="auto"/>
            </w:tcBorders>
            <w:vAlign w:val="center"/>
            <w:hideMark/>
          </w:tcPr>
          <w:p w:rsidR="00573C65" w:rsidRPr="007D4D85" w:rsidRDefault="00573C65" w:rsidP="00573C65">
            <w:pPr>
              <w:spacing w:after="0" w:line="240" w:lineRule="auto"/>
              <w:rPr>
                <w:rFonts w:ascii="Courier New" w:hAnsi="Courier New" w:cs="Courier New"/>
              </w:rPr>
            </w:pPr>
          </w:p>
        </w:tc>
        <w:tc>
          <w:tcPr>
            <w:tcW w:w="1276" w:type="dxa"/>
            <w:gridSpan w:val="4"/>
            <w:vMerge/>
            <w:tcBorders>
              <w:top w:val="single" w:sz="8" w:space="0" w:color="auto"/>
              <w:left w:val="single" w:sz="4" w:space="0" w:color="auto"/>
              <w:bottom w:val="nil"/>
              <w:right w:val="single" w:sz="8" w:space="0" w:color="auto"/>
            </w:tcBorders>
            <w:vAlign w:val="center"/>
            <w:hideMark/>
          </w:tcPr>
          <w:p w:rsidR="00573C65" w:rsidRPr="007D4D85" w:rsidRDefault="00573C65" w:rsidP="00573C65">
            <w:pPr>
              <w:spacing w:after="0" w:line="240" w:lineRule="auto"/>
              <w:rPr>
                <w:rFonts w:ascii="Courier New" w:hAnsi="Courier New" w:cs="Courier New"/>
              </w:rPr>
            </w:pPr>
          </w:p>
        </w:tc>
      </w:tr>
      <w:tr w:rsidR="00573C65" w:rsidTr="00573C65">
        <w:trPr>
          <w:gridAfter w:val="2"/>
          <w:wAfter w:w="944" w:type="dxa"/>
          <w:trHeight w:val="270"/>
        </w:trPr>
        <w:tc>
          <w:tcPr>
            <w:tcW w:w="341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573C65" w:rsidRPr="007D4D85" w:rsidRDefault="00573C65" w:rsidP="00573C65">
            <w:pPr>
              <w:spacing w:after="0" w:line="240" w:lineRule="auto"/>
              <w:jc w:val="center"/>
              <w:rPr>
                <w:rFonts w:ascii="Courier New" w:hAnsi="Courier New" w:cs="Courier New"/>
              </w:rPr>
            </w:pPr>
            <w:r w:rsidRPr="007D4D85">
              <w:rPr>
                <w:rFonts w:ascii="Courier New" w:hAnsi="Courier New" w:cs="Courier New"/>
              </w:rPr>
              <w:t>1</w:t>
            </w:r>
          </w:p>
        </w:tc>
        <w:tc>
          <w:tcPr>
            <w:tcW w:w="760" w:type="dxa"/>
            <w:tcBorders>
              <w:top w:val="single" w:sz="8" w:space="0" w:color="auto"/>
              <w:left w:val="nil"/>
              <w:bottom w:val="single" w:sz="8" w:space="0" w:color="auto"/>
              <w:right w:val="single" w:sz="4" w:space="0" w:color="auto"/>
            </w:tcBorders>
            <w:shd w:val="clear" w:color="auto" w:fill="auto"/>
            <w:noWrap/>
            <w:vAlign w:val="center"/>
            <w:hideMark/>
          </w:tcPr>
          <w:p w:rsidR="00573C65" w:rsidRPr="007D4D85" w:rsidRDefault="00573C65" w:rsidP="00573C65">
            <w:pPr>
              <w:spacing w:after="0" w:line="240" w:lineRule="auto"/>
              <w:jc w:val="center"/>
              <w:rPr>
                <w:rFonts w:ascii="Courier New" w:hAnsi="Courier New" w:cs="Courier New"/>
              </w:rPr>
            </w:pPr>
            <w:r w:rsidRPr="007D4D85">
              <w:rPr>
                <w:rFonts w:ascii="Courier New" w:hAnsi="Courier New" w:cs="Courier New"/>
              </w:rPr>
              <w:t>2</w:t>
            </w:r>
          </w:p>
        </w:tc>
        <w:tc>
          <w:tcPr>
            <w:tcW w:w="2075" w:type="dxa"/>
            <w:gridSpan w:val="4"/>
            <w:tcBorders>
              <w:top w:val="single" w:sz="8" w:space="0" w:color="auto"/>
              <w:left w:val="nil"/>
              <w:bottom w:val="single" w:sz="8" w:space="0" w:color="auto"/>
              <w:right w:val="nil"/>
            </w:tcBorders>
            <w:shd w:val="clear" w:color="auto" w:fill="auto"/>
            <w:noWrap/>
            <w:vAlign w:val="center"/>
            <w:hideMark/>
          </w:tcPr>
          <w:p w:rsidR="00573C65" w:rsidRPr="007D4D85" w:rsidRDefault="00573C65" w:rsidP="00573C65">
            <w:pPr>
              <w:spacing w:after="0" w:line="240" w:lineRule="auto"/>
              <w:jc w:val="center"/>
              <w:rPr>
                <w:rFonts w:ascii="Courier New" w:hAnsi="Courier New" w:cs="Courier New"/>
              </w:rPr>
            </w:pPr>
            <w:r w:rsidRPr="007D4D85">
              <w:rPr>
                <w:rFonts w:ascii="Courier New" w:hAnsi="Courier New" w:cs="Courier New"/>
              </w:rPr>
              <w:t>3</w:t>
            </w:r>
          </w:p>
        </w:tc>
        <w:tc>
          <w:tcPr>
            <w:tcW w:w="1276" w:type="dxa"/>
            <w:gridSpan w:val="2"/>
            <w:tcBorders>
              <w:top w:val="single" w:sz="8" w:space="0" w:color="auto"/>
              <w:left w:val="single" w:sz="4" w:space="0" w:color="auto"/>
              <w:bottom w:val="single" w:sz="8" w:space="0" w:color="auto"/>
              <w:right w:val="single" w:sz="4" w:space="0" w:color="auto"/>
            </w:tcBorders>
            <w:shd w:val="clear" w:color="auto" w:fill="auto"/>
            <w:noWrap/>
            <w:vAlign w:val="center"/>
            <w:hideMark/>
          </w:tcPr>
          <w:p w:rsidR="00573C65" w:rsidRPr="007D4D85" w:rsidRDefault="00573C65" w:rsidP="00573C65">
            <w:pPr>
              <w:spacing w:after="0" w:line="240" w:lineRule="auto"/>
              <w:jc w:val="center"/>
              <w:rPr>
                <w:rFonts w:ascii="Courier New" w:hAnsi="Courier New" w:cs="Courier New"/>
              </w:rPr>
            </w:pPr>
            <w:r w:rsidRPr="007D4D85">
              <w:rPr>
                <w:rFonts w:ascii="Courier New" w:hAnsi="Courier New" w:cs="Courier New"/>
              </w:rPr>
              <w:t>4</w:t>
            </w:r>
          </w:p>
        </w:tc>
        <w:tc>
          <w:tcPr>
            <w:tcW w:w="1134" w:type="dxa"/>
            <w:gridSpan w:val="3"/>
            <w:tcBorders>
              <w:top w:val="single" w:sz="8" w:space="0" w:color="auto"/>
              <w:left w:val="nil"/>
              <w:bottom w:val="single" w:sz="8" w:space="0" w:color="auto"/>
              <w:right w:val="nil"/>
            </w:tcBorders>
            <w:shd w:val="clear" w:color="auto" w:fill="auto"/>
            <w:noWrap/>
            <w:vAlign w:val="center"/>
            <w:hideMark/>
          </w:tcPr>
          <w:p w:rsidR="00573C65" w:rsidRPr="007D4D85" w:rsidRDefault="00573C65" w:rsidP="00573C65">
            <w:pPr>
              <w:spacing w:after="0" w:line="240" w:lineRule="auto"/>
              <w:jc w:val="center"/>
              <w:rPr>
                <w:rFonts w:ascii="Courier New" w:hAnsi="Courier New" w:cs="Courier New"/>
              </w:rPr>
            </w:pPr>
            <w:r w:rsidRPr="007D4D85">
              <w:rPr>
                <w:rFonts w:ascii="Courier New" w:hAnsi="Courier New" w:cs="Courier New"/>
              </w:rPr>
              <w:t>5</w:t>
            </w:r>
          </w:p>
        </w:tc>
        <w:tc>
          <w:tcPr>
            <w:tcW w:w="1276" w:type="dxa"/>
            <w:gridSpan w:val="4"/>
            <w:tcBorders>
              <w:top w:val="single" w:sz="8" w:space="0" w:color="auto"/>
              <w:left w:val="single" w:sz="4" w:space="0" w:color="auto"/>
              <w:bottom w:val="single" w:sz="8" w:space="0" w:color="auto"/>
              <w:right w:val="single" w:sz="8" w:space="0" w:color="auto"/>
            </w:tcBorders>
            <w:shd w:val="clear" w:color="auto" w:fill="auto"/>
            <w:noWrap/>
            <w:vAlign w:val="center"/>
            <w:hideMark/>
          </w:tcPr>
          <w:p w:rsidR="00573C65" w:rsidRPr="007D4D85" w:rsidRDefault="00573C65" w:rsidP="00573C65">
            <w:pPr>
              <w:spacing w:after="0" w:line="240" w:lineRule="auto"/>
              <w:jc w:val="center"/>
              <w:rPr>
                <w:rFonts w:ascii="Courier New" w:hAnsi="Courier New" w:cs="Courier New"/>
              </w:rPr>
            </w:pPr>
            <w:r w:rsidRPr="007D4D85">
              <w:rPr>
                <w:rFonts w:ascii="Courier New" w:hAnsi="Courier New" w:cs="Courier New"/>
              </w:rPr>
              <w:t>6</w:t>
            </w:r>
          </w:p>
        </w:tc>
      </w:tr>
      <w:tr w:rsidR="00573C65" w:rsidTr="00573C65">
        <w:trPr>
          <w:gridAfter w:val="2"/>
          <w:wAfter w:w="944" w:type="dxa"/>
          <w:trHeight w:val="255"/>
        </w:trPr>
        <w:tc>
          <w:tcPr>
            <w:tcW w:w="3417"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573C65" w:rsidRPr="007D4D85" w:rsidRDefault="00573C65" w:rsidP="00573C65">
            <w:pPr>
              <w:spacing w:after="0" w:line="240" w:lineRule="auto"/>
              <w:rPr>
                <w:rFonts w:ascii="Courier New" w:hAnsi="Courier New" w:cs="Courier New"/>
              </w:rPr>
            </w:pPr>
            <w:r w:rsidRPr="007D4D85">
              <w:rPr>
                <w:rFonts w:ascii="Courier New" w:hAnsi="Courier New" w:cs="Courier New"/>
              </w:rPr>
              <w:t>Доходы бюджета - всего</w:t>
            </w:r>
          </w:p>
        </w:tc>
        <w:tc>
          <w:tcPr>
            <w:tcW w:w="760" w:type="dxa"/>
            <w:tcBorders>
              <w:top w:val="single" w:sz="4" w:space="0" w:color="auto"/>
              <w:left w:val="nil"/>
              <w:bottom w:val="single" w:sz="4" w:space="0" w:color="auto"/>
              <w:right w:val="single" w:sz="4" w:space="0" w:color="auto"/>
            </w:tcBorders>
            <w:shd w:val="clear" w:color="auto" w:fill="auto"/>
            <w:vAlign w:val="bottom"/>
            <w:hideMark/>
          </w:tcPr>
          <w:p w:rsidR="00573C65" w:rsidRPr="007D4D85" w:rsidRDefault="00573C65" w:rsidP="00573C65">
            <w:pPr>
              <w:spacing w:after="0" w:line="240" w:lineRule="auto"/>
              <w:jc w:val="center"/>
              <w:rPr>
                <w:rFonts w:ascii="Courier New" w:hAnsi="Courier New" w:cs="Courier New"/>
              </w:rPr>
            </w:pPr>
            <w:r w:rsidRPr="007D4D85">
              <w:rPr>
                <w:rFonts w:ascii="Courier New" w:hAnsi="Courier New" w:cs="Courier New"/>
              </w:rPr>
              <w:t>010</w:t>
            </w:r>
          </w:p>
        </w:tc>
        <w:tc>
          <w:tcPr>
            <w:tcW w:w="2075" w:type="dxa"/>
            <w:gridSpan w:val="4"/>
            <w:tcBorders>
              <w:top w:val="single" w:sz="4" w:space="0" w:color="auto"/>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center"/>
              <w:rPr>
                <w:rFonts w:ascii="Courier New" w:hAnsi="Courier New" w:cs="Courier New"/>
              </w:rPr>
            </w:pPr>
            <w:r w:rsidRPr="007D4D85">
              <w:rPr>
                <w:rFonts w:ascii="Courier New" w:hAnsi="Courier New" w:cs="Courier New"/>
              </w:rPr>
              <w:t>X</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Courier New" w:hAnsi="Courier New" w:cs="Courier New"/>
              </w:rPr>
            </w:pPr>
            <w:r w:rsidRPr="007D4D85">
              <w:rPr>
                <w:rFonts w:ascii="Courier New" w:hAnsi="Courier New" w:cs="Courier New"/>
              </w:rPr>
              <w:t>20 659 342,71</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Courier New" w:hAnsi="Courier New" w:cs="Courier New"/>
              </w:rPr>
            </w:pPr>
            <w:r w:rsidRPr="007D4D85">
              <w:rPr>
                <w:rFonts w:ascii="Courier New" w:hAnsi="Courier New" w:cs="Courier New"/>
              </w:rPr>
              <w:t>2 330 227,98</w:t>
            </w:r>
          </w:p>
        </w:tc>
        <w:tc>
          <w:tcPr>
            <w:tcW w:w="1276" w:type="dxa"/>
            <w:gridSpan w:val="4"/>
            <w:tcBorders>
              <w:top w:val="single" w:sz="4" w:space="0" w:color="auto"/>
              <w:left w:val="nil"/>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Courier New" w:hAnsi="Courier New" w:cs="Courier New"/>
              </w:rPr>
            </w:pPr>
            <w:r w:rsidRPr="007D4D85">
              <w:rPr>
                <w:rFonts w:ascii="Courier New" w:hAnsi="Courier New" w:cs="Courier New"/>
              </w:rPr>
              <w:t>18 329 114,73</w:t>
            </w:r>
          </w:p>
        </w:tc>
      </w:tr>
      <w:tr w:rsidR="00573C65" w:rsidTr="00573C65">
        <w:trPr>
          <w:gridAfter w:val="2"/>
          <w:wAfter w:w="944" w:type="dxa"/>
          <w:trHeight w:val="255"/>
        </w:trPr>
        <w:tc>
          <w:tcPr>
            <w:tcW w:w="3417" w:type="dxa"/>
            <w:tcBorders>
              <w:top w:val="nil"/>
              <w:left w:val="single" w:sz="4" w:space="0" w:color="auto"/>
              <w:bottom w:val="nil"/>
              <w:right w:val="single" w:sz="8" w:space="0" w:color="auto"/>
            </w:tcBorders>
            <w:shd w:val="clear" w:color="auto" w:fill="auto"/>
            <w:vAlign w:val="bottom"/>
            <w:hideMark/>
          </w:tcPr>
          <w:p w:rsidR="00573C65" w:rsidRPr="007D4D85" w:rsidRDefault="00573C65" w:rsidP="00573C65">
            <w:pPr>
              <w:spacing w:after="0" w:line="240" w:lineRule="auto"/>
              <w:rPr>
                <w:rFonts w:ascii="Courier New" w:hAnsi="Courier New" w:cs="Courier New"/>
              </w:rPr>
            </w:pPr>
            <w:r w:rsidRPr="007D4D85">
              <w:rPr>
                <w:rFonts w:ascii="Courier New" w:hAnsi="Courier New" w:cs="Courier New"/>
              </w:rPr>
              <w:t>в том числе:</w:t>
            </w:r>
          </w:p>
        </w:tc>
        <w:tc>
          <w:tcPr>
            <w:tcW w:w="760" w:type="dxa"/>
            <w:tcBorders>
              <w:top w:val="nil"/>
              <w:left w:val="nil"/>
              <w:bottom w:val="nil"/>
              <w:right w:val="single" w:sz="4" w:space="0" w:color="auto"/>
            </w:tcBorders>
            <w:shd w:val="clear" w:color="auto" w:fill="auto"/>
            <w:vAlign w:val="bottom"/>
            <w:hideMark/>
          </w:tcPr>
          <w:p w:rsidR="00573C65" w:rsidRPr="007D4D85" w:rsidRDefault="00573C65" w:rsidP="00573C65">
            <w:pPr>
              <w:spacing w:after="0" w:line="240" w:lineRule="auto"/>
              <w:jc w:val="center"/>
              <w:rPr>
                <w:rFonts w:ascii="Courier New" w:hAnsi="Courier New" w:cs="Courier New"/>
              </w:rPr>
            </w:pPr>
            <w:r w:rsidRPr="007D4D85">
              <w:rPr>
                <w:rFonts w:ascii="Courier New" w:hAnsi="Courier New" w:cs="Courier New"/>
              </w:rPr>
              <w:t> </w:t>
            </w:r>
          </w:p>
        </w:tc>
        <w:tc>
          <w:tcPr>
            <w:tcW w:w="2075" w:type="dxa"/>
            <w:gridSpan w:val="4"/>
            <w:tcBorders>
              <w:top w:val="nil"/>
              <w:left w:val="nil"/>
              <w:bottom w:val="nil"/>
              <w:right w:val="nil"/>
            </w:tcBorders>
            <w:shd w:val="clear" w:color="auto" w:fill="auto"/>
            <w:noWrap/>
            <w:vAlign w:val="bottom"/>
            <w:hideMark/>
          </w:tcPr>
          <w:p w:rsidR="00573C65" w:rsidRPr="007D4D85" w:rsidRDefault="00573C65" w:rsidP="00573C65">
            <w:pPr>
              <w:spacing w:after="0" w:line="240" w:lineRule="auto"/>
              <w:jc w:val="center"/>
              <w:rPr>
                <w:rFonts w:ascii="Courier New" w:hAnsi="Courier New" w:cs="Courier New"/>
              </w:rPr>
            </w:pPr>
            <w:r w:rsidRPr="007D4D85">
              <w:rPr>
                <w:rFonts w:ascii="Courier New" w:hAnsi="Courier New" w:cs="Courier New"/>
              </w:rPr>
              <w:t> </w:t>
            </w:r>
          </w:p>
        </w:tc>
        <w:tc>
          <w:tcPr>
            <w:tcW w:w="1276" w:type="dxa"/>
            <w:gridSpan w:val="2"/>
            <w:tcBorders>
              <w:top w:val="nil"/>
              <w:left w:val="single" w:sz="4" w:space="0" w:color="auto"/>
              <w:bottom w:val="nil"/>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Courier New" w:hAnsi="Courier New" w:cs="Courier New"/>
              </w:rPr>
            </w:pPr>
            <w:r w:rsidRPr="007D4D85">
              <w:rPr>
                <w:rFonts w:ascii="Courier New" w:hAnsi="Courier New" w:cs="Courier New"/>
              </w:rPr>
              <w:t> </w:t>
            </w:r>
          </w:p>
        </w:tc>
        <w:tc>
          <w:tcPr>
            <w:tcW w:w="1134" w:type="dxa"/>
            <w:gridSpan w:val="3"/>
            <w:tcBorders>
              <w:top w:val="nil"/>
              <w:left w:val="nil"/>
              <w:bottom w:val="nil"/>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Courier New" w:hAnsi="Courier New" w:cs="Courier New"/>
              </w:rPr>
            </w:pPr>
            <w:r w:rsidRPr="007D4D85">
              <w:rPr>
                <w:rFonts w:ascii="Courier New" w:hAnsi="Courier New" w:cs="Courier New"/>
              </w:rPr>
              <w:t> </w:t>
            </w:r>
          </w:p>
        </w:tc>
        <w:tc>
          <w:tcPr>
            <w:tcW w:w="1276" w:type="dxa"/>
            <w:gridSpan w:val="4"/>
            <w:tcBorders>
              <w:top w:val="nil"/>
              <w:left w:val="nil"/>
              <w:bottom w:val="nil"/>
              <w:right w:val="single" w:sz="8" w:space="0" w:color="auto"/>
            </w:tcBorders>
            <w:shd w:val="clear" w:color="auto" w:fill="auto"/>
            <w:noWrap/>
            <w:vAlign w:val="bottom"/>
            <w:hideMark/>
          </w:tcPr>
          <w:p w:rsidR="00573C65" w:rsidRPr="007D4D85" w:rsidRDefault="00573C65" w:rsidP="00573C65">
            <w:pPr>
              <w:spacing w:after="0" w:line="240" w:lineRule="auto"/>
              <w:jc w:val="right"/>
              <w:rPr>
                <w:rFonts w:ascii="Courier New" w:hAnsi="Courier New" w:cs="Courier New"/>
              </w:rPr>
            </w:pPr>
            <w:r w:rsidRPr="007D4D85">
              <w:rPr>
                <w:rFonts w:ascii="Courier New" w:hAnsi="Courier New" w:cs="Courier New"/>
              </w:rPr>
              <w:t> </w:t>
            </w:r>
          </w:p>
        </w:tc>
      </w:tr>
      <w:tr w:rsidR="00573C65" w:rsidTr="00573C65">
        <w:trPr>
          <w:gridAfter w:val="2"/>
          <w:wAfter w:w="944" w:type="dxa"/>
          <w:trHeight w:val="255"/>
        </w:trPr>
        <w:tc>
          <w:tcPr>
            <w:tcW w:w="3417" w:type="dxa"/>
            <w:tcBorders>
              <w:top w:val="nil"/>
              <w:left w:val="single" w:sz="4" w:space="0" w:color="auto"/>
              <w:bottom w:val="single" w:sz="4" w:space="0" w:color="auto"/>
              <w:right w:val="single" w:sz="8" w:space="0" w:color="auto"/>
            </w:tcBorders>
            <w:shd w:val="clear" w:color="auto" w:fill="auto"/>
            <w:vAlign w:val="bottom"/>
            <w:hideMark/>
          </w:tcPr>
          <w:p w:rsidR="00573C65" w:rsidRPr="007D4D85" w:rsidRDefault="00573C65" w:rsidP="00573C65">
            <w:pPr>
              <w:spacing w:after="0" w:line="240" w:lineRule="auto"/>
              <w:rPr>
                <w:rFonts w:ascii="Courier New" w:hAnsi="Courier New" w:cs="Courier New"/>
              </w:rPr>
            </w:pPr>
            <w:r w:rsidRPr="007D4D85">
              <w:rPr>
                <w:rFonts w:ascii="Courier New" w:hAnsi="Courier New" w:cs="Courier New"/>
              </w:rPr>
              <w:t>НАЛОГОВЫЕ И НЕНАЛОГОВЫЕ ДОХОДЫ</w:t>
            </w:r>
          </w:p>
        </w:tc>
        <w:tc>
          <w:tcPr>
            <w:tcW w:w="760" w:type="dxa"/>
            <w:tcBorders>
              <w:top w:val="nil"/>
              <w:left w:val="nil"/>
              <w:bottom w:val="single" w:sz="4" w:space="0" w:color="auto"/>
              <w:right w:val="single" w:sz="4" w:space="0" w:color="auto"/>
            </w:tcBorders>
            <w:shd w:val="clear" w:color="auto" w:fill="auto"/>
            <w:vAlign w:val="bottom"/>
            <w:hideMark/>
          </w:tcPr>
          <w:p w:rsidR="00573C65" w:rsidRPr="007D4D85" w:rsidRDefault="00573C65" w:rsidP="00573C65">
            <w:pPr>
              <w:spacing w:after="0" w:line="240" w:lineRule="auto"/>
              <w:jc w:val="center"/>
              <w:rPr>
                <w:rFonts w:ascii="Courier New" w:hAnsi="Courier New" w:cs="Courier New"/>
              </w:rPr>
            </w:pPr>
            <w:r w:rsidRPr="007D4D85">
              <w:rPr>
                <w:rFonts w:ascii="Courier New" w:hAnsi="Courier New" w:cs="Courier New"/>
              </w:rPr>
              <w:t>010</w:t>
            </w:r>
          </w:p>
        </w:tc>
        <w:tc>
          <w:tcPr>
            <w:tcW w:w="2075" w:type="dxa"/>
            <w:gridSpan w:val="4"/>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center"/>
              <w:rPr>
                <w:rFonts w:ascii="Courier New" w:hAnsi="Courier New" w:cs="Courier New"/>
              </w:rPr>
            </w:pPr>
            <w:r w:rsidRPr="007D4D85">
              <w:rPr>
                <w:rFonts w:ascii="Courier New" w:hAnsi="Courier New" w:cs="Courier New"/>
              </w:rPr>
              <w:t>000 10000000000000000</w:t>
            </w:r>
          </w:p>
        </w:tc>
        <w:tc>
          <w:tcPr>
            <w:tcW w:w="1276" w:type="dxa"/>
            <w:gridSpan w:val="2"/>
            <w:tcBorders>
              <w:top w:val="nil"/>
              <w:left w:val="single" w:sz="4" w:space="0" w:color="auto"/>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Courier New" w:hAnsi="Courier New" w:cs="Courier New"/>
              </w:rPr>
            </w:pPr>
            <w:r w:rsidRPr="007D4D85">
              <w:rPr>
                <w:rFonts w:ascii="Courier New" w:hAnsi="Courier New" w:cs="Courier New"/>
              </w:rPr>
              <w:t>1 459 042,71</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Courier New" w:hAnsi="Courier New" w:cs="Courier New"/>
              </w:rPr>
            </w:pPr>
            <w:r w:rsidRPr="007D4D85">
              <w:rPr>
                <w:rFonts w:ascii="Courier New" w:hAnsi="Courier New" w:cs="Courier New"/>
              </w:rPr>
              <w:t>380 799,96</w:t>
            </w:r>
          </w:p>
        </w:tc>
        <w:tc>
          <w:tcPr>
            <w:tcW w:w="1276" w:type="dxa"/>
            <w:gridSpan w:val="4"/>
            <w:tcBorders>
              <w:top w:val="nil"/>
              <w:left w:val="nil"/>
              <w:bottom w:val="single" w:sz="4" w:space="0" w:color="auto"/>
              <w:right w:val="single" w:sz="8" w:space="0" w:color="auto"/>
            </w:tcBorders>
            <w:shd w:val="clear" w:color="auto" w:fill="auto"/>
            <w:noWrap/>
            <w:vAlign w:val="bottom"/>
            <w:hideMark/>
          </w:tcPr>
          <w:p w:rsidR="00573C65" w:rsidRPr="007D4D85" w:rsidRDefault="00573C65" w:rsidP="00573C65">
            <w:pPr>
              <w:spacing w:after="0" w:line="240" w:lineRule="auto"/>
              <w:jc w:val="right"/>
              <w:rPr>
                <w:rFonts w:ascii="Courier New" w:hAnsi="Courier New" w:cs="Courier New"/>
              </w:rPr>
            </w:pPr>
            <w:r w:rsidRPr="007D4D85">
              <w:rPr>
                <w:rFonts w:ascii="Courier New" w:hAnsi="Courier New" w:cs="Courier New"/>
              </w:rPr>
              <w:t>1 078 242,75</w:t>
            </w:r>
          </w:p>
        </w:tc>
      </w:tr>
      <w:tr w:rsidR="00573C65" w:rsidTr="00573C65">
        <w:trPr>
          <w:gridAfter w:val="2"/>
          <w:wAfter w:w="944" w:type="dxa"/>
          <w:trHeight w:val="255"/>
        </w:trPr>
        <w:tc>
          <w:tcPr>
            <w:tcW w:w="3417" w:type="dxa"/>
            <w:tcBorders>
              <w:top w:val="nil"/>
              <w:left w:val="single" w:sz="4" w:space="0" w:color="auto"/>
              <w:bottom w:val="single" w:sz="4" w:space="0" w:color="auto"/>
              <w:right w:val="single" w:sz="8" w:space="0" w:color="auto"/>
            </w:tcBorders>
            <w:shd w:val="clear" w:color="auto" w:fill="auto"/>
            <w:vAlign w:val="bottom"/>
            <w:hideMark/>
          </w:tcPr>
          <w:p w:rsidR="00573C65" w:rsidRPr="007D4D85" w:rsidRDefault="00573C65" w:rsidP="00573C65">
            <w:pPr>
              <w:spacing w:after="0" w:line="240" w:lineRule="auto"/>
              <w:rPr>
                <w:rFonts w:ascii="Courier New" w:hAnsi="Courier New" w:cs="Courier New"/>
              </w:rPr>
            </w:pPr>
            <w:r w:rsidRPr="007D4D85">
              <w:rPr>
                <w:rFonts w:ascii="Courier New" w:hAnsi="Courier New" w:cs="Courier New"/>
              </w:rPr>
              <w:t>НАЛОГИ НА ПРИБЫЛЬ, ДОХОДЫ</w:t>
            </w:r>
          </w:p>
        </w:tc>
        <w:tc>
          <w:tcPr>
            <w:tcW w:w="760" w:type="dxa"/>
            <w:tcBorders>
              <w:top w:val="nil"/>
              <w:left w:val="nil"/>
              <w:bottom w:val="single" w:sz="4" w:space="0" w:color="auto"/>
              <w:right w:val="single" w:sz="4" w:space="0" w:color="auto"/>
            </w:tcBorders>
            <w:shd w:val="clear" w:color="auto" w:fill="auto"/>
            <w:vAlign w:val="bottom"/>
            <w:hideMark/>
          </w:tcPr>
          <w:p w:rsidR="00573C65" w:rsidRPr="007D4D85" w:rsidRDefault="00573C65" w:rsidP="00573C65">
            <w:pPr>
              <w:spacing w:after="0" w:line="240" w:lineRule="auto"/>
              <w:jc w:val="center"/>
              <w:rPr>
                <w:rFonts w:ascii="Courier New" w:hAnsi="Courier New" w:cs="Courier New"/>
              </w:rPr>
            </w:pPr>
            <w:r w:rsidRPr="007D4D85">
              <w:rPr>
                <w:rFonts w:ascii="Courier New" w:hAnsi="Courier New" w:cs="Courier New"/>
              </w:rPr>
              <w:t>010</w:t>
            </w:r>
          </w:p>
        </w:tc>
        <w:tc>
          <w:tcPr>
            <w:tcW w:w="2075" w:type="dxa"/>
            <w:gridSpan w:val="4"/>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center"/>
              <w:rPr>
                <w:rFonts w:ascii="Courier New" w:hAnsi="Courier New" w:cs="Courier New"/>
              </w:rPr>
            </w:pPr>
            <w:r w:rsidRPr="007D4D85">
              <w:rPr>
                <w:rFonts w:ascii="Courier New" w:hAnsi="Courier New" w:cs="Courier New"/>
              </w:rPr>
              <w:t>182 10100000000000000</w:t>
            </w:r>
          </w:p>
        </w:tc>
        <w:tc>
          <w:tcPr>
            <w:tcW w:w="1276" w:type="dxa"/>
            <w:gridSpan w:val="2"/>
            <w:tcBorders>
              <w:top w:val="nil"/>
              <w:left w:val="single" w:sz="4" w:space="0" w:color="auto"/>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Courier New" w:hAnsi="Courier New" w:cs="Courier New"/>
              </w:rPr>
            </w:pPr>
            <w:r w:rsidRPr="007D4D85">
              <w:rPr>
                <w:rFonts w:ascii="Courier New" w:hAnsi="Courier New" w:cs="Courier New"/>
              </w:rPr>
              <w:t>254 000,00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Courier New" w:hAnsi="Courier New" w:cs="Courier New"/>
              </w:rPr>
            </w:pPr>
            <w:r w:rsidRPr="007D4D85">
              <w:rPr>
                <w:rFonts w:ascii="Courier New" w:hAnsi="Courier New" w:cs="Courier New"/>
              </w:rPr>
              <w:t>59 781,84</w:t>
            </w:r>
          </w:p>
        </w:tc>
        <w:tc>
          <w:tcPr>
            <w:tcW w:w="1276" w:type="dxa"/>
            <w:gridSpan w:val="4"/>
            <w:tcBorders>
              <w:top w:val="nil"/>
              <w:left w:val="nil"/>
              <w:bottom w:val="single" w:sz="4" w:space="0" w:color="auto"/>
              <w:right w:val="single" w:sz="8" w:space="0" w:color="auto"/>
            </w:tcBorders>
            <w:shd w:val="clear" w:color="auto" w:fill="auto"/>
            <w:noWrap/>
            <w:vAlign w:val="bottom"/>
            <w:hideMark/>
          </w:tcPr>
          <w:p w:rsidR="00573C65" w:rsidRPr="007D4D85" w:rsidRDefault="00573C65" w:rsidP="00573C65">
            <w:pPr>
              <w:spacing w:after="0" w:line="240" w:lineRule="auto"/>
              <w:jc w:val="right"/>
              <w:rPr>
                <w:rFonts w:ascii="Courier New" w:hAnsi="Courier New" w:cs="Courier New"/>
              </w:rPr>
            </w:pPr>
            <w:r w:rsidRPr="007D4D85">
              <w:rPr>
                <w:rFonts w:ascii="Courier New" w:hAnsi="Courier New" w:cs="Courier New"/>
              </w:rPr>
              <w:t>194 218,16</w:t>
            </w:r>
          </w:p>
        </w:tc>
      </w:tr>
      <w:tr w:rsidR="00573C65" w:rsidTr="00573C65">
        <w:trPr>
          <w:gridAfter w:val="2"/>
          <w:wAfter w:w="944" w:type="dxa"/>
          <w:trHeight w:val="255"/>
        </w:trPr>
        <w:tc>
          <w:tcPr>
            <w:tcW w:w="3417" w:type="dxa"/>
            <w:tcBorders>
              <w:top w:val="nil"/>
              <w:left w:val="single" w:sz="4" w:space="0" w:color="auto"/>
              <w:bottom w:val="single" w:sz="4" w:space="0" w:color="auto"/>
              <w:right w:val="single" w:sz="8" w:space="0" w:color="auto"/>
            </w:tcBorders>
            <w:shd w:val="clear" w:color="auto" w:fill="auto"/>
            <w:vAlign w:val="bottom"/>
            <w:hideMark/>
          </w:tcPr>
          <w:p w:rsidR="00573C65" w:rsidRPr="007D4D85" w:rsidRDefault="00573C65" w:rsidP="00573C65">
            <w:pPr>
              <w:spacing w:after="0" w:line="240" w:lineRule="auto"/>
              <w:rPr>
                <w:rFonts w:ascii="Courier New" w:hAnsi="Courier New" w:cs="Courier New"/>
              </w:rPr>
            </w:pPr>
            <w:r w:rsidRPr="007D4D85">
              <w:rPr>
                <w:rFonts w:ascii="Courier New" w:hAnsi="Courier New" w:cs="Courier New"/>
              </w:rPr>
              <w:t>Налог на доходы физических лиц</w:t>
            </w:r>
          </w:p>
        </w:tc>
        <w:tc>
          <w:tcPr>
            <w:tcW w:w="760" w:type="dxa"/>
            <w:tcBorders>
              <w:top w:val="nil"/>
              <w:left w:val="nil"/>
              <w:bottom w:val="single" w:sz="4" w:space="0" w:color="auto"/>
              <w:right w:val="single" w:sz="4" w:space="0" w:color="auto"/>
            </w:tcBorders>
            <w:shd w:val="clear" w:color="auto" w:fill="auto"/>
            <w:vAlign w:val="bottom"/>
            <w:hideMark/>
          </w:tcPr>
          <w:p w:rsidR="00573C65" w:rsidRPr="007D4D85" w:rsidRDefault="00573C65" w:rsidP="00573C65">
            <w:pPr>
              <w:spacing w:after="0" w:line="240" w:lineRule="auto"/>
              <w:jc w:val="center"/>
              <w:rPr>
                <w:rFonts w:ascii="Courier New" w:hAnsi="Courier New" w:cs="Courier New"/>
              </w:rPr>
            </w:pPr>
            <w:r w:rsidRPr="007D4D85">
              <w:rPr>
                <w:rFonts w:ascii="Courier New" w:hAnsi="Courier New" w:cs="Courier New"/>
              </w:rPr>
              <w:t>010</w:t>
            </w:r>
          </w:p>
        </w:tc>
        <w:tc>
          <w:tcPr>
            <w:tcW w:w="2075" w:type="dxa"/>
            <w:gridSpan w:val="4"/>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center"/>
              <w:rPr>
                <w:rFonts w:ascii="Courier New" w:hAnsi="Courier New" w:cs="Courier New"/>
              </w:rPr>
            </w:pPr>
            <w:r w:rsidRPr="007D4D85">
              <w:rPr>
                <w:rFonts w:ascii="Courier New" w:hAnsi="Courier New" w:cs="Courier New"/>
              </w:rPr>
              <w:t>182 10102000010000110</w:t>
            </w:r>
          </w:p>
        </w:tc>
        <w:tc>
          <w:tcPr>
            <w:tcW w:w="1276" w:type="dxa"/>
            <w:gridSpan w:val="2"/>
            <w:tcBorders>
              <w:top w:val="nil"/>
              <w:left w:val="single" w:sz="4" w:space="0" w:color="auto"/>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Courier New" w:hAnsi="Courier New" w:cs="Courier New"/>
              </w:rPr>
            </w:pPr>
            <w:r w:rsidRPr="007D4D85">
              <w:rPr>
                <w:rFonts w:ascii="Courier New" w:hAnsi="Courier New" w:cs="Courier New"/>
              </w:rPr>
              <w:t>254 000,00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Courier New" w:hAnsi="Courier New" w:cs="Courier New"/>
              </w:rPr>
            </w:pPr>
            <w:r w:rsidRPr="007D4D85">
              <w:rPr>
                <w:rFonts w:ascii="Courier New" w:hAnsi="Courier New" w:cs="Courier New"/>
              </w:rPr>
              <w:t>59 781,84</w:t>
            </w:r>
          </w:p>
        </w:tc>
        <w:tc>
          <w:tcPr>
            <w:tcW w:w="1276" w:type="dxa"/>
            <w:gridSpan w:val="4"/>
            <w:tcBorders>
              <w:top w:val="nil"/>
              <w:left w:val="nil"/>
              <w:bottom w:val="single" w:sz="4" w:space="0" w:color="auto"/>
              <w:right w:val="single" w:sz="8" w:space="0" w:color="auto"/>
            </w:tcBorders>
            <w:shd w:val="clear" w:color="auto" w:fill="auto"/>
            <w:noWrap/>
            <w:vAlign w:val="bottom"/>
            <w:hideMark/>
          </w:tcPr>
          <w:p w:rsidR="00573C65" w:rsidRPr="007D4D85" w:rsidRDefault="00573C65" w:rsidP="00573C65">
            <w:pPr>
              <w:spacing w:after="0" w:line="240" w:lineRule="auto"/>
              <w:jc w:val="right"/>
              <w:rPr>
                <w:rFonts w:ascii="Courier New" w:hAnsi="Courier New" w:cs="Courier New"/>
              </w:rPr>
            </w:pPr>
            <w:r w:rsidRPr="007D4D85">
              <w:rPr>
                <w:rFonts w:ascii="Courier New" w:hAnsi="Courier New" w:cs="Courier New"/>
              </w:rPr>
              <w:t>194 218,16</w:t>
            </w:r>
          </w:p>
        </w:tc>
      </w:tr>
      <w:tr w:rsidR="00573C65" w:rsidTr="00573C65">
        <w:trPr>
          <w:gridAfter w:val="2"/>
          <w:wAfter w:w="944" w:type="dxa"/>
          <w:trHeight w:val="1125"/>
        </w:trPr>
        <w:tc>
          <w:tcPr>
            <w:tcW w:w="3417" w:type="dxa"/>
            <w:tcBorders>
              <w:top w:val="nil"/>
              <w:left w:val="single" w:sz="4" w:space="0" w:color="auto"/>
              <w:bottom w:val="single" w:sz="4" w:space="0" w:color="auto"/>
              <w:right w:val="single" w:sz="8" w:space="0" w:color="auto"/>
            </w:tcBorders>
            <w:shd w:val="clear" w:color="auto" w:fill="auto"/>
            <w:vAlign w:val="bottom"/>
            <w:hideMark/>
          </w:tcPr>
          <w:p w:rsidR="00573C65" w:rsidRPr="007D4D85" w:rsidRDefault="00573C65" w:rsidP="00573C65">
            <w:pPr>
              <w:spacing w:after="0" w:line="240" w:lineRule="auto"/>
              <w:rPr>
                <w:rFonts w:ascii="Courier New" w:hAnsi="Courier New" w:cs="Courier New"/>
              </w:rPr>
            </w:pPr>
            <w:r w:rsidRPr="007D4D85">
              <w:rPr>
                <w:rFonts w:ascii="Courier New" w:hAnsi="Courier New" w:cs="Courier New"/>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760" w:type="dxa"/>
            <w:tcBorders>
              <w:top w:val="nil"/>
              <w:left w:val="nil"/>
              <w:bottom w:val="single" w:sz="4" w:space="0" w:color="auto"/>
              <w:right w:val="single" w:sz="4" w:space="0" w:color="auto"/>
            </w:tcBorders>
            <w:shd w:val="clear" w:color="auto" w:fill="auto"/>
            <w:vAlign w:val="bottom"/>
            <w:hideMark/>
          </w:tcPr>
          <w:p w:rsidR="00573C65" w:rsidRPr="007D4D85" w:rsidRDefault="00573C65" w:rsidP="00573C65">
            <w:pPr>
              <w:spacing w:after="0" w:line="240" w:lineRule="auto"/>
              <w:jc w:val="center"/>
              <w:rPr>
                <w:rFonts w:ascii="Courier New" w:hAnsi="Courier New" w:cs="Courier New"/>
              </w:rPr>
            </w:pPr>
            <w:r w:rsidRPr="007D4D85">
              <w:rPr>
                <w:rFonts w:ascii="Courier New" w:hAnsi="Courier New" w:cs="Courier New"/>
              </w:rPr>
              <w:t>010</w:t>
            </w:r>
          </w:p>
        </w:tc>
        <w:tc>
          <w:tcPr>
            <w:tcW w:w="2075" w:type="dxa"/>
            <w:gridSpan w:val="4"/>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center"/>
              <w:rPr>
                <w:rFonts w:ascii="Courier New" w:hAnsi="Courier New" w:cs="Courier New"/>
              </w:rPr>
            </w:pPr>
            <w:r w:rsidRPr="007D4D85">
              <w:rPr>
                <w:rFonts w:ascii="Courier New" w:hAnsi="Courier New" w:cs="Courier New"/>
              </w:rPr>
              <w:t>182 10102010010000110</w:t>
            </w:r>
          </w:p>
        </w:tc>
        <w:tc>
          <w:tcPr>
            <w:tcW w:w="1276" w:type="dxa"/>
            <w:gridSpan w:val="2"/>
            <w:tcBorders>
              <w:top w:val="nil"/>
              <w:left w:val="single" w:sz="4" w:space="0" w:color="auto"/>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Courier New" w:hAnsi="Courier New" w:cs="Courier New"/>
              </w:rPr>
            </w:pPr>
            <w:r w:rsidRPr="007D4D85">
              <w:rPr>
                <w:rFonts w:ascii="Courier New" w:hAnsi="Courier New" w:cs="Courier New"/>
              </w:rPr>
              <w:t>254 000,00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Courier New" w:hAnsi="Courier New" w:cs="Courier New"/>
              </w:rPr>
            </w:pPr>
            <w:r w:rsidRPr="007D4D85">
              <w:rPr>
                <w:rFonts w:ascii="Courier New" w:hAnsi="Courier New" w:cs="Courier New"/>
              </w:rPr>
              <w:t>59 746,84</w:t>
            </w:r>
          </w:p>
        </w:tc>
        <w:tc>
          <w:tcPr>
            <w:tcW w:w="1276" w:type="dxa"/>
            <w:gridSpan w:val="4"/>
            <w:tcBorders>
              <w:top w:val="nil"/>
              <w:left w:val="nil"/>
              <w:bottom w:val="single" w:sz="4" w:space="0" w:color="auto"/>
              <w:right w:val="single" w:sz="8" w:space="0" w:color="auto"/>
            </w:tcBorders>
            <w:shd w:val="clear" w:color="auto" w:fill="auto"/>
            <w:noWrap/>
            <w:vAlign w:val="bottom"/>
            <w:hideMark/>
          </w:tcPr>
          <w:p w:rsidR="00573C65" w:rsidRPr="007D4D85" w:rsidRDefault="00573C65" w:rsidP="00573C65">
            <w:pPr>
              <w:spacing w:after="0" w:line="240" w:lineRule="auto"/>
              <w:jc w:val="right"/>
              <w:rPr>
                <w:rFonts w:ascii="Courier New" w:hAnsi="Courier New" w:cs="Courier New"/>
              </w:rPr>
            </w:pPr>
            <w:r w:rsidRPr="007D4D85">
              <w:rPr>
                <w:rFonts w:ascii="Courier New" w:hAnsi="Courier New" w:cs="Courier New"/>
              </w:rPr>
              <w:t>194 253,16</w:t>
            </w:r>
          </w:p>
        </w:tc>
      </w:tr>
      <w:tr w:rsidR="00573C65" w:rsidTr="00573C65">
        <w:trPr>
          <w:gridAfter w:val="2"/>
          <w:wAfter w:w="944" w:type="dxa"/>
          <w:trHeight w:val="1575"/>
        </w:trPr>
        <w:tc>
          <w:tcPr>
            <w:tcW w:w="3417" w:type="dxa"/>
            <w:tcBorders>
              <w:top w:val="nil"/>
              <w:left w:val="single" w:sz="4" w:space="0" w:color="auto"/>
              <w:bottom w:val="single" w:sz="4" w:space="0" w:color="auto"/>
              <w:right w:val="single" w:sz="8" w:space="0" w:color="auto"/>
            </w:tcBorders>
            <w:shd w:val="clear" w:color="auto" w:fill="auto"/>
            <w:vAlign w:val="bottom"/>
            <w:hideMark/>
          </w:tcPr>
          <w:p w:rsidR="00573C65" w:rsidRPr="007D4D85" w:rsidRDefault="00573C65" w:rsidP="00573C65">
            <w:pPr>
              <w:spacing w:after="0" w:line="240" w:lineRule="auto"/>
              <w:rPr>
                <w:rFonts w:ascii="Courier New" w:hAnsi="Courier New" w:cs="Courier New"/>
              </w:rPr>
            </w:pPr>
            <w:proofErr w:type="gramStart"/>
            <w:r w:rsidRPr="007D4D85">
              <w:rPr>
                <w:rFonts w:ascii="Courier New" w:hAnsi="Courier New" w:cs="Courier New"/>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w:t>
            </w:r>
            <w:r w:rsidRPr="007D4D85">
              <w:rPr>
                <w:rFonts w:ascii="Courier New" w:hAnsi="Courier New" w:cs="Courier New"/>
              </w:rPr>
              <w:lastRenderedPageBreak/>
              <w:t>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760" w:type="dxa"/>
            <w:tcBorders>
              <w:top w:val="nil"/>
              <w:left w:val="nil"/>
              <w:bottom w:val="single" w:sz="4" w:space="0" w:color="auto"/>
              <w:right w:val="single" w:sz="4" w:space="0" w:color="auto"/>
            </w:tcBorders>
            <w:shd w:val="clear" w:color="auto" w:fill="auto"/>
            <w:vAlign w:val="bottom"/>
            <w:hideMark/>
          </w:tcPr>
          <w:p w:rsidR="00573C65" w:rsidRPr="007D4D85" w:rsidRDefault="00573C65" w:rsidP="00573C65">
            <w:pPr>
              <w:spacing w:after="0" w:line="240" w:lineRule="auto"/>
              <w:jc w:val="center"/>
              <w:rPr>
                <w:rFonts w:ascii="Courier New" w:hAnsi="Courier New" w:cs="Courier New"/>
              </w:rPr>
            </w:pPr>
            <w:r w:rsidRPr="007D4D85">
              <w:rPr>
                <w:rFonts w:ascii="Courier New" w:hAnsi="Courier New" w:cs="Courier New"/>
              </w:rPr>
              <w:lastRenderedPageBreak/>
              <w:t>010</w:t>
            </w:r>
          </w:p>
        </w:tc>
        <w:tc>
          <w:tcPr>
            <w:tcW w:w="2075" w:type="dxa"/>
            <w:gridSpan w:val="4"/>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center"/>
              <w:rPr>
                <w:rFonts w:ascii="Courier New" w:hAnsi="Courier New" w:cs="Courier New"/>
              </w:rPr>
            </w:pPr>
            <w:r w:rsidRPr="007D4D85">
              <w:rPr>
                <w:rFonts w:ascii="Courier New" w:hAnsi="Courier New" w:cs="Courier New"/>
              </w:rPr>
              <w:t>182 10102010011000110</w:t>
            </w:r>
          </w:p>
        </w:tc>
        <w:tc>
          <w:tcPr>
            <w:tcW w:w="1276" w:type="dxa"/>
            <w:gridSpan w:val="2"/>
            <w:tcBorders>
              <w:top w:val="nil"/>
              <w:left w:val="single" w:sz="4" w:space="0" w:color="auto"/>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Courier New" w:hAnsi="Courier New" w:cs="Courier New"/>
              </w:rPr>
            </w:pPr>
            <w:r w:rsidRPr="007D4D85">
              <w:rPr>
                <w:rFonts w:ascii="Courier New" w:hAnsi="Courier New" w:cs="Courier New"/>
              </w:rPr>
              <w:t>254 000,00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Courier New" w:hAnsi="Courier New" w:cs="Courier New"/>
              </w:rPr>
            </w:pPr>
            <w:r w:rsidRPr="007D4D85">
              <w:rPr>
                <w:rFonts w:ascii="Courier New" w:hAnsi="Courier New" w:cs="Courier New"/>
              </w:rPr>
              <w:t>59 746,56</w:t>
            </w:r>
          </w:p>
        </w:tc>
        <w:tc>
          <w:tcPr>
            <w:tcW w:w="1276" w:type="dxa"/>
            <w:gridSpan w:val="4"/>
            <w:tcBorders>
              <w:top w:val="nil"/>
              <w:left w:val="nil"/>
              <w:bottom w:val="single" w:sz="4" w:space="0" w:color="auto"/>
              <w:right w:val="single" w:sz="8" w:space="0" w:color="auto"/>
            </w:tcBorders>
            <w:shd w:val="clear" w:color="auto" w:fill="auto"/>
            <w:noWrap/>
            <w:vAlign w:val="bottom"/>
            <w:hideMark/>
          </w:tcPr>
          <w:p w:rsidR="00573C65" w:rsidRPr="007D4D85" w:rsidRDefault="00573C65" w:rsidP="00573C65">
            <w:pPr>
              <w:spacing w:after="0" w:line="240" w:lineRule="auto"/>
              <w:jc w:val="right"/>
              <w:rPr>
                <w:rFonts w:ascii="Courier New" w:hAnsi="Courier New" w:cs="Courier New"/>
              </w:rPr>
            </w:pPr>
            <w:r w:rsidRPr="007D4D85">
              <w:rPr>
                <w:rFonts w:ascii="Courier New" w:hAnsi="Courier New" w:cs="Courier New"/>
              </w:rPr>
              <w:t>194 253,44</w:t>
            </w:r>
          </w:p>
        </w:tc>
      </w:tr>
      <w:tr w:rsidR="00573C65" w:rsidTr="00573C65">
        <w:trPr>
          <w:gridAfter w:val="2"/>
          <w:wAfter w:w="944" w:type="dxa"/>
          <w:trHeight w:val="1125"/>
        </w:trPr>
        <w:tc>
          <w:tcPr>
            <w:tcW w:w="3417" w:type="dxa"/>
            <w:tcBorders>
              <w:top w:val="nil"/>
              <w:left w:val="single" w:sz="4" w:space="0" w:color="auto"/>
              <w:bottom w:val="single" w:sz="4" w:space="0" w:color="auto"/>
              <w:right w:val="single" w:sz="8" w:space="0" w:color="auto"/>
            </w:tcBorders>
            <w:shd w:val="clear" w:color="auto" w:fill="auto"/>
            <w:vAlign w:val="bottom"/>
            <w:hideMark/>
          </w:tcPr>
          <w:p w:rsidR="00573C65" w:rsidRPr="007D4D85" w:rsidRDefault="00573C65" w:rsidP="00573C65">
            <w:pPr>
              <w:spacing w:after="0" w:line="240" w:lineRule="auto"/>
              <w:rPr>
                <w:rFonts w:ascii="Courier New" w:hAnsi="Courier New" w:cs="Courier New"/>
              </w:rPr>
            </w:pPr>
            <w:r w:rsidRPr="007D4D85">
              <w:rPr>
                <w:rFonts w:ascii="Courier New" w:hAnsi="Courier New" w:cs="Courier New"/>
              </w:rPr>
              <w:lastRenderedPageBreak/>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(пени по соответствующему платежу)</w:t>
            </w:r>
          </w:p>
        </w:tc>
        <w:tc>
          <w:tcPr>
            <w:tcW w:w="760" w:type="dxa"/>
            <w:tcBorders>
              <w:top w:val="nil"/>
              <w:left w:val="nil"/>
              <w:bottom w:val="single" w:sz="4" w:space="0" w:color="auto"/>
              <w:right w:val="single" w:sz="4" w:space="0" w:color="auto"/>
            </w:tcBorders>
            <w:shd w:val="clear" w:color="auto" w:fill="auto"/>
            <w:vAlign w:val="bottom"/>
            <w:hideMark/>
          </w:tcPr>
          <w:p w:rsidR="00573C65" w:rsidRPr="007D4D85" w:rsidRDefault="00573C65" w:rsidP="00573C65">
            <w:pPr>
              <w:spacing w:after="0" w:line="240" w:lineRule="auto"/>
              <w:jc w:val="center"/>
              <w:rPr>
                <w:rFonts w:ascii="Courier New" w:hAnsi="Courier New" w:cs="Courier New"/>
              </w:rPr>
            </w:pPr>
            <w:r w:rsidRPr="007D4D85">
              <w:rPr>
                <w:rFonts w:ascii="Courier New" w:hAnsi="Courier New" w:cs="Courier New"/>
              </w:rPr>
              <w:t>010</w:t>
            </w:r>
          </w:p>
        </w:tc>
        <w:tc>
          <w:tcPr>
            <w:tcW w:w="2075" w:type="dxa"/>
            <w:gridSpan w:val="4"/>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center"/>
              <w:rPr>
                <w:rFonts w:ascii="Courier New" w:hAnsi="Courier New" w:cs="Courier New"/>
              </w:rPr>
            </w:pPr>
            <w:r w:rsidRPr="007D4D85">
              <w:rPr>
                <w:rFonts w:ascii="Courier New" w:hAnsi="Courier New" w:cs="Courier New"/>
              </w:rPr>
              <w:t>182 10102010012100110</w:t>
            </w:r>
          </w:p>
        </w:tc>
        <w:tc>
          <w:tcPr>
            <w:tcW w:w="1276" w:type="dxa"/>
            <w:gridSpan w:val="2"/>
            <w:tcBorders>
              <w:top w:val="nil"/>
              <w:left w:val="single" w:sz="4" w:space="0" w:color="auto"/>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Courier New" w:hAnsi="Courier New" w:cs="Courier New"/>
              </w:rPr>
            </w:pPr>
            <w:r w:rsidRPr="007D4D85">
              <w:rPr>
                <w:rFonts w:ascii="Courier New" w:hAnsi="Courier New" w:cs="Courier New"/>
              </w:rPr>
              <w:t>-</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Courier New" w:hAnsi="Courier New" w:cs="Courier New"/>
              </w:rPr>
            </w:pPr>
            <w:r w:rsidRPr="007D4D85">
              <w:rPr>
                <w:rFonts w:ascii="Courier New" w:hAnsi="Courier New" w:cs="Courier New"/>
              </w:rPr>
              <w:t>0,28</w:t>
            </w:r>
          </w:p>
        </w:tc>
        <w:tc>
          <w:tcPr>
            <w:tcW w:w="1276" w:type="dxa"/>
            <w:gridSpan w:val="4"/>
            <w:tcBorders>
              <w:top w:val="nil"/>
              <w:left w:val="nil"/>
              <w:bottom w:val="single" w:sz="4" w:space="0" w:color="auto"/>
              <w:right w:val="single" w:sz="8" w:space="0" w:color="auto"/>
            </w:tcBorders>
            <w:shd w:val="clear" w:color="auto" w:fill="auto"/>
            <w:noWrap/>
            <w:vAlign w:val="bottom"/>
            <w:hideMark/>
          </w:tcPr>
          <w:p w:rsidR="00573C65" w:rsidRPr="007D4D85" w:rsidRDefault="00573C65" w:rsidP="00573C65">
            <w:pPr>
              <w:spacing w:after="0" w:line="240" w:lineRule="auto"/>
              <w:jc w:val="right"/>
              <w:rPr>
                <w:rFonts w:ascii="Courier New" w:hAnsi="Courier New" w:cs="Courier New"/>
              </w:rPr>
            </w:pPr>
            <w:r w:rsidRPr="007D4D85">
              <w:rPr>
                <w:rFonts w:ascii="Courier New" w:hAnsi="Courier New" w:cs="Courier New"/>
              </w:rPr>
              <w:t>-</w:t>
            </w:r>
          </w:p>
        </w:tc>
      </w:tr>
      <w:tr w:rsidR="00573C65" w:rsidTr="00573C65">
        <w:trPr>
          <w:gridAfter w:val="2"/>
          <w:wAfter w:w="944" w:type="dxa"/>
          <w:trHeight w:val="675"/>
        </w:trPr>
        <w:tc>
          <w:tcPr>
            <w:tcW w:w="3417" w:type="dxa"/>
            <w:tcBorders>
              <w:top w:val="nil"/>
              <w:left w:val="single" w:sz="4" w:space="0" w:color="auto"/>
              <w:bottom w:val="single" w:sz="4" w:space="0" w:color="auto"/>
              <w:right w:val="single" w:sz="8" w:space="0" w:color="auto"/>
            </w:tcBorders>
            <w:shd w:val="clear" w:color="auto" w:fill="auto"/>
            <w:vAlign w:val="bottom"/>
            <w:hideMark/>
          </w:tcPr>
          <w:p w:rsidR="00573C65" w:rsidRPr="007D4D85" w:rsidRDefault="00573C65" w:rsidP="00573C65">
            <w:pPr>
              <w:spacing w:after="0" w:line="240" w:lineRule="auto"/>
              <w:rPr>
                <w:rFonts w:ascii="Courier New" w:hAnsi="Courier New" w:cs="Courier New"/>
              </w:rPr>
            </w:pPr>
            <w:r w:rsidRPr="007D4D85">
              <w:rPr>
                <w:rFonts w:ascii="Courier New" w:hAnsi="Courier New" w:cs="Courier New"/>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760" w:type="dxa"/>
            <w:tcBorders>
              <w:top w:val="nil"/>
              <w:left w:val="nil"/>
              <w:bottom w:val="single" w:sz="4" w:space="0" w:color="auto"/>
              <w:right w:val="single" w:sz="4" w:space="0" w:color="auto"/>
            </w:tcBorders>
            <w:shd w:val="clear" w:color="auto" w:fill="auto"/>
            <w:vAlign w:val="bottom"/>
            <w:hideMark/>
          </w:tcPr>
          <w:p w:rsidR="00573C65" w:rsidRPr="007D4D85" w:rsidRDefault="00573C65" w:rsidP="00573C65">
            <w:pPr>
              <w:spacing w:after="0" w:line="240" w:lineRule="auto"/>
              <w:jc w:val="center"/>
              <w:rPr>
                <w:rFonts w:ascii="Courier New" w:hAnsi="Courier New" w:cs="Courier New"/>
              </w:rPr>
            </w:pPr>
            <w:r w:rsidRPr="007D4D85">
              <w:rPr>
                <w:rFonts w:ascii="Courier New" w:hAnsi="Courier New" w:cs="Courier New"/>
              </w:rPr>
              <w:t>010</w:t>
            </w:r>
          </w:p>
        </w:tc>
        <w:tc>
          <w:tcPr>
            <w:tcW w:w="2075" w:type="dxa"/>
            <w:gridSpan w:val="4"/>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center"/>
              <w:rPr>
                <w:rFonts w:ascii="Courier New" w:hAnsi="Courier New" w:cs="Courier New"/>
              </w:rPr>
            </w:pPr>
            <w:r w:rsidRPr="007D4D85">
              <w:rPr>
                <w:rFonts w:ascii="Courier New" w:hAnsi="Courier New" w:cs="Courier New"/>
              </w:rPr>
              <w:t>182 10102030010000110</w:t>
            </w:r>
          </w:p>
        </w:tc>
        <w:tc>
          <w:tcPr>
            <w:tcW w:w="1276" w:type="dxa"/>
            <w:gridSpan w:val="2"/>
            <w:tcBorders>
              <w:top w:val="nil"/>
              <w:left w:val="single" w:sz="4" w:space="0" w:color="auto"/>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Courier New" w:hAnsi="Courier New" w:cs="Courier New"/>
              </w:rPr>
            </w:pPr>
            <w:r w:rsidRPr="007D4D85">
              <w:rPr>
                <w:rFonts w:ascii="Courier New" w:hAnsi="Courier New" w:cs="Courier New"/>
              </w:rPr>
              <w:t>-</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Courier New" w:hAnsi="Courier New" w:cs="Courier New"/>
              </w:rPr>
            </w:pPr>
            <w:r w:rsidRPr="007D4D85">
              <w:rPr>
                <w:rFonts w:ascii="Courier New" w:hAnsi="Courier New" w:cs="Courier New"/>
              </w:rPr>
              <w:t>35,00</w:t>
            </w:r>
          </w:p>
        </w:tc>
        <w:tc>
          <w:tcPr>
            <w:tcW w:w="1276" w:type="dxa"/>
            <w:gridSpan w:val="4"/>
            <w:tcBorders>
              <w:top w:val="nil"/>
              <w:left w:val="nil"/>
              <w:bottom w:val="single" w:sz="4" w:space="0" w:color="auto"/>
              <w:right w:val="single" w:sz="8" w:space="0" w:color="auto"/>
            </w:tcBorders>
            <w:shd w:val="clear" w:color="auto" w:fill="auto"/>
            <w:noWrap/>
            <w:vAlign w:val="bottom"/>
            <w:hideMark/>
          </w:tcPr>
          <w:p w:rsidR="00573C65" w:rsidRPr="007D4D85" w:rsidRDefault="00573C65" w:rsidP="00573C65">
            <w:pPr>
              <w:spacing w:after="0" w:line="240" w:lineRule="auto"/>
              <w:jc w:val="right"/>
              <w:rPr>
                <w:rFonts w:ascii="Courier New" w:hAnsi="Courier New" w:cs="Courier New"/>
              </w:rPr>
            </w:pPr>
            <w:r w:rsidRPr="007D4D85">
              <w:rPr>
                <w:rFonts w:ascii="Courier New" w:hAnsi="Courier New" w:cs="Courier New"/>
              </w:rPr>
              <w:t>-</w:t>
            </w:r>
          </w:p>
        </w:tc>
      </w:tr>
      <w:tr w:rsidR="00573C65" w:rsidTr="00573C65">
        <w:trPr>
          <w:gridAfter w:val="2"/>
          <w:wAfter w:w="944" w:type="dxa"/>
          <w:trHeight w:val="1125"/>
        </w:trPr>
        <w:tc>
          <w:tcPr>
            <w:tcW w:w="3417" w:type="dxa"/>
            <w:tcBorders>
              <w:top w:val="nil"/>
              <w:left w:val="single" w:sz="4" w:space="0" w:color="auto"/>
              <w:bottom w:val="single" w:sz="4" w:space="0" w:color="auto"/>
              <w:right w:val="single" w:sz="8" w:space="0" w:color="auto"/>
            </w:tcBorders>
            <w:shd w:val="clear" w:color="auto" w:fill="auto"/>
            <w:vAlign w:val="bottom"/>
            <w:hideMark/>
          </w:tcPr>
          <w:p w:rsidR="00573C65" w:rsidRPr="007D4D85" w:rsidRDefault="00573C65" w:rsidP="00573C65">
            <w:pPr>
              <w:spacing w:after="0" w:line="240" w:lineRule="auto"/>
              <w:rPr>
                <w:rFonts w:ascii="Courier New" w:hAnsi="Courier New" w:cs="Courier New"/>
              </w:rPr>
            </w:pPr>
            <w:r w:rsidRPr="007D4D85">
              <w:rPr>
                <w:rFonts w:ascii="Courier New" w:hAnsi="Courier New" w:cs="Courier New"/>
              </w:rPr>
              <w:t>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760" w:type="dxa"/>
            <w:tcBorders>
              <w:top w:val="nil"/>
              <w:left w:val="nil"/>
              <w:bottom w:val="single" w:sz="4" w:space="0" w:color="auto"/>
              <w:right w:val="single" w:sz="4" w:space="0" w:color="auto"/>
            </w:tcBorders>
            <w:shd w:val="clear" w:color="auto" w:fill="auto"/>
            <w:vAlign w:val="bottom"/>
            <w:hideMark/>
          </w:tcPr>
          <w:p w:rsidR="00573C65" w:rsidRPr="007D4D85" w:rsidRDefault="00573C65" w:rsidP="00573C65">
            <w:pPr>
              <w:spacing w:after="0" w:line="240" w:lineRule="auto"/>
              <w:jc w:val="center"/>
              <w:rPr>
                <w:rFonts w:ascii="Courier New" w:hAnsi="Courier New" w:cs="Courier New"/>
              </w:rPr>
            </w:pPr>
            <w:r w:rsidRPr="007D4D85">
              <w:rPr>
                <w:rFonts w:ascii="Courier New" w:hAnsi="Courier New" w:cs="Courier New"/>
              </w:rPr>
              <w:t>010</w:t>
            </w:r>
          </w:p>
        </w:tc>
        <w:tc>
          <w:tcPr>
            <w:tcW w:w="2075" w:type="dxa"/>
            <w:gridSpan w:val="4"/>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center"/>
              <w:rPr>
                <w:rFonts w:ascii="Courier New" w:hAnsi="Courier New" w:cs="Courier New"/>
              </w:rPr>
            </w:pPr>
            <w:r w:rsidRPr="007D4D85">
              <w:rPr>
                <w:rFonts w:ascii="Courier New" w:hAnsi="Courier New" w:cs="Courier New"/>
              </w:rPr>
              <w:t>182 10102030013000110</w:t>
            </w:r>
          </w:p>
        </w:tc>
        <w:tc>
          <w:tcPr>
            <w:tcW w:w="1276" w:type="dxa"/>
            <w:gridSpan w:val="2"/>
            <w:tcBorders>
              <w:top w:val="nil"/>
              <w:left w:val="single" w:sz="4" w:space="0" w:color="auto"/>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Courier New" w:hAnsi="Courier New" w:cs="Courier New"/>
              </w:rPr>
            </w:pPr>
            <w:r w:rsidRPr="007D4D85">
              <w:rPr>
                <w:rFonts w:ascii="Courier New" w:hAnsi="Courier New" w:cs="Courier New"/>
              </w:rPr>
              <w:t>-</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Courier New" w:hAnsi="Courier New" w:cs="Courier New"/>
              </w:rPr>
            </w:pPr>
            <w:r w:rsidRPr="007D4D85">
              <w:rPr>
                <w:rFonts w:ascii="Courier New" w:hAnsi="Courier New" w:cs="Courier New"/>
              </w:rPr>
              <w:t>35,00</w:t>
            </w:r>
          </w:p>
        </w:tc>
        <w:tc>
          <w:tcPr>
            <w:tcW w:w="1276" w:type="dxa"/>
            <w:gridSpan w:val="4"/>
            <w:tcBorders>
              <w:top w:val="nil"/>
              <w:left w:val="nil"/>
              <w:bottom w:val="single" w:sz="4" w:space="0" w:color="auto"/>
              <w:right w:val="single" w:sz="8" w:space="0" w:color="auto"/>
            </w:tcBorders>
            <w:shd w:val="clear" w:color="auto" w:fill="auto"/>
            <w:noWrap/>
            <w:vAlign w:val="bottom"/>
            <w:hideMark/>
          </w:tcPr>
          <w:p w:rsidR="00573C65" w:rsidRPr="007D4D85" w:rsidRDefault="00573C65" w:rsidP="00573C65">
            <w:pPr>
              <w:spacing w:after="0" w:line="240" w:lineRule="auto"/>
              <w:jc w:val="right"/>
              <w:rPr>
                <w:rFonts w:ascii="Courier New" w:hAnsi="Courier New" w:cs="Courier New"/>
              </w:rPr>
            </w:pPr>
            <w:r w:rsidRPr="007D4D85">
              <w:rPr>
                <w:rFonts w:ascii="Courier New" w:hAnsi="Courier New" w:cs="Courier New"/>
              </w:rPr>
              <w:t>-</w:t>
            </w:r>
          </w:p>
        </w:tc>
      </w:tr>
      <w:tr w:rsidR="00573C65" w:rsidTr="00573C65">
        <w:trPr>
          <w:gridAfter w:val="2"/>
          <w:wAfter w:w="944" w:type="dxa"/>
          <w:trHeight w:val="450"/>
        </w:trPr>
        <w:tc>
          <w:tcPr>
            <w:tcW w:w="3417" w:type="dxa"/>
            <w:tcBorders>
              <w:top w:val="nil"/>
              <w:left w:val="single" w:sz="4" w:space="0" w:color="auto"/>
              <w:bottom w:val="single" w:sz="4" w:space="0" w:color="auto"/>
              <w:right w:val="single" w:sz="8" w:space="0" w:color="auto"/>
            </w:tcBorders>
            <w:shd w:val="clear" w:color="auto" w:fill="auto"/>
            <w:vAlign w:val="bottom"/>
            <w:hideMark/>
          </w:tcPr>
          <w:p w:rsidR="00573C65" w:rsidRPr="007D4D85" w:rsidRDefault="00573C65" w:rsidP="00573C65">
            <w:pPr>
              <w:spacing w:after="0" w:line="240" w:lineRule="auto"/>
              <w:rPr>
                <w:rFonts w:ascii="Courier New" w:hAnsi="Courier New" w:cs="Courier New"/>
              </w:rPr>
            </w:pPr>
            <w:r w:rsidRPr="007D4D85">
              <w:rPr>
                <w:rFonts w:ascii="Courier New" w:hAnsi="Courier New" w:cs="Courier New"/>
              </w:rPr>
              <w:t>НАЛОГИ НА ТОВАРЫ (РАБОТЫ, УСЛУГИ), РЕАЛИЗУЕМЫЕ НА ТЕРРИТОРИИ РОССИЙСКОЙ ФЕДЕРАЦИИ</w:t>
            </w:r>
          </w:p>
        </w:tc>
        <w:tc>
          <w:tcPr>
            <w:tcW w:w="760" w:type="dxa"/>
            <w:tcBorders>
              <w:top w:val="nil"/>
              <w:left w:val="nil"/>
              <w:bottom w:val="single" w:sz="4" w:space="0" w:color="auto"/>
              <w:right w:val="single" w:sz="4" w:space="0" w:color="auto"/>
            </w:tcBorders>
            <w:shd w:val="clear" w:color="auto" w:fill="auto"/>
            <w:vAlign w:val="bottom"/>
            <w:hideMark/>
          </w:tcPr>
          <w:p w:rsidR="00573C65" w:rsidRPr="007D4D85" w:rsidRDefault="00573C65" w:rsidP="00573C65">
            <w:pPr>
              <w:spacing w:after="0" w:line="240" w:lineRule="auto"/>
              <w:jc w:val="center"/>
              <w:rPr>
                <w:rFonts w:ascii="Courier New" w:hAnsi="Courier New" w:cs="Courier New"/>
              </w:rPr>
            </w:pPr>
            <w:r w:rsidRPr="007D4D85">
              <w:rPr>
                <w:rFonts w:ascii="Courier New" w:hAnsi="Courier New" w:cs="Courier New"/>
              </w:rPr>
              <w:t>010</w:t>
            </w:r>
          </w:p>
        </w:tc>
        <w:tc>
          <w:tcPr>
            <w:tcW w:w="2075" w:type="dxa"/>
            <w:gridSpan w:val="4"/>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center"/>
              <w:rPr>
                <w:rFonts w:ascii="Courier New" w:hAnsi="Courier New" w:cs="Courier New"/>
              </w:rPr>
            </w:pPr>
            <w:r w:rsidRPr="007D4D85">
              <w:rPr>
                <w:rFonts w:ascii="Courier New" w:hAnsi="Courier New" w:cs="Courier New"/>
              </w:rPr>
              <w:t>100 10300000000000000</w:t>
            </w:r>
          </w:p>
        </w:tc>
        <w:tc>
          <w:tcPr>
            <w:tcW w:w="1276" w:type="dxa"/>
            <w:gridSpan w:val="2"/>
            <w:tcBorders>
              <w:top w:val="nil"/>
              <w:left w:val="single" w:sz="4" w:space="0" w:color="auto"/>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Courier New" w:hAnsi="Courier New" w:cs="Courier New"/>
              </w:rPr>
            </w:pPr>
            <w:r w:rsidRPr="007D4D85">
              <w:rPr>
                <w:rFonts w:ascii="Courier New" w:hAnsi="Courier New" w:cs="Courier New"/>
              </w:rPr>
              <w:t>673 800,00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Courier New" w:hAnsi="Courier New" w:cs="Courier New"/>
              </w:rPr>
            </w:pPr>
            <w:r w:rsidRPr="007D4D85">
              <w:rPr>
                <w:rFonts w:ascii="Courier New" w:hAnsi="Courier New" w:cs="Courier New"/>
              </w:rPr>
              <w:t>146 628,63</w:t>
            </w:r>
          </w:p>
        </w:tc>
        <w:tc>
          <w:tcPr>
            <w:tcW w:w="1276" w:type="dxa"/>
            <w:gridSpan w:val="4"/>
            <w:tcBorders>
              <w:top w:val="nil"/>
              <w:left w:val="nil"/>
              <w:bottom w:val="single" w:sz="4" w:space="0" w:color="auto"/>
              <w:right w:val="single" w:sz="8" w:space="0" w:color="auto"/>
            </w:tcBorders>
            <w:shd w:val="clear" w:color="auto" w:fill="auto"/>
            <w:noWrap/>
            <w:vAlign w:val="bottom"/>
            <w:hideMark/>
          </w:tcPr>
          <w:p w:rsidR="00573C65" w:rsidRPr="007D4D85" w:rsidRDefault="00573C65" w:rsidP="00573C65">
            <w:pPr>
              <w:spacing w:after="0" w:line="240" w:lineRule="auto"/>
              <w:jc w:val="right"/>
              <w:rPr>
                <w:rFonts w:ascii="Courier New" w:hAnsi="Courier New" w:cs="Courier New"/>
              </w:rPr>
            </w:pPr>
            <w:r w:rsidRPr="007D4D85">
              <w:rPr>
                <w:rFonts w:ascii="Courier New" w:hAnsi="Courier New" w:cs="Courier New"/>
              </w:rPr>
              <w:t>527 171,37</w:t>
            </w:r>
          </w:p>
        </w:tc>
      </w:tr>
      <w:tr w:rsidR="00573C65" w:rsidTr="00573C65">
        <w:trPr>
          <w:gridAfter w:val="2"/>
          <w:wAfter w:w="944" w:type="dxa"/>
          <w:trHeight w:val="450"/>
        </w:trPr>
        <w:tc>
          <w:tcPr>
            <w:tcW w:w="3417" w:type="dxa"/>
            <w:tcBorders>
              <w:top w:val="nil"/>
              <w:left w:val="single" w:sz="4" w:space="0" w:color="auto"/>
              <w:bottom w:val="single" w:sz="4" w:space="0" w:color="auto"/>
              <w:right w:val="single" w:sz="8" w:space="0" w:color="auto"/>
            </w:tcBorders>
            <w:shd w:val="clear" w:color="auto" w:fill="auto"/>
            <w:vAlign w:val="bottom"/>
            <w:hideMark/>
          </w:tcPr>
          <w:p w:rsidR="00573C65" w:rsidRPr="007D4D85" w:rsidRDefault="00573C65" w:rsidP="00573C65">
            <w:pPr>
              <w:spacing w:after="0" w:line="240" w:lineRule="auto"/>
              <w:rPr>
                <w:rFonts w:ascii="Courier New" w:hAnsi="Courier New" w:cs="Courier New"/>
              </w:rPr>
            </w:pPr>
            <w:r w:rsidRPr="007D4D85">
              <w:rPr>
                <w:rFonts w:ascii="Courier New" w:hAnsi="Courier New" w:cs="Courier New"/>
              </w:rPr>
              <w:t>Акцизы по подакцизным товарам (продукции), производимым на территории Российской Федерации</w:t>
            </w:r>
          </w:p>
        </w:tc>
        <w:tc>
          <w:tcPr>
            <w:tcW w:w="760" w:type="dxa"/>
            <w:tcBorders>
              <w:top w:val="nil"/>
              <w:left w:val="nil"/>
              <w:bottom w:val="single" w:sz="4" w:space="0" w:color="auto"/>
              <w:right w:val="single" w:sz="4" w:space="0" w:color="auto"/>
            </w:tcBorders>
            <w:shd w:val="clear" w:color="auto" w:fill="auto"/>
            <w:vAlign w:val="bottom"/>
            <w:hideMark/>
          </w:tcPr>
          <w:p w:rsidR="00573C65" w:rsidRPr="007D4D85" w:rsidRDefault="00573C65" w:rsidP="00573C65">
            <w:pPr>
              <w:spacing w:after="0" w:line="240" w:lineRule="auto"/>
              <w:jc w:val="center"/>
              <w:rPr>
                <w:rFonts w:ascii="Courier New" w:hAnsi="Courier New" w:cs="Courier New"/>
              </w:rPr>
            </w:pPr>
            <w:r w:rsidRPr="007D4D85">
              <w:rPr>
                <w:rFonts w:ascii="Courier New" w:hAnsi="Courier New" w:cs="Courier New"/>
              </w:rPr>
              <w:t>010</w:t>
            </w:r>
          </w:p>
        </w:tc>
        <w:tc>
          <w:tcPr>
            <w:tcW w:w="2075" w:type="dxa"/>
            <w:gridSpan w:val="4"/>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center"/>
              <w:rPr>
                <w:rFonts w:ascii="Courier New" w:hAnsi="Courier New" w:cs="Courier New"/>
              </w:rPr>
            </w:pPr>
            <w:r w:rsidRPr="007D4D85">
              <w:rPr>
                <w:rFonts w:ascii="Courier New" w:hAnsi="Courier New" w:cs="Courier New"/>
              </w:rPr>
              <w:t>100 10302000010000110</w:t>
            </w:r>
          </w:p>
        </w:tc>
        <w:tc>
          <w:tcPr>
            <w:tcW w:w="1276" w:type="dxa"/>
            <w:gridSpan w:val="2"/>
            <w:tcBorders>
              <w:top w:val="nil"/>
              <w:left w:val="single" w:sz="4" w:space="0" w:color="auto"/>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Courier New" w:hAnsi="Courier New" w:cs="Courier New"/>
              </w:rPr>
            </w:pPr>
            <w:r w:rsidRPr="007D4D85">
              <w:rPr>
                <w:rFonts w:ascii="Courier New" w:hAnsi="Courier New" w:cs="Courier New"/>
              </w:rPr>
              <w:t>673 800,00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Courier New" w:hAnsi="Courier New" w:cs="Courier New"/>
              </w:rPr>
            </w:pPr>
            <w:r w:rsidRPr="007D4D85">
              <w:rPr>
                <w:rFonts w:ascii="Courier New" w:hAnsi="Courier New" w:cs="Courier New"/>
              </w:rPr>
              <w:t>146 628,63</w:t>
            </w:r>
          </w:p>
        </w:tc>
        <w:tc>
          <w:tcPr>
            <w:tcW w:w="1276" w:type="dxa"/>
            <w:gridSpan w:val="4"/>
            <w:tcBorders>
              <w:top w:val="nil"/>
              <w:left w:val="nil"/>
              <w:bottom w:val="single" w:sz="4" w:space="0" w:color="auto"/>
              <w:right w:val="single" w:sz="8" w:space="0" w:color="auto"/>
            </w:tcBorders>
            <w:shd w:val="clear" w:color="auto" w:fill="auto"/>
            <w:noWrap/>
            <w:vAlign w:val="bottom"/>
            <w:hideMark/>
          </w:tcPr>
          <w:p w:rsidR="00573C65" w:rsidRPr="007D4D85" w:rsidRDefault="00573C65" w:rsidP="00573C65">
            <w:pPr>
              <w:spacing w:after="0" w:line="240" w:lineRule="auto"/>
              <w:jc w:val="right"/>
              <w:rPr>
                <w:rFonts w:ascii="Courier New" w:hAnsi="Courier New" w:cs="Courier New"/>
              </w:rPr>
            </w:pPr>
            <w:r w:rsidRPr="007D4D85">
              <w:rPr>
                <w:rFonts w:ascii="Courier New" w:hAnsi="Courier New" w:cs="Courier New"/>
              </w:rPr>
              <w:t>527 171,37</w:t>
            </w:r>
          </w:p>
        </w:tc>
      </w:tr>
      <w:tr w:rsidR="00573C65" w:rsidTr="00573C65">
        <w:trPr>
          <w:gridAfter w:val="2"/>
          <w:wAfter w:w="944" w:type="dxa"/>
          <w:trHeight w:val="900"/>
        </w:trPr>
        <w:tc>
          <w:tcPr>
            <w:tcW w:w="3417" w:type="dxa"/>
            <w:tcBorders>
              <w:top w:val="nil"/>
              <w:left w:val="single" w:sz="4" w:space="0" w:color="auto"/>
              <w:bottom w:val="single" w:sz="4" w:space="0" w:color="auto"/>
              <w:right w:val="single" w:sz="8" w:space="0" w:color="auto"/>
            </w:tcBorders>
            <w:shd w:val="clear" w:color="auto" w:fill="auto"/>
            <w:vAlign w:val="bottom"/>
            <w:hideMark/>
          </w:tcPr>
          <w:p w:rsidR="00573C65" w:rsidRPr="007D4D85" w:rsidRDefault="00573C65" w:rsidP="00573C65">
            <w:pPr>
              <w:spacing w:after="0" w:line="240" w:lineRule="auto"/>
              <w:rPr>
                <w:rFonts w:ascii="Courier New" w:hAnsi="Courier New" w:cs="Courier New"/>
              </w:rPr>
            </w:pPr>
            <w:r w:rsidRPr="007D4D85">
              <w:rPr>
                <w:rFonts w:ascii="Courier New" w:hAnsi="Courier New" w:cs="Courier New"/>
              </w:rPr>
              <w:lastRenderedPageBreak/>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60" w:type="dxa"/>
            <w:tcBorders>
              <w:top w:val="nil"/>
              <w:left w:val="nil"/>
              <w:bottom w:val="single" w:sz="4" w:space="0" w:color="auto"/>
              <w:right w:val="single" w:sz="4" w:space="0" w:color="auto"/>
            </w:tcBorders>
            <w:shd w:val="clear" w:color="auto" w:fill="auto"/>
            <w:vAlign w:val="bottom"/>
            <w:hideMark/>
          </w:tcPr>
          <w:p w:rsidR="00573C65" w:rsidRPr="007D4D85" w:rsidRDefault="00573C65" w:rsidP="00573C65">
            <w:pPr>
              <w:spacing w:after="0" w:line="240" w:lineRule="auto"/>
              <w:jc w:val="center"/>
              <w:rPr>
                <w:rFonts w:ascii="Courier New" w:hAnsi="Courier New" w:cs="Courier New"/>
              </w:rPr>
            </w:pPr>
            <w:r w:rsidRPr="007D4D85">
              <w:rPr>
                <w:rFonts w:ascii="Courier New" w:hAnsi="Courier New" w:cs="Courier New"/>
              </w:rPr>
              <w:t>010</w:t>
            </w:r>
          </w:p>
        </w:tc>
        <w:tc>
          <w:tcPr>
            <w:tcW w:w="2075" w:type="dxa"/>
            <w:gridSpan w:val="4"/>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center"/>
              <w:rPr>
                <w:rFonts w:ascii="Courier New" w:hAnsi="Courier New" w:cs="Courier New"/>
              </w:rPr>
            </w:pPr>
            <w:r w:rsidRPr="007D4D85">
              <w:rPr>
                <w:rFonts w:ascii="Courier New" w:hAnsi="Courier New" w:cs="Courier New"/>
              </w:rPr>
              <w:t>100 10302230010000110</w:t>
            </w:r>
          </w:p>
        </w:tc>
        <w:tc>
          <w:tcPr>
            <w:tcW w:w="1276" w:type="dxa"/>
            <w:gridSpan w:val="2"/>
            <w:tcBorders>
              <w:top w:val="nil"/>
              <w:left w:val="single" w:sz="4" w:space="0" w:color="auto"/>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Courier New" w:hAnsi="Courier New" w:cs="Courier New"/>
              </w:rPr>
            </w:pPr>
            <w:r w:rsidRPr="007D4D85">
              <w:rPr>
                <w:rFonts w:ascii="Courier New" w:hAnsi="Courier New" w:cs="Courier New"/>
              </w:rPr>
              <w:t>305 400,00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Courier New" w:hAnsi="Courier New" w:cs="Courier New"/>
              </w:rPr>
            </w:pPr>
            <w:r w:rsidRPr="007D4D85">
              <w:rPr>
                <w:rFonts w:ascii="Courier New" w:hAnsi="Courier New" w:cs="Courier New"/>
              </w:rPr>
              <w:t>66 543,07</w:t>
            </w:r>
          </w:p>
        </w:tc>
        <w:tc>
          <w:tcPr>
            <w:tcW w:w="1276" w:type="dxa"/>
            <w:gridSpan w:val="4"/>
            <w:tcBorders>
              <w:top w:val="nil"/>
              <w:left w:val="nil"/>
              <w:bottom w:val="single" w:sz="4" w:space="0" w:color="auto"/>
              <w:right w:val="single" w:sz="8" w:space="0" w:color="auto"/>
            </w:tcBorders>
            <w:shd w:val="clear" w:color="auto" w:fill="auto"/>
            <w:noWrap/>
            <w:vAlign w:val="bottom"/>
            <w:hideMark/>
          </w:tcPr>
          <w:p w:rsidR="00573C65" w:rsidRPr="007D4D85" w:rsidRDefault="00573C65" w:rsidP="00573C65">
            <w:pPr>
              <w:spacing w:after="0" w:line="240" w:lineRule="auto"/>
              <w:jc w:val="right"/>
              <w:rPr>
                <w:rFonts w:ascii="Courier New" w:hAnsi="Courier New" w:cs="Courier New"/>
              </w:rPr>
            </w:pPr>
            <w:r w:rsidRPr="007D4D85">
              <w:rPr>
                <w:rFonts w:ascii="Courier New" w:hAnsi="Courier New" w:cs="Courier New"/>
              </w:rPr>
              <w:t>238 856,93</w:t>
            </w:r>
          </w:p>
        </w:tc>
      </w:tr>
      <w:tr w:rsidR="00573C65" w:rsidTr="00573C65">
        <w:trPr>
          <w:gridAfter w:val="2"/>
          <w:wAfter w:w="944" w:type="dxa"/>
          <w:trHeight w:val="1575"/>
        </w:trPr>
        <w:tc>
          <w:tcPr>
            <w:tcW w:w="3417" w:type="dxa"/>
            <w:tcBorders>
              <w:top w:val="nil"/>
              <w:left w:val="single" w:sz="4" w:space="0" w:color="auto"/>
              <w:bottom w:val="single" w:sz="4" w:space="0" w:color="auto"/>
              <w:right w:val="single" w:sz="8" w:space="0" w:color="auto"/>
            </w:tcBorders>
            <w:shd w:val="clear" w:color="auto" w:fill="auto"/>
            <w:vAlign w:val="bottom"/>
            <w:hideMark/>
          </w:tcPr>
          <w:p w:rsidR="00573C65" w:rsidRPr="007D4D85" w:rsidRDefault="00573C65" w:rsidP="00573C65">
            <w:pPr>
              <w:spacing w:after="0" w:line="240" w:lineRule="auto"/>
              <w:rPr>
                <w:rFonts w:ascii="Courier New" w:hAnsi="Courier New" w:cs="Courier New"/>
              </w:rPr>
            </w:pPr>
            <w:r w:rsidRPr="007D4D85">
              <w:rPr>
                <w:rFonts w:ascii="Courier New" w:hAnsi="Courier New" w:cs="Courier New"/>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60" w:type="dxa"/>
            <w:tcBorders>
              <w:top w:val="nil"/>
              <w:left w:val="nil"/>
              <w:bottom w:val="single" w:sz="4" w:space="0" w:color="auto"/>
              <w:right w:val="single" w:sz="4" w:space="0" w:color="auto"/>
            </w:tcBorders>
            <w:shd w:val="clear" w:color="auto" w:fill="auto"/>
            <w:vAlign w:val="bottom"/>
            <w:hideMark/>
          </w:tcPr>
          <w:p w:rsidR="00573C65" w:rsidRPr="007D4D85" w:rsidRDefault="00573C65" w:rsidP="00573C65">
            <w:pPr>
              <w:spacing w:after="0" w:line="240" w:lineRule="auto"/>
              <w:jc w:val="center"/>
              <w:rPr>
                <w:rFonts w:ascii="Courier New" w:hAnsi="Courier New" w:cs="Courier New"/>
              </w:rPr>
            </w:pPr>
            <w:r w:rsidRPr="007D4D85">
              <w:rPr>
                <w:rFonts w:ascii="Courier New" w:hAnsi="Courier New" w:cs="Courier New"/>
              </w:rPr>
              <w:t>010</w:t>
            </w:r>
          </w:p>
        </w:tc>
        <w:tc>
          <w:tcPr>
            <w:tcW w:w="2075" w:type="dxa"/>
            <w:gridSpan w:val="4"/>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center"/>
              <w:rPr>
                <w:rFonts w:ascii="Courier New" w:hAnsi="Courier New" w:cs="Courier New"/>
              </w:rPr>
            </w:pPr>
            <w:r w:rsidRPr="007D4D85">
              <w:rPr>
                <w:rFonts w:ascii="Courier New" w:hAnsi="Courier New" w:cs="Courier New"/>
              </w:rPr>
              <w:t>100 10302231010000110</w:t>
            </w:r>
          </w:p>
        </w:tc>
        <w:tc>
          <w:tcPr>
            <w:tcW w:w="1276" w:type="dxa"/>
            <w:gridSpan w:val="2"/>
            <w:tcBorders>
              <w:top w:val="nil"/>
              <w:left w:val="single" w:sz="4" w:space="0" w:color="auto"/>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Courier New" w:hAnsi="Courier New" w:cs="Courier New"/>
              </w:rPr>
            </w:pPr>
            <w:r w:rsidRPr="007D4D85">
              <w:rPr>
                <w:rFonts w:ascii="Courier New" w:hAnsi="Courier New" w:cs="Courier New"/>
              </w:rPr>
              <w:t>305 400,00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Courier New" w:hAnsi="Courier New" w:cs="Courier New"/>
              </w:rPr>
            </w:pPr>
            <w:r w:rsidRPr="007D4D85">
              <w:rPr>
                <w:rFonts w:ascii="Courier New" w:hAnsi="Courier New" w:cs="Courier New"/>
              </w:rPr>
              <w:t>66 543,07</w:t>
            </w:r>
          </w:p>
        </w:tc>
        <w:tc>
          <w:tcPr>
            <w:tcW w:w="1276" w:type="dxa"/>
            <w:gridSpan w:val="4"/>
            <w:tcBorders>
              <w:top w:val="nil"/>
              <w:left w:val="nil"/>
              <w:bottom w:val="single" w:sz="4" w:space="0" w:color="auto"/>
              <w:right w:val="single" w:sz="8" w:space="0" w:color="auto"/>
            </w:tcBorders>
            <w:shd w:val="clear" w:color="auto" w:fill="auto"/>
            <w:noWrap/>
            <w:vAlign w:val="bottom"/>
            <w:hideMark/>
          </w:tcPr>
          <w:p w:rsidR="00573C65" w:rsidRPr="007D4D85" w:rsidRDefault="00573C65" w:rsidP="00573C65">
            <w:pPr>
              <w:spacing w:after="0" w:line="240" w:lineRule="auto"/>
              <w:jc w:val="right"/>
              <w:rPr>
                <w:rFonts w:ascii="Courier New" w:hAnsi="Courier New" w:cs="Courier New"/>
              </w:rPr>
            </w:pPr>
            <w:r w:rsidRPr="007D4D85">
              <w:rPr>
                <w:rFonts w:ascii="Courier New" w:hAnsi="Courier New" w:cs="Courier New"/>
              </w:rPr>
              <w:t>238 856,93</w:t>
            </w:r>
          </w:p>
        </w:tc>
      </w:tr>
      <w:tr w:rsidR="00573C65" w:rsidTr="00573C65">
        <w:trPr>
          <w:gridAfter w:val="2"/>
          <w:wAfter w:w="944" w:type="dxa"/>
          <w:trHeight w:val="1125"/>
        </w:trPr>
        <w:tc>
          <w:tcPr>
            <w:tcW w:w="3417" w:type="dxa"/>
            <w:tcBorders>
              <w:top w:val="nil"/>
              <w:left w:val="single" w:sz="4" w:space="0" w:color="auto"/>
              <w:bottom w:val="single" w:sz="4" w:space="0" w:color="auto"/>
              <w:right w:val="single" w:sz="8" w:space="0" w:color="auto"/>
            </w:tcBorders>
            <w:shd w:val="clear" w:color="auto" w:fill="auto"/>
            <w:vAlign w:val="bottom"/>
            <w:hideMark/>
          </w:tcPr>
          <w:p w:rsidR="00573C65" w:rsidRPr="007D4D85" w:rsidRDefault="00573C65" w:rsidP="00573C65">
            <w:pPr>
              <w:spacing w:after="0" w:line="240" w:lineRule="auto"/>
              <w:rPr>
                <w:rFonts w:ascii="Courier New" w:hAnsi="Courier New" w:cs="Courier New"/>
              </w:rPr>
            </w:pPr>
            <w:r w:rsidRPr="007D4D85">
              <w:rPr>
                <w:rFonts w:ascii="Courier New" w:hAnsi="Courier New" w:cs="Courier New"/>
              </w:rPr>
              <w:t>Доходы от уплаты акцизов на моторные масла для дизельных и (или) карбюраторных (</w:t>
            </w:r>
            <w:proofErr w:type="spellStart"/>
            <w:r w:rsidRPr="007D4D85">
              <w:rPr>
                <w:rFonts w:ascii="Courier New" w:hAnsi="Courier New" w:cs="Courier New"/>
              </w:rPr>
              <w:t>инжекторных</w:t>
            </w:r>
            <w:proofErr w:type="spellEnd"/>
            <w:r w:rsidRPr="007D4D85">
              <w:rPr>
                <w:rFonts w:ascii="Courier New" w:hAnsi="Courier New" w:cs="Courier New"/>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60" w:type="dxa"/>
            <w:tcBorders>
              <w:top w:val="nil"/>
              <w:left w:val="nil"/>
              <w:bottom w:val="single" w:sz="4" w:space="0" w:color="auto"/>
              <w:right w:val="single" w:sz="4" w:space="0" w:color="auto"/>
            </w:tcBorders>
            <w:shd w:val="clear" w:color="auto" w:fill="auto"/>
            <w:vAlign w:val="bottom"/>
            <w:hideMark/>
          </w:tcPr>
          <w:p w:rsidR="00573C65" w:rsidRPr="007D4D85" w:rsidRDefault="00573C65" w:rsidP="00573C65">
            <w:pPr>
              <w:spacing w:after="0" w:line="240" w:lineRule="auto"/>
              <w:jc w:val="center"/>
              <w:rPr>
                <w:rFonts w:ascii="Courier New" w:hAnsi="Courier New" w:cs="Courier New"/>
              </w:rPr>
            </w:pPr>
            <w:r w:rsidRPr="007D4D85">
              <w:rPr>
                <w:rFonts w:ascii="Courier New" w:hAnsi="Courier New" w:cs="Courier New"/>
              </w:rPr>
              <w:t>010</w:t>
            </w:r>
          </w:p>
        </w:tc>
        <w:tc>
          <w:tcPr>
            <w:tcW w:w="2075" w:type="dxa"/>
            <w:gridSpan w:val="4"/>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center"/>
              <w:rPr>
                <w:rFonts w:ascii="Courier New" w:hAnsi="Courier New" w:cs="Courier New"/>
              </w:rPr>
            </w:pPr>
            <w:r w:rsidRPr="007D4D85">
              <w:rPr>
                <w:rFonts w:ascii="Courier New" w:hAnsi="Courier New" w:cs="Courier New"/>
              </w:rPr>
              <w:t>100 10302240010000110</w:t>
            </w:r>
          </w:p>
        </w:tc>
        <w:tc>
          <w:tcPr>
            <w:tcW w:w="1276" w:type="dxa"/>
            <w:gridSpan w:val="2"/>
            <w:tcBorders>
              <w:top w:val="nil"/>
              <w:left w:val="single" w:sz="4" w:space="0" w:color="auto"/>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Courier New" w:hAnsi="Courier New" w:cs="Courier New"/>
              </w:rPr>
            </w:pPr>
            <w:r w:rsidRPr="007D4D85">
              <w:rPr>
                <w:rFonts w:ascii="Courier New" w:hAnsi="Courier New" w:cs="Courier New"/>
              </w:rPr>
              <w:t>2 300,00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Courier New" w:hAnsi="Courier New" w:cs="Courier New"/>
              </w:rPr>
            </w:pPr>
            <w:r w:rsidRPr="007D4D85">
              <w:rPr>
                <w:rFonts w:ascii="Courier New" w:hAnsi="Courier New" w:cs="Courier New"/>
              </w:rPr>
              <w:t>433,79</w:t>
            </w:r>
          </w:p>
        </w:tc>
        <w:tc>
          <w:tcPr>
            <w:tcW w:w="1276" w:type="dxa"/>
            <w:gridSpan w:val="4"/>
            <w:tcBorders>
              <w:top w:val="nil"/>
              <w:left w:val="nil"/>
              <w:bottom w:val="single" w:sz="4" w:space="0" w:color="auto"/>
              <w:right w:val="single" w:sz="8" w:space="0" w:color="auto"/>
            </w:tcBorders>
            <w:shd w:val="clear" w:color="auto" w:fill="auto"/>
            <w:noWrap/>
            <w:vAlign w:val="bottom"/>
            <w:hideMark/>
          </w:tcPr>
          <w:p w:rsidR="00573C65" w:rsidRPr="007D4D85" w:rsidRDefault="00573C65" w:rsidP="00573C65">
            <w:pPr>
              <w:spacing w:after="0" w:line="240" w:lineRule="auto"/>
              <w:jc w:val="right"/>
              <w:rPr>
                <w:rFonts w:ascii="Courier New" w:hAnsi="Courier New" w:cs="Courier New"/>
              </w:rPr>
            </w:pPr>
            <w:r w:rsidRPr="007D4D85">
              <w:rPr>
                <w:rFonts w:ascii="Courier New" w:hAnsi="Courier New" w:cs="Courier New"/>
              </w:rPr>
              <w:t>1 866,21</w:t>
            </w:r>
          </w:p>
        </w:tc>
      </w:tr>
      <w:tr w:rsidR="00573C65" w:rsidTr="00573C65">
        <w:trPr>
          <w:gridAfter w:val="2"/>
          <w:wAfter w:w="944" w:type="dxa"/>
          <w:trHeight w:val="1800"/>
        </w:trPr>
        <w:tc>
          <w:tcPr>
            <w:tcW w:w="3417" w:type="dxa"/>
            <w:tcBorders>
              <w:top w:val="nil"/>
              <w:left w:val="single" w:sz="4" w:space="0" w:color="auto"/>
              <w:bottom w:val="single" w:sz="4" w:space="0" w:color="auto"/>
              <w:right w:val="single" w:sz="8" w:space="0" w:color="auto"/>
            </w:tcBorders>
            <w:shd w:val="clear" w:color="auto" w:fill="auto"/>
            <w:vAlign w:val="bottom"/>
            <w:hideMark/>
          </w:tcPr>
          <w:p w:rsidR="00573C65" w:rsidRPr="007D4D85" w:rsidRDefault="00573C65" w:rsidP="00573C65">
            <w:pPr>
              <w:spacing w:after="0" w:line="240" w:lineRule="auto"/>
              <w:rPr>
                <w:rFonts w:ascii="Courier New" w:hAnsi="Courier New" w:cs="Courier New"/>
              </w:rPr>
            </w:pPr>
            <w:r w:rsidRPr="007D4D85">
              <w:rPr>
                <w:rFonts w:ascii="Courier New" w:hAnsi="Courier New" w:cs="Courier New"/>
              </w:rPr>
              <w:t>Доходы от уплаты акцизов на моторные масла для дизельных и (или) карбюраторных (</w:t>
            </w:r>
            <w:proofErr w:type="spellStart"/>
            <w:r w:rsidRPr="007D4D85">
              <w:rPr>
                <w:rFonts w:ascii="Courier New" w:hAnsi="Courier New" w:cs="Courier New"/>
              </w:rPr>
              <w:t>инжекторных</w:t>
            </w:r>
            <w:proofErr w:type="spellEnd"/>
            <w:r w:rsidRPr="007D4D85">
              <w:rPr>
                <w:rFonts w:ascii="Courier New" w:hAnsi="Courier New" w:cs="Courier New"/>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w:t>
            </w:r>
            <w:r w:rsidRPr="007D4D85">
              <w:rPr>
                <w:rFonts w:ascii="Courier New" w:hAnsi="Courier New" w:cs="Courier New"/>
              </w:rPr>
              <w:lastRenderedPageBreak/>
              <w:t>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60" w:type="dxa"/>
            <w:tcBorders>
              <w:top w:val="nil"/>
              <w:left w:val="nil"/>
              <w:bottom w:val="single" w:sz="4" w:space="0" w:color="auto"/>
              <w:right w:val="single" w:sz="4" w:space="0" w:color="auto"/>
            </w:tcBorders>
            <w:shd w:val="clear" w:color="auto" w:fill="auto"/>
            <w:vAlign w:val="bottom"/>
            <w:hideMark/>
          </w:tcPr>
          <w:p w:rsidR="00573C65" w:rsidRPr="007D4D85" w:rsidRDefault="00573C65" w:rsidP="00573C65">
            <w:pPr>
              <w:spacing w:after="0" w:line="240" w:lineRule="auto"/>
              <w:jc w:val="center"/>
              <w:rPr>
                <w:rFonts w:ascii="Courier New" w:hAnsi="Courier New" w:cs="Courier New"/>
              </w:rPr>
            </w:pPr>
            <w:r w:rsidRPr="007D4D85">
              <w:rPr>
                <w:rFonts w:ascii="Courier New" w:hAnsi="Courier New" w:cs="Courier New"/>
              </w:rPr>
              <w:lastRenderedPageBreak/>
              <w:t>010</w:t>
            </w:r>
          </w:p>
        </w:tc>
        <w:tc>
          <w:tcPr>
            <w:tcW w:w="2075" w:type="dxa"/>
            <w:gridSpan w:val="4"/>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center"/>
              <w:rPr>
                <w:rFonts w:ascii="Courier New" w:hAnsi="Courier New" w:cs="Courier New"/>
              </w:rPr>
            </w:pPr>
            <w:r w:rsidRPr="007D4D85">
              <w:rPr>
                <w:rFonts w:ascii="Courier New" w:hAnsi="Courier New" w:cs="Courier New"/>
              </w:rPr>
              <w:t>100 10302241010000110</w:t>
            </w:r>
          </w:p>
        </w:tc>
        <w:tc>
          <w:tcPr>
            <w:tcW w:w="1276" w:type="dxa"/>
            <w:gridSpan w:val="2"/>
            <w:tcBorders>
              <w:top w:val="nil"/>
              <w:left w:val="single" w:sz="4" w:space="0" w:color="auto"/>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Courier New" w:hAnsi="Courier New" w:cs="Courier New"/>
              </w:rPr>
            </w:pPr>
            <w:r w:rsidRPr="007D4D85">
              <w:rPr>
                <w:rFonts w:ascii="Courier New" w:hAnsi="Courier New" w:cs="Courier New"/>
              </w:rPr>
              <w:t>2 300,00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Courier New" w:hAnsi="Courier New" w:cs="Courier New"/>
              </w:rPr>
            </w:pPr>
            <w:r w:rsidRPr="007D4D85">
              <w:rPr>
                <w:rFonts w:ascii="Courier New" w:hAnsi="Courier New" w:cs="Courier New"/>
              </w:rPr>
              <w:t>433,79</w:t>
            </w:r>
          </w:p>
        </w:tc>
        <w:tc>
          <w:tcPr>
            <w:tcW w:w="1276" w:type="dxa"/>
            <w:gridSpan w:val="4"/>
            <w:tcBorders>
              <w:top w:val="nil"/>
              <w:left w:val="nil"/>
              <w:bottom w:val="single" w:sz="4" w:space="0" w:color="auto"/>
              <w:right w:val="single" w:sz="8" w:space="0" w:color="auto"/>
            </w:tcBorders>
            <w:shd w:val="clear" w:color="auto" w:fill="auto"/>
            <w:noWrap/>
            <w:vAlign w:val="bottom"/>
            <w:hideMark/>
          </w:tcPr>
          <w:p w:rsidR="00573C65" w:rsidRPr="007D4D85" w:rsidRDefault="00573C65" w:rsidP="00573C65">
            <w:pPr>
              <w:spacing w:after="0" w:line="240" w:lineRule="auto"/>
              <w:jc w:val="right"/>
              <w:rPr>
                <w:rFonts w:ascii="Courier New" w:hAnsi="Courier New" w:cs="Courier New"/>
              </w:rPr>
            </w:pPr>
            <w:r w:rsidRPr="007D4D85">
              <w:rPr>
                <w:rFonts w:ascii="Courier New" w:hAnsi="Courier New" w:cs="Courier New"/>
              </w:rPr>
              <w:t>1 866,21</w:t>
            </w:r>
          </w:p>
        </w:tc>
      </w:tr>
      <w:tr w:rsidR="00573C65" w:rsidTr="00573C65">
        <w:trPr>
          <w:gridAfter w:val="2"/>
          <w:wAfter w:w="944" w:type="dxa"/>
          <w:trHeight w:val="900"/>
        </w:trPr>
        <w:tc>
          <w:tcPr>
            <w:tcW w:w="3417" w:type="dxa"/>
            <w:tcBorders>
              <w:top w:val="nil"/>
              <w:left w:val="single" w:sz="4" w:space="0" w:color="auto"/>
              <w:bottom w:val="single" w:sz="4" w:space="0" w:color="auto"/>
              <w:right w:val="single" w:sz="8" w:space="0" w:color="auto"/>
            </w:tcBorders>
            <w:shd w:val="clear" w:color="auto" w:fill="auto"/>
            <w:vAlign w:val="bottom"/>
            <w:hideMark/>
          </w:tcPr>
          <w:p w:rsidR="00573C65" w:rsidRPr="007D4D85" w:rsidRDefault="00573C65" w:rsidP="00573C65">
            <w:pPr>
              <w:spacing w:after="0" w:line="240" w:lineRule="auto"/>
              <w:rPr>
                <w:rFonts w:ascii="Courier New" w:hAnsi="Courier New" w:cs="Courier New"/>
              </w:rPr>
            </w:pPr>
            <w:r w:rsidRPr="007D4D85">
              <w:rPr>
                <w:rFonts w:ascii="Courier New" w:hAnsi="Courier New" w:cs="Courier New"/>
              </w:rPr>
              <w:lastRenderedPageBreak/>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60" w:type="dxa"/>
            <w:tcBorders>
              <w:top w:val="nil"/>
              <w:left w:val="nil"/>
              <w:bottom w:val="single" w:sz="4" w:space="0" w:color="auto"/>
              <w:right w:val="single" w:sz="4" w:space="0" w:color="auto"/>
            </w:tcBorders>
            <w:shd w:val="clear" w:color="auto" w:fill="auto"/>
            <w:vAlign w:val="bottom"/>
            <w:hideMark/>
          </w:tcPr>
          <w:p w:rsidR="00573C65" w:rsidRPr="007D4D85" w:rsidRDefault="00573C65" w:rsidP="00573C65">
            <w:pPr>
              <w:spacing w:after="0" w:line="240" w:lineRule="auto"/>
              <w:jc w:val="center"/>
              <w:rPr>
                <w:rFonts w:ascii="Courier New" w:hAnsi="Courier New" w:cs="Courier New"/>
              </w:rPr>
            </w:pPr>
            <w:r w:rsidRPr="007D4D85">
              <w:rPr>
                <w:rFonts w:ascii="Courier New" w:hAnsi="Courier New" w:cs="Courier New"/>
              </w:rPr>
              <w:t>010</w:t>
            </w:r>
          </w:p>
        </w:tc>
        <w:tc>
          <w:tcPr>
            <w:tcW w:w="2075" w:type="dxa"/>
            <w:gridSpan w:val="4"/>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center"/>
              <w:rPr>
                <w:rFonts w:ascii="Courier New" w:hAnsi="Courier New" w:cs="Courier New"/>
              </w:rPr>
            </w:pPr>
            <w:r w:rsidRPr="007D4D85">
              <w:rPr>
                <w:rFonts w:ascii="Courier New" w:hAnsi="Courier New" w:cs="Courier New"/>
              </w:rPr>
              <w:t>100 10302250010000110</w:t>
            </w:r>
          </w:p>
        </w:tc>
        <w:tc>
          <w:tcPr>
            <w:tcW w:w="1276" w:type="dxa"/>
            <w:gridSpan w:val="2"/>
            <w:tcBorders>
              <w:top w:val="nil"/>
              <w:left w:val="single" w:sz="4" w:space="0" w:color="auto"/>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Courier New" w:hAnsi="Courier New" w:cs="Courier New"/>
              </w:rPr>
            </w:pPr>
            <w:r w:rsidRPr="007D4D85">
              <w:rPr>
                <w:rFonts w:ascii="Courier New" w:hAnsi="Courier New" w:cs="Courier New"/>
              </w:rPr>
              <w:t>415 200,00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Courier New" w:hAnsi="Courier New" w:cs="Courier New"/>
              </w:rPr>
            </w:pPr>
            <w:r w:rsidRPr="007D4D85">
              <w:rPr>
                <w:rFonts w:ascii="Courier New" w:hAnsi="Courier New" w:cs="Courier New"/>
              </w:rPr>
              <w:t>93 396,74</w:t>
            </w:r>
          </w:p>
        </w:tc>
        <w:tc>
          <w:tcPr>
            <w:tcW w:w="1276" w:type="dxa"/>
            <w:gridSpan w:val="4"/>
            <w:tcBorders>
              <w:top w:val="nil"/>
              <w:left w:val="nil"/>
              <w:bottom w:val="single" w:sz="4" w:space="0" w:color="auto"/>
              <w:right w:val="single" w:sz="8" w:space="0" w:color="auto"/>
            </w:tcBorders>
            <w:shd w:val="clear" w:color="auto" w:fill="auto"/>
            <w:noWrap/>
            <w:vAlign w:val="bottom"/>
            <w:hideMark/>
          </w:tcPr>
          <w:p w:rsidR="00573C65" w:rsidRPr="007D4D85" w:rsidRDefault="00573C65" w:rsidP="00573C65">
            <w:pPr>
              <w:spacing w:after="0" w:line="240" w:lineRule="auto"/>
              <w:jc w:val="right"/>
              <w:rPr>
                <w:rFonts w:ascii="Courier New" w:hAnsi="Courier New" w:cs="Courier New"/>
              </w:rPr>
            </w:pPr>
            <w:r w:rsidRPr="007D4D85">
              <w:rPr>
                <w:rFonts w:ascii="Courier New" w:hAnsi="Courier New" w:cs="Courier New"/>
              </w:rPr>
              <w:t>321 803,26</w:t>
            </w:r>
          </w:p>
        </w:tc>
      </w:tr>
      <w:tr w:rsidR="00573C65" w:rsidTr="00573C65">
        <w:trPr>
          <w:gridAfter w:val="2"/>
          <w:wAfter w:w="944" w:type="dxa"/>
          <w:trHeight w:val="1575"/>
        </w:trPr>
        <w:tc>
          <w:tcPr>
            <w:tcW w:w="3417" w:type="dxa"/>
            <w:tcBorders>
              <w:top w:val="nil"/>
              <w:left w:val="single" w:sz="4" w:space="0" w:color="auto"/>
              <w:bottom w:val="single" w:sz="4" w:space="0" w:color="auto"/>
              <w:right w:val="single" w:sz="8" w:space="0" w:color="auto"/>
            </w:tcBorders>
            <w:shd w:val="clear" w:color="auto" w:fill="auto"/>
            <w:vAlign w:val="bottom"/>
            <w:hideMark/>
          </w:tcPr>
          <w:p w:rsidR="00573C65" w:rsidRPr="007D4D85" w:rsidRDefault="00573C65" w:rsidP="00573C65">
            <w:pPr>
              <w:spacing w:after="0" w:line="240" w:lineRule="auto"/>
              <w:rPr>
                <w:rFonts w:ascii="Courier New" w:hAnsi="Courier New" w:cs="Courier New"/>
              </w:rPr>
            </w:pPr>
            <w:r w:rsidRPr="007D4D85">
              <w:rPr>
                <w:rFonts w:ascii="Courier New" w:hAnsi="Courier New" w:cs="Courier New"/>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60" w:type="dxa"/>
            <w:tcBorders>
              <w:top w:val="nil"/>
              <w:left w:val="nil"/>
              <w:bottom w:val="single" w:sz="4" w:space="0" w:color="auto"/>
              <w:right w:val="single" w:sz="4" w:space="0" w:color="auto"/>
            </w:tcBorders>
            <w:shd w:val="clear" w:color="auto" w:fill="auto"/>
            <w:vAlign w:val="bottom"/>
            <w:hideMark/>
          </w:tcPr>
          <w:p w:rsidR="00573C65" w:rsidRPr="007D4D85" w:rsidRDefault="00573C65" w:rsidP="00573C65">
            <w:pPr>
              <w:spacing w:after="0" w:line="240" w:lineRule="auto"/>
              <w:jc w:val="center"/>
              <w:rPr>
                <w:rFonts w:ascii="Courier New" w:hAnsi="Courier New" w:cs="Courier New"/>
              </w:rPr>
            </w:pPr>
            <w:r w:rsidRPr="007D4D85">
              <w:rPr>
                <w:rFonts w:ascii="Courier New" w:hAnsi="Courier New" w:cs="Courier New"/>
              </w:rPr>
              <w:t>010</w:t>
            </w:r>
          </w:p>
        </w:tc>
        <w:tc>
          <w:tcPr>
            <w:tcW w:w="2075" w:type="dxa"/>
            <w:gridSpan w:val="4"/>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center"/>
              <w:rPr>
                <w:rFonts w:ascii="Courier New" w:hAnsi="Courier New" w:cs="Courier New"/>
              </w:rPr>
            </w:pPr>
            <w:r w:rsidRPr="007D4D85">
              <w:rPr>
                <w:rFonts w:ascii="Courier New" w:hAnsi="Courier New" w:cs="Courier New"/>
              </w:rPr>
              <w:t>100 10302251010000110</w:t>
            </w:r>
          </w:p>
        </w:tc>
        <w:tc>
          <w:tcPr>
            <w:tcW w:w="1276" w:type="dxa"/>
            <w:gridSpan w:val="2"/>
            <w:tcBorders>
              <w:top w:val="nil"/>
              <w:left w:val="single" w:sz="4" w:space="0" w:color="auto"/>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Courier New" w:hAnsi="Courier New" w:cs="Courier New"/>
              </w:rPr>
            </w:pPr>
            <w:r w:rsidRPr="007D4D85">
              <w:rPr>
                <w:rFonts w:ascii="Courier New" w:hAnsi="Courier New" w:cs="Courier New"/>
              </w:rPr>
              <w:t>415 200,00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Courier New" w:hAnsi="Courier New" w:cs="Courier New"/>
              </w:rPr>
            </w:pPr>
            <w:r w:rsidRPr="007D4D85">
              <w:rPr>
                <w:rFonts w:ascii="Courier New" w:hAnsi="Courier New" w:cs="Courier New"/>
              </w:rPr>
              <w:t>93 396,74</w:t>
            </w:r>
          </w:p>
        </w:tc>
        <w:tc>
          <w:tcPr>
            <w:tcW w:w="1276" w:type="dxa"/>
            <w:gridSpan w:val="4"/>
            <w:tcBorders>
              <w:top w:val="nil"/>
              <w:left w:val="nil"/>
              <w:bottom w:val="single" w:sz="4" w:space="0" w:color="auto"/>
              <w:right w:val="single" w:sz="8" w:space="0" w:color="auto"/>
            </w:tcBorders>
            <w:shd w:val="clear" w:color="auto" w:fill="auto"/>
            <w:noWrap/>
            <w:vAlign w:val="bottom"/>
            <w:hideMark/>
          </w:tcPr>
          <w:p w:rsidR="00573C65" w:rsidRPr="007D4D85" w:rsidRDefault="00573C65" w:rsidP="00573C65">
            <w:pPr>
              <w:spacing w:after="0" w:line="240" w:lineRule="auto"/>
              <w:jc w:val="right"/>
              <w:rPr>
                <w:rFonts w:ascii="Courier New" w:hAnsi="Courier New" w:cs="Courier New"/>
              </w:rPr>
            </w:pPr>
            <w:r w:rsidRPr="007D4D85">
              <w:rPr>
                <w:rFonts w:ascii="Courier New" w:hAnsi="Courier New" w:cs="Courier New"/>
              </w:rPr>
              <w:t>321 803,26</w:t>
            </w:r>
          </w:p>
        </w:tc>
      </w:tr>
      <w:tr w:rsidR="00573C65" w:rsidTr="00573C65">
        <w:trPr>
          <w:gridAfter w:val="2"/>
          <w:wAfter w:w="944" w:type="dxa"/>
          <w:trHeight w:val="900"/>
        </w:trPr>
        <w:tc>
          <w:tcPr>
            <w:tcW w:w="3417" w:type="dxa"/>
            <w:tcBorders>
              <w:top w:val="nil"/>
              <w:left w:val="single" w:sz="4" w:space="0" w:color="auto"/>
              <w:bottom w:val="single" w:sz="4" w:space="0" w:color="auto"/>
              <w:right w:val="single" w:sz="8" w:space="0" w:color="auto"/>
            </w:tcBorders>
            <w:shd w:val="clear" w:color="auto" w:fill="auto"/>
            <w:vAlign w:val="bottom"/>
            <w:hideMark/>
          </w:tcPr>
          <w:p w:rsidR="00573C65" w:rsidRPr="007D4D85" w:rsidRDefault="00573C65" w:rsidP="00573C65">
            <w:pPr>
              <w:spacing w:after="0" w:line="240" w:lineRule="auto"/>
              <w:rPr>
                <w:rFonts w:ascii="Courier New" w:hAnsi="Courier New" w:cs="Courier New"/>
              </w:rPr>
            </w:pPr>
            <w:r w:rsidRPr="007D4D85">
              <w:rPr>
                <w:rFonts w:ascii="Courier New" w:hAnsi="Courier New" w:cs="Courier New"/>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60" w:type="dxa"/>
            <w:tcBorders>
              <w:top w:val="nil"/>
              <w:left w:val="nil"/>
              <w:bottom w:val="single" w:sz="4" w:space="0" w:color="auto"/>
              <w:right w:val="single" w:sz="4" w:space="0" w:color="auto"/>
            </w:tcBorders>
            <w:shd w:val="clear" w:color="auto" w:fill="auto"/>
            <w:vAlign w:val="bottom"/>
            <w:hideMark/>
          </w:tcPr>
          <w:p w:rsidR="00573C65" w:rsidRPr="007D4D85" w:rsidRDefault="00573C65" w:rsidP="00573C65">
            <w:pPr>
              <w:spacing w:after="0" w:line="240" w:lineRule="auto"/>
              <w:jc w:val="center"/>
              <w:rPr>
                <w:rFonts w:ascii="Courier New" w:hAnsi="Courier New" w:cs="Courier New"/>
              </w:rPr>
            </w:pPr>
            <w:r w:rsidRPr="007D4D85">
              <w:rPr>
                <w:rFonts w:ascii="Courier New" w:hAnsi="Courier New" w:cs="Courier New"/>
              </w:rPr>
              <w:t>010</w:t>
            </w:r>
          </w:p>
        </w:tc>
        <w:tc>
          <w:tcPr>
            <w:tcW w:w="2075" w:type="dxa"/>
            <w:gridSpan w:val="4"/>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center"/>
              <w:rPr>
                <w:rFonts w:ascii="Courier New" w:hAnsi="Courier New" w:cs="Courier New"/>
              </w:rPr>
            </w:pPr>
            <w:r w:rsidRPr="007D4D85">
              <w:rPr>
                <w:rFonts w:ascii="Courier New" w:hAnsi="Courier New" w:cs="Courier New"/>
              </w:rPr>
              <w:t>100 10302260010000110</w:t>
            </w:r>
          </w:p>
        </w:tc>
        <w:tc>
          <w:tcPr>
            <w:tcW w:w="1276" w:type="dxa"/>
            <w:gridSpan w:val="2"/>
            <w:tcBorders>
              <w:top w:val="nil"/>
              <w:left w:val="single" w:sz="4" w:space="0" w:color="auto"/>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Courier New" w:hAnsi="Courier New" w:cs="Courier New"/>
              </w:rPr>
            </w:pPr>
            <w:r w:rsidRPr="007D4D85">
              <w:rPr>
                <w:rFonts w:ascii="Courier New" w:hAnsi="Courier New" w:cs="Courier New"/>
              </w:rPr>
              <w:t>-49 100,00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Courier New" w:hAnsi="Courier New" w:cs="Courier New"/>
              </w:rPr>
            </w:pPr>
            <w:r w:rsidRPr="007D4D85">
              <w:rPr>
                <w:rFonts w:ascii="Courier New" w:hAnsi="Courier New" w:cs="Courier New"/>
              </w:rPr>
              <w:t>-13 744,97</w:t>
            </w:r>
          </w:p>
        </w:tc>
        <w:tc>
          <w:tcPr>
            <w:tcW w:w="1276" w:type="dxa"/>
            <w:gridSpan w:val="4"/>
            <w:tcBorders>
              <w:top w:val="nil"/>
              <w:left w:val="nil"/>
              <w:bottom w:val="single" w:sz="4" w:space="0" w:color="auto"/>
              <w:right w:val="single" w:sz="8" w:space="0" w:color="auto"/>
            </w:tcBorders>
            <w:shd w:val="clear" w:color="auto" w:fill="auto"/>
            <w:noWrap/>
            <w:vAlign w:val="bottom"/>
            <w:hideMark/>
          </w:tcPr>
          <w:p w:rsidR="00573C65" w:rsidRPr="007D4D85" w:rsidRDefault="00573C65" w:rsidP="00573C65">
            <w:pPr>
              <w:spacing w:after="0" w:line="240" w:lineRule="auto"/>
              <w:jc w:val="right"/>
              <w:rPr>
                <w:rFonts w:ascii="Courier New" w:hAnsi="Courier New" w:cs="Courier New"/>
              </w:rPr>
            </w:pPr>
            <w:r w:rsidRPr="007D4D85">
              <w:rPr>
                <w:rFonts w:ascii="Courier New" w:hAnsi="Courier New" w:cs="Courier New"/>
              </w:rPr>
              <w:t>-</w:t>
            </w:r>
          </w:p>
        </w:tc>
      </w:tr>
      <w:tr w:rsidR="00573C65" w:rsidTr="00573C65">
        <w:trPr>
          <w:gridAfter w:val="2"/>
          <w:wAfter w:w="944" w:type="dxa"/>
          <w:trHeight w:val="1575"/>
        </w:trPr>
        <w:tc>
          <w:tcPr>
            <w:tcW w:w="3417" w:type="dxa"/>
            <w:tcBorders>
              <w:top w:val="nil"/>
              <w:left w:val="single" w:sz="4" w:space="0" w:color="auto"/>
              <w:bottom w:val="single" w:sz="4" w:space="0" w:color="auto"/>
              <w:right w:val="single" w:sz="8" w:space="0" w:color="auto"/>
            </w:tcBorders>
            <w:shd w:val="clear" w:color="auto" w:fill="auto"/>
            <w:vAlign w:val="bottom"/>
            <w:hideMark/>
          </w:tcPr>
          <w:p w:rsidR="00573C65" w:rsidRPr="007D4D85" w:rsidRDefault="00573C65" w:rsidP="00573C65">
            <w:pPr>
              <w:spacing w:after="0" w:line="240" w:lineRule="auto"/>
              <w:rPr>
                <w:rFonts w:ascii="Courier New" w:hAnsi="Courier New" w:cs="Courier New"/>
              </w:rPr>
            </w:pPr>
            <w:r w:rsidRPr="007D4D85">
              <w:rPr>
                <w:rFonts w:ascii="Courier New" w:hAnsi="Courier New" w:cs="Courier New"/>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w:t>
            </w:r>
            <w:r w:rsidRPr="007D4D85">
              <w:rPr>
                <w:rFonts w:ascii="Courier New" w:hAnsi="Courier New" w:cs="Courier New"/>
              </w:rPr>
              <w:lastRenderedPageBreak/>
              <w:t>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60" w:type="dxa"/>
            <w:tcBorders>
              <w:top w:val="nil"/>
              <w:left w:val="nil"/>
              <w:bottom w:val="single" w:sz="4" w:space="0" w:color="auto"/>
              <w:right w:val="single" w:sz="4" w:space="0" w:color="auto"/>
            </w:tcBorders>
            <w:shd w:val="clear" w:color="auto" w:fill="auto"/>
            <w:vAlign w:val="bottom"/>
            <w:hideMark/>
          </w:tcPr>
          <w:p w:rsidR="00573C65" w:rsidRPr="007D4D85" w:rsidRDefault="00573C65" w:rsidP="00573C65">
            <w:pPr>
              <w:spacing w:after="0" w:line="240" w:lineRule="auto"/>
              <w:jc w:val="center"/>
              <w:rPr>
                <w:rFonts w:ascii="Courier New" w:hAnsi="Courier New" w:cs="Courier New"/>
              </w:rPr>
            </w:pPr>
            <w:r w:rsidRPr="007D4D85">
              <w:rPr>
                <w:rFonts w:ascii="Courier New" w:hAnsi="Courier New" w:cs="Courier New"/>
              </w:rPr>
              <w:lastRenderedPageBreak/>
              <w:t>010</w:t>
            </w:r>
          </w:p>
        </w:tc>
        <w:tc>
          <w:tcPr>
            <w:tcW w:w="2075" w:type="dxa"/>
            <w:gridSpan w:val="4"/>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center"/>
              <w:rPr>
                <w:rFonts w:ascii="Courier New" w:hAnsi="Courier New" w:cs="Courier New"/>
              </w:rPr>
            </w:pPr>
            <w:r w:rsidRPr="007D4D85">
              <w:rPr>
                <w:rFonts w:ascii="Courier New" w:hAnsi="Courier New" w:cs="Courier New"/>
              </w:rPr>
              <w:t>100 10302261010000110</w:t>
            </w:r>
          </w:p>
        </w:tc>
        <w:tc>
          <w:tcPr>
            <w:tcW w:w="1276" w:type="dxa"/>
            <w:gridSpan w:val="2"/>
            <w:tcBorders>
              <w:top w:val="nil"/>
              <w:left w:val="single" w:sz="4" w:space="0" w:color="auto"/>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Courier New" w:hAnsi="Courier New" w:cs="Courier New"/>
              </w:rPr>
            </w:pPr>
            <w:r w:rsidRPr="007D4D85">
              <w:rPr>
                <w:rFonts w:ascii="Courier New" w:hAnsi="Courier New" w:cs="Courier New"/>
              </w:rPr>
              <w:t>-49 100,00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Courier New" w:hAnsi="Courier New" w:cs="Courier New"/>
              </w:rPr>
            </w:pPr>
            <w:r w:rsidRPr="007D4D85">
              <w:rPr>
                <w:rFonts w:ascii="Courier New" w:hAnsi="Courier New" w:cs="Courier New"/>
              </w:rPr>
              <w:t>-13 744,97</w:t>
            </w:r>
          </w:p>
        </w:tc>
        <w:tc>
          <w:tcPr>
            <w:tcW w:w="1276" w:type="dxa"/>
            <w:gridSpan w:val="4"/>
            <w:tcBorders>
              <w:top w:val="nil"/>
              <w:left w:val="nil"/>
              <w:bottom w:val="single" w:sz="4" w:space="0" w:color="auto"/>
              <w:right w:val="single" w:sz="8" w:space="0" w:color="auto"/>
            </w:tcBorders>
            <w:shd w:val="clear" w:color="auto" w:fill="auto"/>
            <w:noWrap/>
            <w:vAlign w:val="bottom"/>
            <w:hideMark/>
          </w:tcPr>
          <w:p w:rsidR="00573C65" w:rsidRPr="007D4D85" w:rsidRDefault="00573C65" w:rsidP="00573C65">
            <w:pPr>
              <w:spacing w:after="0" w:line="240" w:lineRule="auto"/>
              <w:jc w:val="right"/>
              <w:rPr>
                <w:rFonts w:ascii="Courier New" w:hAnsi="Courier New" w:cs="Courier New"/>
              </w:rPr>
            </w:pPr>
            <w:r w:rsidRPr="007D4D85">
              <w:rPr>
                <w:rFonts w:ascii="Courier New" w:hAnsi="Courier New" w:cs="Courier New"/>
              </w:rPr>
              <w:t>-</w:t>
            </w:r>
          </w:p>
        </w:tc>
      </w:tr>
      <w:tr w:rsidR="00573C65" w:rsidTr="00573C65">
        <w:trPr>
          <w:gridAfter w:val="2"/>
          <w:wAfter w:w="944" w:type="dxa"/>
          <w:trHeight w:val="255"/>
        </w:trPr>
        <w:tc>
          <w:tcPr>
            <w:tcW w:w="3417" w:type="dxa"/>
            <w:tcBorders>
              <w:top w:val="nil"/>
              <w:left w:val="single" w:sz="4" w:space="0" w:color="auto"/>
              <w:bottom w:val="single" w:sz="4" w:space="0" w:color="auto"/>
              <w:right w:val="single" w:sz="8" w:space="0" w:color="auto"/>
            </w:tcBorders>
            <w:shd w:val="clear" w:color="auto" w:fill="auto"/>
            <w:vAlign w:val="bottom"/>
            <w:hideMark/>
          </w:tcPr>
          <w:p w:rsidR="00573C65" w:rsidRPr="007D4D85" w:rsidRDefault="00573C65" w:rsidP="00573C65">
            <w:pPr>
              <w:spacing w:after="0" w:line="240" w:lineRule="auto"/>
              <w:rPr>
                <w:rFonts w:ascii="Courier New" w:hAnsi="Courier New" w:cs="Courier New"/>
              </w:rPr>
            </w:pPr>
            <w:r w:rsidRPr="007D4D85">
              <w:rPr>
                <w:rFonts w:ascii="Courier New" w:hAnsi="Courier New" w:cs="Courier New"/>
              </w:rPr>
              <w:lastRenderedPageBreak/>
              <w:t>НАЛОГИ НА СОВОКУПНЫЙ ДОХОД</w:t>
            </w:r>
          </w:p>
        </w:tc>
        <w:tc>
          <w:tcPr>
            <w:tcW w:w="760" w:type="dxa"/>
            <w:tcBorders>
              <w:top w:val="nil"/>
              <w:left w:val="nil"/>
              <w:bottom w:val="single" w:sz="4" w:space="0" w:color="auto"/>
              <w:right w:val="single" w:sz="4" w:space="0" w:color="auto"/>
            </w:tcBorders>
            <w:shd w:val="clear" w:color="auto" w:fill="auto"/>
            <w:vAlign w:val="bottom"/>
            <w:hideMark/>
          </w:tcPr>
          <w:p w:rsidR="00573C65" w:rsidRPr="007D4D85" w:rsidRDefault="00573C65" w:rsidP="00573C65">
            <w:pPr>
              <w:spacing w:after="0" w:line="240" w:lineRule="auto"/>
              <w:jc w:val="center"/>
              <w:rPr>
                <w:rFonts w:ascii="Courier New" w:hAnsi="Courier New" w:cs="Courier New"/>
              </w:rPr>
            </w:pPr>
            <w:r w:rsidRPr="007D4D85">
              <w:rPr>
                <w:rFonts w:ascii="Courier New" w:hAnsi="Courier New" w:cs="Courier New"/>
              </w:rPr>
              <w:t>010</w:t>
            </w:r>
          </w:p>
        </w:tc>
        <w:tc>
          <w:tcPr>
            <w:tcW w:w="2075" w:type="dxa"/>
            <w:gridSpan w:val="4"/>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center"/>
              <w:rPr>
                <w:rFonts w:ascii="Courier New" w:hAnsi="Courier New" w:cs="Courier New"/>
              </w:rPr>
            </w:pPr>
            <w:r w:rsidRPr="007D4D85">
              <w:rPr>
                <w:rFonts w:ascii="Courier New" w:hAnsi="Courier New" w:cs="Courier New"/>
              </w:rPr>
              <w:t>182 10500000000000000</w:t>
            </w:r>
          </w:p>
        </w:tc>
        <w:tc>
          <w:tcPr>
            <w:tcW w:w="1276" w:type="dxa"/>
            <w:gridSpan w:val="2"/>
            <w:tcBorders>
              <w:top w:val="nil"/>
              <w:left w:val="single" w:sz="4" w:space="0" w:color="auto"/>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Courier New" w:hAnsi="Courier New" w:cs="Courier New"/>
              </w:rPr>
            </w:pPr>
            <w:r w:rsidRPr="007D4D85">
              <w:rPr>
                <w:rFonts w:ascii="Courier New" w:hAnsi="Courier New" w:cs="Courier New"/>
              </w:rPr>
              <w:t>33 000,00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Courier New" w:hAnsi="Courier New" w:cs="Courier New"/>
              </w:rPr>
            </w:pPr>
            <w:r w:rsidRPr="007D4D85">
              <w:rPr>
                <w:rFonts w:ascii="Courier New" w:hAnsi="Courier New" w:cs="Courier New"/>
              </w:rPr>
              <w:t>15 500,50</w:t>
            </w:r>
          </w:p>
        </w:tc>
        <w:tc>
          <w:tcPr>
            <w:tcW w:w="1276" w:type="dxa"/>
            <w:gridSpan w:val="4"/>
            <w:tcBorders>
              <w:top w:val="nil"/>
              <w:left w:val="nil"/>
              <w:bottom w:val="single" w:sz="4" w:space="0" w:color="auto"/>
              <w:right w:val="single" w:sz="8" w:space="0" w:color="auto"/>
            </w:tcBorders>
            <w:shd w:val="clear" w:color="auto" w:fill="auto"/>
            <w:noWrap/>
            <w:vAlign w:val="bottom"/>
            <w:hideMark/>
          </w:tcPr>
          <w:p w:rsidR="00573C65" w:rsidRPr="007D4D85" w:rsidRDefault="00573C65" w:rsidP="00573C65">
            <w:pPr>
              <w:spacing w:after="0" w:line="240" w:lineRule="auto"/>
              <w:jc w:val="right"/>
              <w:rPr>
                <w:rFonts w:ascii="Courier New" w:hAnsi="Courier New" w:cs="Courier New"/>
              </w:rPr>
            </w:pPr>
            <w:r w:rsidRPr="007D4D85">
              <w:rPr>
                <w:rFonts w:ascii="Courier New" w:hAnsi="Courier New" w:cs="Courier New"/>
              </w:rPr>
              <w:t>17 499,50</w:t>
            </w:r>
          </w:p>
        </w:tc>
      </w:tr>
      <w:tr w:rsidR="00573C65" w:rsidTr="00573C65">
        <w:trPr>
          <w:gridAfter w:val="2"/>
          <w:wAfter w:w="944" w:type="dxa"/>
          <w:trHeight w:val="255"/>
        </w:trPr>
        <w:tc>
          <w:tcPr>
            <w:tcW w:w="3417" w:type="dxa"/>
            <w:tcBorders>
              <w:top w:val="nil"/>
              <w:left w:val="single" w:sz="4" w:space="0" w:color="auto"/>
              <w:bottom w:val="single" w:sz="4" w:space="0" w:color="auto"/>
              <w:right w:val="single" w:sz="8" w:space="0" w:color="auto"/>
            </w:tcBorders>
            <w:shd w:val="clear" w:color="auto" w:fill="auto"/>
            <w:vAlign w:val="bottom"/>
            <w:hideMark/>
          </w:tcPr>
          <w:p w:rsidR="00573C65" w:rsidRPr="007D4D85" w:rsidRDefault="00573C65" w:rsidP="00573C65">
            <w:pPr>
              <w:spacing w:after="0" w:line="240" w:lineRule="auto"/>
              <w:rPr>
                <w:rFonts w:ascii="Courier New" w:hAnsi="Courier New" w:cs="Courier New"/>
              </w:rPr>
            </w:pPr>
            <w:r w:rsidRPr="007D4D85">
              <w:rPr>
                <w:rFonts w:ascii="Courier New" w:hAnsi="Courier New" w:cs="Courier New"/>
              </w:rPr>
              <w:t>Единый сельскохозяйственный налог</w:t>
            </w:r>
          </w:p>
        </w:tc>
        <w:tc>
          <w:tcPr>
            <w:tcW w:w="760" w:type="dxa"/>
            <w:tcBorders>
              <w:top w:val="nil"/>
              <w:left w:val="nil"/>
              <w:bottom w:val="single" w:sz="4" w:space="0" w:color="auto"/>
              <w:right w:val="single" w:sz="4" w:space="0" w:color="auto"/>
            </w:tcBorders>
            <w:shd w:val="clear" w:color="auto" w:fill="auto"/>
            <w:vAlign w:val="bottom"/>
            <w:hideMark/>
          </w:tcPr>
          <w:p w:rsidR="00573C65" w:rsidRPr="007D4D85" w:rsidRDefault="00573C65" w:rsidP="00573C65">
            <w:pPr>
              <w:spacing w:after="0" w:line="240" w:lineRule="auto"/>
              <w:jc w:val="center"/>
              <w:rPr>
                <w:rFonts w:ascii="Courier New" w:hAnsi="Courier New" w:cs="Courier New"/>
              </w:rPr>
            </w:pPr>
            <w:r w:rsidRPr="007D4D85">
              <w:rPr>
                <w:rFonts w:ascii="Courier New" w:hAnsi="Courier New" w:cs="Courier New"/>
              </w:rPr>
              <w:t>010</w:t>
            </w:r>
          </w:p>
        </w:tc>
        <w:tc>
          <w:tcPr>
            <w:tcW w:w="2075" w:type="dxa"/>
            <w:gridSpan w:val="4"/>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center"/>
              <w:rPr>
                <w:rFonts w:ascii="Courier New" w:hAnsi="Courier New" w:cs="Courier New"/>
              </w:rPr>
            </w:pPr>
            <w:r w:rsidRPr="007D4D85">
              <w:rPr>
                <w:rFonts w:ascii="Courier New" w:hAnsi="Courier New" w:cs="Courier New"/>
              </w:rPr>
              <w:t>182 10503000010000110</w:t>
            </w:r>
          </w:p>
        </w:tc>
        <w:tc>
          <w:tcPr>
            <w:tcW w:w="1276" w:type="dxa"/>
            <w:gridSpan w:val="2"/>
            <w:tcBorders>
              <w:top w:val="nil"/>
              <w:left w:val="single" w:sz="4" w:space="0" w:color="auto"/>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Courier New" w:hAnsi="Courier New" w:cs="Courier New"/>
              </w:rPr>
            </w:pPr>
            <w:r w:rsidRPr="007D4D85">
              <w:rPr>
                <w:rFonts w:ascii="Courier New" w:hAnsi="Courier New" w:cs="Courier New"/>
              </w:rPr>
              <w:t>33 000,00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Courier New" w:hAnsi="Courier New" w:cs="Courier New"/>
              </w:rPr>
            </w:pPr>
            <w:r w:rsidRPr="007D4D85">
              <w:rPr>
                <w:rFonts w:ascii="Courier New" w:hAnsi="Courier New" w:cs="Courier New"/>
              </w:rPr>
              <w:t>15 500,50</w:t>
            </w:r>
          </w:p>
        </w:tc>
        <w:tc>
          <w:tcPr>
            <w:tcW w:w="1276" w:type="dxa"/>
            <w:gridSpan w:val="4"/>
            <w:tcBorders>
              <w:top w:val="nil"/>
              <w:left w:val="nil"/>
              <w:bottom w:val="single" w:sz="4" w:space="0" w:color="auto"/>
              <w:right w:val="single" w:sz="8" w:space="0" w:color="auto"/>
            </w:tcBorders>
            <w:shd w:val="clear" w:color="auto" w:fill="auto"/>
            <w:noWrap/>
            <w:vAlign w:val="bottom"/>
            <w:hideMark/>
          </w:tcPr>
          <w:p w:rsidR="00573C65" w:rsidRPr="007D4D85" w:rsidRDefault="00573C65" w:rsidP="00573C65">
            <w:pPr>
              <w:spacing w:after="0" w:line="240" w:lineRule="auto"/>
              <w:jc w:val="right"/>
              <w:rPr>
                <w:rFonts w:ascii="Courier New" w:hAnsi="Courier New" w:cs="Courier New"/>
              </w:rPr>
            </w:pPr>
            <w:r w:rsidRPr="007D4D85">
              <w:rPr>
                <w:rFonts w:ascii="Courier New" w:hAnsi="Courier New" w:cs="Courier New"/>
              </w:rPr>
              <w:t>17 499,50</w:t>
            </w:r>
          </w:p>
        </w:tc>
      </w:tr>
      <w:tr w:rsidR="00573C65" w:rsidTr="00573C65">
        <w:trPr>
          <w:gridAfter w:val="2"/>
          <w:wAfter w:w="944" w:type="dxa"/>
          <w:trHeight w:val="255"/>
        </w:trPr>
        <w:tc>
          <w:tcPr>
            <w:tcW w:w="3417" w:type="dxa"/>
            <w:tcBorders>
              <w:top w:val="nil"/>
              <w:left w:val="single" w:sz="4" w:space="0" w:color="auto"/>
              <w:bottom w:val="single" w:sz="4" w:space="0" w:color="auto"/>
              <w:right w:val="single" w:sz="8" w:space="0" w:color="auto"/>
            </w:tcBorders>
            <w:shd w:val="clear" w:color="auto" w:fill="auto"/>
            <w:vAlign w:val="bottom"/>
            <w:hideMark/>
          </w:tcPr>
          <w:p w:rsidR="00573C65" w:rsidRPr="007D4D85" w:rsidRDefault="00573C65" w:rsidP="00573C65">
            <w:pPr>
              <w:spacing w:after="0" w:line="240" w:lineRule="auto"/>
              <w:rPr>
                <w:rFonts w:ascii="Courier New" w:hAnsi="Courier New" w:cs="Courier New"/>
              </w:rPr>
            </w:pPr>
            <w:r w:rsidRPr="007D4D85">
              <w:rPr>
                <w:rFonts w:ascii="Courier New" w:hAnsi="Courier New" w:cs="Courier New"/>
              </w:rPr>
              <w:t>Единый сельскохозяйственный налог</w:t>
            </w:r>
          </w:p>
        </w:tc>
        <w:tc>
          <w:tcPr>
            <w:tcW w:w="760" w:type="dxa"/>
            <w:tcBorders>
              <w:top w:val="nil"/>
              <w:left w:val="nil"/>
              <w:bottom w:val="single" w:sz="4" w:space="0" w:color="auto"/>
              <w:right w:val="single" w:sz="4" w:space="0" w:color="auto"/>
            </w:tcBorders>
            <w:shd w:val="clear" w:color="auto" w:fill="auto"/>
            <w:vAlign w:val="bottom"/>
            <w:hideMark/>
          </w:tcPr>
          <w:p w:rsidR="00573C65" w:rsidRPr="007D4D85" w:rsidRDefault="00573C65" w:rsidP="00573C65">
            <w:pPr>
              <w:spacing w:after="0" w:line="240" w:lineRule="auto"/>
              <w:jc w:val="center"/>
              <w:rPr>
                <w:rFonts w:ascii="Courier New" w:hAnsi="Courier New" w:cs="Courier New"/>
              </w:rPr>
            </w:pPr>
            <w:r w:rsidRPr="007D4D85">
              <w:rPr>
                <w:rFonts w:ascii="Courier New" w:hAnsi="Courier New" w:cs="Courier New"/>
              </w:rPr>
              <w:t>010</w:t>
            </w:r>
          </w:p>
        </w:tc>
        <w:tc>
          <w:tcPr>
            <w:tcW w:w="2075" w:type="dxa"/>
            <w:gridSpan w:val="4"/>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center"/>
              <w:rPr>
                <w:rFonts w:ascii="Courier New" w:hAnsi="Courier New" w:cs="Courier New"/>
              </w:rPr>
            </w:pPr>
            <w:r w:rsidRPr="007D4D85">
              <w:rPr>
                <w:rFonts w:ascii="Courier New" w:hAnsi="Courier New" w:cs="Courier New"/>
              </w:rPr>
              <w:t>182 10503010010000110</w:t>
            </w:r>
          </w:p>
        </w:tc>
        <w:tc>
          <w:tcPr>
            <w:tcW w:w="1276" w:type="dxa"/>
            <w:gridSpan w:val="2"/>
            <w:tcBorders>
              <w:top w:val="nil"/>
              <w:left w:val="single" w:sz="4" w:space="0" w:color="auto"/>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Courier New" w:hAnsi="Courier New" w:cs="Courier New"/>
              </w:rPr>
            </w:pPr>
            <w:r w:rsidRPr="007D4D85">
              <w:rPr>
                <w:rFonts w:ascii="Courier New" w:hAnsi="Courier New" w:cs="Courier New"/>
              </w:rPr>
              <w:t>33 000,00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Courier New" w:hAnsi="Courier New" w:cs="Courier New"/>
              </w:rPr>
            </w:pPr>
            <w:r w:rsidRPr="007D4D85">
              <w:rPr>
                <w:rFonts w:ascii="Courier New" w:hAnsi="Courier New" w:cs="Courier New"/>
              </w:rPr>
              <w:t>15 500,50</w:t>
            </w:r>
          </w:p>
        </w:tc>
        <w:tc>
          <w:tcPr>
            <w:tcW w:w="1276" w:type="dxa"/>
            <w:gridSpan w:val="4"/>
            <w:tcBorders>
              <w:top w:val="nil"/>
              <w:left w:val="nil"/>
              <w:bottom w:val="single" w:sz="4" w:space="0" w:color="auto"/>
              <w:right w:val="single" w:sz="8" w:space="0" w:color="auto"/>
            </w:tcBorders>
            <w:shd w:val="clear" w:color="auto" w:fill="auto"/>
            <w:noWrap/>
            <w:vAlign w:val="bottom"/>
            <w:hideMark/>
          </w:tcPr>
          <w:p w:rsidR="00573C65" w:rsidRPr="007D4D85" w:rsidRDefault="00573C65" w:rsidP="00573C65">
            <w:pPr>
              <w:spacing w:after="0" w:line="240" w:lineRule="auto"/>
              <w:jc w:val="right"/>
              <w:rPr>
                <w:rFonts w:ascii="Courier New" w:hAnsi="Courier New" w:cs="Courier New"/>
              </w:rPr>
            </w:pPr>
            <w:r w:rsidRPr="007D4D85">
              <w:rPr>
                <w:rFonts w:ascii="Courier New" w:hAnsi="Courier New" w:cs="Courier New"/>
              </w:rPr>
              <w:t>17 499,50</w:t>
            </w:r>
          </w:p>
        </w:tc>
      </w:tr>
      <w:tr w:rsidR="00573C65" w:rsidTr="00573C65">
        <w:trPr>
          <w:gridAfter w:val="2"/>
          <w:wAfter w:w="944" w:type="dxa"/>
          <w:trHeight w:val="675"/>
        </w:trPr>
        <w:tc>
          <w:tcPr>
            <w:tcW w:w="3417" w:type="dxa"/>
            <w:tcBorders>
              <w:top w:val="nil"/>
              <w:left w:val="single" w:sz="4" w:space="0" w:color="auto"/>
              <w:bottom w:val="single" w:sz="4" w:space="0" w:color="auto"/>
              <w:right w:val="single" w:sz="8" w:space="0" w:color="auto"/>
            </w:tcBorders>
            <w:shd w:val="clear" w:color="auto" w:fill="auto"/>
            <w:vAlign w:val="bottom"/>
            <w:hideMark/>
          </w:tcPr>
          <w:p w:rsidR="00573C65" w:rsidRPr="007D4D85" w:rsidRDefault="00573C65" w:rsidP="00573C65">
            <w:pPr>
              <w:spacing w:after="0" w:line="240" w:lineRule="auto"/>
              <w:rPr>
                <w:rFonts w:ascii="Courier New" w:hAnsi="Courier New" w:cs="Courier New"/>
              </w:rPr>
            </w:pPr>
            <w:proofErr w:type="gramStart"/>
            <w:r w:rsidRPr="007D4D85">
              <w:rPr>
                <w:rFonts w:ascii="Courier New" w:hAnsi="Courier New" w:cs="Courier New"/>
              </w:rPr>
              <w:t>Единый сельскохозяйственный налог (сумма платежа (перерасчеты, недоимка и задолженность по соответствующему платежу, в том числе по отмененному)</w:t>
            </w:r>
            <w:proofErr w:type="gramEnd"/>
          </w:p>
        </w:tc>
        <w:tc>
          <w:tcPr>
            <w:tcW w:w="760" w:type="dxa"/>
            <w:tcBorders>
              <w:top w:val="nil"/>
              <w:left w:val="nil"/>
              <w:bottom w:val="single" w:sz="4" w:space="0" w:color="auto"/>
              <w:right w:val="single" w:sz="4" w:space="0" w:color="auto"/>
            </w:tcBorders>
            <w:shd w:val="clear" w:color="auto" w:fill="auto"/>
            <w:vAlign w:val="bottom"/>
            <w:hideMark/>
          </w:tcPr>
          <w:p w:rsidR="00573C65" w:rsidRPr="007D4D85" w:rsidRDefault="00573C65" w:rsidP="00573C65">
            <w:pPr>
              <w:spacing w:after="0" w:line="240" w:lineRule="auto"/>
              <w:jc w:val="center"/>
              <w:rPr>
                <w:rFonts w:ascii="Courier New" w:hAnsi="Courier New" w:cs="Courier New"/>
              </w:rPr>
            </w:pPr>
            <w:r w:rsidRPr="007D4D85">
              <w:rPr>
                <w:rFonts w:ascii="Courier New" w:hAnsi="Courier New" w:cs="Courier New"/>
              </w:rPr>
              <w:t>010</w:t>
            </w:r>
          </w:p>
        </w:tc>
        <w:tc>
          <w:tcPr>
            <w:tcW w:w="2075" w:type="dxa"/>
            <w:gridSpan w:val="4"/>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center"/>
              <w:rPr>
                <w:rFonts w:ascii="Courier New" w:hAnsi="Courier New" w:cs="Courier New"/>
              </w:rPr>
            </w:pPr>
            <w:r w:rsidRPr="007D4D85">
              <w:rPr>
                <w:rFonts w:ascii="Courier New" w:hAnsi="Courier New" w:cs="Courier New"/>
              </w:rPr>
              <w:t>182 10503010011000110</w:t>
            </w:r>
          </w:p>
        </w:tc>
        <w:tc>
          <w:tcPr>
            <w:tcW w:w="1276" w:type="dxa"/>
            <w:gridSpan w:val="2"/>
            <w:tcBorders>
              <w:top w:val="nil"/>
              <w:left w:val="single" w:sz="4" w:space="0" w:color="auto"/>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Courier New" w:hAnsi="Courier New" w:cs="Courier New"/>
              </w:rPr>
            </w:pPr>
            <w:r w:rsidRPr="007D4D85">
              <w:rPr>
                <w:rFonts w:ascii="Courier New" w:hAnsi="Courier New" w:cs="Courier New"/>
              </w:rPr>
              <w:t>33 000,00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Courier New" w:hAnsi="Courier New" w:cs="Courier New"/>
              </w:rPr>
            </w:pPr>
            <w:r w:rsidRPr="007D4D85">
              <w:rPr>
                <w:rFonts w:ascii="Courier New" w:hAnsi="Courier New" w:cs="Courier New"/>
              </w:rPr>
              <w:t>15 500,50</w:t>
            </w:r>
          </w:p>
        </w:tc>
        <w:tc>
          <w:tcPr>
            <w:tcW w:w="1276" w:type="dxa"/>
            <w:gridSpan w:val="4"/>
            <w:tcBorders>
              <w:top w:val="nil"/>
              <w:left w:val="nil"/>
              <w:bottom w:val="single" w:sz="4" w:space="0" w:color="auto"/>
              <w:right w:val="single" w:sz="8" w:space="0" w:color="auto"/>
            </w:tcBorders>
            <w:shd w:val="clear" w:color="auto" w:fill="auto"/>
            <w:noWrap/>
            <w:vAlign w:val="bottom"/>
            <w:hideMark/>
          </w:tcPr>
          <w:p w:rsidR="00573C65" w:rsidRPr="007D4D85" w:rsidRDefault="00573C65" w:rsidP="00573C65">
            <w:pPr>
              <w:spacing w:after="0" w:line="240" w:lineRule="auto"/>
              <w:jc w:val="right"/>
              <w:rPr>
                <w:rFonts w:ascii="Courier New" w:hAnsi="Courier New" w:cs="Courier New"/>
              </w:rPr>
            </w:pPr>
            <w:r w:rsidRPr="007D4D85">
              <w:rPr>
                <w:rFonts w:ascii="Courier New" w:hAnsi="Courier New" w:cs="Courier New"/>
              </w:rPr>
              <w:t>17 499,50</w:t>
            </w:r>
          </w:p>
        </w:tc>
      </w:tr>
      <w:tr w:rsidR="00573C65" w:rsidTr="00573C65">
        <w:trPr>
          <w:gridAfter w:val="2"/>
          <w:wAfter w:w="944" w:type="dxa"/>
          <w:trHeight w:val="255"/>
        </w:trPr>
        <w:tc>
          <w:tcPr>
            <w:tcW w:w="3417" w:type="dxa"/>
            <w:tcBorders>
              <w:top w:val="nil"/>
              <w:left w:val="single" w:sz="4" w:space="0" w:color="auto"/>
              <w:bottom w:val="single" w:sz="4" w:space="0" w:color="auto"/>
              <w:right w:val="single" w:sz="8" w:space="0" w:color="auto"/>
            </w:tcBorders>
            <w:shd w:val="clear" w:color="auto" w:fill="auto"/>
            <w:vAlign w:val="bottom"/>
            <w:hideMark/>
          </w:tcPr>
          <w:p w:rsidR="00573C65" w:rsidRPr="007D4D85" w:rsidRDefault="00573C65" w:rsidP="00573C65">
            <w:pPr>
              <w:spacing w:after="0" w:line="240" w:lineRule="auto"/>
              <w:rPr>
                <w:rFonts w:ascii="Courier New" w:hAnsi="Courier New" w:cs="Courier New"/>
              </w:rPr>
            </w:pPr>
            <w:r w:rsidRPr="007D4D85">
              <w:rPr>
                <w:rFonts w:ascii="Courier New" w:hAnsi="Courier New" w:cs="Courier New"/>
              </w:rPr>
              <w:t>НАЛОГИ НА ИМУЩЕСТВО</w:t>
            </w:r>
          </w:p>
        </w:tc>
        <w:tc>
          <w:tcPr>
            <w:tcW w:w="760" w:type="dxa"/>
            <w:tcBorders>
              <w:top w:val="nil"/>
              <w:left w:val="nil"/>
              <w:bottom w:val="single" w:sz="4" w:space="0" w:color="auto"/>
              <w:right w:val="single" w:sz="4" w:space="0" w:color="auto"/>
            </w:tcBorders>
            <w:shd w:val="clear" w:color="auto" w:fill="auto"/>
            <w:vAlign w:val="bottom"/>
            <w:hideMark/>
          </w:tcPr>
          <w:p w:rsidR="00573C65" w:rsidRPr="007D4D85" w:rsidRDefault="00573C65" w:rsidP="00573C65">
            <w:pPr>
              <w:spacing w:after="0" w:line="240" w:lineRule="auto"/>
              <w:jc w:val="center"/>
              <w:rPr>
                <w:rFonts w:ascii="Courier New" w:hAnsi="Courier New" w:cs="Courier New"/>
              </w:rPr>
            </w:pPr>
            <w:r w:rsidRPr="007D4D85">
              <w:rPr>
                <w:rFonts w:ascii="Courier New" w:hAnsi="Courier New" w:cs="Courier New"/>
              </w:rPr>
              <w:t>010</w:t>
            </w:r>
          </w:p>
        </w:tc>
        <w:tc>
          <w:tcPr>
            <w:tcW w:w="2075" w:type="dxa"/>
            <w:gridSpan w:val="4"/>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center"/>
              <w:rPr>
                <w:rFonts w:ascii="Courier New" w:hAnsi="Courier New" w:cs="Courier New"/>
              </w:rPr>
            </w:pPr>
            <w:r w:rsidRPr="007D4D85">
              <w:rPr>
                <w:rFonts w:ascii="Courier New" w:hAnsi="Courier New" w:cs="Courier New"/>
              </w:rPr>
              <w:t>182 10600000000000000</w:t>
            </w:r>
          </w:p>
        </w:tc>
        <w:tc>
          <w:tcPr>
            <w:tcW w:w="1276" w:type="dxa"/>
            <w:gridSpan w:val="2"/>
            <w:tcBorders>
              <w:top w:val="nil"/>
              <w:left w:val="single" w:sz="4" w:space="0" w:color="auto"/>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Courier New" w:hAnsi="Courier New" w:cs="Courier New"/>
              </w:rPr>
            </w:pPr>
            <w:r w:rsidRPr="007D4D85">
              <w:rPr>
                <w:rFonts w:ascii="Courier New" w:hAnsi="Courier New" w:cs="Courier New"/>
              </w:rPr>
              <w:t>374 000,00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Courier New" w:hAnsi="Courier New" w:cs="Courier New"/>
              </w:rPr>
            </w:pPr>
            <w:r w:rsidRPr="007D4D85">
              <w:rPr>
                <w:rFonts w:ascii="Courier New" w:hAnsi="Courier New" w:cs="Courier New"/>
              </w:rPr>
              <w:t>70 246,28</w:t>
            </w:r>
          </w:p>
        </w:tc>
        <w:tc>
          <w:tcPr>
            <w:tcW w:w="1276" w:type="dxa"/>
            <w:gridSpan w:val="4"/>
            <w:tcBorders>
              <w:top w:val="nil"/>
              <w:left w:val="nil"/>
              <w:bottom w:val="single" w:sz="4" w:space="0" w:color="auto"/>
              <w:right w:val="single" w:sz="8" w:space="0" w:color="auto"/>
            </w:tcBorders>
            <w:shd w:val="clear" w:color="auto" w:fill="auto"/>
            <w:noWrap/>
            <w:vAlign w:val="bottom"/>
            <w:hideMark/>
          </w:tcPr>
          <w:p w:rsidR="00573C65" w:rsidRPr="007D4D85" w:rsidRDefault="00573C65" w:rsidP="00573C65">
            <w:pPr>
              <w:spacing w:after="0" w:line="240" w:lineRule="auto"/>
              <w:jc w:val="right"/>
              <w:rPr>
                <w:rFonts w:ascii="Courier New" w:hAnsi="Courier New" w:cs="Courier New"/>
              </w:rPr>
            </w:pPr>
            <w:r w:rsidRPr="007D4D85">
              <w:rPr>
                <w:rFonts w:ascii="Courier New" w:hAnsi="Courier New" w:cs="Courier New"/>
              </w:rPr>
              <w:t>303 753,72</w:t>
            </w:r>
          </w:p>
        </w:tc>
      </w:tr>
      <w:tr w:rsidR="00573C65" w:rsidTr="00573C65">
        <w:trPr>
          <w:gridAfter w:val="2"/>
          <w:wAfter w:w="944" w:type="dxa"/>
          <w:trHeight w:val="255"/>
        </w:trPr>
        <w:tc>
          <w:tcPr>
            <w:tcW w:w="3417" w:type="dxa"/>
            <w:tcBorders>
              <w:top w:val="nil"/>
              <w:left w:val="single" w:sz="4" w:space="0" w:color="auto"/>
              <w:bottom w:val="single" w:sz="4" w:space="0" w:color="auto"/>
              <w:right w:val="single" w:sz="8" w:space="0" w:color="auto"/>
            </w:tcBorders>
            <w:shd w:val="clear" w:color="auto" w:fill="auto"/>
            <w:vAlign w:val="bottom"/>
            <w:hideMark/>
          </w:tcPr>
          <w:p w:rsidR="00573C65" w:rsidRPr="007D4D85" w:rsidRDefault="00573C65" w:rsidP="00573C65">
            <w:pPr>
              <w:spacing w:after="0" w:line="240" w:lineRule="auto"/>
              <w:rPr>
                <w:rFonts w:ascii="Courier New" w:hAnsi="Courier New" w:cs="Courier New"/>
              </w:rPr>
            </w:pPr>
            <w:r w:rsidRPr="007D4D85">
              <w:rPr>
                <w:rFonts w:ascii="Courier New" w:hAnsi="Courier New" w:cs="Courier New"/>
              </w:rPr>
              <w:t>Налог на имущество физических лиц</w:t>
            </w:r>
          </w:p>
        </w:tc>
        <w:tc>
          <w:tcPr>
            <w:tcW w:w="760" w:type="dxa"/>
            <w:tcBorders>
              <w:top w:val="nil"/>
              <w:left w:val="nil"/>
              <w:bottom w:val="single" w:sz="4" w:space="0" w:color="auto"/>
              <w:right w:val="single" w:sz="4" w:space="0" w:color="auto"/>
            </w:tcBorders>
            <w:shd w:val="clear" w:color="auto" w:fill="auto"/>
            <w:vAlign w:val="bottom"/>
            <w:hideMark/>
          </w:tcPr>
          <w:p w:rsidR="00573C65" w:rsidRPr="007D4D85" w:rsidRDefault="00573C65" w:rsidP="00573C65">
            <w:pPr>
              <w:spacing w:after="0" w:line="240" w:lineRule="auto"/>
              <w:jc w:val="center"/>
              <w:rPr>
                <w:rFonts w:ascii="Courier New" w:hAnsi="Courier New" w:cs="Courier New"/>
              </w:rPr>
            </w:pPr>
            <w:r w:rsidRPr="007D4D85">
              <w:rPr>
                <w:rFonts w:ascii="Courier New" w:hAnsi="Courier New" w:cs="Courier New"/>
              </w:rPr>
              <w:t>010</w:t>
            </w:r>
          </w:p>
        </w:tc>
        <w:tc>
          <w:tcPr>
            <w:tcW w:w="2075" w:type="dxa"/>
            <w:gridSpan w:val="4"/>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center"/>
              <w:rPr>
                <w:rFonts w:ascii="Courier New" w:hAnsi="Courier New" w:cs="Courier New"/>
              </w:rPr>
            </w:pPr>
            <w:r w:rsidRPr="007D4D85">
              <w:rPr>
                <w:rFonts w:ascii="Courier New" w:hAnsi="Courier New" w:cs="Courier New"/>
              </w:rPr>
              <w:t>182 10601000000000110</w:t>
            </w:r>
          </w:p>
        </w:tc>
        <w:tc>
          <w:tcPr>
            <w:tcW w:w="1276" w:type="dxa"/>
            <w:gridSpan w:val="2"/>
            <w:tcBorders>
              <w:top w:val="nil"/>
              <w:left w:val="single" w:sz="4" w:space="0" w:color="auto"/>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Courier New" w:hAnsi="Courier New" w:cs="Courier New"/>
              </w:rPr>
            </w:pPr>
            <w:r w:rsidRPr="007D4D85">
              <w:rPr>
                <w:rFonts w:ascii="Courier New" w:hAnsi="Courier New" w:cs="Courier New"/>
              </w:rPr>
              <w:t>50 000,00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Courier New" w:hAnsi="Courier New" w:cs="Courier New"/>
              </w:rPr>
            </w:pPr>
            <w:r w:rsidRPr="007D4D85">
              <w:rPr>
                <w:rFonts w:ascii="Courier New" w:hAnsi="Courier New" w:cs="Courier New"/>
              </w:rPr>
              <w:t>2 332,71</w:t>
            </w:r>
          </w:p>
        </w:tc>
        <w:tc>
          <w:tcPr>
            <w:tcW w:w="1276" w:type="dxa"/>
            <w:gridSpan w:val="4"/>
            <w:tcBorders>
              <w:top w:val="nil"/>
              <w:left w:val="nil"/>
              <w:bottom w:val="single" w:sz="4" w:space="0" w:color="auto"/>
              <w:right w:val="single" w:sz="8" w:space="0" w:color="auto"/>
            </w:tcBorders>
            <w:shd w:val="clear" w:color="auto" w:fill="auto"/>
            <w:noWrap/>
            <w:vAlign w:val="bottom"/>
            <w:hideMark/>
          </w:tcPr>
          <w:p w:rsidR="00573C65" w:rsidRPr="007D4D85" w:rsidRDefault="00573C65" w:rsidP="00573C65">
            <w:pPr>
              <w:spacing w:after="0" w:line="240" w:lineRule="auto"/>
              <w:jc w:val="right"/>
              <w:rPr>
                <w:rFonts w:ascii="Courier New" w:hAnsi="Courier New" w:cs="Courier New"/>
              </w:rPr>
            </w:pPr>
            <w:r w:rsidRPr="007D4D85">
              <w:rPr>
                <w:rFonts w:ascii="Courier New" w:hAnsi="Courier New" w:cs="Courier New"/>
              </w:rPr>
              <w:t>47 667,29</w:t>
            </w:r>
          </w:p>
        </w:tc>
      </w:tr>
      <w:tr w:rsidR="00573C65" w:rsidTr="00573C65">
        <w:trPr>
          <w:gridAfter w:val="2"/>
          <w:wAfter w:w="944" w:type="dxa"/>
          <w:trHeight w:val="675"/>
        </w:trPr>
        <w:tc>
          <w:tcPr>
            <w:tcW w:w="3417" w:type="dxa"/>
            <w:tcBorders>
              <w:top w:val="nil"/>
              <w:left w:val="single" w:sz="4" w:space="0" w:color="auto"/>
              <w:bottom w:val="single" w:sz="4" w:space="0" w:color="auto"/>
              <w:right w:val="single" w:sz="8" w:space="0" w:color="auto"/>
            </w:tcBorders>
            <w:shd w:val="clear" w:color="auto" w:fill="auto"/>
            <w:vAlign w:val="bottom"/>
            <w:hideMark/>
          </w:tcPr>
          <w:p w:rsidR="00573C65" w:rsidRPr="007D4D85" w:rsidRDefault="00573C65" w:rsidP="00573C65">
            <w:pPr>
              <w:spacing w:after="0" w:line="240" w:lineRule="auto"/>
              <w:rPr>
                <w:rFonts w:ascii="Courier New" w:hAnsi="Courier New" w:cs="Courier New"/>
              </w:rPr>
            </w:pPr>
            <w:r w:rsidRPr="007D4D85">
              <w:rPr>
                <w:rFonts w:ascii="Courier New" w:hAnsi="Courier New" w:cs="Courier New"/>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760" w:type="dxa"/>
            <w:tcBorders>
              <w:top w:val="nil"/>
              <w:left w:val="nil"/>
              <w:bottom w:val="single" w:sz="4" w:space="0" w:color="auto"/>
              <w:right w:val="single" w:sz="4" w:space="0" w:color="auto"/>
            </w:tcBorders>
            <w:shd w:val="clear" w:color="auto" w:fill="auto"/>
            <w:vAlign w:val="bottom"/>
            <w:hideMark/>
          </w:tcPr>
          <w:p w:rsidR="00573C65" w:rsidRPr="007D4D85" w:rsidRDefault="00573C65" w:rsidP="00573C65">
            <w:pPr>
              <w:spacing w:after="0" w:line="240" w:lineRule="auto"/>
              <w:jc w:val="center"/>
              <w:rPr>
                <w:rFonts w:ascii="Courier New" w:hAnsi="Courier New" w:cs="Courier New"/>
              </w:rPr>
            </w:pPr>
            <w:r w:rsidRPr="007D4D85">
              <w:rPr>
                <w:rFonts w:ascii="Courier New" w:hAnsi="Courier New" w:cs="Courier New"/>
              </w:rPr>
              <w:t>010</w:t>
            </w:r>
          </w:p>
        </w:tc>
        <w:tc>
          <w:tcPr>
            <w:tcW w:w="2075" w:type="dxa"/>
            <w:gridSpan w:val="4"/>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center"/>
              <w:rPr>
                <w:rFonts w:ascii="Courier New" w:hAnsi="Courier New" w:cs="Courier New"/>
              </w:rPr>
            </w:pPr>
            <w:r w:rsidRPr="007D4D85">
              <w:rPr>
                <w:rFonts w:ascii="Courier New" w:hAnsi="Courier New" w:cs="Courier New"/>
              </w:rPr>
              <w:t>182 10601030100000110</w:t>
            </w:r>
          </w:p>
        </w:tc>
        <w:tc>
          <w:tcPr>
            <w:tcW w:w="1276" w:type="dxa"/>
            <w:gridSpan w:val="2"/>
            <w:tcBorders>
              <w:top w:val="nil"/>
              <w:left w:val="single" w:sz="4" w:space="0" w:color="auto"/>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Courier New" w:hAnsi="Courier New" w:cs="Courier New"/>
              </w:rPr>
            </w:pPr>
            <w:r w:rsidRPr="007D4D85">
              <w:rPr>
                <w:rFonts w:ascii="Courier New" w:hAnsi="Courier New" w:cs="Courier New"/>
              </w:rPr>
              <w:t>50 000,00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Courier New" w:hAnsi="Courier New" w:cs="Courier New"/>
              </w:rPr>
            </w:pPr>
            <w:r w:rsidRPr="007D4D85">
              <w:rPr>
                <w:rFonts w:ascii="Courier New" w:hAnsi="Courier New" w:cs="Courier New"/>
              </w:rPr>
              <w:t>2 332,71</w:t>
            </w:r>
          </w:p>
        </w:tc>
        <w:tc>
          <w:tcPr>
            <w:tcW w:w="1276" w:type="dxa"/>
            <w:gridSpan w:val="4"/>
            <w:tcBorders>
              <w:top w:val="nil"/>
              <w:left w:val="nil"/>
              <w:bottom w:val="single" w:sz="4" w:space="0" w:color="auto"/>
              <w:right w:val="single" w:sz="8" w:space="0" w:color="auto"/>
            </w:tcBorders>
            <w:shd w:val="clear" w:color="auto" w:fill="auto"/>
            <w:noWrap/>
            <w:vAlign w:val="bottom"/>
            <w:hideMark/>
          </w:tcPr>
          <w:p w:rsidR="00573C65" w:rsidRPr="007D4D85" w:rsidRDefault="00573C65" w:rsidP="00573C65">
            <w:pPr>
              <w:spacing w:after="0" w:line="240" w:lineRule="auto"/>
              <w:jc w:val="right"/>
              <w:rPr>
                <w:rFonts w:ascii="Courier New" w:hAnsi="Courier New" w:cs="Courier New"/>
              </w:rPr>
            </w:pPr>
            <w:r w:rsidRPr="007D4D85">
              <w:rPr>
                <w:rFonts w:ascii="Courier New" w:hAnsi="Courier New" w:cs="Courier New"/>
              </w:rPr>
              <w:t>47 667,29</w:t>
            </w:r>
          </w:p>
        </w:tc>
      </w:tr>
      <w:tr w:rsidR="00573C65" w:rsidTr="00573C65">
        <w:trPr>
          <w:gridAfter w:val="2"/>
          <w:wAfter w:w="944" w:type="dxa"/>
          <w:trHeight w:val="1125"/>
        </w:trPr>
        <w:tc>
          <w:tcPr>
            <w:tcW w:w="3417" w:type="dxa"/>
            <w:tcBorders>
              <w:top w:val="nil"/>
              <w:left w:val="single" w:sz="4" w:space="0" w:color="auto"/>
              <w:bottom w:val="single" w:sz="4" w:space="0" w:color="auto"/>
              <w:right w:val="single" w:sz="8" w:space="0" w:color="auto"/>
            </w:tcBorders>
            <w:shd w:val="clear" w:color="auto" w:fill="auto"/>
            <w:vAlign w:val="bottom"/>
            <w:hideMark/>
          </w:tcPr>
          <w:p w:rsidR="00573C65" w:rsidRPr="007D4D85" w:rsidRDefault="00573C65" w:rsidP="00573C65">
            <w:pPr>
              <w:spacing w:after="0" w:line="240" w:lineRule="auto"/>
              <w:rPr>
                <w:rFonts w:ascii="Courier New" w:hAnsi="Courier New" w:cs="Courier New"/>
              </w:rPr>
            </w:pPr>
            <w:proofErr w:type="gramStart"/>
            <w:r w:rsidRPr="007D4D85">
              <w:rPr>
                <w:rFonts w:ascii="Courier New" w:hAnsi="Courier New" w:cs="Courier New"/>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760" w:type="dxa"/>
            <w:tcBorders>
              <w:top w:val="nil"/>
              <w:left w:val="nil"/>
              <w:bottom w:val="single" w:sz="4" w:space="0" w:color="auto"/>
              <w:right w:val="single" w:sz="4" w:space="0" w:color="auto"/>
            </w:tcBorders>
            <w:shd w:val="clear" w:color="auto" w:fill="auto"/>
            <w:vAlign w:val="bottom"/>
            <w:hideMark/>
          </w:tcPr>
          <w:p w:rsidR="00573C65" w:rsidRPr="007D4D85" w:rsidRDefault="00573C65" w:rsidP="00573C65">
            <w:pPr>
              <w:spacing w:after="0" w:line="240" w:lineRule="auto"/>
              <w:jc w:val="center"/>
              <w:rPr>
                <w:rFonts w:ascii="Courier New" w:hAnsi="Courier New" w:cs="Courier New"/>
              </w:rPr>
            </w:pPr>
            <w:r w:rsidRPr="007D4D85">
              <w:rPr>
                <w:rFonts w:ascii="Courier New" w:hAnsi="Courier New" w:cs="Courier New"/>
              </w:rPr>
              <w:t>010</w:t>
            </w:r>
          </w:p>
        </w:tc>
        <w:tc>
          <w:tcPr>
            <w:tcW w:w="2075" w:type="dxa"/>
            <w:gridSpan w:val="4"/>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center"/>
              <w:rPr>
                <w:rFonts w:ascii="Courier New" w:hAnsi="Courier New" w:cs="Courier New"/>
              </w:rPr>
            </w:pPr>
            <w:r w:rsidRPr="007D4D85">
              <w:rPr>
                <w:rFonts w:ascii="Courier New" w:hAnsi="Courier New" w:cs="Courier New"/>
              </w:rPr>
              <w:t>182 10601030101000110</w:t>
            </w:r>
          </w:p>
        </w:tc>
        <w:tc>
          <w:tcPr>
            <w:tcW w:w="1276" w:type="dxa"/>
            <w:gridSpan w:val="2"/>
            <w:tcBorders>
              <w:top w:val="nil"/>
              <w:left w:val="single" w:sz="4" w:space="0" w:color="auto"/>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Courier New" w:hAnsi="Courier New" w:cs="Courier New"/>
              </w:rPr>
            </w:pPr>
            <w:r w:rsidRPr="007D4D85">
              <w:rPr>
                <w:rFonts w:ascii="Courier New" w:hAnsi="Courier New" w:cs="Courier New"/>
              </w:rPr>
              <w:t>50 000,00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Courier New" w:hAnsi="Courier New" w:cs="Courier New"/>
              </w:rPr>
            </w:pPr>
            <w:r w:rsidRPr="007D4D85">
              <w:rPr>
                <w:rFonts w:ascii="Courier New" w:hAnsi="Courier New" w:cs="Courier New"/>
              </w:rPr>
              <w:t>2 244,00</w:t>
            </w:r>
          </w:p>
        </w:tc>
        <w:tc>
          <w:tcPr>
            <w:tcW w:w="1276" w:type="dxa"/>
            <w:gridSpan w:val="4"/>
            <w:tcBorders>
              <w:top w:val="nil"/>
              <w:left w:val="nil"/>
              <w:bottom w:val="single" w:sz="4" w:space="0" w:color="auto"/>
              <w:right w:val="single" w:sz="8" w:space="0" w:color="auto"/>
            </w:tcBorders>
            <w:shd w:val="clear" w:color="auto" w:fill="auto"/>
            <w:noWrap/>
            <w:vAlign w:val="bottom"/>
            <w:hideMark/>
          </w:tcPr>
          <w:p w:rsidR="00573C65" w:rsidRPr="007D4D85" w:rsidRDefault="00573C65" w:rsidP="00573C65">
            <w:pPr>
              <w:spacing w:after="0" w:line="240" w:lineRule="auto"/>
              <w:jc w:val="right"/>
              <w:rPr>
                <w:rFonts w:ascii="Courier New" w:hAnsi="Courier New" w:cs="Courier New"/>
              </w:rPr>
            </w:pPr>
            <w:r w:rsidRPr="007D4D85">
              <w:rPr>
                <w:rFonts w:ascii="Courier New" w:hAnsi="Courier New" w:cs="Courier New"/>
              </w:rPr>
              <w:t>47 756,00</w:t>
            </w:r>
          </w:p>
        </w:tc>
      </w:tr>
      <w:tr w:rsidR="00573C65" w:rsidTr="00573C65">
        <w:trPr>
          <w:gridAfter w:val="2"/>
          <w:wAfter w:w="944" w:type="dxa"/>
          <w:trHeight w:val="675"/>
        </w:trPr>
        <w:tc>
          <w:tcPr>
            <w:tcW w:w="3417" w:type="dxa"/>
            <w:tcBorders>
              <w:top w:val="nil"/>
              <w:left w:val="single" w:sz="4" w:space="0" w:color="auto"/>
              <w:bottom w:val="single" w:sz="4" w:space="0" w:color="auto"/>
              <w:right w:val="single" w:sz="8" w:space="0" w:color="auto"/>
            </w:tcBorders>
            <w:shd w:val="clear" w:color="auto" w:fill="auto"/>
            <w:vAlign w:val="bottom"/>
            <w:hideMark/>
          </w:tcPr>
          <w:p w:rsidR="00573C65" w:rsidRPr="007D4D85" w:rsidRDefault="00573C65" w:rsidP="00573C65">
            <w:pPr>
              <w:spacing w:after="0" w:line="240" w:lineRule="auto"/>
              <w:rPr>
                <w:rFonts w:ascii="Courier New" w:hAnsi="Courier New" w:cs="Courier New"/>
              </w:rPr>
            </w:pPr>
            <w:r w:rsidRPr="007D4D85">
              <w:rPr>
                <w:rFonts w:ascii="Courier New" w:hAnsi="Courier New" w:cs="Courier New"/>
              </w:rPr>
              <w:t xml:space="preserve">Налог на имущество физических лиц, взимаемый по ставкам, применяемым к объектам налогообложения, </w:t>
            </w:r>
            <w:r w:rsidRPr="007D4D85">
              <w:rPr>
                <w:rFonts w:ascii="Courier New" w:hAnsi="Courier New" w:cs="Courier New"/>
              </w:rPr>
              <w:lastRenderedPageBreak/>
              <w:t>расположенным в границах сельских поселений (пени по соответствующему платежу)</w:t>
            </w:r>
          </w:p>
        </w:tc>
        <w:tc>
          <w:tcPr>
            <w:tcW w:w="760" w:type="dxa"/>
            <w:tcBorders>
              <w:top w:val="nil"/>
              <w:left w:val="nil"/>
              <w:bottom w:val="single" w:sz="4" w:space="0" w:color="auto"/>
              <w:right w:val="single" w:sz="4" w:space="0" w:color="auto"/>
            </w:tcBorders>
            <w:shd w:val="clear" w:color="auto" w:fill="auto"/>
            <w:vAlign w:val="bottom"/>
            <w:hideMark/>
          </w:tcPr>
          <w:p w:rsidR="00573C65" w:rsidRPr="007D4D85" w:rsidRDefault="00573C65" w:rsidP="00573C65">
            <w:pPr>
              <w:spacing w:after="0" w:line="240" w:lineRule="auto"/>
              <w:jc w:val="center"/>
              <w:rPr>
                <w:rFonts w:ascii="Courier New" w:hAnsi="Courier New" w:cs="Courier New"/>
              </w:rPr>
            </w:pPr>
            <w:r w:rsidRPr="007D4D85">
              <w:rPr>
                <w:rFonts w:ascii="Courier New" w:hAnsi="Courier New" w:cs="Courier New"/>
              </w:rPr>
              <w:lastRenderedPageBreak/>
              <w:t>010</w:t>
            </w:r>
          </w:p>
        </w:tc>
        <w:tc>
          <w:tcPr>
            <w:tcW w:w="2075" w:type="dxa"/>
            <w:gridSpan w:val="4"/>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center"/>
              <w:rPr>
                <w:rFonts w:ascii="Courier New" w:hAnsi="Courier New" w:cs="Courier New"/>
              </w:rPr>
            </w:pPr>
            <w:r w:rsidRPr="007D4D85">
              <w:rPr>
                <w:rFonts w:ascii="Courier New" w:hAnsi="Courier New" w:cs="Courier New"/>
              </w:rPr>
              <w:t>182 10601030102100110</w:t>
            </w:r>
          </w:p>
        </w:tc>
        <w:tc>
          <w:tcPr>
            <w:tcW w:w="1276" w:type="dxa"/>
            <w:gridSpan w:val="2"/>
            <w:tcBorders>
              <w:top w:val="nil"/>
              <w:left w:val="single" w:sz="4" w:space="0" w:color="auto"/>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Courier New" w:hAnsi="Courier New" w:cs="Courier New"/>
              </w:rPr>
            </w:pPr>
            <w:r w:rsidRPr="007D4D85">
              <w:rPr>
                <w:rFonts w:ascii="Courier New" w:hAnsi="Courier New" w:cs="Courier New"/>
              </w:rPr>
              <w:t>-</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Courier New" w:hAnsi="Courier New" w:cs="Courier New"/>
              </w:rPr>
            </w:pPr>
            <w:r w:rsidRPr="007D4D85">
              <w:rPr>
                <w:rFonts w:ascii="Courier New" w:hAnsi="Courier New" w:cs="Courier New"/>
              </w:rPr>
              <w:t>88,71</w:t>
            </w:r>
          </w:p>
        </w:tc>
        <w:tc>
          <w:tcPr>
            <w:tcW w:w="1276" w:type="dxa"/>
            <w:gridSpan w:val="4"/>
            <w:tcBorders>
              <w:top w:val="nil"/>
              <w:left w:val="nil"/>
              <w:bottom w:val="single" w:sz="4" w:space="0" w:color="auto"/>
              <w:right w:val="single" w:sz="8" w:space="0" w:color="auto"/>
            </w:tcBorders>
            <w:shd w:val="clear" w:color="auto" w:fill="auto"/>
            <w:noWrap/>
            <w:vAlign w:val="bottom"/>
            <w:hideMark/>
          </w:tcPr>
          <w:p w:rsidR="00573C65" w:rsidRPr="007D4D85" w:rsidRDefault="00573C65" w:rsidP="00573C65">
            <w:pPr>
              <w:spacing w:after="0" w:line="240" w:lineRule="auto"/>
              <w:jc w:val="right"/>
              <w:rPr>
                <w:rFonts w:ascii="Courier New" w:hAnsi="Courier New" w:cs="Courier New"/>
              </w:rPr>
            </w:pPr>
            <w:r w:rsidRPr="007D4D85">
              <w:rPr>
                <w:rFonts w:ascii="Courier New" w:hAnsi="Courier New" w:cs="Courier New"/>
              </w:rPr>
              <w:t>-</w:t>
            </w:r>
          </w:p>
        </w:tc>
      </w:tr>
      <w:tr w:rsidR="00573C65" w:rsidTr="00573C65">
        <w:trPr>
          <w:gridAfter w:val="2"/>
          <w:wAfter w:w="944" w:type="dxa"/>
          <w:trHeight w:val="255"/>
        </w:trPr>
        <w:tc>
          <w:tcPr>
            <w:tcW w:w="3417" w:type="dxa"/>
            <w:tcBorders>
              <w:top w:val="nil"/>
              <w:left w:val="single" w:sz="4" w:space="0" w:color="auto"/>
              <w:bottom w:val="single" w:sz="4" w:space="0" w:color="auto"/>
              <w:right w:val="single" w:sz="8" w:space="0" w:color="auto"/>
            </w:tcBorders>
            <w:shd w:val="clear" w:color="auto" w:fill="auto"/>
            <w:vAlign w:val="bottom"/>
            <w:hideMark/>
          </w:tcPr>
          <w:p w:rsidR="00573C65" w:rsidRPr="007D4D85" w:rsidRDefault="00573C65" w:rsidP="00573C65">
            <w:pPr>
              <w:spacing w:after="0" w:line="240" w:lineRule="auto"/>
              <w:rPr>
                <w:rFonts w:ascii="Courier New" w:hAnsi="Courier New" w:cs="Courier New"/>
              </w:rPr>
            </w:pPr>
            <w:r w:rsidRPr="007D4D85">
              <w:rPr>
                <w:rFonts w:ascii="Courier New" w:hAnsi="Courier New" w:cs="Courier New"/>
              </w:rPr>
              <w:lastRenderedPageBreak/>
              <w:t>Земельный налог</w:t>
            </w:r>
          </w:p>
        </w:tc>
        <w:tc>
          <w:tcPr>
            <w:tcW w:w="760" w:type="dxa"/>
            <w:tcBorders>
              <w:top w:val="nil"/>
              <w:left w:val="nil"/>
              <w:bottom w:val="single" w:sz="4" w:space="0" w:color="auto"/>
              <w:right w:val="single" w:sz="4" w:space="0" w:color="auto"/>
            </w:tcBorders>
            <w:shd w:val="clear" w:color="auto" w:fill="auto"/>
            <w:vAlign w:val="bottom"/>
            <w:hideMark/>
          </w:tcPr>
          <w:p w:rsidR="00573C65" w:rsidRPr="007D4D85" w:rsidRDefault="00573C65" w:rsidP="00573C65">
            <w:pPr>
              <w:spacing w:after="0" w:line="240" w:lineRule="auto"/>
              <w:jc w:val="center"/>
              <w:rPr>
                <w:rFonts w:ascii="Courier New" w:hAnsi="Courier New" w:cs="Courier New"/>
              </w:rPr>
            </w:pPr>
            <w:r w:rsidRPr="007D4D85">
              <w:rPr>
                <w:rFonts w:ascii="Courier New" w:hAnsi="Courier New" w:cs="Courier New"/>
              </w:rPr>
              <w:t>010</w:t>
            </w:r>
          </w:p>
        </w:tc>
        <w:tc>
          <w:tcPr>
            <w:tcW w:w="2075" w:type="dxa"/>
            <w:gridSpan w:val="4"/>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center"/>
              <w:rPr>
                <w:rFonts w:ascii="Courier New" w:hAnsi="Courier New" w:cs="Courier New"/>
              </w:rPr>
            </w:pPr>
            <w:r w:rsidRPr="007D4D85">
              <w:rPr>
                <w:rFonts w:ascii="Courier New" w:hAnsi="Courier New" w:cs="Courier New"/>
              </w:rPr>
              <w:t>182 10606000000000110</w:t>
            </w:r>
          </w:p>
        </w:tc>
        <w:tc>
          <w:tcPr>
            <w:tcW w:w="1276" w:type="dxa"/>
            <w:gridSpan w:val="2"/>
            <w:tcBorders>
              <w:top w:val="nil"/>
              <w:left w:val="single" w:sz="4" w:space="0" w:color="auto"/>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Courier New" w:hAnsi="Courier New" w:cs="Courier New"/>
              </w:rPr>
            </w:pPr>
            <w:r w:rsidRPr="007D4D85">
              <w:rPr>
                <w:rFonts w:ascii="Courier New" w:hAnsi="Courier New" w:cs="Courier New"/>
              </w:rPr>
              <w:t>324 000,00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Courier New" w:hAnsi="Courier New" w:cs="Courier New"/>
              </w:rPr>
            </w:pPr>
            <w:r w:rsidRPr="007D4D85">
              <w:rPr>
                <w:rFonts w:ascii="Courier New" w:hAnsi="Courier New" w:cs="Courier New"/>
              </w:rPr>
              <w:t>67 913,57</w:t>
            </w:r>
          </w:p>
        </w:tc>
        <w:tc>
          <w:tcPr>
            <w:tcW w:w="1276" w:type="dxa"/>
            <w:gridSpan w:val="4"/>
            <w:tcBorders>
              <w:top w:val="nil"/>
              <w:left w:val="nil"/>
              <w:bottom w:val="single" w:sz="4" w:space="0" w:color="auto"/>
              <w:right w:val="single" w:sz="8" w:space="0" w:color="auto"/>
            </w:tcBorders>
            <w:shd w:val="clear" w:color="auto" w:fill="auto"/>
            <w:noWrap/>
            <w:vAlign w:val="bottom"/>
            <w:hideMark/>
          </w:tcPr>
          <w:p w:rsidR="00573C65" w:rsidRPr="007D4D85" w:rsidRDefault="00573C65" w:rsidP="00573C65">
            <w:pPr>
              <w:spacing w:after="0" w:line="240" w:lineRule="auto"/>
              <w:jc w:val="right"/>
              <w:rPr>
                <w:rFonts w:ascii="Courier New" w:hAnsi="Courier New" w:cs="Courier New"/>
              </w:rPr>
            </w:pPr>
            <w:r w:rsidRPr="007D4D85">
              <w:rPr>
                <w:rFonts w:ascii="Courier New" w:hAnsi="Courier New" w:cs="Courier New"/>
              </w:rPr>
              <w:t>256 086,43</w:t>
            </w:r>
          </w:p>
        </w:tc>
      </w:tr>
      <w:tr w:rsidR="00573C65" w:rsidTr="00573C65">
        <w:trPr>
          <w:gridAfter w:val="2"/>
          <w:wAfter w:w="944" w:type="dxa"/>
          <w:trHeight w:val="255"/>
        </w:trPr>
        <w:tc>
          <w:tcPr>
            <w:tcW w:w="3417" w:type="dxa"/>
            <w:tcBorders>
              <w:top w:val="nil"/>
              <w:left w:val="single" w:sz="4" w:space="0" w:color="auto"/>
              <w:bottom w:val="single" w:sz="4" w:space="0" w:color="auto"/>
              <w:right w:val="single" w:sz="8" w:space="0" w:color="auto"/>
            </w:tcBorders>
            <w:shd w:val="clear" w:color="auto" w:fill="auto"/>
            <w:vAlign w:val="bottom"/>
            <w:hideMark/>
          </w:tcPr>
          <w:p w:rsidR="00573C65" w:rsidRPr="007D4D85" w:rsidRDefault="00573C65" w:rsidP="00573C65">
            <w:pPr>
              <w:spacing w:after="0" w:line="240" w:lineRule="auto"/>
              <w:rPr>
                <w:rFonts w:ascii="Courier New" w:hAnsi="Courier New" w:cs="Courier New"/>
              </w:rPr>
            </w:pPr>
            <w:r w:rsidRPr="007D4D85">
              <w:rPr>
                <w:rFonts w:ascii="Courier New" w:hAnsi="Courier New" w:cs="Courier New"/>
              </w:rPr>
              <w:t>Земельный налог с организаций</w:t>
            </w:r>
          </w:p>
        </w:tc>
        <w:tc>
          <w:tcPr>
            <w:tcW w:w="760" w:type="dxa"/>
            <w:tcBorders>
              <w:top w:val="nil"/>
              <w:left w:val="nil"/>
              <w:bottom w:val="single" w:sz="4" w:space="0" w:color="auto"/>
              <w:right w:val="single" w:sz="4" w:space="0" w:color="auto"/>
            </w:tcBorders>
            <w:shd w:val="clear" w:color="auto" w:fill="auto"/>
            <w:vAlign w:val="bottom"/>
            <w:hideMark/>
          </w:tcPr>
          <w:p w:rsidR="00573C65" w:rsidRPr="007D4D85" w:rsidRDefault="00573C65" w:rsidP="00573C65">
            <w:pPr>
              <w:spacing w:after="0" w:line="240" w:lineRule="auto"/>
              <w:jc w:val="center"/>
              <w:rPr>
                <w:rFonts w:ascii="Courier New" w:hAnsi="Courier New" w:cs="Courier New"/>
              </w:rPr>
            </w:pPr>
            <w:r w:rsidRPr="007D4D85">
              <w:rPr>
                <w:rFonts w:ascii="Courier New" w:hAnsi="Courier New" w:cs="Courier New"/>
              </w:rPr>
              <w:t>010</w:t>
            </w:r>
          </w:p>
        </w:tc>
        <w:tc>
          <w:tcPr>
            <w:tcW w:w="2075" w:type="dxa"/>
            <w:gridSpan w:val="4"/>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center"/>
              <w:rPr>
                <w:rFonts w:ascii="Courier New" w:hAnsi="Courier New" w:cs="Courier New"/>
              </w:rPr>
            </w:pPr>
            <w:r w:rsidRPr="007D4D85">
              <w:rPr>
                <w:rFonts w:ascii="Courier New" w:hAnsi="Courier New" w:cs="Courier New"/>
              </w:rPr>
              <w:t>182 10606030000000110</w:t>
            </w:r>
          </w:p>
        </w:tc>
        <w:tc>
          <w:tcPr>
            <w:tcW w:w="1276" w:type="dxa"/>
            <w:gridSpan w:val="2"/>
            <w:tcBorders>
              <w:top w:val="nil"/>
              <w:left w:val="single" w:sz="4" w:space="0" w:color="auto"/>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Courier New" w:hAnsi="Courier New" w:cs="Courier New"/>
              </w:rPr>
            </w:pPr>
            <w:r w:rsidRPr="007D4D85">
              <w:rPr>
                <w:rFonts w:ascii="Courier New" w:hAnsi="Courier New" w:cs="Courier New"/>
              </w:rPr>
              <w:t>240 000,00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Courier New" w:hAnsi="Courier New" w:cs="Courier New"/>
              </w:rPr>
            </w:pPr>
            <w:r w:rsidRPr="007D4D85">
              <w:rPr>
                <w:rFonts w:ascii="Courier New" w:hAnsi="Courier New" w:cs="Courier New"/>
              </w:rPr>
              <w:t>62 943,00</w:t>
            </w:r>
          </w:p>
        </w:tc>
        <w:tc>
          <w:tcPr>
            <w:tcW w:w="1276" w:type="dxa"/>
            <w:gridSpan w:val="4"/>
            <w:tcBorders>
              <w:top w:val="nil"/>
              <w:left w:val="nil"/>
              <w:bottom w:val="single" w:sz="4" w:space="0" w:color="auto"/>
              <w:right w:val="single" w:sz="8" w:space="0" w:color="auto"/>
            </w:tcBorders>
            <w:shd w:val="clear" w:color="auto" w:fill="auto"/>
            <w:noWrap/>
            <w:vAlign w:val="bottom"/>
            <w:hideMark/>
          </w:tcPr>
          <w:p w:rsidR="00573C65" w:rsidRPr="007D4D85" w:rsidRDefault="00573C65" w:rsidP="00573C65">
            <w:pPr>
              <w:spacing w:after="0" w:line="240" w:lineRule="auto"/>
              <w:jc w:val="right"/>
              <w:rPr>
                <w:rFonts w:ascii="Courier New" w:hAnsi="Courier New" w:cs="Courier New"/>
              </w:rPr>
            </w:pPr>
            <w:r w:rsidRPr="007D4D85">
              <w:rPr>
                <w:rFonts w:ascii="Courier New" w:hAnsi="Courier New" w:cs="Courier New"/>
              </w:rPr>
              <w:t>177 057,00</w:t>
            </w:r>
          </w:p>
        </w:tc>
      </w:tr>
      <w:tr w:rsidR="00573C65" w:rsidTr="00573C65">
        <w:trPr>
          <w:gridAfter w:val="2"/>
          <w:wAfter w:w="944" w:type="dxa"/>
          <w:trHeight w:val="450"/>
        </w:trPr>
        <w:tc>
          <w:tcPr>
            <w:tcW w:w="3417" w:type="dxa"/>
            <w:tcBorders>
              <w:top w:val="nil"/>
              <w:left w:val="single" w:sz="4" w:space="0" w:color="auto"/>
              <w:bottom w:val="single" w:sz="4" w:space="0" w:color="auto"/>
              <w:right w:val="single" w:sz="8" w:space="0" w:color="auto"/>
            </w:tcBorders>
            <w:shd w:val="clear" w:color="auto" w:fill="auto"/>
            <w:vAlign w:val="bottom"/>
            <w:hideMark/>
          </w:tcPr>
          <w:p w:rsidR="00573C65" w:rsidRPr="007D4D85" w:rsidRDefault="00573C65" w:rsidP="00573C65">
            <w:pPr>
              <w:spacing w:after="0" w:line="240" w:lineRule="auto"/>
              <w:rPr>
                <w:rFonts w:ascii="Courier New" w:hAnsi="Courier New" w:cs="Courier New"/>
              </w:rPr>
            </w:pPr>
            <w:r w:rsidRPr="007D4D85">
              <w:rPr>
                <w:rFonts w:ascii="Courier New" w:hAnsi="Courier New" w:cs="Courier New"/>
              </w:rPr>
              <w:t>Земельный налог с организаций, обладающих земельным участком, расположенным в границах сельских поселений</w:t>
            </w:r>
          </w:p>
        </w:tc>
        <w:tc>
          <w:tcPr>
            <w:tcW w:w="760" w:type="dxa"/>
            <w:tcBorders>
              <w:top w:val="nil"/>
              <w:left w:val="nil"/>
              <w:bottom w:val="single" w:sz="4" w:space="0" w:color="auto"/>
              <w:right w:val="single" w:sz="4" w:space="0" w:color="auto"/>
            </w:tcBorders>
            <w:shd w:val="clear" w:color="auto" w:fill="auto"/>
            <w:vAlign w:val="bottom"/>
            <w:hideMark/>
          </w:tcPr>
          <w:p w:rsidR="00573C65" w:rsidRPr="007D4D85" w:rsidRDefault="00573C65" w:rsidP="00573C65">
            <w:pPr>
              <w:spacing w:after="0" w:line="240" w:lineRule="auto"/>
              <w:jc w:val="center"/>
              <w:rPr>
                <w:rFonts w:ascii="Courier New" w:hAnsi="Courier New" w:cs="Courier New"/>
              </w:rPr>
            </w:pPr>
            <w:r w:rsidRPr="007D4D85">
              <w:rPr>
                <w:rFonts w:ascii="Courier New" w:hAnsi="Courier New" w:cs="Courier New"/>
              </w:rPr>
              <w:t>010</w:t>
            </w:r>
          </w:p>
        </w:tc>
        <w:tc>
          <w:tcPr>
            <w:tcW w:w="2075" w:type="dxa"/>
            <w:gridSpan w:val="4"/>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center"/>
              <w:rPr>
                <w:rFonts w:ascii="Courier New" w:hAnsi="Courier New" w:cs="Courier New"/>
              </w:rPr>
            </w:pPr>
            <w:r w:rsidRPr="007D4D85">
              <w:rPr>
                <w:rFonts w:ascii="Courier New" w:hAnsi="Courier New" w:cs="Courier New"/>
              </w:rPr>
              <w:t>182 10606033100000110</w:t>
            </w:r>
          </w:p>
        </w:tc>
        <w:tc>
          <w:tcPr>
            <w:tcW w:w="1276" w:type="dxa"/>
            <w:gridSpan w:val="2"/>
            <w:tcBorders>
              <w:top w:val="nil"/>
              <w:left w:val="single" w:sz="4" w:space="0" w:color="auto"/>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Courier New" w:hAnsi="Courier New" w:cs="Courier New"/>
              </w:rPr>
            </w:pPr>
            <w:r w:rsidRPr="007D4D85">
              <w:rPr>
                <w:rFonts w:ascii="Courier New" w:hAnsi="Courier New" w:cs="Courier New"/>
              </w:rPr>
              <w:t>240 000,00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Courier New" w:hAnsi="Courier New" w:cs="Courier New"/>
              </w:rPr>
            </w:pPr>
            <w:r w:rsidRPr="007D4D85">
              <w:rPr>
                <w:rFonts w:ascii="Courier New" w:hAnsi="Courier New" w:cs="Courier New"/>
              </w:rPr>
              <w:t>62 943,00</w:t>
            </w:r>
          </w:p>
        </w:tc>
        <w:tc>
          <w:tcPr>
            <w:tcW w:w="1276" w:type="dxa"/>
            <w:gridSpan w:val="4"/>
            <w:tcBorders>
              <w:top w:val="nil"/>
              <w:left w:val="nil"/>
              <w:bottom w:val="single" w:sz="4" w:space="0" w:color="auto"/>
              <w:right w:val="single" w:sz="8" w:space="0" w:color="auto"/>
            </w:tcBorders>
            <w:shd w:val="clear" w:color="auto" w:fill="auto"/>
            <w:noWrap/>
            <w:vAlign w:val="bottom"/>
            <w:hideMark/>
          </w:tcPr>
          <w:p w:rsidR="00573C65" w:rsidRPr="007D4D85" w:rsidRDefault="00573C65" w:rsidP="00573C65">
            <w:pPr>
              <w:spacing w:after="0" w:line="240" w:lineRule="auto"/>
              <w:jc w:val="right"/>
              <w:rPr>
                <w:rFonts w:ascii="Courier New" w:hAnsi="Courier New" w:cs="Courier New"/>
              </w:rPr>
            </w:pPr>
            <w:r w:rsidRPr="007D4D85">
              <w:rPr>
                <w:rFonts w:ascii="Courier New" w:hAnsi="Courier New" w:cs="Courier New"/>
              </w:rPr>
              <w:t>177 057,00</w:t>
            </w:r>
          </w:p>
        </w:tc>
      </w:tr>
      <w:tr w:rsidR="00573C65" w:rsidTr="00573C65">
        <w:trPr>
          <w:gridAfter w:val="2"/>
          <w:wAfter w:w="944" w:type="dxa"/>
          <w:trHeight w:val="255"/>
        </w:trPr>
        <w:tc>
          <w:tcPr>
            <w:tcW w:w="3417" w:type="dxa"/>
            <w:tcBorders>
              <w:top w:val="nil"/>
              <w:left w:val="single" w:sz="4" w:space="0" w:color="auto"/>
              <w:bottom w:val="single" w:sz="4" w:space="0" w:color="auto"/>
              <w:right w:val="single" w:sz="8" w:space="0" w:color="auto"/>
            </w:tcBorders>
            <w:shd w:val="clear" w:color="auto" w:fill="auto"/>
            <w:vAlign w:val="bottom"/>
            <w:hideMark/>
          </w:tcPr>
          <w:p w:rsidR="00573C65" w:rsidRPr="007D4D85" w:rsidRDefault="00573C65" w:rsidP="00573C65">
            <w:pPr>
              <w:spacing w:after="0" w:line="240" w:lineRule="auto"/>
              <w:rPr>
                <w:rFonts w:ascii="Courier New" w:hAnsi="Courier New" w:cs="Courier New"/>
              </w:rPr>
            </w:pPr>
            <w:r w:rsidRPr="007D4D85">
              <w:rPr>
                <w:rFonts w:ascii="Courier New" w:hAnsi="Courier New" w:cs="Courier New"/>
              </w:rPr>
              <w:t>Земельный налог с физических лиц</w:t>
            </w:r>
          </w:p>
        </w:tc>
        <w:tc>
          <w:tcPr>
            <w:tcW w:w="760" w:type="dxa"/>
            <w:tcBorders>
              <w:top w:val="nil"/>
              <w:left w:val="nil"/>
              <w:bottom w:val="single" w:sz="4" w:space="0" w:color="auto"/>
              <w:right w:val="single" w:sz="4" w:space="0" w:color="auto"/>
            </w:tcBorders>
            <w:shd w:val="clear" w:color="auto" w:fill="auto"/>
            <w:vAlign w:val="bottom"/>
            <w:hideMark/>
          </w:tcPr>
          <w:p w:rsidR="00573C65" w:rsidRPr="007D4D85" w:rsidRDefault="00573C65" w:rsidP="00573C65">
            <w:pPr>
              <w:spacing w:after="0" w:line="240" w:lineRule="auto"/>
              <w:jc w:val="center"/>
              <w:rPr>
                <w:rFonts w:ascii="Courier New" w:hAnsi="Courier New" w:cs="Courier New"/>
              </w:rPr>
            </w:pPr>
            <w:r w:rsidRPr="007D4D85">
              <w:rPr>
                <w:rFonts w:ascii="Courier New" w:hAnsi="Courier New" w:cs="Courier New"/>
              </w:rPr>
              <w:t>010</w:t>
            </w:r>
          </w:p>
        </w:tc>
        <w:tc>
          <w:tcPr>
            <w:tcW w:w="2075" w:type="dxa"/>
            <w:gridSpan w:val="4"/>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center"/>
              <w:rPr>
                <w:rFonts w:ascii="Courier New" w:hAnsi="Courier New" w:cs="Courier New"/>
              </w:rPr>
            </w:pPr>
            <w:r w:rsidRPr="007D4D85">
              <w:rPr>
                <w:rFonts w:ascii="Courier New" w:hAnsi="Courier New" w:cs="Courier New"/>
              </w:rPr>
              <w:t>182 10606040000000110</w:t>
            </w:r>
          </w:p>
        </w:tc>
        <w:tc>
          <w:tcPr>
            <w:tcW w:w="1276" w:type="dxa"/>
            <w:gridSpan w:val="2"/>
            <w:tcBorders>
              <w:top w:val="nil"/>
              <w:left w:val="single" w:sz="4" w:space="0" w:color="auto"/>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Courier New" w:hAnsi="Courier New" w:cs="Courier New"/>
              </w:rPr>
            </w:pPr>
            <w:r w:rsidRPr="007D4D85">
              <w:rPr>
                <w:rFonts w:ascii="Courier New" w:hAnsi="Courier New" w:cs="Courier New"/>
              </w:rPr>
              <w:t>84 000,00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Courier New" w:hAnsi="Courier New" w:cs="Courier New"/>
              </w:rPr>
            </w:pPr>
            <w:r w:rsidRPr="007D4D85">
              <w:rPr>
                <w:rFonts w:ascii="Courier New" w:hAnsi="Courier New" w:cs="Courier New"/>
              </w:rPr>
              <w:t>4 970,57</w:t>
            </w:r>
          </w:p>
        </w:tc>
        <w:tc>
          <w:tcPr>
            <w:tcW w:w="1276" w:type="dxa"/>
            <w:gridSpan w:val="4"/>
            <w:tcBorders>
              <w:top w:val="nil"/>
              <w:left w:val="nil"/>
              <w:bottom w:val="single" w:sz="4" w:space="0" w:color="auto"/>
              <w:right w:val="single" w:sz="8" w:space="0" w:color="auto"/>
            </w:tcBorders>
            <w:shd w:val="clear" w:color="auto" w:fill="auto"/>
            <w:noWrap/>
            <w:vAlign w:val="bottom"/>
            <w:hideMark/>
          </w:tcPr>
          <w:p w:rsidR="00573C65" w:rsidRPr="007D4D85" w:rsidRDefault="00573C65" w:rsidP="00573C65">
            <w:pPr>
              <w:spacing w:after="0" w:line="240" w:lineRule="auto"/>
              <w:jc w:val="right"/>
              <w:rPr>
                <w:rFonts w:ascii="Courier New" w:hAnsi="Courier New" w:cs="Courier New"/>
              </w:rPr>
            </w:pPr>
            <w:r w:rsidRPr="007D4D85">
              <w:rPr>
                <w:rFonts w:ascii="Courier New" w:hAnsi="Courier New" w:cs="Courier New"/>
              </w:rPr>
              <w:t>79 029,43</w:t>
            </w:r>
          </w:p>
        </w:tc>
      </w:tr>
      <w:tr w:rsidR="00573C65" w:rsidTr="00573C65">
        <w:trPr>
          <w:gridAfter w:val="2"/>
          <w:wAfter w:w="944" w:type="dxa"/>
          <w:trHeight w:val="450"/>
        </w:trPr>
        <w:tc>
          <w:tcPr>
            <w:tcW w:w="3417" w:type="dxa"/>
            <w:tcBorders>
              <w:top w:val="nil"/>
              <w:left w:val="single" w:sz="4" w:space="0" w:color="auto"/>
              <w:bottom w:val="single" w:sz="4" w:space="0" w:color="auto"/>
              <w:right w:val="single" w:sz="8" w:space="0" w:color="auto"/>
            </w:tcBorders>
            <w:shd w:val="clear" w:color="auto" w:fill="auto"/>
            <w:vAlign w:val="bottom"/>
            <w:hideMark/>
          </w:tcPr>
          <w:p w:rsidR="00573C65" w:rsidRPr="007D4D85" w:rsidRDefault="00573C65" w:rsidP="00573C65">
            <w:pPr>
              <w:spacing w:after="0" w:line="240" w:lineRule="auto"/>
              <w:rPr>
                <w:rFonts w:ascii="Courier New" w:hAnsi="Courier New" w:cs="Courier New"/>
              </w:rPr>
            </w:pPr>
            <w:r w:rsidRPr="007D4D85">
              <w:rPr>
                <w:rFonts w:ascii="Courier New" w:hAnsi="Courier New" w:cs="Courier New"/>
              </w:rPr>
              <w:t>Земельный налог с физических лиц, обладающих земельным участком, расположенным в границах сельских поселений</w:t>
            </w:r>
          </w:p>
        </w:tc>
        <w:tc>
          <w:tcPr>
            <w:tcW w:w="760" w:type="dxa"/>
            <w:tcBorders>
              <w:top w:val="nil"/>
              <w:left w:val="nil"/>
              <w:bottom w:val="single" w:sz="4" w:space="0" w:color="auto"/>
              <w:right w:val="single" w:sz="4" w:space="0" w:color="auto"/>
            </w:tcBorders>
            <w:shd w:val="clear" w:color="auto" w:fill="auto"/>
            <w:vAlign w:val="bottom"/>
            <w:hideMark/>
          </w:tcPr>
          <w:p w:rsidR="00573C65" w:rsidRPr="007D4D85" w:rsidRDefault="00573C65" w:rsidP="00573C65">
            <w:pPr>
              <w:spacing w:after="0" w:line="240" w:lineRule="auto"/>
              <w:jc w:val="center"/>
              <w:rPr>
                <w:rFonts w:ascii="Courier New" w:hAnsi="Courier New" w:cs="Courier New"/>
              </w:rPr>
            </w:pPr>
            <w:r w:rsidRPr="007D4D85">
              <w:rPr>
                <w:rFonts w:ascii="Courier New" w:hAnsi="Courier New" w:cs="Courier New"/>
              </w:rPr>
              <w:t>010</w:t>
            </w:r>
          </w:p>
        </w:tc>
        <w:tc>
          <w:tcPr>
            <w:tcW w:w="2075" w:type="dxa"/>
            <w:gridSpan w:val="4"/>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center"/>
              <w:rPr>
                <w:rFonts w:ascii="Courier New" w:hAnsi="Courier New" w:cs="Courier New"/>
              </w:rPr>
            </w:pPr>
            <w:r w:rsidRPr="007D4D85">
              <w:rPr>
                <w:rFonts w:ascii="Courier New" w:hAnsi="Courier New" w:cs="Courier New"/>
              </w:rPr>
              <w:t>182 10606043100000110</w:t>
            </w:r>
          </w:p>
        </w:tc>
        <w:tc>
          <w:tcPr>
            <w:tcW w:w="1276" w:type="dxa"/>
            <w:gridSpan w:val="2"/>
            <w:tcBorders>
              <w:top w:val="nil"/>
              <w:left w:val="single" w:sz="4" w:space="0" w:color="auto"/>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Courier New" w:hAnsi="Courier New" w:cs="Courier New"/>
              </w:rPr>
            </w:pPr>
            <w:r w:rsidRPr="007D4D85">
              <w:rPr>
                <w:rFonts w:ascii="Courier New" w:hAnsi="Courier New" w:cs="Courier New"/>
              </w:rPr>
              <w:t>84 000,00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Courier New" w:hAnsi="Courier New" w:cs="Courier New"/>
              </w:rPr>
            </w:pPr>
            <w:r w:rsidRPr="007D4D85">
              <w:rPr>
                <w:rFonts w:ascii="Courier New" w:hAnsi="Courier New" w:cs="Courier New"/>
              </w:rPr>
              <w:t>4 970,57</w:t>
            </w:r>
          </w:p>
        </w:tc>
        <w:tc>
          <w:tcPr>
            <w:tcW w:w="1276" w:type="dxa"/>
            <w:gridSpan w:val="4"/>
            <w:tcBorders>
              <w:top w:val="nil"/>
              <w:left w:val="nil"/>
              <w:bottom w:val="single" w:sz="4" w:space="0" w:color="auto"/>
              <w:right w:val="single" w:sz="8" w:space="0" w:color="auto"/>
            </w:tcBorders>
            <w:shd w:val="clear" w:color="auto" w:fill="auto"/>
            <w:noWrap/>
            <w:vAlign w:val="bottom"/>
            <w:hideMark/>
          </w:tcPr>
          <w:p w:rsidR="00573C65" w:rsidRPr="007D4D85" w:rsidRDefault="00573C65" w:rsidP="00573C65">
            <w:pPr>
              <w:spacing w:after="0" w:line="240" w:lineRule="auto"/>
              <w:jc w:val="right"/>
              <w:rPr>
                <w:rFonts w:ascii="Courier New" w:hAnsi="Courier New" w:cs="Courier New"/>
              </w:rPr>
            </w:pPr>
            <w:r w:rsidRPr="007D4D85">
              <w:rPr>
                <w:rFonts w:ascii="Courier New" w:hAnsi="Courier New" w:cs="Courier New"/>
              </w:rPr>
              <w:t>79 029,43</w:t>
            </w:r>
          </w:p>
        </w:tc>
      </w:tr>
      <w:tr w:rsidR="00573C65" w:rsidTr="00573C65">
        <w:trPr>
          <w:gridAfter w:val="2"/>
          <w:wAfter w:w="944" w:type="dxa"/>
          <w:trHeight w:val="255"/>
        </w:trPr>
        <w:tc>
          <w:tcPr>
            <w:tcW w:w="3417" w:type="dxa"/>
            <w:tcBorders>
              <w:top w:val="nil"/>
              <w:left w:val="single" w:sz="4" w:space="0" w:color="auto"/>
              <w:bottom w:val="single" w:sz="4" w:space="0" w:color="auto"/>
              <w:right w:val="single" w:sz="8" w:space="0" w:color="auto"/>
            </w:tcBorders>
            <w:shd w:val="clear" w:color="auto" w:fill="auto"/>
            <w:vAlign w:val="bottom"/>
            <w:hideMark/>
          </w:tcPr>
          <w:p w:rsidR="00573C65" w:rsidRPr="007D4D85" w:rsidRDefault="00573C65" w:rsidP="00573C65">
            <w:pPr>
              <w:spacing w:after="0" w:line="240" w:lineRule="auto"/>
              <w:rPr>
                <w:rFonts w:ascii="Courier New" w:hAnsi="Courier New" w:cs="Courier New"/>
              </w:rPr>
            </w:pPr>
            <w:r w:rsidRPr="007D4D85">
              <w:rPr>
                <w:rFonts w:ascii="Courier New" w:hAnsi="Courier New" w:cs="Courier New"/>
              </w:rPr>
              <w:t>ГОСУДАРСТВЕННАЯ ПОШЛИНА</w:t>
            </w:r>
          </w:p>
        </w:tc>
        <w:tc>
          <w:tcPr>
            <w:tcW w:w="760" w:type="dxa"/>
            <w:tcBorders>
              <w:top w:val="nil"/>
              <w:left w:val="nil"/>
              <w:bottom w:val="single" w:sz="4" w:space="0" w:color="auto"/>
              <w:right w:val="single" w:sz="4" w:space="0" w:color="auto"/>
            </w:tcBorders>
            <w:shd w:val="clear" w:color="auto" w:fill="auto"/>
            <w:vAlign w:val="bottom"/>
            <w:hideMark/>
          </w:tcPr>
          <w:p w:rsidR="00573C65" w:rsidRPr="007D4D85" w:rsidRDefault="00573C65" w:rsidP="00573C65">
            <w:pPr>
              <w:spacing w:after="0" w:line="240" w:lineRule="auto"/>
              <w:jc w:val="center"/>
              <w:rPr>
                <w:rFonts w:ascii="Courier New" w:hAnsi="Courier New" w:cs="Courier New"/>
              </w:rPr>
            </w:pPr>
            <w:r w:rsidRPr="007D4D85">
              <w:rPr>
                <w:rFonts w:ascii="Courier New" w:hAnsi="Courier New" w:cs="Courier New"/>
              </w:rPr>
              <w:t>010</w:t>
            </w:r>
          </w:p>
        </w:tc>
        <w:tc>
          <w:tcPr>
            <w:tcW w:w="2075" w:type="dxa"/>
            <w:gridSpan w:val="4"/>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center"/>
              <w:rPr>
                <w:rFonts w:ascii="Courier New" w:hAnsi="Courier New" w:cs="Courier New"/>
              </w:rPr>
            </w:pPr>
            <w:r w:rsidRPr="007D4D85">
              <w:rPr>
                <w:rFonts w:ascii="Courier New" w:hAnsi="Courier New" w:cs="Courier New"/>
              </w:rPr>
              <w:t>920 10800000000000000</w:t>
            </w:r>
          </w:p>
        </w:tc>
        <w:tc>
          <w:tcPr>
            <w:tcW w:w="1276" w:type="dxa"/>
            <w:gridSpan w:val="2"/>
            <w:tcBorders>
              <w:top w:val="nil"/>
              <w:left w:val="single" w:sz="4" w:space="0" w:color="auto"/>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Courier New" w:hAnsi="Courier New" w:cs="Courier New"/>
              </w:rPr>
            </w:pPr>
            <w:r w:rsidRPr="007D4D85">
              <w:rPr>
                <w:rFonts w:ascii="Courier New" w:hAnsi="Courier New" w:cs="Courier New"/>
              </w:rPr>
              <w:t>4 000,00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Courier New" w:hAnsi="Courier New" w:cs="Courier New"/>
              </w:rPr>
            </w:pPr>
            <w:r w:rsidRPr="007D4D85">
              <w:rPr>
                <w:rFonts w:ascii="Courier New" w:hAnsi="Courier New" w:cs="Courier New"/>
              </w:rPr>
              <w:t>2 400,00</w:t>
            </w:r>
          </w:p>
        </w:tc>
        <w:tc>
          <w:tcPr>
            <w:tcW w:w="1276" w:type="dxa"/>
            <w:gridSpan w:val="4"/>
            <w:tcBorders>
              <w:top w:val="nil"/>
              <w:left w:val="nil"/>
              <w:bottom w:val="single" w:sz="4" w:space="0" w:color="auto"/>
              <w:right w:val="single" w:sz="8" w:space="0" w:color="auto"/>
            </w:tcBorders>
            <w:shd w:val="clear" w:color="auto" w:fill="auto"/>
            <w:noWrap/>
            <w:vAlign w:val="bottom"/>
            <w:hideMark/>
          </w:tcPr>
          <w:p w:rsidR="00573C65" w:rsidRPr="007D4D85" w:rsidRDefault="00573C65" w:rsidP="00573C65">
            <w:pPr>
              <w:spacing w:after="0" w:line="240" w:lineRule="auto"/>
              <w:jc w:val="right"/>
              <w:rPr>
                <w:rFonts w:ascii="Courier New" w:hAnsi="Courier New" w:cs="Courier New"/>
              </w:rPr>
            </w:pPr>
            <w:r w:rsidRPr="007D4D85">
              <w:rPr>
                <w:rFonts w:ascii="Courier New" w:hAnsi="Courier New" w:cs="Courier New"/>
              </w:rPr>
              <w:t>1 600,00</w:t>
            </w:r>
          </w:p>
        </w:tc>
      </w:tr>
      <w:tr w:rsidR="00573C65" w:rsidTr="00573C65">
        <w:trPr>
          <w:gridAfter w:val="2"/>
          <w:wAfter w:w="944" w:type="dxa"/>
          <w:trHeight w:val="675"/>
        </w:trPr>
        <w:tc>
          <w:tcPr>
            <w:tcW w:w="3417" w:type="dxa"/>
            <w:tcBorders>
              <w:top w:val="nil"/>
              <w:left w:val="single" w:sz="4" w:space="0" w:color="auto"/>
              <w:bottom w:val="single" w:sz="4" w:space="0" w:color="auto"/>
              <w:right w:val="single" w:sz="8" w:space="0" w:color="auto"/>
            </w:tcBorders>
            <w:shd w:val="clear" w:color="auto" w:fill="auto"/>
            <w:vAlign w:val="bottom"/>
            <w:hideMark/>
          </w:tcPr>
          <w:p w:rsidR="00573C65" w:rsidRPr="007D4D85" w:rsidRDefault="00573C65" w:rsidP="00573C65">
            <w:pPr>
              <w:spacing w:after="0" w:line="240" w:lineRule="auto"/>
              <w:rPr>
                <w:rFonts w:ascii="Courier New" w:hAnsi="Courier New" w:cs="Courier New"/>
              </w:rPr>
            </w:pPr>
            <w:r w:rsidRPr="007D4D85">
              <w:rPr>
                <w:rFonts w:ascii="Courier New" w:hAnsi="Courier New" w:cs="Courier New"/>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760" w:type="dxa"/>
            <w:tcBorders>
              <w:top w:val="nil"/>
              <w:left w:val="nil"/>
              <w:bottom w:val="single" w:sz="4" w:space="0" w:color="auto"/>
              <w:right w:val="single" w:sz="4" w:space="0" w:color="auto"/>
            </w:tcBorders>
            <w:shd w:val="clear" w:color="auto" w:fill="auto"/>
            <w:vAlign w:val="bottom"/>
            <w:hideMark/>
          </w:tcPr>
          <w:p w:rsidR="00573C65" w:rsidRPr="007D4D85" w:rsidRDefault="00573C65" w:rsidP="00573C65">
            <w:pPr>
              <w:spacing w:after="0" w:line="240" w:lineRule="auto"/>
              <w:jc w:val="center"/>
              <w:rPr>
                <w:rFonts w:ascii="Courier New" w:hAnsi="Courier New" w:cs="Courier New"/>
              </w:rPr>
            </w:pPr>
            <w:r w:rsidRPr="007D4D85">
              <w:rPr>
                <w:rFonts w:ascii="Courier New" w:hAnsi="Courier New" w:cs="Courier New"/>
              </w:rPr>
              <w:t>010</w:t>
            </w:r>
          </w:p>
        </w:tc>
        <w:tc>
          <w:tcPr>
            <w:tcW w:w="2075" w:type="dxa"/>
            <w:gridSpan w:val="4"/>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center"/>
              <w:rPr>
                <w:rFonts w:ascii="Courier New" w:hAnsi="Courier New" w:cs="Courier New"/>
              </w:rPr>
            </w:pPr>
            <w:r w:rsidRPr="007D4D85">
              <w:rPr>
                <w:rFonts w:ascii="Courier New" w:hAnsi="Courier New" w:cs="Courier New"/>
              </w:rPr>
              <w:t>920 10804000010000110</w:t>
            </w:r>
          </w:p>
        </w:tc>
        <w:tc>
          <w:tcPr>
            <w:tcW w:w="1276" w:type="dxa"/>
            <w:gridSpan w:val="2"/>
            <w:tcBorders>
              <w:top w:val="nil"/>
              <w:left w:val="single" w:sz="4" w:space="0" w:color="auto"/>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Courier New" w:hAnsi="Courier New" w:cs="Courier New"/>
              </w:rPr>
            </w:pPr>
            <w:r w:rsidRPr="007D4D85">
              <w:rPr>
                <w:rFonts w:ascii="Courier New" w:hAnsi="Courier New" w:cs="Courier New"/>
              </w:rPr>
              <w:t>4 000,00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Courier New" w:hAnsi="Courier New" w:cs="Courier New"/>
              </w:rPr>
            </w:pPr>
            <w:r w:rsidRPr="007D4D85">
              <w:rPr>
                <w:rFonts w:ascii="Courier New" w:hAnsi="Courier New" w:cs="Courier New"/>
              </w:rPr>
              <w:t>2 400,00</w:t>
            </w:r>
          </w:p>
        </w:tc>
        <w:tc>
          <w:tcPr>
            <w:tcW w:w="1276" w:type="dxa"/>
            <w:gridSpan w:val="4"/>
            <w:tcBorders>
              <w:top w:val="nil"/>
              <w:left w:val="nil"/>
              <w:bottom w:val="single" w:sz="4" w:space="0" w:color="auto"/>
              <w:right w:val="single" w:sz="8" w:space="0" w:color="auto"/>
            </w:tcBorders>
            <w:shd w:val="clear" w:color="auto" w:fill="auto"/>
            <w:noWrap/>
            <w:vAlign w:val="bottom"/>
            <w:hideMark/>
          </w:tcPr>
          <w:p w:rsidR="00573C65" w:rsidRPr="007D4D85" w:rsidRDefault="00573C65" w:rsidP="00573C65">
            <w:pPr>
              <w:spacing w:after="0" w:line="240" w:lineRule="auto"/>
              <w:jc w:val="right"/>
              <w:rPr>
                <w:rFonts w:ascii="Courier New" w:hAnsi="Courier New" w:cs="Courier New"/>
              </w:rPr>
            </w:pPr>
            <w:r w:rsidRPr="007D4D85">
              <w:rPr>
                <w:rFonts w:ascii="Courier New" w:hAnsi="Courier New" w:cs="Courier New"/>
              </w:rPr>
              <w:t>1 600,00</w:t>
            </w:r>
          </w:p>
        </w:tc>
      </w:tr>
      <w:tr w:rsidR="00573C65" w:rsidTr="00573C65">
        <w:trPr>
          <w:gridAfter w:val="2"/>
          <w:wAfter w:w="944" w:type="dxa"/>
          <w:trHeight w:val="900"/>
        </w:trPr>
        <w:tc>
          <w:tcPr>
            <w:tcW w:w="3417" w:type="dxa"/>
            <w:tcBorders>
              <w:top w:val="nil"/>
              <w:left w:val="single" w:sz="4" w:space="0" w:color="auto"/>
              <w:bottom w:val="single" w:sz="4" w:space="0" w:color="auto"/>
              <w:right w:val="single" w:sz="8" w:space="0" w:color="auto"/>
            </w:tcBorders>
            <w:shd w:val="clear" w:color="auto" w:fill="auto"/>
            <w:vAlign w:val="bottom"/>
            <w:hideMark/>
          </w:tcPr>
          <w:p w:rsidR="00573C65" w:rsidRPr="007D4D85" w:rsidRDefault="00573C65" w:rsidP="00573C65">
            <w:pPr>
              <w:spacing w:after="0" w:line="240" w:lineRule="auto"/>
              <w:rPr>
                <w:rFonts w:ascii="Courier New" w:hAnsi="Courier New" w:cs="Courier New"/>
              </w:rPr>
            </w:pPr>
            <w:r w:rsidRPr="007D4D85">
              <w:rPr>
                <w:rFonts w:ascii="Courier New" w:hAnsi="Courier New" w:cs="Courier New"/>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760" w:type="dxa"/>
            <w:tcBorders>
              <w:top w:val="nil"/>
              <w:left w:val="nil"/>
              <w:bottom w:val="single" w:sz="4" w:space="0" w:color="auto"/>
              <w:right w:val="single" w:sz="4" w:space="0" w:color="auto"/>
            </w:tcBorders>
            <w:shd w:val="clear" w:color="auto" w:fill="auto"/>
            <w:vAlign w:val="bottom"/>
            <w:hideMark/>
          </w:tcPr>
          <w:p w:rsidR="00573C65" w:rsidRPr="007D4D85" w:rsidRDefault="00573C65" w:rsidP="00573C65">
            <w:pPr>
              <w:spacing w:after="0" w:line="240" w:lineRule="auto"/>
              <w:jc w:val="center"/>
              <w:rPr>
                <w:rFonts w:ascii="Courier New" w:hAnsi="Courier New" w:cs="Courier New"/>
              </w:rPr>
            </w:pPr>
            <w:r w:rsidRPr="007D4D85">
              <w:rPr>
                <w:rFonts w:ascii="Courier New" w:hAnsi="Courier New" w:cs="Courier New"/>
              </w:rPr>
              <w:t>010</w:t>
            </w:r>
          </w:p>
        </w:tc>
        <w:tc>
          <w:tcPr>
            <w:tcW w:w="2075" w:type="dxa"/>
            <w:gridSpan w:val="4"/>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center"/>
              <w:rPr>
                <w:rFonts w:ascii="Courier New" w:hAnsi="Courier New" w:cs="Courier New"/>
              </w:rPr>
            </w:pPr>
            <w:r w:rsidRPr="007D4D85">
              <w:rPr>
                <w:rFonts w:ascii="Courier New" w:hAnsi="Courier New" w:cs="Courier New"/>
              </w:rPr>
              <w:t>920 10804020010000110</w:t>
            </w:r>
          </w:p>
        </w:tc>
        <w:tc>
          <w:tcPr>
            <w:tcW w:w="1276" w:type="dxa"/>
            <w:gridSpan w:val="2"/>
            <w:tcBorders>
              <w:top w:val="nil"/>
              <w:left w:val="single" w:sz="4" w:space="0" w:color="auto"/>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Courier New" w:hAnsi="Courier New" w:cs="Courier New"/>
              </w:rPr>
            </w:pPr>
            <w:r w:rsidRPr="007D4D85">
              <w:rPr>
                <w:rFonts w:ascii="Courier New" w:hAnsi="Courier New" w:cs="Courier New"/>
              </w:rPr>
              <w:t>4 000,00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Courier New" w:hAnsi="Courier New" w:cs="Courier New"/>
              </w:rPr>
            </w:pPr>
            <w:r w:rsidRPr="007D4D85">
              <w:rPr>
                <w:rFonts w:ascii="Courier New" w:hAnsi="Courier New" w:cs="Courier New"/>
              </w:rPr>
              <w:t>2 400,00</w:t>
            </w:r>
          </w:p>
        </w:tc>
        <w:tc>
          <w:tcPr>
            <w:tcW w:w="1276" w:type="dxa"/>
            <w:gridSpan w:val="4"/>
            <w:tcBorders>
              <w:top w:val="nil"/>
              <w:left w:val="nil"/>
              <w:bottom w:val="single" w:sz="4" w:space="0" w:color="auto"/>
              <w:right w:val="single" w:sz="8" w:space="0" w:color="auto"/>
            </w:tcBorders>
            <w:shd w:val="clear" w:color="auto" w:fill="auto"/>
            <w:noWrap/>
            <w:vAlign w:val="bottom"/>
            <w:hideMark/>
          </w:tcPr>
          <w:p w:rsidR="00573C65" w:rsidRPr="007D4D85" w:rsidRDefault="00573C65" w:rsidP="00573C65">
            <w:pPr>
              <w:spacing w:after="0" w:line="240" w:lineRule="auto"/>
              <w:jc w:val="right"/>
              <w:rPr>
                <w:rFonts w:ascii="Courier New" w:hAnsi="Courier New" w:cs="Courier New"/>
              </w:rPr>
            </w:pPr>
            <w:r w:rsidRPr="007D4D85">
              <w:rPr>
                <w:rFonts w:ascii="Courier New" w:hAnsi="Courier New" w:cs="Courier New"/>
              </w:rPr>
              <w:t>1 600,00</w:t>
            </w:r>
          </w:p>
        </w:tc>
      </w:tr>
      <w:tr w:rsidR="00573C65" w:rsidTr="00573C65">
        <w:trPr>
          <w:gridAfter w:val="2"/>
          <w:wAfter w:w="944" w:type="dxa"/>
          <w:trHeight w:val="1125"/>
        </w:trPr>
        <w:tc>
          <w:tcPr>
            <w:tcW w:w="3417" w:type="dxa"/>
            <w:tcBorders>
              <w:top w:val="nil"/>
              <w:left w:val="single" w:sz="4" w:space="0" w:color="auto"/>
              <w:bottom w:val="single" w:sz="4" w:space="0" w:color="auto"/>
              <w:right w:val="single" w:sz="8" w:space="0" w:color="auto"/>
            </w:tcBorders>
            <w:shd w:val="clear" w:color="auto" w:fill="auto"/>
            <w:vAlign w:val="bottom"/>
            <w:hideMark/>
          </w:tcPr>
          <w:p w:rsidR="00573C65" w:rsidRPr="007D4D85" w:rsidRDefault="00573C65" w:rsidP="00573C65">
            <w:pPr>
              <w:spacing w:after="0" w:line="240" w:lineRule="auto"/>
              <w:rPr>
                <w:rFonts w:ascii="Courier New" w:hAnsi="Courier New" w:cs="Courier New"/>
              </w:rPr>
            </w:pPr>
            <w:r w:rsidRPr="007D4D85">
              <w:rPr>
                <w:rFonts w:ascii="Courier New" w:hAnsi="Courier New" w:cs="Courier New"/>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w:t>
            </w:r>
            <w:r w:rsidRPr="007D4D85">
              <w:rPr>
                <w:rFonts w:ascii="Courier New" w:hAnsi="Courier New" w:cs="Courier New"/>
              </w:rPr>
              <w:lastRenderedPageBreak/>
              <w:t>действий (сумма платежа)</w:t>
            </w:r>
          </w:p>
        </w:tc>
        <w:tc>
          <w:tcPr>
            <w:tcW w:w="760" w:type="dxa"/>
            <w:tcBorders>
              <w:top w:val="nil"/>
              <w:left w:val="nil"/>
              <w:bottom w:val="single" w:sz="4" w:space="0" w:color="auto"/>
              <w:right w:val="single" w:sz="4" w:space="0" w:color="auto"/>
            </w:tcBorders>
            <w:shd w:val="clear" w:color="auto" w:fill="auto"/>
            <w:vAlign w:val="bottom"/>
            <w:hideMark/>
          </w:tcPr>
          <w:p w:rsidR="00573C65" w:rsidRPr="007D4D85" w:rsidRDefault="00573C65" w:rsidP="00573C65">
            <w:pPr>
              <w:spacing w:after="0" w:line="240" w:lineRule="auto"/>
              <w:jc w:val="center"/>
              <w:rPr>
                <w:rFonts w:ascii="Courier New" w:hAnsi="Courier New" w:cs="Courier New"/>
              </w:rPr>
            </w:pPr>
            <w:r w:rsidRPr="007D4D85">
              <w:rPr>
                <w:rFonts w:ascii="Courier New" w:hAnsi="Courier New" w:cs="Courier New"/>
              </w:rPr>
              <w:lastRenderedPageBreak/>
              <w:t>010</w:t>
            </w:r>
          </w:p>
        </w:tc>
        <w:tc>
          <w:tcPr>
            <w:tcW w:w="2075" w:type="dxa"/>
            <w:gridSpan w:val="4"/>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center"/>
              <w:rPr>
                <w:rFonts w:ascii="Courier New" w:hAnsi="Courier New" w:cs="Courier New"/>
              </w:rPr>
            </w:pPr>
            <w:r w:rsidRPr="007D4D85">
              <w:rPr>
                <w:rFonts w:ascii="Courier New" w:hAnsi="Courier New" w:cs="Courier New"/>
              </w:rPr>
              <w:t>920 10804020011000110</w:t>
            </w:r>
          </w:p>
        </w:tc>
        <w:tc>
          <w:tcPr>
            <w:tcW w:w="1276" w:type="dxa"/>
            <w:gridSpan w:val="2"/>
            <w:tcBorders>
              <w:top w:val="nil"/>
              <w:left w:val="single" w:sz="4" w:space="0" w:color="auto"/>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Courier New" w:hAnsi="Courier New" w:cs="Courier New"/>
              </w:rPr>
            </w:pPr>
            <w:r w:rsidRPr="007D4D85">
              <w:rPr>
                <w:rFonts w:ascii="Courier New" w:hAnsi="Courier New" w:cs="Courier New"/>
              </w:rPr>
              <w:t>4 000,00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Courier New" w:hAnsi="Courier New" w:cs="Courier New"/>
              </w:rPr>
            </w:pPr>
            <w:r w:rsidRPr="007D4D85">
              <w:rPr>
                <w:rFonts w:ascii="Courier New" w:hAnsi="Courier New" w:cs="Courier New"/>
              </w:rPr>
              <w:t>2 400,00</w:t>
            </w:r>
          </w:p>
        </w:tc>
        <w:tc>
          <w:tcPr>
            <w:tcW w:w="1276" w:type="dxa"/>
            <w:gridSpan w:val="4"/>
            <w:tcBorders>
              <w:top w:val="nil"/>
              <w:left w:val="nil"/>
              <w:bottom w:val="single" w:sz="4" w:space="0" w:color="auto"/>
              <w:right w:val="single" w:sz="8" w:space="0" w:color="auto"/>
            </w:tcBorders>
            <w:shd w:val="clear" w:color="auto" w:fill="auto"/>
            <w:noWrap/>
            <w:vAlign w:val="bottom"/>
            <w:hideMark/>
          </w:tcPr>
          <w:p w:rsidR="00573C65" w:rsidRPr="007D4D85" w:rsidRDefault="00573C65" w:rsidP="00573C65">
            <w:pPr>
              <w:spacing w:after="0" w:line="240" w:lineRule="auto"/>
              <w:jc w:val="right"/>
              <w:rPr>
                <w:rFonts w:ascii="Courier New" w:hAnsi="Courier New" w:cs="Courier New"/>
              </w:rPr>
            </w:pPr>
            <w:r w:rsidRPr="007D4D85">
              <w:rPr>
                <w:rFonts w:ascii="Courier New" w:hAnsi="Courier New" w:cs="Courier New"/>
              </w:rPr>
              <w:t>1 600,00</w:t>
            </w:r>
          </w:p>
        </w:tc>
      </w:tr>
      <w:tr w:rsidR="00573C65" w:rsidTr="00573C65">
        <w:trPr>
          <w:gridAfter w:val="2"/>
          <w:wAfter w:w="944" w:type="dxa"/>
          <w:trHeight w:val="450"/>
        </w:trPr>
        <w:tc>
          <w:tcPr>
            <w:tcW w:w="3417" w:type="dxa"/>
            <w:tcBorders>
              <w:top w:val="nil"/>
              <w:left w:val="single" w:sz="4" w:space="0" w:color="auto"/>
              <w:bottom w:val="single" w:sz="4" w:space="0" w:color="auto"/>
              <w:right w:val="single" w:sz="8" w:space="0" w:color="auto"/>
            </w:tcBorders>
            <w:shd w:val="clear" w:color="auto" w:fill="auto"/>
            <w:vAlign w:val="bottom"/>
            <w:hideMark/>
          </w:tcPr>
          <w:p w:rsidR="00573C65" w:rsidRPr="007D4D85" w:rsidRDefault="00573C65" w:rsidP="00573C65">
            <w:pPr>
              <w:spacing w:after="0" w:line="240" w:lineRule="auto"/>
              <w:rPr>
                <w:rFonts w:ascii="Courier New" w:hAnsi="Courier New" w:cs="Courier New"/>
              </w:rPr>
            </w:pPr>
            <w:r w:rsidRPr="007D4D85">
              <w:rPr>
                <w:rFonts w:ascii="Courier New" w:hAnsi="Courier New" w:cs="Courier New"/>
              </w:rPr>
              <w:lastRenderedPageBreak/>
              <w:t>ДОХОДЫ ОТ ОКАЗАНИЯ ПЛАТНЫХ УСЛУГ И КОМПЕНСАЦИИ ЗАТРАТ ГОСУДАРСТВА</w:t>
            </w:r>
          </w:p>
        </w:tc>
        <w:tc>
          <w:tcPr>
            <w:tcW w:w="760" w:type="dxa"/>
            <w:tcBorders>
              <w:top w:val="nil"/>
              <w:left w:val="nil"/>
              <w:bottom w:val="single" w:sz="4" w:space="0" w:color="auto"/>
              <w:right w:val="single" w:sz="4" w:space="0" w:color="auto"/>
            </w:tcBorders>
            <w:shd w:val="clear" w:color="auto" w:fill="auto"/>
            <w:vAlign w:val="bottom"/>
            <w:hideMark/>
          </w:tcPr>
          <w:p w:rsidR="00573C65" w:rsidRPr="007D4D85" w:rsidRDefault="00573C65" w:rsidP="00573C65">
            <w:pPr>
              <w:spacing w:after="0" w:line="240" w:lineRule="auto"/>
              <w:jc w:val="center"/>
              <w:rPr>
                <w:rFonts w:ascii="Courier New" w:hAnsi="Courier New" w:cs="Courier New"/>
              </w:rPr>
            </w:pPr>
            <w:r w:rsidRPr="007D4D85">
              <w:rPr>
                <w:rFonts w:ascii="Courier New" w:hAnsi="Courier New" w:cs="Courier New"/>
              </w:rPr>
              <w:t>010</w:t>
            </w:r>
          </w:p>
        </w:tc>
        <w:tc>
          <w:tcPr>
            <w:tcW w:w="2075" w:type="dxa"/>
            <w:gridSpan w:val="4"/>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center"/>
              <w:rPr>
                <w:rFonts w:ascii="Courier New" w:hAnsi="Courier New" w:cs="Courier New"/>
              </w:rPr>
            </w:pPr>
            <w:r w:rsidRPr="007D4D85">
              <w:rPr>
                <w:rFonts w:ascii="Courier New" w:hAnsi="Courier New" w:cs="Courier New"/>
              </w:rPr>
              <w:t>920 11300000000000000</w:t>
            </w:r>
          </w:p>
        </w:tc>
        <w:tc>
          <w:tcPr>
            <w:tcW w:w="1276" w:type="dxa"/>
            <w:gridSpan w:val="2"/>
            <w:tcBorders>
              <w:top w:val="nil"/>
              <w:left w:val="single" w:sz="4" w:space="0" w:color="auto"/>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Courier New" w:hAnsi="Courier New" w:cs="Courier New"/>
              </w:rPr>
            </w:pPr>
            <w:r w:rsidRPr="007D4D85">
              <w:rPr>
                <w:rFonts w:ascii="Courier New" w:hAnsi="Courier New" w:cs="Courier New"/>
              </w:rPr>
              <w:t>120 242,71</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Courier New" w:hAnsi="Courier New" w:cs="Courier New"/>
              </w:rPr>
            </w:pPr>
            <w:r w:rsidRPr="007D4D85">
              <w:rPr>
                <w:rFonts w:ascii="Courier New" w:hAnsi="Courier New" w:cs="Courier New"/>
              </w:rPr>
              <w:t>86 242,71</w:t>
            </w:r>
          </w:p>
        </w:tc>
        <w:tc>
          <w:tcPr>
            <w:tcW w:w="1276" w:type="dxa"/>
            <w:gridSpan w:val="4"/>
            <w:tcBorders>
              <w:top w:val="nil"/>
              <w:left w:val="nil"/>
              <w:bottom w:val="single" w:sz="4" w:space="0" w:color="auto"/>
              <w:right w:val="single" w:sz="8" w:space="0" w:color="auto"/>
            </w:tcBorders>
            <w:shd w:val="clear" w:color="auto" w:fill="auto"/>
            <w:noWrap/>
            <w:vAlign w:val="bottom"/>
            <w:hideMark/>
          </w:tcPr>
          <w:p w:rsidR="00573C65" w:rsidRPr="007D4D85" w:rsidRDefault="00573C65" w:rsidP="00573C65">
            <w:pPr>
              <w:spacing w:after="0" w:line="240" w:lineRule="auto"/>
              <w:jc w:val="right"/>
              <w:rPr>
                <w:rFonts w:ascii="Courier New" w:hAnsi="Courier New" w:cs="Courier New"/>
              </w:rPr>
            </w:pPr>
            <w:r w:rsidRPr="007D4D85">
              <w:rPr>
                <w:rFonts w:ascii="Courier New" w:hAnsi="Courier New" w:cs="Courier New"/>
              </w:rPr>
              <w:t>34 000,00</w:t>
            </w:r>
          </w:p>
        </w:tc>
      </w:tr>
      <w:tr w:rsidR="00573C65" w:rsidTr="00573C65">
        <w:trPr>
          <w:gridAfter w:val="2"/>
          <w:wAfter w:w="944" w:type="dxa"/>
          <w:trHeight w:val="255"/>
        </w:trPr>
        <w:tc>
          <w:tcPr>
            <w:tcW w:w="3417" w:type="dxa"/>
            <w:tcBorders>
              <w:top w:val="nil"/>
              <w:left w:val="single" w:sz="4" w:space="0" w:color="auto"/>
              <w:bottom w:val="single" w:sz="4" w:space="0" w:color="auto"/>
              <w:right w:val="single" w:sz="8" w:space="0" w:color="auto"/>
            </w:tcBorders>
            <w:shd w:val="clear" w:color="auto" w:fill="auto"/>
            <w:vAlign w:val="bottom"/>
            <w:hideMark/>
          </w:tcPr>
          <w:p w:rsidR="00573C65" w:rsidRPr="007D4D85" w:rsidRDefault="00573C65" w:rsidP="00573C65">
            <w:pPr>
              <w:spacing w:after="0" w:line="240" w:lineRule="auto"/>
              <w:rPr>
                <w:rFonts w:ascii="Courier New" w:hAnsi="Courier New" w:cs="Courier New"/>
              </w:rPr>
            </w:pPr>
            <w:r w:rsidRPr="007D4D85">
              <w:rPr>
                <w:rFonts w:ascii="Courier New" w:hAnsi="Courier New" w:cs="Courier New"/>
              </w:rPr>
              <w:t>Доходы от оказания платных услуг (работ)</w:t>
            </w:r>
          </w:p>
        </w:tc>
        <w:tc>
          <w:tcPr>
            <w:tcW w:w="760" w:type="dxa"/>
            <w:tcBorders>
              <w:top w:val="nil"/>
              <w:left w:val="nil"/>
              <w:bottom w:val="single" w:sz="4" w:space="0" w:color="auto"/>
              <w:right w:val="single" w:sz="4" w:space="0" w:color="auto"/>
            </w:tcBorders>
            <w:shd w:val="clear" w:color="auto" w:fill="auto"/>
            <w:vAlign w:val="bottom"/>
            <w:hideMark/>
          </w:tcPr>
          <w:p w:rsidR="00573C65" w:rsidRPr="007D4D85" w:rsidRDefault="00573C65" w:rsidP="00573C65">
            <w:pPr>
              <w:spacing w:after="0" w:line="240" w:lineRule="auto"/>
              <w:jc w:val="center"/>
              <w:rPr>
                <w:rFonts w:ascii="Courier New" w:hAnsi="Courier New" w:cs="Courier New"/>
              </w:rPr>
            </w:pPr>
            <w:r w:rsidRPr="007D4D85">
              <w:rPr>
                <w:rFonts w:ascii="Courier New" w:hAnsi="Courier New" w:cs="Courier New"/>
              </w:rPr>
              <w:t>010</w:t>
            </w:r>
          </w:p>
        </w:tc>
        <w:tc>
          <w:tcPr>
            <w:tcW w:w="2075" w:type="dxa"/>
            <w:gridSpan w:val="4"/>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center"/>
              <w:rPr>
                <w:rFonts w:ascii="Courier New" w:hAnsi="Courier New" w:cs="Courier New"/>
              </w:rPr>
            </w:pPr>
            <w:r w:rsidRPr="007D4D85">
              <w:rPr>
                <w:rFonts w:ascii="Courier New" w:hAnsi="Courier New" w:cs="Courier New"/>
              </w:rPr>
              <w:t>920 11301000000000130</w:t>
            </w:r>
          </w:p>
        </w:tc>
        <w:tc>
          <w:tcPr>
            <w:tcW w:w="1276" w:type="dxa"/>
            <w:gridSpan w:val="2"/>
            <w:tcBorders>
              <w:top w:val="nil"/>
              <w:left w:val="single" w:sz="4" w:space="0" w:color="auto"/>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Courier New" w:hAnsi="Courier New" w:cs="Courier New"/>
              </w:rPr>
            </w:pPr>
            <w:r w:rsidRPr="007D4D85">
              <w:rPr>
                <w:rFonts w:ascii="Courier New" w:hAnsi="Courier New" w:cs="Courier New"/>
              </w:rPr>
              <w:t>46 000,00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Courier New" w:hAnsi="Courier New" w:cs="Courier New"/>
              </w:rPr>
            </w:pPr>
            <w:r w:rsidRPr="007D4D85">
              <w:rPr>
                <w:rFonts w:ascii="Courier New" w:hAnsi="Courier New" w:cs="Courier New"/>
              </w:rPr>
              <w:t>12 000,00</w:t>
            </w:r>
          </w:p>
        </w:tc>
        <w:tc>
          <w:tcPr>
            <w:tcW w:w="1276" w:type="dxa"/>
            <w:gridSpan w:val="4"/>
            <w:tcBorders>
              <w:top w:val="nil"/>
              <w:left w:val="nil"/>
              <w:bottom w:val="single" w:sz="4" w:space="0" w:color="auto"/>
              <w:right w:val="single" w:sz="8" w:space="0" w:color="auto"/>
            </w:tcBorders>
            <w:shd w:val="clear" w:color="auto" w:fill="auto"/>
            <w:noWrap/>
            <w:vAlign w:val="bottom"/>
            <w:hideMark/>
          </w:tcPr>
          <w:p w:rsidR="00573C65" w:rsidRPr="007D4D85" w:rsidRDefault="00573C65" w:rsidP="00573C65">
            <w:pPr>
              <w:spacing w:after="0" w:line="240" w:lineRule="auto"/>
              <w:jc w:val="right"/>
              <w:rPr>
                <w:rFonts w:ascii="Courier New" w:hAnsi="Courier New" w:cs="Courier New"/>
              </w:rPr>
            </w:pPr>
            <w:r w:rsidRPr="007D4D85">
              <w:rPr>
                <w:rFonts w:ascii="Courier New" w:hAnsi="Courier New" w:cs="Courier New"/>
              </w:rPr>
              <w:t>34 000,00</w:t>
            </w:r>
          </w:p>
        </w:tc>
      </w:tr>
      <w:tr w:rsidR="00573C65" w:rsidTr="00573C65">
        <w:trPr>
          <w:gridAfter w:val="2"/>
          <w:wAfter w:w="944" w:type="dxa"/>
          <w:trHeight w:val="255"/>
        </w:trPr>
        <w:tc>
          <w:tcPr>
            <w:tcW w:w="3417" w:type="dxa"/>
            <w:tcBorders>
              <w:top w:val="nil"/>
              <w:left w:val="single" w:sz="4" w:space="0" w:color="auto"/>
              <w:bottom w:val="single" w:sz="4" w:space="0" w:color="auto"/>
              <w:right w:val="single" w:sz="8" w:space="0" w:color="auto"/>
            </w:tcBorders>
            <w:shd w:val="clear" w:color="auto" w:fill="auto"/>
            <w:vAlign w:val="bottom"/>
            <w:hideMark/>
          </w:tcPr>
          <w:p w:rsidR="00573C65" w:rsidRPr="007D4D85" w:rsidRDefault="00573C65" w:rsidP="00573C65">
            <w:pPr>
              <w:spacing w:after="0" w:line="240" w:lineRule="auto"/>
              <w:rPr>
                <w:rFonts w:ascii="Courier New" w:hAnsi="Courier New" w:cs="Courier New"/>
              </w:rPr>
            </w:pPr>
            <w:r w:rsidRPr="007D4D85">
              <w:rPr>
                <w:rFonts w:ascii="Courier New" w:hAnsi="Courier New" w:cs="Courier New"/>
              </w:rPr>
              <w:t>Прочие доходы от оказания платных услуг (работ)</w:t>
            </w:r>
          </w:p>
        </w:tc>
        <w:tc>
          <w:tcPr>
            <w:tcW w:w="760" w:type="dxa"/>
            <w:tcBorders>
              <w:top w:val="nil"/>
              <w:left w:val="nil"/>
              <w:bottom w:val="single" w:sz="4" w:space="0" w:color="auto"/>
              <w:right w:val="single" w:sz="4" w:space="0" w:color="auto"/>
            </w:tcBorders>
            <w:shd w:val="clear" w:color="auto" w:fill="auto"/>
            <w:vAlign w:val="bottom"/>
            <w:hideMark/>
          </w:tcPr>
          <w:p w:rsidR="00573C65" w:rsidRPr="007D4D85" w:rsidRDefault="00573C65" w:rsidP="00573C65">
            <w:pPr>
              <w:spacing w:after="0" w:line="240" w:lineRule="auto"/>
              <w:jc w:val="center"/>
              <w:rPr>
                <w:rFonts w:ascii="Courier New" w:hAnsi="Courier New" w:cs="Courier New"/>
              </w:rPr>
            </w:pPr>
            <w:r w:rsidRPr="007D4D85">
              <w:rPr>
                <w:rFonts w:ascii="Courier New" w:hAnsi="Courier New" w:cs="Courier New"/>
              </w:rPr>
              <w:t>010</w:t>
            </w:r>
          </w:p>
        </w:tc>
        <w:tc>
          <w:tcPr>
            <w:tcW w:w="2075" w:type="dxa"/>
            <w:gridSpan w:val="4"/>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center"/>
              <w:rPr>
                <w:rFonts w:ascii="Courier New" w:hAnsi="Courier New" w:cs="Courier New"/>
              </w:rPr>
            </w:pPr>
            <w:r w:rsidRPr="007D4D85">
              <w:rPr>
                <w:rFonts w:ascii="Courier New" w:hAnsi="Courier New" w:cs="Courier New"/>
              </w:rPr>
              <w:t>920 11301990000000130</w:t>
            </w:r>
          </w:p>
        </w:tc>
        <w:tc>
          <w:tcPr>
            <w:tcW w:w="1276" w:type="dxa"/>
            <w:gridSpan w:val="2"/>
            <w:tcBorders>
              <w:top w:val="nil"/>
              <w:left w:val="single" w:sz="4" w:space="0" w:color="auto"/>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Courier New" w:hAnsi="Courier New" w:cs="Courier New"/>
              </w:rPr>
            </w:pPr>
            <w:r w:rsidRPr="007D4D85">
              <w:rPr>
                <w:rFonts w:ascii="Courier New" w:hAnsi="Courier New" w:cs="Courier New"/>
              </w:rPr>
              <w:t>46 000,00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Courier New" w:hAnsi="Courier New" w:cs="Courier New"/>
              </w:rPr>
            </w:pPr>
            <w:r w:rsidRPr="007D4D85">
              <w:rPr>
                <w:rFonts w:ascii="Courier New" w:hAnsi="Courier New" w:cs="Courier New"/>
              </w:rPr>
              <w:t>12 000,00</w:t>
            </w:r>
          </w:p>
        </w:tc>
        <w:tc>
          <w:tcPr>
            <w:tcW w:w="1276" w:type="dxa"/>
            <w:gridSpan w:val="4"/>
            <w:tcBorders>
              <w:top w:val="nil"/>
              <w:left w:val="nil"/>
              <w:bottom w:val="single" w:sz="4" w:space="0" w:color="auto"/>
              <w:right w:val="single" w:sz="8" w:space="0" w:color="auto"/>
            </w:tcBorders>
            <w:shd w:val="clear" w:color="auto" w:fill="auto"/>
            <w:noWrap/>
            <w:vAlign w:val="bottom"/>
            <w:hideMark/>
          </w:tcPr>
          <w:p w:rsidR="00573C65" w:rsidRPr="007D4D85" w:rsidRDefault="00573C65" w:rsidP="00573C65">
            <w:pPr>
              <w:spacing w:after="0" w:line="240" w:lineRule="auto"/>
              <w:jc w:val="right"/>
              <w:rPr>
                <w:rFonts w:ascii="Courier New" w:hAnsi="Courier New" w:cs="Courier New"/>
              </w:rPr>
            </w:pPr>
            <w:r w:rsidRPr="007D4D85">
              <w:rPr>
                <w:rFonts w:ascii="Courier New" w:hAnsi="Courier New" w:cs="Courier New"/>
              </w:rPr>
              <w:t>34 000,00</w:t>
            </w:r>
          </w:p>
        </w:tc>
      </w:tr>
      <w:tr w:rsidR="00573C65" w:rsidTr="00573C65">
        <w:trPr>
          <w:gridAfter w:val="2"/>
          <w:wAfter w:w="944" w:type="dxa"/>
          <w:trHeight w:val="450"/>
        </w:trPr>
        <w:tc>
          <w:tcPr>
            <w:tcW w:w="3417" w:type="dxa"/>
            <w:tcBorders>
              <w:top w:val="nil"/>
              <w:left w:val="single" w:sz="4" w:space="0" w:color="auto"/>
              <w:bottom w:val="single" w:sz="4" w:space="0" w:color="auto"/>
              <w:right w:val="single" w:sz="8" w:space="0" w:color="auto"/>
            </w:tcBorders>
            <w:shd w:val="clear" w:color="auto" w:fill="auto"/>
            <w:vAlign w:val="bottom"/>
            <w:hideMark/>
          </w:tcPr>
          <w:p w:rsidR="00573C65" w:rsidRPr="007D4D85" w:rsidRDefault="00573C65" w:rsidP="00573C65">
            <w:pPr>
              <w:spacing w:after="0" w:line="240" w:lineRule="auto"/>
              <w:rPr>
                <w:rFonts w:ascii="Courier New" w:hAnsi="Courier New" w:cs="Courier New"/>
              </w:rPr>
            </w:pPr>
            <w:r w:rsidRPr="007D4D85">
              <w:rPr>
                <w:rFonts w:ascii="Courier New" w:hAnsi="Courier New" w:cs="Courier New"/>
              </w:rPr>
              <w:t>Прочие доходы от оказания платных услуг (работ) получателями средств бюджетов сельских поселений</w:t>
            </w:r>
          </w:p>
        </w:tc>
        <w:tc>
          <w:tcPr>
            <w:tcW w:w="760" w:type="dxa"/>
            <w:tcBorders>
              <w:top w:val="nil"/>
              <w:left w:val="nil"/>
              <w:bottom w:val="single" w:sz="4" w:space="0" w:color="auto"/>
              <w:right w:val="single" w:sz="4" w:space="0" w:color="auto"/>
            </w:tcBorders>
            <w:shd w:val="clear" w:color="auto" w:fill="auto"/>
            <w:vAlign w:val="bottom"/>
            <w:hideMark/>
          </w:tcPr>
          <w:p w:rsidR="00573C65" w:rsidRPr="007D4D85" w:rsidRDefault="00573C65" w:rsidP="00573C65">
            <w:pPr>
              <w:spacing w:after="0" w:line="240" w:lineRule="auto"/>
              <w:jc w:val="center"/>
              <w:rPr>
                <w:rFonts w:ascii="Courier New" w:hAnsi="Courier New" w:cs="Courier New"/>
              </w:rPr>
            </w:pPr>
            <w:r w:rsidRPr="007D4D85">
              <w:rPr>
                <w:rFonts w:ascii="Courier New" w:hAnsi="Courier New" w:cs="Courier New"/>
              </w:rPr>
              <w:t>010</w:t>
            </w:r>
          </w:p>
        </w:tc>
        <w:tc>
          <w:tcPr>
            <w:tcW w:w="2075" w:type="dxa"/>
            <w:gridSpan w:val="4"/>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center"/>
              <w:rPr>
                <w:rFonts w:ascii="Courier New" w:hAnsi="Courier New" w:cs="Courier New"/>
              </w:rPr>
            </w:pPr>
            <w:r w:rsidRPr="007D4D85">
              <w:rPr>
                <w:rFonts w:ascii="Courier New" w:hAnsi="Courier New" w:cs="Courier New"/>
              </w:rPr>
              <w:t>920 11301995100000130</w:t>
            </w:r>
          </w:p>
        </w:tc>
        <w:tc>
          <w:tcPr>
            <w:tcW w:w="1276" w:type="dxa"/>
            <w:gridSpan w:val="2"/>
            <w:tcBorders>
              <w:top w:val="nil"/>
              <w:left w:val="single" w:sz="4" w:space="0" w:color="auto"/>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Courier New" w:hAnsi="Courier New" w:cs="Courier New"/>
              </w:rPr>
            </w:pPr>
            <w:r w:rsidRPr="007D4D85">
              <w:rPr>
                <w:rFonts w:ascii="Courier New" w:hAnsi="Courier New" w:cs="Courier New"/>
              </w:rPr>
              <w:t>46 000,00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Courier New" w:hAnsi="Courier New" w:cs="Courier New"/>
              </w:rPr>
            </w:pPr>
            <w:r w:rsidRPr="007D4D85">
              <w:rPr>
                <w:rFonts w:ascii="Courier New" w:hAnsi="Courier New" w:cs="Courier New"/>
              </w:rPr>
              <w:t>12 000,00</w:t>
            </w:r>
          </w:p>
        </w:tc>
        <w:tc>
          <w:tcPr>
            <w:tcW w:w="1276" w:type="dxa"/>
            <w:gridSpan w:val="4"/>
            <w:tcBorders>
              <w:top w:val="nil"/>
              <w:left w:val="nil"/>
              <w:bottom w:val="single" w:sz="4" w:space="0" w:color="auto"/>
              <w:right w:val="single" w:sz="8" w:space="0" w:color="auto"/>
            </w:tcBorders>
            <w:shd w:val="clear" w:color="auto" w:fill="auto"/>
            <w:noWrap/>
            <w:vAlign w:val="bottom"/>
            <w:hideMark/>
          </w:tcPr>
          <w:p w:rsidR="00573C65" w:rsidRPr="007D4D85" w:rsidRDefault="00573C65" w:rsidP="00573C65">
            <w:pPr>
              <w:spacing w:after="0" w:line="240" w:lineRule="auto"/>
              <w:jc w:val="right"/>
              <w:rPr>
                <w:rFonts w:ascii="Courier New" w:hAnsi="Courier New" w:cs="Courier New"/>
              </w:rPr>
            </w:pPr>
            <w:r w:rsidRPr="007D4D85">
              <w:rPr>
                <w:rFonts w:ascii="Courier New" w:hAnsi="Courier New" w:cs="Courier New"/>
              </w:rPr>
              <w:t>34 000,00</w:t>
            </w:r>
          </w:p>
        </w:tc>
      </w:tr>
      <w:tr w:rsidR="00573C65" w:rsidTr="00573C65">
        <w:trPr>
          <w:gridAfter w:val="2"/>
          <w:wAfter w:w="944" w:type="dxa"/>
          <w:trHeight w:val="255"/>
        </w:trPr>
        <w:tc>
          <w:tcPr>
            <w:tcW w:w="3417" w:type="dxa"/>
            <w:tcBorders>
              <w:top w:val="nil"/>
              <w:left w:val="single" w:sz="4" w:space="0" w:color="auto"/>
              <w:bottom w:val="single" w:sz="4" w:space="0" w:color="auto"/>
              <w:right w:val="single" w:sz="8" w:space="0" w:color="auto"/>
            </w:tcBorders>
            <w:shd w:val="clear" w:color="auto" w:fill="auto"/>
            <w:vAlign w:val="bottom"/>
            <w:hideMark/>
          </w:tcPr>
          <w:p w:rsidR="00573C65" w:rsidRPr="007D4D85" w:rsidRDefault="00573C65" w:rsidP="00573C65">
            <w:pPr>
              <w:spacing w:after="0" w:line="240" w:lineRule="auto"/>
              <w:rPr>
                <w:rFonts w:ascii="Courier New" w:hAnsi="Courier New" w:cs="Courier New"/>
              </w:rPr>
            </w:pPr>
            <w:r w:rsidRPr="007D4D85">
              <w:rPr>
                <w:rFonts w:ascii="Courier New" w:hAnsi="Courier New" w:cs="Courier New"/>
              </w:rPr>
              <w:t>Доходы от компенсации затрат государства</w:t>
            </w:r>
          </w:p>
        </w:tc>
        <w:tc>
          <w:tcPr>
            <w:tcW w:w="760" w:type="dxa"/>
            <w:tcBorders>
              <w:top w:val="nil"/>
              <w:left w:val="nil"/>
              <w:bottom w:val="single" w:sz="4" w:space="0" w:color="auto"/>
              <w:right w:val="single" w:sz="4" w:space="0" w:color="auto"/>
            </w:tcBorders>
            <w:shd w:val="clear" w:color="auto" w:fill="auto"/>
            <w:vAlign w:val="bottom"/>
            <w:hideMark/>
          </w:tcPr>
          <w:p w:rsidR="00573C65" w:rsidRPr="007D4D85" w:rsidRDefault="00573C65" w:rsidP="00573C65">
            <w:pPr>
              <w:spacing w:after="0" w:line="240" w:lineRule="auto"/>
              <w:jc w:val="center"/>
              <w:rPr>
                <w:rFonts w:ascii="Courier New" w:hAnsi="Courier New" w:cs="Courier New"/>
              </w:rPr>
            </w:pPr>
            <w:r w:rsidRPr="007D4D85">
              <w:rPr>
                <w:rFonts w:ascii="Courier New" w:hAnsi="Courier New" w:cs="Courier New"/>
              </w:rPr>
              <w:t>010</w:t>
            </w:r>
          </w:p>
        </w:tc>
        <w:tc>
          <w:tcPr>
            <w:tcW w:w="2075" w:type="dxa"/>
            <w:gridSpan w:val="4"/>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center"/>
              <w:rPr>
                <w:rFonts w:ascii="Courier New" w:hAnsi="Courier New" w:cs="Courier New"/>
              </w:rPr>
            </w:pPr>
            <w:r w:rsidRPr="007D4D85">
              <w:rPr>
                <w:rFonts w:ascii="Courier New" w:hAnsi="Courier New" w:cs="Courier New"/>
              </w:rPr>
              <w:t>920 11302000000000130</w:t>
            </w:r>
          </w:p>
        </w:tc>
        <w:tc>
          <w:tcPr>
            <w:tcW w:w="1276" w:type="dxa"/>
            <w:gridSpan w:val="2"/>
            <w:tcBorders>
              <w:top w:val="nil"/>
              <w:left w:val="single" w:sz="4" w:space="0" w:color="auto"/>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Courier New" w:hAnsi="Courier New" w:cs="Courier New"/>
              </w:rPr>
            </w:pPr>
            <w:r w:rsidRPr="007D4D85">
              <w:rPr>
                <w:rFonts w:ascii="Courier New" w:hAnsi="Courier New" w:cs="Courier New"/>
              </w:rPr>
              <w:t>74 242,71</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Courier New" w:hAnsi="Courier New" w:cs="Courier New"/>
              </w:rPr>
            </w:pPr>
            <w:r w:rsidRPr="007D4D85">
              <w:rPr>
                <w:rFonts w:ascii="Courier New" w:hAnsi="Courier New" w:cs="Courier New"/>
              </w:rPr>
              <w:t>74 242,71</w:t>
            </w:r>
          </w:p>
        </w:tc>
        <w:tc>
          <w:tcPr>
            <w:tcW w:w="1276" w:type="dxa"/>
            <w:gridSpan w:val="4"/>
            <w:tcBorders>
              <w:top w:val="nil"/>
              <w:left w:val="nil"/>
              <w:bottom w:val="single" w:sz="4" w:space="0" w:color="auto"/>
              <w:right w:val="single" w:sz="8" w:space="0" w:color="auto"/>
            </w:tcBorders>
            <w:shd w:val="clear" w:color="auto" w:fill="auto"/>
            <w:noWrap/>
            <w:vAlign w:val="bottom"/>
            <w:hideMark/>
          </w:tcPr>
          <w:p w:rsidR="00573C65" w:rsidRPr="007D4D85" w:rsidRDefault="00573C65" w:rsidP="00573C65">
            <w:pPr>
              <w:spacing w:after="0" w:line="240" w:lineRule="auto"/>
              <w:jc w:val="right"/>
              <w:rPr>
                <w:rFonts w:ascii="Courier New" w:hAnsi="Courier New" w:cs="Courier New"/>
              </w:rPr>
            </w:pPr>
            <w:r w:rsidRPr="007D4D85">
              <w:rPr>
                <w:rFonts w:ascii="Courier New" w:hAnsi="Courier New" w:cs="Courier New"/>
              </w:rPr>
              <w:t>-</w:t>
            </w:r>
          </w:p>
        </w:tc>
      </w:tr>
      <w:tr w:rsidR="00573C65" w:rsidTr="00573C65">
        <w:trPr>
          <w:gridAfter w:val="2"/>
          <w:wAfter w:w="944" w:type="dxa"/>
          <w:trHeight w:val="255"/>
        </w:trPr>
        <w:tc>
          <w:tcPr>
            <w:tcW w:w="3417" w:type="dxa"/>
            <w:tcBorders>
              <w:top w:val="nil"/>
              <w:left w:val="single" w:sz="4" w:space="0" w:color="auto"/>
              <w:bottom w:val="single" w:sz="4" w:space="0" w:color="auto"/>
              <w:right w:val="single" w:sz="8" w:space="0" w:color="auto"/>
            </w:tcBorders>
            <w:shd w:val="clear" w:color="auto" w:fill="auto"/>
            <w:vAlign w:val="bottom"/>
            <w:hideMark/>
          </w:tcPr>
          <w:p w:rsidR="00573C65" w:rsidRPr="007D4D85" w:rsidRDefault="00573C65" w:rsidP="00573C65">
            <w:pPr>
              <w:spacing w:after="0" w:line="240" w:lineRule="auto"/>
              <w:rPr>
                <w:rFonts w:ascii="Courier New" w:hAnsi="Courier New" w:cs="Courier New"/>
              </w:rPr>
            </w:pPr>
            <w:r w:rsidRPr="007D4D85">
              <w:rPr>
                <w:rFonts w:ascii="Courier New" w:hAnsi="Courier New" w:cs="Courier New"/>
              </w:rPr>
              <w:t>Прочие доходы от компенсации затрат государства</w:t>
            </w:r>
          </w:p>
        </w:tc>
        <w:tc>
          <w:tcPr>
            <w:tcW w:w="760" w:type="dxa"/>
            <w:tcBorders>
              <w:top w:val="nil"/>
              <w:left w:val="nil"/>
              <w:bottom w:val="single" w:sz="4" w:space="0" w:color="auto"/>
              <w:right w:val="single" w:sz="4" w:space="0" w:color="auto"/>
            </w:tcBorders>
            <w:shd w:val="clear" w:color="auto" w:fill="auto"/>
            <w:vAlign w:val="bottom"/>
            <w:hideMark/>
          </w:tcPr>
          <w:p w:rsidR="00573C65" w:rsidRPr="007D4D85" w:rsidRDefault="00573C65" w:rsidP="00573C65">
            <w:pPr>
              <w:spacing w:after="0" w:line="240" w:lineRule="auto"/>
              <w:jc w:val="center"/>
              <w:rPr>
                <w:rFonts w:ascii="Courier New" w:hAnsi="Courier New" w:cs="Courier New"/>
              </w:rPr>
            </w:pPr>
            <w:r w:rsidRPr="007D4D85">
              <w:rPr>
                <w:rFonts w:ascii="Courier New" w:hAnsi="Courier New" w:cs="Courier New"/>
              </w:rPr>
              <w:t>010</w:t>
            </w:r>
          </w:p>
        </w:tc>
        <w:tc>
          <w:tcPr>
            <w:tcW w:w="2075" w:type="dxa"/>
            <w:gridSpan w:val="4"/>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center"/>
              <w:rPr>
                <w:rFonts w:ascii="Courier New" w:hAnsi="Courier New" w:cs="Courier New"/>
              </w:rPr>
            </w:pPr>
            <w:r w:rsidRPr="007D4D85">
              <w:rPr>
                <w:rFonts w:ascii="Courier New" w:hAnsi="Courier New" w:cs="Courier New"/>
              </w:rPr>
              <w:t>920 11302990000000130</w:t>
            </w:r>
          </w:p>
        </w:tc>
        <w:tc>
          <w:tcPr>
            <w:tcW w:w="1276" w:type="dxa"/>
            <w:gridSpan w:val="2"/>
            <w:tcBorders>
              <w:top w:val="nil"/>
              <w:left w:val="single" w:sz="4" w:space="0" w:color="auto"/>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Courier New" w:hAnsi="Courier New" w:cs="Courier New"/>
              </w:rPr>
            </w:pPr>
            <w:r w:rsidRPr="007D4D85">
              <w:rPr>
                <w:rFonts w:ascii="Courier New" w:hAnsi="Courier New" w:cs="Courier New"/>
              </w:rPr>
              <w:t>74 242,71</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Courier New" w:hAnsi="Courier New" w:cs="Courier New"/>
              </w:rPr>
            </w:pPr>
            <w:r w:rsidRPr="007D4D85">
              <w:rPr>
                <w:rFonts w:ascii="Courier New" w:hAnsi="Courier New" w:cs="Courier New"/>
              </w:rPr>
              <w:t>74 242,71</w:t>
            </w:r>
          </w:p>
        </w:tc>
        <w:tc>
          <w:tcPr>
            <w:tcW w:w="1276" w:type="dxa"/>
            <w:gridSpan w:val="4"/>
            <w:tcBorders>
              <w:top w:val="nil"/>
              <w:left w:val="nil"/>
              <w:bottom w:val="single" w:sz="4" w:space="0" w:color="auto"/>
              <w:right w:val="single" w:sz="8" w:space="0" w:color="auto"/>
            </w:tcBorders>
            <w:shd w:val="clear" w:color="auto" w:fill="auto"/>
            <w:noWrap/>
            <w:vAlign w:val="bottom"/>
            <w:hideMark/>
          </w:tcPr>
          <w:p w:rsidR="00573C65" w:rsidRPr="007D4D85" w:rsidRDefault="00573C65" w:rsidP="00573C65">
            <w:pPr>
              <w:spacing w:after="0" w:line="240" w:lineRule="auto"/>
              <w:jc w:val="right"/>
              <w:rPr>
                <w:rFonts w:ascii="Courier New" w:hAnsi="Courier New" w:cs="Courier New"/>
              </w:rPr>
            </w:pPr>
            <w:r w:rsidRPr="007D4D85">
              <w:rPr>
                <w:rFonts w:ascii="Courier New" w:hAnsi="Courier New" w:cs="Courier New"/>
              </w:rPr>
              <w:t>-</w:t>
            </w:r>
          </w:p>
        </w:tc>
      </w:tr>
      <w:tr w:rsidR="00573C65" w:rsidTr="00573C65">
        <w:trPr>
          <w:gridAfter w:val="2"/>
          <w:wAfter w:w="944" w:type="dxa"/>
          <w:trHeight w:val="450"/>
        </w:trPr>
        <w:tc>
          <w:tcPr>
            <w:tcW w:w="3417" w:type="dxa"/>
            <w:tcBorders>
              <w:top w:val="nil"/>
              <w:left w:val="single" w:sz="4" w:space="0" w:color="auto"/>
              <w:bottom w:val="single" w:sz="4" w:space="0" w:color="auto"/>
              <w:right w:val="single" w:sz="8" w:space="0" w:color="auto"/>
            </w:tcBorders>
            <w:shd w:val="clear" w:color="auto" w:fill="auto"/>
            <w:vAlign w:val="bottom"/>
            <w:hideMark/>
          </w:tcPr>
          <w:p w:rsidR="00573C65" w:rsidRPr="007D4D85" w:rsidRDefault="00573C65" w:rsidP="00573C65">
            <w:pPr>
              <w:spacing w:after="0" w:line="240" w:lineRule="auto"/>
              <w:rPr>
                <w:rFonts w:ascii="Courier New" w:hAnsi="Courier New" w:cs="Courier New"/>
              </w:rPr>
            </w:pPr>
            <w:r w:rsidRPr="007D4D85">
              <w:rPr>
                <w:rFonts w:ascii="Courier New" w:hAnsi="Courier New" w:cs="Courier New"/>
              </w:rPr>
              <w:t>Прочие доходы от компенсации затрат бюджетов сельских поселений</w:t>
            </w:r>
          </w:p>
        </w:tc>
        <w:tc>
          <w:tcPr>
            <w:tcW w:w="760" w:type="dxa"/>
            <w:tcBorders>
              <w:top w:val="nil"/>
              <w:left w:val="nil"/>
              <w:bottom w:val="single" w:sz="4" w:space="0" w:color="auto"/>
              <w:right w:val="single" w:sz="4" w:space="0" w:color="auto"/>
            </w:tcBorders>
            <w:shd w:val="clear" w:color="auto" w:fill="auto"/>
            <w:vAlign w:val="bottom"/>
            <w:hideMark/>
          </w:tcPr>
          <w:p w:rsidR="00573C65" w:rsidRPr="007D4D85" w:rsidRDefault="00573C65" w:rsidP="00573C65">
            <w:pPr>
              <w:spacing w:after="0" w:line="240" w:lineRule="auto"/>
              <w:jc w:val="center"/>
              <w:rPr>
                <w:rFonts w:ascii="Courier New" w:hAnsi="Courier New" w:cs="Courier New"/>
              </w:rPr>
            </w:pPr>
            <w:r w:rsidRPr="007D4D85">
              <w:rPr>
                <w:rFonts w:ascii="Courier New" w:hAnsi="Courier New" w:cs="Courier New"/>
              </w:rPr>
              <w:t>010</w:t>
            </w:r>
          </w:p>
        </w:tc>
        <w:tc>
          <w:tcPr>
            <w:tcW w:w="2075" w:type="dxa"/>
            <w:gridSpan w:val="4"/>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center"/>
              <w:rPr>
                <w:rFonts w:ascii="Courier New" w:hAnsi="Courier New" w:cs="Courier New"/>
              </w:rPr>
            </w:pPr>
            <w:r w:rsidRPr="007D4D85">
              <w:rPr>
                <w:rFonts w:ascii="Courier New" w:hAnsi="Courier New" w:cs="Courier New"/>
              </w:rPr>
              <w:t>920 11302995100000130</w:t>
            </w:r>
          </w:p>
        </w:tc>
        <w:tc>
          <w:tcPr>
            <w:tcW w:w="1276" w:type="dxa"/>
            <w:gridSpan w:val="2"/>
            <w:tcBorders>
              <w:top w:val="nil"/>
              <w:left w:val="single" w:sz="4" w:space="0" w:color="auto"/>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Courier New" w:hAnsi="Courier New" w:cs="Courier New"/>
              </w:rPr>
            </w:pPr>
            <w:r w:rsidRPr="007D4D85">
              <w:rPr>
                <w:rFonts w:ascii="Courier New" w:hAnsi="Courier New" w:cs="Courier New"/>
              </w:rPr>
              <w:t>74 242,71</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Courier New" w:hAnsi="Courier New" w:cs="Courier New"/>
              </w:rPr>
            </w:pPr>
            <w:r w:rsidRPr="007D4D85">
              <w:rPr>
                <w:rFonts w:ascii="Courier New" w:hAnsi="Courier New" w:cs="Courier New"/>
              </w:rPr>
              <w:t>74 242,71</w:t>
            </w:r>
          </w:p>
        </w:tc>
        <w:tc>
          <w:tcPr>
            <w:tcW w:w="1276" w:type="dxa"/>
            <w:gridSpan w:val="4"/>
            <w:tcBorders>
              <w:top w:val="nil"/>
              <w:left w:val="nil"/>
              <w:bottom w:val="single" w:sz="4" w:space="0" w:color="auto"/>
              <w:right w:val="single" w:sz="8" w:space="0" w:color="auto"/>
            </w:tcBorders>
            <w:shd w:val="clear" w:color="auto" w:fill="auto"/>
            <w:noWrap/>
            <w:vAlign w:val="bottom"/>
            <w:hideMark/>
          </w:tcPr>
          <w:p w:rsidR="00573C65" w:rsidRPr="007D4D85" w:rsidRDefault="00573C65" w:rsidP="00573C65">
            <w:pPr>
              <w:spacing w:after="0" w:line="240" w:lineRule="auto"/>
              <w:jc w:val="right"/>
              <w:rPr>
                <w:rFonts w:ascii="Courier New" w:hAnsi="Courier New" w:cs="Courier New"/>
              </w:rPr>
            </w:pPr>
            <w:r w:rsidRPr="007D4D85">
              <w:rPr>
                <w:rFonts w:ascii="Courier New" w:hAnsi="Courier New" w:cs="Courier New"/>
              </w:rPr>
              <w:t>-</w:t>
            </w:r>
          </w:p>
        </w:tc>
      </w:tr>
      <w:tr w:rsidR="00573C65" w:rsidTr="00573C65">
        <w:trPr>
          <w:gridAfter w:val="2"/>
          <w:wAfter w:w="944" w:type="dxa"/>
          <w:trHeight w:val="255"/>
        </w:trPr>
        <w:tc>
          <w:tcPr>
            <w:tcW w:w="3417" w:type="dxa"/>
            <w:tcBorders>
              <w:top w:val="nil"/>
              <w:left w:val="single" w:sz="4" w:space="0" w:color="auto"/>
              <w:bottom w:val="single" w:sz="4" w:space="0" w:color="auto"/>
              <w:right w:val="single" w:sz="8" w:space="0" w:color="auto"/>
            </w:tcBorders>
            <w:shd w:val="clear" w:color="auto" w:fill="auto"/>
            <w:vAlign w:val="bottom"/>
            <w:hideMark/>
          </w:tcPr>
          <w:p w:rsidR="00573C65" w:rsidRPr="007D4D85" w:rsidRDefault="00573C65" w:rsidP="00573C65">
            <w:pPr>
              <w:spacing w:after="0" w:line="240" w:lineRule="auto"/>
              <w:rPr>
                <w:rFonts w:ascii="Courier New" w:hAnsi="Courier New" w:cs="Courier New"/>
              </w:rPr>
            </w:pPr>
            <w:r w:rsidRPr="007D4D85">
              <w:rPr>
                <w:rFonts w:ascii="Courier New" w:hAnsi="Courier New" w:cs="Courier New"/>
              </w:rPr>
              <w:t>БЕЗВОЗМЕЗДНЫЕ ПОСТУПЛЕНИЯ</w:t>
            </w:r>
          </w:p>
        </w:tc>
        <w:tc>
          <w:tcPr>
            <w:tcW w:w="760" w:type="dxa"/>
            <w:tcBorders>
              <w:top w:val="nil"/>
              <w:left w:val="nil"/>
              <w:bottom w:val="single" w:sz="4" w:space="0" w:color="auto"/>
              <w:right w:val="single" w:sz="4" w:space="0" w:color="auto"/>
            </w:tcBorders>
            <w:shd w:val="clear" w:color="auto" w:fill="auto"/>
            <w:vAlign w:val="bottom"/>
            <w:hideMark/>
          </w:tcPr>
          <w:p w:rsidR="00573C65" w:rsidRPr="007D4D85" w:rsidRDefault="00573C65" w:rsidP="00573C65">
            <w:pPr>
              <w:spacing w:after="0" w:line="240" w:lineRule="auto"/>
              <w:jc w:val="center"/>
              <w:rPr>
                <w:rFonts w:ascii="Courier New" w:hAnsi="Courier New" w:cs="Courier New"/>
              </w:rPr>
            </w:pPr>
            <w:r w:rsidRPr="007D4D85">
              <w:rPr>
                <w:rFonts w:ascii="Courier New" w:hAnsi="Courier New" w:cs="Courier New"/>
              </w:rPr>
              <w:t>010</w:t>
            </w:r>
          </w:p>
        </w:tc>
        <w:tc>
          <w:tcPr>
            <w:tcW w:w="2075" w:type="dxa"/>
            <w:gridSpan w:val="4"/>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center"/>
              <w:rPr>
                <w:rFonts w:ascii="Courier New" w:hAnsi="Courier New" w:cs="Courier New"/>
              </w:rPr>
            </w:pPr>
            <w:r w:rsidRPr="007D4D85">
              <w:rPr>
                <w:rFonts w:ascii="Courier New" w:hAnsi="Courier New" w:cs="Courier New"/>
              </w:rPr>
              <w:t>920 20000000000000000</w:t>
            </w:r>
          </w:p>
        </w:tc>
        <w:tc>
          <w:tcPr>
            <w:tcW w:w="1276" w:type="dxa"/>
            <w:gridSpan w:val="2"/>
            <w:tcBorders>
              <w:top w:val="nil"/>
              <w:left w:val="single" w:sz="4" w:space="0" w:color="auto"/>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Courier New" w:hAnsi="Courier New" w:cs="Courier New"/>
              </w:rPr>
            </w:pPr>
            <w:r w:rsidRPr="007D4D85">
              <w:rPr>
                <w:rFonts w:ascii="Courier New" w:hAnsi="Courier New" w:cs="Courier New"/>
              </w:rPr>
              <w:t>19 200 300,00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Courier New" w:hAnsi="Courier New" w:cs="Courier New"/>
              </w:rPr>
            </w:pPr>
            <w:r w:rsidRPr="007D4D85">
              <w:rPr>
                <w:rFonts w:ascii="Courier New" w:hAnsi="Courier New" w:cs="Courier New"/>
              </w:rPr>
              <w:t>1 949 428,02</w:t>
            </w:r>
          </w:p>
        </w:tc>
        <w:tc>
          <w:tcPr>
            <w:tcW w:w="1276" w:type="dxa"/>
            <w:gridSpan w:val="4"/>
            <w:tcBorders>
              <w:top w:val="nil"/>
              <w:left w:val="nil"/>
              <w:bottom w:val="single" w:sz="4" w:space="0" w:color="auto"/>
              <w:right w:val="single" w:sz="8" w:space="0" w:color="auto"/>
            </w:tcBorders>
            <w:shd w:val="clear" w:color="auto" w:fill="auto"/>
            <w:noWrap/>
            <w:vAlign w:val="bottom"/>
            <w:hideMark/>
          </w:tcPr>
          <w:p w:rsidR="00573C65" w:rsidRPr="007D4D85" w:rsidRDefault="00573C65" w:rsidP="00573C65">
            <w:pPr>
              <w:spacing w:after="0" w:line="240" w:lineRule="auto"/>
              <w:jc w:val="right"/>
              <w:rPr>
                <w:rFonts w:ascii="Courier New" w:hAnsi="Courier New" w:cs="Courier New"/>
              </w:rPr>
            </w:pPr>
            <w:r w:rsidRPr="007D4D85">
              <w:rPr>
                <w:rFonts w:ascii="Courier New" w:hAnsi="Courier New" w:cs="Courier New"/>
              </w:rPr>
              <w:t>17 250 871,98</w:t>
            </w:r>
          </w:p>
        </w:tc>
      </w:tr>
      <w:tr w:rsidR="00573C65" w:rsidTr="00573C65">
        <w:trPr>
          <w:gridAfter w:val="2"/>
          <w:wAfter w:w="944" w:type="dxa"/>
          <w:trHeight w:val="450"/>
        </w:trPr>
        <w:tc>
          <w:tcPr>
            <w:tcW w:w="3417" w:type="dxa"/>
            <w:tcBorders>
              <w:top w:val="nil"/>
              <w:left w:val="single" w:sz="4" w:space="0" w:color="auto"/>
              <w:bottom w:val="single" w:sz="4" w:space="0" w:color="auto"/>
              <w:right w:val="single" w:sz="8" w:space="0" w:color="auto"/>
            </w:tcBorders>
            <w:shd w:val="clear" w:color="auto" w:fill="auto"/>
            <w:vAlign w:val="bottom"/>
            <w:hideMark/>
          </w:tcPr>
          <w:p w:rsidR="00573C65" w:rsidRPr="007D4D85" w:rsidRDefault="00573C65" w:rsidP="00573C65">
            <w:pPr>
              <w:spacing w:after="0" w:line="240" w:lineRule="auto"/>
              <w:rPr>
                <w:rFonts w:ascii="Courier New" w:hAnsi="Courier New" w:cs="Courier New"/>
              </w:rPr>
            </w:pPr>
            <w:r w:rsidRPr="007D4D85">
              <w:rPr>
                <w:rFonts w:ascii="Courier New" w:hAnsi="Courier New" w:cs="Courier New"/>
              </w:rPr>
              <w:t>БЕЗВОЗМЕЗДНЫЕ ПОСТУПЛЕНИЯ ОТ ДРУГИХ БЮДЖЕТОВ БЮДЖЕТНОЙ СИСТЕМЫ РОССИЙСКОЙ ФЕДЕРАЦИИ</w:t>
            </w:r>
          </w:p>
        </w:tc>
        <w:tc>
          <w:tcPr>
            <w:tcW w:w="760" w:type="dxa"/>
            <w:tcBorders>
              <w:top w:val="nil"/>
              <w:left w:val="nil"/>
              <w:bottom w:val="single" w:sz="4" w:space="0" w:color="auto"/>
              <w:right w:val="single" w:sz="4" w:space="0" w:color="auto"/>
            </w:tcBorders>
            <w:shd w:val="clear" w:color="auto" w:fill="auto"/>
            <w:vAlign w:val="bottom"/>
            <w:hideMark/>
          </w:tcPr>
          <w:p w:rsidR="00573C65" w:rsidRPr="007D4D85" w:rsidRDefault="00573C65" w:rsidP="00573C65">
            <w:pPr>
              <w:spacing w:after="0" w:line="240" w:lineRule="auto"/>
              <w:jc w:val="center"/>
              <w:rPr>
                <w:rFonts w:ascii="Courier New" w:hAnsi="Courier New" w:cs="Courier New"/>
              </w:rPr>
            </w:pPr>
            <w:r w:rsidRPr="007D4D85">
              <w:rPr>
                <w:rFonts w:ascii="Courier New" w:hAnsi="Courier New" w:cs="Courier New"/>
              </w:rPr>
              <w:t>010</w:t>
            </w:r>
          </w:p>
        </w:tc>
        <w:tc>
          <w:tcPr>
            <w:tcW w:w="2075" w:type="dxa"/>
            <w:gridSpan w:val="4"/>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center"/>
              <w:rPr>
                <w:rFonts w:ascii="Courier New" w:hAnsi="Courier New" w:cs="Courier New"/>
              </w:rPr>
            </w:pPr>
            <w:r w:rsidRPr="007D4D85">
              <w:rPr>
                <w:rFonts w:ascii="Courier New" w:hAnsi="Courier New" w:cs="Courier New"/>
              </w:rPr>
              <w:t>920 20200000000000000</w:t>
            </w:r>
          </w:p>
        </w:tc>
        <w:tc>
          <w:tcPr>
            <w:tcW w:w="1276" w:type="dxa"/>
            <w:gridSpan w:val="2"/>
            <w:tcBorders>
              <w:top w:val="nil"/>
              <w:left w:val="single" w:sz="4" w:space="0" w:color="auto"/>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Courier New" w:hAnsi="Courier New" w:cs="Courier New"/>
              </w:rPr>
            </w:pPr>
            <w:r w:rsidRPr="007D4D85">
              <w:rPr>
                <w:rFonts w:ascii="Courier New" w:hAnsi="Courier New" w:cs="Courier New"/>
              </w:rPr>
              <w:t>19 200 300,00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Courier New" w:hAnsi="Courier New" w:cs="Courier New"/>
              </w:rPr>
            </w:pPr>
            <w:r w:rsidRPr="007D4D85">
              <w:rPr>
                <w:rFonts w:ascii="Courier New" w:hAnsi="Courier New" w:cs="Courier New"/>
              </w:rPr>
              <w:t>1 949 428,02</w:t>
            </w:r>
          </w:p>
        </w:tc>
        <w:tc>
          <w:tcPr>
            <w:tcW w:w="1276" w:type="dxa"/>
            <w:gridSpan w:val="4"/>
            <w:tcBorders>
              <w:top w:val="nil"/>
              <w:left w:val="nil"/>
              <w:bottom w:val="single" w:sz="4" w:space="0" w:color="auto"/>
              <w:right w:val="single" w:sz="8" w:space="0" w:color="auto"/>
            </w:tcBorders>
            <w:shd w:val="clear" w:color="auto" w:fill="auto"/>
            <w:noWrap/>
            <w:vAlign w:val="bottom"/>
            <w:hideMark/>
          </w:tcPr>
          <w:p w:rsidR="00573C65" w:rsidRPr="007D4D85" w:rsidRDefault="00573C65" w:rsidP="00573C65">
            <w:pPr>
              <w:spacing w:after="0" w:line="240" w:lineRule="auto"/>
              <w:jc w:val="right"/>
              <w:rPr>
                <w:rFonts w:ascii="Courier New" w:hAnsi="Courier New" w:cs="Courier New"/>
              </w:rPr>
            </w:pPr>
            <w:r w:rsidRPr="007D4D85">
              <w:rPr>
                <w:rFonts w:ascii="Courier New" w:hAnsi="Courier New" w:cs="Courier New"/>
              </w:rPr>
              <w:t>17 250 871,98</w:t>
            </w:r>
          </w:p>
        </w:tc>
      </w:tr>
      <w:tr w:rsidR="00573C65" w:rsidTr="00573C65">
        <w:trPr>
          <w:gridAfter w:val="2"/>
          <w:wAfter w:w="944" w:type="dxa"/>
          <w:trHeight w:val="255"/>
        </w:trPr>
        <w:tc>
          <w:tcPr>
            <w:tcW w:w="3417" w:type="dxa"/>
            <w:tcBorders>
              <w:top w:val="nil"/>
              <w:left w:val="single" w:sz="4" w:space="0" w:color="auto"/>
              <w:bottom w:val="single" w:sz="4" w:space="0" w:color="auto"/>
              <w:right w:val="single" w:sz="8" w:space="0" w:color="auto"/>
            </w:tcBorders>
            <w:shd w:val="clear" w:color="auto" w:fill="auto"/>
            <w:vAlign w:val="bottom"/>
            <w:hideMark/>
          </w:tcPr>
          <w:p w:rsidR="00573C65" w:rsidRPr="007D4D85" w:rsidRDefault="00573C65" w:rsidP="00573C65">
            <w:pPr>
              <w:spacing w:after="0" w:line="240" w:lineRule="auto"/>
              <w:rPr>
                <w:rFonts w:ascii="Courier New" w:hAnsi="Courier New" w:cs="Courier New"/>
              </w:rPr>
            </w:pPr>
            <w:r w:rsidRPr="007D4D85">
              <w:rPr>
                <w:rFonts w:ascii="Courier New" w:hAnsi="Courier New" w:cs="Courier New"/>
              </w:rPr>
              <w:t>Дотации бюджетам бюджетной системы Российской Федерации</w:t>
            </w:r>
          </w:p>
        </w:tc>
        <w:tc>
          <w:tcPr>
            <w:tcW w:w="760" w:type="dxa"/>
            <w:tcBorders>
              <w:top w:val="nil"/>
              <w:left w:val="nil"/>
              <w:bottom w:val="single" w:sz="4" w:space="0" w:color="auto"/>
              <w:right w:val="single" w:sz="4" w:space="0" w:color="auto"/>
            </w:tcBorders>
            <w:shd w:val="clear" w:color="auto" w:fill="auto"/>
            <w:vAlign w:val="bottom"/>
            <w:hideMark/>
          </w:tcPr>
          <w:p w:rsidR="00573C65" w:rsidRPr="007D4D85" w:rsidRDefault="00573C65" w:rsidP="00573C65">
            <w:pPr>
              <w:spacing w:after="0" w:line="240" w:lineRule="auto"/>
              <w:jc w:val="center"/>
              <w:rPr>
                <w:rFonts w:ascii="Courier New" w:hAnsi="Courier New" w:cs="Courier New"/>
              </w:rPr>
            </w:pPr>
            <w:r w:rsidRPr="007D4D85">
              <w:rPr>
                <w:rFonts w:ascii="Courier New" w:hAnsi="Courier New" w:cs="Courier New"/>
              </w:rPr>
              <w:t>010</w:t>
            </w:r>
          </w:p>
        </w:tc>
        <w:tc>
          <w:tcPr>
            <w:tcW w:w="2075" w:type="dxa"/>
            <w:gridSpan w:val="4"/>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center"/>
              <w:rPr>
                <w:rFonts w:ascii="Courier New" w:hAnsi="Courier New" w:cs="Courier New"/>
              </w:rPr>
            </w:pPr>
            <w:r w:rsidRPr="007D4D85">
              <w:rPr>
                <w:rFonts w:ascii="Courier New" w:hAnsi="Courier New" w:cs="Courier New"/>
              </w:rPr>
              <w:t>920 20210000000000150</w:t>
            </w:r>
          </w:p>
        </w:tc>
        <w:tc>
          <w:tcPr>
            <w:tcW w:w="1276" w:type="dxa"/>
            <w:gridSpan w:val="2"/>
            <w:tcBorders>
              <w:top w:val="nil"/>
              <w:left w:val="single" w:sz="4" w:space="0" w:color="auto"/>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Courier New" w:hAnsi="Courier New" w:cs="Courier New"/>
              </w:rPr>
            </w:pPr>
            <w:r w:rsidRPr="007D4D85">
              <w:rPr>
                <w:rFonts w:ascii="Courier New" w:hAnsi="Courier New" w:cs="Courier New"/>
              </w:rPr>
              <w:t>7 771 800,00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Courier New" w:hAnsi="Courier New" w:cs="Courier New"/>
              </w:rPr>
            </w:pPr>
            <w:r w:rsidRPr="007D4D85">
              <w:rPr>
                <w:rFonts w:ascii="Courier New" w:hAnsi="Courier New" w:cs="Courier New"/>
              </w:rPr>
              <w:t>1 929 228,02</w:t>
            </w:r>
          </w:p>
        </w:tc>
        <w:tc>
          <w:tcPr>
            <w:tcW w:w="1276" w:type="dxa"/>
            <w:gridSpan w:val="4"/>
            <w:tcBorders>
              <w:top w:val="nil"/>
              <w:left w:val="nil"/>
              <w:bottom w:val="single" w:sz="4" w:space="0" w:color="auto"/>
              <w:right w:val="single" w:sz="8" w:space="0" w:color="auto"/>
            </w:tcBorders>
            <w:shd w:val="clear" w:color="auto" w:fill="auto"/>
            <w:noWrap/>
            <w:vAlign w:val="bottom"/>
            <w:hideMark/>
          </w:tcPr>
          <w:p w:rsidR="00573C65" w:rsidRPr="007D4D85" w:rsidRDefault="00573C65" w:rsidP="00573C65">
            <w:pPr>
              <w:spacing w:after="0" w:line="240" w:lineRule="auto"/>
              <w:jc w:val="right"/>
              <w:rPr>
                <w:rFonts w:ascii="Courier New" w:hAnsi="Courier New" w:cs="Courier New"/>
              </w:rPr>
            </w:pPr>
            <w:r w:rsidRPr="007D4D85">
              <w:rPr>
                <w:rFonts w:ascii="Courier New" w:hAnsi="Courier New" w:cs="Courier New"/>
              </w:rPr>
              <w:t>5 842 571,98</w:t>
            </w:r>
          </w:p>
        </w:tc>
      </w:tr>
      <w:tr w:rsidR="00573C65" w:rsidTr="00573C65">
        <w:trPr>
          <w:gridAfter w:val="2"/>
          <w:wAfter w:w="944" w:type="dxa"/>
          <w:trHeight w:val="255"/>
        </w:trPr>
        <w:tc>
          <w:tcPr>
            <w:tcW w:w="3417" w:type="dxa"/>
            <w:tcBorders>
              <w:top w:val="nil"/>
              <w:left w:val="single" w:sz="4" w:space="0" w:color="auto"/>
              <w:bottom w:val="single" w:sz="4" w:space="0" w:color="auto"/>
              <w:right w:val="single" w:sz="8" w:space="0" w:color="auto"/>
            </w:tcBorders>
            <w:shd w:val="clear" w:color="auto" w:fill="auto"/>
            <w:vAlign w:val="bottom"/>
            <w:hideMark/>
          </w:tcPr>
          <w:p w:rsidR="00573C65" w:rsidRPr="007D4D85" w:rsidRDefault="00573C65" w:rsidP="00573C65">
            <w:pPr>
              <w:spacing w:after="0" w:line="240" w:lineRule="auto"/>
              <w:rPr>
                <w:rFonts w:ascii="Courier New" w:hAnsi="Courier New" w:cs="Courier New"/>
              </w:rPr>
            </w:pPr>
            <w:r w:rsidRPr="007D4D85">
              <w:rPr>
                <w:rFonts w:ascii="Courier New" w:hAnsi="Courier New" w:cs="Courier New"/>
              </w:rPr>
              <w:t>Дотации на выравнивание бюджетной обеспеченности</w:t>
            </w:r>
          </w:p>
        </w:tc>
        <w:tc>
          <w:tcPr>
            <w:tcW w:w="760" w:type="dxa"/>
            <w:tcBorders>
              <w:top w:val="nil"/>
              <w:left w:val="nil"/>
              <w:bottom w:val="single" w:sz="4" w:space="0" w:color="auto"/>
              <w:right w:val="single" w:sz="4" w:space="0" w:color="auto"/>
            </w:tcBorders>
            <w:shd w:val="clear" w:color="auto" w:fill="auto"/>
            <w:vAlign w:val="bottom"/>
            <w:hideMark/>
          </w:tcPr>
          <w:p w:rsidR="00573C65" w:rsidRPr="007D4D85" w:rsidRDefault="00573C65" w:rsidP="00573C65">
            <w:pPr>
              <w:spacing w:after="0" w:line="240" w:lineRule="auto"/>
              <w:jc w:val="center"/>
              <w:rPr>
                <w:rFonts w:ascii="Courier New" w:hAnsi="Courier New" w:cs="Courier New"/>
              </w:rPr>
            </w:pPr>
            <w:r w:rsidRPr="007D4D85">
              <w:rPr>
                <w:rFonts w:ascii="Courier New" w:hAnsi="Courier New" w:cs="Courier New"/>
              </w:rPr>
              <w:t>010</w:t>
            </w:r>
          </w:p>
        </w:tc>
        <w:tc>
          <w:tcPr>
            <w:tcW w:w="2075" w:type="dxa"/>
            <w:gridSpan w:val="4"/>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center"/>
              <w:rPr>
                <w:rFonts w:ascii="Courier New" w:hAnsi="Courier New" w:cs="Courier New"/>
              </w:rPr>
            </w:pPr>
            <w:r w:rsidRPr="007D4D85">
              <w:rPr>
                <w:rFonts w:ascii="Courier New" w:hAnsi="Courier New" w:cs="Courier New"/>
              </w:rPr>
              <w:t>920 20215001000000150</w:t>
            </w:r>
          </w:p>
        </w:tc>
        <w:tc>
          <w:tcPr>
            <w:tcW w:w="1276" w:type="dxa"/>
            <w:gridSpan w:val="2"/>
            <w:tcBorders>
              <w:top w:val="nil"/>
              <w:left w:val="single" w:sz="4" w:space="0" w:color="auto"/>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Courier New" w:hAnsi="Courier New" w:cs="Courier New"/>
              </w:rPr>
            </w:pPr>
            <w:r w:rsidRPr="007D4D85">
              <w:rPr>
                <w:rFonts w:ascii="Courier New" w:hAnsi="Courier New" w:cs="Courier New"/>
              </w:rPr>
              <w:t>7 771 800,00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Courier New" w:hAnsi="Courier New" w:cs="Courier New"/>
              </w:rPr>
            </w:pPr>
            <w:r w:rsidRPr="007D4D85">
              <w:rPr>
                <w:rFonts w:ascii="Courier New" w:hAnsi="Courier New" w:cs="Courier New"/>
              </w:rPr>
              <w:t>1 929 228,02</w:t>
            </w:r>
          </w:p>
        </w:tc>
        <w:tc>
          <w:tcPr>
            <w:tcW w:w="1276" w:type="dxa"/>
            <w:gridSpan w:val="4"/>
            <w:tcBorders>
              <w:top w:val="nil"/>
              <w:left w:val="nil"/>
              <w:bottom w:val="single" w:sz="4" w:space="0" w:color="auto"/>
              <w:right w:val="single" w:sz="8" w:space="0" w:color="auto"/>
            </w:tcBorders>
            <w:shd w:val="clear" w:color="auto" w:fill="auto"/>
            <w:noWrap/>
            <w:vAlign w:val="bottom"/>
            <w:hideMark/>
          </w:tcPr>
          <w:p w:rsidR="00573C65" w:rsidRPr="007D4D85" w:rsidRDefault="00573C65" w:rsidP="00573C65">
            <w:pPr>
              <w:spacing w:after="0" w:line="240" w:lineRule="auto"/>
              <w:jc w:val="right"/>
              <w:rPr>
                <w:rFonts w:ascii="Courier New" w:hAnsi="Courier New" w:cs="Courier New"/>
              </w:rPr>
            </w:pPr>
            <w:r w:rsidRPr="007D4D85">
              <w:rPr>
                <w:rFonts w:ascii="Courier New" w:hAnsi="Courier New" w:cs="Courier New"/>
              </w:rPr>
              <w:t>5 842 571,98</w:t>
            </w:r>
          </w:p>
        </w:tc>
      </w:tr>
      <w:tr w:rsidR="00573C65" w:rsidTr="00573C65">
        <w:trPr>
          <w:gridAfter w:val="2"/>
          <w:wAfter w:w="944" w:type="dxa"/>
          <w:trHeight w:val="450"/>
        </w:trPr>
        <w:tc>
          <w:tcPr>
            <w:tcW w:w="3417" w:type="dxa"/>
            <w:tcBorders>
              <w:top w:val="nil"/>
              <w:left w:val="single" w:sz="4" w:space="0" w:color="auto"/>
              <w:bottom w:val="single" w:sz="4" w:space="0" w:color="auto"/>
              <w:right w:val="single" w:sz="8" w:space="0" w:color="auto"/>
            </w:tcBorders>
            <w:shd w:val="clear" w:color="auto" w:fill="auto"/>
            <w:vAlign w:val="bottom"/>
            <w:hideMark/>
          </w:tcPr>
          <w:p w:rsidR="00573C65" w:rsidRPr="007D4D85" w:rsidRDefault="00573C65" w:rsidP="00573C65">
            <w:pPr>
              <w:spacing w:after="0" w:line="240" w:lineRule="auto"/>
              <w:rPr>
                <w:rFonts w:ascii="Courier New" w:hAnsi="Courier New" w:cs="Courier New"/>
              </w:rPr>
            </w:pPr>
            <w:r w:rsidRPr="007D4D85">
              <w:rPr>
                <w:rFonts w:ascii="Courier New" w:hAnsi="Courier New" w:cs="Courier New"/>
              </w:rPr>
              <w:t>Дотации бюджетам сельских поселений на выравнивание бюджетной обеспеченности</w:t>
            </w:r>
          </w:p>
        </w:tc>
        <w:tc>
          <w:tcPr>
            <w:tcW w:w="760" w:type="dxa"/>
            <w:tcBorders>
              <w:top w:val="nil"/>
              <w:left w:val="nil"/>
              <w:bottom w:val="single" w:sz="4" w:space="0" w:color="auto"/>
              <w:right w:val="single" w:sz="4" w:space="0" w:color="auto"/>
            </w:tcBorders>
            <w:shd w:val="clear" w:color="auto" w:fill="auto"/>
            <w:vAlign w:val="bottom"/>
            <w:hideMark/>
          </w:tcPr>
          <w:p w:rsidR="00573C65" w:rsidRPr="007D4D85" w:rsidRDefault="00573C65" w:rsidP="00573C65">
            <w:pPr>
              <w:spacing w:after="0" w:line="240" w:lineRule="auto"/>
              <w:jc w:val="center"/>
              <w:rPr>
                <w:rFonts w:ascii="Courier New" w:hAnsi="Courier New" w:cs="Courier New"/>
              </w:rPr>
            </w:pPr>
            <w:r w:rsidRPr="007D4D85">
              <w:rPr>
                <w:rFonts w:ascii="Courier New" w:hAnsi="Courier New" w:cs="Courier New"/>
              </w:rPr>
              <w:t>010</w:t>
            </w:r>
          </w:p>
        </w:tc>
        <w:tc>
          <w:tcPr>
            <w:tcW w:w="2075" w:type="dxa"/>
            <w:gridSpan w:val="4"/>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center"/>
              <w:rPr>
                <w:rFonts w:ascii="Courier New" w:hAnsi="Courier New" w:cs="Courier New"/>
              </w:rPr>
            </w:pPr>
            <w:r w:rsidRPr="007D4D85">
              <w:rPr>
                <w:rFonts w:ascii="Courier New" w:hAnsi="Courier New" w:cs="Courier New"/>
              </w:rPr>
              <w:t>920 20215001100000150</w:t>
            </w:r>
          </w:p>
        </w:tc>
        <w:tc>
          <w:tcPr>
            <w:tcW w:w="1276" w:type="dxa"/>
            <w:gridSpan w:val="2"/>
            <w:tcBorders>
              <w:top w:val="nil"/>
              <w:left w:val="single" w:sz="4" w:space="0" w:color="auto"/>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Courier New" w:hAnsi="Courier New" w:cs="Courier New"/>
              </w:rPr>
            </w:pPr>
            <w:r w:rsidRPr="007D4D85">
              <w:rPr>
                <w:rFonts w:ascii="Courier New" w:hAnsi="Courier New" w:cs="Courier New"/>
              </w:rPr>
              <w:t>7 771 800,00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Courier New" w:hAnsi="Courier New" w:cs="Courier New"/>
              </w:rPr>
            </w:pPr>
            <w:r w:rsidRPr="007D4D85">
              <w:rPr>
                <w:rFonts w:ascii="Courier New" w:hAnsi="Courier New" w:cs="Courier New"/>
              </w:rPr>
              <w:t>1 929 228,02</w:t>
            </w:r>
          </w:p>
        </w:tc>
        <w:tc>
          <w:tcPr>
            <w:tcW w:w="1276" w:type="dxa"/>
            <w:gridSpan w:val="4"/>
            <w:tcBorders>
              <w:top w:val="nil"/>
              <w:left w:val="nil"/>
              <w:bottom w:val="single" w:sz="4" w:space="0" w:color="auto"/>
              <w:right w:val="single" w:sz="8" w:space="0" w:color="auto"/>
            </w:tcBorders>
            <w:shd w:val="clear" w:color="auto" w:fill="auto"/>
            <w:noWrap/>
            <w:vAlign w:val="bottom"/>
            <w:hideMark/>
          </w:tcPr>
          <w:p w:rsidR="00573C65" w:rsidRPr="007D4D85" w:rsidRDefault="00573C65" w:rsidP="00573C65">
            <w:pPr>
              <w:spacing w:after="0" w:line="240" w:lineRule="auto"/>
              <w:jc w:val="right"/>
              <w:rPr>
                <w:rFonts w:ascii="Courier New" w:hAnsi="Courier New" w:cs="Courier New"/>
              </w:rPr>
            </w:pPr>
            <w:r w:rsidRPr="007D4D85">
              <w:rPr>
                <w:rFonts w:ascii="Courier New" w:hAnsi="Courier New" w:cs="Courier New"/>
              </w:rPr>
              <w:t>5 842 571,98</w:t>
            </w:r>
          </w:p>
        </w:tc>
      </w:tr>
      <w:tr w:rsidR="00573C65" w:rsidTr="00573C65">
        <w:trPr>
          <w:gridAfter w:val="2"/>
          <w:wAfter w:w="944" w:type="dxa"/>
          <w:trHeight w:val="450"/>
        </w:trPr>
        <w:tc>
          <w:tcPr>
            <w:tcW w:w="3417" w:type="dxa"/>
            <w:tcBorders>
              <w:top w:val="nil"/>
              <w:left w:val="single" w:sz="4" w:space="0" w:color="auto"/>
              <w:bottom w:val="single" w:sz="4" w:space="0" w:color="auto"/>
              <w:right w:val="single" w:sz="8" w:space="0" w:color="auto"/>
            </w:tcBorders>
            <w:shd w:val="clear" w:color="auto" w:fill="auto"/>
            <w:vAlign w:val="bottom"/>
            <w:hideMark/>
          </w:tcPr>
          <w:p w:rsidR="00573C65" w:rsidRPr="007D4D85" w:rsidRDefault="00573C65" w:rsidP="00573C65">
            <w:pPr>
              <w:spacing w:after="0" w:line="240" w:lineRule="auto"/>
              <w:rPr>
                <w:rFonts w:ascii="Courier New" w:hAnsi="Courier New" w:cs="Courier New"/>
              </w:rPr>
            </w:pPr>
            <w:r w:rsidRPr="007D4D85">
              <w:rPr>
                <w:rFonts w:ascii="Courier New" w:hAnsi="Courier New" w:cs="Courier New"/>
              </w:rPr>
              <w:t>Субсидии бюджетам бюджетной системы Российской Федерации (межбюджетные субсидии)</w:t>
            </w:r>
          </w:p>
        </w:tc>
        <w:tc>
          <w:tcPr>
            <w:tcW w:w="760" w:type="dxa"/>
            <w:tcBorders>
              <w:top w:val="nil"/>
              <w:left w:val="nil"/>
              <w:bottom w:val="single" w:sz="4" w:space="0" w:color="auto"/>
              <w:right w:val="single" w:sz="4" w:space="0" w:color="auto"/>
            </w:tcBorders>
            <w:shd w:val="clear" w:color="auto" w:fill="auto"/>
            <w:vAlign w:val="bottom"/>
            <w:hideMark/>
          </w:tcPr>
          <w:p w:rsidR="00573C65" w:rsidRPr="007D4D85" w:rsidRDefault="00573C65" w:rsidP="00573C65">
            <w:pPr>
              <w:spacing w:after="0" w:line="240" w:lineRule="auto"/>
              <w:jc w:val="center"/>
              <w:rPr>
                <w:rFonts w:ascii="Courier New" w:hAnsi="Courier New" w:cs="Courier New"/>
              </w:rPr>
            </w:pPr>
            <w:r w:rsidRPr="007D4D85">
              <w:rPr>
                <w:rFonts w:ascii="Courier New" w:hAnsi="Courier New" w:cs="Courier New"/>
              </w:rPr>
              <w:t>010</w:t>
            </w:r>
          </w:p>
        </w:tc>
        <w:tc>
          <w:tcPr>
            <w:tcW w:w="2075" w:type="dxa"/>
            <w:gridSpan w:val="4"/>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center"/>
              <w:rPr>
                <w:rFonts w:ascii="Courier New" w:hAnsi="Courier New" w:cs="Courier New"/>
              </w:rPr>
            </w:pPr>
            <w:r w:rsidRPr="007D4D85">
              <w:rPr>
                <w:rFonts w:ascii="Courier New" w:hAnsi="Courier New" w:cs="Courier New"/>
              </w:rPr>
              <w:t>920 20220000000000150</w:t>
            </w:r>
          </w:p>
        </w:tc>
        <w:tc>
          <w:tcPr>
            <w:tcW w:w="1276" w:type="dxa"/>
            <w:gridSpan w:val="2"/>
            <w:tcBorders>
              <w:top w:val="nil"/>
              <w:left w:val="single" w:sz="4" w:space="0" w:color="auto"/>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Courier New" w:hAnsi="Courier New" w:cs="Courier New"/>
              </w:rPr>
            </w:pPr>
            <w:r w:rsidRPr="007D4D85">
              <w:rPr>
                <w:rFonts w:ascii="Courier New" w:hAnsi="Courier New" w:cs="Courier New"/>
              </w:rPr>
              <w:t>10 820 200,00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Courier New" w:hAnsi="Courier New" w:cs="Courier New"/>
              </w:rPr>
            </w:pPr>
            <w:r w:rsidRPr="007D4D85">
              <w:rPr>
                <w:rFonts w:ascii="Courier New" w:hAnsi="Courier New" w:cs="Courier New"/>
              </w:rPr>
              <w:t>-</w:t>
            </w:r>
          </w:p>
        </w:tc>
        <w:tc>
          <w:tcPr>
            <w:tcW w:w="1276" w:type="dxa"/>
            <w:gridSpan w:val="4"/>
            <w:tcBorders>
              <w:top w:val="nil"/>
              <w:left w:val="nil"/>
              <w:bottom w:val="single" w:sz="4" w:space="0" w:color="auto"/>
              <w:right w:val="single" w:sz="8" w:space="0" w:color="auto"/>
            </w:tcBorders>
            <w:shd w:val="clear" w:color="auto" w:fill="auto"/>
            <w:noWrap/>
            <w:vAlign w:val="bottom"/>
            <w:hideMark/>
          </w:tcPr>
          <w:p w:rsidR="00573C65" w:rsidRPr="007D4D85" w:rsidRDefault="00573C65" w:rsidP="00573C65">
            <w:pPr>
              <w:spacing w:after="0" w:line="240" w:lineRule="auto"/>
              <w:jc w:val="right"/>
              <w:rPr>
                <w:rFonts w:ascii="Courier New" w:hAnsi="Courier New" w:cs="Courier New"/>
              </w:rPr>
            </w:pPr>
            <w:r w:rsidRPr="007D4D85">
              <w:rPr>
                <w:rFonts w:ascii="Courier New" w:hAnsi="Courier New" w:cs="Courier New"/>
              </w:rPr>
              <w:t>10 820 200,00</w:t>
            </w:r>
          </w:p>
        </w:tc>
      </w:tr>
      <w:tr w:rsidR="00573C65" w:rsidTr="00573C65">
        <w:trPr>
          <w:gridAfter w:val="2"/>
          <w:wAfter w:w="944" w:type="dxa"/>
          <w:trHeight w:val="255"/>
        </w:trPr>
        <w:tc>
          <w:tcPr>
            <w:tcW w:w="3417" w:type="dxa"/>
            <w:tcBorders>
              <w:top w:val="nil"/>
              <w:left w:val="single" w:sz="4" w:space="0" w:color="auto"/>
              <w:bottom w:val="single" w:sz="4" w:space="0" w:color="auto"/>
              <w:right w:val="single" w:sz="8" w:space="0" w:color="auto"/>
            </w:tcBorders>
            <w:shd w:val="clear" w:color="auto" w:fill="auto"/>
            <w:vAlign w:val="bottom"/>
            <w:hideMark/>
          </w:tcPr>
          <w:p w:rsidR="00573C65" w:rsidRPr="007D4D85" w:rsidRDefault="00573C65" w:rsidP="00573C65">
            <w:pPr>
              <w:spacing w:after="0" w:line="240" w:lineRule="auto"/>
              <w:rPr>
                <w:rFonts w:ascii="Courier New" w:hAnsi="Courier New" w:cs="Courier New"/>
              </w:rPr>
            </w:pPr>
            <w:r w:rsidRPr="007D4D85">
              <w:rPr>
                <w:rFonts w:ascii="Courier New" w:hAnsi="Courier New" w:cs="Courier New"/>
              </w:rPr>
              <w:t>Прочие субсидии</w:t>
            </w:r>
          </w:p>
        </w:tc>
        <w:tc>
          <w:tcPr>
            <w:tcW w:w="760" w:type="dxa"/>
            <w:tcBorders>
              <w:top w:val="nil"/>
              <w:left w:val="nil"/>
              <w:bottom w:val="single" w:sz="4" w:space="0" w:color="auto"/>
              <w:right w:val="single" w:sz="4" w:space="0" w:color="auto"/>
            </w:tcBorders>
            <w:shd w:val="clear" w:color="auto" w:fill="auto"/>
            <w:vAlign w:val="bottom"/>
            <w:hideMark/>
          </w:tcPr>
          <w:p w:rsidR="00573C65" w:rsidRPr="007D4D85" w:rsidRDefault="00573C65" w:rsidP="00573C65">
            <w:pPr>
              <w:spacing w:after="0" w:line="240" w:lineRule="auto"/>
              <w:jc w:val="center"/>
              <w:rPr>
                <w:rFonts w:ascii="Courier New" w:hAnsi="Courier New" w:cs="Courier New"/>
              </w:rPr>
            </w:pPr>
            <w:r w:rsidRPr="007D4D85">
              <w:rPr>
                <w:rFonts w:ascii="Courier New" w:hAnsi="Courier New" w:cs="Courier New"/>
              </w:rPr>
              <w:t>010</w:t>
            </w:r>
          </w:p>
        </w:tc>
        <w:tc>
          <w:tcPr>
            <w:tcW w:w="2075" w:type="dxa"/>
            <w:gridSpan w:val="4"/>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center"/>
              <w:rPr>
                <w:rFonts w:ascii="Courier New" w:hAnsi="Courier New" w:cs="Courier New"/>
              </w:rPr>
            </w:pPr>
            <w:r w:rsidRPr="007D4D85">
              <w:rPr>
                <w:rFonts w:ascii="Courier New" w:hAnsi="Courier New" w:cs="Courier New"/>
              </w:rPr>
              <w:t>920 20229999000000150</w:t>
            </w:r>
          </w:p>
        </w:tc>
        <w:tc>
          <w:tcPr>
            <w:tcW w:w="1276" w:type="dxa"/>
            <w:gridSpan w:val="2"/>
            <w:tcBorders>
              <w:top w:val="nil"/>
              <w:left w:val="single" w:sz="4" w:space="0" w:color="auto"/>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Courier New" w:hAnsi="Courier New" w:cs="Courier New"/>
              </w:rPr>
            </w:pPr>
            <w:r w:rsidRPr="007D4D85">
              <w:rPr>
                <w:rFonts w:ascii="Courier New" w:hAnsi="Courier New" w:cs="Courier New"/>
              </w:rPr>
              <w:t>10 820 200,00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Courier New" w:hAnsi="Courier New" w:cs="Courier New"/>
              </w:rPr>
            </w:pPr>
            <w:r w:rsidRPr="007D4D85">
              <w:rPr>
                <w:rFonts w:ascii="Courier New" w:hAnsi="Courier New" w:cs="Courier New"/>
              </w:rPr>
              <w:t>-</w:t>
            </w:r>
          </w:p>
        </w:tc>
        <w:tc>
          <w:tcPr>
            <w:tcW w:w="1276" w:type="dxa"/>
            <w:gridSpan w:val="4"/>
            <w:tcBorders>
              <w:top w:val="nil"/>
              <w:left w:val="nil"/>
              <w:bottom w:val="single" w:sz="4" w:space="0" w:color="auto"/>
              <w:right w:val="single" w:sz="8" w:space="0" w:color="auto"/>
            </w:tcBorders>
            <w:shd w:val="clear" w:color="auto" w:fill="auto"/>
            <w:noWrap/>
            <w:vAlign w:val="bottom"/>
            <w:hideMark/>
          </w:tcPr>
          <w:p w:rsidR="00573C65" w:rsidRPr="007D4D85" w:rsidRDefault="00573C65" w:rsidP="00573C65">
            <w:pPr>
              <w:spacing w:after="0" w:line="240" w:lineRule="auto"/>
              <w:jc w:val="right"/>
              <w:rPr>
                <w:rFonts w:ascii="Courier New" w:hAnsi="Courier New" w:cs="Courier New"/>
              </w:rPr>
            </w:pPr>
            <w:r w:rsidRPr="007D4D85">
              <w:rPr>
                <w:rFonts w:ascii="Courier New" w:hAnsi="Courier New" w:cs="Courier New"/>
              </w:rPr>
              <w:t>10 820 200,00</w:t>
            </w:r>
          </w:p>
        </w:tc>
      </w:tr>
      <w:tr w:rsidR="00573C65" w:rsidTr="00573C65">
        <w:trPr>
          <w:gridAfter w:val="2"/>
          <w:wAfter w:w="944" w:type="dxa"/>
          <w:trHeight w:val="255"/>
        </w:trPr>
        <w:tc>
          <w:tcPr>
            <w:tcW w:w="3417" w:type="dxa"/>
            <w:tcBorders>
              <w:top w:val="nil"/>
              <w:left w:val="single" w:sz="4" w:space="0" w:color="auto"/>
              <w:bottom w:val="single" w:sz="4" w:space="0" w:color="auto"/>
              <w:right w:val="single" w:sz="8" w:space="0" w:color="auto"/>
            </w:tcBorders>
            <w:shd w:val="clear" w:color="auto" w:fill="auto"/>
            <w:vAlign w:val="bottom"/>
            <w:hideMark/>
          </w:tcPr>
          <w:p w:rsidR="00573C65" w:rsidRPr="007D4D85" w:rsidRDefault="00573C65" w:rsidP="00573C65">
            <w:pPr>
              <w:spacing w:after="0" w:line="240" w:lineRule="auto"/>
              <w:rPr>
                <w:rFonts w:ascii="Courier New" w:hAnsi="Courier New" w:cs="Courier New"/>
              </w:rPr>
            </w:pPr>
            <w:r w:rsidRPr="007D4D85">
              <w:rPr>
                <w:rFonts w:ascii="Courier New" w:hAnsi="Courier New" w:cs="Courier New"/>
              </w:rPr>
              <w:t>Прочие субсидии бюджетам сельских поселений</w:t>
            </w:r>
          </w:p>
        </w:tc>
        <w:tc>
          <w:tcPr>
            <w:tcW w:w="760" w:type="dxa"/>
            <w:tcBorders>
              <w:top w:val="nil"/>
              <w:left w:val="nil"/>
              <w:bottom w:val="single" w:sz="4" w:space="0" w:color="auto"/>
              <w:right w:val="single" w:sz="4" w:space="0" w:color="auto"/>
            </w:tcBorders>
            <w:shd w:val="clear" w:color="auto" w:fill="auto"/>
            <w:vAlign w:val="bottom"/>
            <w:hideMark/>
          </w:tcPr>
          <w:p w:rsidR="00573C65" w:rsidRPr="007D4D85" w:rsidRDefault="00573C65" w:rsidP="00573C65">
            <w:pPr>
              <w:spacing w:after="0" w:line="240" w:lineRule="auto"/>
              <w:jc w:val="center"/>
              <w:rPr>
                <w:rFonts w:ascii="Courier New" w:hAnsi="Courier New" w:cs="Courier New"/>
              </w:rPr>
            </w:pPr>
            <w:r w:rsidRPr="007D4D85">
              <w:rPr>
                <w:rFonts w:ascii="Courier New" w:hAnsi="Courier New" w:cs="Courier New"/>
              </w:rPr>
              <w:t>010</w:t>
            </w:r>
          </w:p>
        </w:tc>
        <w:tc>
          <w:tcPr>
            <w:tcW w:w="2075" w:type="dxa"/>
            <w:gridSpan w:val="4"/>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center"/>
              <w:rPr>
                <w:rFonts w:ascii="Courier New" w:hAnsi="Courier New" w:cs="Courier New"/>
              </w:rPr>
            </w:pPr>
            <w:r w:rsidRPr="007D4D85">
              <w:rPr>
                <w:rFonts w:ascii="Courier New" w:hAnsi="Courier New" w:cs="Courier New"/>
              </w:rPr>
              <w:t>920 20229999100000150</w:t>
            </w:r>
          </w:p>
        </w:tc>
        <w:tc>
          <w:tcPr>
            <w:tcW w:w="1276" w:type="dxa"/>
            <w:gridSpan w:val="2"/>
            <w:tcBorders>
              <w:top w:val="nil"/>
              <w:left w:val="single" w:sz="4" w:space="0" w:color="auto"/>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Courier New" w:hAnsi="Courier New" w:cs="Courier New"/>
              </w:rPr>
            </w:pPr>
            <w:r w:rsidRPr="007D4D85">
              <w:rPr>
                <w:rFonts w:ascii="Courier New" w:hAnsi="Courier New" w:cs="Courier New"/>
              </w:rPr>
              <w:t>10 820 200,00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Courier New" w:hAnsi="Courier New" w:cs="Courier New"/>
              </w:rPr>
            </w:pPr>
            <w:r w:rsidRPr="007D4D85">
              <w:rPr>
                <w:rFonts w:ascii="Courier New" w:hAnsi="Courier New" w:cs="Courier New"/>
              </w:rPr>
              <w:t>-</w:t>
            </w:r>
          </w:p>
        </w:tc>
        <w:tc>
          <w:tcPr>
            <w:tcW w:w="1276" w:type="dxa"/>
            <w:gridSpan w:val="4"/>
            <w:tcBorders>
              <w:top w:val="nil"/>
              <w:left w:val="nil"/>
              <w:bottom w:val="single" w:sz="4" w:space="0" w:color="auto"/>
              <w:right w:val="single" w:sz="8" w:space="0" w:color="auto"/>
            </w:tcBorders>
            <w:shd w:val="clear" w:color="auto" w:fill="auto"/>
            <w:noWrap/>
            <w:vAlign w:val="bottom"/>
            <w:hideMark/>
          </w:tcPr>
          <w:p w:rsidR="00573C65" w:rsidRPr="007D4D85" w:rsidRDefault="00573C65" w:rsidP="00573C65">
            <w:pPr>
              <w:spacing w:after="0" w:line="240" w:lineRule="auto"/>
              <w:jc w:val="right"/>
              <w:rPr>
                <w:rFonts w:ascii="Courier New" w:hAnsi="Courier New" w:cs="Courier New"/>
              </w:rPr>
            </w:pPr>
            <w:r w:rsidRPr="007D4D85">
              <w:rPr>
                <w:rFonts w:ascii="Courier New" w:hAnsi="Courier New" w:cs="Courier New"/>
              </w:rPr>
              <w:t>10 820 200,00</w:t>
            </w:r>
          </w:p>
        </w:tc>
      </w:tr>
      <w:tr w:rsidR="00573C65" w:rsidTr="00573C65">
        <w:trPr>
          <w:gridAfter w:val="2"/>
          <w:wAfter w:w="944" w:type="dxa"/>
          <w:trHeight w:val="255"/>
        </w:trPr>
        <w:tc>
          <w:tcPr>
            <w:tcW w:w="3417" w:type="dxa"/>
            <w:tcBorders>
              <w:top w:val="nil"/>
              <w:left w:val="single" w:sz="4" w:space="0" w:color="auto"/>
              <w:bottom w:val="single" w:sz="4" w:space="0" w:color="auto"/>
              <w:right w:val="single" w:sz="8" w:space="0" w:color="auto"/>
            </w:tcBorders>
            <w:shd w:val="clear" w:color="auto" w:fill="auto"/>
            <w:vAlign w:val="bottom"/>
            <w:hideMark/>
          </w:tcPr>
          <w:p w:rsidR="00573C65" w:rsidRPr="007D4D85" w:rsidRDefault="00573C65" w:rsidP="00573C65">
            <w:pPr>
              <w:spacing w:after="0" w:line="240" w:lineRule="auto"/>
              <w:rPr>
                <w:rFonts w:ascii="Courier New" w:hAnsi="Courier New" w:cs="Courier New"/>
              </w:rPr>
            </w:pPr>
            <w:r w:rsidRPr="007D4D85">
              <w:rPr>
                <w:rFonts w:ascii="Courier New" w:hAnsi="Courier New" w:cs="Courier New"/>
              </w:rPr>
              <w:lastRenderedPageBreak/>
              <w:t>Субвенции бюджетам бюджетной системы Российской Федерации</w:t>
            </w:r>
          </w:p>
        </w:tc>
        <w:tc>
          <w:tcPr>
            <w:tcW w:w="760" w:type="dxa"/>
            <w:tcBorders>
              <w:top w:val="nil"/>
              <w:left w:val="nil"/>
              <w:bottom w:val="single" w:sz="4" w:space="0" w:color="auto"/>
              <w:right w:val="single" w:sz="4" w:space="0" w:color="auto"/>
            </w:tcBorders>
            <w:shd w:val="clear" w:color="auto" w:fill="auto"/>
            <w:vAlign w:val="bottom"/>
            <w:hideMark/>
          </w:tcPr>
          <w:p w:rsidR="00573C65" w:rsidRPr="007D4D85" w:rsidRDefault="00573C65" w:rsidP="00573C65">
            <w:pPr>
              <w:spacing w:after="0" w:line="240" w:lineRule="auto"/>
              <w:jc w:val="center"/>
              <w:rPr>
                <w:rFonts w:ascii="Courier New" w:hAnsi="Courier New" w:cs="Courier New"/>
              </w:rPr>
            </w:pPr>
            <w:r w:rsidRPr="007D4D85">
              <w:rPr>
                <w:rFonts w:ascii="Courier New" w:hAnsi="Courier New" w:cs="Courier New"/>
              </w:rPr>
              <w:t>010</w:t>
            </w:r>
          </w:p>
        </w:tc>
        <w:tc>
          <w:tcPr>
            <w:tcW w:w="2075" w:type="dxa"/>
            <w:gridSpan w:val="4"/>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center"/>
              <w:rPr>
                <w:rFonts w:ascii="Courier New" w:hAnsi="Courier New" w:cs="Courier New"/>
              </w:rPr>
            </w:pPr>
            <w:r w:rsidRPr="007D4D85">
              <w:rPr>
                <w:rFonts w:ascii="Courier New" w:hAnsi="Courier New" w:cs="Courier New"/>
              </w:rPr>
              <w:t>920 20230000000000150</w:t>
            </w:r>
          </w:p>
        </w:tc>
        <w:tc>
          <w:tcPr>
            <w:tcW w:w="1276" w:type="dxa"/>
            <w:gridSpan w:val="2"/>
            <w:tcBorders>
              <w:top w:val="nil"/>
              <w:left w:val="single" w:sz="4" w:space="0" w:color="auto"/>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Courier New" w:hAnsi="Courier New" w:cs="Courier New"/>
              </w:rPr>
            </w:pPr>
            <w:r w:rsidRPr="007D4D85">
              <w:rPr>
                <w:rFonts w:ascii="Courier New" w:hAnsi="Courier New" w:cs="Courier New"/>
              </w:rPr>
              <w:t>126 300,00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Courier New" w:hAnsi="Courier New" w:cs="Courier New"/>
              </w:rPr>
            </w:pPr>
            <w:r w:rsidRPr="007D4D85">
              <w:rPr>
                <w:rFonts w:ascii="Courier New" w:hAnsi="Courier New" w:cs="Courier New"/>
              </w:rPr>
              <w:t>20 200,00</w:t>
            </w:r>
          </w:p>
        </w:tc>
        <w:tc>
          <w:tcPr>
            <w:tcW w:w="1276" w:type="dxa"/>
            <w:gridSpan w:val="4"/>
            <w:tcBorders>
              <w:top w:val="nil"/>
              <w:left w:val="nil"/>
              <w:bottom w:val="single" w:sz="4" w:space="0" w:color="auto"/>
              <w:right w:val="single" w:sz="8" w:space="0" w:color="auto"/>
            </w:tcBorders>
            <w:shd w:val="clear" w:color="auto" w:fill="auto"/>
            <w:noWrap/>
            <w:vAlign w:val="bottom"/>
            <w:hideMark/>
          </w:tcPr>
          <w:p w:rsidR="00573C65" w:rsidRPr="007D4D85" w:rsidRDefault="00573C65" w:rsidP="00573C65">
            <w:pPr>
              <w:spacing w:after="0" w:line="240" w:lineRule="auto"/>
              <w:jc w:val="right"/>
              <w:rPr>
                <w:rFonts w:ascii="Courier New" w:hAnsi="Courier New" w:cs="Courier New"/>
              </w:rPr>
            </w:pPr>
            <w:r w:rsidRPr="007D4D85">
              <w:rPr>
                <w:rFonts w:ascii="Courier New" w:hAnsi="Courier New" w:cs="Courier New"/>
              </w:rPr>
              <w:t>106 100,00</w:t>
            </w:r>
          </w:p>
        </w:tc>
      </w:tr>
      <w:tr w:rsidR="00573C65" w:rsidTr="00573C65">
        <w:trPr>
          <w:gridAfter w:val="2"/>
          <w:wAfter w:w="944" w:type="dxa"/>
          <w:trHeight w:val="450"/>
        </w:trPr>
        <w:tc>
          <w:tcPr>
            <w:tcW w:w="3417" w:type="dxa"/>
            <w:tcBorders>
              <w:top w:val="nil"/>
              <w:left w:val="single" w:sz="4" w:space="0" w:color="auto"/>
              <w:bottom w:val="single" w:sz="4" w:space="0" w:color="auto"/>
              <w:right w:val="single" w:sz="8" w:space="0" w:color="auto"/>
            </w:tcBorders>
            <w:shd w:val="clear" w:color="auto" w:fill="auto"/>
            <w:vAlign w:val="bottom"/>
            <w:hideMark/>
          </w:tcPr>
          <w:p w:rsidR="00573C65" w:rsidRPr="007D4D85" w:rsidRDefault="00573C65" w:rsidP="00573C65">
            <w:pPr>
              <w:spacing w:after="0" w:line="240" w:lineRule="auto"/>
              <w:rPr>
                <w:rFonts w:ascii="Courier New" w:hAnsi="Courier New" w:cs="Courier New"/>
              </w:rPr>
            </w:pPr>
            <w:r w:rsidRPr="007D4D85">
              <w:rPr>
                <w:rFonts w:ascii="Courier New" w:hAnsi="Courier New" w:cs="Courier New"/>
              </w:rPr>
              <w:t>Субвенции местным бюджетам на выполнение передаваемых полномочий субъектов Российской Федерации</w:t>
            </w:r>
          </w:p>
        </w:tc>
        <w:tc>
          <w:tcPr>
            <w:tcW w:w="760" w:type="dxa"/>
            <w:tcBorders>
              <w:top w:val="nil"/>
              <w:left w:val="nil"/>
              <w:bottom w:val="single" w:sz="4" w:space="0" w:color="auto"/>
              <w:right w:val="single" w:sz="4" w:space="0" w:color="auto"/>
            </w:tcBorders>
            <w:shd w:val="clear" w:color="auto" w:fill="auto"/>
            <w:vAlign w:val="bottom"/>
            <w:hideMark/>
          </w:tcPr>
          <w:p w:rsidR="00573C65" w:rsidRPr="007D4D85" w:rsidRDefault="00573C65" w:rsidP="00573C65">
            <w:pPr>
              <w:spacing w:after="0" w:line="240" w:lineRule="auto"/>
              <w:jc w:val="center"/>
              <w:rPr>
                <w:rFonts w:ascii="Courier New" w:hAnsi="Courier New" w:cs="Courier New"/>
              </w:rPr>
            </w:pPr>
            <w:r w:rsidRPr="007D4D85">
              <w:rPr>
                <w:rFonts w:ascii="Courier New" w:hAnsi="Courier New" w:cs="Courier New"/>
              </w:rPr>
              <w:t>010</w:t>
            </w:r>
          </w:p>
        </w:tc>
        <w:tc>
          <w:tcPr>
            <w:tcW w:w="2075" w:type="dxa"/>
            <w:gridSpan w:val="4"/>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center"/>
              <w:rPr>
                <w:rFonts w:ascii="Courier New" w:hAnsi="Courier New" w:cs="Courier New"/>
              </w:rPr>
            </w:pPr>
            <w:r w:rsidRPr="007D4D85">
              <w:rPr>
                <w:rFonts w:ascii="Courier New" w:hAnsi="Courier New" w:cs="Courier New"/>
              </w:rPr>
              <w:t>920 20230024000000150</w:t>
            </w:r>
          </w:p>
        </w:tc>
        <w:tc>
          <w:tcPr>
            <w:tcW w:w="1276" w:type="dxa"/>
            <w:gridSpan w:val="2"/>
            <w:tcBorders>
              <w:top w:val="nil"/>
              <w:left w:val="single" w:sz="4" w:space="0" w:color="auto"/>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Courier New" w:hAnsi="Courier New" w:cs="Courier New"/>
              </w:rPr>
            </w:pPr>
            <w:r w:rsidRPr="007D4D85">
              <w:rPr>
                <w:rFonts w:ascii="Courier New" w:hAnsi="Courier New" w:cs="Courier New"/>
              </w:rPr>
              <w:t>700,00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Courier New" w:hAnsi="Courier New" w:cs="Courier New"/>
              </w:rPr>
            </w:pPr>
            <w:r w:rsidRPr="007D4D85">
              <w:rPr>
                <w:rFonts w:ascii="Courier New" w:hAnsi="Courier New" w:cs="Courier New"/>
              </w:rPr>
              <w:t>-</w:t>
            </w:r>
          </w:p>
        </w:tc>
        <w:tc>
          <w:tcPr>
            <w:tcW w:w="1276" w:type="dxa"/>
            <w:gridSpan w:val="4"/>
            <w:tcBorders>
              <w:top w:val="nil"/>
              <w:left w:val="nil"/>
              <w:bottom w:val="single" w:sz="4" w:space="0" w:color="auto"/>
              <w:right w:val="single" w:sz="8" w:space="0" w:color="auto"/>
            </w:tcBorders>
            <w:shd w:val="clear" w:color="auto" w:fill="auto"/>
            <w:noWrap/>
            <w:vAlign w:val="bottom"/>
            <w:hideMark/>
          </w:tcPr>
          <w:p w:rsidR="00573C65" w:rsidRPr="007D4D85" w:rsidRDefault="00573C65" w:rsidP="00573C65">
            <w:pPr>
              <w:spacing w:after="0" w:line="240" w:lineRule="auto"/>
              <w:jc w:val="right"/>
              <w:rPr>
                <w:rFonts w:ascii="Courier New" w:hAnsi="Courier New" w:cs="Courier New"/>
              </w:rPr>
            </w:pPr>
            <w:r w:rsidRPr="007D4D85">
              <w:rPr>
                <w:rFonts w:ascii="Courier New" w:hAnsi="Courier New" w:cs="Courier New"/>
              </w:rPr>
              <w:t>700,00</w:t>
            </w:r>
          </w:p>
        </w:tc>
      </w:tr>
      <w:tr w:rsidR="00573C65" w:rsidTr="00573C65">
        <w:trPr>
          <w:gridAfter w:val="2"/>
          <w:wAfter w:w="944" w:type="dxa"/>
          <w:trHeight w:val="450"/>
        </w:trPr>
        <w:tc>
          <w:tcPr>
            <w:tcW w:w="3417" w:type="dxa"/>
            <w:tcBorders>
              <w:top w:val="nil"/>
              <w:left w:val="single" w:sz="4" w:space="0" w:color="auto"/>
              <w:bottom w:val="single" w:sz="4" w:space="0" w:color="auto"/>
              <w:right w:val="single" w:sz="8" w:space="0" w:color="auto"/>
            </w:tcBorders>
            <w:shd w:val="clear" w:color="auto" w:fill="auto"/>
            <w:vAlign w:val="bottom"/>
            <w:hideMark/>
          </w:tcPr>
          <w:p w:rsidR="00573C65" w:rsidRPr="007D4D85" w:rsidRDefault="00573C65" w:rsidP="00573C65">
            <w:pPr>
              <w:spacing w:after="0" w:line="240" w:lineRule="auto"/>
              <w:rPr>
                <w:rFonts w:ascii="Courier New" w:hAnsi="Courier New" w:cs="Courier New"/>
              </w:rPr>
            </w:pPr>
            <w:r w:rsidRPr="007D4D85">
              <w:rPr>
                <w:rFonts w:ascii="Courier New" w:hAnsi="Courier New" w:cs="Courier New"/>
              </w:rPr>
              <w:t>Субвенции бюджетам сельских поселений на выполнение передаваемых полномочий субъектов Российской Федерации</w:t>
            </w:r>
          </w:p>
        </w:tc>
        <w:tc>
          <w:tcPr>
            <w:tcW w:w="760" w:type="dxa"/>
            <w:tcBorders>
              <w:top w:val="nil"/>
              <w:left w:val="nil"/>
              <w:bottom w:val="single" w:sz="4" w:space="0" w:color="auto"/>
              <w:right w:val="single" w:sz="4" w:space="0" w:color="auto"/>
            </w:tcBorders>
            <w:shd w:val="clear" w:color="auto" w:fill="auto"/>
            <w:vAlign w:val="bottom"/>
            <w:hideMark/>
          </w:tcPr>
          <w:p w:rsidR="00573C65" w:rsidRPr="007D4D85" w:rsidRDefault="00573C65" w:rsidP="00573C65">
            <w:pPr>
              <w:spacing w:after="0" w:line="240" w:lineRule="auto"/>
              <w:jc w:val="center"/>
              <w:rPr>
                <w:rFonts w:ascii="Courier New" w:hAnsi="Courier New" w:cs="Courier New"/>
              </w:rPr>
            </w:pPr>
            <w:r w:rsidRPr="007D4D85">
              <w:rPr>
                <w:rFonts w:ascii="Courier New" w:hAnsi="Courier New" w:cs="Courier New"/>
              </w:rPr>
              <w:t>010</w:t>
            </w:r>
          </w:p>
        </w:tc>
        <w:tc>
          <w:tcPr>
            <w:tcW w:w="2075" w:type="dxa"/>
            <w:gridSpan w:val="4"/>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center"/>
              <w:rPr>
                <w:rFonts w:ascii="Courier New" w:hAnsi="Courier New" w:cs="Courier New"/>
              </w:rPr>
            </w:pPr>
            <w:r w:rsidRPr="007D4D85">
              <w:rPr>
                <w:rFonts w:ascii="Courier New" w:hAnsi="Courier New" w:cs="Courier New"/>
              </w:rPr>
              <w:t>920 20230024100000150</w:t>
            </w:r>
          </w:p>
        </w:tc>
        <w:tc>
          <w:tcPr>
            <w:tcW w:w="1276" w:type="dxa"/>
            <w:gridSpan w:val="2"/>
            <w:tcBorders>
              <w:top w:val="nil"/>
              <w:left w:val="single" w:sz="4" w:space="0" w:color="auto"/>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Courier New" w:hAnsi="Courier New" w:cs="Courier New"/>
              </w:rPr>
            </w:pPr>
            <w:r w:rsidRPr="007D4D85">
              <w:rPr>
                <w:rFonts w:ascii="Courier New" w:hAnsi="Courier New" w:cs="Courier New"/>
              </w:rPr>
              <w:t>700,00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Courier New" w:hAnsi="Courier New" w:cs="Courier New"/>
              </w:rPr>
            </w:pPr>
            <w:r w:rsidRPr="007D4D85">
              <w:rPr>
                <w:rFonts w:ascii="Courier New" w:hAnsi="Courier New" w:cs="Courier New"/>
              </w:rPr>
              <w:t>-</w:t>
            </w:r>
          </w:p>
        </w:tc>
        <w:tc>
          <w:tcPr>
            <w:tcW w:w="1276" w:type="dxa"/>
            <w:gridSpan w:val="4"/>
            <w:tcBorders>
              <w:top w:val="nil"/>
              <w:left w:val="nil"/>
              <w:bottom w:val="single" w:sz="4" w:space="0" w:color="auto"/>
              <w:right w:val="single" w:sz="8" w:space="0" w:color="auto"/>
            </w:tcBorders>
            <w:shd w:val="clear" w:color="auto" w:fill="auto"/>
            <w:noWrap/>
            <w:vAlign w:val="bottom"/>
            <w:hideMark/>
          </w:tcPr>
          <w:p w:rsidR="00573C65" w:rsidRPr="007D4D85" w:rsidRDefault="00573C65" w:rsidP="00573C65">
            <w:pPr>
              <w:spacing w:after="0" w:line="240" w:lineRule="auto"/>
              <w:jc w:val="right"/>
              <w:rPr>
                <w:rFonts w:ascii="Courier New" w:hAnsi="Courier New" w:cs="Courier New"/>
              </w:rPr>
            </w:pPr>
            <w:r w:rsidRPr="007D4D85">
              <w:rPr>
                <w:rFonts w:ascii="Courier New" w:hAnsi="Courier New" w:cs="Courier New"/>
              </w:rPr>
              <w:t>700,00</w:t>
            </w:r>
          </w:p>
        </w:tc>
      </w:tr>
      <w:tr w:rsidR="00573C65" w:rsidTr="00573C65">
        <w:trPr>
          <w:gridAfter w:val="2"/>
          <w:wAfter w:w="944" w:type="dxa"/>
          <w:trHeight w:val="450"/>
        </w:trPr>
        <w:tc>
          <w:tcPr>
            <w:tcW w:w="3417" w:type="dxa"/>
            <w:tcBorders>
              <w:top w:val="nil"/>
              <w:left w:val="single" w:sz="4" w:space="0" w:color="auto"/>
              <w:bottom w:val="single" w:sz="4" w:space="0" w:color="auto"/>
              <w:right w:val="single" w:sz="8" w:space="0" w:color="auto"/>
            </w:tcBorders>
            <w:shd w:val="clear" w:color="auto" w:fill="auto"/>
            <w:vAlign w:val="bottom"/>
            <w:hideMark/>
          </w:tcPr>
          <w:p w:rsidR="00573C65" w:rsidRPr="007D4D85" w:rsidRDefault="00573C65" w:rsidP="00573C65">
            <w:pPr>
              <w:spacing w:after="0" w:line="240" w:lineRule="auto"/>
              <w:rPr>
                <w:rFonts w:ascii="Courier New" w:hAnsi="Courier New" w:cs="Courier New"/>
              </w:rPr>
            </w:pPr>
            <w:r w:rsidRPr="007D4D85">
              <w:rPr>
                <w:rFonts w:ascii="Courier New" w:hAnsi="Courier New" w:cs="Courier New"/>
              </w:rPr>
              <w:t>Субвенции бюджетам на осуществление первичного воинского учета на территориях, где отсутствуют военные комиссариаты</w:t>
            </w:r>
          </w:p>
        </w:tc>
        <w:tc>
          <w:tcPr>
            <w:tcW w:w="760" w:type="dxa"/>
            <w:tcBorders>
              <w:top w:val="nil"/>
              <w:left w:val="nil"/>
              <w:bottom w:val="single" w:sz="4" w:space="0" w:color="auto"/>
              <w:right w:val="single" w:sz="4" w:space="0" w:color="auto"/>
            </w:tcBorders>
            <w:shd w:val="clear" w:color="auto" w:fill="auto"/>
            <w:vAlign w:val="bottom"/>
            <w:hideMark/>
          </w:tcPr>
          <w:p w:rsidR="00573C65" w:rsidRPr="007D4D85" w:rsidRDefault="00573C65" w:rsidP="00573C65">
            <w:pPr>
              <w:spacing w:after="0" w:line="240" w:lineRule="auto"/>
              <w:jc w:val="center"/>
              <w:rPr>
                <w:rFonts w:ascii="Courier New" w:hAnsi="Courier New" w:cs="Courier New"/>
              </w:rPr>
            </w:pPr>
            <w:r w:rsidRPr="007D4D85">
              <w:rPr>
                <w:rFonts w:ascii="Courier New" w:hAnsi="Courier New" w:cs="Courier New"/>
              </w:rPr>
              <w:t>010</w:t>
            </w:r>
          </w:p>
        </w:tc>
        <w:tc>
          <w:tcPr>
            <w:tcW w:w="2075" w:type="dxa"/>
            <w:gridSpan w:val="4"/>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center"/>
              <w:rPr>
                <w:rFonts w:ascii="Courier New" w:hAnsi="Courier New" w:cs="Courier New"/>
              </w:rPr>
            </w:pPr>
            <w:r w:rsidRPr="007D4D85">
              <w:rPr>
                <w:rFonts w:ascii="Courier New" w:hAnsi="Courier New" w:cs="Courier New"/>
              </w:rPr>
              <w:t>920 20235118000000150</w:t>
            </w:r>
          </w:p>
        </w:tc>
        <w:tc>
          <w:tcPr>
            <w:tcW w:w="1276" w:type="dxa"/>
            <w:gridSpan w:val="2"/>
            <w:tcBorders>
              <w:top w:val="nil"/>
              <w:left w:val="single" w:sz="4" w:space="0" w:color="auto"/>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Courier New" w:hAnsi="Courier New" w:cs="Courier New"/>
              </w:rPr>
            </w:pPr>
            <w:r w:rsidRPr="007D4D85">
              <w:rPr>
                <w:rFonts w:ascii="Courier New" w:hAnsi="Courier New" w:cs="Courier New"/>
              </w:rPr>
              <w:t>125 600,00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Courier New" w:hAnsi="Courier New" w:cs="Courier New"/>
              </w:rPr>
            </w:pPr>
            <w:r w:rsidRPr="007D4D85">
              <w:rPr>
                <w:rFonts w:ascii="Courier New" w:hAnsi="Courier New" w:cs="Courier New"/>
              </w:rPr>
              <w:t>20 200,00</w:t>
            </w:r>
          </w:p>
        </w:tc>
        <w:tc>
          <w:tcPr>
            <w:tcW w:w="1276" w:type="dxa"/>
            <w:gridSpan w:val="4"/>
            <w:tcBorders>
              <w:top w:val="nil"/>
              <w:left w:val="nil"/>
              <w:bottom w:val="single" w:sz="4" w:space="0" w:color="auto"/>
              <w:right w:val="single" w:sz="8" w:space="0" w:color="auto"/>
            </w:tcBorders>
            <w:shd w:val="clear" w:color="auto" w:fill="auto"/>
            <w:noWrap/>
            <w:vAlign w:val="bottom"/>
            <w:hideMark/>
          </w:tcPr>
          <w:p w:rsidR="00573C65" w:rsidRPr="007D4D85" w:rsidRDefault="00573C65" w:rsidP="00573C65">
            <w:pPr>
              <w:spacing w:after="0" w:line="240" w:lineRule="auto"/>
              <w:jc w:val="right"/>
              <w:rPr>
                <w:rFonts w:ascii="Courier New" w:hAnsi="Courier New" w:cs="Courier New"/>
              </w:rPr>
            </w:pPr>
            <w:r w:rsidRPr="007D4D85">
              <w:rPr>
                <w:rFonts w:ascii="Courier New" w:hAnsi="Courier New" w:cs="Courier New"/>
              </w:rPr>
              <w:t>105 400,00</w:t>
            </w:r>
          </w:p>
        </w:tc>
      </w:tr>
      <w:tr w:rsidR="00573C65" w:rsidTr="00573C65">
        <w:trPr>
          <w:gridAfter w:val="2"/>
          <w:wAfter w:w="944" w:type="dxa"/>
          <w:trHeight w:val="675"/>
        </w:trPr>
        <w:tc>
          <w:tcPr>
            <w:tcW w:w="3417" w:type="dxa"/>
            <w:tcBorders>
              <w:top w:val="nil"/>
              <w:left w:val="single" w:sz="4" w:space="0" w:color="auto"/>
              <w:bottom w:val="single" w:sz="4" w:space="0" w:color="auto"/>
              <w:right w:val="single" w:sz="8" w:space="0" w:color="auto"/>
            </w:tcBorders>
            <w:shd w:val="clear" w:color="auto" w:fill="auto"/>
            <w:vAlign w:val="bottom"/>
            <w:hideMark/>
          </w:tcPr>
          <w:p w:rsidR="00573C65" w:rsidRPr="007D4D85" w:rsidRDefault="00573C65" w:rsidP="00573C65">
            <w:pPr>
              <w:spacing w:after="0" w:line="240" w:lineRule="auto"/>
              <w:rPr>
                <w:rFonts w:ascii="Courier New" w:hAnsi="Courier New" w:cs="Courier New"/>
              </w:rPr>
            </w:pPr>
            <w:r w:rsidRPr="007D4D85">
              <w:rPr>
                <w:rFonts w:ascii="Courier New" w:hAnsi="Courier New" w:cs="Courier New"/>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760" w:type="dxa"/>
            <w:tcBorders>
              <w:top w:val="nil"/>
              <w:left w:val="nil"/>
              <w:bottom w:val="single" w:sz="4" w:space="0" w:color="auto"/>
              <w:right w:val="single" w:sz="4" w:space="0" w:color="auto"/>
            </w:tcBorders>
            <w:shd w:val="clear" w:color="auto" w:fill="auto"/>
            <w:vAlign w:val="bottom"/>
            <w:hideMark/>
          </w:tcPr>
          <w:p w:rsidR="00573C65" w:rsidRPr="007D4D85" w:rsidRDefault="00573C65" w:rsidP="00573C65">
            <w:pPr>
              <w:spacing w:after="0" w:line="240" w:lineRule="auto"/>
              <w:jc w:val="center"/>
              <w:rPr>
                <w:rFonts w:ascii="Courier New" w:hAnsi="Courier New" w:cs="Courier New"/>
              </w:rPr>
            </w:pPr>
            <w:r w:rsidRPr="007D4D85">
              <w:rPr>
                <w:rFonts w:ascii="Courier New" w:hAnsi="Courier New" w:cs="Courier New"/>
              </w:rPr>
              <w:t>010</w:t>
            </w:r>
          </w:p>
        </w:tc>
        <w:tc>
          <w:tcPr>
            <w:tcW w:w="2075" w:type="dxa"/>
            <w:gridSpan w:val="4"/>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center"/>
              <w:rPr>
                <w:rFonts w:ascii="Courier New" w:hAnsi="Courier New" w:cs="Courier New"/>
              </w:rPr>
            </w:pPr>
            <w:r w:rsidRPr="007D4D85">
              <w:rPr>
                <w:rFonts w:ascii="Courier New" w:hAnsi="Courier New" w:cs="Courier New"/>
              </w:rPr>
              <w:t>920 20235118100000150</w:t>
            </w:r>
          </w:p>
        </w:tc>
        <w:tc>
          <w:tcPr>
            <w:tcW w:w="1276" w:type="dxa"/>
            <w:gridSpan w:val="2"/>
            <w:tcBorders>
              <w:top w:val="nil"/>
              <w:left w:val="single" w:sz="4" w:space="0" w:color="auto"/>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Courier New" w:hAnsi="Courier New" w:cs="Courier New"/>
              </w:rPr>
            </w:pPr>
            <w:r w:rsidRPr="007D4D85">
              <w:rPr>
                <w:rFonts w:ascii="Courier New" w:hAnsi="Courier New" w:cs="Courier New"/>
              </w:rPr>
              <w:t>125 600,00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Courier New" w:hAnsi="Courier New" w:cs="Courier New"/>
              </w:rPr>
            </w:pPr>
            <w:r w:rsidRPr="007D4D85">
              <w:rPr>
                <w:rFonts w:ascii="Courier New" w:hAnsi="Courier New" w:cs="Courier New"/>
              </w:rPr>
              <w:t>20 200,00</w:t>
            </w:r>
          </w:p>
        </w:tc>
        <w:tc>
          <w:tcPr>
            <w:tcW w:w="1276" w:type="dxa"/>
            <w:gridSpan w:val="4"/>
            <w:tcBorders>
              <w:top w:val="nil"/>
              <w:left w:val="nil"/>
              <w:bottom w:val="single" w:sz="4" w:space="0" w:color="auto"/>
              <w:right w:val="single" w:sz="8" w:space="0" w:color="auto"/>
            </w:tcBorders>
            <w:shd w:val="clear" w:color="auto" w:fill="auto"/>
            <w:noWrap/>
            <w:vAlign w:val="bottom"/>
            <w:hideMark/>
          </w:tcPr>
          <w:p w:rsidR="00573C65" w:rsidRPr="007D4D85" w:rsidRDefault="00573C65" w:rsidP="00573C65">
            <w:pPr>
              <w:spacing w:after="0" w:line="240" w:lineRule="auto"/>
              <w:jc w:val="right"/>
              <w:rPr>
                <w:rFonts w:ascii="Courier New" w:hAnsi="Courier New" w:cs="Courier New"/>
              </w:rPr>
            </w:pPr>
            <w:r w:rsidRPr="007D4D85">
              <w:rPr>
                <w:rFonts w:ascii="Courier New" w:hAnsi="Courier New" w:cs="Courier New"/>
              </w:rPr>
              <w:t>105 400,00</w:t>
            </w:r>
          </w:p>
        </w:tc>
      </w:tr>
      <w:tr w:rsidR="00573C65" w:rsidTr="00573C65">
        <w:trPr>
          <w:gridAfter w:val="2"/>
          <w:wAfter w:w="944" w:type="dxa"/>
          <w:trHeight w:val="255"/>
        </w:trPr>
        <w:tc>
          <w:tcPr>
            <w:tcW w:w="3417" w:type="dxa"/>
            <w:tcBorders>
              <w:top w:val="nil"/>
              <w:left w:val="single" w:sz="4" w:space="0" w:color="auto"/>
              <w:bottom w:val="single" w:sz="4" w:space="0" w:color="auto"/>
              <w:right w:val="single" w:sz="8" w:space="0" w:color="auto"/>
            </w:tcBorders>
            <w:shd w:val="clear" w:color="auto" w:fill="auto"/>
            <w:vAlign w:val="bottom"/>
            <w:hideMark/>
          </w:tcPr>
          <w:p w:rsidR="00573C65" w:rsidRPr="007D4D85" w:rsidRDefault="00573C65" w:rsidP="00573C65">
            <w:pPr>
              <w:spacing w:after="0" w:line="240" w:lineRule="auto"/>
              <w:rPr>
                <w:rFonts w:ascii="Courier New" w:hAnsi="Courier New" w:cs="Courier New"/>
              </w:rPr>
            </w:pPr>
            <w:r w:rsidRPr="007D4D85">
              <w:rPr>
                <w:rFonts w:ascii="Courier New" w:hAnsi="Courier New" w:cs="Courier New"/>
              </w:rPr>
              <w:t>Иные межбюджетные трансферты</w:t>
            </w:r>
          </w:p>
        </w:tc>
        <w:tc>
          <w:tcPr>
            <w:tcW w:w="760" w:type="dxa"/>
            <w:tcBorders>
              <w:top w:val="nil"/>
              <w:left w:val="nil"/>
              <w:bottom w:val="single" w:sz="4" w:space="0" w:color="auto"/>
              <w:right w:val="single" w:sz="4" w:space="0" w:color="auto"/>
            </w:tcBorders>
            <w:shd w:val="clear" w:color="auto" w:fill="auto"/>
            <w:vAlign w:val="bottom"/>
            <w:hideMark/>
          </w:tcPr>
          <w:p w:rsidR="00573C65" w:rsidRPr="007D4D85" w:rsidRDefault="00573C65" w:rsidP="00573C65">
            <w:pPr>
              <w:spacing w:after="0" w:line="240" w:lineRule="auto"/>
              <w:jc w:val="center"/>
              <w:rPr>
                <w:rFonts w:ascii="Courier New" w:hAnsi="Courier New" w:cs="Courier New"/>
              </w:rPr>
            </w:pPr>
            <w:r w:rsidRPr="007D4D85">
              <w:rPr>
                <w:rFonts w:ascii="Courier New" w:hAnsi="Courier New" w:cs="Courier New"/>
              </w:rPr>
              <w:t>010</w:t>
            </w:r>
          </w:p>
        </w:tc>
        <w:tc>
          <w:tcPr>
            <w:tcW w:w="2075" w:type="dxa"/>
            <w:gridSpan w:val="4"/>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center"/>
              <w:rPr>
                <w:rFonts w:ascii="Courier New" w:hAnsi="Courier New" w:cs="Courier New"/>
              </w:rPr>
            </w:pPr>
            <w:r w:rsidRPr="007D4D85">
              <w:rPr>
                <w:rFonts w:ascii="Courier New" w:hAnsi="Courier New" w:cs="Courier New"/>
              </w:rPr>
              <w:t>920 20240000000000150</w:t>
            </w:r>
          </w:p>
        </w:tc>
        <w:tc>
          <w:tcPr>
            <w:tcW w:w="1276" w:type="dxa"/>
            <w:gridSpan w:val="2"/>
            <w:tcBorders>
              <w:top w:val="nil"/>
              <w:left w:val="single" w:sz="4" w:space="0" w:color="auto"/>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Courier New" w:hAnsi="Courier New" w:cs="Courier New"/>
              </w:rPr>
            </w:pPr>
            <w:r w:rsidRPr="007D4D85">
              <w:rPr>
                <w:rFonts w:ascii="Courier New" w:hAnsi="Courier New" w:cs="Courier New"/>
              </w:rPr>
              <w:t>482 000,00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Courier New" w:hAnsi="Courier New" w:cs="Courier New"/>
              </w:rPr>
            </w:pPr>
            <w:r w:rsidRPr="007D4D85">
              <w:rPr>
                <w:rFonts w:ascii="Courier New" w:hAnsi="Courier New" w:cs="Courier New"/>
              </w:rPr>
              <w:t>-</w:t>
            </w:r>
          </w:p>
        </w:tc>
        <w:tc>
          <w:tcPr>
            <w:tcW w:w="1276" w:type="dxa"/>
            <w:gridSpan w:val="4"/>
            <w:tcBorders>
              <w:top w:val="nil"/>
              <w:left w:val="nil"/>
              <w:bottom w:val="single" w:sz="4" w:space="0" w:color="auto"/>
              <w:right w:val="single" w:sz="8" w:space="0" w:color="auto"/>
            </w:tcBorders>
            <w:shd w:val="clear" w:color="auto" w:fill="auto"/>
            <w:noWrap/>
            <w:vAlign w:val="bottom"/>
            <w:hideMark/>
          </w:tcPr>
          <w:p w:rsidR="00573C65" w:rsidRPr="007D4D85" w:rsidRDefault="00573C65" w:rsidP="00573C65">
            <w:pPr>
              <w:spacing w:after="0" w:line="240" w:lineRule="auto"/>
              <w:jc w:val="right"/>
              <w:rPr>
                <w:rFonts w:ascii="Courier New" w:hAnsi="Courier New" w:cs="Courier New"/>
              </w:rPr>
            </w:pPr>
            <w:r w:rsidRPr="007D4D85">
              <w:rPr>
                <w:rFonts w:ascii="Courier New" w:hAnsi="Courier New" w:cs="Courier New"/>
              </w:rPr>
              <w:t>482 000,00</w:t>
            </w:r>
          </w:p>
        </w:tc>
      </w:tr>
      <w:tr w:rsidR="00573C65" w:rsidTr="00573C65">
        <w:trPr>
          <w:gridAfter w:val="2"/>
          <w:wAfter w:w="944" w:type="dxa"/>
          <w:trHeight w:val="255"/>
        </w:trPr>
        <w:tc>
          <w:tcPr>
            <w:tcW w:w="3417" w:type="dxa"/>
            <w:tcBorders>
              <w:top w:val="nil"/>
              <w:left w:val="single" w:sz="4" w:space="0" w:color="auto"/>
              <w:bottom w:val="single" w:sz="4" w:space="0" w:color="auto"/>
              <w:right w:val="single" w:sz="8" w:space="0" w:color="auto"/>
            </w:tcBorders>
            <w:shd w:val="clear" w:color="auto" w:fill="auto"/>
            <w:vAlign w:val="bottom"/>
            <w:hideMark/>
          </w:tcPr>
          <w:p w:rsidR="00573C65" w:rsidRPr="007D4D85" w:rsidRDefault="00573C65" w:rsidP="00573C65">
            <w:pPr>
              <w:spacing w:after="0" w:line="240" w:lineRule="auto"/>
              <w:rPr>
                <w:rFonts w:ascii="Courier New" w:hAnsi="Courier New" w:cs="Courier New"/>
              </w:rPr>
            </w:pPr>
            <w:r w:rsidRPr="007D4D85">
              <w:rPr>
                <w:rFonts w:ascii="Courier New" w:hAnsi="Courier New" w:cs="Courier New"/>
              </w:rPr>
              <w:t>Прочие межбюджетные трансферты, передаваемые бюджетам</w:t>
            </w:r>
          </w:p>
        </w:tc>
        <w:tc>
          <w:tcPr>
            <w:tcW w:w="760" w:type="dxa"/>
            <w:tcBorders>
              <w:top w:val="nil"/>
              <w:left w:val="nil"/>
              <w:bottom w:val="single" w:sz="4" w:space="0" w:color="auto"/>
              <w:right w:val="single" w:sz="4" w:space="0" w:color="auto"/>
            </w:tcBorders>
            <w:shd w:val="clear" w:color="auto" w:fill="auto"/>
            <w:vAlign w:val="bottom"/>
            <w:hideMark/>
          </w:tcPr>
          <w:p w:rsidR="00573C65" w:rsidRPr="007D4D85" w:rsidRDefault="00573C65" w:rsidP="00573C65">
            <w:pPr>
              <w:spacing w:after="0" w:line="240" w:lineRule="auto"/>
              <w:jc w:val="center"/>
              <w:rPr>
                <w:rFonts w:ascii="Courier New" w:hAnsi="Courier New" w:cs="Courier New"/>
              </w:rPr>
            </w:pPr>
            <w:r w:rsidRPr="007D4D85">
              <w:rPr>
                <w:rFonts w:ascii="Courier New" w:hAnsi="Courier New" w:cs="Courier New"/>
              </w:rPr>
              <w:t>010</w:t>
            </w:r>
          </w:p>
        </w:tc>
        <w:tc>
          <w:tcPr>
            <w:tcW w:w="2075" w:type="dxa"/>
            <w:gridSpan w:val="4"/>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center"/>
              <w:rPr>
                <w:rFonts w:ascii="Courier New" w:hAnsi="Courier New" w:cs="Courier New"/>
              </w:rPr>
            </w:pPr>
            <w:r w:rsidRPr="007D4D85">
              <w:rPr>
                <w:rFonts w:ascii="Courier New" w:hAnsi="Courier New" w:cs="Courier New"/>
              </w:rPr>
              <w:t>920 20249999000000150</w:t>
            </w:r>
          </w:p>
        </w:tc>
        <w:tc>
          <w:tcPr>
            <w:tcW w:w="1276" w:type="dxa"/>
            <w:gridSpan w:val="2"/>
            <w:tcBorders>
              <w:top w:val="nil"/>
              <w:left w:val="single" w:sz="4" w:space="0" w:color="auto"/>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Courier New" w:hAnsi="Courier New" w:cs="Courier New"/>
              </w:rPr>
            </w:pPr>
            <w:r w:rsidRPr="007D4D85">
              <w:rPr>
                <w:rFonts w:ascii="Courier New" w:hAnsi="Courier New" w:cs="Courier New"/>
              </w:rPr>
              <w:t>482 000,00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Courier New" w:hAnsi="Courier New" w:cs="Courier New"/>
              </w:rPr>
            </w:pPr>
            <w:r w:rsidRPr="007D4D85">
              <w:rPr>
                <w:rFonts w:ascii="Courier New" w:hAnsi="Courier New" w:cs="Courier New"/>
              </w:rPr>
              <w:t>-</w:t>
            </w:r>
          </w:p>
        </w:tc>
        <w:tc>
          <w:tcPr>
            <w:tcW w:w="1276" w:type="dxa"/>
            <w:gridSpan w:val="4"/>
            <w:tcBorders>
              <w:top w:val="nil"/>
              <w:left w:val="nil"/>
              <w:bottom w:val="single" w:sz="4" w:space="0" w:color="auto"/>
              <w:right w:val="single" w:sz="8" w:space="0" w:color="auto"/>
            </w:tcBorders>
            <w:shd w:val="clear" w:color="auto" w:fill="auto"/>
            <w:noWrap/>
            <w:vAlign w:val="bottom"/>
            <w:hideMark/>
          </w:tcPr>
          <w:p w:rsidR="00573C65" w:rsidRPr="007D4D85" w:rsidRDefault="00573C65" w:rsidP="00573C65">
            <w:pPr>
              <w:spacing w:after="0" w:line="240" w:lineRule="auto"/>
              <w:jc w:val="right"/>
              <w:rPr>
                <w:rFonts w:ascii="Courier New" w:hAnsi="Courier New" w:cs="Courier New"/>
              </w:rPr>
            </w:pPr>
            <w:r w:rsidRPr="007D4D85">
              <w:rPr>
                <w:rFonts w:ascii="Courier New" w:hAnsi="Courier New" w:cs="Courier New"/>
              </w:rPr>
              <w:t>482 000,00</w:t>
            </w:r>
          </w:p>
        </w:tc>
      </w:tr>
      <w:tr w:rsidR="00573C65" w:rsidTr="00573C65">
        <w:trPr>
          <w:gridAfter w:val="2"/>
          <w:wAfter w:w="944" w:type="dxa"/>
          <w:trHeight w:val="450"/>
        </w:trPr>
        <w:tc>
          <w:tcPr>
            <w:tcW w:w="3417" w:type="dxa"/>
            <w:tcBorders>
              <w:top w:val="nil"/>
              <w:left w:val="single" w:sz="4" w:space="0" w:color="auto"/>
              <w:bottom w:val="single" w:sz="4" w:space="0" w:color="auto"/>
              <w:right w:val="single" w:sz="8" w:space="0" w:color="auto"/>
            </w:tcBorders>
            <w:shd w:val="clear" w:color="auto" w:fill="auto"/>
            <w:vAlign w:val="bottom"/>
            <w:hideMark/>
          </w:tcPr>
          <w:p w:rsidR="00573C65" w:rsidRPr="007D4D85" w:rsidRDefault="00573C65" w:rsidP="00573C65">
            <w:pPr>
              <w:spacing w:after="0" w:line="240" w:lineRule="auto"/>
              <w:rPr>
                <w:rFonts w:ascii="Courier New" w:hAnsi="Courier New" w:cs="Courier New"/>
              </w:rPr>
            </w:pPr>
            <w:r w:rsidRPr="007D4D85">
              <w:rPr>
                <w:rFonts w:ascii="Courier New" w:hAnsi="Courier New" w:cs="Courier New"/>
              </w:rPr>
              <w:t>Прочие межбюджетные трансферты, передаваемые бюджетам сельских поселений</w:t>
            </w:r>
          </w:p>
        </w:tc>
        <w:tc>
          <w:tcPr>
            <w:tcW w:w="760" w:type="dxa"/>
            <w:tcBorders>
              <w:top w:val="nil"/>
              <w:left w:val="nil"/>
              <w:bottom w:val="single" w:sz="4" w:space="0" w:color="auto"/>
              <w:right w:val="single" w:sz="4" w:space="0" w:color="auto"/>
            </w:tcBorders>
            <w:shd w:val="clear" w:color="auto" w:fill="auto"/>
            <w:vAlign w:val="bottom"/>
            <w:hideMark/>
          </w:tcPr>
          <w:p w:rsidR="00573C65" w:rsidRPr="007D4D85" w:rsidRDefault="00573C65" w:rsidP="00573C65">
            <w:pPr>
              <w:spacing w:after="0" w:line="240" w:lineRule="auto"/>
              <w:jc w:val="center"/>
              <w:rPr>
                <w:rFonts w:ascii="Courier New" w:hAnsi="Courier New" w:cs="Courier New"/>
              </w:rPr>
            </w:pPr>
            <w:r w:rsidRPr="007D4D85">
              <w:rPr>
                <w:rFonts w:ascii="Courier New" w:hAnsi="Courier New" w:cs="Courier New"/>
              </w:rPr>
              <w:t>010</w:t>
            </w:r>
          </w:p>
        </w:tc>
        <w:tc>
          <w:tcPr>
            <w:tcW w:w="2075" w:type="dxa"/>
            <w:gridSpan w:val="4"/>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center"/>
              <w:rPr>
                <w:rFonts w:ascii="Courier New" w:hAnsi="Courier New" w:cs="Courier New"/>
              </w:rPr>
            </w:pPr>
            <w:r w:rsidRPr="007D4D85">
              <w:rPr>
                <w:rFonts w:ascii="Courier New" w:hAnsi="Courier New" w:cs="Courier New"/>
              </w:rPr>
              <w:t>920 20249999100000150</w:t>
            </w:r>
          </w:p>
        </w:tc>
        <w:tc>
          <w:tcPr>
            <w:tcW w:w="1276" w:type="dxa"/>
            <w:gridSpan w:val="2"/>
            <w:tcBorders>
              <w:top w:val="nil"/>
              <w:left w:val="single" w:sz="4" w:space="0" w:color="auto"/>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Courier New" w:hAnsi="Courier New" w:cs="Courier New"/>
              </w:rPr>
            </w:pPr>
            <w:r w:rsidRPr="007D4D85">
              <w:rPr>
                <w:rFonts w:ascii="Courier New" w:hAnsi="Courier New" w:cs="Courier New"/>
              </w:rPr>
              <w:t>482 000,00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Courier New" w:hAnsi="Courier New" w:cs="Courier New"/>
              </w:rPr>
            </w:pPr>
            <w:r w:rsidRPr="007D4D85">
              <w:rPr>
                <w:rFonts w:ascii="Courier New" w:hAnsi="Courier New" w:cs="Courier New"/>
              </w:rPr>
              <w:t>-</w:t>
            </w:r>
          </w:p>
        </w:tc>
        <w:tc>
          <w:tcPr>
            <w:tcW w:w="1276" w:type="dxa"/>
            <w:gridSpan w:val="4"/>
            <w:tcBorders>
              <w:top w:val="nil"/>
              <w:left w:val="nil"/>
              <w:bottom w:val="single" w:sz="4" w:space="0" w:color="auto"/>
              <w:right w:val="single" w:sz="8" w:space="0" w:color="auto"/>
            </w:tcBorders>
            <w:shd w:val="clear" w:color="auto" w:fill="auto"/>
            <w:noWrap/>
            <w:vAlign w:val="bottom"/>
            <w:hideMark/>
          </w:tcPr>
          <w:p w:rsidR="00573C65" w:rsidRPr="007D4D85" w:rsidRDefault="00573C65" w:rsidP="00573C65">
            <w:pPr>
              <w:spacing w:after="0" w:line="240" w:lineRule="auto"/>
              <w:jc w:val="right"/>
              <w:rPr>
                <w:rFonts w:ascii="Courier New" w:hAnsi="Courier New" w:cs="Courier New"/>
              </w:rPr>
            </w:pPr>
            <w:r w:rsidRPr="007D4D85">
              <w:rPr>
                <w:rFonts w:ascii="Courier New" w:hAnsi="Courier New" w:cs="Courier New"/>
              </w:rPr>
              <w:t>482 000,00</w:t>
            </w:r>
          </w:p>
        </w:tc>
      </w:tr>
      <w:tr w:rsidR="00573C65" w:rsidTr="00573C65">
        <w:trPr>
          <w:gridAfter w:val="2"/>
          <w:wAfter w:w="944" w:type="dxa"/>
          <w:trHeight w:val="184"/>
        </w:trPr>
        <w:tc>
          <w:tcPr>
            <w:tcW w:w="3417" w:type="dxa"/>
            <w:tcBorders>
              <w:top w:val="nil"/>
              <w:left w:val="nil"/>
              <w:bottom w:val="nil"/>
              <w:right w:val="nil"/>
            </w:tcBorders>
            <w:shd w:val="clear" w:color="auto" w:fill="auto"/>
            <w:noWrap/>
            <w:vAlign w:val="bottom"/>
            <w:hideMark/>
          </w:tcPr>
          <w:p w:rsidR="00573C65" w:rsidRDefault="00573C65" w:rsidP="00573C65">
            <w:pPr>
              <w:spacing w:after="0" w:line="240" w:lineRule="auto"/>
              <w:rPr>
                <w:rFonts w:ascii="Arial CYR" w:hAnsi="Arial CYR" w:cs="Arial CYR"/>
                <w:sz w:val="20"/>
                <w:szCs w:val="20"/>
              </w:rPr>
            </w:pPr>
          </w:p>
        </w:tc>
        <w:tc>
          <w:tcPr>
            <w:tcW w:w="760" w:type="dxa"/>
            <w:tcBorders>
              <w:top w:val="nil"/>
              <w:left w:val="nil"/>
              <w:bottom w:val="nil"/>
              <w:right w:val="nil"/>
            </w:tcBorders>
            <w:shd w:val="clear" w:color="auto" w:fill="auto"/>
            <w:noWrap/>
            <w:vAlign w:val="bottom"/>
            <w:hideMark/>
          </w:tcPr>
          <w:p w:rsidR="00573C65" w:rsidRDefault="00573C65" w:rsidP="00573C65">
            <w:pPr>
              <w:spacing w:after="0" w:line="240" w:lineRule="auto"/>
              <w:rPr>
                <w:rFonts w:ascii="Arial CYR" w:hAnsi="Arial CYR" w:cs="Arial CYR"/>
                <w:sz w:val="20"/>
                <w:szCs w:val="20"/>
              </w:rPr>
            </w:pPr>
          </w:p>
        </w:tc>
        <w:tc>
          <w:tcPr>
            <w:tcW w:w="2075" w:type="dxa"/>
            <w:gridSpan w:val="4"/>
            <w:tcBorders>
              <w:top w:val="nil"/>
              <w:left w:val="nil"/>
              <w:bottom w:val="nil"/>
              <w:right w:val="nil"/>
            </w:tcBorders>
            <w:shd w:val="clear" w:color="auto" w:fill="auto"/>
            <w:noWrap/>
            <w:vAlign w:val="bottom"/>
            <w:hideMark/>
          </w:tcPr>
          <w:p w:rsidR="00573C65" w:rsidRDefault="00573C65" w:rsidP="00573C65">
            <w:pPr>
              <w:spacing w:after="0" w:line="240" w:lineRule="auto"/>
              <w:rPr>
                <w:rFonts w:ascii="Arial CYR" w:hAnsi="Arial CYR" w:cs="Arial CYR"/>
                <w:sz w:val="20"/>
                <w:szCs w:val="20"/>
              </w:rPr>
            </w:pPr>
          </w:p>
        </w:tc>
        <w:tc>
          <w:tcPr>
            <w:tcW w:w="1276" w:type="dxa"/>
            <w:gridSpan w:val="2"/>
            <w:tcBorders>
              <w:top w:val="nil"/>
              <w:left w:val="nil"/>
              <w:bottom w:val="nil"/>
              <w:right w:val="nil"/>
            </w:tcBorders>
            <w:shd w:val="clear" w:color="auto" w:fill="auto"/>
            <w:noWrap/>
            <w:vAlign w:val="bottom"/>
            <w:hideMark/>
          </w:tcPr>
          <w:p w:rsidR="00573C65" w:rsidRDefault="00573C65" w:rsidP="00573C65">
            <w:pPr>
              <w:spacing w:after="0" w:line="240" w:lineRule="auto"/>
              <w:rPr>
                <w:rFonts w:ascii="Arial CYR" w:hAnsi="Arial CYR" w:cs="Arial CYR"/>
                <w:sz w:val="20"/>
                <w:szCs w:val="20"/>
              </w:rPr>
            </w:pPr>
          </w:p>
        </w:tc>
        <w:tc>
          <w:tcPr>
            <w:tcW w:w="1134" w:type="dxa"/>
            <w:gridSpan w:val="3"/>
            <w:tcBorders>
              <w:top w:val="nil"/>
              <w:left w:val="nil"/>
              <w:bottom w:val="nil"/>
              <w:right w:val="nil"/>
            </w:tcBorders>
            <w:shd w:val="clear" w:color="auto" w:fill="auto"/>
            <w:noWrap/>
            <w:vAlign w:val="bottom"/>
            <w:hideMark/>
          </w:tcPr>
          <w:p w:rsidR="00573C65" w:rsidRDefault="00573C65" w:rsidP="00573C65">
            <w:pPr>
              <w:spacing w:after="0" w:line="240" w:lineRule="auto"/>
              <w:rPr>
                <w:rFonts w:ascii="Arial CYR" w:hAnsi="Arial CYR" w:cs="Arial CYR"/>
                <w:sz w:val="20"/>
                <w:szCs w:val="20"/>
              </w:rPr>
            </w:pPr>
          </w:p>
        </w:tc>
        <w:tc>
          <w:tcPr>
            <w:tcW w:w="1276" w:type="dxa"/>
            <w:gridSpan w:val="4"/>
            <w:tcBorders>
              <w:top w:val="nil"/>
              <w:left w:val="nil"/>
              <w:bottom w:val="nil"/>
              <w:right w:val="nil"/>
            </w:tcBorders>
            <w:shd w:val="clear" w:color="auto" w:fill="auto"/>
            <w:noWrap/>
            <w:vAlign w:val="bottom"/>
            <w:hideMark/>
          </w:tcPr>
          <w:p w:rsidR="00573C65" w:rsidRDefault="00573C65" w:rsidP="00573C65">
            <w:pPr>
              <w:spacing w:after="0" w:line="240" w:lineRule="auto"/>
              <w:rPr>
                <w:rFonts w:ascii="Arial CYR" w:hAnsi="Arial CYR" w:cs="Arial CYR"/>
                <w:color w:val="BFC5D2"/>
                <w:sz w:val="20"/>
                <w:szCs w:val="20"/>
              </w:rPr>
            </w:pPr>
          </w:p>
        </w:tc>
      </w:tr>
      <w:tr w:rsidR="00573C65" w:rsidTr="00573C65">
        <w:trPr>
          <w:gridAfter w:val="2"/>
          <w:wAfter w:w="944" w:type="dxa"/>
          <w:trHeight w:val="300"/>
        </w:trPr>
        <w:tc>
          <w:tcPr>
            <w:tcW w:w="7528" w:type="dxa"/>
            <w:gridSpan w:val="8"/>
            <w:tcBorders>
              <w:top w:val="nil"/>
              <w:left w:val="nil"/>
              <w:bottom w:val="nil"/>
              <w:right w:val="nil"/>
            </w:tcBorders>
            <w:shd w:val="clear" w:color="auto" w:fill="auto"/>
            <w:noWrap/>
            <w:vAlign w:val="bottom"/>
            <w:hideMark/>
          </w:tcPr>
          <w:p w:rsidR="00573C65" w:rsidRPr="007D4D85" w:rsidRDefault="00573C65" w:rsidP="00573C65">
            <w:pPr>
              <w:spacing w:after="0" w:line="240" w:lineRule="auto"/>
              <w:jc w:val="center"/>
              <w:rPr>
                <w:rFonts w:ascii="Arial" w:hAnsi="Arial" w:cs="Arial"/>
                <w:b/>
                <w:bCs/>
              </w:rPr>
            </w:pPr>
            <w:r w:rsidRPr="007D4D85">
              <w:rPr>
                <w:rFonts w:ascii="Arial" w:hAnsi="Arial" w:cs="Arial"/>
                <w:b/>
                <w:bCs/>
              </w:rPr>
              <w:t>2. Расходы бюджета</w:t>
            </w:r>
          </w:p>
        </w:tc>
        <w:tc>
          <w:tcPr>
            <w:tcW w:w="1134" w:type="dxa"/>
            <w:gridSpan w:val="3"/>
            <w:tcBorders>
              <w:top w:val="nil"/>
              <w:left w:val="nil"/>
              <w:bottom w:val="nil"/>
              <w:right w:val="nil"/>
            </w:tcBorders>
            <w:shd w:val="clear" w:color="auto" w:fill="auto"/>
            <w:noWrap/>
            <w:vAlign w:val="bottom"/>
            <w:hideMark/>
          </w:tcPr>
          <w:p w:rsidR="00573C65" w:rsidRDefault="00573C65" w:rsidP="00573C65">
            <w:pPr>
              <w:spacing w:after="0" w:line="240" w:lineRule="auto"/>
              <w:rPr>
                <w:rFonts w:ascii="Arial CYR" w:hAnsi="Arial CYR" w:cs="Arial CYR"/>
                <w:sz w:val="20"/>
                <w:szCs w:val="20"/>
              </w:rPr>
            </w:pPr>
          </w:p>
        </w:tc>
        <w:tc>
          <w:tcPr>
            <w:tcW w:w="1276" w:type="dxa"/>
            <w:gridSpan w:val="4"/>
            <w:tcBorders>
              <w:top w:val="nil"/>
              <w:left w:val="nil"/>
              <w:bottom w:val="nil"/>
              <w:right w:val="nil"/>
            </w:tcBorders>
            <w:shd w:val="clear" w:color="auto" w:fill="auto"/>
            <w:noWrap/>
            <w:vAlign w:val="bottom"/>
            <w:hideMark/>
          </w:tcPr>
          <w:p w:rsidR="00573C65" w:rsidRDefault="00573C65" w:rsidP="00573C65">
            <w:pPr>
              <w:spacing w:after="0" w:line="240" w:lineRule="auto"/>
              <w:rPr>
                <w:rFonts w:ascii="Arial CYR" w:hAnsi="Arial CYR" w:cs="Arial CYR"/>
                <w:color w:val="BFC5D2"/>
                <w:sz w:val="20"/>
                <w:szCs w:val="20"/>
              </w:rPr>
            </w:pPr>
          </w:p>
        </w:tc>
      </w:tr>
      <w:tr w:rsidR="00573C65" w:rsidTr="00573C65">
        <w:trPr>
          <w:gridAfter w:val="2"/>
          <w:wAfter w:w="944" w:type="dxa"/>
          <w:trHeight w:val="184"/>
        </w:trPr>
        <w:tc>
          <w:tcPr>
            <w:tcW w:w="3417" w:type="dxa"/>
            <w:tcBorders>
              <w:top w:val="nil"/>
              <w:left w:val="nil"/>
              <w:bottom w:val="nil"/>
              <w:right w:val="nil"/>
            </w:tcBorders>
            <w:shd w:val="clear" w:color="auto" w:fill="auto"/>
            <w:noWrap/>
            <w:vAlign w:val="bottom"/>
            <w:hideMark/>
          </w:tcPr>
          <w:p w:rsidR="00573C65" w:rsidRDefault="00573C65" w:rsidP="00573C65">
            <w:pPr>
              <w:spacing w:after="0" w:line="240" w:lineRule="auto"/>
              <w:rPr>
                <w:rFonts w:ascii="Arial CYR" w:hAnsi="Arial CYR" w:cs="Arial CYR"/>
                <w:sz w:val="20"/>
                <w:szCs w:val="20"/>
              </w:rPr>
            </w:pPr>
          </w:p>
        </w:tc>
        <w:tc>
          <w:tcPr>
            <w:tcW w:w="760" w:type="dxa"/>
            <w:tcBorders>
              <w:top w:val="nil"/>
              <w:left w:val="nil"/>
              <w:bottom w:val="nil"/>
              <w:right w:val="nil"/>
            </w:tcBorders>
            <w:shd w:val="clear" w:color="auto" w:fill="auto"/>
            <w:noWrap/>
            <w:vAlign w:val="bottom"/>
            <w:hideMark/>
          </w:tcPr>
          <w:p w:rsidR="00573C65" w:rsidRDefault="00573C65" w:rsidP="00573C65">
            <w:pPr>
              <w:spacing w:after="0" w:line="240" w:lineRule="auto"/>
              <w:rPr>
                <w:rFonts w:ascii="Arial CYR" w:hAnsi="Arial CYR" w:cs="Arial CYR"/>
                <w:sz w:val="20"/>
                <w:szCs w:val="20"/>
              </w:rPr>
            </w:pPr>
          </w:p>
        </w:tc>
        <w:tc>
          <w:tcPr>
            <w:tcW w:w="1792" w:type="dxa"/>
            <w:gridSpan w:val="2"/>
            <w:tcBorders>
              <w:top w:val="nil"/>
              <w:left w:val="nil"/>
              <w:bottom w:val="nil"/>
              <w:right w:val="nil"/>
            </w:tcBorders>
            <w:shd w:val="clear" w:color="auto" w:fill="auto"/>
            <w:noWrap/>
            <w:vAlign w:val="bottom"/>
            <w:hideMark/>
          </w:tcPr>
          <w:p w:rsidR="00573C65" w:rsidRDefault="00573C65" w:rsidP="00573C65">
            <w:pPr>
              <w:spacing w:after="0" w:line="240" w:lineRule="auto"/>
              <w:rPr>
                <w:rFonts w:ascii="Arial CYR" w:hAnsi="Arial CYR" w:cs="Arial CYR"/>
                <w:sz w:val="20"/>
                <w:szCs w:val="20"/>
              </w:rPr>
            </w:pPr>
          </w:p>
        </w:tc>
        <w:tc>
          <w:tcPr>
            <w:tcW w:w="1559" w:type="dxa"/>
            <w:gridSpan w:val="4"/>
            <w:tcBorders>
              <w:top w:val="nil"/>
              <w:left w:val="nil"/>
              <w:bottom w:val="nil"/>
              <w:right w:val="nil"/>
            </w:tcBorders>
            <w:shd w:val="clear" w:color="auto" w:fill="auto"/>
            <w:noWrap/>
            <w:vAlign w:val="bottom"/>
            <w:hideMark/>
          </w:tcPr>
          <w:p w:rsidR="00573C65" w:rsidRDefault="00573C65" w:rsidP="00573C65">
            <w:pPr>
              <w:spacing w:after="0" w:line="240" w:lineRule="auto"/>
              <w:rPr>
                <w:rFonts w:ascii="Arial CYR" w:hAnsi="Arial CYR" w:cs="Arial CYR"/>
                <w:sz w:val="20"/>
                <w:szCs w:val="20"/>
              </w:rPr>
            </w:pPr>
          </w:p>
        </w:tc>
        <w:tc>
          <w:tcPr>
            <w:tcW w:w="1134" w:type="dxa"/>
            <w:gridSpan w:val="3"/>
            <w:tcBorders>
              <w:top w:val="nil"/>
              <w:left w:val="nil"/>
              <w:bottom w:val="nil"/>
              <w:right w:val="nil"/>
            </w:tcBorders>
            <w:shd w:val="clear" w:color="auto" w:fill="auto"/>
            <w:noWrap/>
            <w:vAlign w:val="bottom"/>
            <w:hideMark/>
          </w:tcPr>
          <w:p w:rsidR="00573C65" w:rsidRDefault="00573C65" w:rsidP="00573C65">
            <w:pPr>
              <w:spacing w:after="0" w:line="240" w:lineRule="auto"/>
              <w:rPr>
                <w:rFonts w:ascii="Arial CYR" w:hAnsi="Arial CYR" w:cs="Arial CYR"/>
                <w:sz w:val="20"/>
                <w:szCs w:val="20"/>
              </w:rPr>
            </w:pPr>
          </w:p>
        </w:tc>
        <w:tc>
          <w:tcPr>
            <w:tcW w:w="1276" w:type="dxa"/>
            <w:gridSpan w:val="4"/>
            <w:tcBorders>
              <w:top w:val="nil"/>
              <w:left w:val="nil"/>
              <w:bottom w:val="nil"/>
              <w:right w:val="nil"/>
            </w:tcBorders>
            <w:shd w:val="clear" w:color="auto" w:fill="auto"/>
            <w:noWrap/>
            <w:vAlign w:val="bottom"/>
            <w:hideMark/>
          </w:tcPr>
          <w:p w:rsidR="00573C65" w:rsidRDefault="00573C65" w:rsidP="00573C65">
            <w:pPr>
              <w:spacing w:after="0" w:line="240" w:lineRule="auto"/>
              <w:rPr>
                <w:rFonts w:ascii="Arial CYR" w:hAnsi="Arial CYR" w:cs="Arial CYR"/>
                <w:color w:val="BFC5D2"/>
                <w:sz w:val="20"/>
                <w:szCs w:val="20"/>
              </w:rPr>
            </w:pPr>
          </w:p>
        </w:tc>
      </w:tr>
      <w:tr w:rsidR="00573C65" w:rsidTr="00573C65">
        <w:trPr>
          <w:gridAfter w:val="2"/>
          <w:wAfter w:w="944" w:type="dxa"/>
          <w:trHeight w:val="491"/>
        </w:trPr>
        <w:tc>
          <w:tcPr>
            <w:tcW w:w="3417" w:type="dxa"/>
            <w:vMerge w:val="restart"/>
            <w:tcBorders>
              <w:top w:val="single" w:sz="8" w:space="0" w:color="auto"/>
              <w:left w:val="single" w:sz="8" w:space="0" w:color="auto"/>
              <w:bottom w:val="nil"/>
              <w:right w:val="single" w:sz="4" w:space="0" w:color="auto"/>
            </w:tcBorders>
            <w:shd w:val="clear" w:color="auto" w:fill="auto"/>
            <w:noWrap/>
            <w:vAlign w:val="center"/>
            <w:hideMark/>
          </w:tcPr>
          <w:p w:rsidR="00573C65" w:rsidRPr="007D4D85" w:rsidRDefault="00573C65" w:rsidP="00573C65">
            <w:pPr>
              <w:spacing w:after="0" w:line="240" w:lineRule="auto"/>
              <w:jc w:val="center"/>
              <w:rPr>
                <w:rFonts w:ascii="Arial" w:hAnsi="Arial" w:cs="Arial"/>
              </w:rPr>
            </w:pPr>
            <w:r w:rsidRPr="007D4D85">
              <w:rPr>
                <w:rFonts w:ascii="Arial" w:hAnsi="Arial" w:cs="Arial"/>
              </w:rPr>
              <w:t xml:space="preserve"> Наименование показателя</w:t>
            </w:r>
          </w:p>
        </w:tc>
        <w:tc>
          <w:tcPr>
            <w:tcW w:w="760" w:type="dxa"/>
            <w:vMerge w:val="restart"/>
            <w:tcBorders>
              <w:top w:val="single" w:sz="8" w:space="0" w:color="auto"/>
              <w:left w:val="single" w:sz="4" w:space="0" w:color="auto"/>
              <w:bottom w:val="nil"/>
              <w:right w:val="single" w:sz="4" w:space="0" w:color="auto"/>
            </w:tcBorders>
            <w:shd w:val="clear" w:color="auto" w:fill="auto"/>
            <w:vAlign w:val="center"/>
            <w:hideMark/>
          </w:tcPr>
          <w:p w:rsidR="00573C65" w:rsidRPr="007D4D85" w:rsidRDefault="00573C65" w:rsidP="00573C65">
            <w:pPr>
              <w:spacing w:after="0" w:line="240" w:lineRule="auto"/>
              <w:jc w:val="center"/>
              <w:rPr>
                <w:rFonts w:ascii="Arial" w:hAnsi="Arial" w:cs="Arial"/>
              </w:rPr>
            </w:pPr>
            <w:r w:rsidRPr="007D4D85">
              <w:rPr>
                <w:rFonts w:ascii="Arial" w:hAnsi="Arial" w:cs="Arial"/>
              </w:rPr>
              <w:t>Код строки</w:t>
            </w:r>
          </w:p>
        </w:tc>
        <w:tc>
          <w:tcPr>
            <w:tcW w:w="1792" w:type="dxa"/>
            <w:gridSpan w:val="2"/>
            <w:vMerge w:val="restart"/>
            <w:tcBorders>
              <w:top w:val="single" w:sz="8" w:space="0" w:color="auto"/>
              <w:left w:val="single" w:sz="4" w:space="0" w:color="auto"/>
              <w:bottom w:val="nil"/>
              <w:right w:val="nil"/>
            </w:tcBorders>
            <w:shd w:val="clear" w:color="auto" w:fill="auto"/>
            <w:vAlign w:val="center"/>
            <w:hideMark/>
          </w:tcPr>
          <w:p w:rsidR="00573C65" w:rsidRPr="007D4D85" w:rsidRDefault="00573C65" w:rsidP="00573C65">
            <w:pPr>
              <w:spacing w:after="0" w:line="240" w:lineRule="auto"/>
              <w:jc w:val="center"/>
              <w:rPr>
                <w:rFonts w:ascii="Arial" w:hAnsi="Arial" w:cs="Arial"/>
              </w:rPr>
            </w:pPr>
            <w:r w:rsidRPr="007D4D85">
              <w:rPr>
                <w:rFonts w:ascii="Arial" w:hAnsi="Arial" w:cs="Arial"/>
              </w:rPr>
              <w:t>Код расхода по бюджетной классификации</w:t>
            </w:r>
          </w:p>
        </w:tc>
        <w:tc>
          <w:tcPr>
            <w:tcW w:w="1559" w:type="dxa"/>
            <w:gridSpan w:val="4"/>
            <w:vMerge w:val="restart"/>
            <w:tcBorders>
              <w:top w:val="single" w:sz="8" w:space="0" w:color="auto"/>
              <w:left w:val="single" w:sz="4" w:space="0" w:color="auto"/>
              <w:bottom w:val="nil"/>
              <w:right w:val="single" w:sz="4" w:space="0" w:color="auto"/>
            </w:tcBorders>
            <w:shd w:val="clear" w:color="auto" w:fill="auto"/>
            <w:vAlign w:val="center"/>
            <w:hideMark/>
          </w:tcPr>
          <w:p w:rsidR="00573C65" w:rsidRPr="007D4D85" w:rsidRDefault="00573C65" w:rsidP="00573C65">
            <w:pPr>
              <w:spacing w:after="0" w:line="240" w:lineRule="auto"/>
              <w:jc w:val="center"/>
              <w:rPr>
                <w:rFonts w:ascii="Arial" w:hAnsi="Arial" w:cs="Arial"/>
              </w:rPr>
            </w:pPr>
            <w:r w:rsidRPr="007D4D85">
              <w:rPr>
                <w:rFonts w:ascii="Arial" w:hAnsi="Arial" w:cs="Arial"/>
              </w:rPr>
              <w:t>Утвержденные бюджетные назначения</w:t>
            </w:r>
          </w:p>
        </w:tc>
        <w:tc>
          <w:tcPr>
            <w:tcW w:w="1134" w:type="dxa"/>
            <w:gridSpan w:val="3"/>
            <w:vMerge w:val="restart"/>
            <w:tcBorders>
              <w:top w:val="single" w:sz="8" w:space="0" w:color="auto"/>
              <w:left w:val="single" w:sz="4" w:space="0" w:color="auto"/>
              <w:bottom w:val="nil"/>
              <w:right w:val="single" w:sz="4" w:space="0" w:color="auto"/>
            </w:tcBorders>
            <w:shd w:val="clear" w:color="auto" w:fill="auto"/>
            <w:noWrap/>
            <w:vAlign w:val="center"/>
            <w:hideMark/>
          </w:tcPr>
          <w:p w:rsidR="00573C65" w:rsidRPr="007D4D85" w:rsidRDefault="00573C65" w:rsidP="00573C65">
            <w:pPr>
              <w:spacing w:after="0" w:line="240" w:lineRule="auto"/>
              <w:jc w:val="center"/>
              <w:rPr>
                <w:rFonts w:ascii="Arial" w:hAnsi="Arial" w:cs="Arial"/>
              </w:rPr>
            </w:pPr>
            <w:r w:rsidRPr="007D4D85">
              <w:rPr>
                <w:rFonts w:ascii="Arial" w:hAnsi="Arial" w:cs="Arial"/>
              </w:rPr>
              <w:t>Исполнено</w:t>
            </w:r>
          </w:p>
        </w:tc>
        <w:tc>
          <w:tcPr>
            <w:tcW w:w="1276" w:type="dxa"/>
            <w:gridSpan w:val="4"/>
            <w:vMerge w:val="restart"/>
            <w:tcBorders>
              <w:top w:val="single" w:sz="8" w:space="0" w:color="auto"/>
              <w:left w:val="single" w:sz="4" w:space="0" w:color="auto"/>
              <w:bottom w:val="nil"/>
              <w:right w:val="single" w:sz="8" w:space="0" w:color="auto"/>
            </w:tcBorders>
            <w:shd w:val="clear" w:color="auto" w:fill="auto"/>
            <w:vAlign w:val="center"/>
            <w:hideMark/>
          </w:tcPr>
          <w:p w:rsidR="00573C65" w:rsidRPr="007D4D85" w:rsidRDefault="00573C65" w:rsidP="00573C65">
            <w:pPr>
              <w:spacing w:after="0" w:line="240" w:lineRule="auto"/>
              <w:jc w:val="center"/>
              <w:rPr>
                <w:rFonts w:ascii="Arial" w:hAnsi="Arial" w:cs="Arial"/>
              </w:rPr>
            </w:pPr>
            <w:r w:rsidRPr="007D4D85">
              <w:rPr>
                <w:rFonts w:ascii="Arial" w:hAnsi="Arial" w:cs="Arial"/>
              </w:rPr>
              <w:t>Неисполненные назначения</w:t>
            </w:r>
          </w:p>
        </w:tc>
      </w:tr>
      <w:tr w:rsidR="00573C65" w:rsidTr="00573C65">
        <w:trPr>
          <w:gridAfter w:val="2"/>
          <w:wAfter w:w="944" w:type="dxa"/>
          <w:trHeight w:val="491"/>
        </w:trPr>
        <w:tc>
          <w:tcPr>
            <w:tcW w:w="3417" w:type="dxa"/>
            <w:vMerge/>
            <w:tcBorders>
              <w:top w:val="single" w:sz="8" w:space="0" w:color="auto"/>
              <w:left w:val="single" w:sz="8" w:space="0" w:color="auto"/>
              <w:bottom w:val="nil"/>
              <w:right w:val="single" w:sz="4" w:space="0" w:color="auto"/>
            </w:tcBorders>
            <w:vAlign w:val="center"/>
            <w:hideMark/>
          </w:tcPr>
          <w:p w:rsidR="00573C65" w:rsidRPr="007D4D85" w:rsidRDefault="00573C65" w:rsidP="00573C65">
            <w:pPr>
              <w:spacing w:after="0" w:line="240" w:lineRule="auto"/>
              <w:rPr>
                <w:rFonts w:ascii="Arial" w:hAnsi="Arial" w:cs="Arial"/>
              </w:rPr>
            </w:pPr>
          </w:p>
        </w:tc>
        <w:tc>
          <w:tcPr>
            <w:tcW w:w="760" w:type="dxa"/>
            <w:vMerge/>
            <w:tcBorders>
              <w:top w:val="single" w:sz="8" w:space="0" w:color="auto"/>
              <w:left w:val="single" w:sz="4" w:space="0" w:color="auto"/>
              <w:bottom w:val="nil"/>
              <w:right w:val="single" w:sz="4" w:space="0" w:color="auto"/>
            </w:tcBorders>
            <w:vAlign w:val="center"/>
            <w:hideMark/>
          </w:tcPr>
          <w:p w:rsidR="00573C65" w:rsidRPr="007D4D85" w:rsidRDefault="00573C65" w:rsidP="00573C65">
            <w:pPr>
              <w:spacing w:after="0" w:line="240" w:lineRule="auto"/>
              <w:rPr>
                <w:rFonts w:ascii="Arial" w:hAnsi="Arial" w:cs="Arial"/>
              </w:rPr>
            </w:pPr>
          </w:p>
        </w:tc>
        <w:tc>
          <w:tcPr>
            <w:tcW w:w="1792" w:type="dxa"/>
            <w:gridSpan w:val="2"/>
            <w:vMerge/>
            <w:tcBorders>
              <w:top w:val="single" w:sz="8" w:space="0" w:color="auto"/>
              <w:left w:val="single" w:sz="4" w:space="0" w:color="auto"/>
              <w:bottom w:val="nil"/>
              <w:right w:val="nil"/>
            </w:tcBorders>
            <w:vAlign w:val="center"/>
            <w:hideMark/>
          </w:tcPr>
          <w:p w:rsidR="00573C65" w:rsidRPr="007D4D85" w:rsidRDefault="00573C65" w:rsidP="00573C65">
            <w:pPr>
              <w:spacing w:after="0" w:line="240" w:lineRule="auto"/>
              <w:rPr>
                <w:rFonts w:ascii="Arial" w:hAnsi="Arial" w:cs="Arial"/>
              </w:rPr>
            </w:pPr>
          </w:p>
        </w:tc>
        <w:tc>
          <w:tcPr>
            <w:tcW w:w="1559" w:type="dxa"/>
            <w:gridSpan w:val="4"/>
            <w:vMerge/>
            <w:tcBorders>
              <w:top w:val="single" w:sz="8" w:space="0" w:color="auto"/>
              <w:left w:val="single" w:sz="4" w:space="0" w:color="auto"/>
              <w:bottom w:val="nil"/>
              <w:right w:val="single" w:sz="4" w:space="0" w:color="auto"/>
            </w:tcBorders>
            <w:vAlign w:val="center"/>
            <w:hideMark/>
          </w:tcPr>
          <w:p w:rsidR="00573C65" w:rsidRPr="007D4D85" w:rsidRDefault="00573C65" w:rsidP="00573C65">
            <w:pPr>
              <w:spacing w:after="0" w:line="240" w:lineRule="auto"/>
              <w:rPr>
                <w:rFonts w:ascii="Arial" w:hAnsi="Arial" w:cs="Arial"/>
              </w:rPr>
            </w:pPr>
          </w:p>
        </w:tc>
        <w:tc>
          <w:tcPr>
            <w:tcW w:w="1134" w:type="dxa"/>
            <w:gridSpan w:val="3"/>
            <w:vMerge/>
            <w:tcBorders>
              <w:top w:val="single" w:sz="8" w:space="0" w:color="auto"/>
              <w:left w:val="single" w:sz="4" w:space="0" w:color="auto"/>
              <w:bottom w:val="nil"/>
              <w:right w:val="single" w:sz="4" w:space="0" w:color="auto"/>
            </w:tcBorders>
            <w:vAlign w:val="center"/>
            <w:hideMark/>
          </w:tcPr>
          <w:p w:rsidR="00573C65" w:rsidRPr="007D4D85" w:rsidRDefault="00573C65" w:rsidP="00573C65">
            <w:pPr>
              <w:spacing w:after="0" w:line="240" w:lineRule="auto"/>
              <w:rPr>
                <w:rFonts w:ascii="Arial" w:hAnsi="Arial" w:cs="Arial"/>
              </w:rPr>
            </w:pPr>
          </w:p>
        </w:tc>
        <w:tc>
          <w:tcPr>
            <w:tcW w:w="1276" w:type="dxa"/>
            <w:gridSpan w:val="4"/>
            <w:vMerge/>
            <w:tcBorders>
              <w:top w:val="single" w:sz="8" w:space="0" w:color="auto"/>
              <w:left w:val="single" w:sz="4" w:space="0" w:color="auto"/>
              <w:bottom w:val="nil"/>
              <w:right w:val="single" w:sz="8" w:space="0" w:color="auto"/>
            </w:tcBorders>
            <w:vAlign w:val="center"/>
            <w:hideMark/>
          </w:tcPr>
          <w:p w:rsidR="00573C65" w:rsidRPr="007D4D85" w:rsidRDefault="00573C65" w:rsidP="00573C65">
            <w:pPr>
              <w:spacing w:after="0" w:line="240" w:lineRule="auto"/>
              <w:rPr>
                <w:rFonts w:ascii="Arial" w:hAnsi="Arial" w:cs="Arial"/>
              </w:rPr>
            </w:pPr>
          </w:p>
        </w:tc>
      </w:tr>
      <w:tr w:rsidR="00573C65" w:rsidTr="00573C65">
        <w:trPr>
          <w:gridAfter w:val="2"/>
          <w:wAfter w:w="944" w:type="dxa"/>
          <w:trHeight w:val="491"/>
        </w:trPr>
        <w:tc>
          <w:tcPr>
            <w:tcW w:w="3417" w:type="dxa"/>
            <w:vMerge/>
            <w:tcBorders>
              <w:top w:val="single" w:sz="8" w:space="0" w:color="auto"/>
              <w:left w:val="single" w:sz="8" w:space="0" w:color="auto"/>
              <w:bottom w:val="nil"/>
              <w:right w:val="single" w:sz="4" w:space="0" w:color="auto"/>
            </w:tcBorders>
            <w:vAlign w:val="center"/>
            <w:hideMark/>
          </w:tcPr>
          <w:p w:rsidR="00573C65" w:rsidRPr="007D4D85" w:rsidRDefault="00573C65" w:rsidP="00573C65">
            <w:pPr>
              <w:spacing w:after="0" w:line="240" w:lineRule="auto"/>
              <w:rPr>
                <w:rFonts w:ascii="Arial" w:hAnsi="Arial" w:cs="Arial"/>
              </w:rPr>
            </w:pPr>
          </w:p>
        </w:tc>
        <w:tc>
          <w:tcPr>
            <w:tcW w:w="760" w:type="dxa"/>
            <w:vMerge/>
            <w:tcBorders>
              <w:top w:val="single" w:sz="8" w:space="0" w:color="auto"/>
              <w:left w:val="single" w:sz="4" w:space="0" w:color="auto"/>
              <w:bottom w:val="nil"/>
              <w:right w:val="single" w:sz="4" w:space="0" w:color="auto"/>
            </w:tcBorders>
            <w:vAlign w:val="center"/>
            <w:hideMark/>
          </w:tcPr>
          <w:p w:rsidR="00573C65" w:rsidRPr="007D4D85" w:rsidRDefault="00573C65" w:rsidP="00573C65">
            <w:pPr>
              <w:spacing w:after="0" w:line="240" w:lineRule="auto"/>
              <w:rPr>
                <w:rFonts w:ascii="Arial" w:hAnsi="Arial" w:cs="Arial"/>
              </w:rPr>
            </w:pPr>
          </w:p>
        </w:tc>
        <w:tc>
          <w:tcPr>
            <w:tcW w:w="1792" w:type="dxa"/>
            <w:gridSpan w:val="2"/>
            <w:vMerge/>
            <w:tcBorders>
              <w:top w:val="single" w:sz="8" w:space="0" w:color="auto"/>
              <w:left w:val="single" w:sz="4" w:space="0" w:color="auto"/>
              <w:bottom w:val="nil"/>
              <w:right w:val="nil"/>
            </w:tcBorders>
            <w:vAlign w:val="center"/>
            <w:hideMark/>
          </w:tcPr>
          <w:p w:rsidR="00573C65" w:rsidRPr="007D4D85" w:rsidRDefault="00573C65" w:rsidP="00573C65">
            <w:pPr>
              <w:spacing w:after="0" w:line="240" w:lineRule="auto"/>
              <w:rPr>
                <w:rFonts w:ascii="Arial" w:hAnsi="Arial" w:cs="Arial"/>
              </w:rPr>
            </w:pPr>
          </w:p>
        </w:tc>
        <w:tc>
          <w:tcPr>
            <w:tcW w:w="1559" w:type="dxa"/>
            <w:gridSpan w:val="4"/>
            <w:vMerge/>
            <w:tcBorders>
              <w:top w:val="single" w:sz="8" w:space="0" w:color="auto"/>
              <w:left w:val="single" w:sz="4" w:space="0" w:color="auto"/>
              <w:bottom w:val="nil"/>
              <w:right w:val="single" w:sz="4" w:space="0" w:color="auto"/>
            </w:tcBorders>
            <w:vAlign w:val="center"/>
            <w:hideMark/>
          </w:tcPr>
          <w:p w:rsidR="00573C65" w:rsidRPr="007D4D85" w:rsidRDefault="00573C65" w:rsidP="00573C65">
            <w:pPr>
              <w:spacing w:after="0" w:line="240" w:lineRule="auto"/>
              <w:rPr>
                <w:rFonts w:ascii="Arial" w:hAnsi="Arial" w:cs="Arial"/>
              </w:rPr>
            </w:pPr>
          </w:p>
        </w:tc>
        <w:tc>
          <w:tcPr>
            <w:tcW w:w="1134" w:type="dxa"/>
            <w:gridSpan w:val="3"/>
            <w:vMerge/>
            <w:tcBorders>
              <w:top w:val="single" w:sz="8" w:space="0" w:color="auto"/>
              <w:left w:val="single" w:sz="4" w:space="0" w:color="auto"/>
              <w:bottom w:val="nil"/>
              <w:right w:val="single" w:sz="4" w:space="0" w:color="auto"/>
            </w:tcBorders>
            <w:vAlign w:val="center"/>
            <w:hideMark/>
          </w:tcPr>
          <w:p w:rsidR="00573C65" w:rsidRPr="007D4D85" w:rsidRDefault="00573C65" w:rsidP="00573C65">
            <w:pPr>
              <w:spacing w:after="0" w:line="240" w:lineRule="auto"/>
              <w:rPr>
                <w:rFonts w:ascii="Arial" w:hAnsi="Arial" w:cs="Arial"/>
              </w:rPr>
            </w:pPr>
          </w:p>
        </w:tc>
        <w:tc>
          <w:tcPr>
            <w:tcW w:w="1276" w:type="dxa"/>
            <w:gridSpan w:val="4"/>
            <w:vMerge/>
            <w:tcBorders>
              <w:top w:val="single" w:sz="8" w:space="0" w:color="auto"/>
              <w:left w:val="single" w:sz="4" w:space="0" w:color="auto"/>
              <w:bottom w:val="nil"/>
              <w:right w:val="single" w:sz="8" w:space="0" w:color="auto"/>
            </w:tcBorders>
            <w:vAlign w:val="center"/>
            <w:hideMark/>
          </w:tcPr>
          <w:p w:rsidR="00573C65" w:rsidRPr="007D4D85" w:rsidRDefault="00573C65" w:rsidP="00573C65">
            <w:pPr>
              <w:spacing w:after="0" w:line="240" w:lineRule="auto"/>
              <w:rPr>
                <w:rFonts w:ascii="Arial" w:hAnsi="Arial" w:cs="Arial"/>
              </w:rPr>
            </w:pPr>
          </w:p>
        </w:tc>
      </w:tr>
      <w:tr w:rsidR="00573C65" w:rsidTr="00573C65">
        <w:trPr>
          <w:gridAfter w:val="2"/>
          <w:wAfter w:w="944" w:type="dxa"/>
          <w:trHeight w:val="270"/>
        </w:trPr>
        <w:tc>
          <w:tcPr>
            <w:tcW w:w="3417" w:type="dxa"/>
            <w:tcBorders>
              <w:top w:val="nil"/>
              <w:left w:val="single" w:sz="8" w:space="0" w:color="auto"/>
              <w:bottom w:val="single" w:sz="8" w:space="0" w:color="auto"/>
              <w:right w:val="single" w:sz="4" w:space="0" w:color="auto"/>
            </w:tcBorders>
            <w:shd w:val="clear" w:color="auto" w:fill="auto"/>
            <w:noWrap/>
            <w:vAlign w:val="center"/>
            <w:hideMark/>
          </w:tcPr>
          <w:p w:rsidR="00573C65" w:rsidRPr="007D4D85" w:rsidRDefault="00573C65" w:rsidP="00573C65">
            <w:pPr>
              <w:spacing w:after="0" w:line="240" w:lineRule="auto"/>
              <w:jc w:val="center"/>
              <w:rPr>
                <w:rFonts w:ascii="Arial" w:hAnsi="Arial" w:cs="Arial"/>
              </w:rPr>
            </w:pPr>
            <w:r w:rsidRPr="007D4D85">
              <w:rPr>
                <w:rFonts w:ascii="Arial" w:hAnsi="Arial" w:cs="Arial"/>
              </w:rPr>
              <w:t>1</w:t>
            </w:r>
          </w:p>
        </w:tc>
        <w:tc>
          <w:tcPr>
            <w:tcW w:w="760" w:type="dxa"/>
            <w:tcBorders>
              <w:top w:val="nil"/>
              <w:left w:val="nil"/>
              <w:bottom w:val="single" w:sz="8" w:space="0" w:color="auto"/>
              <w:right w:val="single" w:sz="4" w:space="0" w:color="auto"/>
            </w:tcBorders>
            <w:shd w:val="clear" w:color="auto" w:fill="auto"/>
            <w:noWrap/>
            <w:vAlign w:val="center"/>
            <w:hideMark/>
          </w:tcPr>
          <w:p w:rsidR="00573C65" w:rsidRPr="007D4D85" w:rsidRDefault="00573C65" w:rsidP="00573C65">
            <w:pPr>
              <w:spacing w:after="0" w:line="240" w:lineRule="auto"/>
              <w:jc w:val="center"/>
              <w:rPr>
                <w:rFonts w:ascii="Arial" w:hAnsi="Arial" w:cs="Arial"/>
              </w:rPr>
            </w:pPr>
            <w:r w:rsidRPr="007D4D85">
              <w:rPr>
                <w:rFonts w:ascii="Arial" w:hAnsi="Arial" w:cs="Arial"/>
              </w:rPr>
              <w:t>2</w:t>
            </w:r>
          </w:p>
        </w:tc>
        <w:tc>
          <w:tcPr>
            <w:tcW w:w="1792" w:type="dxa"/>
            <w:gridSpan w:val="2"/>
            <w:tcBorders>
              <w:top w:val="nil"/>
              <w:left w:val="nil"/>
              <w:bottom w:val="single" w:sz="8" w:space="0" w:color="auto"/>
              <w:right w:val="nil"/>
            </w:tcBorders>
            <w:shd w:val="clear" w:color="auto" w:fill="auto"/>
            <w:noWrap/>
            <w:vAlign w:val="center"/>
            <w:hideMark/>
          </w:tcPr>
          <w:p w:rsidR="00573C65" w:rsidRPr="007D4D85" w:rsidRDefault="00573C65" w:rsidP="00573C65">
            <w:pPr>
              <w:spacing w:after="0" w:line="240" w:lineRule="auto"/>
              <w:jc w:val="center"/>
              <w:rPr>
                <w:rFonts w:ascii="Arial" w:hAnsi="Arial" w:cs="Arial"/>
              </w:rPr>
            </w:pPr>
            <w:r w:rsidRPr="007D4D85">
              <w:rPr>
                <w:rFonts w:ascii="Arial" w:hAnsi="Arial" w:cs="Arial"/>
              </w:rPr>
              <w:t>3</w:t>
            </w:r>
          </w:p>
        </w:tc>
        <w:tc>
          <w:tcPr>
            <w:tcW w:w="1559" w:type="dxa"/>
            <w:gridSpan w:val="4"/>
            <w:tcBorders>
              <w:top w:val="nil"/>
              <w:left w:val="single" w:sz="4" w:space="0" w:color="auto"/>
              <w:bottom w:val="single" w:sz="8" w:space="0" w:color="auto"/>
              <w:right w:val="single" w:sz="4" w:space="0" w:color="auto"/>
            </w:tcBorders>
            <w:shd w:val="clear" w:color="auto" w:fill="auto"/>
            <w:noWrap/>
            <w:vAlign w:val="center"/>
            <w:hideMark/>
          </w:tcPr>
          <w:p w:rsidR="00573C65" w:rsidRPr="007D4D85" w:rsidRDefault="00573C65" w:rsidP="00573C65">
            <w:pPr>
              <w:spacing w:after="0" w:line="240" w:lineRule="auto"/>
              <w:jc w:val="center"/>
              <w:rPr>
                <w:rFonts w:ascii="Arial" w:hAnsi="Arial" w:cs="Arial"/>
              </w:rPr>
            </w:pPr>
            <w:r w:rsidRPr="007D4D85">
              <w:rPr>
                <w:rFonts w:ascii="Arial" w:hAnsi="Arial" w:cs="Arial"/>
              </w:rPr>
              <w:t>4</w:t>
            </w:r>
          </w:p>
        </w:tc>
        <w:tc>
          <w:tcPr>
            <w:tcW w:w="1134" w:type="dxa"/>
            <w:gridSpan w:val="3"/>
            <w:tcBorders>
              <w:top w:val="nil"/>
              <w:left w:val="nil"/>
              <w:bottom w:val="single" w:sz="8" w:space="0" w:color="auto"/>
              <w:right w:val="nil"/>
            </w:tcBorders>
            <w:shd w:val="clear" w:color="auto" w:fill="auto"/>
            <w:noWrap/>
            <w:vAlign w:val="center"/>
            <w:hideMark/>
          </w:tcPr>
          <w:p w:rsidR="00573C65" w:rsidRPr="007D4D85" w:rsidRDefault="00573C65" w:rsidP="00573C65">
            <w:pPr>
              <w:spacing w:after="0" w:line="240" w:lineRule="auto"/>
              <w:jc w:val="center"/>
              <w:rPr>
                <w:rFonts w:ascii="Arial" w:hAnsi="Arial" w:cs="Arial"/>
              </w:rPr>
            </w:pPr>
            <w:r w:rsidRPr="007D4D85">
              <w:rPr>
                <w:rFonts w:ascii="Arial" w:hAnsi="Arial" w:cs="Arial"/>
              </w:rPr>
              <w:t>5</w:t>
            </w:r>
          </w:p>
        </w:tc>
        <w:tc>
          <w:tcPr>
            <w:tcW w:w="1276" w:type="dxa"/>
            <w:gridSpan w:val="4"/>
            <w:tcBorders>
              <w:top w:val="nil"/>
              <w:left w:val="single" w:sz="4" w:space="0" w:color="auto"/>
              <w:bottom w:val="single" w:sz="8" w:space="0" w:color="auto"/>
              <w:right w:val="single" w:sz="8" w:space="0" w:color="auto"/>
            </w:tcBorders>
            <w:shd w:val="clear" w:color="auto" w:fill="auto"/>
            <w:noWrap/>
            <w:vAlign w:val="center"/>
            <w:hideMark/>
          </w:tcPr>
          <w:p w:rsidR="00573C65" w:rsidRPr="007D4D85" w:rsidRDefault="00573C65" w:rsidP="00573C65">
            <w:pPr>
              <w:spacing w:after="0" w:line="240" w:lineRule="auto"/>
              <w:jc w:val="center"/>
              <w:rPr>
                <w:rFonts w:ascii="Arial" w:hAnsi="Arial" w:cs="Arial"/>
              </w:rPr>
            </w:pPr>
            <w:r w:rsidRPr="007D4D85">
              <w:rPr>
                <w:rFonts w:ascii="Arial" w:hAnsi="Arial" w:cs="Arial"/>
              </w:rPr>
              <w:t>6</w:t>
            </w:r>
          </w:p>
        </w:tc>
      </w:tr>
      <w:tr w:rsidR="00573C65" w:rsidTr="00573C65">
        <w:trPr>
          <w:gridAfter w:val="2"/>
          <w:wAfter w:w="944" w:type="dxa"/>
          <w:trHeight w:val="255"/>
        </w:trPr>
        <w:tc>
          <w:tcPr>
            <w:tcW w:w="3417" w:type="dxa"/>
            <w:tcBorders>
              <w:top w:val="nil"/>
              <w:left w:val="single" w:sz="4" w:space="0" w:color="auto"/>
              <w:bottom w:val="single" w:sz="4" w:space="0" w:color="auto"/>
              <w:right w:val="single" w:sz="8" w:space="0" w:color="auto"/>
            </w:tcBorders>
            <w:shd w:val="clear" w:color="auto" w:fill="auto"/>
            <w:vAlign w:val="bottom"/>
            <w:hideMark/>
          </w:tcPr>
          <w:p w:rsidR="00573C65" w:rsidRPr="007D4D85" w:rsidRDefault="00573C65" w:rsidP="00573C65">
            <w:pPr>
              <w:spacing w:after="0" w:line="240" w:lineRule="auto"/>
              <w:rPr>
                <w:rFonts w:ascii="Arial" w:hAnsi="Arial" w:cs="Arial"/>
                <w:b/>
                <w:bCs/>
              </w:rPr>
            </w:pPr>
            <w:r w:rsidRPr="007D4D85">
              <w:rPr>
                <w:rFonts w:ascii="Arial" w:hAnsi="Arial" w:cs="Arial"/>
                <w:b/>
                <w:bCs/>
              </w:rPr>
              <w:t>Расходы бюджета - всего</w:t>
            </w:r>
          </w:p>
        </w:tc>
        <w:tc>
          <w:tcPr>
            <w:tcW w:w="760" w:type="dxa"/>
            <w:tcBorders>
              <w:top w:val="nil"/>
              <w:left w:val="nil"/>
              <w:bottom w:val="single" w:sz="4" w:space="0" w:color="auto"/>
              <w:right w:val="single" w:sz="4" w:space="0" w:color="auto"/>
            </w:tcBorders>
            <w:shd w:val="clear" w:color="auto" w:fill="auto"/>
            <w:vAlign w:val="bottom"/>
            <w:hideMark/>
          </w:tcPr>
          <w:p w:rsidR="00573C65" w:rsidRPr="007D4D85" w:rsidRDefault="00573C65" w:rsidP="00573C65">
            <w:pPr>
              <w:spacing w:after="0" w:line="240" w:lineRule="auto"/>
              <w:jc w:val="center"/>
              <w:rPr>
                <w:rFonts w:ascii="Arial" w:hAnsi="Arial" w:cs="Arial"/>
                <w:b/>
                <w:bCs/>
              </w:rPr>
            </w:pPr>
            <w:r w:rsidRPr="007D4D85">
              <w:rPr>
                <w:rFonts w:ascii="Arial" w:hAnsi="Arial" w:cs="Arial"/>
                <w:b/>
                <w:bCs/>
              </w:rPr>
              <w:t>200</w:t>
            </w:r>
          </w:p>
        </w:tc>
        <w:tc>
          <w:tcPr>
            <w:tcW w:w="1792" w:type="dxa"/>
            <w:gridSpan w:val="2"/>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center"/>
              <w:rPr>
                <w:rFonts w:ascii="Arial" w:hAnsi="Arial" w:cs="Arial"/>
                <w:b/>
                <w:bCs/>
              </w:rPr>
            </w:pPr>
            <w:proofErr w:type="spellStart"/>
            <w:r w:rsidRPr="007D4D85">
              <w:rPr>
                <w:rFonts w:ascii="Arial" w:hAnsi="Arial" w:cs="Arial"/>
                <w:b/>
                <w:bCs/>
              </w:rPr>
              <w:t>x</w:t>
            </w:r>
            <w:proofErr w:type="spellEnd"/>
          </w:p>
        </w:tc>
        <w:tc>
          <w:tcPr>
            <w:tcW w:w="1559" w:type="dxa"/>
            <w:gridSpan w:val="4"/>
            <w:tcBorders>
              <w:top w:val="nil"/>
              <w:left w:val="single" w:sz="4" w:space="0" w:color="auto"/>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b/>
                <w:bCs/>
              </w:rPr>
            </w:pPr>
            <w:r w:rsidRPr="007D4D85">
              <w:rPr>
                <w:rFonts w:ascii="Arial" w:hAnsi="Arial" w:cs="Arial"/>
                <w:b/>
                <w:bCs/>
              </w:rPr>
              <w:t>21 207 276,92</w:t>
            </w:r>
          </w:p>
        </w:tc>
        <w:tc>
          <w:tcPr>
            <w:tcW w:w="1134" w:type="dxa"/>
            <w:gridSpan w:val="3"/>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right"/>
              <w:rPr>
                <w:rFonts w:ascii="Arial" w:hAnsi="Arial" w:cs="Arial"/>
                <w:b/>
                <w:bCs/>
              </w:rPr>
            </w:pPr>
            <w:r w:rsidRPr="007D4D85">
              <w:rPr>
                <w:rFonts w:ascii="Arial" w:hAnsi="Arial" w:cs="Arial"/>
                <w:b/>
                <w:bCs/>
              </w:rPr>
              <w:t>2 385 034,52</w:t>
            </w:r>
          </w:p>
        </w:tc>
        <w:tc>
          <w:tcPr>
            <w:tcW w:w="1276" w:type="dxa"/>
            <w:gridSpan w:val="4"/>
            <w:tcBorders>
              <w:top w:val="nil"/>
              <w:left w:val="single" w:sz="4" w:space="0" w:color="auto"/>
              <w:bottom w:val="single" w:sz="4" w:space="0" w:color="auto"/>
              <w:right w:val="single" w:sz="8"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b/>
                <w:bCs/>
              </w:rPr>
            </w:pPr>
            <w:r w:rsidRPr="007D4D85">
              <w:rPr>
                <w:rFonts w:ascii="Arial" w:hAnsi="Arial" w:cs="Arial"/>
                <w:b/>
                <w:bCs/>
              </w:rPr>
              <w:t>18 822 242,40</w:t>
            </w:r>
          </w:p>
        </w:tc>
      </w:tr>
      <w:tr w:rsidR="00573C65" w:rsidTr="00573C65">
        <w:trPr>
          <w:gridAfter w:val="2"/>
          <w:wAfter w:w="944" w:type="dxa"/>
          <w:trHeight w:val="255"/>
        </w:trPr>
        <w:tc>
          <w:tcPr>
            <w:tcW w:w="3417" w:type="dxa"/>
            <w:tcBorders>
              <w:top w:val="nil"/>
              <w:left w:val="single" w:sz="4" w:space="0" w:color="auto"/>
              <w:bottom w:val="nil"/>
              <w:right w:val="single" w:sz="8" w:space="0" w:color="auto"/>
            </w:tcBorders>
            <w:shd w:val="clear" w:color="auto" w:fill="auto"/>
            <w:noWrap/>
            <w:vAlign w:val="bottom"/>
            <w:hideMark/>
          </w:tcPr>
          <w:p w:rsidR="00573C65" w:rsidRPr="007D4D85" w:rsidRDefault="00573C65" w:rsidP="00573C65">
            <w:pPr>
              <w:spacing w:after="0" w:line="240" w:lineRule="auto"/>
              <w:rPr>
                <w:rFonts w:ascii="Arial" w:hAnsi="Arial" w:cs="Arial"/>
              </w:rPr>
            </w:pPr>
            <w:r w:rsidRPr="007D4D85">
              <w:rPr>
                <w:rFonts w:ascii="Arial" w:hAnsi="Arial" w:cs="Arial"/>
              </w:rPr>
              <w:t>в том числе:</w:t>
            </w:r>
          </w:p>
        </w:tc>
        <w:tc>
          <w:tcPr>
            <w:tcW w:w="760" w:type="dxa"/>
            <w:tcBorders>
              <w:top w:val="nil"/>
              <w:left w:val="nil"/>
              <w:bottom w:val="nil"/>
              <w:right w:val="single" w:sz="4" w:space="0" w:color="auto"/>
            </w:tcBorders>
            <w:shd w:val="clear" w:color="auto" w:fill="auto"/>
            <w:noWrap/>
            <w:vAlign w:val="bottom"/>
            <w:hideMark/>
          </w:tcPr>
          <w:p w:rsidR="00573C65" w:rsidRPr="007D4D85" w:rsidRDefault="00573C65" w:rsidP="00573C65">
            <w:pPr>
              <w:spacing w:after="0" w:line="240" w:lineRule="auto"/>
              <w:rPr>
                <w:rFonts w:ascii="Arial" w:hAnsi="Arial" w:cs="Arial"/>
              </w:rPr>
            </w:pPr>
            <w:r w:rsidRPr="007D4D85">
              <w:rPr>
                <w:rFonts w:ascii="Arial" w:hAnsi="Arial" w:cs="Arial"/>
              </w:rPr>
              <w:t> </w:t>
            </w:r>
          </w:p>
        </w:tc>
        <w:tc>
          <w:tcPr>
            <w:tcW w:w="1792" w:type="dxa"/>
            <w:gridSpan w:val="2"/>
            <w:tcBorders>
              <w:top w:val="nil"/>
              <w:left w:val="nil"/>
              <w:bottom w:val="nil"/>
              <w:right w:val="nil"/>
            </w:tcBorders>
            <w:shd w:val="clear" w:color="auto" w:fill="auto"/>
            <w:noWrap/>
            <w:vAlign w:val="bottom"/>
            <w:hideMark/>
          </w:tcPr>
          <w:p w:rsidR="00573C65" w:rsidRPr="007D4D85" w:rsidRDefault="00573C65" w:rsidP="00573C65">
            <w:pPr>
              <w:spacing w:after="0" w:line="240" w:lineRule="auto"/>
              <w:jc w:val="center"/>
              <w:rPr>
                <w:rFonts w:ascii="Arial" w:hAnsi="Arial" w:cs="Arial"/>
              </w:rPr>
            </w:pPr>
            <w:r w:rsidRPr="007D4D85">
              <w:rPr>
                <w:rFonts w:ascii="Arial" w:hAnsi="Arial" w:cs="Arial"/>
              </w:rPr>
              <w:t> </w:t>
            </w:r>
          </w:p>
        </w:tc>
        <w:tc>
          <w:tcPr>
            <w:tcW w:w="1559" w:type="dxa"/>
            <w:gridSpan w:val="4"/>
            <w:tcBorders>
              <w:top w:val="nil"/>
              <w:left w:val="single" w:sz="4" w:space="0" w:color="auto"/>
              <w:bottom w:val="nil"/>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 </w:t>
            </w:r>
          </w:p>
        </w:tc>
        <w:tc>
          <w:tcPr>
            <w:tcW w:w="1134" w:type="dxa"/>
            <w:gridSpan w:val="3"/>
            <w:tcBorders>
              <w:top w:val="nil"/>
              <w:left w:val="nil"/>
              <w:bottom w:val="nil"/>
              <w:right w:val="single" w:sz="4" w:space="0" w:color="auto"/>
            </w:tcBorders>
            <w:shd w:val="clear" w:color="auto" w:fill="auto"/>
            <w:noWrap/>
            <w:vAlign w:val="bottom"/>
            <w:hideMark/>
          </w:tcPr>
          <w:p w:rsidR="00573C65" w:rsidRPr="007D4D85" w:rsidRDefault="00573C65" w:rsidP="00573C65">
            <w:pPr>
              <w:spacing w:after="0" w:line="240" w:lineRule="auto"/>
              <w:rPr>
                <w:rFonts w:ascii="Arial" w:hAnsi="Arial" w:cs="Arial"/>
              </w:rPr>
            </w:pPr>
            <w:r w:rsidRPr="007D4D85">
              <w:rPr>
                <w:rFonts w:ascii="Arial" w:hAnsi="Arial" w:cs="Arial"/>
              </w:rPr>
              <w:t> </w:t>
            </w:r>
          </w:p>
        </w:tc>
        <w:tc>
          <w:tcPr>
            <w:tcW w:w="1276" w:type="dxa"/>
            <w:gridSpan w:val="4"/>
            <w:tcBorders>
              <w:top w:val="nil"/>
              <w:left w:val="nil"/>
              <w:bottom w:val="nil"/>
              <w:right w:val="single" w:sz="8" w:space="0" w:color="auto"/>
            </w:tcBorders>
            <w:shd w:val="clear" w:color="auto" w:fill="auto"/>
            <w:noWrap/>
            <w:vAlign w:val="bottom"/>
            <w:hideMark/>
          </w:tcPr>
          <w:p w:rsidR="00573C65" w:rsidRPr="007D4D85" w:rsidRDefault="00573C65" w:rsidP="00573C65">
            <w:pPr>
              <w:spacing w:after="0" w:line="240" w:lineRule="auto"/>
              <w:rPr>
                <w:rFonts w:ascii="Arial" w:hAnsi="Arial" w:cs="Arial"/>
              </w:rPr>
            </w:pPr>
            <w:r w:rsidRPr="007D4D85">
              <w:rPr>
                <w:rFonts w:ascii="Arial" w:hAnsi="Arial" w:cs="Arial"/>
              </w:rPr>
              <w:t> </w:t>
            </w:r>
          </w:p>
        </w:tc>
      </w:tr>
      <w:tr w:rsidR="00573C65" w:rsidTr="00573C65">
        <w:trPr>
          <w:gridAfter w:val="2"/>
          <w:wAfter w:w="944" w:type="dxa"/>
          <w:trHeight w:val="255"/>
        </w:trPr>
        <w:tc>
          <w:tcPr>
            <w:tcW w:w="3417" w:type="dxa"/>
            <w:tcBorders>
              <w:top w:val="nil"/>
              <w:left w:val="single" w:sz="4" w:space="0" w:color="auto"/>
              <w:bottom w:val="single" w:sz="4" w:space="0" w:color="auto"/>
              <w:right w:val="single" w:sz="8" w:space="0" w:color="auto"/>
            </w:tcBorders>
            <w:shd w:val="clear" w:color="auto" w:fill="auto"/>
            <w:vAlign w:val="bottom"/>
            <w:hideMark/>
          </w:tcPr>
          <w:p w:rsidR="00573C65" w:rsidRPr="007D4D85" w:rsidRDefault="00573C65" w:rsidP="00573C65">
            <w:pPr>
              <w:spacing w:after="0" w:line="240" w:lineRule="auto"/>
              <w:rPr>
                <w:rFonts w:ascii="Arial" w:hAnsi="Arial" w:cs="Arial"/>
                <w:b/>
                <w:bCs/>
              </w:rPr>
            </w:pPr>
            <w:r w:rsidRPr="007D4D85">
              <w:rPr>
                <w:rFonts w:ascii="Arial" w:hAnsi="Arial" w:cs="Arial"/>
                <w:b/>
                <w:bCs/>
              </w:rPr>
              <w:t>ОБЩЕГОСУДАРСТВЕННЫЕ ВОПРОСЫ</w:t>
            </w:r>
          </w:p>
        </w:tc>
        <w:tc>
          <w:tcPr>
            <w:tcW w:w="760" w:type="dxa"/>
            <w:tcBorders>
              <w:top w:val="nil"/>
              <w:left w:val="nil"/>
              <w:bottom w:val="single" w:sz="4" w:space="0" w:color="auto"/>
              <w:right w:val="single" w:sz="4" w:space="0" w:color="auto"/>
            </w:tcBorders>
            <w:shd w:val="clear" w:color="auto" w:fill="auto"/>
            <w:vAlign w:val="bottom"/>
            <w:hideMark/>
          </w:tcPr>
          <w:p w:rsidR="00573C65" w:rsidRPr="007D4D85" w:rsidRDefault="00573C65" w:rsidP="00573C65">
            <w:pPr>
              <w:spacing w:after="0" w:line="240" w:lineRule="auto"/>
              <w:jc w:val="center"/>
              <w:rPr>
                <w:rFonts w:ascii="Arial" w:hAnsi="Arial" w:cs="Arial"/>
                <w:b/>
                <w:bCs/>
              </w:rPr>
            </w:pPr>
            <w:r w:rsidRPr="007D4D85">
              <w:rPr>
                <w:rFonts w:ascii="Arial" w:hAnsi="Arial" w:cs="Arial"/>
                <w:b/>
                <w:bCs/>
              </w:rPr>
              <w:t>200</w:t>
            </w:r>
          </w:p>
        </w:tc>
        <w:tc>
          <w:tcPr>
            <w:tcW w:w="1792" w:type="dxa"/>
            <w:gridSpan w:val="2"/>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center"/>
              <w:rPr>
                <w:rFonts w:ascii="Arial" w:hAnsi="Arial" w:cs="Arial"/>
                <w:b/>
                <w:bCs/>
              </w:rPr>
            </w:pPr>
            <w:r w:rsidRPr="007D4D85">
              <w:rPr>
                <w:rFonts w:ascii="Arial" w:hAnsi="Arial" w:cs="Arial"/>
                <w:b/>
                <w:bCs/>
              </w:rPr>
              <w:t xml:space="preserve">000 0100 0000000000 000 </w:t>
            </w:r>
          </w:p>
        </w:tc>
        <w:tc>
          <w:tcPr>
            <w:tcW w:w="1559" w:type="dxa"/>
            <w:gridSpan w:val="4"/>
            <w:tcBorders>
              <w:top w:val="nil"/>
              <w:left w:val="single" w:sz="4" w:space="0" w:color="auto"/>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b/>
                <w:bCs/>
              </w:rPr>
            </w:pPr>
            <w:r w:rsidRPr="007D4D85">
              <w:rPr>
                <w:rFonts w:ascii="Arial" w:hAnsi="Arial" w:cs="Arial"/>
                <w:b/>
                <w:bCs/>
              </w:rPr>
              <w:t>3 595 457,30</w:t>
            </w:r>
          </w:p>
        </w:tc>
        <w:tc>
          <w:tcPr>
            <w:tcW w:w="1134" w:type="dxa"/>
            <w:gridSpan w:val="3"/>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right"/>
              <w:rPr>
                <w:rFonts w:ascii="Arial" w:hAnsi="Arial" w:cs="Arial"/>
                <w:b/>
                <w:bCs/>
              </w:rPr>
            </w:pPr>
            <w:r w:rsidRPr="007D4D85">
              <w:rPr>
                <w:rFonts w:ascii="Arial" w:hAnsi="Arial" w:cs="Arial"/>
                <w:b/>
                <w:bCs/>
              </w:rPr>
              <w:t>937 369,17</w:t>
            </w:r>
          </w:p>
        </w:tc>
        <w:tc>
          <w:tcPr>
            <w:tcW w:w="1276" w:type="dxa"/>
            <w:gridSpan w:val="4"/>
            <w:tcBorders>
              <w:top w:val="nil"/>
              <w:left w:val="single" w:sz="4" w:space="0" w:color="auto"/>
              <w:bottom w:val="single" w:sz="4" w:space="0" w:color="auto"/>
              <w:right w:val="single" w:sz="8"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b/>
                <w:bCs/>
              </w:rPr>
            </w:pPr>
            <w:r w:rsidRPr="007D4D85">
              <w:rPr>
                <w:rFonts w:ascii="Arial" w:hAnsi="Arial" w:cs="Arial"/>
                <w:b/>
                <w:bCs/>
              </w:rPr>
              <w:t>2 658 088,13</w:t>
            </w:r>
          </w:p>
        </w:tc>
      </w:tr>
      <w:tr w:rsidR="00573C65" w:rsidTr="00573C65">
        <w:trPr>
          <w:gridAfter w:val="2"/>
          <w:wAfter w:w="944" w:type="dxa"/>
          <w:trHeight w:val="900"/>
        </w:trPr>
        <w:tc>
          <w:tcPr>
            <w:tcW w:w="3417" w:type="dxa"/>
            <w:tcBorders>
              <w:top w:val="nil"/>
              <w:left w:val="single" w:sz="4" w:space="0" w:color="auto"/>
              <w:bottom w:val="single" w:sz="4" w:space="0" w:color="auto"/>
              <w:right w:val="single" w:sz="8" w:space="0" w:color="auto"/>
            </w:tcBorders>
            <w:shd w:val="clear" w:color="auto" w:fill="auto"/>
            <w:vAlign w:val="bottom"/>
            <w:hideMark/>
          </w:tcPr>
          <w:p w:rsidR="00573C65" w:rsidRPr="007D4D85" w:rsidRDefault="00573C65" w:rsidP="00573C65">
            <w:pPr>
              <w:spacing w:after="0" w:line="240" w:lineRule="auto"/>
              <w:rPr>
                <w:rFonts w:ascii="Arial" w:hAnsi="Arial" w:cs="Arial"/>
              </w:rPr>
            </w:pPr>
            <w:r w:rsidRPr="007D4D85">
              <w:rPr>
                <w:rFonts w:ascii="Arial" w:hAnsi="Arial" w:cs="Arial"/>
              </w:rPr>
              <w:t xml:space="preserve">Расходы на выплаты персоналу в целях обеспечения выполнения функций государственными (муниципальными) органами, </w:t>
            </w:r>
            <w:r w:rsidRPr="007D4D85">
              <w:rPr>
                <w:rFonts w:ascii="Arial" w:hAnsi="Arial" w:cs="Arial"/>
              </w:rPr>
              <w:lastRenderedPageBreak/>
              <w:t>казенными учреждениями, органами управления государственными внебюджетными фондами</w:t>
            </w:r>
          </w:p>
        </w:tc>
        <w:tc>
          <w:tcPr>
            <w:tcW w:w="760" w:type="dxa"/>
            <w:tcBorders>
              <w:top w:val="nil"/>
              <w:left w:val="nil"/>
              <w:bottom w:val="single" w:sz="4" w:space="0" w:color="auto"/>
              <w:right w:val="single" w:sz="4" w:space="0" w:color="auto"/>
            </w:tcBorders>
            <w:shd w:val="clear" w:color="auto" w:fill="auto"/>
            <w:vAlign w:val="bottom"/>
            <w:hideMark/>
          </w:tcPr>
          <w:p w:rsidR="00573C65" w:rsidRPr="007D4D85" w:rsidRDefault="00573C65" w:rsidP="00573C65">
            <w:pPr>
              <w:spacing w:after="0" w:line="240" w:lineRule="auto"/>
              <w:jc w:val="center"/>
              <w:rPr>
                <w:rFonts w:ascii="Arial" w:hAnsi="Arial" w:cs="Arial"/>
              </w:rPr>
            </w:pPr>
            <w:r w:rsidRPr="007D4D85">
              <w:rPr>
                <w:rFonts w:ascii="Arial" w:hAnsi="Arial" w:cs="Arial"/>
              </w:rPr>
              <w:lastRenderedPageBreak/>
              <w:t>200</w:t>
            </w:r>
          </w:p>
        </w:tc>
        <w:tc>
          <w:tcPr>
            <w:tcW w:w="1792" w:type="dxa"/>
            <w:gridSpan w:val="2"/>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center"/>
              <w:rPr>
                <w:rFonts w:ascii="Arial" w:hAnsi="Arial" w:cs="Arial"/>
              </w:rPr>
            </w:pPr>
            <w:r w:rsidRPr="007D4D85">
              <w:rPr>
                <w:rFonts w:ascii="Arial" w:hAnsi="Arial" w:cs="Arial"/>
              </w:rPr>
              <w:t xml:space="preserve">000 0100 0000000000 100 </w:t>
            </w:r>
          </w:p>
        </w:tc>
        <w:tc>
          <w:tcPr>
            <w:tcW w:w="1559" w:type="dxa"/>
            <w:gridSpan w:val="4"/>
            <w:tcBorders>
              <w:top w:val="nil"/>
              <w:left w:val="single" w:sz="4" w:space="0" w:color="auto"/>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3 102 257,30</w:t>
            </w:r>
          </w:p>
        </w:tc>
        <w:tc>
          <w:tcPr>
            <w:tcW w:w="1134" w:type="dxa"/>
            <w:gridSpan w:val="3"/>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821 421,26</w:t>
            </w:r>
          </w:p>
        </w:tc>
        <w:tc>
          <w:tcPr>
            <w:tcW w:w="1276" w:type="dxa"/>
            <w:gridSpan w:val="4"/>
            <w:tcBorders>
              <w:top w:val="nil"/>
              <w:left w:val="single" w:sz="4" w:space="0" w:color="auto"/>
              <w:bottom w:val="single" w:sz="4" w:space="0" w:color="auto"/>
              <w:right w:val="single" w:sz="8"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2 280 836,04</w:t>
            </w:r>
          </w:p>
        </w:tc>
      </w:tr>
      <w:tr w:rsidR="00573C65" w:rsidTr="00573C65">
        <w:trPr>
          <w:gridAfter w:val="2"/>
          <w:wAfter w:w="944" w:type="dxa"/>
          <w:trHeight w:val="450"/>
        </w:trPr>
        <w:tc>
          <w:tcPr>
            <w:tcW w:w="3417" w:type="dxa"/>
            <w:tcBorders>
              <w:top w:val="nil"/>
              <w:left w:val="single" w:sz="4" w:space="0" w:color="auto"/>
              <w:bottom w:val="single" w:sz="4" w:space="0" w:color="auto"/>
              <w:right w:val="single" w:sz="8" w:space="0" w:color="auto"/>
            </w:tcBorders>
            <w:shd w:val="clear" w:color="auto" w:fill="auto"/>
            <w:vAlign w:val="bottom"/>
            <w:hideMark/>
          </w:tcPr>
          <w:p w:rsidR="00573C65" w:rsidRPr="007D4D85" w:rsidRDefault="00573C65" w:rsidP="00573C65">
            <w:pPr>
              <w:spacing w:after="0" w:line="240" w:lineRule="auto"/>
              <w:rPr>
                <w:rFonts w:ascii="Arial" w:hAnsi="Arial" w:cs="Arial"/>
              </w:rPr>
            </w:pPr>
            <w:r w:rsidRPr="007D4D85">
              <w:rPr>
                <w:rFonts w:ascii="Arial" w:hAnsi="Arial" w:cs="Arial"/>
              </w:rPr>
              <w:lastRenderedPageBreak/>
              <w:t>Расходы на выплаты персоналу государственных (муниципальных) органов</w:t>
            </w:r>
          </w:p>
        </w:tc>
        <w:tc>
          <w:tcPr>
            <w:tcW w:w="760" w:type="dxa"/>
            <w:tcBorders>
              <w:top w:val="nil"/>
              <w:left w:val="nil"/>
              <w:bottom w:val="single" w:sz="4" w:space="0" w:color="auto"/>
              <w:right w:val="single" w:sz="4" w:space="0" w:color="auto"/>
            </w:tcBorders>
            <w:shd w:val="clear" w:color="auto" w:fill="auto"/>
            <w:vAlign w:val="bottom"/>
            <w:hideMark/>
          </w:tcPr>
          <w:p w:rsidR="00573C65" w:rsidRPr="007D4D85" w:rsidRDefault="00573C65" w:rsidP="00573C65">
            <w:pPr>
              <w:spacing w:after="0" w:line="240" w:lineRule="auto"/>
              <w:jc w:val="center"/>
              <w:rPr>
                <w:rFonts w:ascii="Arial" w:hAnsi="Arial" w:cs="Arial"/>
              </w:rPr>
            </w:pPr>
            <w:r w:rsidRPr="007D4D85">
              <w:rPr>
                <w:rFonts w:ascii="Arial" w:hAnsi="Arial" w:cs="Arial"/>
              </w:rPr>
              <w:t>200</w:t>
            </w:r>
          </w:p>
        </w:tc>
        <w:tc>
          <w:tcPr>
            <w:tcW w:w="1792" w:type="dxa"/>
            <w:gridSpan w:val="2"/>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center"/>
              <w:rPr>
                <w:rFonts w:ascii="Arial" w:hAnsi="Arial" w:cs="Arial"/>
              </w:rPr>
            </w:pPr>
            <w:r w:rsidRPr="007D4D85">
              <w:rPr>
                <w:rFonts w:ascii="Arial" w:hAnsi="Arial" w:cs="Arial"/>
              </w:rPr>
              <w:t xml:space="preserve">000 0100 0000000000 120 </w:t>
            </w:r>
          </w:p>
        </w:tc>
        <w:tc>
          <w:tcPr>
            <w:tcW w:w="1559" w:type="dxa"/>
            <w:gridSpan w:val="4"/>
            <w:tcBorders>
              <w:top w:val="nil"/>
              <w:left w:val="single" w:sz="4" w:space="0" w:color="auto"/>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3 102 257,30</w:t>
            </w:r>
          </w:p>
        </w:tc>
        <w:tc>
          <w:tcPr>
            <w:tcW w:w="1134" w:type="dxa"/>
            <w:gridSpan w:val="3"/>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821 421,26</w:t>
            </w:r>
          </w:p>
        </w:tc>
        <w:tc>
          <w:tcPr>
            <w:tcW w:w="1276" w:type="dxa"/>
            <w:gridSpan w:val="4"/>
            <w:tcBorders>
              <w:top w:val="nil"/>
              <w:left w:val="single" w:sz="4" w:space="0" w:color="auto"/>
              <w:bottom w:val="single" w:sz="4" w:space="0" w:color="auto"/>
              <w:right w:val="single" w:sz="8"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2 280 836,04</w:t>
            </w:r>
          </w:p>
        </w:tc>
      </w:tr>
      <w:tr w:rsidR="00573C65" w:rsidTr="00573C65">
        <w:trPr>
          <w:gridAfter w:val="2"/>
          <w:wAfter w:w="944" w:type="dxa"/>
          <w:trHeight w:val="255"/>
        </w:trPr>
        <w:tc>
          <w:tcPr>
            <w:tcW w:w="3417" w:type="dxa"/>
            <w:tcBorders>
              <w:top w:val="nil"/>
              <w:left w:val="single" w:sz="4" w:space="0" w:color="auto"/>
              <w:bottom w:val="single" w:sz="4" w:space="0" w:color="auto"/>
              <w:right w:val="single" w:sz="8" w:space="0" w:color="auto"/>
            </w:tcBorders>
            <w:shd w:val="clear" w:color="auto" w:fill="auto"/>
            <w:vAlign w:val="bottom"/>
            <w:hideMark/>
          </w:tcPr>
          <w:p w:rsidR="00573C65" w:rsidRPr="007D4D85" w:rsidRDefault="00573C65" w:rsidP="00573C65">
            <w:pPr>
              <w:spacing w:after="0" w:line="240" w:lineRule="auto"/>
              <w:rPr>
                <w:rFonts w:ascii="Arial" w:hAnsi="Arial" w:cs="Arial"/>
              </w:rPr>
            </w:pPr>
            <w:r w:rsidRPr="007D4D85">
              <w:rPr>
                <w:rFonts w:ascii="Arial" w:hAnsi="Arial" w:cs="Arial"/>
              </w:rPr>
              <w:t>Фонд оплаты труда государственных (муниципальных) органов</w:t>
            </w:r>
          </w:p>
        </w:tc>
        <w:tc>
          <w:tcPr>
            <w:tcW w:w="760" w:type="dxa"/>
            <w:tcBorders>
              <w:top w:val="nil"/>
              <w:left w:val="nil"/>
              <w:bottom w:val="single" w:sz="4" w:space="0" w:color="auto"/>
              <w:right w:val="single" w:sz="4" w:space="0" w:color="auto"/>
            </w:tcBorders>
            <w:shd w:val="clear" w:color="auto" w:fill="auto"/>
            <w:vAlign w:val="bottom"/>
            <w:hideMark/>
          </w:tcPr>
          <w:p w:rsidR="00573C65" w:rsidRPr="007D4D85" w:rsidRDefault="00573C65" w:rsidP="00573C65">
            <w:pPr>
              <w:spacing w:after="0" w:line="240" w:lineRule="auto"/>
              <w:jc w:val="center"/>
              <w:rPr>
                <w:rFonts w:ascii="Arial" w:hAnsi="Arial" w:cs="Arial"/>
              </w:rPr>
            </w:pPr>
            <w:r w:rsidRPr="007D4D85">
              <w:rPr>
                <w:rFonts w:ascii="Arial" w:hAnsi="Arial" w:cs="Arial"/>
              </w:rPr>
              <w:t>200</w:t>
            </w:r>
          </w:p>
        </w:tc>
        <w:tc>
          <w:tcPr>
            <w:tcW w:w="1792" w:type="dxa"/>
            <w:gridSpan w:val="2"/>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center"/>
              <w:rPr>
                <w:rFonts w:ascii="Arial" w:hAnsi="Arial" w:cs="Arial"/>
              </w:rPr>
            </w:pPr>
            <w:r w:rsidRPr="007D4D85">
              <w:rPr>
                <w:rFonts w:ascii="Arial" w:hAnsi="Arial" w:cs="Arial"/>
              </w:rPr>
              <w:t xml:space="preserve">000 0100 0000000000 121 </w:t>
            </w:r>
          </w:p>
        </w:tc>
        <w:tc>
          <w:tcPr>
            <w:tcW w:w="1559" w:type="dxa"/>
            <w:gridSpan w:val="4"/>
            <w:tcBorders>
              <w:top w:val="nil"/>
              <w:left w:val="single" w:sz="4" w:space="0" w:color="auto"/>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2 392 081,80</w:t>
            </w:r>
          </w:p>
        </w:tc>
        <w:tc>
          <w:tcPr>
            <w:tcW w:w="1134" w:type="dxa"/>
            <w:gridSpan w:val="3"/>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655 581,14</w:t>
            </w:r>
          </w:p>
        </w:tc>
        <w:tc>
          <w:tcPr>
            <w:tcW w:w="1276" w:type="dxa"/>
            <w:gridSpan w:val="4"/>
            <w:tcBorders>
              <w:top w:val="nil"/>
              <w:left w:val="single" w:sz="4" w:space="0" w:color="auto"/>
              <w:bottom w:val="single" w:sz="4" w:space="0" w:color="auto"/>
              <w:right w:val="single" w:sz="8"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1 736 500,66</w:t>
            </w:r>
          </w:p>
        </w:tc>
      </w:tr>
      <w:tr w:rsidR="00573C65" w:rsidTr="00573C65">
        <w:trPr>
          <w:gridAfter w:val="2"/>
          <w:wAfter w:w="944" w:type="dxa"/>
          <w:trHeight w:val="450"/>
        </w:trPr>
        <w:tc>
          <w:tcPr>
            <w:tcW w:w="3417" w:type="dxa"/>
            <w:tcBorders>
              <w:top w:val="nil"/>
              <w:left w:val="single" w:sz="4" w:space="0" w:color="auto"/>
              <w:bottom w:val="single" w:sz="4" w:space="0" w:color="auto"/>
              <w:right w:val="single" w:sz="8" w:space="0" w:color="auto"/>
            </w:tcBorders>
            <w:shd w:val="clear" w:color="auto" w:fill="auto"/>
            <w:vAlign w:val="bottom"/>
            <w:hideMark/>
          </w:tcPr>
          <w:p w:rsidR="00573C65" w:rsidRPr="007D4D85" w:rsidRDefault="00573C65" w:rsidP="00573C65">
            <w:pPr>
              <w:spacing w:after="0" w:line="240" w:lineRule="auto"/>
              <w:rPr>
                <w:rFonts w:ascii="Arial" w:hAnsi="Arial" w:cs="Arial"/>
              </w:rPr>
            </w:pPr>
            <w:r w:rsidRPr="007D4D85">
              <w:rPr>
                <w:rFonts w:ascii="Arial" w:hAnsi="Arial" w:cs="Arial"/>
              </w:rPr>
              <w:t>Иные выплаты персоналу государственных (муниципальных) органов, за исключением фонда оплаты труда</w:t>
            </w:r>
          </w:p>
        </w:tc>
        <w:tc>
          <w:tcPr>
            <w:tcW w:w="760" w:type="dxa"/>
            <w:tcBorders>
              <w:top w:val="nil"/>
              <w:left w:val="nil"/>
              <w:bottom w:val="single" w:sz="4" w:space="0" w:color="auto"/>
              <w:right w:val="single" w:sz="4" w:space="0" w:color="auto"/>
            </w:tcBorders>
            <w:shd w:val="clear" w:color="auto" w:fill="auto"/>
            <w:vAlign w:val="bottom"/>
            <w:hideMark/>
          </w:tcPr>
          <w:p w:rsidR="00573C65" w:rsidRPr="007D4D85" w:rsidRDefault="00573C65" w:rsidP="00573C65">
            <w:pPr>
              <w:spacing w:after="0" w:line="240" w:lineRule="auto"/>
              <w:jc w:val="center"/>
              <w:rPr>
                <w:rFonts w:ascii="Arial" w:hAnsi="Arial" w:cs="Arial"/>
              </w:rPr>
            </w:pPr>
            <w:r w:rsidRPr="007D4D85">
              <w:rPr>
                <w:rFonts w:ascii="Arial" w:hAnsi="Arial" w:cs="Arial"/>
              </w:rPr>
              <w:t>200</w:t>
            </w:r>
          </w:p>
        </w:tc>
        <w:tc>
          <w:tcPr>
            <w:tcW w:w="1792" w:type="dxa"/>
            <w:gridSpan w:val="2"/>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center"/>
              <w:rPr>
                <w:rFonts w:ascii="Arial" w:hAnsi="Arial" w:cs="Arial"/>
              </w:rPr>
            </w:pPr>
            <w:r w:rsidRPr="007D4D85">
              <w:rPr>
                <w:rFonts w:ascii="Arial" w:hAnsi="Arial" w:cs="Arial"/>
              </w:rPr>
              <w:t xml:space="preserve">000 0100 0000000000 122 </w:t>
            </w:r>
          </w:p>
        </w:tc>
        <w:tc>
          <w:tcPr>
            <w:tcW w:w="1559" w:type="dxa"/>
            <w:gridSpan w:val="4"/>
            <w:tcBorders>
              <w:top w:val="nil"/>
              <w:left w:val="single" w:sz="4" w:space="0" w:color="auto"/>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300,00</w:t>
            </w:r>
          </w:p>
        </w:tc>
        <w:tc>
          <w:tcPr>
            <w:tcW w:w="1134" w:type="dxa"/>
            <w:gridSpan w:val="3"/>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300,00</w:t>
            </w:r>
          </w:p>
        </w:tc>
        <w:tc>
          <w:tcPr>
            <w:tcW w:w="1276" w:type="dxa"/>
            <w:gridSpan w:val="4"/>
            <w:tcBorders>
              <w:top w:val="nil"/>
              <w:left w:val="single" w:sz="4" w:space="0" w:color="auto"/>
              <w:bottom w:val="single" w:sz="4" w:space="0" w:color="auto"/>
              <w:right w:val="single" w:sz="8"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w:t>
            </w:r>
          </w:p>
        </w:tc>
      </w:tr>
      <w:tr w:rsidR="00573C65" w:rsidTr="00573C65">
        <w:trPr>
          <w:gridAfter w:val="2"/>
          <w:wAfter w:w="944" w:type="dxa"/>
          <w:trHeight w:val="675"/>
        </w:trPr>
        <w:tc>
          <w:tcPr>
            <w:tcW w:w="3417" w:type="dxa"/>
            <w:tcBorders>
              <w:top w:val="nil"/>
              <w:left w:val="single" w:sz="4" w:space="0" w:color="auto"/>
              <w:bottom w:val="single" w:sz="4" w:space="0" w:color="auto"/>
              <w:right w:val="single" w:sz="8" w:space="0" w:color="auto"/>
            </w:tcBorders>
            <w:shd w:val="clear" w:color="auto" w:fill="auto"/>
            <w:vAlign w:val="bottom"/>
            <w:hideMark/>
          </w:tcPr>
          <w:p w:rsidR="00573C65" w:rsidRPr="007D4D85" w:rsidRDefault="00573C65" w:rsidP="00573C65">
            <w:pPr>
              <w:spacing w:after="0" w:line="240" w:lineRule="auto"/>
              <w:rPr>
                <w:rFonts w:ascii="Arial" w:hAnsi="Arial" w:cs="Arial"/>
              </w:rPr>
            </w:pPr>
            <w:r w:rsidRPr="007D4D85">
              <w:rPr>
                <w:rFonts w:ascii="Arial" w:hAnsi="Arial" w:cs="Arial"/>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60" w:type="dxa"/>
            <w:tcBorders>
              <w:top w:val="nil"/>
              <w:left w:val="nil"/>
              <w:bottom w:val="single" w:sz="4" w:space="0" w:color="auto"/>
              <w:right w:val="single" w:sz="4" w:space="0" w:color="auto"/>
            </w:tcBorders>
            <w:shd w:val="clear" w:color="auto" w:fill="auto"/>
            <w:vAlign w:val="bottom"/>
            <w:hideMark/>
          </w:tcPr>
          <w:p w:rsidR="00573C65" w:rsidRPr="007D4D85" w:rsidRDefault="00573C65" w:rsidP="00573C65">
            <w:pPr>
              <w:spacing w:after="0" w:line="240" w:lineRule="auto"/>
              <w:jc w:val="center"/>
              <w:rPr>
                <w:rFonts w:ascii="Arial" w:hAnsi="Arial" w:cs="Arial"/>
              </w:rPr>
            </w:pPr>
            <w:r w:rsidRPr="007D4D85">
              <w:rPr>
                <w:rFonts w:ascii="Arial" w:hAnsi="Arial" w:cs="Arial"/>
              </w:rPr>
              <w:t>200</w:t>
            </w:r>
          </w:p>
        </w:tc>
        <w:tc>
          <w:tcPr>
            <w:tcW w:w="1792" w:type="dxa"/>
            <w:gridSpan w:val="2"/>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center"/>
              <w:rPr>
                <w:rFonts w:ascii="Arial" w:hAnsi="Arial" w:cs="Arial"/>
              </w:rPr>
            </w:pPr>
            <w:r w:rsidRPr="007D4D85">
              <w:rPr>
                <w:rFonts w:ascii="Arial" w:hAnsi="Arial" w:cs="Arial"/>
              </w:rPr>
              <w:t xml:space="preserve">000 0100 0000000000 129 </w:t>
            </w:r>
          </w:p>
        </w:tc>
        <w:tc>
          <w:tcPr>
            <w:tcW w:w="1559" w:type="dxa"/>
            <w:gridSpan w:val="4"/>
            <w:tcBorders>
              <w:top w:val="nil"/>
              <w:left w:val="single" w:sz="4" w:space="0" w:color="auto"/>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709 875,50</w:t>
            </w:r>
          </w:p>
        </w:tc>
        <w:tc>
          <w:tcPr>
            <w:tcW w:w="1134" w:type="dxa"/>
            <w:gridSpan w:val="3"/>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165 540,12</w:t>
            </w:r>
          </w:p>
        </w:tc>
        <w:tc>
          <w:tcPr>
            <w:tcW w:w="1276" w:type="dxa"/>
            <w:gridSpan w:val="4"/>
            <w:tcBorders>
              <w:top w:val="nil"/>
              <w:left w:val="single" w:sz="4" w:space="0" w:color="auto"/>
              <w:bottom w:val="single" w:sz="4" w:space="0" w:color="auto"/>
              <w:right w:val="single" w:sz="8"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544 335,38</w:t>
            </w:r>
          </w:p>
        </w:tc>
      </w:tr>
      <w:tr w:rsidR="00573C65" w:rsidTr="00573C65">
        <w:trPr>
          <w:gridAfter w:val="2"/>
          <w:wAfter w:w="944" w:type="dxa"/>
          <w:trHeight w:val="450"/>
        </w:trPr>
        <w:tc>
          <w:tcPr>
            <w:tcW w:w="3417" w:type="dxa"/>
            <w:tcBorders>
              <w:top w:val="nil"/>
              <w:left w:val="single" w:sz="4" w:space="0" w:color="auto"/>
              <w:bottom w:val="single" w:sz="4" w:space="0" w:color="auto"/>
              <w:right w:val="single" w:sz="8" w:space="0" w:color="auto"/>
            </w:tcBorders>
            <w:shd w:val="clear" w:color="auto" w:fill="auto"/>
            <w:vAlign w:val="bottom"/>
            <w:hideMark/>
          </w:tcPr>
          <w:p w:rsidR="00573C65" w:rsidRPr="007D4D85" w:rsidRDefault="00573C65" w:rsidP="00573C65">
            <w:pPr>
              <w:spacing w:after="0" w:line="240" w:lineRule="auto"/>
              <w:rPr>
                <w:rFonts w:ascii="Arial" w:hAnsi="Arial" w:cs="Arial"/>
              </w:rPr>
            </w:pPr>
            <w:r w:rsidRPr="007D4D85">
              <w:rPr>
                <w:rFonts w:ascii="Arial" w:hAnsi="Arial" w:cs="Arial"/>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bottom"/>
            <w:hideMark/>
          </w:tcPr>
          <w:p w:rsidR="00573C65" w:rsidRPr="007D4D85" w:rsidRDefault="00573C65" w:rsidP="00573C65">
            <w:pPr>
              <w:spacing w:after="0" w:line="240" w:lineRule="auto"/>
              <w:jc w:val="center"/>
              <w:rPr>
                <w:rFonts w:ascii="Arial" w:hAnsi="Arial" w:cs="Arial"/>
              </w:rPr>
            </w:pPr>
            <w:r w:rsidRPr="007D4D85">
              <w:rPr>
                <w:rFonts w:ascii="Arial" w:hAnsi="Arial" w:cs="Arial"/>
              </w:rPr>
              <w:t>200</w:t>
            </w:r>
          </w:p>
        </w:tc>
        <w:tc>
          <w:tcPr>
            <w:tcW w:w="1792" w:type="dxa"/>
            <w:gridSpan w:val="2"/>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center"/>
              <w:rPr>
                <w:rFonts w:ascii="Arial" w:hAnsi="Arial" w:cs="Arial"/>
              </w:rPr>
            </w:pPr>
            <w:r w:rsidRPr="007D4D85">
              <w:rPr>
                <w:rFonts w:ascii="Arial" w:hAnsi="Arial" w:cs="Arial"/>
              </w:rPr>
              <w:t xml:space="preserve">000 0100 0000000000 200 </w:t>
            </w:r>
          </w:p>
        </w:tc>
        <w:tc>
          <w:tcPr>
            <w:tcW w:w="1559" w:type="dxa"/>
            <w:gridSpan w:val="4"/>
            <w:tcBorders>
              <w:top w:val="nil"/>
              <w:left w:val="single" w:sz="4" w:space="0" w:color="auto"/>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441 300,00</w:t>
            </w:r>
          </w:p>
        </w:tc>
        <w:tc>
          <w:tcPr>
            <w:tcW w:w="1134" w:type="dxa"/>
            <w:gridSpan w:val="3"/>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110 093,45</w:t>
            </w:r>
          </w:p>
        </w:tc>
        <w:tc>
          <w:tcPr>
            <w:tcW w:w="1276" w:type="dxa"/>
            <w:gridSpan w:val="4"/>
            <w:tcBorders>
              <w:top w:val="nil"/>
              <w:left w:val="single" w:sz="4" w:space="0" w:color="auto"/>
              <w:bottom w:val="single" w:sz="4" w:space="0" w:color="auto"/>
              <w:right w:val="single" w:sz="8"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331 206,55</w:t>
            </w:r>
          </w:p>
        </w:tc>
      </w:tr>
      <w:tr w:rsidR="00573C65" w:rsidTr="00573C65">
        <w:trPr>
          <w:gridAfter w:val="2"/>
          <w:wAfter w:w="944" w:type="dxa"/>
          <w:trHeight w:val="450"/>
        </w:trPr>
        <w:tc>
          <w:tcPr>
            <w:tcW w:w="3417" w:type="dxa"/>
            <w:tcBorders>
              <w:top w:val="nil"/>
              <w:left w:val="single" w:sz="4" w:space="0" w:color="auto"/>
              <w:bottom w:val="single" w:sz="4" w:space="0" w:color="auto"/>
              <w:right w:val="single" w:sz="8" w:space="0" w:color="auto"/>
            </w:tcBorders>
            <w:shd w:val="clear" w:color="auto" w:fill="auto"/>
            <w:vAlign w:val="bottom"/>
            <w:hideMark/>
          </w:tcPr>
          <w:p w:rsidR="00573C65" w:rsidRPr="007D4D85" w:rsidRDefault="00573C65" w:rsidP="00573C65">
            <w:pPr>
              <w:spacing w:after="0" w:line="240" w:lineRule="auto"/>
              <w:rPr>
                <w:rFonts w:ascii="Arial" w:hAnsi="Arial" w:cs="Arial"/>
              </w:rPr>
            </w:pPr>
            <w:r w:rsidRPr="007D4D85">
              <w:rPr>
                <w:rFonts w:ascii="Arial" w:hAnsi="Arial" w:cs="Arial"/>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bottom"/>
            <w:hideMark/>
          </w:tcPr>
          <w:p w:rsidR="00573C65" w:rsidRPr="007D4D85" w:rsidRDefault="00573C65" w:rsidP="00573C65">
            <w:pPr>
              <w:spacing w:after="0" w:line="240" w:lineRule="auto"/>
              <w:jc w:val="center"/>
              <w:rPr>
                <w:rFonts w:ascii="Arial" w:hAnsi="Arial" w:cs="Arial"/>
              </w:rPr>
            </w:pPr>
            <w:r w:rsidRPr="007D4D85">
              <w:rPr>
                <w:rFonts w:ascii="Arial" w:hAnsi="Arial" w:cs="Arial"/>
              </w:rPr>
              <w:t>200</w:t>
            </w:r>
          </w:p>
        </w:tc>
        <w:tc>
          <w:tcPr>
            <w:tcW w:w="1792" w:type="dxa"/>
            <w:gridSpan w:val="2"/>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center"/>
              <w:rPr>
                <w:rFonts w:ascii="Arial" w:hAnsi="Arial" w:cs="Arial"/>
              </w:rPr>
            </w:pPr>
            <w:r w:rsidRPr="007D4D85">
              <w:rPr>
                <w:rFonts w:ascii="Arial" w:hAnsi="Arial" w:cs="Arial"/>
              </w:rPr>
              <w:t xml:space="preserve">000 0100 0000000000 240 </w:t>
            </w:r>
          </w:p>
        </w:tc>
        <w:tc>
          <w:tcPr>
            <w:tcW w:w="1559" w:type="dxa"/>
            <w:gridSpan w:val="4"/>
            <w:tcBorders>
              <w:top w:val="nil"/>
              <w:left w:val="single" w:sz="4" w:space="0" w:color="auto"/>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441 300,00</w:t>
            </w:r>
          </w:p>
        </w:tc>
        <w:tc>
          <w:tcPr>
            <w:tcW w:w="1134" w:type="dxa"/>
            <w:gridSpan w:val="3"/>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110 093,45</w:t>
            </w:r>
          </w:p>
        </w:tc>
        <w:tc>
          <w:tcPr>
            <w:tcW w:w="1276" w:type="dxa"/>
            <w:gridSpan w:val="4"/>
            <w:tcBorders>
              <w:top w:val="nil"/>
              <w:left w:val="single" w:sz="4" w:space="0" w:color="auto"/>
              <w:bottom w:val="single" w:sz="4" w:space="0" w:color="auto"/>
              <w:right w:val="single" w:sz="8"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331 206,55</w:t>
            </w:r>
          </w:p>
        </w:tc>
      </w:tr>
      <w:tr w:rsidR="00573C65" w:rsidTr="00573C65">
        <w:trPr>
          <w:gridAfter w:val="2"/>
          <w:wAfter w:w="944" w:type="dxa"/>
          <w:trHeight w:val="255"/>
        </w:trPr>
        <w:tc>
          <w:tcPr>
            <w:tcW w:w="3417" w:type="dxa"/>
            <w:tcBorders>
              <w:top w:val="nil"/>
              <w:left w:val="single" w:sz="4" w:space="0" w:color="auto"/>
              <w:bottom w:val="single" w:sz="4" w:space="0" w:color="auto"/>
              <w:right w:val="single" w:sz="8" w:space="0" w:color="auto"/>
            </w:tcBorders>
            <w:shd w:val="clear" w:color="auto" w:fill="auto"/>
            <w:vAlign w:val="bottom"/>
            <w:hideMark/>
          </w:tcPr>
          <w:p w:rsidR="00573C65" w:rsidRPr="007D4D85" w:rsidRDefault="00573C65" w:rsidP="00573C65">
            <w:pPr>
              <w:spacing w:after="0" w:line="240" w:lineRule="auto"/>
              <w:rPr>
                <w:rFonts w:ascii="Arial" w:hAnsi="Arial" w:cs="Arial"/>
              </w:rPr>
            </w:pPr>
            <w:r w:rsidRPr="007D4D85">
              <w:rPr>
                <w:rFonts w:ascii="Arial" w:hAnsi="Arial" w:cs="Arial"/>
              </w:rPr>
              <w:t>Прочая закупка товаров, работ и услуг</w:t>
            </w:r>
          </w:p>
        </w:tc>
        <w:tc>
          <w:tcPr>
            <w:tcW w:w="760" w:type="dxa"/>
            <w:tcBorders>
              <w:top w:val="nil"/>
              <w:left w:val="nil"/>
              <w:bottom w:val="single" w:sz="4" w:space="0" w:color="auto"/>
              <w:right w:val="single" w:sz="4" w:space="0" w:color="auto"/>
            </w:tcBorders>
            <w:shd w:val="clear" w:color="auto" w:fill="auto"/>
            <w:vAlign w:val="bottom"/>
            <w:hideMark/>
          </w:tcPr>
          <w:p w:rsidR="00573C65" w:rsidRPr="007D4D85" w:rsidRDefault="00573C65" w:rsidP="00573C65">
            <w:pPr>
              <w:spacing w:after="0" w:line="240" w:lineRule="auto"/>
              <w:jc w:val="center"/>
              <w:rPr>
                <w:rFonts w:ascii="Arial" w:hAnsi="Arial" w:cs="Arial"/>
              </w:rPr>
            </w:pPr>
            <w:r w:rsidRPr="007D4D85">
              <w:rPr>
                <w:rFonts w:ascii="Arial" w:hAnsi="Arial" w:cs="Arial"/>
              </w:rPr>
              <w:t>200</w:t>
            </w:r>
          </w:p>
        </w:tc>
        <w:tc>
          <w:tcPr>
            <w:tcW w:w="1792" w:type="dxa"/>
            <w:gridSpan w:val="2"/>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center"/>
              <w:rPr>
                <w:rFonts w:ascii="Arial" w:hAnsi="Arial" w:cs="Arial"/>
              </w:rPr>
            </w:pPr>
            <w:r w:rsidRPr="007D4D85">
              <w:rPr>
                <w:rFonts w:ascii="Arial" w:hAnsi="Arial" w:cs="Arial"/>
              </w:rPr>
              <w:t xml:space="preserve">000 0100 0000000000 244 </w:t>
            </w:r>
          </w:p>
        </w:tc>
        <w:tc>
          <w:tcPr>
            <w:tcW w:w="1559" w:type="dxa"/>
            <w:gridSpan w:val="4"/>
            <w:tcBorders>
              <w:top w:val="nil"/>
              <w:left w:val="single" w:sz="4" w:space="0" w:color="auto"/>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441 300,00</w:t>
            </w:r>
          </w:p>
        </w:tc>
        <w:tc>
          <w:tcPr>
            <w:tcW w:w="1134" w:type="dxa"/>
            <w:gridSpan w:val="3"/>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110 093,45</w:t>
            </w:r>
          </w:p>
        </w:tc>
        <w:tc>
          <w:tcPr>
            <w:tcW w:w="1276" w:type="dxa"/>
            <w:gridSpan w:val="4"/>
            <w:tcBorders>
              <w:top w:val="nil"/>
              <w:left w:val="single" w:sz="4" w:space="0" w:color="auto"/>
              <w:bottom w:val="single" w:sz="4" w:space="0" w:color="auto"/>
              <w:right w:val="single" w:sz="8"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331 206,55</w:t>
            </w:r>
          </w:p>
        </w:tc>
      </w:tr>
      <w:tr w:rsidR="00573C65" w:rsidTr="00573C65">
        <w:trPr>
          <w:gridAfter w:val="2"/>
          <w:wAfter w:w="944" w:type="dxa"/>
          <w:trHeight w:val="255"/>
        </w:trPr>
        <w:tc>
          <w:tcPr>
            <w:tcW w:w="3417" w:type="dxa"/>
            <w:tcBorders>
              <w:top w:val="nil"/>
              <w:left w:val="single" w:sz="4" w:space="0" w:color="auto"/>
              <w:bottom w:val="single" w:sz="4" w:space="0" w:color="auto"/>
              <w:right w:val="single" w:sz="8" w:space="0" w:color="auto"/>
            </w:tcBorders>
            <w:shd w:val="clear" w:color="auto" w:fill="auto"/>
            <w:vAlign w:val="bottom"/>
            <w:hideMark/>
          </w:tcPr>
          <w:p w:rsidR="00573C65" w:rsidRPr="007D4D85" w:rsidRDefault="00573C65" w:rsidP="00573C65">
            <w:pPr>
              <w:spacing w:after="0" w:line="240" w:lineRule="auto"/>
              <w:rPr>
                <w:rFonts w:ascii="Arial" w:hAnsi="Arial" w:cs="Arial"/>
              </w:rPr>
            </w:pPr>
            <w:r w:rsidRPr="007D4D85">
              <w:rPr>
                <w:rFonts w:ascii="Arial" w:hAnsi="Arial" w:cs="Arial"/>
              </w:rPr>
              <w:t>Иные бюджетные ассигнования</w:t>
            </w:r>
          </w:p>
        </w:tc>
        <w:tc>
          <w:tcPr>
            <w:tcW w:w="760" w:type="dxa"/>
            <w:tcBorders>
              <w:top w:val="nil"/>
              <w:left w:val="nil"/>
              <w:bottom w:val="single" w:sz="4" w:space="0" w:color="auto"/>
              <w:right w:val="single" w:sz="4" w:space="0" w:color="auto"/>
            </w:tcBorders>
            <w:shd w:val="clear" w:color="auto" w:fill="auto"/>
            <w:vAlign w:val="bottom"/>
            <w:hideMark/>
          </w:tcPr>
          <w:p w:rsidR="00573C65" w:rsidRPr="007D4D85" w:rsidRDefault="00573C65" w:rsidP="00573C65">
            <w:pPr>
              <w:spacing w:after="0" w:line="240" w:lineRule="auto"/>
              <w:jc w:val="center"/>
              <w:rPr>
                <w:rFonts w:ascii="Arial" w:hAnsi="Arial" w:cs="Arial"/>
              </w:rPr>
            </w:pPr>
            <w:r w:rsidRPr="007D4D85">
              <w:rPr>
                <w:rFonts w:ascii="Arial" w:hAnsi="Arial" w:cs="Arial"/>
              </w:rPr>
              <w:t>200</w:t>
            </w:r>
          </w:p>
        </w:tc>
        <w:tc>
          <w:tcPr>
            <w:tcW w:w="1792" w:type="dxa"/>
            <w:gridSpan w:val="2"/>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center"/>
              <w:rPr>
                <w:rFonts w:ascii="Arial" w:hAnsi="Arial" w:cs="Arial"/>
              </w:rPr>
            </w:pPr>
            <w:r w:rsidRPr="007D4D85">
              <w:rPr>
                <w:rFonts w:ascii="Arial" w:hAnsi="Arial" w:cs="Arial"/>
              </w:rPr>
              <w:t xml:space="preserve">000 0100 0000000000 800 </w:t>
            </w:r>
          </w:p>
        </w:tc>
        <w:tc>
          <w:tcPr>
            <w:tcW w:w="1559" w:type="dxa"/>
            <w:gridSpan w:val="4"/>
            <w:tcBorders>
              <w:top w:val="nil"/>
              <w:left w:val="single" w:sz="4" w:space="0" w:color="auto"/>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51 900,00</w:t>
            </w:r>
          </w:p>
        </w:tc>
        <w:tc>
          <w:tcPr>
            <w:tcW w:w="1134" w:type="dxa"/>
            <w:gridSpan w:val="3"/>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5 854,46</w:t>
            </w:r>
          </w:p>
        </w:tc>
        <w:tc>
          <w:tcPr>
            <w:tcW w:w="1276" w:type="dxa"/>
            <w:gridSpan w:val="4"/>
            <w:tcBorders>
              <w:top w:val="nil"/>
              <w:left w:val="single" w:sz="4" w:space="0" w:color="auto"/>
              <w:bottom w:val="single" w:sz="4" w:space="0" w:color="auto"/>
              <w:right w:val="single" w:sz="8"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46 045,54</w:t>
            </w:r>
          </w:p>
        </w:tc>
      </w:tr>
      <w:tr w:rsidR="00573C65" w:rsidTr="00573C65">
        <w:trPr>
          <w:gridAfter w:val="2"/>
          <w:wAfter w:w="944" w:type="dxa"/>
          <w:trHeight w:val="255"/>
        </w:trPr>
        <w:tc>
          <w:tcPr>
            <w:tcW w:w="3417" w:type="dxa"/>
            <w:tcBorders>
              <w:top w:val="nil"/>
              <w:left w:val="single" w:sz="4" w:space="0" w:color="auto"/>
              <w:bottom w:val="single" w:sz="4" w:space="0" w:color="auto"/>
              <w:right w:val="single" w:sz="8" w:space="0" w:color="auto"/>
            </w:tcBorders>
            <w:shd w:val="clear" w:color="auto" w:fill="auto"/>
            <w:vAlign w:val="bottom"/>
            <w:hideMark/>
          </w:tcPr>
          <w:p w:rsidR="00573C65" w:rsidRPr="007D4D85" w:rsidRDefault="00573C65" w:rsidP="00573C65">
            <w:pPr>
              <w:spacing w:after="0" w:line="240" w:lineRule="auto"/>
              <w:rPr>
                <w:rFonts w:ascii="Arial" w:hAnsi="Arial" w:cs="Arial"/>
              </w:rPr>
            </w:pPr>
            <w:r w:rsidRPr="007D4D85">
              <w:rPr>
                <w:rFonts w:ascii="Arial" w:hAnsi="Arial" w:cs="Arial"/>
              </w:rPr>
              <w:t>Уплата налогов, сборов и иных платежей</w:t>
            </w:r>
          </w:p>
        </w:tc>
        <w:tc>
          <w:tcPr>
            <w:tcW w:w="760" w:type="dxa"/>
            <w:tcBorders>
              <w:top w:val="nil"/>
              <w:left w:val="nil"/>
              <w:bottom w:val="single" w:sz="4" w:space="0" w:color="auto"/>
              <w:right w:val="single" w:sz="4" w:space="0" w:color="auto"/>
            </w:tcBorders>
            <w:shd w:val="clear" w:color="auto" w:fill="auto"/>
            <w:vAlign w:val="bottom"/>
            <w:hideMark/>
          </w:tcPr>
          <w:p w:rsidR="00573C65" w:rsidRPr="007D4D85" w:rsidRDefault="00573C65" w:rsidP="00573C65">
            <w:pPr>
              <w:spacing w:after="0" w:line="240" w:lineRule="auto"/>
              <w:jc w:val="center"/>
              <w:rPr>
                <w:rFonts w:ascii="Arial" w:hAnsi="Arial" w:cs="Arial"/>
              </w:rPr>
            </w:pPr>
            <w:r w:rsidRPr="007D4D85">
              <w:rPr>
                <w:rFonts w:ascii="Arial" w:hAnsi="Arial" w:cs="Arial"/>
              </w:rPr>
              <w:t>200</w:t>
            </w:r>
          </w:p>
        </w:tc>
        <w:tc>
          <w:tcPr>
            <w:tcW w:w="1792" w:type="dxa"/>
            <w:gridSpan w:val="2"/>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center"/>
              <w:rPr>
                <w:rFonts w:ascii="Arial" w:hAnsi="Arial" w:cs="Arial"/>
              </w:rPr>
            </w:pPr>
            <w:r w:rsidRPr="007D4D85">
              <w:rPr>
                <w:rFonts w:ascii="Arial" w:hAnsi="Arial" w:cs="Arial"/>
              </w:rPr>
              <w:t xml:space="preserve">000 0100 0000000000 850 </w:t>
            </w:r>
          </w:p>
        </w:tc>
        <w:tc>
          <w:tcPr>
            <w:tcW w:w="1559" w:type="dxa"/>
            <w:gridSpan w:val="4"/>
            <w:tcBorders>
              <w:top w:val="nil"/>
              <w:left w:val="single" w:sz="4" w:space="0" w:color="auto"/>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31 900,00</w:t>
            </w:r>
          </w:p>
        </w:tc>
        <w:tc>
          <w:tcPr>
            <w:tcW w:w="1134" w:type="dxa"/>
            <w:gridSpan w:val="3"/>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5 854,46</w:t>
            </w:r>
          </w:p>
        </w:tc>
        <w:tc>
          <w:tcPr>
            <w:tcW w:w="1276" w:type="dxa"/>
            <w:gridSpan w:val="4"/>
            <w:tcBorders>
              <w:top w:val="nil"/>
              <w:left w:val="single" w:sz="4" w:space="0" w:color="auto"/>
              <w:bottom w:val="single" w:sz="4" w:space="0" w:color="auto"/>
              <w:right w:val="single" w:sz="8"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26 045,54</w:t>
            </w:r>
          </w:p>
        </w:tc>
      </w:tr>
      <w:tr w:rsidR="00573C65" w:rsidTr="00573C65">
        <w:trPr>
          <w:gridAfter w:val="2"/>
          <w:wAfter w:w="944" w:type="dxa"/>
          <w:trHeight w:val="255"/>
        </w:trPr>
        <w:tc>
          <w:tcPr>
            <w:tcW w:w="3417" w:type="dxa"/>
            <w:tcBorders>
              <w:top w:val="nil"/>
              <w:left w:val="single" w:sz="4" w:space="0" w:color="auto"/>
              <w:bottom w:val="single" w:sz="4" w:space="0" w:color="auto"/>
              <w:right w:val="single" w:sz="8" w:space="0" w:color="auto"/>
            </w:tcBorders>
            <w:shd w:val="clear" w:color="auto" w:fill="auto"/>
            <w:vAlign w:val="bottom"/>
            <w:hideMark/>
          </w:tcPr>
          <w:p w:rsidR="00573C65" w:rsidRPr="007D4D85" w:rsidRDefault="00573C65" w:rsidP="00573C65">
            <w:pPr>
              <w:spacing w:after="0" w:line="240" w:lineRule="auto"/>
              <w:rPr>
                <w:rFonts w:ascii="Arial" w:hAnsi="Arial" w:cs="Arial"/>
              </w:rPr>
            </w:pPr>
            <w:r w:rsidRPr="007D4D85">
              <w:rPr>
                <w:rFonts w:ascii="Arial" w:hAnsi="Arial" w:cs="Arial"/>
              </w:rPr>
              <w:t>Уплата налога на имущество организаций и земельного налога</w:t>
            </w:r>
          </w:p>
        </w:tc>
        <w:tc>
          <w:tcPr>
            <w:tcW w:w="760" w:type="dxa"/>
            <w:tcBorders>
              <w:top w:val="nil"/>
              <w:left w:val="nil"/>
              <w:bottom w:val="single" w:sz="4" w:space="0" w:color="auto"/>
              <w:right w:val="single" w:sz="4" w:space="0" w:color="auto"/>
            </w:tcBorders>
            <w:shd w:val="clear" w:color="auto" w:fill="auto"/>
            <w:vAlign w:val="bottom"/>
            <w:hideMark/>
          </w:tcPr>
          <w:p w:rsidR="00573C65" w:rsidRPr="007D4D85" w:rsidRDefault="00573C65" w:rsidP="00573C65">
            <w:pPr>
              <w:spacing w:after="0" w:line="240" w:lineRule="auto"/>
              <w:jc w:val="center"/>
              <w:rPr>
                <w:rFonts w:ascii="Arial" w:hAnsi="Arial" w:cs="Arial"/>
              </w:rPr>
            </w:pPr>
            <w:r w:rsidRPr="007D4D85">
              <w:rPr>
                <w:rFonts w:ascii="Arial" w:hAnsi="Arial" w:cs="Arial"/>
              </w:rPr>
              <w:t>200</w:t>
            </w:r>
          </w:p>
        </w:tc>
        <w:tc>
          <w:tcPr>
            <w:tcW w:w="1792" w:type="dxa"/>
            <w:gridSpan w:val="2"/>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center"/>
              <w:rPr>
                <w:rFonts w:ascii="Arial" w:hAnsi="Arial" w:cs="Arial"/>
              </w:rPr>
            </w:pPr>
            <w:r w:rsidRPr="007D4D85">
              <w:rPr>
                <w:rFonts w:ascii="Arial" w:hAnsi="Arial" w:cs="Arial"/>
              </w:rPr>
              <w:t xml:space="preserve">000 0100 0000000000 851 </w:t>
            </w:r>
          </w:p>
        </w:tc>
        <w:tc>
          <w:tcPr>
            <w:tcW w:w="1559" w:type="dxa"/>
            <w:gridSpan w:val="4"/>
            <w:tcBorders>
              <w:top w:val="nil"/>
              <w:left w:val="single" w:sz="4" w:space="0" w:color="auto"/>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20 800,00</w:t>
            </w:r>
          </w:p>
        </w:tc>
        <w:tc>
          <w:tcPr>
            <w:tcW w:w="1134" w:type="dxa"/>
            <w:gridSpan w:val="3"/>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4 485,00</w:t>
            </w:r>
          </w:p>
        </w:tc>
        <w:tc>
          <w:tcPr>
            <w:tcW w:w="1276" w:type="dxa"/>
            <w:gridSpan w:val="4"/>
            <w:tcBorders>
              <w:top w:val="nil"/>
              <w:left w:val="single" w:sz="4" w:space="0" w:color="auto"/>
              <w:bottom w:val="single" w:sz="4" w:space="0" w:color="auto"/>
              <w:right w:val="single" w:sz="8"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16 315,00</w:t>
            </w:r>
          </w:p>
        </w:tc>
      </w:tr>
      <w:tr w:rsidR="00573C65" w:rsidTr="00573C65">
        <w:trPr>
          <w:gridAfter w:val="2"/>
          <w:wAfter w:w="944" w:type="dxa"/>
          <w:trHeight w:val="255"/>
        </w:trPr>
        <w:tc>
          <w:tcPr>
            <w:tcW w:w="3417" w:type="dxa"/>
            <w:tcBorders>
              <w:top w:val="nil"/>
              <w:left w:val="single" w:sz="4" w:space="0" w:color="auto"/>
              <w:bottom w:val="single" w:sz="4" w:space="0" w:color="auto"/>
              <w:right w:val="single" w:sz="8" w:space="0" w:color="auto"/>
            </w:tcBorders>
            <w:shd w:val="clear" w:color="auto" w:fill="auto"/>
            <w:vAlign w:val="bottom"/>
            <w:hideMark/>
          </w:tcPr>
          <w:p w:rsidR="00573C65" w:rsidRPr="007D4D85" w:rsidRDefault="00573C65" w:rsidP="00573C65">
            <w:pPr>
              <w:spacing w:after="0" w:line="240" w:lineRule="auto"/>
              <w:rPr>
                <w:rFonts w:ascii="Arial" w:hAnsi="Arial" w:cs="Arial"/>
              </w:rPr>
            </w:pPr>
            <w:r w:rsidRPr="007D4D85">
              <w:rPr>
                <w:rFonts w:ascii="Arial" w:hAnsi="Arial" w:cs="Arial"/>
              </w:rPr>
              <w:t>Уплата прочих налогов, сборов</w:t>
            </w:r>
          </w:p>
        </w:tc>
        <w:tc>
          <w:tcPr>
            <w:tcW w:w="760" w:type="dxa"/>
            <w:tcBorders>
              <w:top w:val="nil"/>
              <w:left w:val="nil"/>
              <w:bottom w:val="single" w:sz="4" w:space="0" w:color="auto"/>
              <w:right w:val="single" w:sz="4" w:space="0" w:color="auto"/>
            </w:tcBorders>
            <w:shd w:val="clear" w:color="auto" w:fill="auto"/>
            <w:vAlign w:val="bottom"/>
            <w:hideMark/>
          </w:tcPr>
          <w:p w:rsidR="00573C65" w:rsidRPr="007D4D85" w:rsidRDefault="00573C65" w:rsidP="00573C65">
            <w:pPr>
              <w:spacing w:after="0" w:line="240" w:lineRule="auto"/>
              <w:jc w:val="center"/>
              <w:rPr>
                <w:rFonts w:ascii="Arial" w:hAnsi="Arial" w:cs="Arial"/>
              </w:rPr>
            </w:pPr>
            <w:r w:rsidRPr="007D4D85">
              <w:rPr>
                <w:rFonts w:ascii="Arial" w:hAnsi="Arial" w:cs="Arial"/>
              </w:rPr>
              <w:t>200</w:t>
            </w:r>
          </w:p>
        </w:tc>
        <w:tc>
          <w:tcPr>
            <w:tcW w:w="1792" w:type="dxa"/>
            <w:gridSpan w:val="2"/>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center"/>
              <w:rPr>
                <w:rFonts w:ascii="Arial" w:hAnsi="Arial" w:cs="Arial"/>
              </w:rPr>
            </w:pPr>
            <w:r w:rsidRPr="007D4D85">
              <w:rPr>
                <w:rFonts w:ascii="Arial" w:hAnsi="Arial" w:cs="Arial"/>
              </w:rPr>
              <w:t xml:space="preserve">000 0100 0000000000 852 </w:t>
            </w:r>
          </w:p>
        </w:tc>
        <w:tc>
          <w:tcPr>
            <w:tcW w:w="1559" w:type="dxa"/>
            <w:gridSpan w:val="4"/>
            <w:tcBorders>
              <w:top w:val="nil"/>
              <w:left w:val="single" w:sz="4" w:space="0" w:color="auto"/>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7 000,00</w:t>
            </w:r>
          </w:p>
        </w:tc>
        <w:tc>
          <w:tcPr>
            <w:tcW w:w="1134" w:type="dxa"/>
            <w:gridSpan w:val="3"/>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700,00</w:t>
            </w:r>
          </w:p>
        </w:tc>
        <w:tc>
          <w:tcPr>
            <w:tcW w:w="1276" w:type="dxa"/>
            <w:gridSpan w:val="4"/>
            <w:tcBorders>
              <w:top w:val="nil"/>
              <w:left w:val="single" w:sz="4" w:space="0" w:color="auto"/>
              <w:bottom w:val="single" w:sz="4" w:space="0" w:color="auto"/>
              <w:right w:val="single" w:sz="8"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6 300,00</w:t>
            </w:r>
          </w:p>
        </w:tc>
      </w:tr>
      <w:tr w:rsidR="00573C65" w:rsidTr="00573C65">
        <w:trPr>
          <w:gridAfter w:val="2"/>
          <w:wAfter w:w="944" w:type="dxa"/>
          <w:trHeight w:val="255"/>
        </w:trPr>
        <w:tc>
          <w:tcPr>
            <w:tcW w:w="3417" w:type="dxa"/>
            <w:tcBorders>
              <w:top w:val="nil"/>
              <w:left w:val="single" w:sz="4" w:space="0" w:color="auto"/>
              <w:bottom w:val="single" w:sz="4" w:space="0" w:color="auto"/>
              <w:right w:val="single" w:sz="8" w:space="0" w:color="auto"/>
            </w:tcBorders>
            <w:shd w:val="clear" w:color="auto" w:fill="auto"/>
            <w:vAlign w:val="bottom"/>
            <w:hideMark/>
          </w:tcPr>
          <w:p w:rsidR="00573C65" w:rsidRPr="007D4D85" w:rsidRDefault="00573C65" w:rsidP="00573C65">
            <w:pPr>
              <w:spacing w:after="0" w:line="240" w:lineRule="auto"/>
              <w:rPr>
                <w:rFonts w:ascii="Arial" w:hAnsi="Arial" w:cs="Arial"/>
              </w:rPr>
            </w:pPr>
            <w:r w:rsidRPr="007D4D85">
              <w:rPr>
                <w:rFonts w:ascii="Arial" w:hAnsi="Arial" w:cs="Arial"/>
              </w:rPr>
              <w:t>Уплата иных платежей</w:t>
            </w:r>
          </w:p>
        </w:tc>
        <w:tc>
          <w:tcPr>
            <w:tcW w:w="760" w:type="dxa"/>
            <w:tcBorders>
              <w:top w:val="nil"/>
              <w:left w:val="nil"/>
              <w:bottom w:val="single" w:sz="4" w:space="0" w:color="auto"/>
              <w:right w:val="single" w:sz="4" w:space="0" w:color="auto"/>
            </w:tcBorders>
            <w:shd w:val="clear" w:color="auto" w:fill="auto"/>
            <w:vAlign w:val="bottom"/>
            <w:hideMark/>
          </w:tcPr>
          <w:p w:rsidR="00573C65" w:rsidRPr="007D4D85" w:rsidRDefault="00573C65" w:rsidP="00573C65">
            <w:pPr>
              <w:spacing w:after="0" w:line="240" w:lineRule="auto"/>
              <w:jc w:val="center"/>
              <w:rPr>
                <w:rFonts w:ascii="Arial" w:hAnsi="Arial" w:cs="Arial"/>
              </w:rPr>
            </w:pPr>
            <w:r w:rsidRPr="007D4D85">
              <w:rPr>
                <w:rFonts w:ascii="Arial" w:hAnsi="Arial" w:cs="Arial"/>
              </w:rPr>
              <w:t>200</w:t>
            </w:r>
          </w:p>
        </w:tc>
        <w:tc>
          <w:tcPr>
            <w:tcW w:w="1792" w:type="dxa"/>
            <w:gridSpan w:val="2"/>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center"/>
              <w:rPr>
                <w:rFonts w:ascii="Arial" w:hAnsi="Arial" w:cs="Arial"/>
              </w:rPr>
            </w:pPr>
            <w:r w:rsidRPr="007D4D85">
              <w:rPr>
                <w:rFonts w:ascii="Arial" w:hAnsi="Arial" w:cs="Arial"/>
              </w:rPr>
              <w:t xml:space="preserve">000 0100 0000000000 853 </w:t>
            </w:r>
          </w:p>
        </w:tc>
        <w:tc>
          <w:tcPr>
            <w:tcW w:w="1559" w:type="dxa"/>
            <w:gridSpan w:val="4"/>
            <w:tcBorders>
              <w:top w:val="nil"/>
              <w:left w:val="single" w:sz="4" w:space="0" w:color="auto"/>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4 100,00</w:t>
            </w:r>
          </w:p>
        </w:tc>
        <w:tc>
          <w:tcPr>
            <w:tcW w:w="1134" w:type="dxa"/>
            <w:gridSpan w:val="3"/>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669,46</w:t>
            </w:r>
          </w:p>
        </w:tc>
        <w:tc>
          <w:tcPr>
            <w:tcW w:w="1276" w:type="dxa"/>
            <w:gridSpan w:val="4"/>
            <w:tcBorders>
              <w:top w:val="nil"/>
              <w:left w:val="single" w:sz="4" w:space="0" w:color="auto"/>
              <w:bottom w:val="single" w:sz="4" w:space="0" w:color="auto"/>
              <w:right w:val="single" w:sz="8"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3 430,54</w:t>
            </w:r>
          </w:p>
        </w:tc>
      </w:tr>
      <w:tr w:rsidR="00573C65" w:rsidTr="00573C65">
        <w:trPr>
          <w:gridAfter w:val="2"/>
          <w:wAfter w:w="944" w:type="dxa"/>
          <w:trHeight w:val="255"/>
        </w:trPr>
        <w:tc>
          <w:tcPr>
            <w:tcW w:w="3417" w:type="dxa"/>
            <w:tcBorders>
              <w:top w:val="nil"/>
              <w:left w:val="single" w:sz="4" w:space="0" w:color="auto"/>
              <w:bottom w:val="single" w:sz="4" w:space="0" w:color="auto"/>
              <w:right w:val="single" w:sz="8" w:space="0" w:color="auto"/>
            </w:tcBorders>
            <w:shd w:val="clear" w:color="auto" w:fill="auto"/>
            <w:vAlign w:val="bottom"/>
            <w:hideMark/>
          </w:tcPr>
          <w:p w:rsidR="00573C65" w:rsidRPr="007D4D85" w:rsidRDefault="00573C65" w:rsidP="00573C65">
            <w:pPr>
              <w:spacing w:after="0" w:line="240" w:lineRule="auto"/>
              <w:rPr>
                <w:rFonts w:ascii="Arial" w:hAnsi="Arial" w:cs="Arial"/>
              </w:rPr>
            </w:pPr>
            <w:r w:rsidRPr="007D4D85">
              <w:rPr>
                <w:rFonts w:ascii="Arial" w:hAnsi="Arial" w:cs="Arial"/>
              </w:rPr>
              <w:t>Резервные средства</w:t>
            </w:r>
          </w:p>
        </w:tc>
        <w:tc>
          <w:tcPr>
            <w:tcW w:w="760" w:type="dxa"/>
            <w:tcBorders>
              <w:top w:val="nil"/>
              <w:left w:val="nil"/>
              <w:bottom w:val="single" w:sz="4" w:space="0" w:color="auto"/>
              <w:right w:val="single" w:sz="4" w:space="0" w:color="auto"/>
            </w:tcBorders>
            <w:shd w:val="clear" w:color="auto" w:fill="auto"/>
            <w:vAlign w:val="bottom"/>
            <w:hideMark/>
          </w:tcPr>
          <w:p w:rsidR="00573C65" w:rsidRPr="007D4D85" w:rsidRDefault="00573C65" w:rsidP="00573C65">
            <w:pPr>
              <w:spacing w:after="0" w:line="240" w:lineRule="auto"/>
              <w:jc w:val="center"/>
              <w:rPr>
                <w:rFonts w:ascii="Arial" w:hAnsi="Arial" w:cs="Arial"/>
              </w:rPr>
            </w:pPr>
            <w:r w:rsidRPr="007D4D85">
              <w:rPr>
                <w:rFonts w:ascii="Arial" w:hAnsi="Arial" w:cs="Arial"/>
              </w:rPr>
              <w:t>200</w:t>
            </w:r>
          </w:p>
        </w:tc>
        <w:tc>
          <w:tcPr>
            <w:tcW w:w="1792" w:type="dxa"/>
            <w:gridSpan w:val="2"/>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center"/>
              <w:rPr>
                <w:rFonts w:ascii="Arial" w:hAnsi="Arial" w:cs="Arial"/>
              </w:rPr>
            </w:pPr>
            <w:r w:rsidRPr="007D4D85">
              <w:rPr>
                <w:rFonts w:ascii="Arial" w:hAnsi="Arial" w:cs="Arial"/>
              </w:rPr>
              <w:t xml:space="preserve">000 0100 0000000000 870 </w:t>
            </w:r>
          </w:p>
        </w:tc>
        <w:tc>
          <w:tcPr>
            <w:tcW w:w="1559" w:type="dxa"/>
            <w:gridSpan w:val="4"/>
            <w:tcBorders>
              <w:top w:val="nil"/>
              <w:left w:val="single" w:sz="4" w:space="0" w:color="auto"/>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20 000,00</w:t>
            </w:r>
          </w:p>
        </w:tc>
        <w:tc>
          <w:tcPr>
            <w:tcW w:w="1134" w:type="dxa"/>
            <w:gridSpan w:val="3"/>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w:t>
            </w:r>
          </w:p>
        </w:tc>
        <w:tc>
          <w:tcPr>
            <w:tcW w:w="1276" w:type="dxa"/>
            <w:gridSpan w:val="4"/>
            <w:tcBorders>
              <w:top w:val="nil"/>
              <w:left w:val="single" w:sz="4" w:space="0" w:color="auto"/>
              <w:bottom w:val="single" w:sz="4" w:space="0" w:color="auto"/>
              <w:right w:val="single" w:sz="8"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20 000,00</w:t>
            </w:r>
          </w:p>
        </w:tc>
      </w:tr>
      <w:tr w:rsidR="00573C65" w:rsidTr="00573C65">
        <w:trPr>
          <w:gridAfter w:val="2"/>
          <w:wAfter w:w="944" w:type="dxa"/>
          <w:trHeight w:val="450"/>
        </w:trPr>
        <w:tc>
          <w:tcPr>
            <w:tcW w:w="3417" w:type="dxa"/>
            <w:tcBorders>
              <w:top w:val="nil"/>
              <w:left w:val="single" w:sz="4" w:space="0" w:color="auto"/>
              <w:bottom w:val="single" w:sz="4" w:space="0" w:color="auto"/>
              <w:right w:val="single" w:sz="8" w:space="0" w:color="auto"/>
            </w:tcBorders>
            <w:shd w:val="clear" w:color="auto" w:fill="auto"/>
            <w:vAlign w:val="bottom"/>
            <w:hideMark/>
          </w:tcPr>
          <w:p w:rsidR="00573C65" w:rsidRPr="007D4D85" w:rsidRDefault="00573C65" w:rsidP="00573C65">
            <w:pPr>
              <w:spacing w:after="0" w:line="240" w:lineRule="auto"/>
              <w:rPr>
                <w:rFonts w:ascii="Arial" w:hAnsi="Arial" w:cs="Arial"/>
                <w:b/>
                <w:bCs/>
              </w:rPr>
            </w:pPr>
            <w:r w:rsidRPr="007D4D85">
              <w:rPr>
                <w:rFonts w:ascii="Arial" w:hAnsi="Arial" w:cs="Arial"/>
                <w:b/>
                <w:bCs/>
              </w:rPr>
              <w:t>Функционирование высшего должностного лица субъекта Российской Федерации и муниципального образования</w:t>
            </w:r>
          </w:p>
        </w:tc>
        <w:tc>
          <w:tcPr>
            <w:tcW w:w="760" w:type="dxa"/>
            <w:tcBorders>
              <w:top w:val="nil"/>
              <w:left w:val="nil"/>
              <w:bottom w:val="single" w:sz="4" w:space="0" w:color="auto"/>
              <w:right w:val="single" w:sz="4" w:space="0" w:color="auto"/>
            </w:tcBorders>
            <w:shd w:val="clear" w:color="auto" w:fill="auto"/>
            <w:vAlign w:val="bottom"/>
            <w:hideMark/>
          </w:tcPr>
          <w:p w:rsidR="00573C65" w:rsidRPr="007D4D85" w:rsidRDefault="00573C65" w:rsidP="00573C65">
            <w:pPr>
              <w:spacing w:after="0" w:line="240" w:lineRule="auto"/>
              <w:jc w:val="center"/>
              <w:rPr>
                <w:rFonts w:ascii="Arial" w:hAnsi="Arial" w:cs="Arial"/>
                <w:b/>
                <w:bCs/>
              </w:rPr>
            </w:pPr>
            <w:r w:rsidRPr="007D4D85">
              <w:rPr>
                <w:rFonts w:ascii="Arial" w:hAnsi="Arial" w:cs="Arial"/>
                <w:b/>
                <w:bCs/>
              </w:rPr>
              <w:t>200</w:t>
            </w:r>
          </w:p>
        </w:tc>
        <w:tc>
          <w:tcPr>
            <w:tcW w:w="1792" w:type="dxa"/>
            <w:gridSpan w:val="2"/>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center"/>
              <w:rPr>
                <w:rFonts w:ascii="Arial" w:hAnsi="Arial" w:cs="Arial"/>
                <w:b/>
                <w:bCs/>
              </w:rPr>
            </w:pPr>
            <w:r w:rsidRPr="007D4D85">
              <w:rPr>
                <w:rFonts w:ascii="Arial" w:hAnsi="Arial" w:cs="Arial"/>
                <w:b/>
                <w:bCs/>
              </w:rPr>
              <w:t xml:space="preserve">000 0102 0000000000 000 </w:t>
            </w:r>
          </w:p>
        </w:tc>
        <w:tc>
          <w:tcPr>
            <w:tcW w:w="1559" w:type="dxa"/>
            <w:gridSpan w:val="4"/>
            <w:tcBorders>
              <w:top w:val="nil"/>
              <w:left w:val="single" w:sz="4" w:space="0" w:color="auto"/>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b/>
                <w:bCs/>
              </w:rPr>
            </w:pPr>
            <w:r w:rsidRPr="007D4D85">
              <w:rPr>
                <w:rFonts w:ascii="Arial" w:hAnsi="Arial" w:cs="Arial"/>
                <w:b/>
                <w:bCs/>
              </w:rPr>
              <w:t>816 000,00</w:t>
            </w:r>
          </w:p>
        </w:tc>
        <w:tc>
          <w:tcPr>
            <w:tcW w:w="1134" w:type="dxa"/>
            <w:gridSpan w:val="3"/>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right"/>
              <w:rPr>
                <w:rFonts w:ascii="Arial" w:hAnsi="Arial" w:cs="Arial"/>
                <w:b/>
                <w:bCs/>
              </w:rPr>
            </w:pPr>
            <w:r w:rsidRPr="007D4D85">
              <w:rPr>
                <w:rFonts w:ascii="Arial" w:hAnsi="Arial" w:cs="Arial"/>
                <w:b/>
                <w:bCs/>
              </w:rPr>
              <w:t>189 923,14</w:t>
            </w:r>
          </w:p>
        </w:tc>
        <w:tc>
          <w:tcPr>
            <w:tcW w:w="1276" w:type="dxa"/>
            <w:gridSpan w:val="4"/>
            <w:tcBorders>
              <w:top w:val="nil"/>
              <w:left w:val="single" w:sz="4" w:space="0" w:color="auto"/>
              <w:bottom w:val="single" w:sz="4" w:space="0" w:color="auto"/>
              <w:right w:val="single" w:sz="8"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b/>
                <w:bCs/>
              </w:rPr>
            </w:pPr>
            <w:r w:rsidRPr="007D4D85">
              <w:rPr>
                <w:rFonts w:ascii="Arial" w:hAnsi="Arial" w:cs="Arial"/>
                <w:b/>
                <w:bCs/>
              </w:rPr>
              <w:t>626 076,86</w:t>
            </w:r>
          </w:p>
        </w:tc>
      </w:tr>
      <w:tr w:rsidR="00573C65" w:rsidTr="00573C65">
        <w:trPr>
          <w:gridAfter w:val="2"/>
          <w:wAfter w:w="944" w:type="dxa"/>
          <w:trHeight w:val="900"/>
        </w:trPr>
        <w:tc>
          <w:tcPr>
            <w:tcW w:w="3417" w:type="dxa"/>
            <w:tcBorders>
              <w:top w:val="nil"/>
              <w:left w:val="single" w:sz="4" w:space="0" w:color="auto"/>
              <w:bottom w:val="single" w:sz="4" w:space="0" w:color="auto"/>
              <w:right w:val="single" w:sz="8" w:space="0" w:color="auto"/>
            </w:tcBorders>
            <w:shd w:val="clear" w:color="auto" w:fill="auto"/>
            <w:vAlign w:val="bottom"/>
            <w:hideMark/>
          </w:tcPr>
          <w:p w:rsidR="00573C65" w:rsidRPr="007D4D85" w:rsidRDefault="00573C65" w:rsidP="00573C65">
            <w:pPr>
              <w:spacing w:after="0" w:line="240" w:lineRule="auto"/>
              <w:rPr>
                <w:rFonts w:ascii="Arial" w:hAnsi="Arial" w:cs="Arial"/>
              </w:rPr>
            </w:pPr>
            <w:r w:rsidRPr="007D4D85">
              <w:rPr>
                <w:rFonts w:ascii="Arial" w:hAnsi="Arial" w:cs="Arial"/>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auto"/>
              <w:right w:val="single" w:sz="4" w:space="0" w:color="auto"/>
            </w:tcBorders>
            <w:shd w:val="clear" w:color="auto" w:fill="auto"/>
            <w:vAlign w:val="bottom"/>
            <w:hideMark/>
          </w:tcPr>
          <w:p w:rsidR="00573C65" w:rsidRPr="007D4D85" w:rsidRDefault="00573C65" w:rsidP="00573C65">
            <w:pPr>
              <w:spacing w:after="0" w:line="240" w:lineRule="auto"/>
              <w:jc w:val="center"/>
              <w:rPr>
                <w:rFonts w:ascii="Arial" w:hAnsi="Arial" w:cs="Arial"/>
              </w:rPr>
            </w:pPr>
            <w:r w:rsidRPr="007D4D85">
              <w:rPr>
                <w:rFonts w:ascii="Arial" w:hAnsi="Arial" w:cs="Arial"/>
              </w:rPr>
              <w:t>200</w:t>
            </w:r>
          </w:p>
        </w:tc>
        <w:tc>
          <w:tcPr>
            <w:tcW w:w="1792" w:type="dxa"/>
            <w:gridSpan w:val="2"/>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center"/>
              <w:rPr>
                <w:rFonts w:ascii="Arial" w:hAnsi="Arial" w:cs="Arial"/>
              </w:rPr>
            </w:pPr>
            <w:r w:rsidRPr="007D4D85">
              <w:rPr>
                <w:rFonts w:ascii="Arial" w:hAnsi="Arial" w:cs="Arial"/>
              </w:rPr>
              <w:t xml:space="preserve">000 0102 0000000000 100 </w:t>
            </w:r>
          </w:p>
        </w:tc>
        <w:tc>
          <w:tcPr>
            <w:tcW w:w="1559" w:type="dxa"/>
            <w:gridSpan w:val="4"/>
            <w:tcBorders>
              <w:top w:val="nil"/>
              <w:left w:val="single" w:sz="4" w:space="0" w:color="auto"/>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816 000,00</w:t>
            </w:r>
          </w:p>
        </w:tc>
        <w:tc>
          <w:tcPr>
            <w:tcW w:w="1134" w:type="dxa"/>
            <w:gridSpan w:val="3"/>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189 923,14</w:t>
            </w:r>
          </w:p>
        </w:tc>
        <w:tc>
          <w:tcPr>
            <w:tcW w:w="1276" w:type="dxa"/>
            <w:gridSpan w:val="4"/>
            <w:tcBorders>
              <w:top w:val="nil"/>
              <w:left w:val="single" w:sz="4" w:space="0" w:color="auto"/>
              <w:bottom w:val="single" w:sz="4" w:space="0" w:color="auto"/>
              <w:right w:val="single" w:sz="8"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626 076,86</w:t>
            </w:r>
          </w:p>
        </w:tc>
      </w:tr>
      <w:tr w:rsidR="00573C65" w:rsidTr="00573C65">
        <w:trPr>
          <w:gridAfter w:val="2"/>
          <w:wAfter w:w="944" w:type="dxa"/>
          <w:trHeight w:val="450"/>
        </w:trPr>
        <w:tc>
          <w:tcPr>
            <w:tcW w:w="3417" w:type="dxa"/>
            <w:tcBorders>
              <w:top w:val="nil"/>
              <w:left w:val="single" w:sz="4" w:space="0" w:color="auto"/>
              <w:bottom w:val="single" w:sz="4" w:space="0" w:color="auto"/>
              <w:right w:val="single" w:sz="8" w:space="0" w:color="auto"/>
            </w:tcBorders>
            <w:shd w:val="clear" w:color="auto" w:fill="auto"/>
            <w:vAlign w:val="bottom"/>
            <w:hideMark/>
          </w:tcPr>
          <w:p w:rsidR="00573C65" w:rsidRPr="007D4D85" w:rsidRDefault="00573C65" w:rsidP="00573C65">
            <w:pPr>
              <w:spacing w:after="0" w:line="240" w:lineRule="auto"/>
              <w:rPr>
                <w:rFonts w:ascii="Arial" w:hAnsi="Arial" w:cs="Arial"/>
              </w:rPr>
            </w:pPr>
            <w:r w:rsidRPr="007D4D85">
              <w:rPr>
                <w:rFonts w:ascii="Arial" w:hAnsi="Arial" w:cs="Arial"/>
              </w:rPr>
              <w:t>Расходы на выплаты персоналу государственных (муниципальных) органов</w:t>
            </w:r>
          </w:p>
        </w:tc>
        <w:tc>
          <w:tcPr>
            <w:tcW w:w="760" w:type="dxa"/>
            <w:tcBorders>
              <w:top w:val="nil"/>
              <w:left w:val="nil"/>
              <w:bottom w:val="single" w:sz="4" w:space="0" w:color="auto"/>
              <w:right w:val="single" w:sz="4" w:space="0" w:color="auto"/>
            </w:tcBorders>
            <w:shd w:val="clear" w:color="auto" w:fill="auto"/>
            <w:vAlign w:val="bottom"/>
            <w:hideMark/>
          </w:tcPr>
          <w:p w:rsidR="00573C65" w:rsidRPr="007D4D85" w:rsidRDefault="00573C65" w:rsidP="00573C65">
            <w:pPr>
              <w:spacing w:after="0" w:line="240" w:lineRule="auto"/>
              <w:jc w:val="center"/>
              <w:rPr>
                <w:rFonts w:ascii="Arial" w:hAnsi="Arial" w:cs="Arial"/>
              </w:rPr>
            </w:pPr>
            <w:r w:rsidRPr="007D4D85">
              <w:rPr>
                <w:rFonts w:ascii="Arial" w:hAnsi="Arial" w:cs="Arial"/>
              </w:rPr>
              <w:t>200</w:t>
            </w:r>
          </w:p>
        </w:tc>
        <w:tc>
          <w:tcPr>
            <w:tcW w:w="1792" w:type="dxa"/>
            <w:gridSpan w:val="2"/>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center"/>
              <w:rPr>
                <w:rFonts w:ascii="Arial" w:hAnsi="Arial" w:cs="Arial"/>
              </w:rPr>
            </w:pPr>
            <w:r w:rsidRPr="007D4D85">
              <w:rPr>
                <w:rFonts w:ascii="Arial" w:hAnsi="Arial" w:cs="Arial"/>
              </w:rPr>
              <w:t xml:space="preserve">000 0102 0000000000 120 </w:t>
            </w:r>
          </w:p>
        </w:tc>
        <w:tc>
          <w:tcPr>
            <w:tcW w:w="1559" w:type="dxa"/>
            <w:gridSpan w:val="4"/>
            <w:tcBorders>
              <w:top w:val="nil"/>
              <w:left w:val="single" w:sz="4" w:space="0" w:color="auto"/>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816 000,00</w:t>
            </w:r>
          </w:p>
        </w:tc>
        <w:tc>
          <w:tcPr>
            <w:tcW w:w="1134" w:type="dxa"/>
            <w:gridSpan w:val="3"/>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189 923,14</w:t>
            </w:r>
          </w:p>
        </w:tc>
        <w:tc>
          <w:tcPr>
            <w:tcW w:w="1276" w:type="dxa"/>
            <w:gridSpan w:val="4"/>
            <w:tcBorders>
              <w:top w:val="nil"/>
              <w:left w:val="single" w:sz="4" w:space="0" w:color="auto"/>
              <w:bottom w:val="single" w:sz="4" w:space="0" w:color="auto"/>
              <w:right w:val="single" w:sz="8"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626 076,86</w:t>
            </w:r>
          </w:p>
        </w:tc>
      </w:tr>
      <w:tr w:rsidR="00573C65" w:rsidTr="00573C65">
        <w:trPr>
          <w:gridAfter w:val="2"/>
          <w:wAfter w:w="944" w:type="dxa"/>
          <w:trHeight w:val="255"/>
        </w:trPr>
        <w:tc>
          <w:tcPr>
            <w:tcW w:w="3417" w:type="dxa"/>
            <w:tcBorders>
              <w:top w:val="nil"/>
              <w:left w:val="single" w:sz="4" w:space="0" w:color="auto"/>
              <w:bottom w:val="single" w:sz="4" w:space="0" w:color="auto"/>
              <w:right w:val="single" w:sz="8" w:space="0" w:color="auto"/>
            </w:tcBorders>
            <w:shd w:val="clear" w:color="auto" w:fill="auto"/>
            <w:vAlign w:val="bottom"/>
            <w:hideMark/>
          </w:tcPr>
          <w:p w:rsidR="00573C65" w:rsidRPr="007D4D85" w:rsidRDefault="00573C65" w:rsidP="00573C65">
            <w:pPr>
              <w:spacing w:after="0" w:line="240" w:lineRule="auto"/>
              <w:rPr>
                <w:rFonts w:ascii="Arial" w:hAnsi="Arial" w:cs="Arial"/>
              </w:rPr>
            </w:pPr>
            <w:r w:rsidRPr="007D4D85">
              <w:rPr>
                <w:rFonts w:ascii="Arial" w:hAnsi="Arial" w:cs="Arial"/>
              </w:rPr>
              <w:t>Фонд оплаты труда государственных (муниципальных) органов</w:t>
            </w:r>
          </w:p>
        </w:tc>
        <w:tc>
          <w:tcPr>
            <w:tcW w:w="760" w:type="dxa"/>
            <w:tcBorders>
              <w:top w:val="nil"/>
              <w:left w:val="nil"/>
              <w:bottom w:val="single" w:sz="4" w:space="0" w:color="auto"/>
              <w:right w:val="single" w:sz="4" w:space="0" w:color="auto"/>
            </w:tcBorders>
            <w:shd w:val="clear" w:color="auto" w:fill="auto"/>
            <w:vAlign w:val="bottom"/>
            <w:hideMark/>
          </w:tcPr>
          <w:p w:rsidR="00573C65" w:rsidRPr="007D4D85" w:rsidRDefault="00573C65" w:rsidP="00573C65">
            <w:pPr>
              <w:spacing w:after="0" w:line="240" w:lineRule="auto"/>
              <w:jc w:val="center"/>
              <w:rPr>
                <w:rFonts w:ascii="Arial" w:hAnsi="Arial" w:cs="Arial"/>
              </w:rPr>
            </w:pPr>
            <w:r w:rsidRPr="007D4D85">
              <w:rPr>
                <w:rFonts w:ascii="Arial" w:hAnsi="Arial" w:cs="Arial"/>
              </w:rPr>
              <w:t>200</w:t>
            </w:r>
          </w:p>
        </w:tc>
        <w:tc>
          <w:tcPr>
            <w:tcW w:w="1792" w:type="dxa"/>
            <w:gridSpan w:val="2"/>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center"/>
              <w:rPr>
                <w:rFonts w:ascii="Arial" w:hAnsi="Arial" w:cs="Arial"/>
              </w:rPr>
            </w:pPr>
            <w:r w:rsidRPr="007D4D85">
              <w:rPr>
                <w:rFonts w:ascii="Arial" w:hAnsi="Arial" w:cs="Arial"/>
              </w:rPr>
              <w:t xml:space="preserve">000 0102 0000000000 121 </w:t>
            </w:r>
          </w:p>
        </w:tc>
        <w:tc>
          <w:tcPr>
            <w:tcW w:w="1559" w:type="dxa"/>
            <w:gridSpan w:val="4"/>
            <w:tcBorders>
              <w:top w:val="nil"/>
              <w:left w:val="single" w:sz="4" w:space="0" w:color="auto"/>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626 724,50</w:t>
            </w:r>
          </w:p>
        </w:tc>
        <w:tc>
          <w:tcPr>
            <w:tcW w:w="1134" w:type="dxa"/>
            <w:gridSpan w:val="3"/>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152 068,98</w:t>
            </w:r>
          </w:p>
        </w:tc>
        <w:tc>
          <w:tcPr>
            <w:tcW w:w="1276" w:type="dxa"/>
            <w:gridSpan w:val="4"/>
            <w:tcBorders>
              <w:top w:val="nil"/>
              <w:left w:val="single" w:sz="4" w:space="0" w:color="auto"/>
              <w:bottom w:val="single" w:sz="4" w:space="0" w:color="auto"/>
              <w:right w:val="single" w:sz="8"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474 655,52</w:t>
            </w:r>
          </w:p>
        </w:tc>
      </w:tr>
      <w:tr w:rsidR="00573C65" w:rsidTr="00573C65">
        <w:trPr>
          <w:gridAfter w:val="2"/>
          <w:wAfter w:w="944" w:type="dxa"/>
          <w:trHeight w:val="675"/>
        </w:trPr>
        <w:tc>
          <w:tcPr>
            <w:tcW w:w="3417" w:type="dxa"/>
            <w:tcBorders>
              <w:top w:val="nil"/>
              <w:left w:val="single" w:sz="4" w:space="0" w:color="auto"/>
              <w:bottom w:val="single" w:sz="4" w:space="0" w:color="auto"/>
              <w:right w:val="single" w:sz="8" w:space="0" w:color="auto"/>
            </w:tcBorders>
            <w:shd w:val="clear" w:color="auto" w:fill="auto"/>
            <w:vAlign w:val="bottom"/>
            <w:hideMark/>
          </w:tcPr>
          <w:p w:rsidR="00573C65" w:rsidRPr="007D4D85" w:rsidRDefault="00573C65" w:rsidP="00573C65">
            <w:pPr>
              <w:spacing w:after="0" w:line="240" w:lineRule="auto"/>
              <w:rPr>
                <w:rFonts w:ascii="Arial" w:hAnsi="Arial" w:cs="Arial"/>
              </w:rPr>
            </w:pPr>
            <w:r w:rsidRPr="007D4D85">
              <w:rPr>
                <w:rFonts w:ascii="Arial" w:hAnsi="Arial" w:cs="Arial"/>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60" w:type="dxa"/>
            <w:tcBorders>
              <w:top w:val="nil"/>
              <w:left w:val="nil"/>
              <w:bottom w:val="single" w:sz="4" w:space="0" w:color="auto"/>
              <w:right w:val="single" w:sz="4" w:space="0" w:color="auto"/>
            </w:tcBorders>
            <w:shd w:val="clear" w:color="auto" w:fill="auto"/>
            <w:vAlign w:val="bottom"/>
            <w:hideMark/>
          </w:tcPr>
          <w:p w:rsidR="00573C65" w:rsidRPr="007D4D85" w:rsidRDefault="00573C65" w:rsidP="00573C65">
            <w:pPr>
              <w:spacing w:after="0" w:line="240" w:lineRule="auto"/>
              <w:jc w:val="center"/>
              <w:rPr>
                <w:rFonts w:ascii="Arial" w:hAnsi="Arial" w:cs="Arial"/>
              </w:rPr>
            </w:pPr>
            <w:r w:rsidRPr="007D4D85">
              <w:rPr>
                <w:rFonts w:ascii="Arial" w:hAnsi="Arial" w:cs="Arial"/>
              </w:rPr>
              <w:t>200</w:t>
            </w:r>
          </w:p>
        </w:tc>
        <w:tc>
          <w:tcPr>
            <w:tcW w:w="1792" w:type="dxa"/>
            <w:gridSpan w:val="2"/>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center"/>
              <w:rPr>
                <w:rFonts w:ascii="Arial" w:hAnsi="Arial" w:cs="Arial"/>
              </w:rPr>
            </w:pPr>
            <w:r w:rsidRPr="007D4D85">
              <w:rPr>
                <w:rFonts w:ascii="Arial" w:hAnsi="Arial" w:cs="Arial"/>
              </w:rPr>
              <w:t xml:space="preserve">000 0102 0000000000 129 </w:t>
            </w:r>
          </w:p>
        </w:tc>
        <w:tc>
          <w:tcPr>
            <w:tcW w:w="1559" w:type="dxa"/>
            <w:gridSpan w:val="4"/>
            <w:tcBorders>
              <w:top w:val="nil"/>
              <w:left w:val="single" w:sz="4" w:space="0" w:color="auto"/>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189 275,50</w:t>
            </w:r>
          </w:p>
        </w:tc>
        <w:tc>
          <w:tcPr>
            <w:tcW w:w="1134" w:type="dxa"/>
            <w:gridSpan w:val="3"/>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37 854,16</w:t>
            </w:r>
          </w:p>
        </w:tc>
        <w:tc>
          <w:tcPr>
            <w:tcW w:w="1276" w:type="dxa"/>
            <w:gridSpan w:val="4"/>
            <w:tcBorders>
              <w:top w:val="nil"/>
              <w:left w:val="single" w:sz="4" w:space="0" w:color="auto"/>
              <w:bottom w:val="single" w:sz="4" w:space="0" w:color="auto"/>
              <w:right w:val="single" w:sz="8"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151 421,34</w:t>
            </w:r>
          </w:p>
        </w:tc>
      </w:tr>
      <w:tr w:rsidR="00573C65" w:rsidTr="00573C65">
        <w:trPr>
          <w:gridAfter w:val="2"/>
          <w:wAfter w:w="944" w:type="dxa"/>
          <w:trHeight w:val="675"/>
        </w:trPr>
        <w:tc>
          <w:tcPr>
            <w:tcW w:w="3417" w:type="dxa"/>
            <w:tcBorders>
              <w:top w:val="nil"/>
              <w:left w:val="single" w:sz="4" w:space="0" w:color="auto"/>
              <w:bottom w:val="single" w:sz="4" w:space="0" w:color="auto"/>
              <w:right w:val="single" w:sz="8" w:space="0" w:color="auto"/>
            </w:tcBorders>
            <w:shd w:val="clear" w:color="auto" w:fill="auto"/>
            <w:vAlign w:val="bottom"/>
            <w:hideMark/>
          </w:tcPr>
          <w:p w:rsidR="00573C65" w:rsidRPr="007D4D85" w:rsidRDefault="00573C65" w:rsidP="00573C65">
            <w:pPr>
              <w:spacing w:after="0" w:line="240" w:lineRule="auto"/>
              <w:rPr>
                <w:rFonts w:ascii="Arial" w:hAnsi="Arial" w:cs="Arial"/>
                <w:b/>
                <w:bCs/>
              </w:rPr>
            </w:pPr>
            <w:r w:rsidRPr="007D4D85">
              <w:rPr>
                <w:rFonts w:ascii="Arial" w:hAnsi="Arial" w:cs="Arial"/>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60" w:type="dxa"/>
            <w:tcBorders>
              <w:top w:val="nil"/>
              <w:left w:val="nil"/>
              <w:bottom w:val="single" w:sz="4" w:space="0" w:color="auto"/>
              <w:right w:val="single" w:sz="4" w:space="0" w:color="auto"/>
            </w:tcBorders>
            <w:shd w:val="clear" w:color="auto" w:fill="auto"/>
            <w:vAlign w:val="bottom"/>
            <w:hideMark/>
          </w:tcPr>
          <w:p w:rsidR="00573C65" w:rsidRPr="007D4D85" w:rsidRDefault="00573C65" w:rsidP="00573C65">
            <w:pPr>
              <w:spacing w:after="0" w:line="240" w:lineRule="auto"/>
              <w:jc w:val="center"/>
              <w:rPr>
                <w:rFonts w:ascii="Arial" w:hAnsi="Arial" w:cs="Arial"/>
                <w:b/>
                <w:bCs/>
              </w:rPr>
            </w:pPr>
            <w:r w:rsidRPr="007D4D85">
              <w:rPr>
                <w:rFonts w:ascii="Arial" w:hAnsi="Arial" w:cs="Arial"/>
                <w:b/>
                <w:bCs/>
              </w:rPr>
              <w:t>200</w:t>
            </w:r>
          </w:p>
        </w:tc>
        <w:tc>
          <w:tcPr>
            <w:tcW w:w="1792" w:type="dxa"/>
            <w:gridSpan w:val="2"/>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center"/>
              <w:rPr>
                <w:rFonts w:ascii="Arial" w:hAnsi="Arial" w:cs="Arial"/>
                <w:b/>
                <w:bCs/>
              </w:rPr>
            </w:pPr>
            <w:r w:rsidRPr="007D4D85">
              <w:rPr>
                <w:rFonts w:ascii="Arial" w:hAnsi="Arial" w:cs="Arial"/>
                <w:b/>
                <w:bCs/>
              </w:rPr>
              <w:t xml:space="preserve">000 0104 0000000000 000 </w:t>
            </w:r>
          </w:p>
        </w:tc>
        <w:tc>
          <w:tcPr>
            <w:tcW w:w="1559" w:type="dxa"/>
            <w:gridSpan w:val="4"/>
            <w:tcBorders>
              <w:top w:val="nil"/>
              <w:left w:val="single" w:sz="4" w:space="0" w:color="auto"/>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b/>
                <w:bCs/>
              </w:rPr>
            </w:pPr>
            <w:r w:rsidRPr="007D4D85">
              <w:rPr>
                <w:rFonts w:ascii="Arial" w:hAnsi="Arial" w:cs="Arial"/>
                <w:b/>
                <w:bCs/>
              </w:rPr>
              <w:t>2 756 657,30</w:t>
            </w:r>
          </w:p>
        </w:tc>
        <w:tc>
          <w:tcPr>
            <w:tcW w:w="1134" w:type="dxa"/>
            <w:gridSpan w:val="3"/>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right"/>
              <w:rPr>
                <w:rFonts w:ascii="Arial" w:hAnsi="Arial" w:cs="Arial"/>
                <w:b/>
                <w:bCs/>
              </w:rPr>
            </w:pPr>
            <w:r w:rsidRPr="007D4D85">
              <w:rPr>
                <w:rFonts w:ascii="Arial" w:hAnsi="Arial" w:cs="Arial"/>
                <w:b/>
                <w:bCs/>
              </w:rPr>
              <w:t>747 446,03</w:t>
            </w:r>
          </w:p>
        </w:tc>
        <w:tc>
          <w:tcPr>
            <w:tcW w:w="1276" w:type="dxa"/>
            <w:gridSpan w:val="4"/>
            <w:tcBorders>
              <w:top w:val="nil"/>
              <w:left w:val="single" w:sz="4" w:space="0" w:color="auto"/>
              <w:bottom w:val="single" w:sz="4" w:space="0" w:color="auto"/>
              <w:right w:val="single" w:sz="8"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b/>
                <w:bCs/>
              </w:rPr>
            </w:pPr>
            <w:r w:rsidRPr="007D4D85">
              <w:rPr>
                <w:rFonts w:ascii="Arial" w:hAnsi="Arial" w:cs="Arial"/>
                <w:b/>
                <w:bCs/>
              </w:rPr>
              <w:t>2 009 211,27</w:t>
            </w:r>
          </w:p>
        </w:tc>
      </w:tr>
      <w:tr w:rsidR="00573C65" w:rsidTr="00573C65">
        <w:trPr>
          <w:gridAfter w:val="2"/>
          <w:wAfter w:w="944" w:type="dxa"/>
          <w:trHeight w:val="900"/>
        </w:trPr>
        <w:tc>
          <w:tcPr>
            <w:tcW w:w="3417" w:type="dxa"/>
            <w:tcBorders>
              <w:top w:val="nil"/>
              <w:left w:val="single" w:sz="4" w:space="0" w:color="auto"/>
              <w:bottom w:val="single" w:sz="4" w:space="0" w:color="auto"/>
              <w:right w:val="single" w:sz="8" w:space="0" w:color="auto"/>
            </w:tcBorders>
            <w:shd w:val="clear" w:color="auto" w:fill="auto"/>
            <w:vAlign w:val="bottom"/>
            <w:hideMark/>
          </w:tcPr>
          <w:p w:rsidR="00573C65" w:rsidRPr="007D4D85" w:rsidRDefault="00573C65" w:rsidP="00573C65">
            <w:pPr>
              <w:spacing w:after="0" w:line="240" w:lineRule="auto"/>
              <w:rPr>
                <w:rFonts w:ascii="Arial" w:hAnsi="Arial" w:cs="Arial"/>
              </w:rPr>
            </w:pPr>
            <w:r w:rsidRPr="007D4D85">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auto"/>
              <w:right w:val="single" w:sz="4" w:space="0" w:color="auto"/>
            </w:tcBorders>
            <w:shd w:val="clear" w:color="auto" w:fill="auto"/>
            <w:vAlign w:val="bottom"/>
            <w:hideMark/>
          </w:tcPr>
          <w:p w:rsidR="00573C65" w:rsidRPr="007D4D85" w:rsidRDefault="00573C65" w:rsidP="00573C65">
            <w:pPr>
              <w:spacing w:after="0" w:line="240" w:lineRule="auto"/>
              <w:jc w:val="center"/>
              <w:rPr>
                <w:rFonts w:ascii="Arial" w:hAnsi="Arial" w:cs="Arial"/>
              </w:rPr>
            </w:pPr>
            <w:r w:rsidRPr="007D4D85">
              <w:rPr>
                <w:rFonts w:ascii="Arial" w:hAnsi="Arial" w:cs="Arial"/>
              </w:rPr>
              <w:t>200</w:t>
            </w:r>
          </w:p>
        </w:tc>
        <w:tc>
          <w:tcPr>
            <w:tcW w:w="1792" w:type="dxa"/>
            <w:gridSpan w:val="2"/>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center"/>
              <w:rPr>
                <w:rFonts w:ascii="Arial" w:hAnsi="Arial" w:cs="Arial"/>
              </w:rPr>
            </w:pPr>
            <w:r w:rsidRPr="007D4D85">
              <w:rPr>
                <w:rFonts w:ascii="Arial" w:hAnsi="Arial" w:cs="Arial"/>
              </w:rPr>
              <w:t xml:space="preserve">000 0104 0000000000 100 </w:t>
            </w:r>
          </w:p>
        </w:tc>
        <w:tc>
          <w:tcPr>
            <w:tcW w:w="1559" w:type="dxa"/>
            <w:gridSpan w:val="4"/>
            <w:tcBorders>
              <w:top w:val="nil"/>
              <w:left w:val="single" w:sz="4" w:space="0" w:color="auto"/>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2 286 257,30</w:t>
            </w:r>
          </w:p>
        </w:tc>
        <w:tc>
          <w:tcPr>
            <w:tcW w:w="1134" w:type="dxa"/>
            <w:gridSpan w:val="3"/>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631 498,12</w:t>
            </w:r>
          </w:p>
        </w:tc>
        <w:tc>
          <w:tcPr>
            <w:tcW w:w="1276" w:type="dxa"/>
            <w:gridSpan w:val="4"/>
            <w:tcBorders>
              <w:top w:val="nil"/>
              <w:left w:val="single" w:sz="4" w:space="0" w:color="auto"/>
              <w:bottom w:val="single" w:sz="4" w:space="0" w:color="auto"/>
              <w:right w:val="single" w:sz="8"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1 654 759,18</w:t>
            </w:r>
          </w:p>
        </w:tc>
      </w:tr>
      <w:tr w:rsidR="00573C65" w:rsidTr="00573C65">
        <w:trPr>
          <w:gridAfter w:val="2"/>
          <w:wAfter w:w="944" w:type="dxa"/>
          <w:trHeight w:val="450"/>
        </w:trPr>
        <w:tc>
          <w:tcPr>
            <w:tcW w:w="3417" w:type="dxa"/>
            <w:tcBorders>
              <w:top w:val="nil"/>
              <w:left w:val="single" w:sz="4" w:space="0" w:color="auto"/>
              <w:bottom w:val="single" w:sz="4" w:space="0" w:color="auto"/>
              <w:right w:val="single" w:sz="8" w:space="0" w:color="auto"/>
            </w:tcBorders>
            <w:shd w:val="clear" w:color="auto" w:fill="auto"/>
            <w:vAlign w:val="bottom"/>
            <w:hideMark/>
          </w:tcPr>
          <w:p w:rsidR="00573C65" w:rsidRPr="007D4D85" w:rsidRDefault="00573C65" w:rsidP="00573C65">
            <w:pPr>
              <w:spacing w:after="0" w:line="240" w:lineRule="auto"/>
              <w:rPr>
                <w:rFonts w:ascii="Arial" w:hAnsi="Arial" w:cs="Arial"/>
              </w:rPr>
            </w:pPr>
            <w:r w:rsidRPr="007D4D85">
              <w:rPr>
                <w:rFonts w:ascii="Arial" w:hAnsi="Arial" w:cs="Arial"/>
              </w:rPr>
              <w:t>Расходы на выплаты персоналу государственных (муниципальных) органов</w:t>
            </w:r>
          </w:p>
        </w:tc>
        <w:tc>
          <w:tcPr>
            <w:tcW w:w="760" w:type="dxa"/>
            <w:tcBorders>
              <w:top w:val="nil"/>
              <w:left w:val="nil"/>
              <w:bottom w:val="single" w:sz="4" w:space="0" w:color="auto"/>
              <w:right w:val="single" w:sz="4" w:space="0" w:color="auto"/>
            </w:tcBorders>
            <w:shd w:val="clear" w:color="auto" w:fill="auto"/>
            <w:vAlign w:val="bottom"/>
            <w:hideMark/>
          </w:tcPr>
          <w:p w:rsidR="00573C65" w:rsidRPr="007D4D85" w:rsidRDefault="00573C65" w:rsidP="00573C65">
            <w:pPr>
              <w:spacing w:after="0" w:line="240" w:lineRule="auto"/>
              <w:jc w:val="center"/>
              <w:rPr>
                <w:rFonts w:ascii="Arial" w:hAnsi="Arial" w:cs="Arial"/>
              </w:rPr>
            </w:pPr>
            <w:r w:rsidRPr="007D4D85">
              <w:rPr>
                <w:rFonts w:ascii="Arial" w:hAnsi="Arial" w:cs="Arial"/>
              </w:rPr>
              <w:t>200</w:t>
            </w:r>
          </w:p>
        </w:tc>
        <w:tc>
          <w:tcPr>
            <w:tcW w:w="1792" w:type="dxa"/>
            <w:gridSpan w:val="2"/>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center"/>
              <w:rPr>
                <w:rFonts w:ascii="Arial" w:hAnsi="Arial" w:cs="Arial"/>
              </w:rPr>
            </w:pPr>
            <w:r w:rsidRPr="007D4D85">
              <w:rPr>
                <w:rFonts w:ascii="Arial" w:hAnsi="Arial" w:cs="Arial"/>
              </w:rPr>
              <w:t xml:space="preserve">000 0104 0000000000 120 </w:t>
            </w:r>
          </w:p>
        </w:tc>
        <w:tc>
          <w:tcPr>
            <w:tcW w:w="1559" w:type="dxa"/>
            <w:gridSpan w:val="4"/>
            <w:tcBorders>
              <w:top w:val="nil"/>
              <w:left w:val="single" w:sz="4" w:space="0" w:color="auto"/>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2 286 257,30</w:t>
            </w:r>
          </w:p>
        </w:tc>
        <w:tc>
          <w:tcPr>
            <w:tcW w:w="1134" w:type="dxa"/>
            <w:gridSpan w:val="3"/>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631 498,12</w:t>
            </w:r>
          </w:p>
        </w:tc>
        <w:tc>
          <w:tcPr>
            <w:tcW w:w="1276" w:type="dxa"/>
            <w:gridSpan w:val="4"/>
            <w:tcBorders>
              <w:top w:val="nil"/>
              <w:left w:val="single" w:sz="4" w:space="0" w:color="auto"/>
              <w:bottom w:val="single" w:sz="4" w:space="0" w:color="auto"/>
              <w:right w:val="single" w:sz="8"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1 654 759,18</w:t>
            </w:r>
          </w:p>
        </w:tc>
      </w:tr>
      <w:tr w:rsidR="00573C65" w:rsidTr="00573C65">
        <w:trPr>
          <w:gridAfter w:val="2"/>
          <w:wAfter w:w="944" w:type="dxa"/>
          <w:trHeight w:val="255"/>
        </w:trPr>
        <w:tc>
          <w:tcPr>
            <w:tcW w:w="3417" w:type="dxa"/>
            <w:tcBorders>
              <w:top w:val="nil"/>
              <w:left w:val="single" w:sz="4" w:space="0" w:color="auto"/>
              <w:bottom w:val="single" w:sz="4" w:space="0" w:color="auto"/>
              <w:right w:val="single" w:sz="8" w:space="0" w:color="auto"/>
            </w:tcBorders>
            <w:shd w:val="clear" w:color="auto" w:fill="auto"/>
            <w:vAlign w:val="bottom"/>
            <w:hideMark/>
          </w:tcPr>
          <w:p w:rsidR="00573C65" w:rsidRPr="007D4D85" w:rsidRDefault="00573C65" w:rsidP="00573C65">
            <w:pPr>
              <w:spacing w:after="0" w:line="240" w:lineRule="auto"/>
              <w:rPr>
                <w:rFonts w:ascii="Arial" w:hAnsi="Arial" w:cs="Arial"/>
              </w:rPr>
            </w:pPr>
            <w:r w:rsidRPr="007D4D85">
              <w:rPr>
                <w:rFonts w:ascii="Arial" w:hAnsi="Arial" w:cs="Arial"/>
              </w:rPr>
              <w:t>Фонд оплаты труда государственных (муниципальных) органов</w:t>
            </w:r>
          </w:p>
        </w:tc>
        <w:tc>
          <w:tcPr>
            <w:tcW w:w="760" w:type="dxa"/>
            <w:tcBorders>
              <w:top w:val="nil"/>
              <w:left w:val="nil"/>
              <w:bottom w:val="single" w:sz="4" w:space="0" w:color="auto"/>
              <w:right w:val="single" w:sz="4" w:space="0" w:color="auto"/>
            </w:tcBorders>
            <w:shd w:val="clear" w:color="auto" w:fill="auto"/>
            <w:vAlign w:val="bottom"/>
            <w:hideMark/>
          </w:tcPr>
          <w:p w:rsidR="00573C65" w:rsidRPr="007D4D85" w:rsidRDefault="00573C65" w:rsidP="00573C65">
            <w:pPr>
              <w:spacing w:after="0" w:line="240" w:lineRule="auto"/>
              <w:jc w:val="center"/>
              <w:rPr>
                <w:rFonts w:ascii="Arial" w:hAnsi="Arial" w:cs="Arial"/>
              </w:rPr>
            </w:pPr>
            <w:r w:rsidRPr="007D4D85">
              <w:rPr>
                <w:rFonts w:ascii="Arial" w:hAnsi="Arial" w:cs="Arial"/>
              </w:rPr>
              <w:t>200</w:t>
            </w:r>
          </w:p>
        </w:tc>
        <w:tc>
          <w:tcPr>
            <w:tcW w:w="1792" w:type="dxa"/>
            <w:gridSpan w:val="2"/>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center"/>
              <w:rPr>
                <w:rFonts w:ascii="Arial" w:hAnsi="Arial" w:cs="Arial"/>
              </w:rPr>
            </w:pPr>
            <w:r w:rsidRPr="007D4D85">
              <w:rPr>
                <w:rFonts w:ascii="Arial" w:hAnsi="Arial" w:cs="Arial"/>
              </w:rPr>
              <w:t xml:space="preserve">000 0104 0000000000 121 </w:t>
            </w:r>
          </w:p>
        </w:tc>
        <w:tc>
          <w:tcPr>
            <w:tcW w:w="1559" w:type="dxa"/>
            <w:gridSpan w:val="4"/>
            <w:tcBorders>
              <w:top w:val="nil"/>
              <w:left w:val="single" w:sz="4" w:space="0" w:color="auto"/>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1 765 357,30</w:t>
            </w:r>
          </w:p>
        </w:tc>
        <w:tc>
          <w:tcPr>
            <w:tcW w:w="1134" w:type="dxa"/>
            <w:gridSpan w:val="3"/>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503 512,16</w:t>
            </w:r>
          </w:p>
        </w:tc>
        <w:tc>
          <w:tcPr>
            <w:tcW w:w="1276" w:type="dxa"/>
            <w:gridSpan w:val="4"/>
            <w:tcBorders>
              <w:top w:val="nil"/>
              <w:left w:val="single" w:sz="4" w:space="0" w:color="auto"/>
              <w:bottom w:val="single" w:sz="4" w:space="0" w:color="auto"/>
              <w:right w:val="single" w:sz="8"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1 261 845,14</w:t>
            </w:r>
          </w:p>
        </w:tc>
      </w:tr>
      <w:tr w:rsidR="00573C65" w:rsidTr="00573C65">
        <w:trPr>
          <w:gridAfter w:val="2"/>
          <w:wAfter w:w="944" w:type="dxa"/>
          <w:trHeight w:val="450"/>
        </w:trPr>
        <w:tc>
          <w:tcPr>
            <w:tcW w:w="3417" w:type="dxa"/>
            <w:tcBorders>
              <w:top w:val="nil"/>
              <w:left w:val="single" w:sz="4" w:space="0" w:color="auto"/>
              <w:bottom w:val="single" w:sz="4" w:space="0" w:color="auto"/>
              <w:right w:val="single" w:sz="8" w:space="0" w:color="auto"/>
            </w:tcBorders>
            <w:shd w:val="clear" w:color="auto" w:fill="auto"/>
            <w:vAlign w:val="bottom"/>
            <w:hideMark/>
          </w:tcPr>
          <w:p w:rsidR="00573C65" w:rsidRPr="007D4D85" w:rsidRDefault="00573C65" w:rsidP="00573C65">
            <w:pPr>
              <w:spacing w:after="0" w:line="240" w:lineRule="auto"/>
              <w:rPr>
                <w:rFonts w:ascii="Arial" w:hAnsi="Arial" w:cs="Arial"/>
              </w:rPr>
            </w:pPr>
            <w:r w:rsidRPr="007D4D85">
              <w:rPr>
                <w:rFonts w:ascii="Arial" w:hAnsi="Arial" w:cs="Arial"/>
              </w:rPr>
              <w:t>Иные выплаты персоналу государственных (муниципальных) органов, за исключением фонда оплаты труда</w:t>
            </w:r>
          </w:p>
        </w:tc>
        <w:tc>
          <w:tcPr>
            <w:tcW w:w="760" w:type="dxa"/>
            <w:tcBorders>
              <w:top w:val="nil"/>
              <w:left w:val="nil"/>
              <w:bottom w:val="single" w:sz="4" w:space="0" w:color="auto"/>
              <w:right w:val="single" w:sz="4" w:space="0" w:color="auto"/>
            </w:tcBorders>
            <w:shd w:val="clear" w:color="auto" w:fill="auto"/>
            <w:vAlign w:val="bottom"/>
            <w:hideMark/>
          </w:tcPr>
          <w:p w:rsidR="00573C65" w:rsidRPr="007D4D85" w:rsidRDefault="00573C65" w:rsidP="00573C65">
            <w:pPr>
              <w:spacing w:after="0" w:line="240" w:lineRule="auto"/>
              <w:jc w:val="center"/>
              <w:rPr>
                <w:rFonts w:ascii="Arial" w:hAnsi="Arial" w:cs="Arial"/>
              </w:rPr>
            </w:pPr>
            <w:r w:rsidRPr="007D4D85">
              <w:rPr>
                <w:rFonts w:ascii="Arial" w:hAnsi="Arial" w:cs="Arial"/>
              </w:rPr>
              <w:t>200</w:t>
            </w:r>
          </w:p>
        </w:tc>
        <w:tc>
          <w:tcPr>
            <w:tcW w:w="1792" w:type="dxa"/>
            <w:gridSpan w:val="2"/>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center"/>
              <w:rPr>
                <w:rFonts w:ascii="Arial" w:hAnsi="Arial" w:cs="Arial"/>
              </w:rPr>
            </w:pPr>
            <w:r w:rsidRPr="007D4D85">
              <w:rPr>
                <w:rFonts w:ascii="Arial" w:hAnsi="Arial" w:cs="Arial"/>
              </w:rPr>
              <w:t xml:space="preserve">000 0104 0000000000 122 </w:t>
            </w:r>
          </w:p>
        </w:tc>
        <w:tc>
          <w:tcPr>
            <w:tcW w:w="1559" w:type="dxa"/>
            <w:gridSpan w:val="4"/>
            <w:tcBorders>
              <w:top w:val="nil"/>
              <w:left w:val="single" w:sz="4" w:space="0" w:color="auto"/>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300,00</w:t>
            </w:r>
          </w:p>
        </w:tc>
        <w:tc>
          <w:tcPr>
            <w:tcW w:w="1134" w:type="dxa"/>
            <w:gridSpan w:val="3"/>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300,00</w:t>
            </w:r>
          </w:p>
        </w:tc>
        <w:tc>
          <w:tcPr>
            <w:tcW w:w="1276" w:type="dxa"/>
            <w:gridSpan w:val="4"/>
            <w:tcBorders>
              <w:top w:val="nil"/>
              <w:left w:val="single" w:sz="4" w:space="0" w:color="auto"/>
              <w:bottom w:val="single" w:sz="4" w:space="0" w:color="auto"/>
              <w:right w:val="single" w:sz="8"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w:t>
            </w:r>
          </w:p>
        </w:tc>
      </w:tr>
      <w:tr w:rsidR="00573C65" w:rsidTr="00573C65">
        <w:trPr>
          <w:gridAfter w:val="2"/>
          <w:wAfter w:w="944" w:type="dxa"/>
          <w:trHeight w:val="675"/>
        </w:trPr>
        <w:tc>
          <w:tcPr>
            <w:tcW w:w="3417" w:type="dxa"/>
            <w:tcBorders>
              <w:top w:val="nil"/>
              <w:left w:val="single" w:sz="4" w:space="0" w:color="auto"/>
              <w:bottom w:val="single" w:sz="4" w:space="0" w:color="auto"/>
              <w:right w:val="single" w:sz="8" w:space="0" w:color="auto"/>
            </w:tcBorders>
            <w:shd w:val="clear" w:color="auto" w:fill="auto"/>
            <w:vAlign w:val="bottom"/>
            <w:hideMark/>
          </w:tcPr>
          <w:p w:rsidR="00573C65" w:rsidRPr="007D4D85" w:rsidRDefault="00573C65" w:rsidP="00573C65">
            <w:pPr>
              <w:spacing w:after="0" w:line="240" w:lineRule="auto"/>
              <w:rPr>
                <w:rFonts w:ascii="Arial" w:hAnsi="Arial" w:cs="Arial"/>
              </w:rPr>
            </w:pPr>
            <w:r w:rsidRPr="007D4D85">
              <w:rPr>
                <w:rFonts w:ascii="Arial" w:hAnsi="Arial" w:cs="Arial"/>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60" w:type="dxa"/>
            <w:tcBorders>
              <w:top w:val="nil"/>
              <w:left w:val="nil"/>
              <w:bottom w:val="single" w:sz="4" w:space="0" w:color="auto"/>
              <w:right w:val="single" w:sz="4" w:space="0" w:color="auto"/>
            </w:tcBorders>
            <w:shd w:val="clear" w:color="auto" w:fill="auto"/>
            <w:vAlign w:val="bottom"/>
            <w:hideMark/>
          </w:tcPr>
          <w:p w:rsidR="00573C65" w:rsidRPr="007D4D85" w:rsidRDefault="00573C65" w:rsidP="00573C65">
            <w:pPr>
              <w:spacing w:after="0" w:line="240" w:lineRule="auto"/>
              <w:jc w:val="center"/>
              <w:rPr>
                <w:rFonts w:ascii="Arial" w:hAnsi="Arial" w:cs="Arial"/>
              </w:rPr>
            </w:pPr>
            <w:r w:rsidRPr="007D4D85">
              <w:rPr>
                <w:rFonts w:ascii="Arial" w:hAnsi="Arial" w:cs="Arial"/>
              </w:rPr>
              <w:t>200</w:t>
            </w:r>
          </w:p>
        </w:tc>
        <w:tc>
          <w:tcPr>
            <w:tcW w:w="1792" w:type="dxa"/>
            <w:gridSpan w:val="2"/>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center"/>
              <w:rPr>
                <w:rFonts w:ascii="Arial" w:hAnsi="Arial" w:cs="Arial"/>
              </w:rPr>
            </w:pPr>
            <w:r w:rsidRPr="007D4D85">
              <w:rPr>
                <w:rFonts w:ascii="Arial" w:hAnsi="Arial" w:cs="Arial"/>
              </w:rPr>
              <w:t xml:space="preserve">000 0104 0000000000 129 </w:t>
            </w:r>
          </w:p>
        </w:tc>
        <w:tc>
          <w:tcPr>
            <w:tcW w:w="1559" w:type="dxa"/>
            <w:gridSpan w:val="4"/>
            <w:tcBorders>
              <w:top w:val="nil"/>
              <w:left w:val="single" w:sz="4" w:space="0" w:color="auto"/>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520 600,00</w:t>
            </w:r>
          </w:p>
        </w:tc>
        <w:tc>
          <w:tcPr>
            <w:tcW w:w="1134" w:type="dxa"/>
            <w:gridSpan w:val="3"/>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127 685,96</w:t>
            </w:r>
          </w:p>
        </w:tc>
        <w:tc>
          <w:tcPr>
            <w:tcW w:w="1276" w:type="dxa"/>
            <w:gridSpan w:val="4"/>
            <w:tcBorders>
              <w:top w:val="nil"/>
              <w:left w:val="single" w:sz="4" w:space="0" w:color="auto"/>
              <w:bottom w:val="single" w:sz="4" w:space="0" w:color="auto"/>
              <w:right w:val="single" w:sz="8"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392 914,04</w:t>
            </w:r>
          </w:p>
        </w:tc>
      </w:tr>
      <w:tr w:rsidR="00573C65" w:rsidTr="00573C65">
        <w:trPr>
          <w:gridAfter w:val="2"/>
          <w:wAfter w:w="944" w:type="dxa"/>
          <w:trHeight w:val="450"/>
        </w:trPr>
        <w:tc>
          <w:tcPr>
            <w:tcW w:w="3417" w:type="dxa"/>
            <w:tcBorders>
              <w:top w:val="nil"/>
              <w:left w:val="single" w:sz="4" w:space="0" w:color="auto"/>
              <w:bottom w:val="single" w:sz="4" w:space="0" w:color="auto"/>
              <w:right w:val="single" w:sz="8" w:space="0" w:color="auto"/>
            </w:tcBorders>
            <w:shd w:val="clear" w:color="auto" w:fill="auto"/>
            <w:vAlign w:val="bottom"/>
            <w:hideMark/>
          </w:tcPr>
          <w:p w:rsidR="00573C65" w:rsidRPr="007D4D85" w:rsidRDefault="00573C65" w:rsidP="00573C65">
            <w:pPr>
              <w:spacing w:after="0" w:line="240" w:lineRule="auto"/>
              <w:rPr>
                <w:rFonts w:ascii="Arial" w:hAnsi="Arial" w:cs="Arial"/>
              </w:rPr>
            </w:pPr>
            <w:r w:rsidRPr="007D4D85">
              <w:rPr>
                <w:rFonts w:ascii="Arial" w:hAnsi="Arial" w:cs="Arial"/>
              </w:rPr>
              <w:t xml:space="preserve">Закупка товаров, работ и услуг для обеспечения </w:t>
            </w:r>
            <w:r w:rsidRPr="007D4D85">
              <w:rPr>
                <w:rFonts w:ascii="Arial" w:hAnsi="Arial" w:cs="Arial"/>
              </w:rPr>
              <w:lastRenderedPageBreak/>
              <w:t>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bottom"/>
            <w:hideMark/>
          </w:tcPr>
          <w:p w:rsidR="00573C65" w:rsidRPr="007D4D85" w:rsidRDefault="00573C65" w:rsidP="00573C65">
            <w:pPr>
              <w:spacing w:after="0" w:line="240" w:lineRule="auto"/>
              <w:jc w:val="center"/>
              <w:rPr>
                <w:rFonts w:ascii="Arial" w:hAnsi="Arial" w:cs="Arial"/>
              </w:rPr>
            </w:pPr>
            <w:r w:rsidRPr="007D4D85">
              <w:rPr>
                <w:rFonts w:ascii="Arial" w:hAnsi="Arial" w:cs="Arial"/>
              </w:rPr>
              <w:lastRenderedPageBreak/>
              <w:t>200</w:t>
            </w:r>
          </w:p>
        </w:tc>
        <w:tc>
          <w:tcPr>
            <w:tcW w:w="1792" w:type="dxa"/>
            <w:gridSpan w:val="2"/>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center"/>
              <w:rPr>
                <w:rFonts w:ascii="Arial" w:hAnsi="Arial" w:cs="Arial"/>
              </w:rPr>
            </w:pPr>
            <w:r w:rsidRPr="007D4D85">
              <w:rPr>
                <w:rFonts w:ascii="Arial" w:hAnsi="Arial" w:cs="Arial"/>
              </w:rPr>
              <w:t xml:space="preserve">000 0104 0000000000 </w:t>
            </w:r>
            <w:r w:rsidRPr="007D4D85">
              <w:rPr>
                <w:rFonts w:ascii="Arial" w:hAnsi="Arial" w:cs="Arial"/>
              </w:rPr>
              <w:lastRenderedPageBreak/>
              <w:t xml:space="preserve">200 </w:t>
            </w:r>
          </w:p>
        </w:tc>
        <w:tc>
          <w:tcPr>
            <w:tcW w:w="1559" w:type="dxa"/>
            <w:gridSpan w:val="4"/>
            <w:tcBorders>
              <w:top w:val="nil"/>
              <w:left w:val="single" w:sz="4" w:space="0" w:color="auto"/>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lastRenderedPageBreak/>
              <w:t>440 600,00</w:t>
            </w:r>
          </w:p>
        </w:tc>
        <w:tc>
          <w:tcPr>
            <w:tcW w:w="1134" w:type="dxa"/>
            <w:gridSpan w:val="3"/>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110 093,45</w:t>
            </w:r>
          </w:p>
        </w:tc>
        <w:tc>
          <w:tcPr>
            <w:tcW w:w="1276" w:type="dxa"/>
            <w:gridSpan w:val="4"/>
            <w:tcBorders>
              <w:top w:val="nil"/>
              <w:left w:val="single" w:sz="4" w:space="0" w:color="auto"/>
              <w:bottom w:val="single" w:sz="4" w:space="0" w:color="auto"/>
              <w:right w:val="single" w:sz="8"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330 506,55</w:t>
            </w:r>
          </w:p>
        </w:tc>
      </w:tr>
      <w:tr w:rsidR="00573C65" w:rsidTr="00573C65">
        <w:trPr>
          <w:gridAfter w:val="2"/>
          <w:wAfter w:w="944" w:type="dxa"/>
          <w:trHeight w:val="450"/>
        </w:trPr>
        <w:tc>
          <w:tcPr>
            <w:tcW w:w="3417" w:type="dxa"/>
            <w:tcBorders>
              <w:top w:val="nil"/>
              <w:left w:val="single" w:sz="4" w:space="0" w:color="auto"/>
              <w:bottom w:val="single" w:sz="4" w:space="0" w:color="auto"/>
              <w:right w:val="single" w:sz="8" w:space="0" w:color="auto"/>
            </w:tcBorders>
            <w:shd w:val="clear" w:color="auto" w:fill="auto"/>
            <w:vAlign w:val="bottom"/>
            <w:hideMark/>
          </w:tcPr>
          <w:p w:rsidR="00573C65" w:rsidRPr="007D4D85" w:rsidRDefault="00573C65" w:rsidP="00573C65">
            <w:pPr>
              <w:spacing w:after="0" w:line="240" w:lineRule="auto"/>
              <w:rPr>
                <w:rFonts w:ascii="Arial" w:hAnsi="Arial" w:cs="Arial"/>
              </w:rPr>
            </w:pPr>
            <w:r w:rsidRPr="007D4D85">
              <w:rPr>
                <w:rFonts w:ascii="Arial" w:hAnsi="Arial" w:cs="Arial"/>
              </w:rPr>
              <w:lastRenderedPageBreak/>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bottom"/>
            <w:hideMark/>
          </w:tcPr>
          <w:p w:rsidR="00573C65" w:rsidRPr="007D4D85" w:rsidRDefault="00573C65" w:rsidP="00573C65">
            <w:pPr>
              <w:spacing w:after="0" w:line="240" w:lineRule="auto"/>
              <w:jc w:val="center"/>
              <w:rPr>
                <w:rFonts w:ascii="Arial" w:hAnsi="Arial" w:cs="Arial"/>
              </w:rPr>
            </w:pPr>
            <w:r w:rsidRPr="007D4D85">
              <w:rPr>
                <w:rFonts w:ascii="Arial" w:hAnsi="Arial" w:cs="Arial"/>
              </w:rPr>
              <w:t>200</w:t>
            </w:r>
          </w:p>
        </w:tc>
        <w:tc>
          <w:tcPr>
            <w:tcW w:w="1792" w:type="dxa"/>
            <w:gridSpan w:val="2"/>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center"/>
              <w:rPr>
                <w:rFonts w:ascii="Arial" w:hAnsi="Arial" w:cs="Arial"/>
              </w:rPr>
            </w:pPr>
            <w:r w:rsidRPr="007D4D85">
              <w:rPr>
                <w:rFonts w:ascii="Arial" w:hAnsi="Arial" w:cs="Arial"/>
              </w:rPr>
              <w:t xml:space="preserve">000 0104 0000000000 240 </w:t>
            </w:r>
          </w:p>
        </w:tc>
        <w:tc>
          <w:tcPr>
            <w:tcW w:w="1559" w:type="dxa"/>
            <w:gridSpan w:val="4"/>
            <w:tcBorders>
              <w:top w:val="nil"/>
              <w:left w:val="single" w:sz="4" w:space="0" w:color="auto"/>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440 600,00</w:t>
            </w:r>
          </w:p>
        </w:tc>
        <w:tc>
          <w:tcPr>
            <w:tcW w:w="1134" w:type="dxa"/>
            <w:gridSpan w:val="3"/>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110 093,45</w:t>
            </w:r>
          </w:p>
        </w:tc>
        <w:tc>
          <w:tcPr>
            <w:tcW w:w="1276" w:type="dxa"/>
            <w:gridSpan w:val="4"/>
            <w:tcBorders>
              <w:top w:val="nil"/>
              <w:left w:val="single" w:sz="4" w:space="0" w:color="auto"/>
              <w:bottom w:val="single" w:sz="4" w:space="0" w:color="auto"/>
              <w:right w:val="single" w:sz="8"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330 506,55</w:t>
            </w:r>
          </w:p>
        </w:tc>
      </w:tr>
      <w:tr w:rsidR="00573C65" w:rsidTr="00573C65">
        <w:trPr>
          <w:gridAfter w:val="2"/>
          <w:wAfter w:w="944" w:type="dxa"/>
          <w:trHeight w:val="255"/>
        </w:trPr>
        <w:tc>
          <w:tcPr>
            <w:tcW w:w="3417" w:type="dxa"/>
            <w:tcBorders>
              <w:top w:val="nil"/>
              <w:left w:val="single" w:sz="4" w:space="0" w:color="auto"/>
              <w:bottom w:val="single" w:sz="4" w:space="0" w:color="auto"/>
              <w:right w:val="single" w:sz="8" w:space="0" w:color="auto"/>
            </w:tcBorders>
            <w:shd w:val="clear" w:color="auto" w:fill="auto"/>
            <w:vAlign w:val="bottom"/>
            <w:hideMark/>
          </w:tcPr>
          <w:p w:rsidR="00573C65" w:rsidRPr="007D4D85" w:rsidRDefault="00573C65" w:rsidP="00573C65">
            <w:pPr>
              <w:spacing w:after="0" w:line="240" w:lineRule="auto"/>
              <w:rPr>
                <w:rFonts w:ascii="Arial" w:hAnsi="Arial" w:cs="Arial"/>
              </w:rPr>
            </w:pPr>
            <w:r w:rsidRPr="007D4D85">
              <w:rPr>
                <w:rFonts w:ascii="Arial" w:hAnsi="Arial" w:cs="Arial"/>
              </w:rPr>
              <w:t>Прочая закупка товаров, работ и услуг</w:t>
            </w:r>
          </w:p>
        </w:tc>
        <w:tc>
          <w:tcPr>
            <w:tcW w:w="760" w:type="dxa"/>
            <w:tcBorders>
              <w:top w:val="nil"/>
              <w:left w:val="nil"/>
              <w:bottom w:val="single" w:sz="4" w:space="0" w:color="auto"/>
              <w:right w:val="single" w:sz="4" w:space="0" w:color="auto"/>
            </w:tcBorders>
            <w:shd w:val="clear" w:color="auto" w:fill="auto"/>
            <w:vAlign w:val="bottom"/>
            <w:hideMark/>
          </w:tcPr>
          <w:p w:rsidR="00573C65" w:rsidRPr="007D4D85" w:rsidRDefault="00573C65" w:rsidP="00573C65">
            <w:pPr>
              <w:spacing w:after="0" w:line="240" w:lineRule="auto"/>
              <w:jc w:val="center"/>
              <w:rPr>
                <w:rFonts w:ascii="Arial" w:hAnsi="Arial" w:cs="Arial"/>
              </w:rPr>
            </w:pPr>
            <w:r w:rsidRPr="007D4D85">
              <w:rPr>
                <w:rFonts w:ascii="Arial" w:hAnsi="Arial" w:cs="Arial"/>
              </w:rPr>
              <w:t>200</w:t>
            </w:r>
          </w:p>
        </w:tc>
        <w:tc>
          <w:tcPr>
            <w:tcW w:w="1792" w:type="dxa"/>
            <w:gridSpan w:val="2"/>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center"/>
              <w:rPr>
                <w:rFonts w:ascii="Arial" w:hAnsi="Arial" w:cs="Arial"/>
              </w:rPr>
            </w:pPr>
            <w:r w:rsidRPr="007D4D85">
              <w:rPr>
                <w:rFonts w:ascii="Arial" w:hAnsi="Arial" w:cs="Arial"/>
              </w:rPr>
              <w:t xml:space="preserve">000 0104 0000000000 244 </w:t>
            </w:r>
          </w:p>
        </w:tc>
        <w:tc>
          <w:tcPr>
            <w:tcW w:w="1559" w:type="dxa"/>
            <w:gridSpan w:val="4"/>
            <w:tcBorders>
              <w:top w:val="nil"/>
              <w:left w:val="single" w:sz="4" w:space="0" w:color="auto"/>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440 600,00</w:t>
            </w:r>
          </w:p>
        </w:tc>
        <w:tc>
          <w:tcPr>
            <w:tcW w:w="1134" w:type="dxa"/>
            <w:gridSpan w:val="3"/>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110 093,45</w:t>
            </w:r>
          </w:p>
        </w:tc>
        <w:tc>
          <w:tcPr>
            <w:tcW w:w="1276" w:type="dxa"/>
            <w:gridSpan w:val="4"/>
            <w:tcBorders>
              <w:top w:val="nil"/>
              <w:left w:val="single" w:sz="4" w:space="0" w:color="auto"/>
              <w:bottom w:val="single" w:sz="4" w:space="0" w:color="auto"/>
              <w:right w:val="single" w:sz="8"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330 506,55</w:t>
            </w:r>
          </w:p>
        </w:tc>
      </w:tr>
      <w:tr w:rsidR="00573C65" w:rsidTr="00573C65">
        <w:trPr>
          <w:gridAfter w:val="2"/>
          <w:wAfter w:w="944" w:type="dxa"/>
          <w:trHeight w:val="255"/>
        </w:trPr>
        <w:tc>
          <w:tcPr>
            <w:tcW w:w="3417" w:type="dxa"/>
            <w:tcBorders>
              <w:top w:val="nil"/>
              <w:left w:val="single" w:sz="4" w:space="0" w:color="auto"/>
              <w:bottom w:val="single" w:sz="4" w:space="0" w:color="auto"/>
              <w:right w:val="single" w:sz="8" w:space="0" w:color="auto"/>
            </w:tcBorders>
            <w:shd w:val="clear" w:color="auto" w:fill="auto"/>
            <w:vAlign w:val="bottom"/>
            <w:hideMark/>
          </w:tcPr>
          <w:p w:rsidR="00573C65" w:rsidRPr="007D4D85" w:rsidRDefault="00573C65" w:rsidP="00573C65">
            <w:pPr>
              <w:spacing w:after="0" w:line="240" w:lineRule="auto"/>
              <w:rPr>
                <w:rFonts w:ascii="Arial" w:hAnsi="Arial" w:cs="Arial"/>
              </w:rPr>
            </w:pPr>
            <w:r w:rsidRPr="007D4D85">
              <w:rPr>
                <w:rFonts w:ascii="Arial" w:hAnsi="Arial" w:cs="Arial"/>
              </w:rPr>
              <w:t>Иные бюджетные ассигнования</w:t>
            </w:r>
          </w:p>
        </w:tc>
        <w:tc>
          <w:tcPr>
            <w:tcW w:w="760" w:type="dxa"/>
            <w:tcBorders>
              <w:top w:val="nil"/>
              <w:left w:val="nil"/>
              <w:bottom w:val="single" w:sz="4" w:space="0" w:color="auto"/>
              <w:right w:val="single" w:sz="4" w:space="0" w:color="auto"/>
            </w:tcBorders>
            <w:shd w:val="clear" w:color="auto" w:fill="auto"/>
            <w:vAlign w:val="bottom"/>
            <w:hideMark/>
          </w:tcPr>
          <w:p w:rsidR="00573C65" w:rsidRPr="007D4D85" w:rsidRDefault="00573C65" w:rsidP="00573C65">
            <w:pPr>
              <w:spacing w:after="0" w:line="240" w:lineRule="auto"/>
              <w:jc w:val="center"/>
              <w:rPr>
                <w:rFonts w:ascii="Arial" w:hAnsi="Arial" w:cs="Arial"/>
              </w:rPr>
            </w:pPr>
            <w:r w:rsidRPr="007D4D85">
              <w:rPr>
                <w:rFonts w:ascii="Arial" w:hAnsi="Arial" w:cs="Arial"/>
              </w:rPr>
              <w:t>200</w:t>
            </w:r>
          </w:p>
        </w:tc>
        <w:tc>
          <w:tcPr>
            <w:tcW w:w="1792" w:type="dxa"/>
            <w:gridSpan w:val="2"/>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center"/>
              <w:rPr>
                <w:rFonts w:ascii="Arial" w:hAnsi="Arial" w:cs="Arial"/>
              </w:rPr>
            </w:pPr>
            <w:r w:rsidRPr="007D4D85">
              <w:rPr>
                <w:rFonts w:ascii="Arial" w:hAnsi="Arial" w:cs="Arial"/>
              </w:rPr>
              <w:t xml:space="preserve">000 0104 0000000000 800 </w:t>
            </w:r>
          </w:p>
        </w:tc>
        <w:tc>
          <w:tcPr>
            <w:tcW w:w="1559" w:type="dxa"/>
            <w:gridSpan w:val="4"/>
            <w:tcBorders>
              <w:top w:val="nil"/>
              <w:left w:val="single" w:sz="4" w:space="0" w:color="auto"/>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29 800,00</w:t>
            </w:r>
          </w:p>
        </w:tc>
        <w:tc>
          <w:tcPr>
            <w:tcW w:w="1134" w:type="dxa"/>
            <w:gridSpan w:val="3"/>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5 854,46</w:t>
            </w:r>
          </w:p>
        </w:tc>
        <w:tc>
          <w:tcPr>
            <w:tcW w:w="1276" w:type="dxa"/>
            <w:gridSpan w:val="4"/>
            <w:tcBorders>
              <w:top w:val="nil"/>
              <w:left w:val="single" w:sz="4" w:space="0" w:color="auto"/>
              <w:bottom w:val="single" w:sz="4" w:space="0" w:color="auto"/>
              <w:right w:val="single" w:sz="8"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23 945,54</w:t>
            </w:r>
          </w:p>
        </w:tc>
      </w:tr>
      <w:tr w:rsidR="00573C65" w:rsidTr="00573C65">
        <w:trPr>
          <w:gridAfter w:val="2"/>
          <w:wAfter w:w="944" w:type="dxa"/>
          <w:trHeight w:val="255"/>
        </w:trPr>
        <w:tc>
          <w:tcPr>
            <w:tcW w:w="3417" w:type="dxa"/>
            <w:tcBorders>
              <w:top w:val="nil"/>
              <w:left w:val="single" w:sz="4" w:space="0" w:color="auto"/>
              <w:bottom w:val="single" w:sz="4" w:space="0" w:color="auto"/>
              <w:right w:val="single" w:sz="8" w:space="0" w:color="auto"/>
            </w:tcBorders>
            <w:shd w:val="clear" w:color="auto" w:fill="auto"/>
            <w:vAlign w:val="bottom"/>
            <w:hideMark/>
          </w:tcPr>
          <w:p w:rsidR="00573C65" w:rsidRPr="007D4D85" w:rsidRDefault="00573C65" w:rsidP="00573C65">
            <w:pPr>
              <w:spacing w:after="0" w:line="240" w:lineRule="auto"/>
              <w:rPr>
                <w:rFonts w:ascii="Arial" w:hAnsi="Arial" w:cs="Arial"/>
              </w:rPr>
            </w:pPr>
            <w:r w:rsidRPr="007D4D85">
              <w:rPr>
                <w:rFonts w:ascii="Arial" w:hAnsi="Arial" w:cs="Arial"/>
              </w:rPr>
              <w:t>Уплата налогов, сборов и иных платежей</w:t>
            </w:r>
          </w:p>
        </w:tc>
        <w:tc>
          <w:tcPr>
            <w:tcW w:w="760" w:type="dxa"/>
            <w:tcBorders>
              <w:top w:val="nil"/>
              <w:left w:val="nil"/>
              <w:bottom w:val="single" w:sz="4" w:space="0" w:color="auto"/>
              <w:right w:val="single" w:sz="4" w:space="0" w:color="auto"/>
            </w:tcBorders>
            <w:shd w:val="clear" w:color="auto" w:fill="auto"/>
            <w:vAlign w:val="bottom"/>
            <w:hideMark/>
          </w:tcPr>
          <w:p w:rsidR="00573C65" w:rsidRPr="007D4D85" w:rsidRDefault="00573C65" w:rsidP="00573C65">
            <w:pPr>
              <w:spacing w:after="0" w:line="240" w:lineRule="auto"/>
              <w:jc w:val="center"/>
              <w:rPr>
                <w:rFonts w:ascii="Arial" w:hAnsi="Arial" w:cs="Arial"/>
              </w:rPr>
            </w:pPr>
            <w:r w:rsidRPr="007D4D85">
              <w:rPr>
                <w:rFonts w:ascii="Arial" w:hAnsi="Arial" w:cs="Arial"/>
              </w:rPr>
              <w:t>200</w:t>
            </w:r>
          </w:p>
        </w:tc>
        <w:tc>
          <w:tcPr>
            <w:tcW w:w="1792" w:type="dxa"/>
            <w:gridSpan w:val="2"/>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center"/>
              <w:rPr>
                <w:rFonts w:ascii="Arial" w:hAnsi="Arial" w:cs="Arial"/>
              </w:rPr>
            </w:pPr>
            <w:r w:rsidRPr="007D4D85">
              <w:rPr>
                <w:rFonts w:ascii="Arial" w:hAnsi="Arial" w:cs="Arial"/>
              </w:rPr>
              <w:t xml:space="preserve">000 0104 0000000000 850 </w:t>
            </w:r>
          </w:p>
        </w:tc>
        <w:tc>
          <w:tcPr>
            <w:tcW w:w="1559" w:type="dxa"/>
            <w:gridSpan w:val="4"/>
            <w:tcBorders>
              <w:top w:val="nil"/>
              <w:left w:val="single" w:sz="4" w:space="0" w:color="auto"/>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29 800,00</w:t>
            </w:r>
          </w:p>
        </w:tc>
        <w:tc>
          <w:tcPr>
            <w:tcW w:w="1134" w:type="dxa"/>
            <w:gridSpan w:val="3"/>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5 854,46</w:t>
            </w:r>
          </w:p>
        </w:tc>
        <w:tc>
          <w:tcPr>
            <w:tcW w:w="1276" w:type="dxa"/>
            <w:gridSpan w:val="4"/>
            <w:tcBorders>
              <w:top w:val="nil"/>
              <w:left w:val="single" w:sz="4" w:space="0" w:color="auto"/>
              <w:bottom w:val="single" w:sz="4" w:space="0" w:color="auto"/>
              <w:right w:val="single" w:sz="8"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23 945,54</w:t>
            </w:r>
          </w:p>
        </w:tc>
      </w:tr>
      <w:tr w:rsidR="00573C65" w:rsidTr="00573C65">
        <w:trPr>
          <w:gridAfter w:val="2"/>
          <w:wAfter w:w="944" w:type="dxa"/>
          <w:trHeight w:val="255"/>
        </w:trPr>
        <w:tc>
          <w:tcPr>
            <w:tcW w:w="3417" w:type="dxa"/>
            <w:tcBorders>
              <w:top w:val="nil"/>
              <w:left w:val="single" w:sz="4" w:space="0" w:color="auto"/>
              <w:bottom w:val="single" w:sz="4" w:space="0" w:color="auto"/>
              <w:right w:val="single" w:sz="8" w:space="0" w:color="auto"/>
            </w:tcBorders>
            <w:shd w:val="clear" w:color="auto" w:fill="auto"/>
            <w:vAlign w:val="bottom"/>
            <w:hideMark/>
          </w:tcPr>
          <w:p w:rsidR="00573C65" w:rsidRPr="007D4D85" w:rsidRDefault="00573C65" w:rsidP="00573C65">
            <w:pPr>
              <w:spacing w:after="0" w:line="240" w:lineRule="auto"/>
              <w:rPr>
                <w:rFonts w:ascii="Arial" w:hAnsi="Arial" w:cs="Arial"/>
              </w:rPr>
            </w:pPr>
            <w:r w:rsidRPr="007D4D85">
              <w:rPr>
                <w:rFonts w:ascii="Arial" w:hAnsi="Arial" w:cs="Arial"/>
              </w:rPr>
              <w:t>Уплата налога на имущество организаций и земельного налога</w:t>
            </w:r>
          </w:p>
        </w:tc>
        <w:tc>
          <w:tcPr>
            <w:tcW w:w="760" w:type="dxa"/>
            <w:tcBorders>
              <w:top w:val="nil"/>
              <w:left w:val="nil"/>
              <w:bottom w:val="single" w:sz="4" w:space="0" w:color="auto"/>
              <w:right w:val="single" w:sz="4" w:space="0" w:color="auto"/>
            </w:tcBorders>
            <w:shd w:val="clear" w:color="auto" w:fill="auto"/>
            <w:vAlign w:val="bottom"/>
            <w:hideMark/>
          </w:tcPr>
          <w:p w:rsidR="00573C65" w:rsidRPr="007D4D85" w:rsidRDefault="00573C65" w:rsidP="00573C65">
            <w:pPr>
              <w:spacing w:after="0" w:line="240" w:lineRule="auto"/>
              <w:jc w:val="center"/>
              <w:rPr>
                <w:rFonts w:ascii="Arial" w:hAnsi="Arial" w:cs="Arial"/>
              </w:rPr>
            </w:pPr>
            <w:r w:rsidRPr="007D4D85">
              <w:rPr>
                <w:rFonts w:ascii="Arial" w:hAnsi="Arial" w:cs="Arial"/>
              </w:rPr>
              <w:t>200</w:t>
            </w:r>
          </w:p>
        </w:tc>
        <w:tc>
          <w:tcPr>
            <w:tcW w:w="1792" w:type="dxa"/>
            <w:gridSpan w:val="2"/>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center"/>
              <w:rPr>
                <w:rFonts w:ascii="Arial" w:hAnsi="Arial" w:cs="Arial"/>
              </w:rPr>
            </w:pPr>
            <w:r w:rsidRPr="007D4D85">
              <w:rPr>
                <w:rFonts w:ascii="Arial" w:hAnsi="Arial" w:cs="Arial"/>
              </w:rPr>
              <w:t xml:space="preserve">000 0104 0000000000 851 </w:t>
            </w:r>
          </w:p>
        </w:tc>
        <w:tc>
          <w:tcPr>
            <w:tcW w:w="1559" w:type="dxa"/>
            <w:gridSpan w:val="4"/>
            <w:tcBorders>
              <w:top w:val="nil"/>
              <w:left w:val="single" w:sz="4" w:space="0" w:color="auto"/>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20 800,00</w:t>
            </w:r>
          </w:p>
        </w:tc>
        <w:tc>
          <w:tcPr>
            <w:tcW w:w="1134" w:type="dxa"/>
            <w:gridSpan w:val="3"/>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4 485,00</w:t>
            </w:r>
          </w:p>
        </w:tc>
        <w:tc>
          <w:tcPr>
            <w:tcW w:w="1276" w:type="dxa"/>
            <w:gridSpan w:val="4"/>
            <w:tcBorders>
              <w:top w:val="nil"/>
              <w:left w:val="single" w:sz="4" w:space="0" w:color="auto"/>
              <w:bottom w:val="single" w:sz="4" w:space="0" w:color="auto"/>
              <w:right w:val="single" w:sz="8"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16 315,00</w:t>
            </w:r>
          </w:p>
        </w:tc>
      </w:tr>
      <w:tr w:rsidR="00573C65" w:rsidTr="00573C65">
        <w:trPr>
          <w:gridAfter w:val="2"/>
          <w:wAfter w:w="944" w:type="dxa"/>
          <w:trHeight w:val="255"/>
        </w:trPr>
        <w:tc>
          <w:tcPr>
            <w:tcW w:w="3417" w:type="dxa"/>
            <w:tcBorders>
              <w:top w:val="nil"/>
              <w:left w:val="single" w:sz="4" w:space="0" w:color="auto"/>
              <w:bottom w:val="single" w:sz="4" w:space="0" w:color="auto"/>
              <w:right w:val="single" w:sz="8" w:space="0" w:color="auto"/>
            </w:tcBorders>
            <w:shd w:val="clear" w:color="auto" w:fill="auto"/>
            <w:vAlign w:val="bottom"/>
            <w:hideMark/>
          </w:tcPr>
          <w:p w:rsidR="00573C65" w:rsidRPr="007D4D85" w:rsidRDefault="00573C65" w:rsidP="00573C65">
            <w:pPr>
              <w:spacing w:after="0" w:line="240" w:lineRule="auto"/>
              <w:rPr>
                <w:rFonts w:ascii="Arial" w:hAnsi="Arial" w:cs="Arial"/>
              </w:rPr>
            </w:pPr>
            <w:r w:rsidRPr="007D4D85">
              <w:rPr>
                <w:rFonts w:ascii="Arial" w:hAnsi="Arial" w:cs="Arial"/>
              </w:rPr>
              <w:t>Уплата прочих налогов, сборов</w:t>
            </w:r>
          </w:p>
        </w:tc>
        <w:tc>
          <w:tcPr>
            <w:tcW w:w="760" w:type="dxa"/>
            <w:tcBorders>
              <w:top w:val="nil"/>
              <w:left w:val="nil"/>
              <w:bottom w:val="single" w:sz="4" w:space="0" w:color="auto"/>
              <w:right w:val="single" w:sz="4" w:space="0" w:color="auto"/>
            </w:tcBorders>
            <w:shd w:val="clear" w:color="auto" w:fill="auto"/>
            <w:vAlign w:val="bottom"/>
            <w:hideMark/>
          </w:tcPr>
          <w:p w:rsidR="00573C65" w:rsidRPr="007D4D85" w:rsidRDefault="00573C65" w:rsidP="00573C65">
            <w:pPr>
              <w:spacing w:after="0" w:line="240" w:lineRule="auto"/>
              <w:jc w:val="center"/>
              <w:rPr>
                <w:rFonts w:ascii="Arial" w:hAnsi="Arial" w:cs="Arial"/>
              </w:rPr>
            </w:pPr>
            <w:r w:rsidRPr="007D4D85">
              <w:rPr>
                <w:rFonts w:ascii="Arial" w:hAnsi="Arial" w:cs="Arial"/>
              </w:rPr>
              <w:t>200</w:t>
            </w:r>
          </w:p>
        </w:tc>
        <w:tc>
          <w:tcPr>
            <w:tcW w:w="1792" w:type="dxa"/>
            <w:gridSpan w:val="2"/>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center"/>
              <w:rPr>
                <w:rFonts w:ascii="Arial" w:hAnsi="Arial" w:cs="Arial"/>
              </w:rPr>
            </w:pPr>
            <w:r w:rsidRPr="007D4D85">
              <w:rPr>
                <w:rFonts w:ascii="Arial" w:hAnsi="Arial" w:cs="Arial"/>
              </w:rPr>
              <w:t xml:space="preserve">000 0104 0000000000 852 </w:t>
            </w:r>
          </w:p>
        </w:tc>
        <w:tc>
          <w:tcPr>
            <w:tcW w:w="1559" w:type="dxa"/>
            <w:gridSpan w:val="4"/>
            <w:tcBorders>
              <w:top w:val="nil"/>
              <w:left w:val="single" w:sz="4" w:space="0" w:color="auto"/>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7 000,00</w:t>
            </w:r>
          </w:p>
        </w:tc>
        <w:tc>
          <w:tcPr>
            <w:tcW w:w="1134" w:type="dxa"/>
            <w:gridSpan w:val="3"/>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700,00</w:t>
            </w:r>
          </w:p>
        </w:tc>
        <w:tc>
          <w:tcPr>
            <w:tcW w:w="1276" w:type="dxa"/>
            <w:gridSpan w:val="4"/>
            <w:tcBorders>
              <w:top w:val="nil"/>
              <w:left w:val="single" w:sz="4" w:space="0" w:color="auto"/>
              <w:bottom w:val="single" w:sz="4" w:space="0" w:color="auto"/>
              <w:right w:val="single" w:sz="8"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6 300,00</w:t>
            </w:r>
          </w:p>
        </w:tc>
      </w:tr>
      <w:tr w:rsidR="00573C65" w:rsidTr="00573C65">
        <w:trPr>
          <w:gridAfter w:val="2"/>
          <w:wAfter w:w="944" w:type="dxa"/>
          <w:trHeight w:val="255"/>
        </w:trPr>
        <w:tc>
          <w:tcPr>
            <w:tcW w:w="3417" w:type="dxa"/>
            <w:tcBorders>
              <w:top w:val="nil"/>
              <w:left w:val="single" w:sz="4" w:space="0" w:color="auto"/>
              <w:bottom w:val="single" w:sz="4" w:space="0" w:color="auto"/>
              <w:right w:val="single" w:sz="8" w:space="0" w:color="auto"/>
            </w:tcBorders>
            <w:shd w:val="clear" w:color="auto" w:fill="auto"/>
            <w:vAlign w:val="bottom"/>
            <w:hideMark/>
          </w:tcPr>
          <w:p w:rsidR="00573C65" w:rsidRPr="007D4D85" w:rsidRDefault="00573C65" w:rsidP="00573C65">
            <w:pPr>
              <w:spacing w:after="0" w:line="240" w:lineRule="auto"/>
              <w:rPr>
                <w:rFonts w:ascii="Arial" w:hAnsi="Arial" w:cs="Arial"/>
              </w:rPr>
            </w:pPr>
            <w:r w:rsidRPr="007D4D85">
              <w:rPr>
                <w:rFonts w:ascii="Arial" w:hAnsi="Arial" w:cs="Arial"/>
              </w:rPr>
              <w:t>Уплата иных платежей</w:t>
            </w:r>
          </w:p>
        </w:tc>
        <w:tc>
          <w:tcPr>
            <w:tcW w:w="760" w:type="dxa"/>
            <w:tcBorders>
              <w:top w:val="nil"/>
              <w:left w:val="nil"/>
              <w:bottom w:val="single" w:sz="4" w:space="0" w:color="auto"/>
              <w:right w:val="single" w:sz="4" w:space="0" w:color="auto"/>
            </w:tcBorders>
            <w:shd w:val="clear" w:color="auto" w:fill="auto"/>
            <w:vAlign w:val="bottom"/>
            <w:hideMark/>
          </w:tcPr>
          <w:p w:rsidR="00573C65" w:rsidRPr="007D4D85" w:rsidRDefault="00573C65" w:rsidP="00573C65">
            <w:pPr>
              <w:spacing w:after="0" w:line="240" w:lineRule="auto"/>
              <w:jc w:val="center"/>
              <w:rPr>
                <w:rFonts w:ascii="Arial" w:hAnsi="Arial" w:cs="Arial"/>
              </w:rPr>
            </w:pPr>
            <w:r w:rsidRPr="007D4D85">
              <w:rPr>
                <w:rFonts w:ascii="Arial" w:hAnsi="Arial" w:cs="Arial"/>
              </w:rPr>
              <w:t>200</w:t>
            </w:r>
          </w:p>
        </w:tc>
        <w:tc>
          <w:tcPr>
            <w:tcW w:w="1792" w:type="dxa"/>
            <w:gridSpan w:val="2"/>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center"/>
              <w:rPr>
                <w:rFonts w:ascii="Arial" w:hAnsi="Arial" w:cs="Arial"/>
              </w:rPr>
            </w:pPr>
            <w:r w:rsidRPr="007D4D85">
              <w:rPr>
                <w:rFonts w:ascii="Arial" w:hAnsi="Arial" w:cs="Arial"/>
              </w:rPr>
              <w:t xml:space="preserve">000 0104 0000000000 853 </w:t>
            </w:r>
          </w:p>
        </w:tc>
        <w:tc>
          <w:tcPr>
            <w:tcW w:w="1559" w:type="dxa"/>
            <w:gridSpan w:val="4"/>
            <w:tcBorders>
              <w:top w:val="nil"/>
              <w:left w:val="single" w:sz="4" w:space="0" w:color="auto"/>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2 000,00</w:t>
            </w:r>
          </w:p>
        </w:tc>
        <w:tc>
          <w:tcPr>
            <w:tcW w:w="1134" w:type="dxa"/>
            <w:gridSpan w:val="3"/>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669,46</w:t>
            </w:r>
          </w:p>
        </w:tc>
        <w:tc>
          <w:tcPr>
            <w:tcW w:w="1276" w:type="dxa"/>
            <w:gridSpan w:val="4"/>
            <w:tcBorders>
              <w:top w:val="nil"/>
              <w:left w:val="single" w:sz="4" w:space="0" w:color="auto"/>
              <w:bottom w:val="single" w:sz="4" w:space="0" w:color="auto"/>
              <w:right w:val="single" w:sz="8"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1 330,54</w:t>
            </w:r>
          </w:p>
        </w:tc>
      </w:tr>
      <w:tr w:rsidR="00573C65" w:rsidTr="00573C65">
        <w:trPr>
          <w:gridAfter w:val="2"/>
          <w:wAfter w:w="944" w:type="dxa"/>
          <w:trHeight w:val="255"/>
        </w:trPr>
        <w:tc>
          <w:tcPr>
            <w:tcW w:w="3417" w:type="dxa"/>
            <w:tcBorders>
              <w:top w:val="nil"/>
              <w:left w:val="single" w:sz="4" w:space="0" w:color="auto"/>
              <w:bottom w:val="single" w:sz="4" w:space="0" w:color="auto"/>
              <w:right w:val="single" w:sz="8" w:space="0" w:color="auto"/>
            </w:tcBorders>
            <w:shd w:val="clear" w:color="auto" w:fill="auto"/>
            <w:vAlign w:val="bottom"/>
            <w:hideMark/>
          </w:tcPr>
          <w:p w:rsidR="00573C65" w:rsidRPr="007D4D85" w:rsidRDefault="00573C65" w:rsidP="00573C65">
            <w:pPr>
              <w:spacing w:after="0" w:line="240" w:lineRule="auto"/>
              <w:rPr>
                <w:rFonts w:ascii="Arial" w:hAnsi="Arial" w:cs="Arial"/>
                <w:b/>
                <w:bCs/>
              </w:rPr>
            </w:pPr>
            <w:r w:rsidRPr="007D4D85">
              <w:rPr>
                <w:rFonts w:ascii="Arial" w:hAnsi="Arial" w:cs="Arial"/>
                <w:b/>
                <w:bCs/>
              </w:rPr>
              <w:t>Резервные фонды</w:t>
            </w:r>
          </w:p>
        </w:tc>
        <w:tc>
          <w:tcPr>
            <w:tcW w:w="760" w:type="dxa"/>
            <w:tcBorders>
              <w:top w:val="nil"/>
              <w:left w:val="nil"/>
              <w:bottom w:val="single" w:sz="4" w:space="0" w:color="auto"/>
              <w:right w:val="single" w:sz="4" w:space="0" w:color="auto"/>
            </w:tcBorders>
            <w:shd w:val="clear" w:color="auto" w:fill="auto"/>
            <w:vAlign w:val="bottom"/>
            <w:hideMark/>
          </w:tcPr>
          <w:p w:rsidR="00573C65" w:rsidRPr="007D4D85" w:rsidRDefault="00573C65" w:rsidP="00573C65">
            <w:pPr>
              <w:spacing w:after="0" w:line="240" w:lineRule="auto"/>
              <w:jc w:val="center"/>
              <w:rPr>
                <w:rFonts w:ascii="Arial" w:hAnsi="Arial" w:cs="Arial"/>
                <w:b/>
                <w:bCs/>
              </w:rPr>
            </w:pPr>
            <w:r w:rsidRPr="007D4D85">
              <w:rPr>
                <w:rFonts w:ascii="Arial" w:hAnsi="Arial" w:cs="Arial"/>
                <w:b/>
                <w:bCs/>
              </w:rPr>
              <w:t>200</w:t>
            </w:r>
          </w:p>
        </w:tc>
        <w:tc>
          <w:tcPr>
            <w:tcW w:w="1792" w:type="dxa"/>
            <w:gridSpan w:val="2"/>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center"/>
              <w:rPr>
                <w:rFonts w:ascii="Arial" w:hAnsi="Arial" w:cs="Arial"/>
                <w:b/>
                <w:bCs/>
              </w:rPr>
            </w:pPr>
            <w:r w:rsidRPr="007D4D85">
              <w:rPr>
                <w:rFonts w:ascii="Arial" w:hAnsi="Arial" w:cs="Arial"/>
                <w:b/>
                <w:bCs/>
              </w:rPr>
              <w:t xml:space="preserve">000 0111 0000000000 000 </w:t>
            </w:r>
          </w:p>
        </w:tc>
        <w:tc>
          <w:tcPr>
            <w:tcW w:w="1559" w:type="dxa"/>
            <w:gridSpan w:val="4"/>
            <w:tcBorders>
              <w:top w:val="nil"/>
              <w:left w:val="single" w:sz="4" w:space="0" w:color="auto"/>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b/>
                <w:bCs/>
              </w:rPr>
            </w:pPr>
            <w:r w:rsidRPr="007D4D85">
              <w:rPr>
                <w:rFonts w:ascii="Arial" w:hAnsi="Arial" w:cs="Arial"/>
                <w:b/>
                <w:bCs/>
              </w:rPr>
              <w:t>20 000,00</w:t>
            </w:r>
          </w:p>
        </w:tc>
        <w:tc>
          <w:tcPr>
            <w:tcW w:w="1134" w:type="dxa"/>
            <w:gridSpan w:val="3"/>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right"/>
              <w:rPr>
                <w:rFonts w:ascii="Arial" w:hAnsi="Arial" w:cs="Arial"/>
                <w:b/>
                <w:bCs/>
              </w:rPr>
            </w:pPr>
            <w:r w:rsidRPr="007D4D85">
              <w:rPr>
                <w:rFonts w:ascii="Arial" w:hAnsi="Arial" w:cs="Arial"/>
                <w:b/>
                <w:bCs/>
              </w:rPr>
              <w:t>-</w:t>
            </w:r>
          </w:p>
        </w:tc>
        <w:tc>
          <w:tcPr>
            <w:tcW w:w="1276" w:type="dxa"/>
            <w:gridSpan w:val="4"/>
            <w:tcBorders>
              <w:top w:val="nil"/>
              <w:left w:val="single" w:sz="4" w:space="0" w:color="auto"/>
              <w:bottom w:val="single" w:sz="4" w:space="0" w:color="auto"/>
              <w:right w:val="single" w:sz="8"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b/>
                <w:bCs/>
              </w:rPr>
            </w:pPr>
            <w:r w:rsidRPr="007D4D85">
              <w:rPr>
                <w:rFonts w:ascii="Arial" w:hAnsi="Arial" w:cs="Arial"/>
                <w:b/>
                <w:bCs/>
              </w:rPr>
              <w:t>20 000,00</w:t>
            </w:r>
          </w:p>
        </w:tc>
      </w:tr>
      <w:tr w:rsidR="00573C65" w:rsidTr="00573C65">
        <w:trPr>
          <w:gridAfter w:val="2"/>
          <w:wAfter w:w="944" w:type="dxa"/>
          <w:trHeight w:val="255"/>
        </w:trPr>
        <w:tc>
          <w:tcPr>
            <w:tcW w:w="3417" w:type="dxa"/>
            <w:tcBorders>
              <w:top w:val="nil"/>
              <w:left w:val="single" w:sz="4" w:space="0" w:color="auto"/>
              <w:bottom w:val="single" w:sz="4" w:space="0" w:color="auto"/>
              <w:right w:val="single" w:sz="8" w:space="0" w:color="auto"/>
            </w:tcBorders>
            <w:shd w:val="clear" w:color="auto" w:fill="auto"/>
            <w:vAlign w:val="bottom"/>
            <w:hideMark/>
          </w:tcPr>
          <w:p w:rsidR="00573C65" w:rsidRPr="007D4D85" w:rsidRDefault="00573C65" w:rsidP="00573C65">
            <w:pPr>
              <w:spacing w:after="0" w:line="240" w:lineRule="auto"/>
              <w:rPr>
                <w:rFonts w:ascii="Arial" w:hAnsi="Arial" w:cs="Arial"/>
              </w:rPr>
            </w:pPr>
            <w:r w:rsidRPr="007D4D85">
              <w:rPr>
                <w:rFonts w:ascii="Arial" w:hAnsi="Arial" w:cs="Arial"/>
              </w:rPr>
              <w:t>Иные бюджетные ассигнования</w:t>
            </w:r>
          </w:p>
        </w:tc>
        <w:tc>
          <w:tcPr>
            <w:tcW w:w="760" w:type="dxa"/>
            <w:tcBorders>
              <w:top w:val="nil"/>
              <w:left w:val="nil"/>
              <w:bottom w:val="single" w:sz="4" w:space="0" w:color="auto"/>
              <w:right w:val="single" w:sz="4" w:space="0" w:color="auto"/>
            </w:tcBorders>
            <w:shd w:val="clear" w:color="auto" w:fill="auto"/>
            <w:vAlign w:val="bottom"/>
            <w:hideMark/>
          </w:tcPr>
          <w:p w:rsidR="00573C65" w:rsidRPr="007D4D85" w:rsidRDefault="00573C65" w:rsidP="00573C65">
            <w:pPr>
              <w:spacing w:after="0" w:line="240" w:lineRule="auto"/>
              <w:jc w:val="center"/>
              <w:rPr>
                <w:rFonts w:ascii="Arial" w:hAnsi="Arial" w:cs="Arial"/>
              </w:rPr>
            </w:pPr>
            <w:r w:rsidRPr="007D4D85">
              <w:rPr>
                <w:rFonts w:ascii="Arial" w:hAnsi="Arial" w:cs="Arial"/>
              </w:rPr>
              <w:t>200</w:t>
            </w:r>
          </w:p>
        </w:tc>
        <w:tc>
          <w:tcPr>
            <w:tcW w:w="1792" w:type="dxa"/>
            <w:gridSpan w:val="2"/>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center"/>
              <w:rPr>
                <w:rFonts w:ascii="Arial" w:hAnsi="Arial" w:cs="Arial"/>
              </w:rPr>
            </w:pPr>
            <w:r w:rsidRPr="007D4D85">
              <w:rPr>
                <w:rFonts w:ascii="Arial" w:hAnsi="Arial" w:cs="Arial"/>
              </w:rPr>
              <w:t xml:space="preserve">000 0111 0000000000 800 </w:t>
            </w:r>
          </w:p>
        </w:tc>
        <w:tc>
          <w:tcPr>
            <w:tcW w:w="1559" w:type="dxa"/>
            <w:gridSpan w:val="4"/>
            <w:tcBorders>
              <w:top w:val="nil"/>
              <w:left w:val="single" w:sz="4" w:space="0" w:color="auto"/>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20 000,00</w:t>
            </w:r>
          </w:p>
        </w:tc>
        <w:tc>
          <w:tcPr>
            <w:tcW w:w="1134" w:type="dxa"/>
            <w:gridSpan w:val="3"/>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w:t>
            </w:r>
          </w:p>
        </w:tc>
        <w:tc>
          <w:tcPr>
            <w:tcW w:w="1276" w:type="dxa"/>
            <w:gridSpan w:val="4"/>
            <w:tcBorders>
              <w:top w:val="nil"/>
              <w:left w:val="single" w:sz="4" w:space="0" w:color="auto"/>
              <w:bottom w:val="single" w:sz="4" w:space="0" w:color="auto"/>
              <w:right w:val="single" w:sz="8"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20 000,00</w:t>
            </w:r>
          </w:p>
        </w:tc>
      </w:tr>
      <w:tr w:rsidR="00573C65" w:rsidTr="00573C65">
        <w:trPr>
          <w:gridAfter w:val="2"/>
          <w:wAfter w:w="944" w:type="dxa"/>
          <w:trHeight w:val="255"/>
        </w:trPr>
        <w:tc>
          <w:tcPr>
            <w:tcW w:w="3417" w:type="dxa"/>
            <w:tcBorders>
              <w:top w:val="nil"/>
              <w:left w:val="single" w:sz="4" w:space="0" w:color="auto"/>
              <w:bottom w:val="single" w:sz="4" w:space="0" w:color="auto"/>
              <w:right w:val="single" w:sz="8" w:space="0" w:color="auto"/>
            </w:tcBorders>
            <w:shd w:val="clear" w:color="auto" w:fill="auto"/>
            <w:vAlign w:val="bottom"/>
            <w:hideMark/>
          </w:tcPr>
          <w:p w:rsidR="00573C65" w:rsidRPr="007D4D85" w:rsidRDefault="00573C65" w:rsidP="00573C65">
            <w:pPr>
              <w:spacing w:after="0" w:line="240" w:lineRule="auto"/>
              <w:rPr>
                <w:rFonts w:ascii="Arial" w:hAnsi="Arial" w:cs="Arial"/>
              </w:rPr>
            </w:pPr>
            <w:r w:rsidRPr="007D4D85">
              <w:rPr>
                <w:rFonts w:ascii="Arial" w:hAnsi="Arial" w:cs="Arial"/>
              </w:rPr>
              <w:t>Резервные средства</w:t>
            </w:r>
          </w:p>
        </w:tc>
        <w:tc>
          <w:tcPr>
            <w:tcW w:w="760" w:type="dxa"/>
            <w:tcBorders>
              <w:top w:val="nil"/>
              <w:left w:val="nil"/>
              <w:bottom w:val="single" w:sz="4" w:space="0" w:color="auto"/>
              <w:right w:val="single" w:sz="4" w:space="0" w:color="auto"/>
            </w:tcBorders>
            <w:shd w:val="clear" w:color="auto" w:fill="auto"/>
            <w:vAlign w:val="bottom"/>
            <w:hideMark/>
          </w:tcPr>
          <w:p w:rsidR="00573C65" w:rsidRPr="007D4D85" w:rsidRDefault="00573C65" w:rsidP="00573C65">
            <w:pPr>
              <w:spacing w:after="0" w:line="240" w:lineRule="auto"/>
              <w:jc w:val="center"/>
              <w:rPr>
                <w:rFonts w:ascii="Arial" w:hAnsi="Arial" w:cs="Arial"/>
              </w:rPr>
            </w:pPr>
            <w:r w:rsidRPr="007D4D85">
              <w:rPr>
                <w:rFonts w:ascii="Arial" w:hAnsi="Arial" w:cs="Arial"/>
              </w:rPr>
              <w:t>200</w:t>
            </w:r>
          </w:p>
        </w:tc>
        <w:tc>
          <w:tcPr>
            <w:tcW w:w="1792" w:type="dxa"/>
            <w:gridSpan w:val="2"/>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center"/>
              <w:rPr>
                <w:rFonts w:ascii="Arial" w:hAnsi="Arial" w:cs="Arial"/>
              </w:rPr>
            </w:pPr>
            <w:r w:rsidRPr="007D4D85">
              <w:rPr>
                <w:rFonts w:ascii="Arial" w:hAnsi="Arial" w:cs="Arial"/>
              </w:rPr>
              <w:t xml:space="preserve">000 0111 0000000000 870 </w:t>
            </w:r>
          </w:p>
        </w:tc>
        <w:tc>
          <w:tcPr>
            <w:tcW w:w="1559" w:type="dxa"/>
            <w:gridSpan w:val="4"/>
            <w:tcBorders>
              <w:top w:val="nil"/>
              <w:left w:val="single" w:sz="4" w:space="0" w:color="auto"/>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20 000,00</w:t>
            </w:r>
          </w:p>
        </w:tc>
        <w:tc>
          <w:tcPr>
            <w:tcW w:w="1134" w:type="dxa"/>
            <w:gridSpan w:val="3"/>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w:t>
            </w:r>
          </w:p>
        </w:tc>
        <w:tc>
          <w:tcPr>
            <w:tcW w:w="1276" w:type="dxa"/>
            <w:gridSpan w:val="4"/>
            <w:tcBorders>
              <w:top w:val="nil"/>
              <w:left w:val="single" w:sz="4" w:space="0" w:color="auto"/>
              <w:bottom w:val="single" w:sz="4" w:space="0" w:color="auto"/>
              <w:right w:val="single" w:sz="8"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20 000,00</w:t>
            </w:r>
          </w:p>
        </w:tc>
      </w:tr>
      <w:tr w:rsidR="00573C65" w:rsidTr="00573C65">
        <w:trPr>
          <w:gridAfter w:val="2"/>
          <w:wAfter w:w="944" w:type="dxa"/>
          <w:trHeight w:val="255"/>
        </w:trPr>
        <w:tc>
          <w:tcPr>
            <w:tcW w:w="3417" w:type="dxa"/>
            <w:tcBorders>
              <w:top w:val="nil"/>
              <w:left w:val="single" w:sz="4" w:space="0" w:color="auto"/>
              <w:bottom w:val="single" w:sz="4" w:space="0" w:color="auto"/>
              <w:right w:val="single" w:sz="8" w:space="0" w:color="auto"/>
            </w:tcBorders>
            <w:shd w:val="clear" w:color="auto" w:fill="auto"/>
            <w:vAlign w:val="bottom"/>
            <w:hideMark/>
          </w:tcPr>
          <w:p w:rsidR="00573C65" w:rsidRPr="007D4D85" w:rsidRDefault="00573C65" w:rsidP="00573C65">
            <w:pPr>
              <w:spacing w:after="0" w:line="240" w:lineRule="auto"/>
              <w:rPr>
                <w:rFonts w:ascii="Arial" w:hAnsi="Arial" w:cs="Arial"/>
                <w:b/>
                <w:bCs/>
              </w:rPr>
            </w:pPr>
            <w:r w:rsidRPr="007D4D85">
              <w:rPr>
                <w:rFonts w:ascii="Arial" w:hAnsi="Arial" w:cs="Arial"/>
                <w:b/>
                <w:bCs/>
              </w:rPr>
              <w:t>Другие общегосударственные вопросы</w:t>
            </w:r>
          </w:p>
        </w:tc>
        <w:tc>
          <w:tcPr>
            <w:tcW w:w="760" w:type="dxa"/>
            <w:tcBorders>
              <w:top w:val="nil"/>
              <w:left w:val="nil"/>
              <w:bottom w:val="single" w:sz="4" w:space="0" w:color="auto"/>
              <w:right w:val="single" w:sz="4" w:space="0" w:color="auto"/>
            </w:tcBorders>
            <w:shd w:val="clear" w:color="auto" w:fill="auto"/>
            <w:vAlign w:val="bottom"/>
            <w:hideMark/>
          </w:tcPr>
          <w:p w:rsidR="00573C65" w:rsidRPr="007D4D85" w:rsidRDefault="00573C65" w:rsidP="00573C65">
            <w:pPr>
              <w:spacing w:after="0" w:line="240" w:lineRule="auto"/>
              <w:jc w:val="center"/>
              <w:rPr>
                <w:rFonts w:ascii="Arial" w:hAnsi="Arial" w:cs="Arial"/>
                <w:b/>
                <w:bCs/>
              </w:rPr>
            </w:pPr>
            <w:r w:rsidRPr="007D4D85">
              <w:rPr>
                <w:rFonts w:ascii="Arial" w:hAnsi="Arial" w:cs="Arial"/>
                <w:b/>
                <w:bCs/>
              </w:rPr>
              <w:t>200</w:t>
            </w:r>
          </w:p>
        </w:tc>
        <w:tc>
          <w:tcPr>
            <w:tcW w:w="1792" w:type="dxa"/>
            <w:gridSpan w:val="2"/>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center"/>
              <w:rPr>
                <w:rFonts w:ascii="Arial" w:hAnsi="Arial" w:cs="Arial"/>
                <w:b/>
                <w:bCs/>
              </w:rPr>
            </w:pPr>
            <w:r w:rsidRPr="007D4D85">
              <w:rPr>
                <w:rFonts w:ascii="Arial" w:hAnsi="Arial" w:cs="Arial"/>
                <w:b/>
                <w:bCs/>
              </w:rPr>
              <w:t xml:space="preserve">000 0113 0000000000 000 </w:t>
            </w:r>
          </w:p>
        </w:tc>
        <w:tc>
          <w:tcPr>
            <w:tcW w:w="1559" w:type="dxa"/>
            <w:gridSpan w:val="4"/>
            <w:tcBorders>
              <w:top w:val="nil"/>
              <w:left w:val="single" w:sz="4" w:space="0" w:color="auto"/>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b/>
                <w:bCs/>
              </w:rPr>
            </w:pPr>
            <w:r w:rsidRPr="007D4D85">
              <w:rPr>
                <w:rFonts w:ascii="Arial" w:hAnsi="Arial" w:cs="Arial"/>
                <w:b/>
                <w:bCs/>
              </w:rPr>
              <w:t>2 800,00</w:t>
            </w:r>
          </w:p>
        </w:tc>
        <w:tc>
          <w:tcPr>
            <w:tcW w:w="1134" w:type="dxa"/>
            <w:gridSpan w:val="3"/>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right"/>
              <w:rPr>
                <w:rFonts w:ascii="Arial" w:hAnsi="Arial" w:cs="Arial"/>
                <w:b/>
                <w:bCs/>
              </w:rPr>
            </w:pPr>
            <w:r w:rsidRPr="007D4D85">
              <w:rPr>
                <w:rFonts w:ascii="Arial" w:hAnsi="Arial" w:cs="Arial"/>
                <w:b/>
                <w:bCs/>
              </w:rPr>
              <w:t>-</w:t>
            </w:r>
          </w:p>
        </w:tc>
        <w:tc>
          <w:tcPr>
            <w:tcW w:w="1276" w:type="dxa"/>
            <w:gridSpan w:val="4"/>
            <w:tcBorders>
              <w:top w:val="nil"/>
              <w:left w:val="single" w:sz="4" w:space="0" w:color="auto"/>
              <w:bottom w:val="single" w:sz="4" w:space="0" w:color="auto"/>
              <w:right w:val="single" w:sz="8"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b/>
                <w:bCs/>
              </w:rPr>
            </w:pPr>
            <w:r w:rsidRPr="007D4D85">
              <w:rPr>
                <w:rFonts w:ascii="Arial" w:hAnsi="Arial" w:cs="Arial"/>
                <w:b/>
                <w:bCs/>
              </w:rPr>
              <w:t>2 800,00</w:t>
            </w:r>
          </w:p>
        </w:tc>
      </w:tr>
      <w:tr w:rsidR="00573C65" w:rsidTr="00573C65">
        <w:trPr>
          <w:gridAfter w:val="2"/>
          <w:wAfter w:w="944" w:type="dxa"/>
          <w:trHeight w:val="450"/>
        </w:trPr>
        <w:tc>
          <w:tcPr>
            <w:tcW w:w="3417" w:type="dxa"/>
            <w:tcBorders>
              <w:top w:val="nil"/>
              <w:left w:val="single" w:sz="4" w:space="0" w:color="auto"/>
              <w:bottom w:val="single" w:sz="4" w:space="0" w:color="auto"/>
              <w:right w:val="single" w:sz="8" w:space="0" w:color="auto"/>
            </w:tcBorders>
            <w:shd w:val="clear" w:color="auto" w:fill="auto"/>
            <w:vAlign w:val="bottom"/>
            <w:hideMark/>
          </w:tcPr>
          <w:p w:rsidR="00573C65" w:rsidRPr="007D4D85" w:rsidRDefault="00573C65" w:rsidP="00573C65">
            <w:pPr>
              <w:spacing w:after="0" w:line="240" w:lineRule="auto"/>
              <w:rPr>
                <w:rFonts w:ascii="Arial" w:hAnsi="Arial" w:cs="Arial"/>
              </w:rPr>
            </w:pPr>
            <w:r w:rsidRPr="007D4D85">
              <w:rPr>
                <w:rFonts w:ascii="Arial" w:hAnsi="Arial" w:cs="Arial"/>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bottom"/>
            <w:hideMark/>
          </w:tcPr>
          <w:p w:rsidR="00573C65" w:rsidRPr="007D4D85" w:rsidRDefault="00573C65" w:rsidP="00573C65">
            <w:pPr>
              <w:spacing w:after="0" w:line="240" w:lineRule="auto"/>
              <w:jc w:val="center"/>
              <w:rPr>
                <w:rFonts w:ascii="Arial" w:hAnsi="Arial" w:cs="Arial"/>
              </w:rPr>
            </w:pPr>
            <w:r w:rsidRPr="007D4D85">
              <w:rPr>
                <w:rFonts w:ascii="Arial" w:hAnsi="Arial" w:cs="Arial"/>
              </w:rPr>
              <w:t>200</w:t>
            </w:r>
          </w:p>
        </w:tc>
        <w:tc>
          <w:tcPr>
            <w:tcW w:w="1792" w:type="dxa"/>
            <w:gridSpan w:val="2"/>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center"/>
              <w:rPr>
                <w:rFonts w:ascii="Arial" w:hAnsi="Arial" w:cs="Arial"/>
              </w:rPr>
            </w:pPr>
            <w:r w:rsidRPr="007D4D85">
              <w:rPr>
                <w:rFonts w:ascii="Arial" w:hAnsi="Arial" w:cs="Arial"/>
              </w:rPr>
              <w:t xml:space="preserve">000 0113 0000000000 200 </w:t>
            </w:r>
          </w:p>
        </w:tc>
        <w:tc>
          <w:tcPr>
            <w:tcW w:w="1559" w:type="dxa"/>
            <w:gridSpan w:val="4"/>
            <w:tcBorders>
              <w:top w:val="nil"/>
              <w:left w:val="single" w:sz="4" w:space="0" w:color="auto"/>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700,00</w:t>
            </w:r>
          </w:p>
        </w:tc>
        <w:tc>
          <w:tcPr>
            <w:tcW w:w="1134" w:type="dxa"/>
            <w:gridSpan w:val="3"/>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w:t>
            </w:r>
          </w:p>
        </w:tc>
        <w:tc>
          <w:tcPr>
            <w:tcW w:w="1276" w:type="dxa"/>
            <w:gridSpan w:val="4"/>
            <w:tcBorders>
              <w:top w:val="nil"/>
              <w:left w:val="single" w:sz="4" w:space="0" w:color="auto"/>
              <w:bottom w:val="single" w:sz="4" w:space="0" w:color="auto"/>
              <w:right w:val="single" w:sz="8"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700,00</w:t>
            </w:r>
          </w:p>
        </w:tc>
      </w:tr>
      <w:tr w:rsidR="00573C65" w:rsidTr="00573C65">
        <w:trPr>
          <w:gridAfter w:val="2"/>
          <w:wAfter w:w="944" w:type="dxa"/>
          <w:trHeight w:val="450"/>
        </w:trPr>
        <w:tc>
          <w:tcPr>
            <w:tcW w:w="3417" w:type="dxa"/>
            <w:tcBorders>
              <w:top w:val="nil"/>
              <w:left w:val="single" w:sz="4" w:space="0" w:color="auto"/>
              <w:bottom w:val="single" w:sz="4" w:space="0" w:color="auto"/>
              <w:right w:val="single" w:sz="8" w:space="0" w:color="auto"/>
            </w:tcBorders>
            <w:shd w:val="clear" w:color="auto" w:fill="auto"/>
            <w:vAlign w:val="bottom"/>
            <w:hideMark/>
          </w:tcPr>
          <w:p w:rsidR="00573C65" w:rsidRPr="007D4D85" w:rsidRDefault="00573C65" w:rsidP="00573C65">
            <w:pPr>
              <w:spacing w:after="0" w:line="240" w:lineRule="auto"/>
              <w:rPr>
                <w:rFonts w:ascii="Arial" w:hAnsi="Arial" w:cs="Arial"/>
              </w:rPr>
            </w:pPr>
            <w:r w:rsidRPr="007D4D85">
              <w:rPr>
                <w:rFonts w:ascii="Arial" w:hAnsi="Arial" w:cs="Arial"/>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bottom"/>
            <w:hideMark/>
          </w:tcPr>
          <w:p w:rsidR="00573C65" w:rsidRPr="007D4D85" w:rsidRDefault="00573C65" w:rsidP="00573C65">
            <w:pPr>
              <w:spacing w:after="0" w:line="240" w:lineRule="auto"/>
              <w:jc w:val="center"/>
              <w:rPr>
                <w:rFonts w:ascii="Arial" w:hAnsi="Arial" w:cs="Arial"/>
              </w:rPr>
            </w:pPr>
            <w:r w:rsidRPr="007D4D85">
              <w:rPr>
                <w:rFonts w:ascii="Arial" w:hAnsi="Arial" w:cs="Arial"/>
              </w:rPr>
              <w:t>200</w:t>
            </w:r>
          </w:p>
        </w:tc>
        <w:tc>
          <w:tcPr>
            <w:tcW w:w="1792" w:type="dxa"/>
            <w:gridSpan w:val="2"/>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center"/>
              <w:rPr>
                <w:rFonts w:ascii="Arial" w:hAnsi="Arial" w:cs="Arial"/>
              </w:rPr>
            </w:pPr>
            <w:r w:rsidRPr="007D4D85">
              <w:rPr>
                <w:rFonts w:ascii="Arial" w:hAnsi="Arial" w:cs="Arial"/>
              </w:rPr>
              <w:t xml:space="preserve">000 0113 0000000000 240 </w:t>
            </w:r>
          </w:p>
        </w:tc>
        <w:tc>
          <w:tcPr>
            <w:tcW w:w="1559" w:type="dxa"/>
            <w:gridSpan w:val="4"/>
            <w:tcBorders>
              <w:top w:val="nil"/>
              <w:left w:val="single" w:sz="4" w:space="0" w:color="auto"/>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700,00</w:t>
            </w:r>
          </w:p>
        </w:tc>
        <w:tc>
          <w:tcPr>
            <w:tcW w:w="1134" w:type="dxa"/>
            <w:gridSpan w:val="3"/>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w:t>
            </w:r>
          </w:p>
        </w:tc>
        <w:tc>
          <w:tcPr>
            <w:tcW w:w="1276" w:type="dxa"/>
            <w:gridSpan w:val="4"/>
            <w:tcBorders>
              <w:top w:val="nil"/>
              <w:left w:val="single" w:sz="4" w:space="0" w:color="auto"/>
              <w:bottom w:val="single" w:sz="4" w:space="0" w:color="auto"/>
              <w:right w:val="single" w:sz="8"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700,00</w:t>
            </w:r>
          </w:p>
        </w:tc>
      </w:tr>
      <w:tr w:rsidR="00573C65" w:rsidTr="00573C65">
        <w:trPr>
          <w:gridAfter w:val="2"/>
          <w:wAfter w:w="944" w:type="dxa"/>
          <w:trHeight w:val="255"/>
        </w:trPr>
        <w:tc>
          <w:tcPr>
            <w:tcW w:w="3417" w:type="dxa"/>
            <w:tcBorders>
              <w:top w:val="nil"/>
              <w:left w:val="single" w:sz="4" w:space="0" w:color="auto"/>
              <w:bottom w:val="single" w:sz="4" w:space="0" w:color="auto"/>
              <w:right w:val="single" w:sz="8" w:space="0" w:color="auto"/>
            </w:tcBorders>
            <w:shd w:val="clear" w:color="auto" w:fill="auto"/>
            <w:vAlign w:val="bottom"/>
            <w:hideMark/>
          </w:tcPr>
          <w:p w:rsidR="00573C65" w:rsidRPr="007D4D85" w:rsidRDefault="00573C65" w:rsidP="00573C65">
            <w:pPr>
              <w:spacing w:after="0" w:line="240" w:lineRule="auto"/>
              <w:rPr>
                <w:rFonts w:ascii="Arial" w:hAnsi="Arial" w:cs="Arial"/>
              </w:rPr>
            </w:pPr>
            <w:r w:rsidRPr="007D4D85">
              <w:rPr>
                <w:rFonts w:ascii="Arial" w:hAnsi="Arial" w:cs="Arial"/>
              </w:rPr>
              <w:t>Прочая закупка товаров, работ и услуг</w:t>
            </w:r>
          </w:p>
        </w:tc>
        <w:tc>
          <w:tcPr>
            <w:tcW w:w="760" w:type="dxa"/>
            <w:tcBorders>
              <w:top w:val="nil"/>
              <w:left w:val="nil"/>
              <w:bottom w:val="single" w:sz="4" w:space="0" w:color="auto"/>
              <w:right w:val="single" w:sz="4" w:space="0" w:color="auto"/>
            </w:tcBorders>
            <w:shd w:val="clear" w:color="auto" w:fill="auto"/>
            <w:vAlign w:val="bottom"/>
            <w:hideMark/>
          </w:tcPr>
          <w:p w:rsidR="00573C65" w:rsidRPr="007D4D85" w:rsidRDefault="00573C65" w:rsidP="00573C65">
            <w:pPr>
              <w:spacing w:after="0" w:line="240" w:lineRule="auto"/>
              <w:jc w:val="center"/>
              <w:rPr>
                <w:rFonts w:ascii="Arial" w:hAnsi="Arial" w:cs="Arial"/>
              </w:rPr>
            </w:pPr>
            <w:r w:rsidRPr="007D4D85">
              <w:rPr>
                <w:rFonts w:ascii="Arial" w:hAnsi="Arial" w:cs="Arial"/>
              </w:rPr>
              <w:t>200</w:t>
            </w:r>
          </w:p>
        </w:tc>
        <w:tc>
          <w:tcPr>
            <w:tcW w:w="1792" w:type="dxa"/>
            <w:gridSpan w:val="2"/>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center"/>
              <w:rPr>
                <w:rFonts w:ascii="Arial" w:hAnsi="Arial" w:cs="Arial"/>
              </w:rPr>
            </w:pPr>
            <w:r w:rsidRPr="007D4D85">
              <w:rPr>
                <w:rFonts w:ascii="Arial" w:hAnsi="Arial" w:cs="Arial"/>
              </w:rPr>
              <w:t xml:space="preserve">000 0113 0000000000 244 </w:t>
            </w:r>
          </w:p>
        </w:tc>
        <w:tc>
          <w:tcPr>
            <w:tcW w:w="1559" w:type="dxa"/>
            <w:gridSpan w:val="4"/>
            <w:tcBorders>
              <w:top w:val="nil"/>
              <w:left w:val="single" w:sz="4" w:space="0" w:color="auto"/>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700,00</w:t>
            </w:r>
          </w:p>
        </w:tc>
        <w:tc>
          <w:tcPr>
            <w:tcW w:w="1134" w:type="dxa"/>
            <w:gridSpan w:val="3"/>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w:t>
            </w:r>
          </w:p>
        </w:tc>
        <w:tc>
          <w:tcPr>
            <w:tcW w:w="1276" w:type="dxa"/>
            <w:gridSpan w:val="4"/>
            <w:tcBorders>
              <w:top w:val="nil"/>
              <w:left w:val="single" w:sz="4" w:space="0" w:color="auto"/>
              <w:bottom w:val="single" w:sz="4" w:space="0" w:color="auto"/>
              <w:right w:val="single" w:sz="8"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700,00</w:t>
            </w:r>
          </w:p>
        </w:tc>
      </w:tr>
      <w:tr w:rsidR="00573C65" w:rsidTr="00573C65">
        <w:trPr>
          <w:gridAfter w:val="2"/>
          <w:wAfter w:w="944" w:type="dxa"/>
          <w:trHeight w:val="255"/>
        </w:trPr>
        <w:tc>
          <w:tcPr>
            <w:tcW w:w="3417" w:type="dxa"/>
            <w:tcBorders>
              <w:top w:val="nil"/>
              <w:left w:val="single" w:sz="4" w:space="0" w:color="auto"/>
              <w:bottom w:val="single" w:sz="4" w:space="0" w:color="auto"/>
              <w:right w:val="single" w:sz="8" w:space="0" w:color="auto"/>
            </w:tcBorders>
            <w:shd w:val="clear" w:color="auto" w:fill="auto"/>
            <w:vAlign w:val="bottom"/>
            <w:hideMark/>
          </w:tcPr>
          <w:p w:rsidR="00573C65" w:rsidRPr="007D4D85" w:rsidRDefault="00573C65" w:rsidP="00573C65">
            <w:pPr>
              <w:spacing w:after="0" w:line="240" w:lineRule="auto"/>
              <w:rPr>
                <w:rFonts w:ascii="Arial" w:hAnsi="Arial" w:cs="Arial"/>
              </w:rPr>
            </w:pPr>
            <w:r w:rsidRPr="007D4D85">
              <w:rPr>
                <w:rFonts w:ascii="Arial" w:hAnsi="Arial" w:cs="Arial"/>
              </w:rPr>
              <w:t>Иные бюджетные ассигнования</w:t>
            </w:r>
          </w:p>
        </w:tc>
        <w:tc>
          <w:tcPr>
            <w:tcW w:w="760" w:type="dxa"/>
            <w:tcBorders>
              <w:top w:val="nil"/>
              <w:left w:val="nil"/>
              <w:bottom w:val="single" w:sz="4" w:space="0" w:color="auto"/>
              <w:right w:val="single" w:sz="4" w:space="0" w:color="auto"/>
            </w:tcBorders>
            <w:shd w:val="clear" w:color="auto" w:fill="auto"/>
            <w:vAlign w:val="bottom"/>
            <w:hideMark/>
          </w:tcPr>
          <w:p w:rsidR="00573C65" w:rsidRPr="007D4D85" w:rsidRDefault="00573C65" w:rsidP="00573C65">
            <w:pPr>
              <w:spacing w:after="0" w:line="240" w:lineRule="auto"/>
              <w:jc w:val="center"/>
              <w:rPr>
                <w:rFonts w:ascii="Arial" w:hAnsi="Arial" w:cs="Arial"/>
              </w:rPr>
            </w:pPr>
            <w:r w:rsidRPr="007D4D85">
              <w:rPr>
                <w:rFonts w:ascii="Arial" w:hAnsi="Arial" w:cs="Arial"/>
              </w:rPr>
              <w:t>200</w:t>
            </w:r>
          </w:p>
        </w:tc>
        <w:tc>
          <w:tcPr>
            <w:tcW w:w="1792" w:type="dxa"/>
            <w:gridSpan w:val="2"/>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center"/>
              <w:rPr>
                <w:rFonts w:ascii="Arial" w:hAnsi="Arial" w:cs="Arial"/>
              </w:rPr>
            </w:pPr>
            <w:r w:rsidRPr="007D4D85">
              <w:rPr>
                <w:rFonts w:ascii="Arial" w:hAnsi="Arial" w:cs="Arial"/>
              </w:rPr>
              <w:t xml:space="preserve">000 0113 0000000000 800 </w:t>
            </w:r>
          </w:p>
        </w:tc>
        <w:tc>
          <w:tcPr>
            <w:tcW w:w="1559" w:type="dxa"/>
            <w:gridSpan w:val="4"/>
            <w:tcBorders>
              <w:top w:val="nil"/>
              <w:left w:val="single" w:sz="4" w:space="0" w:color="auto"/>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2 100,00</w:t>
            </w:r>
          </w:p>
        </w:tc>
        <w:tc>
          <w:tcPr>
            <w:tcW w:w="1134" w:type="dxa"/>
            <w:gridSpan w:val="3"/>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w:t>
            </w:r>
          </w:p>
        </w:tc>
        <w:tc>
          <w:tcPr>
            <w:tcW w:w="1276" w:type="dxa"/>
            <w:gridSpan w:val="4"/>
            <w:tcBorders>
              <w:top w:val="nil"/>
              <w:left w:val="single" w:sz="4" w:space="0" w:color="auto"/>
              <w:bottom w:val="single" w:sz="4" w:space="0" w:color="auto"/>
              <w:right w:val="single" w:sz="8"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2 100,00</w:t>
            </w:r>
          </w:p>
        </w:tc>
      </w:tr>
      <w:tr w:rsidR="00573C65" w:rsidTr="00573C65">
        <w:trPr>
          <w:gridAfter w:val="2"/>
          <w:wAfter w:w="944" w:type="dxa"/>
          <w:trHeight w:val="255"/>
        </w:trPr>
        <w:tc>
          <w:tcPr>
            <w:tcW w:w="3417" w:type="dxa"/>
            <w:tcBorders>
              <w:top w:val="nil"/>
              <w:left w:val="single" w:sz="4" w:space="0" w:color="auto"/>
              <w:bottom w:val="single" w:sz="4" w:space="0" w:color="auto"/>
              <w:right w:val="single" w:sz="8" w:space="0" w:color="auto"/>
            </w:tcBorders>
            <w:shd w:val="clear" w:color="auto" w:fill="auto"/>
            <w:vAlign w:val="bottom"/>
            <w:hideMark/>
          </w:tcPr>
          <w:p w:rsidR="00573C65" w:rsidRPr="007D4D85" w:rsidRDefault="00573C65" w:rsidP="00573C65">
            <w:pPr>
              <w:spacing w:after="0" w:line="240" w:lineRule="auto"/>
              <w:rPr>
                <w:rFonts w:ascii="Arial" w:hAnsi="Arial" w:cs="Arial"/>
              </w:rPr>
            </w:pPr>
            <w:r w:rsidRPr="007D4D85">
              <w:rPr>
                <w:rFonts w:ascii="Arial" w:hAnsi="Arial" w:cs="Arial"/>
              </w:rPr>
              <w:t>Уплата налогов, сборов и иных платежей</w:t>
            </w:r>
          </w:p>
        </w:tc>
        <w:tc>
          <w:tcPr>
            <w:tcW w:w="760" w:type="dxa"/>
            <w:tcBorders>
              <w:top w:val="nil"/>
              <w:left w:val="nil"/>
              <w:bottom w:val="single" w:sz="4" w:space="0" w:color="auto"/>
              <w:right w:val="single" w:sz="4" w:space="0" w:color="auto"/>
            </w:tcBorders>
            <w:shd w:val="clear" w:color="auto" w:fill="auto"/>
            <w:vAlign w:val="bottom"/>
            <w:hideMark/>
          </w:tcPr>
          <w:p w:rsidR="00573C65" w:rsidRPr="007D4D85" w:rsidRDefault="00573C65" w:rsidP="00573C65">
            <w:pPr>
              <w:spacing w:after="0" w:line="240" w:lineRule="auto"/>
              <w:jc w:val="center"/>
              <w:rPr>
                <w:rFonts w:ascii="Arial" w:hAnsi="Arial" w:cs="Arial"/>
              </w:rPr>
            </w:pPr>
            <w:r w:rsidRPr="007D4D85">
              <w:rPr>
                <w:rFonts w:ascii="Arial" w:hAnsi="Arial" w:cs="Arial"/>
              </w:rPr>
              <w:t>200</w:t>
            </w:r>
          </w:p>
        </w:tc>
        <w:tc>
          <w:tcPr>
            <w:tcW w:w="1792" w:type="dxa"/>
            <w:gridSpan w:val="2"/>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center"/>
              <w:rPr>
                <w:rFonts w:ascii="Arial" w:hAnsi="Arial" w:cs="Arial"/>
              </w:rPr>
            </w:pPr>
            <w:r w:rsidRPr="007D4D85">
              <w:rPr>
                <w:rFonts w:ascii="Arial" w:hAnsi="Arial" w:cs="Arial"/>
              </w:rPr>
              <w:t xml:space="preserve">000 0113 0000000000 850 </w:t>
            </w:r>
          </w:p>
        </w:tc>
        <w:tc>
          <w:tcPr>
            <w:tcW w:w="1559" w:type="dxa"/>
            <w:gridSpan w:val="4"/>
            <w:tcBorders>
              <w:top w:val="nil"/>
              <w:left w:val="single" w:sz="4" w:space="0" w:color="auto"/>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2 100,00</w:t>
            </w:r>
          </w:p>
        </w:tc>
        <w:tc>
          <w:tcPr>
            <w:tcW w:w="1134" w:type="dxa"/>
            <w:gridSpan w:val="3"/>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w:t>
            </w:r>
          </w:p>
        </w:tc>
        <w:tc>
          <w:tcPr>
            <w:tcW w:w="1276" w:type="dxa"/>
            <w:gridSpan w:val="4"/>
            <w:tcBorders>
              <w:top w:val="nil"/>
              <w:left w:val="single" w:sz="4" w:space="0" w:color="auto"/>
              <w:bottom w:val="single" w:sz="4" w:space="0" w:color="auto"/>
              <w:right w:val="single" w:sz="8"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2 100,00</w:t>
            </w:r>
          </w:p>
        </w:tc>
      </w:tr>
      <w:tr w:rsidR="00573C65" w:rsidTr="00573C65">
        <w:trPr>
          <w:gridAfter w:val="2"/>
          <w:wAfter w:w="944" w:type="dxa"/>
          <w:trHeight w:val="255"/>
        </w:trPr>
        <w:tc>
          <w:tcPr>
            <w:tcW w:w="3417" w:type="dxa"/>
            <w:tcBorders>
              <w:top w:val="nil"/>
              <w:left w:val="single" w:sz="4" w:space="0" w:color="auto"/>
              <w:bottom w:val="single" w:sz="4" w:space="0" w:color="auto"/>
              <w:right w:val="single" w:sz="8" w:space="0" w:color="auto"/>
            </w:tcBorders>
            <w:shd w:val="clear" w:color="auto" w:fill="auto"/>
            <w:vAlign w:val="bottom"/>
            <w:hideMark/>
          </w:tcPr>
          <w:p w:rsidR="00573C65" w:rsidRPr="007D4D85" w:rsidRDefault="00573C65" w:rsidP="00573C65">
            <w:pPr>
              <w:spacing w:after="0" w:line="240" w:lineRule="auto"/>
              <w:rPr>
                <w:rFonts w:ascii="Arial" w:hAnsi="Arial" w:cs="Arial"/>
              </w:rPr>
            </w:pPr>
            <w:r w:rsidRPr="007D4D85">
              <w:rPr>
                <w:rFonts w:ascii="Arial" w:hAnsi="Arial" w:cs="Arial"/>
              </w:rPr>
              <w:t>Уплата иных платежей</w:t>
            </w:r>
          </w:p>
        </w:tc>
        <w:tc>
          <w:tcPr>
            <w:tcW w:w="760" w:type="dxa"/>
            <w:tcBorders>
              <w:top w:val="nil"/>
              <w:left w:val="nil"/>
              <w:bottom w:val="single" w:sz="4" w:space="0" w:color="auto"/>
              <w:right w:val="single" w:sz="4" w:space="0" w:color="auto"/>
            </w:tcBorders>
            <w:shd w:val="clear" w:color="auto" w:fill="auto"/>
            <w:vAlign w:val="bottom"/>
            <w:hideMark/>
          </w:tcPr>
          <w:p w:rsidR="00573C65" w:rsidRPr="007D4D85" w:rsidRDefault="00573C65" w:rsidP="00573C65">
            <w:pPr>
              <w:spacing w:after="0" w:line="240" w:lineRule="auto"/>
              <w:jc w:val="center"/>
              <w:rPr>
                <w:rFonts w:ascii="Arial" w:hAnsi="Arial" w:cs="Arial"/>
              </w:rPr>
            </w:pPr>
            <w:r w:rsidRPr="007D4D85">
              <w:rPr>
                <w:rFonts w:ascii="Arial" w:hAnsi="Arial" w:cs="Arial"/>
              </w:rPr>
              <w:t>200</w:t>
            </w:r>
          </w:p>
        </w:tc>
        <w:tc>
          <w:tcPr>
            <w:tcW w:w="1792" w:type="dxa"/>
            <w:gridSpan w:val="2"/>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center"/>
              <w:rPr>
                <w:rFonts w:ascii="Arial" w:hAnsi="Arial" w:cs="Arial"/>
              </w:rPr>
            </w:pPr>
            <w:r w:rsidRPr="007D4D85">
              <w:rPr>
                <w:rFonts w:ascii="Arial" w:hAnsi="Arial" w:cs="Arial"/>
              </w:rPr>
              <w:t xml:space="preserve">000 0113 0000000000 853 </w:t>
            </w:r>
          </w:p>
        </w:tc>
        <w:tc>
          <w:tcPr>
            <w:tcW w:w="1559" w:type="dxa"/>
            <w:gridSpan w:val="4"/>
            <w:tcBorders>
              <w:top w:val="nil"/>
              <w:left w:val="single" w:sz="4" w:space="0" w:color="auto"/>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2 100,00</w:t>
            </w:r>
          </w:p>
        </w:tc>
        <w:tc>
          <w:tcPr>
            <w:tcW w:w="1134" w:type="dxa"/>
            <w:gridSpan w:val="3"/>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w:t>
            </w:r>
          </w:p>
        </w:tc>
        <w:tc>
          <w:tcPr>
            <w:tcW w:w="1276" w:type="dxa"/>
            <w:gridSpan w:val="4"/>
            <w:tcBorders>
              <w:top w:val="nil"/>
              <w:left w:val="single" w:sz="4" w:space="0" w:color="auto"/>
              <w:bottom w:val="single" w:sz="4" w:space="0" w:color="auto"/>
              <w:right w:val="single" w:sz="8"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2 100,00</w:t>
            </w:r>
          </w:p>
        </w:tc>
      </w:tr>
      <w:tr w:rsidR="00573C65" w:rsidTr="00573C65">
        <w:trPr>
          <w:gridAfter w:val="2"/>
          <w:wAfter w:w="944" w:type="dxa"/>
          <w:trHeight w:val="255"/>
        </w:trPr>
        <w:tc>
          <w:tcPr>
            <w:tcW w:w="3417" w:type="dxa"/>
            <w:tcBorders>
              <w:top w:val="nil"/>
              <w:left w:val="single" w:sz="4" w:space="0" w:color="auto"/>
              <w:bottom w:val="single" w:sz="4" w:space="0" w:color="auto"/>
              <w:right w:val="single" w:sz="8" w:space="0" w:color="auto"/>
            </w:tcBorders>
            <w:shd w:val="clear" w:color="auto" w:fill="auto"/>
            <w:vAlign w:val="bottom"/>
            <w:hideMark/>
          </w:tcPr>
          <w:p w:rsidR="00573C65" w:rsidRPr="007D4D85" w:rsidRDefault="00573C65" w:rsidP="00573C65">
            <w:pPr>
              <w:spacing w:after="0" w:line="240" w:lineRule="auto"/>
              <w:rPr>
                <w:rFonts w:ascii="Arial" w:hAnsi="Arial" w:cs="Arial"/>
                <w:b/>
                <w:bCs/>
              </w:rPr>
            </w:pPr>
            <w:r w:rsidRPr="007D4D85">
              <w:rPr>
                <w:rFonts w:ascii="Arial" w:hAnsi="Arial" w:cs="Arial"/>
                <w:b/>
                <w:bCs/>
              </w:rPr>
              <w:lastRenderedPageBreak/>
              <w:t>НАЦИОНАЛЬНАЯ ОБОРОНА</w:t>
            </w:r>
          </w:p>
        </w:tc>
        <w:tc>
          <w:tcPr>
            <w:tcW w:w="760" w:type="dxa"/>
            <w:tcBorders>
              <w:top w:val="nil"/>
              <w:left w:val="nil"/>
              <w:bottom w:val="single" w:sz="4" w:space="0" w:color="auto"/>
              <w:right w:val="single" w:sz="4" w:space="0" w:color="auto"/>
            </w:tcBorders>
            <w:shd w:val="clear" w:color="auto" w:fill="auto"/>
            <w:vAlign w:val="bottom"/>
            <w:hideMark/>
          </w:tcPr>
          <w:p w:rsidR="00573C65" w:rsidRPr="007D4D85" w:rsidRDefault="00573C65" w:rsidP="00573C65">
            <w:pPr>
              <w:spacing w:after="0" w:line="240" w:lineRule="auto"/>
              <w:jc w:val="center"/>
              <w:rPr>
                <w:rFonts w:ascii="Arial" w:hAnsi="Arial" w:cs="Arial"/>
                <w:b/>
                <w:bCs/>
              </w:rPr>
            </w:pPr>
            <w:r w:rsidRPr="007D4D85">
              <w:rPr>
                <w:rFonts w:ascii="Arial" w:hAnsi="Arial" w:cs="Arial"/>
                <w:b/>
                <w:bCs/>
              </w:rPr>
              <w:t>200</w:t>
            </w:r>
          </w:p>
        </w:tc>
        <w:tc>
          <w:tcPr>
            <w:tcW w:w="1792" w:type="dxa"/>
            <w:gridSpan w:val="2"/>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center"/>
              <w:rPr>
                <w:rFonts w:ascii="Arial" w:hAnsi="Arial" w:cs="Arial"/>
                <w:b/>
                <w:bCs/>
              </w:rPr>
            </w:pPr>
            <w:r w:rsidRPr="007D4D85">
              <w:rPr>
                <w:rFonts w:ascii="Arial" w:hAnsi="Arial" w:cs="Arial"/>
                <w:b/>
                <w:bCs/>
              </w:rPr>
              <w:t xml:space="preserve">000 0200 0000000000 000 </w:t>
            </w:r>
          </w:p>
        </w:tc>
        <w:tc>
          <w:tcPr>
            <w:tcW w:w="1559" w:type="dxa"/>
            <w:gridSpan w:val="4"/>
            <w:tcBorders>
              <w:top w:val="nil"/>
              <w:left w:val="single" w:sz="4" w:space="0" w:color="auto"/>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b/>
                <w:bCs/>
              </w:rPr>
            </w:pPr>
            <w:r w:rsidRPr="007D4D85">
              <w:rPr>
                <w:rFonts w:ascii="Arial" w:hAnsi="Arial" w:cs="Arial"/>
                <w:b/>
                <w:bCs/>
              </w:rPr>
              <w:t>125 600,00</w:t>
            </w:r>
          </w:p>
        </w:tc>
        <w:tc>
          <w:tcPr>
            <w:tcW w:w="1134" w:type="dxa"/>
            <w:gridSpan w:val="3"/>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right"/>
              <w:rPr>
                <w:rFonts w:ascii="Arial" w:hAnsi="Arial" w:cs="Arial"/>
                <w:b/>
                <w:bCs/>
              </w:rPr>
            </w:pPr>
            <w:r w:rsidRPr="007D4D85">
              <w:rPr>
                <w:rFonts w:ascii="Arial" w:hAnsi="Arial" w:cs="Arial"/>
                <w:b/>
                <w:bCs/>
              </w:rPr>
              <w:t>20 200,00</w:t>
            </w:r>
          </w:p>
        </w:tc>
        <w:tc>
          <w:tcPr>
            <w:tcW w:w="1276" w:type="dxa"/>
            <w:gridSpan w:val="4"/>
            <w:tcBorders>
              <w:top w:val="nil"/>
              <w:left w:val="single" w:sz="4" w:space="0" w:color="auto"/>
              <w:bottom w:val="single" w:sz="4" w:space="0" w:color="auto"/>
              <w:right w:val="single" w:sz="8"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b/>
                <w:bCs/>
              </w:rPr>
            </w:pPr>
            <w:r w:rsidRPr="007D4D85">
              <w:rPr>
                <w:rFonts w:ascii="Arial" w:hAnsi="Arial" w:cs="Arial"/>
                <w:b/>
                <w:bCs/>
              </w:rPr>
              <w:t>105 400,00</w:t>
            </w:r>
          </w:p>
        </w:tc>
      </w:tr>
      <w:tr w:rsidR="00573C65" w:rsidTr="00573C65">
        <w:trPr>
          <w:gridAfter w:val="2"/>
          <w:wAfter w:w="944" w:type="dxa"/>
          <w:trHeight w:val="900"/>
        </w:trPr>
        <w:tc>
          <w:tcPr>
            <w:tcW w:w="3417" w:type="dxa"/>
            <w:tcBorders>
              <w:top w:val="nil"/>
              <w:left w:val="single" w:sz="4" w:space="0" w:color="auto"/>
              <w:bottom w:val="single" w:sz="4" w:space="0" w:color="auto"/>
              <w:right w:val="single" w:sz="8" w:space="0" w:color="auto"/>
            </w:tcBorders>
            <w:shd w:val="clear" w:color="auto" w:fill="auto"/>
            <w:vAlign w:val="bottom"/>
            <w:hideMark/>
          </w:tcPr>
          <w:p w:rsidR="00573C65" w:rsidRPr="007D4D85" w:rsidRDefault="00573C65" w:rsidP="00573C65">
            <w:pPr>
              <w:spacing w:after="0" w:line="240" w:lineRule="auto"/>
              <w:rPr>
                <w:rFonts w:ascii="Arial" w:hAnsi="Arial" w:cs="Arial"/>
              </w:rPr>
            </w:pPr>
            <w:r w:rsidRPr="007D4D85">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auto"/>
              <w:right w:val="single" w:sz="4" w:space="0" w:color="auto"/>
            </w:tcBorders>
            <w:shd w:val="clear" w:color="auto" w:fill="auto"/>
            <w:vAlign w:val="bottom"/>
            <w:hideMark/>
          </w:tcPr>
          <w:p w:rsidR="00573C65" w:rsidRPr="007D4D85" w:rsidRDefault="00573C65" w:rsidP="00573C65">
            <w:pPr>
              <w:spacing w:after="0" w:line="240" w:lineRule="auto"/>
              <w:jc w:val="center"/>
              <w:rPr>
                <w:rFonts w:ascii="Arial" w:hAnsi="Arial" w:cs="Arial"/>
              </w:rPr>
            </w:pPr>
            <w:r w:rsidRPr="007D4D85">
              <w:rPr>
                <w:rFonts w:ascii="Arial" w:hAnsi="Arial" w:cs="Arial"/>
              </w:rPr>
              <w:t>200</w:t>
            </w:r>
          </w:p>
        </w:tc>
        <w:tc>
          <w:tcPr>
            <w:tcW w:w="1792" w:type="dxa"/>
            <w:gridSpan w:val="2"/>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center"/>
              <w:rPr>
                <w:rFonts w:ascii="Arial" w:hAnsi="Arial" w:cs="Arial"/>
              </w:rPr>
            </w:pPr>
            <w:r w:rsidRPr="007D4D85">
              <w:rPr>
                <w:rFonts w:ascii="Arial" w:hAnsi="Arial" w:cs="Arial"/>
              </w:rPr>
              <w:t xml:space="preserve">000 0200 0000000000 100 </w:t>
            </w:r>
          </w:p>
        </w:tc>
        <w:tc>
          <w:tcPr>
            <w:tcW w:w="1559" w:type="dxa"/>
            <w:gridSpan w:val="4"/>
            <w:tcBorders>
              <w:top w:val="nil"/>
              <w:left w:val="single" w:sz="4" w:space="0" w:color="auto"/>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121 300,00</w:t>
            </w:r>
          </w:p>
        </w:tc>
        <w:tc>
          <w:tcPr>
            <w:tcW w:w="1134" w:type="dxa"/>
            <w:gridSpan w:val="3"/>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20 200,00</w:t>
            </w:r>
          </w:p>
        </w:tc>
        <w:tc>
          <w:tcPr>
            <w:tcW w:w="1276" w:type="dxa"/>
            <w:gridSpan w:val="4"/>
            <w:tcBorders>
              <w:top w:val="nil"/>
              <w:left w:val="single" w:sz="4" w:space="0" w:color="auto"/>
              <w:bottom w:val="single" w:sz="4" w:space="0" w:color="auto"/>
              <w:right w:val="single" w:sz="8"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101 100,00</w:t>
            </w:r>
          </w:p>
        </w:tc>
      </w:tr>
      <w:tr w:rsidR="00573C65" w:rsidTr="00573C65">
        <w:trPr>
          <w:gridAfter w:val="2"/>
          <w:wAfter w:w="944" w:type="dxa"/>
          <w:trHeight w:val="450"/>
        </w:trPr>
        <w:tc>
          <w:tcPr>
            <w:tcW w:w="3417" w:type="dxa"/>
            <w:tcBorders>
              <w:top w:val="nil"/>
              <w:left w:val="single" w:sz="4" w:space="0" w:color="auto"/>
              <w:bottom w:val="single" w:sz="4" w:space="0" w:color="auto"/>
              <w:right w:val="single" w:sz="8" w:space="0" w:color="auto"/>
            </w:tcBorders>
            <w:shd w:val="clear" w:color="auto" w:fill="auto"/>
            <w:vAlign w:val="bottom"/>
            <w:hideMark/>
          </w:tcPr>
          <w:p w:rsidR="00573C65" w:rsidRPr="007D4D85" w:rsidRDefault="00573C65" w:rsidP="00573C65">
            <w:pPr>
              <w:spacing w:after="0" w:line="240" w:lineRule="auto"/>
              <w:rPr>
                <w:rFonts w:ascii="Arial" w:hAnsi="Arial" w:cs="Arial"/>
              </w:rPr>
            </w:pPr>
            <w:r w:rsidRPr="007D4D85">
              <w:rPr>
                <w:rFonts w:ascii="Arial" w:hAnsi="Arial" w:cs="Arial"/>
              </w:rPr>
              <w:t>Расходы на выплаты персоналу государственных (муниципальных) органов</w:t>
            </w:r>
          </w:p>
        </w:tc>
        <w:tc>
          <w:tcPr>
            <w:tcW w:w="760" w:type="dxa"/>
            <w:tcBorders>
              <w:top w:val="nil"/>
              <w:left w:val="nil"/>
              <w:bottom w:val="single" w:sz="4" w:space="0" w:color="auto"/>
              <w:right w:val="single" w:sz="4" w:space="0" w:color="auto"/>
            </w:tcBorders>
            <w:shd w:val="clear" w:color="auto" w:fill="auto"/>
            <w:vAlign w:val="bottom"/>
            <w:hideMark/>
          </w:tcPr>
          <w:p w:rsidR="00573C65" w:rsidRPr="007D4D85" w:rsidRDefault="00573C65" w:rsidP="00573C65">
            <w:pPr>
              <w:spacing w:after="0" w:line="240" w:lineRule="auto"/>
              <w:jc w:val="center"/>
              <w:rPr>
                <w:rFonts w:ascii="Arial" w:hAnsi="Arial" w:cs="Arial"/>
              </w:rPr>
            </w:pPr>
            <w:r w:rsidRPr="007D4D85">
              <w:rPr>
                <w:rFonts w:ascii="Arial" w:hAnsi="Arial" w:cs="Arial"/>
              </w:rPr>
              <w:t>200</w:t>
            </w:r>
          </w:p>
        </w:tc>
        <w:tc>
          <w:tcPr>
            <w:tcW w:w="1792" w:type="dxa"/>
            <w:gridSpan w:val="2"/>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center"/>
              <w:rPr>
                <w:rFonts w:ascii="Arial" w:hAnsi="Arial" w:cs="Arial"/>
              </w:rPr>
            </w:pPr>
            <w:r w:rsidRPr="007D4D85">
              <w:rPr>
                <w:rFonts w:ascii="Arial" w:hAnsi="Arial" w:cs="Arial"/>
              </w:rPr>
              <w:t xml:space="preserve">000 0200 0000000000 120 </w:t>
            </w:r>
          </w:p>
        </w:tc>
        <w:tc>
          <w:tcPr>
            <w:tcW w:w="1559" w:type="dxa"/>
            <w:gridSpan w:val="4"/>
            <w:tcBorders>
              <w:top w:val="nil"/>
              <w:left w:val="single" w:sz="4" w:space="0" w:color="auto"/>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121 300,00</w:t>
            </w:r>
          </w:p>
        </w:tc>
        <w:tc>
          <w:tcPr>
            <w:tcW w:w="1134" w:type="dxa"/>
            <w:gridSpan w:val="3"/>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20 200,00</w:t>
            </w:r>
          </w:p>
        </w:tc>
        <w:tc>
          <w:tcPr>
            <w:tcW w:w="1276" w:type="dxa"/>
            <w:gridSpan w:val="4"/>
            <w:tcBorders>
              <w:top w:val="nil"/>
              <w:left w:val="single" w:sz="4" w:space="0" w:color="auto"/>
              <w:bottom w:val="single" w:sz="4" w:space="0" w:color="auto"/>
              <w:right w:val="single" w:sz="8"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101 100,00</w:t>
            </w:r>
          </w:p>
        </w:tc>
      </w:tr>
      <w:tr w:rsidR="00573C65" w:rsidTr="00573C65">
        <w:trPr>
          <w:gridAfter w:val="2"/>
          <w:wAfter w:w="944" w:type="dxa"/>
          <w:trHeight w:val="255"/>
        </w:trPr>
        <w:tc>
          <w:tcPr>
            <w:tcW w:w="3417" w:type="dxa"/>
            <w:tcBorders>
              <w:top w:val="nil"/>
              <w:left w:val="single" w:sz="4" w:space="0" w:color="auto"/>
              <w:bottom w:val="single" w:sz="4" w:space="0" w:color="auto"/>
              <w:right w:val="single" w:sz="8" w:space="0" w:color="auto"/>
            </w:tcBorders>
            <w:shd w:val="clear" w:color="auto" w:fill="auto"/>
            <w:vAlign w:val="bottom"/>
            <w:hideMark/>
          </w:tcPr>
          <w:p w:rsidR="00573C65" w:rsidRPr="007D4D85" w:rsidRDefault="00573C65" w:rsidP="00573C65">
            <w:pPr>
              <w:spacing w:after="0" w:line="240" w:lineRule="auto"/>
              <w:rPr>
                <w:rFonts w:ascii="Arial" w:hAnsi="Arial" w:cs="Arial"/>
              </w:rPr>
            </w:pPr>
            <w:r w:rsidRPr="007D4D85">
              <w:rPr>
                <w:rFonts w:ascii="Arial" w:hAnsi="Arial" w:cs="Arial"/>
              </w:rPr>
              <w:t>Фонд оплаты труда государственных (муниципальных) органов</w:t>
            </w:r>
          </w:p>
        </w:tc>
        <w:tc>
          <w:tcPr>
            <w:tcW w:w="760" w:type="dxa"/>
            <w:tcBorders>
              <w:top w:val="nil"/>
              <w:left w:val="nil"/>
              <w:bottom w:val="single" w:sz="4" w:space="0" w:color="auto"/>
              <w:right w:val="single" w:sz="4" w:space="0" w:color="auto"/>
            </w:tcBorders>
            <w:shd w:val="clear" w:color="auto" w:fill="auto"/>
            <w:vAlign w:val="bottom"/>
            <w:hideMark/>
          </w:tcPr>
          <w:p w:rsidR="00573C65" w:rsidRPr="007D4D85" w:rsidRDefault="00573C65" w:rsidP="00573C65">
            <w:pPr>
              <w:spacing w:after="0" w:line="240" w:lineRule="auto"/>
              <w:jc w:val="center"/>
              <w:rPr>
                <w:rFonts w:ascii="Arial" w:hAnsi="Arial" w:cs="Arial"/>
              </w:rPr>
            </w:pPr>
            <w:r w:rsidRPr="007D4D85">
              <w:rPr>
                <w:rFonts w:ascii="Arial" w:hAnsi="Arial" w:cs="Arial"/>
              </w:rPr>
              <w:t>200</w:t>
            </w:r>
          </w:p>
        </w:tc>
        <w:tc>
          <w:tcPr>
            <w:tcW w:w="1792" w:type="dxa"/>
            <w:gridSpan w:val="2"/>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center"/>
              <w:rPr>
                <w:rFonts w:ascii="Arial" w:hAnsi="Arial" w:cs="Arial"/>
              </w:rPr>
            </w:pPr>
            <w:r w:rsidRPr="007D4D85">
              <w:rPr>
                <w:rFonts w:ascii="Arial" w:hAnsi="Arial" w:cs="Arial"/>
              </w:rPr>
              <w:t xml:space="preserve">000 0200 0000000000 121 </w:t>
            </w:r>
          </w:p>
        </w:tc>
        <w:tc>
          <w:tcPr>
            <w:tcW w:w="1559" w:type="dxa"/>
            <w:gridSpan w:val="4"/>
            <w:tcBorders>
              <w:top w:val="nil"/>
              <w:left w:val="single" w:sz="4" w:space="0" w:color="auto"/>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93 164,00</w:t>
            </w:r>
          </w:p>
        </w:tc>
        <w:tc>
          <w:tcPr>
            <w:tcW w:w="1134" w:type="dxa"/>
            <w:gridSpan w:val="3"/>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15 496,71</w:t>
            </w:r>
          </w:p>
        </w:tc>
        <w:tc>
          <w:tcPr>
            <w:tcW w:w="1276" w:type="dxa"/>
            <w:gridSpan w:val="4"/>
            <w:tcBorders>
              <w:top w:val="nil"/>
              <w:left w:val="single" w:sz="4" w:space="0" w:color="auto"/>
              <w:bottom w:val="single" w:sz="4" w:space="0" w:color="auto"/>
              <w:right w:val="single" w:sz="8"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77 667,29</w:t>
            </w:r>
          </w:p>
        </w:tc>
      </w:tr>
      <w:tr w:rsidR="00573C65" w:rsidTr="00573C65">
        <w:trPr>
          <w:gridAfter w:val="2"/>
          <w:wAfter w:w="944" w:type="dxa"/>
          <w:trHeight w:val="675"/>
        </w:trPr>
        <w:tc>
          <w:tcPr>
            <w:tcW w:w="3417" w:type="dxa"/>
            <w:tcBorders>
              <w:top w:val="nil"/>
              <w:left w:val="single" w:sz="4" w:space="0" w:color="auto"/>
              <w:bottom w:val="single" w:sz="4" w:space="0" w:color="auto"/>
              <w:right w:val="single" w:sz="8" w:space="0" w:color="auto"/>
            </w:tcBorders>
            <w:shd w:val="clear" w:color="auto" w:fill="auto"/>
            <w:vAlign w:val="bottom"/>
            <w:hideMark/>
          </w:tcPr>
          <w:p w:rsidR="00573C65" w:rsidRPr="007D4D85" w:rsidRDefault="00573C65" w:rsidP="00573C65">
            <w:pPr>
              <w:spacing w:after="0" w:line="240" w:lineRule="auto"/>
              <w:rPr>
                <w:rFonts w:ascii="Arial" w:hAnsi="Arial" w:cs="Arial"/>
              </w:rPr>
            </w:pPr>
            <w:r w:rsidRPr="007D4D85">
              <w:rPr>
                <w:rFonts w:ascii="Arial" w:hAnsi="Arial" w:cs="Arial"/>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60" w:type="dxa"/>
            <w:tcBorders>
              <w:top w:val="nil"/>
              <w:left w:val="nil"/>
              <w:bottom w:val="single" w:sz="4" w:space="0" w:color="auto"/>
              <w:right w:val="single" w:sz="4" w:space="0" w:color="auto"/>
            </w:tcBorders>
            <w:shd w:val="clear" w:color="auto" w:fill="auto"/>
            <w:vAlign w:val="bottom"/>
            <w:hideMark/>
          </w:tcPr>
          <w:p w:rsidR="00573C65" w:rsidRPr="007D4D85" w:rsidRDefault="00573C65" w:rsidP="00573C65">
            <w:pPr>
              <w:spacing w:after="0" w:line="240" w:lineRule="auto"/>
              <w:jc w:val="center"/>
              <w:rPr>
                <w:rFonts w:ascii="Arial" w:hAnsi="Arial" w:cs="Arial"/>
              </w:rPr>
            </w:pPr>
            <w:r w:rsidRPr="007D4D85">
              <w:rPr>
                <w:rFonts w:ascii="Arial" w:hAnsi="Arial" w:cs="Arial"/>
              </w:rPr>
              <w:t>200</w:t>
            </w:r>
          </w:p>
        </w:tc>
        <w:tc>
          <w:tcPr>
            <w:tcW w:w="1792" w:type="dxa"/>
            <w:gridSpan w:val="2"/>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center"/>
              <w:rPr>
                <w:rFonts w:ascii="Arial" w:hAnsi="Arial" w:cs="Arial"/>
              </w:rPr>
            </w:pPr>
            <w:r w:rsidRPr="007D4D85">
              <w:rPr>
                <w:rFonts w:ascii="Arial" w:hAnsi="Arial" w:cs="Arial"/>
              </w:rPr>
              <w:t xml:space="preserve">000 0200 0000000000 129 </w:t>
            </w:r>
          </w:p>
        </w:tc>
        <w:tc>
          <w:tcPr>
            <w:tcW w:w="1559" w:type="dxa"/>
            <w:gridSpan w:val="4"/>
            <w:tcBorders>
              <w:top w:val="nil"/>
              <w:left w:val="single" w:sz="4" w:space="0" w:color="auto"/>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28 136,00</w:t>
            </w:r>
          </w:p>
        </w:tc>
        <w:tc>
          <w:tcPr>
            <w:tcW w:w="1134" w:type="dxa"/>
            <w:gridSpan w:val="3"/>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4 703,29</w:t>
            </w:r>
          </w:p>
        </w:tc>
        <w:tc>
          <w:tcPr>
            <w:tcW w:w="1276" w:type="dxa"/>
            <w:gridSpan w:val="4"/>
            <w:tcBorders>
              <w:top w:val="nil"/>
              <w:left w:val="single" w:sz="4" w:space="0" w:color="auto"/>
              <w:bottom w:val="single" w:sz="4" w:space="0" w:color="auto"/>
              <w:right w:val="single" w:sz="8"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23 432,71</w:t>
            </w:r>
          </w:p>
        </w:tc>
      </w:tr>
      <w:tr w:rsidR="00573C65" w:rsidTr="00573C65">
        <w:trPr>
          <w:gridAfter w:val="2"/>
          <w:wAfter w:w="944" w:type="dxa"/>
          <w:trHeight w:val="450"/>
        </w:trPr>
        <w:tc>
          <w:tcPr>
            <w:tcW w:w="3417" w:type="dxa"/>
            <w:tcBorders>
              <w:top w:val="nil"/>
              <w:left w:val="single" w:sz="4" w:space="0" w:color="auto"/>
              <w:bottom w:val="single" w:sz="4" w:space="0" w:color="auto"/>
              <w:right w:val="single" w:sz="8" w:space="0" w:color="auto"/>
            </w:tcBorders>
            <w:shd w:val="clear" w:color="auto" w:fill="auto"/>
            <w:vAlign w:val="bottom"/>
            <w:hideMark/>
          </w:tcPr>
          <w:p w:rsidR="00573C65" w:rsidRPr="007D4D85" w:rsidRDefault="00573C65" w:rsidP="00573C65">
            <w:pPr>
              <w:spacing w:after="0" w:line="240" w:lineRule="auto"/>
              <w:rPr>
                <w:rFonts w:ascii="Arial" w:hAnsi="Arial" w:cs="Arial"/>
              </w:rPr>
            </w:pPr>
            <w:r w:rsidRPr="007D4D85">
              <w:rPr>
                <w:rFonts w:ascii="Arial" w:hAnsi="Arial" w:cs="Arial"/>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bottom"/>
            <w:hideMark/>
          </w:tcPr>
          <w:p w:rsidR="00573C65" w:rsidRPr="007D4D85" w:rsidRDefault="00573C65" w:rsidP="00573C65">
            <w:pPr>
              <w:spacing w:after="0" w:line="240" w:lineRule="auto"/>
              <w:jc w:val="center"/>
              <w:rPr>
                <w:rFonts w:ascii="Arial" w:hAnsi="Arial" w:cs="Arial"/>
              </w:rPr>
            </w:pPr>
            <w:r w:rsidRPr="007D4D85">
              <w:rPr>
                <w:rFonts w:ascii="Arial" w:hAnsi="Arial" w:cs="Arial"/>
              </w:rPr>
              <w:t>200</w:t>
            </w:r>
          </w:p>
        </w:tc>
        <w:tc>
          <w:tcPr>
            <w:tcW w:w="1792" w:type="dxa"/>
            <w:gridSpan w:val="2"/>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center"/>
              <w:rPr>
                <w:rFonts w:ascii="Arial" w:hAnsi="Arial" w:cs="Arial"/>
              </w:rPr>
            </w:pPr>
            <w:r w:rsidRPr="007D4D85">
              <w:rPr>
                <w:rFonts w:ascii="Arial" w:hAnsi="Arial" w:cs="Arial"/>
              </w:rPr>
              <w:t xml:space="preserve">000 0200 0000000000 200 </w:t>
            </w:r>
          </w:p>
        </w:tc>
        <w:tc>
          <w:tcPr>
            <w:tcW w:w="1559" w:type="dxa"/>
            <w:gridSpan w:val="4"/>
            <w:tcBorders>
              <w:top w:val="nil"/>
              <w:left w:val="single" w:sz="4" w:space="0" w:color="auto"/>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4 300,00</w:t>
            </w:r>
          </w:p>
        </w:tc>
        <w:tc>
          <w:tcPr>
            <w:tcW w:w="1134" w:type="dxa"/>
            <w:gridSpan w:val="3"/>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w:t>
            </w:r>
          </w:p>
        </w:tc>
        <w:tc>
          <w:tcPr>
            <w:tcW w:w="1276" w:type="dxa"/>
            <w:gridSpan w:val="4"/>
            <w:tcBorders>
              <w:top w:val="nil"/>
              <w:left w:val="single" w:sz="4" w:space="0" w:color="auto"/>
              <w:bottom w:val="single" w:sz="4" w:space="0" w:color="auto"/>
              <w:right w:val="single" w:sz="8"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4 300,00</w:t>
            </w:r>
          </w:p>
        </w:tc>
      </w:tr>
      <w:tr w:rsidR="00573C65" w:rsidTr="00573C65">
        <w:trPr>
          <w:gridAfter w:val="2"/>
          <w:wAfter w:w="944" w:type="dxa"/>
          <w:trHeight w:val="450"/>
        </w:trPr>
        <w:tc>
          <w:tcPr>
            <w:tcW w:w="3417" w:type="dxa"/>
            <w:tcBorders>
              <w:top w:val="nil"/>
              <w:left w:val="single" w:sz="4" w:space="0" w:color="auto"/>
              <w:bottom w:val="single" w:sz="4" w:space="0" w:color="auto"/>
              <w:right w:val="single" w:sz="8" w:space="0" w:color="auto"/>
            </w:tcBorders>
            <w:shd w:val="clear" w:color="auto" w:fill="auto"/>
            <w:vAlign w:val="bottom"/>
            <w:hideMark/>
          </w:tcPr>
          <w:p w:rsidR="00573C65" w:rsidRPr="007D4D85" w:rsidRDefault="00573C65" w:rsidP="00573C65">
            <w:pPr>
              <w:spacing w:after="0" w:line="240" w:lineRule="auto"/>
              <w:rPr>
                <w:rFonts w:ascii="Arial" w:hAnsi="Arial" w:cs="Arial"/>
              </w:rPr>
            </w:pPr>
            <w:r w:rsidRPr="007D4D85">
              <w:rPr>
                <w:rFonts w:ascii="Arial" w:hAnsi="Arial" w:cs="Arial"/>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bottom"/>
            <w:hideMark/>
          </w:tcPr>
          <w:p w:rsidR="00573C65" w:rsidRPr="007D4D85" w:rsidRDefault="00573C65" w:rsidP="00573C65">
            <w:pPr>
              <w:spacing w:after="0" w:line="240" w:lineRule="auto"/>
              <w:jc w:val="center"/>
              <w:rPr>
                <w:rFonts w:ascii="Arial" w:hAnsi="Arial" w:cs="Arial"/>
              </w:rPr>
            </w:pPr>
            <w:r w:rsidRPr="007D4D85">
              <w:rPr>
                <w:rFonts w:ascii="Arial" w:hAnsi="Arial" w:cs="Arial"/>
              </w:rPr>
              <w:t>200</w:t>
            </w:r>
          </w:p>
        </w:tc>
        <w:tc>
          <w:tcPr>
            <w:tcW w:w="1792" w:type="dxa"/>
            <w:gridSpan w:val="2"/>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center"/>
              <w:rPr>
                <w:rFonts w:ascii="Arial" w:hAnsi="Arial" w:cs="Arial"/>
              </w:rPr>
            </w:pPr>
            <w:r w:rsidRPr="007D4D85">
              <w:rPr>
                <w:rFonts w:ascii="Arial" w:hAnsi="Arial" w:cs="Arial"/>
              </w:rPr>
              <w:t xml:space="preserve">000 0200 0000000000 240 </w:t>
            </w:r>
          </w:p>
        </w:tc>
        <w:tc>
          <w:tcPr>
            <w:tcW w:w="1559" w:type="dxa"/>
            <w:gridSpan w:val="4"/>
            <w:tcBorders>
              <w:top w:val="nil"/>
              <w:left w:val="single" w:sz="4" w:space="0" w:color="auto"/>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4 300,00</w:t>
            </w:r>
          </w:p>
        </w:tc>
        <w:tc>
          <w:tcPr>
            <w:tcW w:w="1134" w:type="dxa"/>
            <w:gridSpan w:val="3"/>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w:t>
            </w:r>
          </w:p>
        </w:tc>
        <w:tc>
          <w:tcPr>
            <w:tcW w:w="1276" w:type="dxa"/>
            <w:gridSpan w:val="4"/>
            <w:tcBorders>
              <w:top w:val="nil"/>
              <w:left w:val="single" w:sz="4" w:space="0" w:color="auto"/>
              <w:bottom w:val="single" w:sz="4" w:space="0" w:color="auto"/>
              <w:right w:val="single" w:sz="8"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4 300,00</w:t>
            </w:r>
          </w:p>
        </w:tc>
      </w:tr>
      <w:tr w:rsidR="00573C65" w:rsidTr="00573C65">
        <w:trPr>
          <w:gridAfter w:val="2"/>
          <w:wAfter w:w="944" w:type="dxa"/>
          <w:trHeight w:val="255"/>
        </w:trPr>
        <w:tc>
          <w:tcPr>
            <w:tcW w:w="3417" w:type="dxa"/>
            <w:tcBorders>
              <w:top w:val="nil"/>
              <w:left w:val="single" w:sz="4" w:space="0" w:color="auto"/>
              <w:bottom w:val="single" w:sz="4" w:space="0" w:color="auto"/>
              <w:right w:val="single" w:sz="8" w:space="0" w:color="auto"/>
            </w:tcBorders>
            <w:shd w:val="clear" w:color="auto" w:fill="auto"/>
            <w:vAlign w:val="bottom"/>
            <w:hideMark/>
          </w:tcPr>
          <w:p w:rsidR="00573C65" w:rsidRPr="007D4D85" w:rsidRDefault="00573C65" w:rsidP="00573C65">
            <w:pPr>
              <w:spacing w:after="0" w:line="240" w:lineRule="auto"/>
              <w:rPr>
                <w:rFonts w:ascii="Arial" w:hAnsi="Arial" w:cs="Arial"/>
              </w:rPr>
            </w:pPr>
            <w:r w:rsidRPr="007D4D85">
              <w:rPr>
                <w:rFonts w:ascii="Arial" w:hAnsi="Arial" w:cs="Arial"/>
              </w:rPr>
              <w:t>Прочая закупка товаров, работ и услуг</w:t>
            </w:r>
          </w:p>
        </w:tc>
        <w:tc>
          <w:tcPr>
            <w:tcW w:w="760" w:type="dxa"/>
            <w:tcBorders>
              <w:top w:val="nil"/>
              <w:left w:val="nil"/>
              <w:bottom w:val="single" w:sz="4" w:space="0" w:color="auto"/>
              <w:right w:val="single" w:sz="4" w:space="0" w:color="auto"/>
            </w:tcBorders>
            <w:shd w:val="clear" w:color="auto" w:fill="auto"/>
            <w:vAlign w:val="bottom"/>
            <w:hideMark/>
          </w:tcPr>
          <w:p w:rsidR="00573C65" w:rsidRPr="007D4D85" w:rsidRDefault="00573C65" w:rsidP="00573C65">
            <w:pPr>
              <w:spacing w:after="0" w:line="240" w:lineRule="auto"/>
              <w:jc w:val="center"/>
              <w:rPr>
                <w:rFonts w:ascii="Arial" w:hAnsi="Arial" w:cs="Arial"/>
              </w:rPr>
            </w:pPr>
            <w:r w:rsidRPr="007D4D85">
              <w:rPr>
                <w:rFonts w:ascii="Arial" w:hAnsi="Arial" w:cs="Arial"/>
              </w:rPr>
              <w:t>200</w:t>
            </w:r>
          </w:p>
        </w:tc>
        <w:tc>
          <w:tcPr>
            <w:tcW w:w="1792" w:type="dxa"/>
            <w:gridSpan w:val="2"/>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center"/>
              <w:rPr>
                <w:rFonts w:ascii="Arial" w:hAnsi="Arial" w:cs="Arial"/>
              </w:rPr>
            </w:pPr>
            <w:r w:rsidRPr="007D4D85">
              <w:rPr>
                <w:rFonts w:ascii="Arial" w:hAnsi="Arial" w:cs="Arial"/>
              </w:rPr>
              <w:t xml:space="preserve">000 0200 0000000000 244 </w:t>
            </w:r>
          </w:p>
        </w:tc>
        <w:tc>
          <w:tcPr>
            <w:tcW w:w="1559" w:type="dxa"/>
            <w:gridSpan w:val="4"/>
            <w:tcBorders>
              <w:top w:val="nil"/>
              <w:left w:val="single" w:sz="4" w:space="0" w:color="auto"/>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4 300,00</w:t>
            </w:r>
          </w:p>
        </w:tc>
        <w:tc>
          <w:tcPr>
            <w:tcW w:w="1134" w:type="dxa"/>
            <w:gridSpan w:val="3"/>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w:t>
            </w:r>
          </w:p>
        </w:tc>
        <w:tc>
          <w:tcPr>
            <w:tcW w:w="1276" w:type="dxa"/>
            <w:gridSpan w:val="4"/>
            <w:tcBorders>
              <w:top w:val="nil"/>
              <w:left w:val="single" w:sz="4" w:space="0" w:color="auto"/>
              <w:bottom w:val="single" w:sz="4" w:space="0" w:color="auto"/>
              <w:right w:val="single" w:sz="8"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4 300,00</w:t>
            </w:r>
          </w:p>
        </w:tc>
      </w:tr>
      <w:tr w:rsidR="00573C65" w:rsidTr="00573C65">
        <w:trPr>
          <w:gridAfter w:val="2"/>
          <w:wAfter w:w="944" w:type="dxa"/>
          <w:trHeight w:val="255"/>
        </w:trPr>
        <w:tc>
          <w:tcPr>
            <w:tcW w:w="3417" w:type="dxa"/>
            <w:tcBorders>
              <w:top w:val="nil"/>
              <w:left w:val="single" w:sz="4" w:space="0" w:color="auto"/>
              <w:bottom w:val="single" w:sz="4" w:space="0" w:color="auto"/>
              <w:right w:val="single" w:sz="8" w:space="0" w:color="auto"/>
            </w:tcBorders>
            <w:shd w:val="clear" w:color="auto" w:fill="auto"/>
            <w:vAlign w:val="bottom"/>
            <w:hideMark/>
          </w:tcPr>
          <w:p w:rsidR="00573C65" w:rsidRPr="007D4D85" w:rsidRDefault="00573C65" w:rsidP="00573C65">
            <w:pPr>
              <w:spacing w:after="0" w:line="240" w:lineRule="auto"/>
              <w:rPr>
                <w:rFonts w:ascii="Arial" w:hAnsi="Arial" w:cs="Arial"/>
                <w:b/>
                <w:bCs/>
              </w:rPr>
            </w:pPr>
            <w:r w:rsidRPr="007D4D85">
              <w:rPr>
                <w:rFonts w:ascii="Arial" w:hAnsi="Arial" w:cs="Arial"/>
                <w:b/>
                <w:bCs/>
              </w:rPr>
              <w:t>Мобилизационная и вневойсковая подготовка</w:t>
            </w:r>
          </w:p>
        </w:tc>
        <w:tc>
          <w:tcPr>
            <w:tcW w:w="760" w:type="dxa"/>
            <w:tcBorders>
              <w:top w:val="nil"/>
              <w:left w:val="nil"/>
              <w:bottom w:val="single" w:sz="4" w:space="0" w:color="auto"/>
              <w:right w:val="single" w:sz="4" w:space="0" w:color="auto"/>
            </w:tcBorders>
            <w:shd w:val="clear" w:color="auto" w:fill="auto"/>
            <w:vAlign w:val="bottom"/>
            <w:hideMark/>
          </w:tcPr>
          <w:p w:rsidR="00573C65" w:rsidRPr="007D4D85" w:rsidRDefault="00573C65" w:rsidP="00573C65">
            <w:pPr>
              <w:spacing w:after="0" w:line="240" w:lineRule="auto"/>
              <w:jc w:val="center"/>
              <w:rPr>
                <w:rFonts w:ascii="Arial" w:hAnsi="Arial" w:cs="Arial"/>
                <w:b/>
                <w:bCs/>
              </w:rPr>
            </w:pPr>
            <w:r w:rsidRPr="007D4D85">
              <w:rPr>
                <w:rFonts w:ascii="Arial" w:hAnsi="Arial" w:cs="Arial"/>
                <w:b/>
                <w:bCs/>
              </w:rPr>
              <w:t>200</w:t>
            </w:r>
          </w:p>
        </w:tc>
        <w:tc>
          <w:tcPr>
            <w:tcW w:w="1792" w:type="dxa"/>
            <w:gridSpan w:val="2"/>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center"/>
              <w:rPr>
                <w:rFonts w:ascii="Arial" w:hAnsi="Arial" w:cs="Arial"/>
                <w:b/>
                <w:bCs/>
              </w:rPr>
            </w:pPr>
            <w:r w:rsidRPr="007D4D85">
              <w:rPr>
                <w:rFonts w:ascii="Arial" w:hAnsi="Arial" w:cs="Arial"/>
                <w:b/>
                <w:bCs/>
              </w:rPr>
              <w:t xml:space="preserve">000 0203 0000000000 000 </w:t>
            </w:r>
          </w:p>
        </w:tc>
        <w:tc>
          <w:tcPr>
            <w:tcW w:w="1559" w:type="dxa"/>
            <w:gridSpan w:val="4"/>
            <w:tcBorders>
              <w:top w:val="nil"/>
              <w:left w:val="single" w:sz="4" w:space="0" w:color="auto"/>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b/>
                <w:bCs/>
              </w:rPr>
            </w:pPr>
            <w:r w:rsidRPr="007D4D85">
              <w:rPr>
                <w:rFonts w:ascii="Arial" w:hAnsi="Arial" w:cs="Arial"/>
                <w:b/>
                <w:bCs/>
              </w:rPr>
              <w:t>125 600,00</w:t>
            </w:r>
          </w:p>
        </w:tc>
        <w:tc>
          <w:tcPr>
            <w:tcW w:w="1134" w:type="dxa"/>
            <w:gridSpan w:val="3"/>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right"/>
              <w:rPr>
                <w:rFonts w:ascii="Arial" w:hAnsi="Arial" w:cs="Arial"/>
                <w:b/>
                <w:bCs/>
              </w:rPr>
            </w:pPr>
            <w:r w:rsidRPr="007D4D85">
              <w:rPr>
                <w:rFonts w:ascii="Arial" w:hAnsi="Arial" w:cs="Arial"/>
                <w:b/>
                <w:bCs/>
              </w:rPr>
              <w:t>20 200,00</w:t>
            </w:r>
          </w:p>
        </w:tc>
        <w:tc>
          <w:tcPr>
            <w:tcW w:w="1276" w:type="dxa"/>
            <w:gridSpan w:val="4"/>
            <w:tcBorders>
              <w:top w:val="nil"/>
              <w:left w:val="single" w:sz="4" w:space="0" w:color="auto"/>
              <w:bottom w:val="single" w:sz="4" w:space="0" w:color="auto"/>
              <w:right w:val="single" w:sz="8"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b/>
                <w:bCs/>
              </w:rPr>
            </w:pPr>
            <w:r w:rsidRPr="007D4D85">
              <w:rPr>
                <w:rFonts w:ascii="Arial" w:hAnsi="Arial" w:cs="Arial"/>
                <w:b/>
                <w:bCs/>
              </w:rPr>
              <w:t>105 400,00</w:t>
            </w:r>
          </w:p>
        </w:tc>
      </w:tr>
      <w:tr w:rsidR="00573C65" w:rsidTr="00573C65">
        <w:trPr>
          <w:gridAfter w:val="2"/>
          <w:wAfter w:w="944" w:type="dxa"/>
          <w:trHeight w:val="900"/>
        </w:trPr>
        <w:tc>
          <w:tcPr>
            <w:tcW w:w="3417" w:type="dxa"/>
            <w:tcBorders>
              <w:top w:val="nil"/>
              <w:left w:val="single" w:sz="4" w:space="0" w:color="auto"/>
              <w:bottom w:val="single" w:sz="4" w:space="0" w:color="auto"/>
              <w:right w:val="single" w:sz="8" w:space="0" w:color="auto"/>
            </w:tcBorders>
            <w:shd w:val="clear" w:color="auto" w:fill="auto"/>
            <w:vAlign w:val="bottom"/>
            <w:hideMark/>
          </w:tcPr>
          <w:p w:rsidR="00573C65" w:rsidRPr="007D4D85" w:rsidRDefault="00573C65" w:rsidP="00573C65">
            <w:pPr>
              <w:spacing w:after="0" w:line="240" w:lineRule="auto"/>
              <w:rPr>
                <w:rFonts w:ascii="Arial" w:hAnsi="Arial" w:cs="Arial"/>
              </w:rPr>
            </w:pPr>
            <w:r w:rsidRPr="007D4D85">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auto"/>
              <w:right w:val="single" w:sz="4" w:space="0" w:color="auto"/>
            </w:tcBorders>
            <w:shd w:val="clear" w:color="auto" w:fill="auto"/>
            <w:vAlign w:val="bottom"/>
            <w:hideMark/>
          </w:tcPr>
          <w:p w:rsidR="00573C65" w:rsidRPr="007D4D85" w:rsidRDefault="00573C65" w:rsidP="00573C65">
            <w:pPr>
              <w:spacing w:after="0" w:line="240" w:lineRule="auto"/>
              <w:jc w:val="center"/>
              <w:rPr>
                <w:rFonts w:ascii="Arial" w:hAnsi="Arial" w:cs="Arial"/>
              </w:rPr>
            </w:pPr>
            <w:r w:rsidRPr="007D4D85">
              <w:rPr>
                <w:rFonts w:ascii="Arial" w:hAnsi="Arial" w:cs="Arial"/>
              </w:rPr>
              <w:t>200</w:t>
            </w:r>
          </w:p>
        </w:tc>
        <w:tc>
          <w:tcPr>
            <w:tcW w:w="1792" w:type="dxa"/>
            <w:gridSpan w:val="2"/>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center"/>
              <w:rPr>
                <w:rFonts w:ascii="Arial" w:hAnsi="Arial" w:cs="Arial"/>
              </w:rPr>
            </w:pPr>
            <w:r w:rsidRPr="007D4D85">
              <w:rPr>
                <w:rFonts w:ascii="Arial" w:hAnsi="Arial" w:cs="Arial"/>
              </w:rPr>
              <w:t xml:space="preserve">000 0203 0000000000 100 </w:t>
            </w:r>
          </w:p>
        </w:tc>
        <w:tc>
          <w:tcPr>
            <w:tcW w:w="1559" w:type="dxa"/>
            <w:gridSpan w:val="4"/>
            <w:tcBorders>
              <w:top w:val="nil"/>
              <w:left w:val="single" w:sz="4" w:space="0" w:color="auto"/>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121 300,00</w:t>
            </w:r>
          </w:p>
        </w:tc>
        <w:tc>
          <w:tcPr>
            <w:tcW w:w="1134" w:type="dxa"/>
            <w:gridSpan w:val="3"/>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20 200,00</w:t>
            </w:r>
          </w:p>
        </w:tc>
        <w:tc>
          <w:tcPr>
            <w:tcW w:w="1276" w:type="dxa"/>
            <w:gridSpan w:val="4"/>
            <w:tcBorders>
              <w:top w:val="nil"/>
              <w:left w:val="single" w:sz="4" w:space="0" w:color="auto"/>
              <w:bottom w:val="single" w:sz="4" w:space="0" w:color="auto"/>
              <w:right w:val="single" w:sz="8"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101 100,00</w:t>
            </w:r>
          </w:p>
        </w:tc>
      </w:tr>
      <w:tr w:rsidR="00573C65" w:rsidTr="00573C65">
        <w:trPr>
          <w:gridAfter w:val="2"/>
          <w:wAfter w:w="944" w:type="dxa"/>
          <w:trHeight w:val="450"/>
        </w:trPr>
        <w:tc>
          <w:tcPr>
            <w:tcW w:w="3417" w:type="dxa"/>
            <w:tcBorders>
              <w:top w:val="nil"/>
              <w:left w:val="single" w:sz="4" w:space="0" w:color="auto"/>
              <w:bottom w:val="single" w:sz="4" w:space="0" w:color="auto"/>
              <w:right w:val="single" w:sz="8" w:space="0" w:color="auto"/>
            </w:tcBorders>
            <w:shd w:val="clear" w:color="auto" w:fill="auto"/>
            <w:vAlign w:val="bottom"/>
            <w:hideMark/>
          </w:tcPr>
          <w:p w:rsidR="00573C65" w:rsidRPr="007D4D85" w:rsidRDefault="00573C65" w:rsidP="00573C65">
            <w:pPr>
              <w:spacing w:after="0" w:line="240" w:lineRule="auto"/>
              <w:rPr>
                <w:rFonts w:ascii="Arial" w:hAnsi="Arial" w:cs="Arial"/>
              </w:rPr>
            </w:pPr>
            <w:r w:rsidRPr="007D4D85">
              <w:rPr>
                <w:rFonts w:ascii="Arial" w:hAnsi="Arial" w:cs="Arial"/>
              </w:rPr>
              <w:t>Расходы на выплаты персоналу государственных (муниципальных) органов</w:t>
            </w:r>
          </w:p>
        </w:tc>
        <w:tc>
          <w:tcPr>
            <w:tcW w:w="760" w:type="dxa"/>
            <w:tcBorders>
              <w:top w:val="nil"/>
              <w:left w:val="nil"/>
              <w:bottom w:val="single" w:sz="4" w:space="0" w:color="auto"/>
              <w:right w:val="single" w:sz="4" w:space="0" w:color="auto"/>
            </w:tcBorders>
            <w:shd w:val="clear" w:color="auto" w:fill="auto"/>
            <w:vAlign w:val="bottom"/>
            <w:hideMark/>
          </w:tcPr>
          <w:p w:rsidR="00573C65" w:rsidRPr="007D4D85" w:rsidRDefault="00573C65" w:rsidP="00573C65">
            <w:pPr>
              <w:spacing w:after="0" w:line="240" w:lineRule="auto"/>
              <w:jc w:val="center"/>
              <w:rPr>
                <w:rFonts w:ascii="Arial" w:hAnsi="Arial" w:cs="Arial"/>
              </w:rPr>
            </w:pPr>
            <w:r w:rsidRPr="007D4D85">
              <w:rPr>
                <w:rFonts w:ascii="Arial" w:hAnsi="Arial" w:cs="Arial"/>
              </w:rPr>
              <w:t>200</w:t>
            </w:r>
          </w:p>
        </w:tc>
        <w:tc>
          <w:tcPr>
            <w:tcW w:w="1792" w:type="dxa"/>
            <w:gridSpan w:val="2"/>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center"/>
              <w:rPr>
                <w:rFonts w:ascii="Arial" w:hAnsi="Arial" w:cs="Arial"/>
              </w:rPr>
            </w:pPr>
            <w:r w:rsidRPr="007D4D85">
              <w:rPr>
                <w:rFonts w:ascii="Arial" w:hAnsi="Arial" w:cs="Arial"/>
              </w:rPr>
              <w:t xml:space="preserve">000 0203 0000000000 120 </w:t>
            </w:r>
          </w:p>
        </w:tc>
        <w:tc>
          <w:tcPr>
            <w:tcW w:w="1559" w:type="dxa"/>
            <w:gridSpan w:val="4"/>
            <w:tcBorders>
              <w:top w:val="nil"/>
              <w:left w:val="single" w:sz="4" w:space="0" w:color="auto"/>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121 300,00</w:t>
            </w:r>
          </w:p>
        </w:tc>
        <w:tc>
          <w:tcPr>
            <w:tcW w:w="1134" w:type="dxa"/>
            <w:gridSpan w:val="3"/>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20 200,00</w:t>
            </w:r>
          </w:p>
        </w:tc>
        <w:tc>
          <w:tcPr>
            <w:tcW w:w="1276" w:type="dxa"/>
            <w:gridSpan w:val="4"/>
            <w:tcBorders>
              <w:top w:val="nil"/>
              <w:left w:val="single" w:sz="4" w:space="0" w:color="auto"/>
              <w:bottom w:val="single" w:sz="4" w:space="0" w:color="auto"/>
              <w:right w:val="single" w:sz="8"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101 100,00</w:t>
            </w:r>
          </w:p>
        </w:tc>
      </w:tr>
      <w:tr w:rsidR="00573C65" w:rsidTr="00573C65">
        <w:trPr>
          <w:gridAfter w:val="2"/>
          <w:wAfter w:w="944" w:type="dxa"/>
          <w:trHeight w:val="255"/>
        </w:trPr>
        <w:tc>
          <w:tcPr>
            <w:tcW w:w="3417" w:type="dxa"/>
            <w:tcBorders>
              <w:top w:val="nil"/>
              <w:left w:val="single" w:sz="4" w:space="0" w:color="auto"/>
              <w:bottom w:val="single" w:sz="4" w:space="0" w:color="auto"/>
              <w:right w:val="single" w:sz="8" w:space="0" w:color="auto"/>
            </w:tcBorders>
            <w:shd w:val="clear" w:color="auto" w:fill="auto"/>
            <w:vAlign w:val="bottom"/>
            <w:hideMark/>
          </w:tcPr>
          <w:p w:rsidR="00573C65" w:rsidRPr="007D4D85" w:rsidRDefault="00573C65" w:rsidP="00573C65">
            <w:pPr>
              <w:spacing w:after="0" w:line="240" w:lineRule="auto"/>
              <w:rPr>
                <w:rFonts w:ascii="Arial" w:hAnsi="Arial" w:cs="Arial"/>
              </w:rPr>
            </w:pPr>
            <w:r w:rsidRPr="007D4D85">
              <w:rPr>
                <w:rFonts w:ascii="Arial" w:hAnsi="Arial" w:cs="Arial"/>
              </w:rPr>
              <w:t>Фонд оплаты труда государственных (муниципальных) органов</w:t>
            </w:r>
          </w:p>
        </w:tc>
        <w:tc>
          <w:tcPr>
            <w:tcW w:w="760" w:type="dxa"/>
            <w:tcBorders>
              <w:top w:val="nil"/>
              <w:left w:val="nil"/>
              <w:bottom w:val="single" w:sz="4" w:space="0" w:color="auto"/>
              <w:right w:val="single" w:sz="4" w:space="0" w:color="auto"/>
            </w:tcBorders>
            <w:shd w:val="clear" w:color="auto" w:fill="auto"/>
            <w:vAlign w:val="bottom"/>
            <w:hideMark/>
          </w:tcPr>
          <w:p w:rsidR="00573C65" w:rsidRPr="007D4D85" w:rsidRDefault="00573C65" w:rsidP="00573C65">
            <w:pPr>
              <w:spacing w:after="0" w:line="240" w:lineRule="auto"/>
              <w:jc w:val="center"/>
              <w:rPr>
                <w:rFonts w:ascii="Arial" w:hAnsi="Arial" w:cs="Arial"/>
              </w:rPr>
            </w:pPr>
            <w:r w:rsidRPr="007D4D85">
              <w:rPr>
                <w:rFonts w:ascii="Arial" w:hAnsi="Arial" w:cs="Arial"/>
              </w:rPr>
              <w:t>200</w:t>
            </w:r>
          </w:p>
        </w:tc>
        <w:tc>
          <w:tcPr>
            <w:tcW w:w="1792" w:type="dxa"/>
            <w:gridSpan w:val="2"/>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center"/>
              <w:rPr>
                <w:rFonts w:ascii="Arial" w:hAnsi="Arial" w:cs="Arial"/>
              </w:rPr>
            </w:pPr>
            <w:r w:rsidRPr="007D4D85">
              <w:rPr>
                <w:rFonts w:ascii="Arial" w:hAnsi="Arial" w:cs="Arial"/>
              </w:rPr>
              <w:t xml:space="preserve">000 0203 0000000000 121 </w:t>
            </w:r>
          </w:p>
        </w:tc>
        <w:tc>
          <w:tcPr>
            <w:tcW w:w="1559" w:type="dxa"/>
            <w:gridSpan w:val="4"/>
            <w:tcBorders>
              <w:top w:val="nil"/>
              <w:left w:val="single" w:sz="4" w:space="0" w:color="auto"/>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93 164,00</w:t>
            </w:r>
          </w:p>
        </w:tc>
        <w:tc>
          <w:tcPr>
            <w:tcW w:w="1134" w:type="dxa"/>
            <w:gridSpan w:val="3"/>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15 496,71</w:t>
            </w:r>
          </w:p>
        </w:tc>
        <w:tc>
          <w:tcPr>
            <w:tcW w:w="1276" w:type="dxa"/>
            <w:gridSpan w:val="4"/>
            <w:tcBorders>
              <w:top w:val="nil"/>
              <w:left w:val="single" w:sz="4" w:space="0" w:color="auto"/>
              <w:bottom w:val="single" w:sz="4" w:space="0" w:color="auto"/>
              <w:right w:val="single" w:sz="8"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77 667,29</w:t>
            </w:r>
          </w:p>
        </w:tc>
      </w:tr>
      <w:tr w:rsidR="00573C65" w:rsidTr="00573C65">
        <w:trPr>
          <w:gridAfter w:val="2"/>
          <w:wAfter w:w="944" w:type="dxa"/>
          <w:trHeight w:val="675"/>
        </w:trPr>
        <w:tc>
          <w:tcPr>
            <w:tcW w:w="3417" w:type="dxa"/>
            <w:tcBorders>
              <w:top w:val="nil"/>
              <w:left w:val="single" w:sz="4" w:space="0" w:color="auto"/>
              <w:bottom w:val="single" w:sz="4" w:space="0" w:color="auto"/>
              <w:right w:val="single" w:sz="8" w:space="0" w:color="auto"/>
            </w:tcBorders>
            <w:shd w:val="clear" w:color="auto" w:fill="auto"/>
            <w:vAlign w:val="bottom"/>
            <w:hideMark/>
          </w:tcPr>
          <w:p w:rsidR="00573C65" w:rsidRPr="007D4D85" w:rsidRDefault="00573C65" w:rsidP="00573C65">
            <w:pPr>
              <w:spacing w:after="0" w:line="240" w:lineRule="auto"/>
              <w:rPr>
                <w:rFonts w:ascii="Arial" w:hAnsi="Arial" w:cs="Arial"/>
              </w:rPr>
            </w:pPr>
            <w:r w:rsidRPr="007D4D85">
              <w:rPr>
                <w:rFonts w:ascii="Arial" w:hAnsi="Arial" w:cs="Arial"/>
              </w:rPr>
              <w:t xml:space="preserve">Взносы по обязательному социальному страхованию на выплаты денежного содержания и иные выплаты </w:t>
            </w:r>
            <w:r w:rsidRPr="007D4D85">
              <w:rPr>
                <w:rFonts w:ascii="Arial" w:hAnsi="Arial" w:cs="Arial"/>
              </w:rPr>
              <w:lastRenderedPageBreak/>
              <w:t>работникам государственных (муниципальных) органов</w:t>
            </w:r>
          </w:p>
        </w:tc>
        <w:tc>
          <w:tcPr>
            <w:tcW w:w="760" w:type="dxa"/>
            <w:tcBorders>
              <w:top w:val="nil"/>
              <w:left w:val="nil"/>
              <w:bottom w:val="single" w:sz="4" w:space="0" w:color="auto"/>
              <w:right w:val="single" w:sz="4" w:space="0" w:color="auto"/>
            </w:tcBorders>
            <w:shd w:val="clear" w:color="auto" w:fill="auto"/>
            <w:vAlign w:val="bottom"/>
            <w:hideMark/>
          </w:tcPr>
          <w:p w:rsidR="00573C65" w:rsidRPr="007D4D85" w:rsidRDefault="00573C65" w:rsidP="00573C65">
            <w:pPr>
              <w:spacing w:after="0" w:line="240" w:lineRule="auto"/>
              <w:jc w:val="center"/>
              <w:rPr>
                <w:rFonts w:ascii="Arial" w:hAnsi="Arial" w:cs="Arial"/>
              </w:rPr>
            </w:pPr>
            <w:r w:rsidRPr="007D4D85">
              <w:rPr>
                <w:rFonts w:ascii="Arial" w:hAnsi="Arial" w:cs="Arial"/>
              </w:rPr>
              <w:lastRenderedPageBreak/>
              <w:t>200</w:t>
            </w:r>
          </w:p>
        </w:tc>
        <w:tc>
          <w:tcPr>
            <w:tcW w:w="1792" w:type="dxa"/>
            <w:gridSpan w:val="2"/>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center"/>
              <w:rPr>
                <w:rFonts w:ascii="Arial" w:hAnsi="Arial" w:cs="Arial"/>
              </w:rPr>
            </w:pPr>
            <w:r w:rsidRPr="007D4D85">
              <w:rPr>
                <w:rFonts w:ascii="Arial" w:hAnsi="Arial" w:cs="Arial"/>
              </w:rPr>
              <w:t xml:space="preserve">000 0203 0000000000 129 </w:t>
            </w:r>
          </w:p>
        </w:tc>
        <w:tc>
          <w:tcPr>
            <w:tcW w:w="1559" w:type="dxa"/>
            <w:gridSpan w:val="4"/>
            <w:tcBorders>
              <w:top w:val="nil"/>
              <w:left w:val="single" w:sz="4" w:space="0" w:color="auto"/>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28 136,00</w:t>
            </w:r>
          </w:p>
        </w:tc>
        <w:tc>
          <w:tcPr>
            <w:tcW w:w="1134" w:type="dxa"/>
            <w:gridSpan w:val="3"/>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4 703,29</w:t>
            </w:r>
          </w:p>
        </w:tc>
        <w:tc>
          <w:tcPr>
            <w:tcW w:w="1276" w:type="dxa"/>
            <w:gridSpan w:val="4"/>
            <w:tcBorders>
              <w:top w:val="nil"/>
              <w:left w:val="single" w:sz="4" w:space="0" w:color="auto"/>
              <w:bottom w:val="single" w:sz="4" w:space="0" w:color="auto"/>
              <w:right w:val="single" w:sz="8"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23 432,71</w:t>
            </w:r>
          </w:p>
        </w:tc>
      </w:tr>
      <w:tr w:rsidR="00573C65" w:rsidTr="00573C65">
        <w:trPr>
          <w:gridAfter w:val="2"/>
          <w:wAfter w:w="944" w:type="dxa"/>
          <w:trHeight w:val="450"/>
        </w:trPr>
        <w:tc>
          <w:tcPr>
            <w:tcW w:w="3417" w:type="dxa"/>
            <w:tcBorders>
              <w:top w:val="nil"/>
              <w:left w:val="single" w:sz="4" w:space="0" w:color="auto"/>
              <w:bottom w:val="single" w:sz="4" w:space="0" w:color="auto"/>
              <w:right w:val="single" w:sz="8" w:space="0" w:color="auto"/>
            </w:tcBorders>
            <w:shd w:val="clear" w:color="auto" w:fill="auto"/>
            <w:vAlign w:val="bottom"/>
            <w:hideMark/>
          </w:tcPr>
          <w:p w:rsidR="00573C65" w:rsidRPr="007D4D85" w:rsidRDefault="00573C65" w:rsidP="00573C65">
            <w:pPr>
              <w:spacing w:after="0" w:line="240" w:lineRule="auto"/>
              <w:rPr>
                <w:rFonts w:ascii="Arial" w:hAnsi="Arial" w:cs="Arial"/>
              </w:rPr>
            </w:pPr>
            <w:r w:rsidRPr="007D4D85">
              <w:rPr>
                <w:rFonts w:ascii="Arial" w:hAnsi="Arial" w:cs="Arial"/>
              </w:rPr>
              <w:lastRenderedPageBreak/>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bottom"/>
            <w:hideMark/>
          </w:tcPr>
          <w:p w:rsidR="00573C65" w:rsidRPr="007D4D85" w:rsidRDefault="00573C65" w:rsidP="00573C65">
            <w:pPr>
              <w:spacing w:after="0" w:line="240" w:lineRule="auto"/>
              <w:jc w:val="center"/>
              <w:rPr>
                <w:rFonts w:ascii="Arial" w:hAnsi="Arial" w:cs="Arial"/>
              </w:rPr>
            </w:pPr>
            <w:r w:rsidRPr="007D4D85">
              <w:rPr>
                <w:rFonts w:ascii="Arial" w:hAnsi="Arial" w:cs="Arial"/>
              </w:rPr>
              <w:t>200</w:t>
            </w:r>
          </w:p>
        </w:tc>
        <w:tc>
          <w:tcPr>
            <w:tcW w:w="1792" w:type="dxa"/>
            <w:gridSpan w:val="2"/>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center"/>
              <w:rPr>
                <w:rFonts w:ascii="Arial" w:hAnsi="Arial" w:cs="Arial"/>
              </w:rPr>
            </w:pPr>
            <w:r w:rsidRPr="007D4D85">
              <w:rPr>
                <w:rFonts w:ascii="Arial" w:hAnsi="Arial" w:cs="Arial"/>
              </w:rPr>
              <w:t xml:space="preserve">000 0203 0000000000 200 </w:t>
            </w:r>
          </w:p>
        </w:tc>
        <w:tc>
          <w:tcPr>
            <w:tcW w:w="1559" w:type="dxa"/>
            <w:gridSpan w:val="4"/>
            <w:tcBorders>
              <w:top w:val="nil"/>
              <w:left w:val="single" w:sz="4" w:space="0" w:color="auto"/>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4 300,00</w:t>
            </w:r>
          </w:p>
        </w:tc>
        <w:tc>
          <w:tcPr>
            <w:tcW w:w="1134" w:type="dxa"/>
            <w:gridSpan w:val="3"/>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w:t>
            </w:r>
          </w:p>
        </w:tc>
        <w:tc>
          <w:tcPr>
            <w:tcW w:w="1276" w:type="dxa"/>
            <w:gridSpan w:val="4"/>
            <w:tcBorders>
              <w:top w:val="nil"/>
              <w:left w:val="single" w:sz="4" w:space="0" w:color="auto"/>
              <w:bottom w:val="single" w:sz="4" w:space="0" w:color="auto"/>
              <w:right w:val="single" w:sz="8"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4 300,00</w:t>
            </w:r>
          </w:p>
        </w:tc>
      </w:tr>
      <w:tr w:rsidR="00573C65" w:rsidTr="00573C65">
        <w:trPr>
          <w:gridAfter w:val="2"/>
          <w:wAfter w:w="944" w:type="dxa"/>
          <w:trHeight w:val="450"/>
        </w:trPr>
        <w:tc>
          <w:tcPr>
            <w:tcW w:w="3417" w:type="dxa"/>
            <w:tcBorders>
              <w:top w:val="nil"/>
              <w:left w:val="single" w:sz="4" w:space="0" w:color="auto"/>
              <w:bottom w:val="single" w:sz="4" w:space="0" w:color="auto"/>
              <w:right w:val="single" w:sz="8" w:space="0" w:color="auto"/>
            </w:tcBorders>
            <w:shd w:val="clear" w:color="auto" w:fill="auto"/>
            <w:vAlign w:val="bottom"/>
            <w:hideMark/>
          </w:tcPr>
          <w:p w:rsidR="00573C65" w:rsidRPr="007D4D85" w:rsidRDefault="00573C65" w:rsidP="00573C65">
            <w:pPr>
              <w:spacing w:after="0" w:line="240" w:lineRule="auto"/>
              <w:rPr>
                <w:rFonts w:ascii="Arial" w:hAnsi="Arial" w:cs="Arial"/>
              </w:rPr>
            </w:pPr>
            <w:r w:rsidRPr="007D4D85">
              <w:rPr>
                <w:rFonts w:ascii="Arial" w:hAnsi="Arial" w:cs="Arial"/>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bottom"/>
            <w:hideMark/>
          </w:tcPr>
          <w:p w:rsidR="00573C65" w:rsidRPr="007D4D85" w:rsidRDefault="00573C65" w:rsidP="00573C65">
            <w:pPr>
              <w:spacing w:after="0" w:line="240" w:lineRule="auto"/>
              <w:jc w:val="center"/>
              <w:rPr>
                <w:rFonts w:ascii="Arial" w:hAnsi="Arial" w:cs="Arial"/>
              </w:rPr>
            </w:pPr>
            <w:r w:rsidRPr="007D4D85">
              <w:rPr>
                <w:rFonts w:ascii="Arial" w:hAnsi="Arial" w:cs="Arial"/>
              </w:rPr>
              <w:t>200</w:t>
            </w:r>
          </w:p>
        </w:tc>
        <w:tc>
          <w:tcPr>
            <w:tcW w:w="1792" w:type="dxa"/>
            <w:gridSpan w:val="2"/>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center"/>
              <w:rPr>
                <w:rFonts w:ascii="Arial" w:hAnsi="Arial" w:cs="Arial"/>
              </w:rPr>
            </w:pPr>
            <w:r w:rsidRPr="007D4D85">
              <w:rPr>
                <w:rFonts w:ascii="Arial" w:hAnsi="Arial" w:cs="Arial"/>
              </w:rPr>
              <w:t xml:space="preserve">000 0203 0000000000 240 </w:t>
            </w:r>
          </w:p>
        </w:tc>
        <w:tc>
          <w:tcPr>
            <w:tcW w:w="1559" w:type="dxa"/>
            <w:gridSpan w:val="4"/>
            <w:tcBorders>
              <w:top w:val="nil"/>
              <w:left w:val="single" w:sz="4" w:space="0" w:color="auto"/>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4 300,00</w:t>
            </w:r>
          </w:p>
        </w:tc>
        <w:tc>
          <w:tcPr>
            <w:tcW w:w="1134" w:type="dxa"/>
            <w:gridSpan w:val="3"/>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w:t>
            </w:r>
          </w:p>
        </w:tc>
        <w:tc>
          <w:tcPr>
            <w:tcW w:w="1276" w:type="dxa"/>
            <w:gridSpan w:val="4"/>
            <w:tcBorders>
              <w:top w:val="nil"/>
              <w:left w:val="single" w:sz="4" w:space="0" w:color="auto"/>
              <w:bottom w:val="single" w:sz="4" w:space="0" w:color="auto"/>
              <w:right w:val="single" w:sz="8"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4 300,00</w:t>
            </w:r>
          </w:p>
        </w:tc>
      </w:tr>
      <w:tr w:rsidR="00573C65" w:rsidTr="00573C65">
        <w:trPr>
          <w:gridAfter w:val="2"/>
          <w:wAfter w:w="944" w:type="dxa"/>
          <w:trHeight w:val="255"/>
        </w:trPr>
        <w:tc>
          <w:tcPr>
            <w:tcW w:w="3417" w:type="dxa"/>
            <w:tcBorders>
              <w:top w:val="nil"/>
              <w:left w:val="single" w:sz="4" w:space="0" w:color="auto"/>
              <w:bottom w:val="single" w:sz="4" w:space="0" w:color="auto"/>
              <w:right w:val="single" w:sz="8" w:space="0" w:color="auto"/>
            </w:tcBorders>
            <w:shd w:val="clear" w:color="auto" w:fill="auto"/>
            <w:vAlign w:val="bottom"/>
            <w:hideMark/>
          </w:tcPr>
          <w:p w:rsidR="00573C65" w:rsidRPr="007D4D85" w:rsidRDefault="00573C65" w:rsidP="00573C65">
            <w:pPr>
              <w:spacing w:after="0" w:line="240" w:lineRule="auto"/>
              <w:rPr>
                <w:rFonts w:ascii="Arial" w:hAnsi="Arial" w:cs="Arial"/>
              </w:rPr>
            </w:pPr>
            <w:r w:rsidRPr="007D4D85">
              <w:rPr>
                <w:rFonts w:ascii="Arial" w:hAnsi="Arial" w:cs="Arial"/>
              </w:rPr>
              <w:t>Прочая закупка товаров, работ и услуг</w:t>
            </w:r>
          </w:p>
        </w:tc>
        <w:tc>
          <w:tcPr>
            <w:tcW w:w="760" w:type="dxa"/>
            <w:tcBorders>
              <w:top w:val="nil"/>
              <w:left w:val="nil"/>
              <w:bottom w:val="single" w:sz="4" w:space="0" w:color="auto"/>
              <w:right w:val="single" w:sz="4" w:space="0" w:color="auto"/>
            </w:tcBorders>
            <w:shd w:val="clear" w:color="auto" w:fill="auto"/>
            <w:vAlign w:val="bottom"/>
            <w:hideMark/>
          </w:tcPr>
          <w:p w:rsidR="00573C65" w:rsidRPr="007D4D85" w:rsidRDefault="00573C65" w:rsidP="00573C65">
            <w:pPr>
              <w:spacing w:after="0" w:line="240" w:lineRule="auto"/>
              <w:jc w:val="center"/>
              <w:rPr>
                <w:rFonts w:ascii="Arial" w:hAnsi="Arial" w:cs="Arial"/>
              </w:rPr>
            </w:pPr>
            <w:r w:rsidRPr="007D4D85">
              <w:rPr>
                <w:rFonts w:ascii="Arial" w:hAnsi="Arial" w:cs="Arial"/>
              </w:rPr>
              <w:t>200</w:t>
            </w:r>
          </w:p>
        </w:tc>
        <w:tc>
          <w:tcPr>
            <w:tcW w:w="1792" w:type="dxa"/>
            <w:gridSpan w:val="2"/>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center"/>
              <w:rPr>
                <w:rFonts w:ascii="Arial" w:hAnsi="Arial" w:cs="Arial"/>
              </w:rPr>
            </w:pPr>
            <w:r w:rsidRPr="007D4D85">
              <w:rPr>
                <w:rFonts w:ascii="Arial" w:hAnsi="Arial" w:cs="Arial"/>
              </w:rPr>
              <w:t xml:space="preserve">000 0203 0000000000 244 </w:t>
            </w:r>
          </w:p>
        </w:tc>
        <w:tc>
          <w:tcPr>
            <w:tcW w:w="1559" w:type="dxa"/>
            <w:gridSpan w:val="4"/>
            <w:tcBorders>
              <w:top w:val="nil"/>
              <w:left w:val="single" w:sz="4" w:space="0" w:color="auto"/>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4 300,00</w:t>
            </w:r>
          </w:p>
        </w:tc>
        <w:tc>
          <w:tcPr>
            <w:tcW w:w="1134" w:type="dxa"/>
            <w:gridSpan w:val="3"/>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w:t>
            </w:r>
          </w:p>
        </w:tc>
        <w:tc>
          <w:tcPr>
            <w:tcW w:w="1276" w:type="dxa"/>
            <w:gridSpan w:val="4"/>
            <w:tcBorders>
              <w:top w:val="nil"/>
              <w:left w:val="single" w:sz="4" w:space="0" w:color="auto"/>
              <w:bottom w:val="single" w:sz="4" w:space="0" w:color="auto"/>
              <w:right w:val="single" w:sz="8"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4 300,00</w:t>
            </w:r>
          </w:p>
        </w:tc>
      </w:tr>
      <w:tr w:rsidR="00573C65" w:rsidTr="00573C65">
        <w:trPr>
          <w:gridAfter w:val="2"/>
          <w:wAfter w:w="944" w:type="dxa"/>
          <w:trHeight w:val="450"/>
        </w:trPr>
        <w:tc>
          <w:tcPr>
            <w:tcW w:w="3417" w:type="dxa"/>
            <w:tcBorders>
              <w:top w:val="nil"/>
              <w:left w:val="single" w:sz="4" w:space="0" w:color="auto"/>
              <w:bottom w:val="single" w:sz="4" w:space="0" w:color="auto"/>
              <w:right w:val="single" w:sz="8" w:space="0" w:color="auto"/>
            </w:tcBorders>
            <w:shd w:val="clear" w:color="auto" w:fill="auto"/>
            <w:vAlign w:val="bottom"/>
            <w:hideMark/>
          </w:tcPr>
          <w:p w:rsidR="00573C65" w:rsidRPr="007D4D85" w:rsidRDefault="00573C65" w:rsidP="00573C65">
            <w:pPr>
              <w:spacing w:after="0" w:line="240" w:lineRule="auto"/>
              <w:rPr>
                <w:rFonts w:ascii="Arial" w:hAnsi="Arial" w:cs="Arial"/>
                <w:b/>
                <w:bCs/>
              </w:rPr>
            </w:pPr>
            <w:r w:rsidRPr="007D4D85">
              <w:rPr>
                <w:rFonts w:ascii="Arial" w:hAnsi="Arial" w:cs="Arial"/>
                <w:b/>
                <w:bCs/>
              </w:rPr>
              <w:t>НАЦИОНАЛЬНАЯ БЕЗОПАСНОСТЬ И ПРАВООХРАНИТЕЛЬНАЯ ДЕЯТЕЛЬНОСТЬ</w:t>
            </w:r>
          </w:p>
        </w:tc>
        <w:tc>
          <w:tcPr>
            <w:tcW w:w="760" w:type="dxa"/>
            <w:tcBorders>
              <w:top w:val="nil"/>
              <w:left w:val="nil"/>
              <w:bottom w:val="single" w:sz="4" w:space="0" w:color="auto"/>
              <w:right w:val="single" w:sz="4" w:space="0" w:color="auto"/>
            </w:tcBorders>
            <w:shd w:val="clear" w:color="auto" w:fill="auto"/>
            <w:vAlign w:val="bottom"/>
            <w:hideMark/>
          </w:tcPr>
          <w:p w:rsidR="00573C65" w:rsidRPr="007D4D85" w:rsidRDefault="00573C65" w:rsidP="00573C65">
            <w:pPr>
              <w:spacing w:after="0" w:line="240" w:lineRule="auto"/>
              <w:jc w:val="center"/>
              <w:rPr>
                <w:rFonts w:ascii="Arial" w:hAnsi="Arial" w:cs="Arial"/>
                <w:b/>
                <w:bCs/>
              </w:rPr>
            </w:pPr>
            <w:r w:rsidRPr="007D4D85">
              <w:rPr>
                <w:rFonts w:ascii="Arial" w:hAnsi="Arial" w:cs="Arial"/>
                <w:b/>
                <w:bCs/>
              </w:rPr>
              <w:t>200</w:t>
            </w:r>
          </w:p>
        </w:tc>
        <w:tc>
          <w:tcPr>
            <w:tcW w:w="1792" w:type="dxa"/>
            <w:gridSpan w:val="2"/>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center"/>
              <w:rPr>
                <w:rFonts w:ascii="Arial" w:hAnsi="Arial" w:cs="Arial"/>
                <w:b/>
                <w:bCs/>
              </w:rPr>
            </w:pPr>
            <w:r w:rsidRPr="007D4D85">
              <w:rPr>
                <w:rFonts w:ascii="Arial" w:hAnsi="Arial" w:cs="Arial"/>
                <w:b/>
                <w:bCs/>
              </w:rPr>
              <w:t xml:space="preserve">000 0300 0000000000 000 </w:t>
            </w:r>
          </w:p>
        </w:tc>
        <w:tc>
          <w:tcPr>
            <w:tcW w:w="1559" w:type="dxa"/>
            <w:gridSpan w:val="4"/>
            <w:tcBorders>
              <w:top w:val="nil"/>
              <w:left w:val="single" w:sz="4" w:space="0" w:color="auto"/>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b/>
                <w:bCs/>
              </w:rPr>
            </w:pPr>
            <w:r w:rsidRPr="007D4D85">
              <w:rPr>
                <w:rFonts w:ascii="Arial" w:hAnsi="Arial" w:cs="Arial"/>
                <w:b/>
                <w:bCs/>
              </w:rPr>
              <w:t>30 500,00</w:t>
            </w:r>
          </w:p>
        </w:tc>
        <w:tc>
          <w:tcPr>
            <w:tcW w:w="1134" w:type="dxa"/>
            <w:gridSpan w:val="3"/>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right"/>
              <w:rPr>
                <w:rFonts w:ascii="Arial" w:hAnsi="Arial" w:cs="Arial"/>
                <w:b/>
                <w:bCs/>
              </w:rPr>
            </w:pPr>
            <w:r w:rsidRPr="007D4D85">
              <w:rPr>
                <w:rFonts w:ascii="Arial" w:hAnsi="Arial" w:cs="Arial"/>
                <w:b/>
                <w:bCs/>
              </w:rPr>
              <w:t>-</w:t>
            </w:r>
          </w:p>
        </w:tc>
        <w:tc>
          <w:tcPr>
            <w:tcW w:w="1276" w:type="dxa"/>
            <w:gridSpan w:val="4"/>
            <w:tcBorders>
              <w:top w:val="nil"/>
              <w:left w:val="single" w:sz="4" w:space="0" w:color="auto"/>
              <w:bottom w:val="single" w:sz="4" w:space="0" w:color="auto"/>
              <w:right w:val="single" w:sz="8"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b/>
                <w:bCs/>
              </w:rPr>
            </w:pPr>
            <w:r w:rsidRPr="007D4D85">
              <w:rPr>
                <w:rFonts w:ascii="Arial" w:hAnsi="Arial" w:cs="Arial"/>
                <w:b/>
                <w:bCs/>
              </w:rPr>
              <w:t>30 500,00</w:t>
            </w:r>
          </w:p>
        </w:tc>
      </w:tr>
      <w:tr w:rsidR="00573C65" w:rsidTr="00573C65">
        <w:trPr>
          <w:gridAfter w:val="2"/>
          <w:wAfter w:w="944" w:type="dxa"/>
          <w:trHeight w:val="450"/>
        </w:trPr>
        <w:tc>
          <w:tcPr>
            <w:tcW w:w="3417" w:type="dxa"/>
            <w:tcBorders>
              <w:top w:val="nil"/>
              <w:left w:val="single" w:sz="4" w:space="0" w:color="auto"/>
              <w:bottom w:val="single" w:sz="4" w:space="0" w:color="auto"/>
              <w:right w:val="single" w:sz="8" w:space="0" w:color="auto"/>
            </w:tcBorders>
            <w:shd w:val="clear" w:color="auto" w:fill="auto"/>
            <w:vAlign w:val="bottom"/>
            <w:hideMark/>
          </w:tcPr>
          <w:p w:rsidR="00573C65" w:rsidRPr="007D4D85" w:rsidRDefault="00573C65" w:rsidP="00573C65">
            <w:pPr>
              <w:spacing w:after="0" w:line="240" w:lineRule="auto"/>
              <w:rPr>
                <w:rFonts w:ascii="Arial" w:hAnsi="Arial" w:cs="Arial"/>
              </w:rPr>
            </w:pPr>
            <w:r w:rsidRPr="007D4D85">
              <w:rPr>
                <w:rFonts w:ascii="Arial" w:hAnsi="Arial" w:cs="Arial"/>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bottom"/>
            <w:hideMark/>
          </w:tcPr>
          <w:p w:rsidR="00573C65" w:rsidRPr="007D4D85" w:rsidRDefault="00573C65" w:rsidP="00573C65">
            <w:pPr>
              <w:spacing w:after="0" w:line="240" w:lineRule="auto"/>
              <w:jc w:val="center"/>
              <w:rPr>
                <w:rFonts w:ascii="Arial" w:hAnsi="Arial" w:cs="Arial"/>
              </w:rPr>
            </w:pPr>
            <w:r w:rsidRPr="007D4D85">
              <w:rPr>
                <w:rFonts w:ascii="Arial" w:hAnsi="Arial" w:cs="Arial"/>
              </w:rPr>
              <w:t>200</w:t>
            </w:r>
          </w:p>
        </w:tc>
        <w:tc>
          <w:tcPr>
            <w:tcW w:w="1792" w:type="dxa"/>
            <w:gridSpan w:val="2"/>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center"/>
              <w:rPr>
                <w:rFonts w:ascii="Arial" w:hAnsi="Arial" w:cs="Arial"/>
              </w:rPr>
            </w:pPr>
            <w:r w:rsidRPr="007D4D85">
              <w:rPr>
                <w:rFonts w:ascii="Arial" w:hAnsi="Arial" w:cs="Arial"/>
              </w:rPr>
              <w:t xml:space="preserve">000 0300 0000000000 200 </w:t>
            </w:r>
          </w:p>
        </w:tc>
        <w:tc>
          <w:tcPr>
            <w:tcW w:w="1559" w:type="dxa"/>
            <w:gridSpan w:val="4"/>
            <w:tcBorders>
              <w:top w:val="nil"/>
              <w:left w:val="single" w:sz="4" w:space="0" w:color="auto"/>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30 500,00</w:t>
            </w:r>
          </w:p>
        </w:tc>
        <w:tc>
          <w:tcPr>
            <w:tcW w:w="1134" w:type="dxa"/>
            <w:gridSpan w:val="3"/>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w:t>
            </w:r>
          </w:p>
        </w:tc>
        <w:tc>
          <w:tcPr>
            <w:tcW w:w="1276" w:type="dxa"/>
            <w:gridSpan w:val="4"/>
            <w:tcBorders>
              <w:top w:val="nil"/>
              <w:left w:val="single" w:sz="4" w:space="0" w:color="auto"/>
              <w:bottom w:val="single" w:sz="4" w:space="0" w:color="auto"/>
              <w:right w:val="single" w:sz="8"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30 500,00</w:t>
            </w:r>
          </w:p>
        </w:tc>
      </w:tr>
      <w:tr w:rsidR="00573C65" w:rsidTr="00573C65">
        <w:trPr>
          <w:gridAfter w:val="2"/>
          <w:wAfter w:w="944" w:type="dxa"/>
          <w:trHeight w:val="450"/>
        </w:trPr>
        <w:tc>
          <w:tcPr>
            <w:tcW w:w="3417" w:type="dxa"/>
            <w:tcBorders>
              <w:top w:val="nil"/>
              <w:left w:val="single" w:sz="4" w:space="0" w:color="auto"/>
              <w:bottom w:val="single" w:sz="4" w:space="0" w:color="auto"/>
              <w:right w:val="single" w:sz="8" w:space="0" w:color="auto"/>
            </w:tcBorders>
            <w:shd w:val="clear" w:color="auto" w:fill="auto"/>
            <w:vAlign w:val="bottom"/>
            <w:hideMark/>
          </w:tcPr>
          <w:p w:rsidR="00573C65" w:rsidRPr="007D4D85" w:rsidRDefault="00573C65" w:rsidP="00573C65">
            <w:pPr>
              <w:spacing w:after="0" w:line="240" w:lineRule="auto"/>
              <w:rPr>
                <w:rFonts w:ascii="Arial" w:hAnsi="Arial" w:cs="Arial"/>
              </w:rPr>
            </w:pPr>
            <w:r w:rsidRPr="007D4D85">
              <w:rPr>
                <w:rFonts w:ascii="Arial" w:hAnsi="Arial" w:cs="Arial"/>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bottom"/>
            <w:hideMark/>
          </w:tcPr>
          <w:p w:rsidR="00573C65" w:rsidRPr="007D4D85" w:rsidRDefault="00573C65" w:rsidP="00573C65">
            <w:pPr>
              <w:spacing w:after="0" w:line="240" w:lineRule="auto"/>
              <w:jc w:val="center"/>
              <w:rPr>
                <w:rFonts w:ascii="Arial" w:hAnsi="Arial" w:cs="Arial"/>
              </w:rPr>
            </w:pPr>
            <w:r w:rsidRPr="007D4D85">
              <w:rPr>
                <w:rFonts w:ascii="Arial" w:hAnsi="Arial" w:cs="Arial"/>
              </w:rPr>
              <w:t>200</w:t>
            </w:r>
          </w:p>
        </w:tc>
        <w:tc>
          <w:tcPr>
            <w:tcW w:w="1792" w:type="dxa"/>
            <w:gridSpan w:val="2"/>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center"/>
              <w:rPr>
                <w:rFonts w:ascii="Arial" w:hAnsi="Arial" w:cs="Arial"/>
              </w:rPr>
            </w:pPr>
            <w:r w:rsidRPr="007D4D85">
              <w:rPr>
                <w:rFonts w:ascii="Arial" w:hAnsi="Arial" w:cs="Arial"/>
              </w:rPr>
              <w:t xml:space="preserve">000 0300 0000000000 240 </w:t>
            </w:r>
          </w:p>
        </w:tc>
        <w:tc>
          <w:tcPr>
            <w:tcW w:w="1559" w:type="dxa"/>
            <w:gridSpan w:val="4"/>
            <w:tcBorders>
              <w:top w:val="nil"/>
              <w:left w:val="single" w:sz="4" w:space="0" w:color="auto"/>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30 500,00</w:t>
            </w:r>
          </w:p>
        </w:tc>
        <w:tc>
          <w:tcPr>
            <w:tcW w:w="1134" w:type="dxa"/>
            <w:gridSpan w:val="3"/>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w:t>
            </w:r>
          </w:p>
        </w:tc>
        <w:tc>
          <w:tcPr>
            <w:tcW w:w="1276" w:type="dxa"/>
            <w:gridSpan w:val="4"/>
            <w:tcBorders>
              <w:top w:val="nil"/>
              <w:left w:val="single" w:sz="4" w:space="0" w:color="auto"/>
              <w:bottom w:val="single" w:sz="4" w:space="0" w:color="auto"/>
              <w:right w:val="single" w:sz="8"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30 500,00</w:t>
            </w:r>
          </w:p>
        </w:tc>
      </w:tr>
      <w:tr w:rsidR="00573C65" w:rsidTr="00573C65">
        <w:trPr>
          <w:gridAfter w:val="2"/>
          <w:wAfter w:w="944" w:type="dxa"/>
          <w:trHeight w:val="255"/>
        </w:trPr>
        <w:tc>
          <w:tcPr>
            <w:tcW w:w="3417" w:type="dxa"/>
            <w:tcBorders>
              <w:top w:val="nil"/>
              <w:left w:val="single" w:sz="4" w:space="0" w:color="auto"/>
              <w:bottom w:val="single" w:sz="4" w:space="0" w:color="auto"/>
              <w:right w:val="single" w:sz="8" w:space="0" w:color="auto"/>
            </w:tcBorders>
            <w:shd w:val="clear" w:color="auto" w:fill="auto"/>
            <w:vAlign w:val="bottom"/>
            <w:hideMark/>
          </w:tcPr>
          <w:p w:rsidR="00573C65" w:rsidRPr="007D4D85" w:rsidRDefault="00573C65" w:rsidP="00573C65">
            <w:pPr>
              <w:spacing w:after="0" w:line="240" w:lineRule="auto"/>
              <w:rPr>
                <w:rFonts w:ascii="Arial" w:hAnsi="Arial" w:cs="Arial"/>
              </w:rPr>
            </w:pPr>
            <w:r w:rsidRPr="007D4D85">
              <w:rPr>
                <w:rFonts w:ascii="Arial" w:hAnsi="Arial" w:cs="Arial"/>
              </w:rPr>
              <w:t>Прочая закупка товаров, работ и услуг</w:t>
            </w:r>
          </w:p>
        </w:tc>
        <w:tc>
          <w:tcPr>
            <w:tcW w:w="760" w:type="dxa"/>
            <w:tcBorders>
              <w:top w:val="nil"/>
              <w:left w:val="nil"/>
              <w:bottom w:val="single" w:sz="4" w:space="0" w:color="auto"/>
              <w:right w:val="single" w:sz="4" w:space="0" w:color="auto"/>
            </w:tcBorders>
            <w:shd w:val="clear" w:color="auto" w:fill="auto"/>
            <w:vAlign w:val="bottom"/>
            <w:hideMark/>
          </w:tcPr>
          <w:p w:rsidR="00573C65" w:rsidRPr="007D4D85" w:rsidRDefault="00573C65" w:rsidP="00573C65">
            <w:pPr>
              <w:spacing w:after="0" w:line="240" w:lineRule="auto"/>
              <w:jc w:val="center"/>
              <w:rPr>
                <w:rFonts w:ascii="Arial" w:hAnsi="Arial" w:cs="Arial"/>
              </w:rPr>
            </w:pPr>
            <w:r w:rsidRPr="007D4D85">
              <w:rPr>
                <w:rFonts w:ascii="Arial" w:hAnsi="Arial" w:cs="Arial"/>
              </w:rPr>
              <w:t>200</w:t>
            </w:r>
          </w:p>
        </w:tc>
        <w:tc>
          <w:tcPr>
            <w:tcW w:w="1792" w:type="dxa"/>
            <w:gridSpan w:val="2"/>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center"/>
              <w:rPr>
                <w:rFonts w:ascii="Arial" w:hAnsi="Arial" w:cs="Arial"/>
              </w:rPr>
            </w:pPr>
            <w:r w:rsidRPr="007D4D85">
              <w:rPr>
                <w:rFonts w:ascii="Arial" w:hAnsi="Arial" w:cs="Arial"/>
              </w:rPr>
              <w:t xml:space="preserve">000 0300 0000000000 244 </w:t>
            </w:r>
          </w:p>
        </w:tc>
        <w:tc>
          <w:tcPr>
            <w:tcW w:w="1559" w:type="dxa"/>
            <w:gridSpan w:val="4"/>
            <w:tcBorders>
              <w:top w:val="nil"/>
              <w:left w:val="single" w:sz="4" w:space="0" w:color="auto"/>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30 500,00</w:t>
            </w:r>
          </w:p>
        </w:tc>
        <w:tc>
          <w:tcPr>
            <w:tcW w:w="1134" w:type="dxa"/>
            <w:gridSpan w:val="3"/>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w:t>
            </w:r>
          </w:p>
        </w:tc>
        <w:tc>
          <w:tcPr>
            <w:tcW w:w="1276" w:type="dxa"/>
            <w:gridSpan w:val="4"/>
            <w:tcBorders>
              <w:top w:val="nil"/>
              <w:left w:val="single" w:sz="4" w:space="0" w:color="auto"/>
              <w:bottom w:val="single" w:sz="4" w:space="0" w:color="auto"/>
              <w:right w:val="single" w:sz="8"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30 500,00</w:t>
            </w:r>
          </w:p>
        </w:tc>
      </w:tr>
      <w:tr w:rsidR="00573C65" w:rsidTr="00573C65">
        <w:trPr>
          <w:gridAfter w:val="2"/>
          <w:wAfter w:w="944" w:type="dxa"/>
          <w:trHeight w:val="450"/>
        </w:trPr>
        <w:tc>
          <w:tcPr>
            <w:tcW w:w="3417" w:type="dxa"/>
            <w:tcBorders>
              <w:top w:val="nil"/>
              <w:left w:val="single" w:sz="4" w:space="0" w:color="auto"/>
              <w:bottom w:val="single" w:sz="4" w:space="0" w:color="auto"/>
              <w:right w:val="single" w:sz="8" w:space="0" w:color="auto"/>
            </w:tcBorders>
            <w:shd w:val="clear" w:color="auto" w:fill="auto"/>
            <w:vAlign w:val="bottom"/>
            <w:hideMark/>
          </w:tcPr>
          <w:p w:rsidR="00573C65" w:rsidRPr="007D4D85" w:rsidRDefault="00573C65" w:rsidP="00573C65">
            <w:pPr>
              <w:spacing w:after="0" w:line="240" w:lineRule="auto"/>
              <w:rPr>
                <w:rFonts w:ascii="Arial" w:hAnsi="Arial" w:cs="Arial"/>
                <w:b/>
                <w:bCs/>
              </w:rPr>
            </w:pPr>
            <w:r w:rsidRPr="007D4D85">
              <w:rPr>
                <w:rFonts w:ascii="Arial" w:hAnsi="Arial" w:cs="Arial"/>
                <w:b/>
                <w:bCs/>
              </w:rPr>
              <w:t>Другие вопросы в области национальной безопасности и правоохранительной деятельности</w:t>
            </w:r>
          </w:p>
        </w:tc>
        <w:tc>
          <w:tcPr>
            <w:tcW w:w="760" w:type="dxa"/>
            <w:tcBorders>
              <w:top w:val="nil"/>
              <w:left w:val="nil"/>
              <w:bottom w:val="single" w:sz="4" w:space="0" w:color="auto"/>
              <w:right w:val="single" w:sz="4" w:space="0" w:color="auto"/>
            </w:tcBorders>
            <w:shd w:val="clear" w:color="auto" w:fill="auto"/>
            <w:vAlign w:val="bottom"/>
            <w:hideMark/>
          </w:tcPr>
          <w:p w:rsidR="00573C65" w:rsidRPr="007D4D85" w:rsidRDefault="00573C65" w:rsidP="00573C65">
            <w:pPr>
              <w:spacing w:after="0" w:line="240" w:lineRule="auto"/>
              <w:jc w:val="center"/>
              <w:rPr>
                <w:rFonts w:ascii="Arial" w:hAnsi="Arial" w:cs="Arial"/>
                <w:b/>
                <w:bCs/>
              </w:rPr>
            </w:pPr>
            <w:r w:rsidRPr="007D4D85">
              <w:rPr>
                <w:rFonts w:ascii="Arial" w:hAnsi="Arial" w:cs="Arial"/>
                <w:b/>
                <w:bCs/>
              </w:rPr>
              <w:t>200</w:t>
            </w:r>
          </w:p>
        </w:tc>
        <w:tc>
          <w:tcPr>
            <w:tcW w:w="1792" w:type="dxa"/>
            <w:gridSpan w:val="2"/>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center"/>
              <w:rPr>
                <w:rFonts w:ascii="Arial" w:hAnsi="Arial" w:cs="Arial"/>
                <w:b/>
                <w:bCs/>
              </w:rPr>
            </w:pPr>
            <w:r w:rsidRPr="007D4D85">
              <w:rPr>
                <w:rFonts w:ascii="Arial" w:hAnsi="Arial" w:cs="Arial"/>
                <w:b/>
                <w:bCs/>
              </w:rPr>
              <w:t xml:space="preserve">000 0314 0000000000 000 </w:t>
            </w:r>
          </w:p>
        </w:tc>
        <w:tc>
          <w:tcPr>
            <w:tcW w:w="1559" w:type="dxa"/>
            <w:gridSpan w:val="4"/>
            <w:tcBorders>
              <w:top w:val="nil"/>
              <w:left w:val="single" w:sz="4" w:space="0" w:color="auto"/>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b/>
                <w:bCs/>
              </w:rPr>
            </w:pPr>
            <w:r w:rsidRPr="007D4D85">
              <w:rPr>
                <w:rFonts w:ascii="Arial" w:hAnsi="Arial" w:cs="Arial"/>
                <w:b/>
                <w:bCs/>
              </w:rPr>
              <w:t>30 500,00</w:t>
            </w:r>
          </w:p>
        </w:tc>
        <w:tc>
          <w:tcPr>
            <w:tcW w:w="1134" w:type="dxa"/>
            <w:gridSpan w:val="3"/>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right"/>
              <w:rPr>
                <w:rFonts w:ascii="Arial" w:hAnsi="Arial" w:cs="Arial"/>
                <w:b/>
                <w:bCs/>
              </w:rPr>
            </w:pPr>
            <w:r w:rsidRPr="007D4D85">
              <w:rPr>
                <w:rFonts w:ascii="Arial" w:hAnsi="Arial" w:cs="Arial"/>
                <w:b/>
                <w:bCs/>
              </w:rPr>
              <w:t>-</w:t>
            </w:r>
          </w:p>
        </w:tc>
        <w:tc>
          <w:tcPr>
            <w:tcW w:w="1276" w:type="dxa"/>
            <w:gridSpan w:val="4"/>
            <w:tcBorders>
              <w:top w:val="nil"/>
              <w:left w:val="single" w:sz="4" w:space="0" w:color="auto"/>
              <w:bottom w:val="single" w:sz="4" w:space="0" w:color="auto"/>
              <w:right w:val="single" w:sz="8"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b/>
                <w:bCs/>
              </w:rPr>
            </w:pPr>
            <w:r w:rsidRPr="007D4D85">
              <w:rPr>
                <w:rFonts w:ascii="Arial" w:hAnsi="Arial" w:cs="Arial"/>
                <w:b/>
                <w:bCs/>
              </w:rPr>
              <w:t>30 500,00</w:t>
            </w:r>
          </w:p>
        </w:tc>
      </w:tr>
      <w:tr w:rsidR="00573C65" w:rsidTr="00573C65">
        <w:trPr>
          <w:gridAfter w:val="2"/>
          <w:wAfter w:w="944" w:type="dxa"/>
          <w:trHeight w:val="450"/>
        </w:trPr>
        <w:tc>
          <w:tcPr>
            <w:tcW w:w="3417" w:type="dxa"/>
            <w:tcBorders>
              <w:top w:val="nil"/>
              <w:left w:val="single" w:sz="4" w:space="0" w:color="auto"/>
              <w:bottom w:val="single" w:sz="4" w:space="0" w:color="auto"/>
              <w:right w:val="single" w:sz="8" w:space="0" w:color="auto"/>
            </w:tcBorders>
            <w:shd w:val="clear" w:color="auto" w:fill="auto"/>
            <w:vAlign w:val="bottom"/>
            <w:hideMark/>
          </w:tcPr>
          <w:p w:rsidR="00573C65" w:rsidRPr="007D4D85" w:rsidRDefault="00573C65" w:rsidP="00573C65">
            <w:pPr>
              <w:spacing w:after="0" w:line="240" w:lineRule="auto"/>
              <w:rPr>
                <w:rFonts w:ascii="Arial" w:hAnsi="Arial" w:cs="Arial"/>
              </w:rPr>
            </w:pPr>
            <w:r w:rsidRPr="007D4D85">
              <w:rPr>
                <w:rFonts w:ascii="Arial" w:hAnsi="Arial" w:cs="Arial"/>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bottom"/>
            <w:hideMark/>
          </w:tcPr>
          <w:p w:rsidR="00573C65" w:rsidRPr="007D4D85" w:rsidRDefault="00573C65" w:rsidP="00573C65">
            <w:pPr>
              <w:spacing w:after="0" w:line="240" w:lineRule="auto"/>
              <w:jc w:val="center"/>
              <w:rPr>
                <w:rFonts w:ascii="Arial" w:hAnsi="Arial" w:cs="Arial"/>
              </w:rPr>
            </w:pPr>
            <w:r w:rsidRPr="007D4D85">
              <w:rPr>
                <w:rFonts w:ascii="Arial" w:hAnsi="Arial" w:cs="Arial"/>
              </w:rPr>
              <w:t>200</w:t>
            </w:r>
          </w:p>
        </w:tc>
        <w:tc>
          <w:tcPr>
            <w:tcW w:w="1792" w:type="dxa"/>
            <w:gridSpan w:val="2"/>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center"/>
              <w:rPr>
                <w:rFonts w:ascii="Arial" w:hAnsi="Arial" w:cs="Arial"/>
              </w:rPr>
            </w:pPr>
            <w:r w:rsidRPr="007D4D85">
              <w:rPr>
                <w:rFonts w:ascii="Arial" w:hAnsi="Arial" w:cs="Arial"/>
              </w:rPr>
              <w:t xml:space="preserve">000 0314 0000000000 200 </w:t>
            </w:r>
          </w:p>
        </w:tc>
        <w:tc>
          <w:tcPr>
            <w:tcW w:w="1559" w:type="dxa"/>
            <w:gridSpan w:val="4"/>
            <w:tcBorders>
              <w:top w:val="nil"/>
              <w:left w:val="single" w:sz="4" w:space="0" w:color="auto"/>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30 500,00</w:t>
            </w:r>
          </w:p>
        </w:tc>
        <w:tc>
          <w:tcPr>
            <w:tcW w:w="1134" w:type="dxa"/>
            <w:gridSpan w:val="3"/>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w:t>
            </w:r>
          </w:p>
        </w:tc>
        <w:tc>
          <w:tcPr>
            <w:tcW w:w="1276" w:type="dxa"/>
            <w:gridSpan w:val="4"/>
            <w:tcBorders>
              <w:top w:val="nil"/>
              <w:left w:val="single" w:sz="4" w:space="0" w:color="auto"/>
              <w:bottom w:val="single" w:sz="4" w:space="0" w:color="auto"/>
              <w:right w:val="single" w:sz="8"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30 500,00</w:t>
            </w:r>
          </w:p>
        </w:tc>
      </w:tr>
      <w:tr w:rsidR="00573C65" w:rsidTr="00573C65">
        <w:trPr>
          <w:gridAfter w:val="2"/>
          <w:wAfter w:w="944" w:type="dxa"/>
          <w:trHeight w:val="450"/>
        </w:trPr>
        <w:tc>
          <w:tcPr>
            <w:tcW w:w="3417" w:type="dxa"/>
            <w:tcBorders>
              <w:top w:val="nil"/>
              <w:left w:val="single" w:sz="4" w:space="0" w:color="auto"/>
              <w:bottom w:val="single" w:sz="4" w:space="0" w:color="auto"/>
              <w:right w:val="single" w:sz="8" w:space="0" w:color="auto"/>
            </w:tcBorders>
            <w:shd w:val="clear" w:color="auto" w:fill="auto"/>
            <w:vAlign w:val="bottom"/>
            <w:hideMark/>
          </w:tcPr>
          <w:p w:rsidR="00573C65" w:rsidRPr="007D4D85" w:rsidRDefault="00573C65" w:rsidP="00573C65">
            <w:pPr>
              <w:spacing w:after="0" w:line="240" w:lineRule="auto"/>
              <w:rPr>
                <w:rFonts w:ascii="Arial" w:hAnsi="Arial" w:cs="Arial"/>
              </w:rPr>
            </w:pPr>
            <w:r w:rsidRPr="007D4D85">
              <w:rPr>
                <w:rFonts w:ascii="Arial" w:hAnsi="Arial" w:cs="Arial"/>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bottom"/>
            <w:hideMark/>
          </w:tcPr>
          <w:p w:rsidR="00573C65" w:rsidRPr="007D4D85" w:rsidRDefault="00573C65" w:rsidP="00573C65">
            <w:pPr>
              <w:spacing w:after="0" w:line="240" w:lineRule="auto"/>
              <w:jc w:val="center"/>
              <w:rPr>
                <w:rFonts w:ascii="Arial" w:hAnsi="Arial" w:cs="Arial"/>
              </w:rPr>
            </w:pPr>
            <w:r w:rsidRPr="007D4D85">
              <w:rPr>
                <w:rFonts w:ascii="Arial" w:hAnsi="Arial" w:cs="Arial"/>
              </w:rPr>
              <w:t>200</w:t>
            </w:r>
          </w:p>
        </w:tc>
        <w:tc>
          <w:tcPr>
            <w:tcW w:w="1792" w:type="dxa"/>
            <w:gridSpan w:val="2"/>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center"/>
              <w:rPr>
                <w:rFonts w:ascii="Arial" w:hAnsi="Arial" w:cs="Arial"/>
              </w:rPr>
            </w:pPr>
            <w:r w:rsidRPr="007D4D85">
              <w:rPr>
                <w:rFonts w:ascii="Arial" w:hAnsi="Arial" w:cs="Arial"/>
              </w:rPr>
              <w:t xml:space="preserve">000 0314 0000000000 240 </w:t>
            </w:r>
          </w:p>
        </w:tc>
        <w:tc>
          <w:tcPr>
            <w:tcW w:w="1559" w:type="dxa"/>
            <w:gridSpan w:val="4"/>
            <w:tcBorders>
              <w:top w:val="nil"/>
              <w:left w:val="single" w:sz="4" w:space="0" w:color="auto"/>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30 500,00</w:t>
            </w:r>
          </w:p>
        </w:tc>
        <w:tc>
          <w:tcPr>
            <w:tcW w:w="1134" w:type="dxa"/>
            <w:gridSpan w:val="3"/>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w:t>
            </w:r>
          </w:p>
        </w:tc>
        <w:tc>
          <w:tcPr>
            <w:tcW w:w="1276" w:type="dxa"/>
            <w:gridSpan w:val="4"/>
            <w:tcBorders>
              <w:top w:val="nil"/>
              <w:left w:val="single" w:sz="4" w:space="0" w:color="auto"/>
              <w:bottom w:val="single" w:sz="4" w:space="0" w:color="auto"/>
              <w:right w:val="single" w:sz="8"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30 500,00</w:t>
            </w:r>
          </w:p>
        </w:tc>
      </w:tr>
      <w:tr w:rsidR="00573C65" w:rsidTr="00573C65">
        <w:trPr>
          <w:gridAfter w:val="2"/>
          <w:wAfter w:w="944" w:type="dxa"/>
          <w:trHeight w:val="255"/>
        </w:trPr>
        <w:tc>
          <w:tcPr>
            <w:tcW w:w="3417" w:type="dxa"/>
            <w:tcBorders>
              <w:top w:val="nil"/>
              <w:left w:val="single" w:sz="4" w:space="0" w:color="auto"/>
              <w:bottom w:val="single" w:sz="4" w:space="0" w:color="auto"/>
              <w:right w:val="single" w:sz="8" w:space="0" w:color="auto"/>
            </w:tcBorders>
            <w:shd w:val="clear" w:color="auto" w:fill="auto"/>
            <w:vAlign w:val="bottom"/>
            <w:hideMark/>
          </w:tcPr>
          <w:p w:rsidR="00573C65" w:rsidRPr="007D4D85" w:rsidRDefault="00573C65" w:rsidP="00573C65">
            <w:pPr>
              <w:spacing w:after="0" w:line="240" w:lineRule="auto"/>
              <w:rPr>
                <w:rFonts w:ascii="Arial" w:hAnsi="Arial" w:cs="Arial"/>
              </w:rPr>
            </w:pPr>
            <w:r w:rsidRPr="007D4D85">
              <w:rPr>
                <w:rFonts w:ascii="Arial" w:hAnsi="Arial" w:cs="Arial"/>
              </w:rPr>
              <w:t>Прочая закупка товаров, работ и услуг</w:t>
            </w:r>
          </w:p>
        </w:tc>
        <w:tc>
          <w:tcPr>
            <w:tcW w:w="760" w:type="dxa"/>
            <w:tcBorders>
              <w:top w:val="nil"/>
              <w:left w:val="nil"/>
              <w:bottom w:val="single" w:sz="4" w:space="0" w:color="auto"/>
              <w:right w:val="single" w:sz="4" w:space="0" w:color="auto"/>
            </w:tcBorders>
            <w:shd w:val="clear" w:color="auto" w:fill="auto"/>
            <w:vAlign w:val="bottom"/>
            <w:hideMark/>
          </w:tcPr>
          <w:p w:rsidR="00573C65" w:rsidRPr="007D4D85" w:rsidRDefault="00573C65" w:rsidP="00573C65">
            <w:pPr>
              <w:spacing w:after="0" w:line="240" w:lineRule="auto"/>
              <w:jc w:val="center"/>
              <w:rPr>
                <w:rFonts w:ascii="Arial" w:hAnsi="Arial" w:cs="Arial"/>
              </w:rPr>
            </w:pPr>
            <w:r w:rsidRPr="007D4D85">
              <w:rPr>
                <w:rFonts w:ascii="Arial" w:hAnsi="Arial" w:cs="Arial"/>
              </w:rPr>
              <w:t>200</w:t>
            </w:r>
          </w:p>
        </w:tc>
        <w:tc>
          <w:tcPr>
            <w:tcW w:w="1792" w:type="dxa"/>
            <w:gridSpan w:val="2"/>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center"/>
              <w:rPr>
                <w:rFonts w:ascii="Arial" w:hAnsi="Arial" w:cs="Arial"/>
              </w:rPr>
            </w:pPr>
            <w:r w:rsidRPr="007D4D85">
              <w:rPr>
                <w:rFonts w:ascii="Arial" w:hAnsi="Arial" w:cs="Arial"/>
              </w:rPr>
              <w:t xml:space="preserve">000 0314 0000000000 244 </w:t>
            </w:r>
          </w:p>
        </w:tc>
        <w:tc>
          <w:tcPr>
            <w:tcW w:w="1559" w:type="dxa"/>
            <w:gridSpan w:val="4"/>
            <w:tcBorders>
              <w:top w:val="nil"/>
              <w:left w:val="single" w:sz="4" w:space="0" w:color="auto"/>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30 500,00</w:t>
            </w:r>
          </w:p>
        </w:tc>
        <w:tc>
          <w:tcPr>
            <w:tcW w:w="1134" w:type="dxa"/>
            <w:gridSpan w:val="3"/>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w:t>
            </w:r>
          </w:p>
        </w:tc>
        <w:tc>
          <w:tcPr>
            <w:tcW w:w="1276" w:type="dxa"/>
            <w:gridSpan w:val="4"/>
            <w:tcBorders>
              <w:top w:val="nil"/>
              <w:left w:val="single" w:sz="4" w:space="0" w:color="auto"/>
              <w:bottom w:val="single" w:sz="4" w:space="0" w:color="auto"/>
              <w:right w:val="single" w:sz="8"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30 500,00</w:t>
            </w:r>
          </w:p>
        </w:tc>
      </w:tr>
      <w:tr w:rsidR="00573C65" w:rsidTr="00573C65">
        <w:trPr>
          <w:gridAfter w:val="2"/>
          <w:wAfter w:w="944" w:type="dxa"/>
          <w:trHeight w:val="255"/>
        </w:trPr>
        <w:tc>
          <w:tcPr>
            <w:tcW w:w="3417" w:type="dxa"/>
            <w:tcBorders>
              <w:top w:val="nil"/>
              <w:left w:val="single" w:sz="4" w:space="0" w:color="auto"/>
              <w:bottom w:val="single" w:sz="4" w:space="0" w:color="auto"/>
              <w:right w:val="single" w:sz="8" w:space="0" w:color="auto"/>
            </w:tcBorders>
            <w:shd w:val="clear" w:color="auto" w:fill="auto"/>
            <w:vAlign w:val="bottom"/>
            <w:hideMark/>
          </w:tcPr>
          <w:p w:rsidR="00573C65" w:rsidRPr="007D4D85" w:rsidRDefault="00573C65" w:rsidP="00573C65">
            <w:pPr>
              <w:spacing w:after="0" w:line="240" w:lineRule="auto"/>
              <w:rPr>
                <w:rFonts w:ascii="Arial" w:hAnsi="Arial" w:cs="Arial"/>
                <w:b/>
                <w:bCs/>
              </w:rPr>
            </w:pPr>
            <w:r w:rsidRPr="007D4D85">
              <w:rPr>
                <w:rFonts w:ascii="Arial" w:hAnsi="Arial" w:cs="Arial"/>
                <w:b/>
                <w:bCs/>
              </w:rPr>
              <w:t>НАЦИОНАЛЬНАЯ ЭКОНОМИКА</w:t>
            </w:r>
          </w:p>
        </w:tc>
        <w:tc>
          <w:tcPr>
            <w:tcW w:w="760" w:type="dxa"/>
            <w:tcBorders>
              <w:top w:val="nil"/>
              <w:left w:val="nil"/>
              <w:bottom w:val="single" w:sz="4" w:space="0" w:color="auto"/>
              <w:right w:val="single" w:sz="4" w:space="0" w:color="auto"/>
            </w:tcBorders>
            <w:shd w:val="clear" w:color="auto" w:fill="auto"/>
            <w:vAlign w:val="bottom"/>
            <w:hideMark/>
          </w:tcPr>
          <w:p w:rsidR="00573C65" w:rsidRPr="007D4D85" w:rsidRDefault="00573C65" w:rsidP="00573C65">
            <w:pPr>
              <w:spacing w:after="0" w:line="240" w:lineRule="auto"/>
              <w:jc w:val="center"/>
              <w:rPr>
                <w:rFonts w:ascii="Arial" w:hAnsi="Arial" w:cs="Arial"/>
                <w:b/>
                <w:bCs/>
              </w:rPr>
            </w:pPr>
            <w:r w:rsidRPr="007D4D85">
              <w:rPr>
                <w:rFonts w:ascii="Arial" w:hAnsi="Arial" w:cs="Arial"/>
                <w:b/>
                <w:bCs/>
              </w:rPr>
              <w:t>200</w:t>
            </w:r>
          </w:p>
        </w:tc>
        <w:tc>
          <w:tcPr>
            <w:tcW w:w="1792" w:type="dxa"/>
            <w:gridSpan w:val="2"/>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center"/>
              <w:rPr>
                <w:rFonts w:ascii="Arial" w:hAnsi="Arial" w:cs="Arial"/>
                <w:b/>
                <w:bCs/>
              </w:rPr>
            </w:pPr>
            <w:r w:rsidRPr="007D4D85">
              <w:rPr>
                <w:rFonts w:ascii="Arial" w:hAnsi="Arial" w:cs="Arial"/>
                <w:b/>
                <w:bCs/>
              </w:rPr>
              <w:t xml:space="preserve">000 0400 0000000000 000 </w:t>
            </w:r>
          </w:p>
        </w:tc>
        <w:tc>
          <w:tcPr>
            <w:tcW w:w="1559" w:type="dxa"/>
            <w:gridSpan w:val="4"/>
            <w:tcBorders>
              <w:top w:val="nil"/>
              <w:left w:val="single" w:sz="4" w:space="0" w:color="auto"/>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b/>
                <w:bCs/>
              </w:rPr>
            </w:pPr>
            <w:r w:rsidRPr="007D4D85">
              <w:rPr>
                <w:rFonts w:ascii="Arial" w:hAnsi="Arial" w:cs="Arial"/>
                <w:b/>
                <w:bCs/>
              </w:rPr>
              <w:t>753 919,62</w:t>
            </w:r>
          </w:p>
        </w:tc>
        <w:tc>
          <w:tcPr>
            <w:tcW w:w="1134" w:type="dxa"/>
            <w:gridSpan w:val="3"/>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right"/>
              <w:rPr>
                <w:rFonts w:ascii="Arial" w:hAnsi="Arial" w:cs="Arial"/>
                <w:b/>
                <w:bCs/>
              </w:rPr>
            </w:pPr>
            <w:r w:rsidRPr="007D4D85">
              <w:rPr>
                <w:rFonts w:ascii="Arial" w:hAnsi="Arial" w:cs="Arial"/>
                <w:b/>
                <w:bCs/>
              </w:rPr>
              <w:t>88 165,63</w:t>
            </w:r>
          </w:p>
        </w:tc>
        <w:tc>
          <w:tcPr>
            <w:tcW w:w="1276" w:type="dxa"/>
            <w:gridSpan w:val="4"/>
            <w:tcBorders>
              <w:top w:val="nil"/>
              <w:left w:val="single" w:sz="4" w:space="0" w:color="auto"/>
              <w:bottom w:val="single" w:sz="4" w:space="0" w:color="auto"/>
              <w:right w:val="single" w:sz="8"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b/>
                <w:bCs/>
              </w:rPr>
            </w:pPr>
            <w:r w:rsidRPr="007D4D85">
              <w:rPr>
                <w:rFonts w:ascii="Arial" w:hAnsi="Arial" w:cs="Arial"/>
                <w:b/>
                <w:bCs/>
              </w:rPr>
              <w:t>665 753,99</w:t>
            </w:r>
          </w:p>
        </w:tc>
      </w:tr>
      <w:tr w:rsidR="00573C65" w:rsidTr="00573C65">
        <w:trPr>
          <w:gridAfter w:val="2"/>
          <w:wAfter w:w="944" w:type="dxa"/>
          <w:trHeight w:val="450"/>
        </w:trPr>
        <w:tc>
          <w:tcPr>
            <w:tcW w:w="3417" w:type="dxa"/>
            <w:tcBorders>
              <w:top w:val="nil"/>
              <w:left w:val="single" w:sz="4" w:space="0" w:color="auto"/>
              <w:bottom w:val="single" w:sz="4" w:space="0" w:color="auto"/>
              <w:right w:val="single" w:sz="8" w:space="0" w:color="auto"/>
            </w:tcBorders>
            <w:shd w:val="clear" w:color="auto" w:fill="auto"/>
            <w:vAlign w:val="bottom"/>
            <w:hideMark/>
          </w:tcPr>
          <w:p w:rsidR="00573C65" w:rsidRPr="007D4D85" w:rsidRDefault="00573C65" w:rsidP="00573C65">
            <w:pPr>
              <w:spacing w:after="0" w:line="240" w:lineRule="auto"/>
              <w:rPr>
                <w:rFonts w:ascii="Arial" w:hAnsi="Arial" w:cs="Arial"/>
              </w:rPr>
            </w:pPr>
            <w:r w:rsidRPr="007D4D85">
              <w:rPr>
                <w:rFonts w:ascii="Arial" w:hAnsi="Arial" w:cs="Arial"/>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bottom"/>
            <w:hideMark/>
          </w:tcPr>
          <w:p w:rsidR="00573C65" w:rsidRPr="007D4D85" w:rsidRDefault="00573C65" w:rsidP="00573C65">
            <w:pPr>
              <w:spacing w:after="0" w:line="240" w:lineRule="auto"/>
              <w:jc w:val="center"/>
              <w:rPr>
                <w:rFonts w:ascii="Arial" w:hAnsi="Arial" w:cs="Arial"/>
              </w:rPr>
            </w:pPr>
            <w:r w:rsidRPr="007D4D85">
              <w:rPr>
                <w:rFonts w:ascii="Arial" w:hAnsi="Arial" w:cs="Arial"/>
              </w:rPr>
              <w:t>200</w:t>
            </w:r>
          </w:p>
        </w:tc>
        <w:tc>
          <w:tcPr>
            <w:tcW w:w="1792" w:type="dxa"/>
            <w:gridSpan w:val="2"/>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center"/>
              <w:rPr>
                <w:rFonts w:ascii="Arial" w:hAnsi="Arial" w:cs="Arial"/>
              </w:rPr>
            </w:pPr>
            <w:r w:rsidRPr="007D4D85">
              <w:rPr>
                <w:rFonts w:ascii="Arial" w:hAnsi="Arial" w:cs="Arial"/>
              </w:rPr>
              <w:t xml:space="preserve">000 0400 0000000000 200 </w:t>
            </w:r>
          </w:p>
        </w:tc>
        <w:tc>
          <w:tcPr>
            <w:tcW w:w="1559" w:type="dxa"/>
            <w:gridSpan w:val="4"/>
            <w:tcBorders>
              <w:top w:val="nil"/>
              <w:left w:val="single" w:sz="4" w:space="0" w:color="auto"/>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753 919,62</w:t>
            </w:r>
          </w:p>
        </w:tc>
        <w:tc>
          <w:tcPr>
            <w:tcW w:w="1134" w:type="dxa"/>
            <w:gridSpan w:val="3"/>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88 165,63</w:t>
            </w:r>
          </w:p>
        </w:tc>
        <w:tc>
          <w:tcPr>
            <w:tcW w:w="1276" w:type="dxa"/>
            <w:gridSpan w:val="4"/>
            <w:tcBorders>
              <w:top w:val="nil"/>
              <w:left w:val="single" w:sz="4" w:space="0" w:color="auto"/>
              <w:bottom w:val="single" w:sz="4" w:space="0" w:color="auto"/>
              <w:right w:val="single" w:sz="8"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665 753,99</w:t>
            </w:r>
          </w:p>
        </w:tc>
      </w:tr>
      <w:tr w:rsidR="00573C65" w:rsidTr="00573C65">
        <w:trPr>
          <w:gridAfter w:val="2"/>
          <w:wAfter w:w="944" w:type="dxa"/>
          <w:trHeight w:val="450"/>
        </w:trPr>
        <w:tc>
          <w:tcPr>
            <w:tcW w:w="3417" w:type="dxa"/>
            <w:tcBorders>
              <w:top w:val="nil"/>
              <w:left w:val="single" w:sz="4" w:space="0" w:color="auto"/>
              <w:bottom w:val="single" w:sz="4" w:space="0" w:color="auto"/>
              <w:right w:val="single" w:sz="8" w:space="0" w:color="auto"/>
            </w:tcBorders>
            <w:shd w:val="clear" w:color="auto" w:fill="auto"/>
            <w:vAlign w:val="bottom"/>
            <w:hideMark/>
          </w:tcPr>
          <w:p w:rsidR="00573C65" w:rsidRPr="007D4D85" w:rsidRDefault="00573C65" w:rsidP="00573C65">
            <w:pPr>
              <w:spacing w:after="0" w:line="240" w:lineRule="auto"/>
              <w:rPr>
                <w:rFonts w:ascii="Arial" w:hAnsi="Arial" w:cs="Arial"/>
              </w:rPr>
            </w:pPr>
            <w:r w:rsidRPr="007D4D85">
              <w:rPr>
                <w:rFonts w:ascii="Arial" w:hAnsi="Arial" w:cs="Arial"/>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bottom"/>
            <w:hideMark/>
          </w:tcPr>
          <w:p w:rsidR="00573C65" w:rsidRPr="007D4D85" w:rsidRDefault="00573C65" w:rsidP="00573C65">
            <w:pPr>
              <w:spacing w:after="0" w:line="240" w:lineRule="auto"/>
              <w:jc w:val="center"/>
              <w:rPr>
                <w:rFonts w:ascii="Arial" w:hAnsi="Arial" w:cs="Arial"/>
              </w:rPr>
            </w:pPr>
            <w:r w:rsidRPr="007D4D85">
              <w:rPr>
                <w:rFonts w:ascii="Arial" w:hAnsi="Arial" w:cs="Arial"/>
              </w:rPr>
              <w:t>200</w:t>
            </w:r>
          </w:p>
        </w:tc>
        <w:tc>
          <w:tcPr>
            <w:tcW w:w="1792" w:type="dxa"/>
            <w:gridSpan w:val="2"/>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center"/>
              <w:rPr>
                <w:rFonts w:ascii="Arial" w:hAnsi="Arial" w:cs="Arial"/>
              </w:rPr>
            </w:pPr>
            <w:r w:rsidRPr="007D4D85">
              <w:rPr>
                <w:rFonts w:ascii="Arial" w:hAnsi="Arial" w:cs="Arial"/>
              </w:rPr>
              <w:t xml:space="preserve">000 0400 0000000000 240 </w:t>
            </w:r>
          </w:p>
        </w:tc>
        <w:tc>
          <w:tcPr>
            <w:tcW w:w="1559" w:type="dxa"/>
            <w:gridSpan w:val="4"/>
            <w:tcBorders>
              <w:top w:val="nil"/>
              <w:left w:val="single" w:sz="4" w:space="0" w:color="auto"/>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753 919,62</w:t>
            </w:r>
          </w:p>
        </w:tc>
        <w:tc>
          <w:tcPr>
            <w:tcW w:w="1134" w:type="dxa"/>
            <w:gridSpan w:val="3"/>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88 165,63</w:t>
            </w:r>
          </w:p>
        </w:tc>
        <w:tc>
          <w:tcPr>
            <w:tcW w:w="1276" w:type="dxa"/>
            <w:gridSpan w:val="4"/>
            <w:tcBorders>
              <w:top w:val="nil"/>
              <w:left w:val="single" w:sz="4" w:space="0" w:color="auto"/>
              <w:bottom w:val="single" w:sz="4" w:space="0" w:color="auto"/>
              <w:right w:val="single" w:sz="8"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665 753,99</w:t>
            </w:r>
          </w:p>
        </w:tc>
      </w:tr>
      <w:tr w:rsidR="00573C65" w:rsidTr="00573C65">
        <w:trPr>
          <w:gridAfter w:val="2"/>
          <w:wAfter w:w="944" w:type="dxa"/>
          <w:trHeight w:val="255"/>
        </w:trPr>
        <w:tc>
          <w:tcPr>
            <w:tcW w:w="3417" w:type="dxa"/>
            <w:tcBorders>
              <w:top w:val="nil"/>
              <w:left w:val="single" w:sz="4" w:space="0" w:color="auto"/>
              <w:bottom w:val="single" w:sz="4" w:space="0" w:color="auto"/>
              <w:right w:val="single" w:sz="8" w:space="0" w:color="auto"/>
            </w:tcBorders>
            <w:shd w:val="clear" w:color="auto" w:fill="auto"/>
            <w:vAlign w:val="bottom"/>
            <w:hideMark/>
          </w:tcPr>
          <w:p w:rsidR="00573C65" w:rsidRPr="007D4D85" w:rsidRDefault="00573C65" w:rsidP="00573C65">
            <w:pPr>
              <w:spacing w:after="0" w:line="240" w:lineRule="auto"/>
              <w:rPr>
                <w:rFonts w:ascii="Arial" w:hAnsi="Arial" w:cs="Arial"/>
              </w:rPr>
            </w:pPr>
            <w:r w:rsidRPr="007D4D85">
              <w:rPr>
                <w:rFonts w:ascii="Arial" w:hAnsi="Arial" w:cs="Arial"/>
              </w:rPr>
              <w:t>Прочая закупка товаров, работ и услуг</w:t>
            </w:r>
          </w:p>
        </w:tc>
        <w:tc>
          <w:tcPr>
            <w:tcW w:w="760" w:type="dxa"/>
            <w:tcBorders>
              <w:top w:val="nil"/>
              <w:left w:val="nil"/>
              <w:bottom w:val="single" w:sz="4" w:space="0" w:color="auto"/>
              <w:right w:val="single" w:sz="4" w:space="0" w:color="auto"/>
            </w:tcBorders>
            <w:shd w:val="clear" w:color="auto" w:fill="auto"/>
            <w:vAlign w:val="bottom"/>
            <w:hideMark/>
          </w:tcPr>
          <w:p w:rsidR="00573C65" w:rsidRPr="007D4D85" w:rsidRDefault="00573C65" w:rsidP="00573C65">
            <w:pPr>
              <w:spacing w:after="0" w:line="240" w:lineRule="auto"/>
              <w:jc w:val="center"/>
              <w:rPr>
                <w:rFonts w:ascii="Arial" w:hAnsi="Arial" w:cs="Arial"/>
              </w:rPr>
            </w:pPr>
            <w:r w:rsidRPr="007D4D85">
              <w:rPr>
                <w:rFonts w:ascii="Arial" w:hAnsi="Arial" w:cs="Arial"/>
              </w:rPr>
              <w:t>200</w:t>
            </w:r>
          </w:p>
        </w:tc>
        <w:tc>
          <w:tcPr>
            <w:tcW w:w="1792" w:type="dxa"/>
            <w:gridSpan w:val="2"/>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center"/>
              <w:rPr>
                <w:rFonts w:ascii="Arial" w:hAnsi="Arial" w:cs="Arial"/>
              </w:rPr>
            </w:pPr>
            <w:r w:rsidRPr="007D4D85">
              <w:rPr>
                <w:rFonts w:ascii="Arial" w:hAnsi="Arial" w:cs="Arial"/>
              </w:rPr>
              <w:t xml:space="preserve">000 0400 0000000000 </w:t>
            </w:r>
            <w:r w:rsidRPr="007D4D85">
              <w:rPr>
                <w:rFonts w:ascii="Arial" w:hAnsi="Arial" w:cs="Arial"/>
              </w:rPr>
              <w:lastRenderedPageBreak/>
              <w:t xml:space="preserve">244 </w:t>
            </w:r>
          </w:p>
        </w:tc>
        <w:tc>
          <w:tcPr>
            <w:tcW w:w="1559" w:type="dxa"/>
            <w:gridSpan w:val="4"/>
            <w:tcBorders>
              <w:top w:val="nil"/>
              <w:left w:val="single" w:sz="4" w:space="0" w:color="auto"/>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lastRenderedPageBreak/>
              <w:t>753 919,62</w:t>
            </w:r>
          </w:p>
        </w:tc>
        <w:tc>
          <w:tcPr>
            <w:tcW w:w="1134" w:type="dxa"/>
            <w:gridSpan w:val="3"/>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88 165,63</w:t>
            </w:r>
          </w:p>
        </w:tc>
        <w:tc>
          <w:tcPr>
            <w:tcW w:w="1276" w:type="dxa"/>
            <w:gridSpan w:val="4"/>
            <w:tcBorders>
              <w:top w:val="nil"/>
              <w:left w:val="single" w:sz="4" w:space="0" w:color="auto"/>
              <w:bottom w:val="single" w:sz="4" w:space="0" w:color="auto"/>
              <w:right w:val="single" w:sz="8"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665 753,99</w:t>
            </w:r>
          </w:p>
        </w:tc>
      </w:tr>
      <w:tr w:rsidR="00573C65" w:rsidTr="00573C65">
        <w:trPr>
          <w:gridAfter w:val="2"/>
          <w:wAfter w:w="944" w:type="dxa"/>
          <w:trHeight w:val="255"/>
        </w:trPr>
        <w:tc>
          <w:tcPr>
            <w:tcW w:w="3417" w:type="dxa"/>
            <w:tcBorders>
              <w:top w:val="nil"/>
              <w:left w:val="single" w:sz="4" w:space="0" w:color="auto"/>
              <w:bottom w:val="single" w:sz="4" w:space="0" w:color="auto"/>
              <w:right w:val="single" w:sz="8" w:space="0" w:color="auto"/>
            </w:tcBorders>
            <w:shd w:val="clear" w:color="auto" w:fill="auto"/>
            <w:vAlign w:val="bottom"/>
            <w:hideMark/>
          </w:tcPr>
          <w:p w:rsidR="00573C65" w:rsidRPr="007D4D85" w:rsidRDefault="00573C65" w:rsidP="00573C65">
            <w:pPr>
              <w:spacing w:after="0" w:line="240" w:lineRule="auto"/>
              <w:rPr>
                <w:rFonts w:ascii="Arial" w:hAnsi="Arial" w:cs="Arial"/>
                <w:b/>
                <w:bCs/>
              </w:rPr>
            </w:pPr>
            <w:r w:rsidRPr="007D4D85">
              <w:rPr>
                <w:rFonts w:ascii="Arial" w:hAnsi="Arial" w:cs="Arial"/>
                <w:b/>
                <w:bCs/>
              </w:rPr>
              <w:lastRenderedPageBreak/>
              <w:t>Дорожное хозяйство (дорожные фонды)</w:t>
            </w:r>
          </w:p>
        </w:tc>
        <w:tc>
          <w:tcPr>
            <w:tcW w:w="760" w:type="dxa"/>
            <w:tcBorders>
              <w:top w:val="nil"/>
              <w:left w:val="nil"/>
              <w:bottom w:val="single" w:sz="4" w:space="0" w:color="auto"/>
              <w:right w:val="single" w:sz="4" w:space="0" w:color="auto"/>
            </w:tcBorders>
            <w:shd w:val="clear" w:color="auto" w:fill="auto"/>
            <w:vAlign w:val="bottom"/>
            <w:hideMark/>
          </w:tcPr>
          <w:p w:rsidR="00573C65" w:rsidRPr="007D4D85" w:rsidRDefault="00573C65" w:rsidP="00573C65">
            <w:pPr>
              <w:spacing w:after="0" w:line="240" w:lineRule="auto"/>
              <w:jc w:val="center"/>
              <w:rPr>
                <w:rFonts w:ascii="Arial" w:hAnsi="Arial" w:cs="Arial"/>
                <w:b/>
                <w:bCs/>
              </w:rPr>
            </w:pPr>
            <w:r w:rsidRPr="007D4D85">
              <w:rPr>
                <w:rFonts w:ascii="Arial" w:hAnsi="Arial" w:cs="Arial"/>
                <w:b/>
                <w:bCs/>
              </w:rPr>
              <w:t>200</w:t>
            </w:r>
          </w:p>
        </w:tc>
        <w:tc>
          <w:tcPr>
            <w:tcW w:w="1792" w:type="dxa"/>
            <w:gridSpan w:val="2"/>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center"/>
              <w:rPr>
                <w:rFonts w:ascii="Arial" w:hAnsi="Arial" w:cs="Arial"/>
                <w:b/>
                <w:bCs/>
              </w:rPr>
            </w:pPr>
            <w:r w:rsidRPr="007D4D85">
              <w:rPr>
                <w:rFonts w:ascii="Arial" w:hAnsi="Arial" w:cs="Arial"/>
                <w:b/>
                <w:bCs/>
              </w:rPr>
              <w:t xml:space="preserve">000 0409 0000000000 000 </w:t>
            </w:r>
          </w:p>
        </w:tc>
        <w:tc>
          <w:tcPr>
            <w:tcW w:w="1559" w:type="dxa"/>
            <w:gridSpan w:val="4"/>
            <w:tcBorders>
              <w:top w:val="nil"/>
              <w:left w:val="single" w:sz="4" w:space="0" w:color="auto"/>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b/>
                <w:bCs/>
              </w:rPr>
            </w:pPr>
            <w:r w:rsidRPr="007D4D85">
              <w:rPr>
                <w:rFonts w:ascii="Arial" w:hAnsi="Arial" w:cs="Arial"/>
                <w:b/>
                <w:bCs/>
              </w:rPr>
              <w:t>735 319,62</w:t>
            </w:r>
          </w:p>
        </w:tc>
        <w:tc>
          <w:tcPr>
            <w:tcW w:w="1134" w:type="dxa"/>
            <w:gridSpan w:val="3"/>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right"/>
              <w:rPr>
                <w:rFonts w:ascii="Arial" w:hAnsi="Arial" w:cs="Arial"/>
                <w:b/>
                <w:bCs/>
              </w:rPr>
            </w:pPr>
            <w:r w:rsidRPr="007D4D85">
              <w:rPr>
                <w:rFonts w:ascii="Arial" w:hAnsi="Arial" w:cs="Arial"/>
                <w:b/>
                <w:bCs/>
              </w:rPr>
              <w:t>88 165,63</w:t>
            </w:r>
          </w:p>
        </w:tc>
        <w:tc>
          <w:tcPr>
            <w:tcW w:w="1276" w:type="dxa"/>
            <w:gridSpan w:val="4"/>
            <w:tcBorders>
              <w:top w:val="nil"/>
              <w:left w:val="single" w:sz="4" w:space="0" w:color="auto"/>
              <w:bottom w:val="single" w:sz="4" w:space="0" w:color="auto"/>
              <w:right w:val="single" w:sz="8"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b/>
                <w:bCs/>
              </w:rPr>
            </w:pPr>
            <w:r w:rsidRPr="007D4D85">
              <w:rPr>
                <w:rFonts w:ascii="Arial" w:hAnsi="Arial" w:cs="Arial"/>
                <w:b/>
                <w:bCs/>
              </w:rPr>
              <w:t>647 153,99</w:t>
            </w:r>
          </w:p>
        </w:tc>
      </w:tr>
      <w:tr w:rsidR="00573C65" w:rsidTr="00573C65">
        <w:trPr>
          <w:gridAfter w:val="2"/>
          <w:wAfter w:w="944" w:type="dxa"/>
          <w:trHeight w:val="450"/>
        </w:trPr>
        <w:tc>
          <w:tcPr>
            <w:tcW w:w="3417" w:type="dxa"/>
            <w:tcBorders>
              <w:top w:val="nil"/>
              <w:left w:val="single" w:sz="4" w:space="0" w:color="auto"/>
              <w:bottom w:val="single" w:sz="4" w:space="0" w:color="auto"/>
              <w:right w:val="single" w:sz="8" w:space="0" w:color="auto"/>
            </w:tcBorders>
            <w:shd w:val="clear" w:color="auto" w:fill="auto"/>
            <w:vAlign w:val="bottom"/>
            <w:hideMark/>
          </w:tcPr>
          <w:p w:rsidR="00573C65" w:rsidRPr="007D4D85" w:rsidRDefault="00573C65" w:rsidP="00573C65">
            <w:pPr>
              <w:spacing w:after="0" w:line="240" w:lineRule="auto"/>
              <w:rPr>
                <w:rFonts w:ascii="Arial" w:hAnsi="Arial" w:cs="Arial"/>
              </w:rPr>
            </w:pPr>
            <w:r w:rsidRPr="007D4D85">
              <w:rPr>
                <w:rFonts w:ascii="Arial" w:hAnsi="Arial" w:cs="Arial"/>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bottom"/>
            <w:hideMark/>
          </w:tcPr>
          <w:p w:rsidR="00573C65" w:rsidRPr="007D4D85" w:rsidRDefault="00573C65" w:rsidP="00573C65">
            <w:pPr>
              <w:spacing w:after="0" w:line="240" w:lineRule="auto"/>
              <w:jc w:val="center"/>
              <w:rPr>
                <w:rFonts w:ascii="Arial" w:hAnsi="Arial" w:cs="Arial"/>
              </w:rPr>
            </w:pPr>
            <w:r w:rsidRPr="007D4D85">
              <w:rPr>
                <w:rFonts w:ascii="Arial" w:hAnsi="Arial" w:cs="Arial"/>
              </w:rPr>
              <w:t>200</w:t>
            </w:r>
          </w:p>
        </w:tc>
        <w:tc>
          <w:tcPr>
            <w:tcW w:w="1792" w:type="dxa"/>
            <w:gridSpan w:val="2"/>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center"/>
              <w:rPr>
                <w:rFonts w:ascii="Arial" w:hAnsi="Arial" w:cs="Arial"/>
              </w:rPr>
            </w:pPr>
            <w:r w:rsidRPr="007D4D85">
              <w:rPr>
                <w:rFonts w:ascii="Arial" w:hAnsi="Arial" w:cs="Arial"/>
              </w:rPr>
              <w:t xml:space="preserve">000 0409 0000000000 200 </w:t>
            </w:r>
          </w:p>
        </w:tc>
        <w:tc>
          <w:tcPr>
            <w:tcW w:w="1559" w:type="dxa"/>
            <w:gridSpan w:val="4"/>
            <w:tcBorders>
              <w:top w:val="nil"/>
              <w:left w:val="single" w:sz="4" w:space="0" w:color="auto"/>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735 319,62</w:t>
            </w:r>
          </w:p>
        </w:tc>
        <w:tc>
          <w:tcPr>
            <w:tcW w:w="1134" w:type="dxa"/>
            <w:gridSpan w:val="3"/>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88 165,63</w:t>
            </w:r>
          </w:p>
        </w:tc>
        <w:tc>
          <w:tcPr>
            <w:tcW w:w="1276" w:type="dxa"/>
            <w:gridSpan w:val="4"/>
            <w:tcBorders>
              <w:top w:val="nil"/>
              <w:left w:val="single" w:sz="4" w:space="0" w:color="auto"/>
              <w:bottom w:val="single" w:sz="4" w:space="0" w:color="auto"/>
              <w:right w:val="single" w:sz="8"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647 153,99</w:t>
            </w:r>
          </w:p>
        </w:tc>
      </w:tr>
      <w:tr w:rsidR="00573C65" w:rsidTr="00573C65">
        <w:trPr>
          <w:gridAfter w:val="2"/>
          <w:wAfter w:w="944" w:type="dxa"/>
          <w:trHeight w:val="450"/>
        </w:trPr>
        <w:tc>
          <w:tcPr>
            <w:tcW w:w="3417" w:type="dxa"/>
            <w:tcBorders>
              <w:top w:val="nil"/>
              <w:left w:val="single" w:sz="4" w:space="0" w:color="auto"/>
              <w:bottom w:val="single" w:sz="4" w:space="0" w:color="auto"/>
              <w:right w:val="single" w:sz="8" w:space="0" w:color="auto"/>
            </w:tcBorders>
            <w:shd w:val="clear" w:color="auto" w:fill="auto"/>
            <w:vAlign w:val="bottom"/>
            <w:hideMark/>
          </w:tcPr>
          <w:p w:rsidR="00573C65" w:rsidRPr="007D4D85" w:rsidRDefault="00573C65" w:rsidP="00573C65">
            <w:pPr>
              <w:spacing w:after="0" w:line="240" w:lineRule="auto"/>
              <w:rPr>
                <w:rFonts w:ascii="Arial" w:hAnsi="Arial" w:cs="Arial"/>
              </w:rPr>
            </w:pPr>
            <w:r w:rsidRPr="007D4D85">
              <w:rPr>
                <w:rFonts w:ascii="Arial" w:hAnsi="Arial" w:cs="Arial"/>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bottom"/>
            <w:hideMark/>
          </w:tcPr>
          <w:p w:rsidR="00573C65" w:rsidRPr="007D4D85" w:rsidRDefault="00573C65" w:rsidP="00573C65">
            <w:pPr>
              <w:spacing w:after="0" w:line="240" w:lineRule="auto"/>
              <w:jc w:val="center"/>
              <w:rPr>
                <w:rFonts w:ascii="Arial" w:hAnsi="Arial" w:cs="Arial"/>
              </w:rPr>
            </w:pPr>
            <w:r w:rsidRPr="007D4D85">
              <w:rPr>
                <w:rFonts w:ascii="Arial" w:hAnsi="Arial" w:cs="Arial"/>
              </w:rPr>
              <w:t>200</w:t>
            </w:r>
          </w:p>
        </w:tc>
        <w:tc>
          <w:tcPr>
            <w:tcW w:w="1792" w:type="dxa"/>
            <w:gridSpan w:val="2"/>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center"/>
              <w:rPr>
                <w:rFonts w:ascii="Arial" w:hAnsi="Arial" w:cs="Arial"/>
              </w:rPr>
            </w:pPr>
            <w:r w:rsidRPr="007D4D85">
              <w:rPr>
                <w:rFonts w:ascii="Arial" w:hAnsi="Arial" w:cs="Arial"/>
              </w:rPr>
              <w:t xml:space="preserve">000 0409 0000000000 240 </w:t>
            </w:r>
          </w:p>
        </w:tc>
        <w:tc>
          <w:tcPr>
            <w:tcW w:w="1559" w:type="dxa"/>
            <w:gridSpan w:val="4"/>
            <w:tcBorders>
              <w:top w:val="nil"/>
              <w:left w:val="single" w:sz="4" w:space="0" w:color="auto"/>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735 319,62</w:t>
            </w:r>
          </w:p>
        </w:tc>
        <w:tc>
          <w:tcPr>
            <w:tcW w:w="1134" w:type="dxa"/>
            <w:gridSpan w:val="3"/>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88 165,63</w:t>
            </w:r>
          </w:p>
        </w:tc>
        <w:tc>
          <w:tcPr>
            <w:tcW w:w="1276" w:type="dxa"/>
            <w:gridSpan w:val="4"/>
            <w:tcBorders>
              <w:top w:val="nil"/>
              <w:left w:val="single" w:sz="4" w:space="0" w:color="auto"/>
              <w:bottom w:val="single" w:sz="4" w:space="0" w:color="auto"/>
              <w:right w:val="single" w:sz="8"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647 153,99</w:t>
            </w:r>
          </w:p>
        </w:tc>
      </w:tr>
      <w:tr w:rsidR="00573C65" w:rsidTr="00573C65">
        <w:trPr>
          <w:gridAfter w:val="2"/>
          <w:wAfter w:w="944" w:type="dxa"/>
          <w:trHeight w:val="255"/>
        </w:trPr>
        <w:tc>
          <w:tcPr>
            <w:tcW w:w="3417" w:type="dxa"/>
            <w:tcBorders>
              <w:top w:val="nil"/>
              <w:left w:val="single" w:sz="4" w:space="0" w:color="auto"/>
              <w:bottom w:val="single" w:sz="4" w:space="0" w:color="auto"/>
              <w:right w:val="single" w:sz="8" w:space="0" w:color="auto"/>
            </w:tcBorders>
            <w:shd w:val="clear" w:color="auto" w:fill="auto"/>
            <w:vAlign w:val="bottom"/>
            <w:hideMark/>
          </w:tcPr>
          <w:p w:rsidR="00573C65" w:rsidRPr="007D4D85" w:rsidRDefault="00573C65" w:rsidP="00573C65">
            <w:pPr>
              <w:spacing w:after="0" w:line="240" w:lineRule="auto"/>
              <w:rPr>
                <w:rFonts w:ascii="Arial" w:hAnsi="Arial" w:cs="Arial"/>
              </w:rPr>
            </w:pPr>
            <w:r w:rsidRPr="007D4D85">
              <w:rPr>
                <w:rFonts w:ascii="Arial" w:hAnsi="Arial" w:cs="Arial"/>
              </w:rPr>
              <w:t>Прочая закупка товаров, работ и услуг</w:t>
            </w:r>
          </w:p>
        </w:tc>
        <w:tc>
          <w:tcPr>
            <w:tcW w:w="760" w:type="dxa"/>
            <w:tcBorders>
              <w:top w:val="nil"/>
              <w:left w:val="nil"/>
              <w:bottom w:val="single" w:sz="4" w:space="0" w:color="auto"/>
              <w:right w:val="single" w:sz="4" w:space="0" w:color="auto"/>
            </w:tcBorders>
            <w:shd w:val="clear" w:color="auto" w:fill="auto"/>
            <w:vAlign w:val="bottom"/>
            <w:hideMark/>
          </w:tcPr>
          <w:p w:rsidR="00573C65" w:rsidRPr="007D4D85" w:rsidRDefault="00573C65" w:rsidP="00573C65">
            <w:pPr>
              <w:spacing w:after="0" w:line="240" w:lineRule="auto"/>
              <w:jc w:val="center"/>
              <w:rPr>
                <w:rFonts w:ascii="Arial" w:hAnsi="Arial" w:cs="Arial"/>
              </w:rPr>
            </w:pPr>
            <w:r w:rsidRPr="007D4D85">
              <w:rPr>
                <w:rFonts w:ascii="Arial" w:hAnsi="Arial" w:cs="Arial"/>
              </w:rPr>
              <w:t>200</w:t>
            </w:r>
          </w:p>
        </w:tc>
        <w:tc>
          <w:tcPr>
            <w:tcW w:w="1792" w:type="dxa"/>
            <w:gridSpan w:val="2"/>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center"/>
              <w:rPr>
                <w:rFonts w:ascii="Arial" w:hAnsi="Arial" w:cs="Arial"/>
              </w:rPr>
            </w:pPr>
            <w:r w:rsidRPr="007D4D85">
              <w:rPr>
                <w:rFonts w:ascii="Arial" w:hAnsi="Arial" w:cs="Arial"/>
              </w:rPr>
              <w:t xml:space="preserve">000 0409 0000000000 244 </w:t>
            </w:r>
          </w:p>
        </w:tc>
        <w:tc>
          <w:tcPr>
            <w:tcW w:w="1559" w:type="dxa"/>
            <w:gridSpan w:val="4"/>
            <w:tcBorders>
              <w:top w:val="nil"/>
              <w:left w:val="single" w:sz="4" w:space="0" w:color="auto"/>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735 319,62</w:t>
            </w:r>
          </w:p>
        </w:tc>
        <w:tc>
          <w:tcPr>
            <w:tcW w:w="1134" w:type="dxa"/>
            <w:gridSpan w:val="3"/>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88 165,63</w:t>
            </w:r>
          </w:p>
        </w:tc>
        <w:tc>
          <w:tcPr>
            <w:tcW w:w="1276" w:type="dxa"/>
            <w:gridSpan w:val="4"/>
            <w:tcBorders>
              <w:top w:val="nil"/>
              <w:left w:val="single" w:sz="4" w:space="0" w:color="auto"/>
              <w:bottom w:val="single" w:sz="4" w:space="0" w:color="auto"/>
              <w:right w:val="single" w:sz="8"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647 153,99</w:t>
            </w:r>
          </w:p>
        </w:tc>
      </w:tr>
      <w:tr w:rsidR="00573C65" w:rsidTr="00573C65">
        <w:trPr>
          <w:gridAfter w:val="2"/>
          <w:wAfter w:w="944" w:type="dxa"/>
          <w:trHeight w:val="255"/>
        </w:trPr>
        <w:tc>
          <w:tcPr>
            <w:tcW w:w="3417" w:type="dxa"/>
            <w:tcBorders>
              <w:top w:val="nil"/>
              <w:left w:val="single" w:sz="4" w:space="0" w:color="auto"/>
              <w:bottom w:val="single" w:sz="4" w:space="0" w:color="auto"/>
              <w:right w:val="single" w:sz="8" w:space="0" w:color="auto"/>
            </w:tcBorders>
            <w:shd w:val="clear" w:color="auto" w:fill="auto"/>
            <w:vAlign w:val="bottom"/>
            <w:hideMark/>
          </w:tcPr>
          <w:p w:rsidR="00573C65" w:rsidRPr="007D4D85" w:rsidRDefault="00573C65" w:rsidP="00573C65">
            <w:pPr>
              <w:spacing w:after="0" w:line="240" w:lineRule="auto"/>
              <w:rPr>
                <w:rFonts w:ascii="Arial" w:hAnsi="Arial" w:cs="Arial"/>
                <w:b/>
                <w:bCs/>
              </w:rPr>
            </w:pPr>
            <w:r w:rsidRPr="007D4D85">
              <w:rPr>
                <w:rFonts w:ascii="Arial" w:hAnsi="Arial" w:cs="Arial"/>
                <w:b/>
                <w:bCs/>
              </w:rPr>
              <w:t>Другие вопросы в области национальной экономики</w:t>
            </w:r>
          </w:p>
        </w:tc>
        <w:tc>
          <w:tcPr>
            <w:tcW w:w="760" w:type="dxa"/>
            <w:tcBorders>
              <w:top w:val="nil"/>
              <w:left w:val="nil"/>
              <w:bottom w:val="single" w:sz="4" w:space="0" w:color="auto"/>
              <w:right w:val="single" w:sz="4" w:space="0" w:color="auto"/>
            </w:tcBorders>
            <w:shd w:val="clear" w:color="auto" w:fill="auto"/>
            <w:vAlign w:val="bottom"/>
            <w:hideMark/>
          </w:tcPr>
          <w:p w:rsidR="00573C65" w:rsidRPr="007D4D85" w:rsidRDefault="00573C65" w:rsidP="00573C65">
            <w:pPr>
              <w:spacing w:after="0" w:line="240" w:lineRule="auto"/>
              <w:jc w:val="center"/>
              <w:rPr>
                <w:rFonts w:ascii="Arial" w:hAnsi="Arial" w:cs="Arial"/>
                <w:b/>
                <w:bCs/>
              </w:rPr>
            </w:pPr>
            <w:r w:rsidRPr="007D4D85">
              <w:rPr>
                <w:rFonts w:ascii="Arial" w:hAnsi="Arial" w:cs="Arial"/>
                <w:b/>
                <w:bCs/>
              </w:rPr>
              <w:t>200</w:t>
            </w:r>
          </w:p>
        </w:tc>
        <w:tc>
          <w:tcPr>
            <w:tcW w:w="1792" w:type="dxa"/>
            <w:gridSpan w:val="2"/>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center"/>
              <w:rPr>
                <w:rFonts w:ascii="Arial" w:hAnsi="Arial" w:cs="Arial"/>
                <w:b/>
                <w:bCs/>
              </w:rPr>
            </w:pPr>
            <w:r w:rsidRPr="007D4D85">
              <w:rPr>
                <w:rFonts w:ascii="Arial" w:hAnsi="Arial" w:cs="Arial"/>
                <w:b/>
                <w:bCs/>
              </w:rPr>
              <w:t xml:space="preserve">000 0412 0000000000 000 </w:t>
            </w:r>
          </w:p>
        </w:tc>
        <w:tc>
          <w:tcPr>
            <w:tcW w:w="1559" w:type="dxa"/>
            <w:gridSpan w:val="4"/>
            <w:tcBorders>
              <w:top w:val="nil"/>
              <w:left w:val="single" w:sz="4" w:space="0" w:color="auto"/>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b/>
                <w:bCs/>
              </w:rPr>
            </w:pPr>
            <w:r w:rsidRPr="007D4D85">
              <w:rPr>
                <w:rFonts w:ascii="Arial" w:hAnsi="Arial" w:cs="Arial"/>
                <w:b/>
                <w:bCs/>
              </w:rPr>
              <w:t>18 600,00</w:t>
            </w:r>
          </w:p>
        </w:tc>
        <w:tc>
          <w:tcPr>
            <w:tcW w:w="1134" w:type="dxa"/>
            <w:gridSpan w:val="3"/>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right"/>
              <w:rPr>
                <w:rFonts w:ascii="Arial" w:hAnsi="Arial" w:cs="Arial"/>
                <w:b/>
                <w:bCs/>
              </w:rPr>
            </w:pPr>
            <w:r w:rsidRPr="007D4D85">
              <w:rPr>
                <w:rFonts w:ascii="Arial" w:hAnsi="Arial" w:cs="Arial"/>
                <w:b/>
                <w:bCs/>
              </w:rPr>
              <w:t>-</w:t>
            </w:r>
          </w:p>
        </w:tc>
        <w:tc>
          <w:tcPr>
            <w:tcW w:w="1276" w:type="dxa"/>
            <w:gridSpan w:val="4"/>
            <w:tcBorders>
              <w:top w:val="nil"/>
              <w:left w:val="single" w:sz="4" w:space="0" w:color="auto"/>
              <w:bottom w:val="single" w:sz="4" w:space="0" w:color="auto"/>
              <w:right w:val="single" w:sz="8"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b/>
                <w:bCs/>
              </w:rPr>
            </w:pPr>
            <w:r w:rsidRPr="007D4D85">
              <w:rPr>
                <w:rFonts w:ascii="Arial" w:hAnsi="Arial" w:cs="Arial"/>
                <w:b/>
                <w:bCs/>
              </w:rPr>
              <w:t>18 600,00</w:t>
            </w:r>
          </w:p>
        </w:tc>
      </w:tr>
      <w:tr w:rsidR="00573C65" w:rsidTr="00573C65">
        <w:trPr>
          <w:gridAfter w:val="2"/>
          <w:wAfter w:w="944" w:type="dxa"/>
          <w:trHeight w:val="450"/>
        </w:trPr>
        <w:tc>
          <w:tcPr>
            <w:tcW w:w="3417" w:type="dxa"/>
            <w:tcBorders>
              <w:top w:val="nil"/>
              <w:left w:val="single" w:sz="4" w:space="0" w:color="auto"/>
              <w:bottom w:val="single" w:sz="4" w:space="0" w:color="auto"/>
              <w:right w:val="single" w:sz="8" w:space="0" w:color="auto"/>
            </w:tcBorders>
            <w:shd w:val="clear" w:color="auto" w:fill="auto"/>
            <w:vAlign w:val="bottom"/>
            <w:hideMark/>
          </w:tcPr>
          <w:p w:rsidR="00573C65" w:rsidRPr="007D4D85" w:rsidRDefault="00573C65" w:rsidP="00573C65">
            <w:pPr>
              <w:spacing w:after="0" w:line="240" w:lineRule="auto"/>
              <w:rPr>
                <w:rFonts w:ascii="Arial" w:hAnsi="Arial" w:cs="Arial"/>
              </w:rPr>
            </w:pPr>
            <w:r w:rsidRPr="007D4D85">
              <w:rPr>
                <w:rFonts w:ascii="Arial" w:hAnsi="Arial" w:cs="Arial"/>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bottom"/>
            <w:hideMark/>
          </w:tcPr>
          <w:p w:rsidR="00573C65" w:rsidRPr="007D4D85" w:rsidRDefault="00573C65" w:rsidP="00573C65">
            <w:pPr>
              <w:spacing w:after="0" w:line="240" w:lineRule="auto"/>
              <w:jc w:val="center"/>
              <w:rPr>
                <w:rFonts w:ascii="Arial" w:hAnsi="Arial" w:cs="Arial"/>
              </w:rPr>
            </w:pPr>
            <w:r w:rsidRPr="007D4D85">
              <w:rPr>
                <w:rFonts w:ascii="Arial" w:hAnsi="Arial" w:cs="Arial"/>
              </w:rPr>
              <w:t>200</w:t>
            </w:r>
          </w:p>
        </w:tc>
        <w:tc>
          <w:tcPr>
            <w:tcW w:w="1792" w:type="dxa"/>
            <w:gridSpan w:val="2"/>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center"/>
              <w:rPr>
                <w:rFonts w:ascii="Arial" w:hAnsi="Arial" w:cs="Arial"/>
              </w:rPr>
            </w:pPr>
            <w:r w:rsidRPr="007D4D85">
              <w:rPr>
                <w:rFonts w:ascii="Arial" w:hAnsi="Arial" w:cs="Arial"/>
              </w:rPr>
              <w:t xml:space="preserve">000 0412 0000000000 200 </w:t>
            </w:r>
          </w:p>
        </w:tc>
        <w:tc>
          <w:tcPr>
            <w:tcW w:w="1559" w:type="dxa"/>
            <w:gridSpan w:val="4"/>
            <w:tcBorders>
              <w:top w:val="nil"/>
              <w:left w:val="single" w:sz="4" w:space="0" w:color="auto"/>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18 600,00</w:t>
            </w:r>
          </w:p>
        </w:tc>
        <w:tc>
          <w:tcPr>
            <w:tcW w:w="1134" w:type="dxa"/>
            <w:gridSpan w:val="3"/>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w:t>
            </w:r>
          </w:p>
        </w:tc>
        <w:tc>
          <w:tcPr>
            <w:tcW w:w="1276" w:type="dxa"/>
            <w:gridSpan w:val="4"/>
            <w:tcBorders>
              <w:top w:val="nil"/>
              <w:left w:val="single" w:sz="4" w:space="0" w:color="auto"/>
              <w:bottom w:val="single" w:sz="4" w:space="0" w:color="auto"/>
              <w:right w:val="single" w:sz="8"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18 600,00</w:t>
            </w:r>
          </w:p>
        </w:tc>
      </w:tr>
      <w:tr w:rsidR="00573C65" w:rsidTr="00573C65">
        <w:trPr>
          <w:gridAfter w:val="2"/>
          <w:wAfter w:w="944" w:type="dxa"/>
          <w:trHeight w:val="450"/>
        </w:trPr>
        <w:tc>
          <w:tcPr>
            <w:tcW w:w="3417" w:type="dxa"/>
            <w:tcBorders>
              <w:top w:val="nil"/>
              <w:left w:val="single" w:sz="4" w:space="0" w:color="auto"/>
              <w:bottom w:val="single" w:sz="4" w:space="0" w:color="auto"/>
              <w:right w:val="single" w:sz="8" w:space="0" w:color="auto"/>
            </w:tcBorders>
            <w:shd w:val="clear" w:color="auto" w:fill="auto"/>
            <w:vAlign w:val="bottom"/>
            <w:hideMark/>
          </w:tcPr>
          <w:p w:rsidR="00573C65" w:rsidRPr="007D4D85" w:rsidRDefault="00573C65" w:rsidP="00573C65">
            <w:pPr>
              <w:spacing w:after="0" w:line="240" w:lineRule="auto"/>
              <w:rPr>
                <w:rFonts w:ascii="Arial" w:hAnsi="Arial" w:cs="Arial"/>
              </w:rPr>
            </w:pPr>
            <w:r w:rsidRPr="007D4D85">
              <w:rPr>
                <w:rFonts w:ascii="Arial" w:hAnsi="Arial" w:cs="Arial"/>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bottom"/>
            <w:hideMark/>
          </w:tcPr>
          <w:p w:rsidR="00573C65" w:rsidRPr="007D4D85" w:rsidRDefault="00573C65" w:rsidP="00573C65">
            <w:pPr>
              <w:spacing w:after="0" w:line="240" w:lineRule="auto"/>
              <w:jc w:val="center"/>
              <w:rPr>
                <w:rFonts w:ascii="Arial" w:hAnsi="Arial" w:cs="Arial"/>
              </w:rPr>
            </w:pPr>
            <w:r w:rsidRPr="007D4D85">
              <w:rPr>
                <w:rFonts w:ascii="Arial" w:hAnsi="Arial" w:cs="Arial"/>
              </w:rPr>
              <w:t>200</w:t>
            </w:r>
          </w:p>
        </w:tc>
        <w:tc>
          <w:tcPr>
            <w:tcW w:w="1792" w:type="dxa"/>
            <w:gridSpan w:val="2"/>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center"/>
              <w:rPr>
                <w:rFonts w:ascii="Arial" w:hAnsi="Arial" w:cs="Arial"/>
              </w:rPr>
            </w:pPr>
            <w:r w:rsidRPr="007D4D85">
              <w:rPr>
                <w:rFonts w:ascii="Arial" w:hAnsi="Arial" w:cs="Arial"/>
              </w:rPr>
              <w:t xml:space="preserve">000 0412 0000000000 240 </w:t>
            </w:r>
          </w:p>
        </w:tc>
        <w:tc>
          <w:tcPr>
            <w:tcW w:w="1559" w:type="dxa"/>
            <w:gridSpan w:val="4"/>
            <w:tcBorders>
              <w:top w:val="nil"/>
              <w:left w:val="single" w:sz="4" w:space="0" w:color="auto"/>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18 600,00</w:t>
            </w:r>
          </w:p>
        </w:tc>
        <w:tc>
          <w:tcPr>
            <w:tcW w:w="1134" w:type="dxa"/>
            <w:gridSpan w:val="3"/>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w:t>
            </w:r>
          </w:p>
        </w:tc>
        <w:tc>
          <w:tcPr>
            <w:tcW w:w="1276" w:type="dxa"/>
            <w:gridSpan w:val="4"/>
            <w:tcBorders>
              <w:top w:val="nil"/>
              <w:left w:val="single" w:sz="4" w:space="0" w:color="auto"/>
              <w:bottom w:val="single" w:sz="4" w:space="0" w:color="auto"/>
              <w:right w:val="single" w:sz="8"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18 600,00</w:t>
            </w:r>
          </w:p>
        </w:tc>
      </w:tr>
      <w:tr w:rsidR="00573C65" w:rsidTr="00573C65">
        <w:trPr>
          <w:gridAfter w:val="2"/>
          <w:wAfter w:w="944" w:type="dxa"/>
          <w:trHeight w:val="255"/>
        </w:trPr>
        <w:tc>
          <w:tcPr>
            <w:tcW w:w="3417" w:type="dxa"/>
            <w:tcBorders>
              <w:top w:val="nil"/>
              <w:left w:val="single" w:sz="4" w:space="0" w:color="auto"/>
              <w:bottom w:val="single" w:sz="4" w:space="0" w:color="auto"/>
              <w:right w:val="single" w:sz="8" w:space="0" w:color="auto"/>
            </w:tcBorders>
            <w:shd w:val="clear" w:color="auto" w:fill="auto"/>
            <w:vAlign w:val="bottom"/>
            <w:hideMark/>
          </w:tcPr>
          <w:p w:rsidR="00573C65" w:rsidRPr="007D4D85" w:rsidRDefault="00573C65" w:rsidP="00573C65">
            <w:pPr>
              <w:spacing w:after="0" w:line="240" w:lineRule="auto"/>
              <w:rPr>
                <w:rFonts w:ascii="Arial" w:hAnsi="Arial" w:cs="Arial"/>
              </w:rPr>
            </w:pPr>
            <w:r w:rsidRPr="007D4D85">
              <w:rPr>
                <w:rFonts w:ascii="Arial" w:hAnsi="Arial" w:cs="Arial"/>
              </w:rPr>
              <w:t>Прочая закупка товаров, работ и услуг</w:t>
            </w:r>
          </w:p>
        </w:tc>
        <w:tc>
          <w:tcPr>
            <w:tcW w:w="760" w:type="dxa"/>
            <w:tcBorders>
              <w:top w:val="nil"/>
              <w:left w:val="nil"/>
              <w:bottom w:val="single" w:sz="4" w:space="0" w:color="auto"/>
              <w:right w:val="single" w:sz="4" w:space="0" w:color="auto"/>
            </w:tcBorders>
            <w:shd w:val="clear" w:color="auto" w:fill="auto"/>
            <w:vAlign w:val="bottom"/>
            <w:hideMark/>
          </w:tcPr>
          <w:p w:rsidR="00573C65" w:rsidRPr="007D4D85" w:rsidRDefault="00573C65" w:rsidP="00573C65">
            <w:pPr>
              <w:spacing w:after="0" w:line="240" w:lineRule="auto"/>
              <w:jc w:val="center"/>
              <w:rPr>
                <w:rFonts w:ascii="Arial" w:hAnsi="Arial" w:cs="Arial"/>
              </w:rPr>
            </w:pPr>
            <w:r w:rsidRPr="007D4D85">
              <w:rPr>
                <w:rFonts w:ascii="Arial" w:hAnsi="Arial" w:cs="Arial"/>
              </w:rPr>
              <w:t>200</w:t>
            </w:r>
          </w:p>
        </w:tc>
        <w:tc>
          <w:tcPr>
            <w:tcW w:w="1792" w:type="dxa"/>
            <w:gridSpan w:val="2"/>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center"/>
              <w:rPr>
                <w:rFonts w:ascii="Arial" w:hAnsi="Arial" w:cs="Arial"/>
              </w:rPr>
            </w:pPr>
            <w:r w:rsidRPr="007D4D85">
              <w:rPr>
                <w:rFonts w:ascii="Arial" w:hAnsi="Arial" w:cs="Arial"/>
              </w:rPr>
              <w:t xml:space="preserve">000 0412 0000000000 244 </w:t>
            </w:r>
          </w:p>
        </w:tc>
        <w:tc>
          <w:tcPr>
            <w:tcW w:w="1559" w:type="dxa"/>
            <w:gridSpan w:val="4"/>
            <w:tcBorders>
              <w:top w:val="nil"/>
              <w:left w:val="single" w:sz="4" w:space="0" w:color="auto"/>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18 600,00</w:t>
            </w:r>
          </w:p>
        </w:tc>
        <w:tc>
          <w:tcPr>
            <w:tcW w:w="1134" w:type="dxa"/>
            <w:gridSpan w:val="3"/>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w:t>
            </w:r>
          </w:p>
        </w:tc>
        <w:tc>
          <w:tcPr>
            <w:tcW w:w="1276" w:type="dxa"/>
            <w:gridSpan w:val="4"/>
            <w:tcBorders>
              <w:top w:val="nil"/>
              <w:left w:val="single" w:sz="4" w:space="0" w:color="auto"/>
              <w:bottom w:val="single" w:sz="4" w:space="0" w:color="auto"/>
              <w:right w:val="single" w:sz="8"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18 600,00</w:t>
            </w:r>
          </w:p>
        </w:tc>
      </w:tr>
      <w:tr w:rsidR="00573C65" w:rsidTr="00573C65">
        <w:trPr>
          <w:gridAfter w:val="2"/>
          <w:wAfter w:w="944" w:type="dxa"/>
          <w:trHeight w:val="255"/>
        </w:trPr>
        <w:tc>
          <w:tcPr>
            <w:tcW w:w="3417" w:type="dxa"/>
            <w:tcBorders>
              <w:top w:val="nil"/>
              <w:left w:val="single" w:sz="4" w:space="0" w:color="auto"/>
              <w:bottom w:val="single" w:sz="4" w:space="0" w:color="auto"/>
              <w:right w:val="single" w:sz="8" w:space="0" w:color="auto"/>
            </w:tcBorders>
            <w:shd w:val="clear" w:color="auto" w:fill="auto"/>
            <w:vAlign w:val="bottom"/>
            <w:hideMark/>
          </w:tcPr>
          <w:p w:rsidR="00573C65" w:rsidRPr="007D4D85" w:rsidRDefault="00573C65" w:rsidP="00573C65">
            <w:pPr>
              <w:spacing w:after="0" w:line="240" w:lineRule="auto"/>
              <w:rPr>
                <w:rFonts w:ascii="Arial" w:hAnsi="Arial" w:cs="Arial"/>
                <w:b/>
                <w:bCs/>
              </w:rPr>
            </w:pPr>
            <w:r w:rsidRPr="007D4D85">
              <w:rPr>
                <w:rFonts w:ascii="Arial" w:hAnsi="Arial" w:cs="Arial"/>
                <w:b/>
                <w:bCs/>
              </w:rPr>
              <w:t>ЖИЛИЩНО-КОММУНАЛЬНОЕ ХОЗЯЙСТВО</w:t>
            </w:r>
          </w:p>
        </w:tc>
        <w:tc>
          <w:tcPr>
            <w:tcW w:w="760" w:type="dxa"/>
            <w:tcBorders>
              <w:top w:val="nil"/>
              <w:left w:val="nil"/>
              <w:bottom w:val="single" w:sz="4" w:space="0" w:color="auto"/>
              <w:right w:val="single" w:sz="4" w:space="0" w:color="auto"/>
            </w:tcBorders>
            <w:shd w:val="clear" w:color="auto" w:fill="auto"/>
            <w:vAlign w:val="bottom"/>
            <w:hideMark/>
          </w:tcPr>
          <w:p w:rsidR="00573C65" w:rsidRPr="007D4D85" w:rsidRDefault="00573C65" w:rsidP="00573C65">
            <w:pPr>
              <w:spacing w:after="0" w:line="240" w:lineRule="auto"/>
              <w:jc w:val="center"/>
              <w:rPr>
                <w:rFonts w:ascii="Arial" w:hAnsi="Arial" w:cs="Arial"/>
                <w:b/>
                <w:bCs/>
              </w:rPr>
            </w:pPr>
            <w:r w:rsidRPr="007D4D85">
              <w:rPr>
                <w:rFonts w:ascii="Arial" w:hAnsi="Arial" w:cs="Arial"/>
                <w:b/>
                <w:bCs/>
              </w:rPr>
              <w:t>200</w:t>
            </w:r>
          </w:p>
        </w:tc>
        <w:tc>
          <w:tcPr>
            <w:tcW w:w="1792" w:type="dxa"/>
            <w:gridSpan w:val="2"/>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center"/>
              <w:rPr>
                <w:rFonts w:ascii="Arial" w:hAnsi="Arial" w:cs="Arial"/>
                <w:b/>
                <w:bCs/>
              </w:rPr>
            </w:pPr>
            <w:r w:rsidRPr="007D4D85">
              <w:rPr>
                <w:rFonts w:ascii="Arial" w:hAnsi="Arial" w:cs="Arial"/>
                <w:b/>
                <w:bCs/>
              </w:rPr>
              <w:t xml:space="preserve">000 0500 0000000000 000 </w:t>
            </w:r>
          </w:p>
        </w:tc>
        <w:tc>
          <w:tcPr>
            <w:tcW w:w="1559" w:type="dxa"/>
            <w:gridSpan w:val="4"/>
            <w:tcBorders>
              <w:top w:val="nil"/>
              <w:left w:val="single" w:sz="4" w:space="0" w:color="auto"/>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b/>
                <w:bCs/>
              </w:rPr>
            </w:pPr>
            <w:r w:rsidRPr="007D4D85">
              <w:rPr>
                <w:rFonts w:ascii="Arial" w:hAnsi="Arial" w:cs="Arial"/>
                <w:b/>
                <w:bCs/>
              </w:rPr>
              <w:t>395 225,00</w:t>
            </w:r>
          </w:p>
        </w:tc>
        <w:tc>
          <w:tcPr>
            <w:tcW w:w="1134" w:type="dxa"/>
            <w:gridSpan w:val="3"/>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right"/>
              <w:rPr>
                <w:rFonts w:ascii="Arial" w:hAnsi="Arial" w:cs="Arial"/>
                <w:b/>
                <w:bCs/>
              </w:rPr>
            </w:pPr>
            <w:r w:rsidRPr="007D4D85">
              <w:rPr>
                <w:rFonts w:ascii="Arial" w:hAnsi="Arial" w:cs="Arial"/>
                <w:b/>
                <w:bCs/>
              </w:rPr>
              <w:t>-</w:t>
            </w:r>
          </w:p>
        </w:tc>
        <w:tc>
          <w:tcPr>
            <w:tcW w:w="1276" w:type="dxa"/>
            <w:gridSpan w:val="4"/>
            <w:tcBorders>
              <w:top w:val="nil"/>
              <w:left w:val="single" w:sz="4" w:space="0" w:color="auto"/>
              <w:bottom w:val="single" w:sz="4" w:space="0" w:color="auto"/>
              <w:right w:val="single" w:sz="8"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b/>
                <w:bCs/>
              </w:rPr>
            </w:pPr>
            <w:r w:rsidRPr="007D4D85">
              <w:rPr>
                <w:rFonts w:ascii="Arial" w:hAnsi="Arial" w:cs="Arial"/>
                <w:b/>
                <w:bCs/>
              </w:rPr>
              <w:t>395 225,00</w:t>
            </w:r>
          </w:p>
        </w:tc>
      </w:tr>
      <w:tr w:rsidR="00573C65" w:rsidTr="00573C65">
        <w:trPr>
          <w:gridAfter w:val="2"/>
          <w:wAfter w:w="944" w:type="dxa"/>
          <w:trHeight w:val="450"/>
        </w:trPr>
        <w:tc>
          <w:tcPr>
            <w:tcW w:w="3417" w:type="dxa"/>
            <w:tcBorders>
              <w:top w:val="nil"/>
              <w:left w:val="single" w:sz="4" w:space="0" w:color="auto"/>
              <w:bottom w:val="single" w:sz="4" w:space="0" w:color="auto"/>
              <w:right w:val="single" w:sz="8" w:space="0" w:color="auto"/>
            </w:tcBorders>
            <w:shd w:val="clear" w:color="auto" w:fill="auto"/>
            <w:vAlign w:val="bottom"/>
            <w:hideMark/>
          </w:tcPr>
          <w:p w:rsidR="00573C65" w:rsidRPr="007D4D85" w:rsidRDefault="00573C65" w:rsidP="00573C65">
            <w:pPr>
              <w:spacing w:after="0" w:line="240" w:lineRule="auto"/>
              <w:rPr>
                <w:rFonts w:ascii="Arial" w:hAnsi="Arial" w:cs="Arial"/>
              </w:rPr>
            </w:pPr>
            <w:r w:rsidRPr="007D4D85">
              <w:rPr>
                <w:rFonts w:ascii="Arial" w:hAnsi="Arial" w:cs="Arial"/>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bottom"/>
            <w:hideMark/>
          </w:tcPr>
          <w:p w:rsidR="00573C65" w:rsidRPr="007D4D85" w:rsidRDefault="00573C65" w:rsidP="00573C65">
            <w:pPr>
              <w:spacing w:after="0" w:line="240" w:lineRule="auto"/>
              <w:jc w:val="center"/>
              <w:rPr>
                <w:rFonts w:ascii="Arial" w:hAnsi="Arial" w:cs="Arial"/>
              </w:rPr>
            </w:pPr>
            <w:r w:rsidRPr="007D4D85">
              <w:rPr>
                <w:rFonts w:ascii="Arial" w:hAnsi="Arial" w:cs="Arial"/>
              </w:rPr>
              <w:t>200</w:t>
            </w:r>
          </w:p>
        </w:tc>
        <w:tc>
          <w:tcPr>
            <w:tcW w:w="1792" w:type="dxa"/>
            <w:gridSpan w:val="2"/>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center"/>
              <w:rPr>
                <w:rFonts w:ascii="Arial" w:hAnsi="Arial" w:cs="Arial"/>
              </w:rPr>
            </w:pPr>
            <w:r w:rsidRPr="007D4D85">
              <w:rPr>
                <w:rFonts w:ascii="Arial" w:hAnsi="Arial" w:cs="Arial"/>
              </w:rPr>
              <w:t xml:space="preserve">000 0500 0000000000 200 </w:t>
            </w:r>
          </w:p>
        </w:tc>
        <w:tc>
          <w:tcPr>
            <w:tcW w:w="1559" w:type="dxa"/>
            <w:gridSpan w:val="4"/>
            <w:tcBorders>
              <w:top w:val="nil"/>
              <w:left w:val="single" w:sz="4" w:space="0" w:color="auto"/>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395 225,00</w:t>
            </w:r>
          </w:p>
        </w:tc>
        <w:tc>
          <w:tcPr>
            <w:tcW w:w="1134" w:type="dxa"/>
            <w:gridSpan w:val="3"/>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w:t>
            </w:r>
          </w:p>
        </w:tc>
        <w:tc>
          <w:tcPr>
            <w:tcW w:w="1276" w:type="dxa"/>
            <w:gridSpan w:val="4"/>
            <w:tcBorders>
              <w:top w:val="nil"/>
              <w:left w:val="single" w:sz="4" w:space="0" w:color="auto"/>
              <w:bottom w:val="single" w:sz="4" w:space="0" w:color="auto"/>
              <w:right w:val="single" w:sz="8"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395 225,00</w:t>
            </w:r>
          </w:p>
        </w:tc>
      </w:tr>
      <w:tr w:rsidR="00573C65" w:rsidTr="00573C65">
        <w:trPr>
          <w:gridAfter w:val="2"/>
          <w:wAfter w:w="944" w:type="dxa"/>
          <w:trHeight w:val="450"/>
        </w:trPr>
        <w:tc>
          <w:tcPr>
            <w:tcW w:w="3417" w:type="dxa"/>
            <w:tcBorders>
              <w:top w:val="nil"/>
              <w:left w:val="single" w:sz="4" w:space="0" w:color="auto"/>
              <w:bottom w:val="single" w:sz="4" w:space="0" w:color="auto"/>
              <w:right w:val="single" w:sz="8" w:space="0" w:color="auto"/>
            </w:tcBorders>
            <w:shd w:val="clear" w:color="auto" w:fill="auto"/>
            <w:vAlign w:val="bottom"/>
            <w:hideMark/>
          </w:tcPr>
          <w:p w:rsidR="00573C65" w:rsidRPr="007D4D85" w:rsidRDefault="00573C65" w:rsidP="00573C65">
            <w:pPr>
              <w:spacing w:after="0" w:line="240" w:lineRule="auto"/>
              <w:rPr>
                <w:rFonts w:ascii="Arial" w:hAnsi="Arial" w:cs="Arial"/>
              </w:rPr>
            </w:pPr>
            <w:r w:rsidRPr="007D4D85">
              <w:rPr>
                <w:rFonts w:ascii="Arial" w:hAnsi="Arial" w:cs="Arial"/>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bottom"/>
            <w:hideMark/>
          </w:tcPr>
          <w:p w:rsidR="00573C65" w:rsidRPr="007D4D85" w:rsidRDefault="00573C65" w:rsidP="00573C65">
            <w:pPr>
              <w:spacing w:after="0" w:line="240" w:lineRule="auto"/>
              <w:jc w:val="center"/>
              <w:rPr>
                <w:rFonts w:ascii="Arial" w:hAnsi="Arial" w:cs="Arial"/>
              </w:rPr>
            </w:pPr>
            <w:r w:rsidRPr="007D4D85">
              <w:rPr>
                <w:rFonts w:ascii="Arial" w:hAnsi="Arial" w:cs="Arial"/>
              </w:rPr>
              <w:t>200</w:t>
            </w:r>
          </w:p>
        </w:tc>
        <w:tc>
          <w:tcPr>
            <w:tcW w:w="1792" w:type="dxa"/>
            <w:gridSpan w:val="2"/>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center"/>
              <w:rPr>
                <w:rFonts w:ascii="Arial" w:hAnsi="Arial" w:cs="Arial"/>
              </w:rPr>
            </w:pPr>
            <w:r w:rsidRPr="007D4D85">
              <w:rPr>
                <w:rFonts w:ascii="Arial" w:hAnsi="Arial" w:cs="Arial"/>
              </w:rPr>
              <w:t xml:space="preserve">000 0500 0000000000 240 </w:t>
            </w:r>
          </w:p>
        </w:tc>
        <w:tc>
          <w:tcPr>
            <w:tcW w:w="1559" w:type="dxa"/>
            <w:gridSpan w:val="4"/>
            <w:tcBorders>
              <w:top w:val="nil"/>
              <w:left w:val="single" w:sz="4" w:space="0" w:color="auto"/>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395 225,00</w:t>
            </w:r>
          </w:p>
        </w:tc>
        <w:tc>
          <w:tcPr>
            <w:tcW w:w="1134" w:type="dxa"/>
            <w:gridSpan w:val="3"/>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w:t>
            </w:r>
          </w:p>
        </w:tc>
        <w:tc>
          <w:tcPr>
            <w:tcW w:w="1276" w:type="dxa"/>
            <w:gridSpan w:val="4"/>
            <w:tcBorders>
              <w:top w:val="nil"/>
              <w:left w:val="single" w:sz="4" w:space="0" w:color="auto"/>
              <w:bottom w:val="single" w:sz="4" w:space="0" w:color="auto"/>
              <w:right w:val="single" w:sz="8"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395 225,00</w:t>
            </w:r>
          </w:p>
        </w:tc>
      </w:tr>
      <w:tr w:rsidR="00573C65" w:rsidTr="00573C65">
        <w:trPr>
          <w:gridAfter w:val="2"/>
          <w:wAfter w:w="944" w:type="dxa"/>
          <w:trHeight w:val="255"/>
        </w:trPr>
        <w:tc>
          <w:tcPr>
            <w:tcW w:w="3417" w:type="dxa"/>
            <w:tcBorders>
              <w:top w:val="nil"/>
              <w:left w:val="single" w:sz="4" w:space="0" w:color="auto"/>
              <w:bottom w:val="single" w:sz="4" w:space="0" w:color="auto"/>
              <w:right w:val="single" w:sz="8" w:space="0" w:color="auto"/>
            </w:tcBorders>
            <w:shd w:val="clear" w:color="auto" w:fill="auto"/>
            <w:vAlign w:val="bottom"/>
            <w:hideMark/>
          </w:tcPr>
          <w:p w:rsidR="00573C65" w:rsidRPr="007D4D85" w:rsidRDefault="00573C65" w:rsidP="00573C65">
            <w:pPr>
              <w:spacing w:after="0" w:line="240" w:lineRule="auto"/>
              <w:rPr>
                <w:rFonts w:ascii="Arial" w:hAnsi="Arial" w:cs="Arial"/>
              </w:rPr>
            </w:pPr>
            <w:r w:rsidRPr="007D4D85">
              <w:rPr>
                <w:rFonts w:ascii="Arial" w:hAnsi="Arial" w:cs="Arial"/>
              </w:rPr>
              <w:t>Прочая закупка товаров, работ и услуг</w:t>
            </w:r>
          </w:p>
        </w:tc>
        <w:tc>
          <w:tcPr>
            <w:tcW w:w="760" w:type="dxa"/>
            <w:tcBorders>
              <w:top w:val="nil"/>
              <w:left w:val="nil"/>
              <w:bottom w:val="single" w:sz="4" w:space="0" w:color="auto"/>
              <w:right w:val="single" w:sz="4" w:space="0" w:color="auto"/>
            </w:tcBorders>
            <w:shd w:val="clear" w:color="auto" w:fill="auto"/>
            <w:vAlign w:val="bottom"/>
            <w:hideMark/>
          </w:tcPr>
          <w:p w:rsidR="00573C65" w:rsidRPr="007D4D85" w:rsidRDefault="00573C65" w:rsidP="00573C65">
            <w:pPr>
              <w:spacing w:after="0" w:line="240" w:lineRule="auto"/>
              <w:jc w:val="center"/>
              <w:rPr>
                <w:rFonts w:ascii="Arial" w:hAnsi="Arial" w:cs="Arial"/>
              </w:rPr>
            </w:pPr>
            <w:r w:rsidRPr="007D4D85">
              <w:rPr>
                <w:rFonts w:ascii="Arial" w:hAnsi="Arial" w:cs="Arial"/>
              </w:rPr>
              <w:t>200</w:t>
            </w:r>
          </w:p>
        </w:tc>
        <w:tc>
          <w:tcPr>
            <w:tcW w:w="1792" w:type="dxa"/>
            <w:gridSpan w:val="2"/>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center"/>
              <w:rPr>
                <w:rFonts w:ascii="Arial" w:hAnsi="Arial" w:cs="Arial"/>
              </w:rPr>
            </w:pPr>
            <w:r w:rsidRPr="007D4D85">
              <w:rPr>
                <w:rFonts w:ascii="Arial" w:hAnsi="Arial" w:cs="Arial"/>
              </w:rPr>
              <w:t xml:space="preserve">000 0500 0000000000 244 </w:t>
            </w:r>
          </w:p>
        </w:tc>
        <w:tc>
          <w:tcPr>
            <w:tcW w:w="1559" w:type="dxa"/>
            <w:gridSpan w:val="4"/>
            <w:tcBorders>
              <w:top w:val="nil"/>
              <w:left w:val="single" w:sz="4" w:space="0" w:color="auto"/>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395 225,00</w:t>
            </w:r>
          </w:p>
        </w:tc>
        <w:tc>
          <w:tcPr>
            <w:tcW w:w="1134" w:type="dxa"/>
            <w:gridSpan w:val="3"/>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w:t>
            </w:r>
          </w:p>
        </w:tc>
        <w:tc>
          <w:tcPr>
            <w:tcW w:w="1276" w:type="dxa"/>
            <w:gridSpan w:val="4"/>
            <w:tcBorders>
              <w:top w:val="nil"/>
              <w:left w:val="single" w:sz="4" w:space="0" w:color="auto"/>
              <w:bottom w:val="single" w:sz="4" w:space="0" w:color="auto"/>
              <w:right w:val="single" w:sz="8"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395 225,00</w:t>
            </w:r>
          </w:p>
        </w:tc>
      </w:tr>
      <w:tr w:rsidR="00573C65" w:rsidTr="00573C65">
        <w:trPr>
          <w:gridAfter w:val="2"/>
          <w:wAfter w:w="944" w:type="dxa"/>
          <w:trHeight w:val="255"/>
        </w:trPr>
        <w:tc>
          <w:tcPr>
            <w:tcW w:w="3417" w:type="dxa"/>
            <w:tcBorders>
              <w:top w:val="nil"/>
              <w:left w:val="single" w:sz="4" w:space="0" w:color="auto"/>
              <w:bottom w:val="single" w:sz="4" w:space="0" w:color="auto"/>
              <w:right w:val="single" w:sz="8" w:space="0" w:color="auto"/>
            </w:tcBorders>
            <w:shd w:val="clear" w:color="auto" w:fill="auto"/>
            <w:vAlign w:val="bottom"/>
            <w:hideMark/>
          </w:tcPr>
          <w:p w:rsidR="00573C65" w:rsidRPr="007D4D85" w:rsidRDefault="00573C65" w:rsidP="00573C65">
            <w:pPr>
              <w:spacing w:after="0" w:line="240" w:lineRule="auto"/>
              <w:rPr>
                <w:rFonts w:ascii="Arial" w:hAnsi="Arial" w:cs="Arial"/>
                <w:b/>
                <w:bCs/>
              </w:rPr>
            </w:pPr>
            <w:r w:rsidRPr="007D4D85">
              <w:rPr>
                <w:rFonts w:ascii="Arial" w:hAnsi="Arial" w:cs="Arial"/>
                <w:b/>
                <w:bCs/>
              </w:rPr>
              <w:t>Коммунальное хозяйство</w:t>
            </w:r>
          </w:p>
        </w:tc>
        <w:tc>
          <w:tcPr>
            <w:tcW w:w="760" w:type="dxa"/>
            <w:tcBorders>
              <w:top w:val="nil"/>
              <w:left w:val="nil"/>
              <w:bottom w:val="single" w:sz="4" w:space="0" w:color="auto"/>
              <w:right w:val="single" w:sz="4" w:space="0" w:color="auto"/>
            </w:tcBorders>
            <w:shd w:val="clear" w:color="auto" w:fill="auto"/>
            <w:vAlign w:val="bottom"/>
            <w:hideMark/>
          </w:tcPr>
          <w:p w:rsidR="00573C65" w:rsidRPr="007D4D85" w:rsidRDefault="00573C65" w:rsidP="00573C65">
            <w:pPr>
              <w:spacing w:after="0" w:line="240" w:lineRule="auto"/>
              <w:jc w:val="center"/>
              <w:rPr>
                <w:rFonts w:ascii="Arial" w:hAnsi="Arial" w:cs="Arial"/>
                <w:b/>
                <w:bCs/>
              </w:rPr>
            </w:pPr>
            <w:r w:rsidRPr="007D4D85">
              <w:rPr>
                <w:rFonts w:ascii="Arial" w:hAnsi="Arial" w:cs="Arial"/>
                <w:b/>
                <w:bCs/>
              </w:rPr>
              <w:t>200</w:t>
            </w:r>
          </w:p>
        </w:tc>
        <w:tc>
          <w:tcPr>
            <w:tcW w:w="1792" w:type="dxa"/>
            <w:gridSpan w:val="2"/>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center"/>
              <w:rPr>
                <w:rFonts w:ascii="Arial" w:hAnsi="Arial" w:cs="Arial"/>
                <w:b/>
                <w:bCs/>
              </w:rPr>
            </w:pPr>
            <w:r w:rsidRPr="007D4D85">
              <w:rPr>
                <w:rFonts w:ascii="Arial" w:hAnsi="Arial" w:cs="Arial"/>
                <w:b/>
                <w:bCs/>
              </w:rPr>
              <w:t xml:space="preserve">000 0502 0000000000 000 </w:t>
            </w:r>
          </w:p>
        </w:tc>
        <w:tc>
          <w:tcPr>
            <w:tcW w:w="1559" w:type="dxa"/>
            <w:gridSpan w:val="4"/>
            <w:tcBorders>
              <w:top w:val="nil"/>
              <w:left w:val="single" w:sz="4" w:space="0" w:color="auto"/>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b/>
                <w:bCs/>
              </w:rPr>
            </w:pPr>
            <w:r w:rsidRPr="007D4D85">
              <w:rPr>
                <w:rFonts w:ascii="Arial" w:hAnsi="Arial" w:cs="Arial"/>
                <w:b/>
                <w:bCs/>
              </w:rPr>
              <w:t>20 000,00</w:t>
            </w:r>
          </w:p>
        </w:tc>
        <w:tc>
          <w:tcPr>
            <w:tcW w:w="1134" w:type="dxa"/>
            <w:gridSpan w:val="3"/>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right"/>
              <w:rPr>
                <w:rFonts w:ascii="Arial" w:hAnsi="Arial" w:cs="Arial"/>
                <w:b/>
                <w:bCs/>
              </w:rPr>
            </w:pPr>
            <w:r w:rsidRPr="007D4D85">
              <w:rPr>
                <w:rFonts w:ascii="Arial" w:hAnsi="Arial" w:cs="Arial"/>
                <w:b/>
                <w:bCs/>
              </w:rPr>
              <w:t>-</w:t>
            </w:r>
          </w:p>
        </w:tc>
        <w:tc>
          <w:tcPr>
            <w:tcW w:w="1276" w:type="dxa"/>
            <w:gridSpan w:val="4"/>
            <w:tcBorders>
              <w:top w:val="nil"/>
              <w:left w:val="single" w:sz="4" w:space="0" w:color="auto"/>
              <w:bottom w:val="single" w:sz="4" w:space="0" w:color="auto"/>
              <w:right w:val="single" w:sz="8"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b/>
                <w:bCs/>
              </w:rPr>
            </w:pPr>
            <w:r w:rsidRPr="007D4D85">
              <w:rPr>
                <w:rFonts w:ascii="Arial" w:hAnsi="Arial" w:cs="Arial"/>
                <w:b/>
                <w:bCs/>
              </w:rPr>
              <w:t>20 000,00</w:t>
            </w:r>
          </w:p>
        </w:tc>
      </w:tr>
      <w:tr w:rsidR="00573C65" w:rsidTr="00573C65">
        <w:trPr>
          <w:gridAfter w:val="2"/>
          <w:wAfter w:w="944" w:type="dxa"/>
          <w:trHeight w:val="450"/>
        </w:trPr>
        <w:tc>
          <w:tcPr>
            <w:tcW w:w="3417" w:type="dxa"/>
            <w:tcBorders>
              <w:top w:val="nil"/>
              <w:left w:val="single" w:sz="4" w:space="0" w:color="auto"/>
              <w:bottom w:val="single" w:sz="4" w:space="0" w:color="auto"/>
              <w:right w:val="single" w:sz="8" w:space="0" w:color="auto"/>
            </w:tcBorders>
            <w:shd w:val="clear" w:color="auto" w:fill="auto"/>
            <w:vAlign w:val="bottom"/>
            <w:hideMark/>
          </w:tcPr>
          <w:p w:rsidR="00573C65" w:rsidRPr="007D4D85" w:rsidRDefault="00573C65" w:rsidP="00573C65">
            <w:pPr>
              <w:spacing w:after="0" w:line="240" w:lineRule="auto"/>
              <w:rPr>
                <w:rFonts w:ascii="Arial" w:hAnsi="Arial" w:cs="Arial"/>
              </w:rPr>
            </w:pPr>
            <w:r w:rsidRPr="007D4D85">
              <w:rPr>
                <w:rFonts w:ascii="Arial" w:hAnsi="Arial" w:cs="Arial"/>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bottom"/>
            <w:hideMark/>
          </w:tcPr>
          <w:p w:rsidR="00573C65" w:rsidRPr="007D4D85" w:rsidRDefault="00573C65" w:rsidP="00573C65">
            <w:pPr>
              <w:spacing w:after="0" w:line="240" w:lineRule="auto"/>
              <w:jc w:val="center"/>
              <w:rPr>
                <w:rFonts w:ascii="Arial" w:hAnsi="Arial" w:cs="Arial"/>
              </w:rPr>
            </w:pPr>
            <w:r w:rsidRPr="007D4D85">
              <w:rPr>
                <w:rFonts w:ascii="Arial" w:hAnsi="Arial" w:cs="Arial"/>
              </w:rPr>
              <w:t>200</w:t>
            </w:r>
          </w:p>
        </w:tc>
        <w:tc>
          <w:tcPr>
            <w:tcW w:w="1792" w:type="dxa"/>
            <w:gridSpan w:val="2"/>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center"/>
              <w:rPr>
                <w:rFonts w:ascii="Arial" w:hAnsi="Arial" w:cs="Arial"/>
              </w:rPr>
            </w:pPr>
            <w:r w:rsidRPr="007D4D85">
              <w:rPr>
                <w:rFonts w:ascii="Arial" w:hAnsi="Arial" w:cs="Arial"/>
              </w:rPr>
              <w:t xml:space="preserve">000 0502 0000000000 200 </w:t>
            </w:r>
          </w:p>
        </w:tc>
        <w:tc>
          <w:tcPr>
            <w:tcW w:w="1559" w:type="dxa"/>
            <w:gridSpan w:val="4"/>
            <w:tcBorders>
              <w:top w:val="nil"/>
              <w:left w:val="single" w:sz="4" w:space="0" w:color="auto"/>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20 000,00</w:t>
            </w:r>
          </w:p>
        </w:tc>
        <w:tc>
          <w:tcPr>
            <w:tcW w:w="1134" w:type="dxa"/>
            <w:gridSpan w:val="3"/>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w:t>
            </w:r>
          </w:p>
        </w:tc>
        <w:tc>
          <w:tcPr>
            <w:tcW w:w="1276" w:type="dxa"/>
            <w:gridSpan w:val="4"/>
            <w:tcBorders>
              <w:top w:val="nil"/>
              <w:left w:val="single" w:sz="4" w:space="0" w:color="auto"/>
              <w:bottom w:val="single" w:sz="4" w:space="0" w:color="auto"/>
              <w:right w:val="single" w:sz="8"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20 000,00</w:t>
            </w:r>
          </w:p>
        </w:tc>
      </w:tr>
      <w:tr w:rsidR="00573C65" w:rsidTr="00573C65">
        <w:trPr>
          <w:gridAfter w:val="2"/>
          <w:wAfter w:w="944" w:type="dxa"/>
          <w:trHeight w:val="450"/>
        </w:trPr>
        <w:tc>
          <w:tcPr>
            <w:tcW w:w="3417" w:type="dxa"/>
            <w:tcBorders>
              <w:top w:val="nil"/>
              <w:left w:val="single" w:sz="4" w:space="0" w:color="auto"/>
              <w:bottom w:val="single" w:sz="4" w:space="0" w:color="auto"/>
              <w:right w:val="single" w:sz="8" w:space="0" w:color="auto"/>
            </w:tcBorders>
            <w:shd w:val="clear" w:color="auto" w:fill="auto"/>
            <w:vAlign w:val="bottom"/>
            <w:hideMark/>
          </w:tcPr>
          <w:p w:rsidR="00573C65" w:rsidRPr="007D4D85" w:rsidRDefault="00573C65" w:rsidP="00573C65">
            <w:pPr>
              <w:spacing w:after="0" w:line="240" w:lineRule="auto"/>
              <w:rPr>
                <w:rFonts w:ascii="Arial" w:hAnsi="Arial" w:cs="Arial"/>
              </w:rPr>
            </w:pPr>
            <w:r w:rsidRPr="007D4D85">
              <w:rPr>
                <w:rFonts w:ascii="Arial" w:hAnsi="Arial" w:cs="Arial"/>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bottom"/>
            <w:hideMark/>
          </w:tcPr>
          <w:p w:rsidR="00573C65" w:rsidRPr="007D4D85" w:rsidRDefault="00573C65" w:rsidP="00573C65">
            <w:pPr>
              <w:spacing w:after="0" w:line="240" w:lineRule="auto"/>
              <w:jc w:val="center"/>
              <w:rPr>
                <w:rFonts w:ascii="Arial" w:hAnsi="Arial" w:cs="Arial"/>
              </w:rPr>
            </w:pPr>
            <w:r w:rsidRPr="007D4D85">
              <w:rPr>
                <w:rFonts w:ascii="Arial" w:hAnsi="Arial" w:cs="Arial"/>
              </w:rPr>
              <w:t>200</w:t>
            </w:r>
          </w:p>
        </w:tc>
        <w:tc>
          <w:tcPr>
            <w:tcW w:w="1792" w:type="dxa"/>
            <w:gridSpan w:val="2"/>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center"/>
              <w:rPr>
                <w:rFonts w:ascii="Arial" w:hAnsi="Arial" w:cs="Arial"/>
              </w:rPr>
            </w:pPr>
            <w:r w:rsidRPr="007D4D85">
              <w:rPr>
                <w:rFonts w:ascii="Arial" w:hAnsi="Arial" w:cs="Arial"/>
              </w:rPr>
              <w:t xml:space="preserve">000 0502 0000000000 240 </w:t>
            </w:r>
          </w:p>
        </w:tc>
        <w:tc>
          <w:tcPr>
            <w:tcW w:w="1559" w:type="dxa"/>
            <w:gridSpan w:val="4"/>
            <w:tcBorders>
              <w:top w:val="nil"/>
              <w:left w:val="single" w:sz="4" w:space="0" w:color="auto"/>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20 000,00</w:t>
            </w:r>
          </w:p>
        </w:tc>
        <w:tc>
          <w:tcPr>
            <w:tcW w:w="1134" w:type="dxa"/>
            <w:gridSpan w:val="3"/>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w:t>
            </w:r>
          </w:p>
        </w:tc>
        <w:tc>
          <w:tcPr>
            <w:tcW w:w="1276" w:type="dxa"/>
            <w:gridSpan w:val="4"/>
            <w:tcBorders>
              <w:top w:val="nil"/>
              <w:left w:val="single" w:sz="4" w:space="0" w:color="auto"/>
              <w:bottom w:val="single" w:sz="4" w:space="0" w:color="auto"/>
              <w:right w:val="single" w:sz="8"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20 000,00</w:t>
            </w:r>
          </w:p>
        </w:tc>
      </w:tr>
      <w:tr w:rsidR="00573C65" w:rsidTr="00573C65">
        <w:trPr>
          <w:gridAfter w:val="2"/>
          <w:wAfter w:w="944" w:type="dxa"/>
          <w:trHeight w:val="255"/>
        </w:trPr>
        <w:tc>
          <w:tcPr>
            <w:tcW w:w="3417" w:type="dxa"/>
            <w:tcBorders>
              <w:top w:val="nil"/>
              <w:left w:val="single" w:sz="4" w:space="0" w:color="auto"/>
              <w:bottom w:val="single" w:sz="4" w:space="0" w:color="auto"/>
              <w:right w:val="single" w:sz="8" w:space="0" w:color="auto"/>
            </w:tcBorders>
            <w:shd w:val="clear" w:color="auto" w:fill="auto"/>
            <w:vAlign w:val="bottom"/>
            <w:hideMark/>
          </w:tcPr>
          <w:p w:rsidR="00573C65" w:rsidRPr="007D4D85" w:rsidRDefault="00573C65" w:rsidP="00573C65">
            <w:pPr>
              <w:spacing w:after="0" w:line="240" w:lineRule="auto"/>
              <w:rPr>
                <w:rFonts w:ascii="Arial" w:hAnsi="Arial" w:cs="Arial"/>
              </w:rPr>
            </w:pPr>
            <w:r w:rsidRPr="007D4D85">
              <w:rPr>
                <w:rFonts w:ascii="Arial" w:hAnsi="Arial" w:cs="Arial"/>
              </w:rPr>
              <w:t>Прочая закупка товаров, работ и услуг</w:t>
            </w:r>
          </w:p>
        </w:tc>
        <w:tc>
          <w:tcPr>
            <w:tcW w:w="760" w:type="dxa"/>
            <w:tcBorders>
              <w:top w:val="nil"/>
              <w:left w:val="nil"/>
              <w:bottom w:val="single" w:sz="4" w:space="0" w:color="auto"/>
              <w:right w:val="single" w:sz="4" w:space="0" w:color="auto"/>
            </w:tcBorders>
            <w:shd w:val="clear" w:color="auto" w:fill="auto"/>
            <w:vAlign w:val="bottom"/>
            <w:hideMark/>
          </w:tcPr>
          <w:p w:rsidR="00573C65" w:rsidRPr="007D4D85" w:rsidRDefault="00573C65" w:rsidP="00573C65">
            <w:pPr>
              <w:spacing w:after="0" w:line="240" w:lineRule="auto"/>
              <w:jc w:val="center"/>
              <w:rPr>
                <w:rFonts w:ascii="Arial" w:hAnsi="Arial" w:cs="Arial"/>
              </w:rPr>
            </w:pPr>
            <w:r w:rsidRPr="007D4D85">
              <w:rPr>
                <w:rFonts w:ascii="Arial" w:hAnsi="Arial" w:cs="Arial"/>
              </w:rPr>
              <w:t>200</w:t>
            </w:r>
          </w:p>
        </w:tc>
        <w:tc>
          <w:tcPr>
            <w:tcW w:w="1792" w:type="dxa"/>
            <w:gridSpan w:val="2"/>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center"/>
              <w:rPr>
                <w:rFonts w:ascii="Arial" w:hAnsi="Arial" w:cs="Arial"/>
              </w:rPr>
            </w:pPr>
            <w:r w:rsidRPr="007D4D85">
              <w:rPr>
                <w:rFonts w:ascii="Arial" w:hAnsi="Arial" w:cs="Arial"/>
              </w:rPr>
              <w:t xml:space="preserve">000 0502 0000000000 </w:t>
            </w:r>
            <w:r w:rsidRPr="007D4D85">
              <w:rPr>
                <w:rFonts w:ascii="Arial" w:hAnsi="Arial" w:cs="Arial"/>
              </w:rPr>
              <w:lastRenderedPageBreak/>
              <w:t xml:space="preserve">244 </w:t>
            </w:r>
          </w:p>
        </w:tc>
        <w:tc>
          <w:tcPr>
            <w:tcW w:w="1559" w:type="dxa"/>
            <w:gridSpan w:val="4"/>
            <w:tcBorders>
              <w:top w:val="nil"/>
              <w:left w:val="single" w:sz="4" w:space="0" w:color="auto"/>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lastRenderedPageBreak/>
              <w:t>20 000,00</w:t>
            </w:r>
          </w:p>
        </w:tc>
        <w:tc>
          <w:tcPr>
            <w:tcW w:w="1134" w:type="dxa"/>
            <w:gridSpan w:val="3"/>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w:t>
            </w:r>
          </w:p>
        </w:tc>
        <w:tc>
          <w:tcPr>
            <w:tcW w:w="1276" w:type="dxa"/>
            <w:gridSpan w:val="4"/>
            <w:tcBorders>
              <w:top w:val="nil"/>
              <w:left w:val="single" w:sz="4" w:space="0" w:color="auto"/>
              <w:bottom w:val="single" w:sz="4" w:space="0" w:color="auto"/>
              <w:right w:val="single" w:sz="8"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20 000,00</w:t>
            </w:r>
          </w:p>
        </w:tc>
      </w:tr>
      <w:tr w:rsidR="00573C65" w:rsidTr="00573C65">
        <w:trPr>
          <w:gridAfter w:val="2"/>
          <w:wAfter w:w="944" w:type="dxa"/>
          <w:trHeight w:val="255"/>
        </w:trPr>
        <w:tc>
          <w:tcPr>
            <w:tcW w:w="3417" w:type="dxa"/>
            <w:tcBorders>
              <w:top w:val="nil"/>
              <w:left w:val="single" w:sz="4" w:space="0" w:color="auto"/>
              <w:bottom w:val="single" w:sz="4" w:space="0" w:color="auto"/>
              <w:right w:val="single" w:sz="8" w:space="0" w:color="auto"/>
            </w:tcBorders>
            <w:shd w:val="clear" w:color="auto" w:fill="auto"/>
            <w:vAlign w:val="bottom"/>
            <w:hideMark/>
          </w:tcPr>
          <w:p w:rsidR="00573C65" w:rsidRPr="007D4D85" w:rsidRDefault="00573C65" w:rsidP="00573C65">
            <w:pPr>
              <w:spacing w:after="0" w:line="240" w:lineRule="auto"/>
              <w:rPr>
                <w:rFonts w:ascii="Arial" w:hAnsi="Arial" w:cs="Arial"/>
                <w:b/>
                <w:bCs/>
              </w:rPr>
            </w:pPr>
            <w:r w:rsidRPr="007D4D85">
              <w:rPr>
                <w:rFonts w:ascii="Arial" w:hAnsi="Arial" w:cs="Arial"/>
                <w:b/>
                <w:bCs/>
              </w:rPr>
              <w:lastRenderedPageBreak/>
              <w:t>Благоустройство</w:t>
            </w:r>
          </w:p>
        </w:tc>
        <w:tc>
          <w:tcPr>
            <w:tcW w:w="760" w:type="dxa"/>
            <w:tcBorders>
              <w:top w:val="nil"/>
              <w:left w:val="nil"/>
              <w:bottom w:val="single" w:sz="4" w:space="0" w:color="auto"/>
              <w:right w:val="single" w:sz="4" w:space="0" w:color="auto"/>
            </w:tcBorders>
            <w:shd w:val="clear" w:color="auto" w:fill="auto"/>
            <w:vAlign w:val="bottom"/>
            <w:hideMark/>
          </w:tcPr>
          <w:p w:rsidR="00573C65" w:rsidRPr="007D4D85" w:rsidRDefault="00573C65" w:rsidP="00573C65">
            <w:pPr>
              <w:spacing w:after="0" w:line="240" w:lineRule="auto"/>
              <w:jc w:val="center"/>
              <w:rPr>
                <w:rFonts w:ascii="Arial" w:hAnsi="Arial" w:cs="Arial"/>
                <w:b/>
                <w:bCs/>
              </w:rPr>
            </w:pPr>
            <w:r w:rsidRPr="007D4D85">
              <w:rPr>
                <w:rFonts w:ascii="Arial" w:hAnsi="Arial" w:cs="Arial"/>
                <w:b/>
                <w:bCs/>
              </w:rPr>
              <w:t>200</w:t>
            </w:r>
          </w:p>
        </w:tc>
        <w:tc>
          <w:tcPr>
            <w:tcW w:w="1792" w:type="dxa"/>
            <w:gridSpan w:val="2"/>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center"/>
              <w:rPr>
                <w:rFonts w:ascii="Arial" w:hAnsi="Arial" w:cs="Arial"/>
                <w:b/>
                <w:bCs/>
              </w:rPr>
            </w:pPr>
            <w:r w:rsidRPr="007D4D85">
              <w:rPr>
                <w:rFonts w:ascii="Arial" w:hAnsi="Arial" w:cs="Arial"/>
                <w:b/>
                <w:bCs/>
              </w:rPr>
              <w:t xml:space="preserve">000 0503 0000000000 000 </w:t>
            </w:r>
          </w:p>
        </w:tc>
        <w:tc>
          <w:tcPr>
            <w:tcW w:w="1559" w:type="dxa"/>
            <w:gridSpan w:val="4"/>
            <w:tcBorders>
              <w:top w:val="nil"/>
              <w:left w:val="single" w:sz="4" w:space="0" w:color="auto"/>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b/>
                <w:bCs/>
              </w:rPr>
            </w:pPr>
            <w:r w:rsidRPr="007D4D85">
              <w:rPr>
                <w:rFonts w:ascii="Arial" w:hAnsi="Arial" w:cs="Arial"/>
                <w:b/>
                <w:bCs/>
              </w:rPr>
              <w:t>375 225,00</w:t>
            </w:r>
          </w:p>
        </w:tc>
        <w:tc>
          <w:tcPr>
            <w:tcW w:w="1134" w:type="dxa"/>
            <w:gridSpan w:val="3"/>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right"/>
              <w:rPr>
                <w:rFonts w:ascii="Arial" w:hAnsi="Arial" w:cs="Arial"/>
                <w:b/>
                <w:bCs/>
              </w:rPr>
            </w:pPr>
            <w:r w:rsidRPr="007D4D85">
              <w:rPr>
                <w:rFonts w:ascii="Arial" w:hAnsi="Arial" w:cs="Arial"/>
                <w:b/>
                <w:bCs/>
              </w:rPr>
              <w:t>-</w:t>
            </w:r>
          </w:p>
        </w:tc>
        <w:tc>
          <w:tcPr>
            <w:tcW w:w="1276" w:type="dxa"/>
            <w:gridSpan w:val="4"/>
            <w:tcBorders>
              <w:top w:val="nil"/>
              <w:left w:val="single" w:sz="4" w:space="0" w:color="auto"/>
              <w:bottom w:val="single" w:sz="4" w:space="0" w:color="auto"/>
              <w:right w:val="single" w:sz="8"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b/>
                <w:bCs/>
              </w:rPr>
            </w:pPr>
            <w:r w:rsidRPr="007D4D85">
              <w:rPr>
                <w:rFonts w:ascii="Arial" w:hAnsi="Arial" w:cs="Arial"/>
                <w:b/>
                <w:bCs/>
              </w:rPr>
              <w:t>375 225,00</w:t>
            </w:r>
          </w:p>
        </w:tc>
      </w:tr>
      <w:tr w:rsidR="00573C65" w:rsidTr="00573C65">
        <w:trPr>
          <w:gridAfter w:val="2"/>
          <w:wAfter w:w="944" w:type="dxa"/>
          <w:trHeight w:val="450"/>
        </w:trPr>
        <w:tc>
          <w:tcPr>
            <w:tcW w:w="3417" w:type="dxa"/>
            <w:tcBorders>
              <w:top w:val="nil"/>
              <w:left w:val="single" w:sz="4" w:space="0" w:color="auto"/>
              <w:bottom w:val="single" w:sz="4" w:space="0" w:color="auto"/>
              <w:right w:val="single" w:sz="8" w:space="0" w:color="auto"/>
            </w:tcBorders>
            <w:shd w:val="clear" w:color="auto" w:fill="auto"/>
            <w:vAlign w:val="bottom"/>
            <w:hideMark/>
          </w:tcPr>
          <w:p w:rsidR="00573C65" w:rsidRPr="007D4D85" w:rsidRDefault="00573C65" w:rsidP="00573C65">
            <w:pPr>
              <w:spacing w:after="0" w:line="240" w:lineRule="auto"/>
              <w:rPr>
                <w:rFonts w:ascii="Arial" w:hAnsi="Arial" w:cs="Arial"/>
              </w:rPr>
            </w:pPr>
            <w:r w:rsidRPr="007D4D85">
              <w:rPr>
                <w:rFonts w:ascii="Arial" w:hAnsi="Arial" w:cs="Arial"/>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bottom"/>
            <w:hideMark/>
          </w:tcPr>
          <w:p w:rsidR="00573C65" w:rsidRPr="007D4D85" w:rsidRDefault="00573C65" w:rsidP="00573C65">
            <w:pPr>
              <w:spacing w:after="0" w:line="240" w:lineRule="auto"/>
              <w:jc w:val="center"/>
              <w:rPr>
                <w:rFonts w:ascii="Arial" w:hAnsi="Arial" w:cs="Arial"/>
              </w:rPr>
            </w:pPr>
            <w:r w:rsidRPr="007D4D85">
              <w:rPr>
                <w:rFonts w:ascii="Arial" w:hAnsi="Arial" w:cs="Arial"/>
              </w:rPr>
              <w:t>200</w:t>
            </w:r>
          </w:p>
        </w:tc>
        <w:tc>
          <w:tcPr>
            <w:tcW w:w="1792" w:type="dxa"/>
            <w:gridSpan w:val="2"/>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center"/>
              <w:rPr>
                <w:rFonts w:ascii="Arial" w:hAnsi="Arial" w:cs="Arial"/>
              </w:rPr>
            </w:pPr>
            <w:r w:rsidRPr="007D4D85">
              <w:rPr>
                <w:rFonts w:ascii="Arial" w:hAnsi="Arial" w:cs="Arial"/>
              </w:rPr>
              <w:t xml:space="preserve">000 0503 0000000000 200 </w:t>
            </w:r>
          </w:p>
        </w:tc>
        <w:tc>
          <w:tcPr>
            <w:tcW w:w="1559" w:type="dxa"/>
            <w:gridSpan w:val="4"/>
            <w:tcBorders>
              <w:top w:val="nil"/>
              <w:left w:val="single" w:sz="4" w:space="0" w:color="auto"/>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375 225,00</w:t>
            </w:r>
          </w:p>
        </w:tc>
        <w:tc>
          <w:tcPr>
            <w:tcW w:w="1134" w:type="dxa"/>
            <w:gridSpan w:val="3"/>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w:t>
            </w:r>
          </w:p>
        </w:tc>
        <w:tc>
          <w:tcPr>
            <w:tcW w:w="1276" w:type="dxa"/>
            <w:gridSpan w:val="4"/>
            <w:tcBorders>
              <w:top w:val="nil"/>
              <w:left w:val="single" w:sz="4" w:space="0" w:color="auto"/>
              <w:bottom w:val="single" w:sz="4" w:space="0" w:color="auto"/>
              <w:right w:val="single" w:sz="8"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375 225,00</w:t>
            </w:r>
          </w:p>
        </w:tc>
      </w:tr>
      <w:tr w:rsidR="00573C65" w:rsidTr="00573C65">
        <w:trPr>
          <w:gridAfter w:val="2"/>
          <w:wAfter w:w="944" w:type="dxa"/>
          <w:trHeight w:val="450"/>
        </w:trPr>
        <w:tc>
          <w:tcPr>
            <w:tcW w:w="3417" w:type="dxa"/>
            <w:tcBorders>
              <w:top w:val="nil"/>
              <w:left w:val="single" w:sz="4" w:space="0" w:color="auto"/>
              <w:bottom w:val="single" w:sz="4" w:space="0" w:color="auto"/>
              <w:right w:val="single" w:sz="8" w:space="0" w:color="auto"/>
            </w:tcBorders>
            <w:shd w:val="clear" w:color="auto" w:fill="auto"/>
            <w:vAlign w:val="bottom"/>
            <w:hideMark/>
          </w:tcPr>
          <w:p w:rsidR="00573C65" w:rsidRPr="007D4D85" w:rsidRDefault="00573C65" w:rsidP="00573C65">
            <w:pPr>
              <w:spacing w:after="0" w:line="240" w:lineRule="auto"/>
              <w:rPr>
                <w:rFonts w:ascii="Arial" w:hAnsi="Arial" w:cs="Arial"/>
              </w:rPr>
            </w:pPr>
            <w:r w:rsidRPr="007D4D85">
              <w:rPr>
                <w:rFonts w:ascii="Arial" w:hAnsi="Arial" w:cs="Arial"/>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bottom"/>
            <w:hideMark/>
          </w:tcPr>
          <w:p w:rsidR="00573C65" w:rsidRPr="007D4D85" w:rsidRDefault="00573C65" w:rsidP="00573C65">
            <w:pPr>
              <w:spacing w:after="0" w:line="240" w:lineRule="auto"/>
              <w:jc w:val="center"/>
              <w:rPr>
                <w:rFonts w:ascii="Arial" w:hAnsi="Arial" w:cs="Arial"/>
              </w:rPr>
            </w:pPr>
            <w:r w:rsidRPr="007D4D85">
              <w:rPr>
                <w:rFonts w:ascii="Arial" w:hAnsi="Arial" w:cs="Arial"/>
              </w:rPr>
              <w:t>200</w:t>
            </w:r>
          </w:p>
        </w:tc>
        <w:tc>
          <w:tcPr>
            <w:tcW w:w="1792" w:type="dxa"/>
            <w:gridSpan w:val="2"/>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center"/>
              <w:rPr>
                <w:rFonts w:ascii="Arial" w:hAnsi="Arial" w:cs="Arial"/>
              </w:rPr>
            </w:pPr>
            <w:r w:rsidRPr="007D4D85">
              <w:rPr>
                <w:rFonts w:ascii="Arial" w:hAnsi="Arial" w:cs="Arial"/>
              </w:rPr>
              <w:t xml:space="preserve">000 0503 0000000000 240 </w:t>
            </w:r>
          </w:p>
        </w:tc>
        <w:tc>
          <w:tcPr>
            <w:tcW w:w="1559" w:type="dxa"/>
            <w:gridSpan w:val="4"/>
            <w:tcBorders>
              <w:top w:val="nil"/>
              <w:left w:val="single" w:sz="4" w:space="0" w:color="auto"/>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375 225,00</w:t>
            </w:r>
          </w:p>
        </w:tc>
        <w:tc>
          <w:tcPr>
            <w:tcW w:w="1134" w:type="dxa"/>
            <w:gridSpan w:val="3"/>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w:t>
            </w:r>
          </w:p>
        </w:tc>
        <w:tc>
          <w:tcPr>
            <w:tcW w:w="1276" w:type="dxa"/>
            <w:gridSpan w:val="4"/>
            <w:tcBorders>
              <w:top w:val="nil"/>
              <w:left w:val="single" w:sz="4" w:space="0" w:color="auto"/>
              <w:bottom w:val="single" w:sz="4" w:space="0" w:color="auto"/>
              <w:right w:val="single" w:sz="8"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375 225,00</w:t>
            </w:r>
          </w:p>
        </w:tc>
      </w:tr>
      <w:tr w:rsidR="00573C65" w:rsidTr="00573C65">
        <w:trPr>
          <w:gridAfter w:val="2"/>
          <w:wAfter w:w="944" w:type="dxa"/>
          <w:trHeight w:val="255"/>
        </w:trPr>
        <w:tc>
          <w:tcPr>
            <w:tcW w:w="3417" w:type="dxa"/>
            <w:tcBorders>
              <w:top w:val="nil"/>
              <w:left w:val="single" w:sz="4" w:space="0" w:color="auto"/>
              <w:bottom w:val="single" w:sz="4" w:space="0" w:color="auto"/>
              <w:right w:val="single" w:sz="8" w:space="0" w:color="auto"/>
            </w:tcBorders>
            <w:shd w:val="clear" w:color="auto" w:fill="auto"/>
            <w:vAlign w:val="bottom"/>
            <w:hideMark/>
          </w:tcPr>
          <w:p w:rsidR="00573C65" w:rsidRPr="007D4D85" w:rsidRDefault="00573C65" w:rsidP="00573C65">
            <w:pPr>
              <w:spacing w:after="0" w:line="240" w:lineRule="auto"/>
              <w:rPr>
                <w:rFonts w:ascii="Arial" w:hAnsi="Arial" w:cs="Arial"/>
              </w:rPr>
            </w:pPr>
            <w:r w:rsidRPr="007D4D85">
              <w:rPr>
                <w:rFonts w:ascii="Arial" w:hAnsi="Arial" w:cs="Arial"/>
              </w:rPr>
              <w:t>Прочая закупка товаров, работ и услуг</w:t>
            </w:r>
          </w:p>
        </w:tc>
        <w:tc>
          <w:tcPr>
            <w:tcW w:w="760" w:type="dxa"/>
            <w:tcBorders>
              <w:top w:val="nil"/>
              <w:left w:val="nil"/>
              <w:bottom w:val="single" w:sz="4" w:space="0" w:color="auto"/>
              <w:right w:val="single" w:sz="4" w:space="0" w:color="auto"/>
            </w:tcBorders>
            <w:shd w:val="clear" w:color="auto" w:fill="auto"/>
            <w:vAlign w:val="bottom"/>
            <w:hideMark/>
          </w:tcPr>
          <w:p w:rsidR="00573C65" w:rsidRPr="007D4D85" w:rsidRDefault="00573C65" w:rsidP="00573C65">
            <w:pPr>
              <w:spacing w:after="0" w:line="240" w:lineRule="auto"/>
              <w:jc w:val="center"/>
              <w:rPr>
                <w:rFonts w:ascii="Arial" w:hAnsi="Arial" w:cs="Arial"/>
              </w:rPr>
            </w:pPr>
            <w:r w:rsidRPr="007D4D85">
              <w:rPr>
                <w:rFonts w:ascii="Arial" w:hAnsi="Arial" w:cs="Arial"/>
              </w:rPr>
              <w:t>200</w:t>
            </w:r>
          </w:p>
        </w:tc>
        <w:tc>
          <w:tcPr>
            <w:tcW w:w="1792" w:type="dxa"/>
            <w:gridSpan w:val="2"/>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center"/>
              <w:rPr>
                <w:rFonts w:ascii="Arial" w:hAnsi="Arial" w:cs="Arial"/>
              </w:rPr>
            </w:pPr>
            <w:r w:rsidRPr="007D4D85">
              <w:rPr>
                <w:rFonts w:ascii="Arial" w:hAnsi="Arial" w:cs="Arial"/>
              </w:rPr>
              <w:t xml:space="preserve">000 0503 0000000000 244 </w:t>
            </w:r>
          </w:p>
        </w:tc>
        <w:tc>
          <w:tcPr>
            <w:tcW w:w="1559" w:type="dxa"/>
            <w:gridSpan w:val="4"/>
            <w:tcBorders>
              <w:top w:val="nil"/>
              <w:left w:val="single" w:sz="4" w:space="0" w:color="auto"/>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375 225,00</w:t>
            </w:r>
          </w:p>
        </w:tc>
        <w:tc>
          <w:tcPr>
            <w:tcW w:w="1134" w:type="dxa"/>
            <w:gridSpan w:val="3"/>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w:t>
            </w:r>
          </w:p>
        </w:tc>
        <w:tc>
          <w:tcPr>
            <w:tcW w:w="1276" w:type="dxa"/>
            <w:gridSpan w:val="4"/>
            <w:tcBorders>
              <w:top w:val="nil"/>
              <w:left w:val="single" w:sz="4" w:space="0" w:color="auto"/>
              <w:bottom w:val="single" w:sz="4" w:space="0" w:color="auto"/>
              <w:right w:val="single" w:sz="8"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375 225,00</w:t>
            </w:r>
          </w:p>
        </w:tc>
      </w:tr>
      <w:tr w:rsidR="00573C65" w:rsidTr="00573C65">
        <w:trPr>
          <w:gridAfter w:val="2"/>
          <w:wAfter w:w="944" w:type="dxa"/>
          <w:trHeight w:val="255"/>
        </w:trPr>
        <w:tc>
          <w:tcPr>
            <w:tcW w:w="3417" w:type="dxa"/>
            <w:tcBorders>
              <w:top w:val="nil"/>
              <w:left w:val="single" w:sz="4" w:space="0" w:color="auto"/>
              <w:bottom w:val="single" w:sz="4" w:space="0" w:color="auto"/>
              <w:right w:val="single" w:sz="8" w:space="0" w:color="auto"/>
            </w:tcBorders>
            <w:shd w:val="clear" w:color="auto" w:fill="auto"/>
            <w:vAlign w:val="bottom"/>
            <w:hideMark/>
          </w:tcPr>
          <w:p w:rsidR="00573C65" w:rsidRPr="007D4D85" w:rsidRDefault="00573C65" w:rsidP="00573C65">
            <w:pPr>
              <w:spacing w:after="0" w:line="240" w:lineRule="auto"/>
              <w:rPr>
                <w:rFonts w:ascii="Arial" w:hAnsi="Arial" w:cs="Arial"/>
                <w:b/>
                <w:bCs/>
              </w:rPr>
            </w:pPr>
            <w:r w:rsidRPr="007D4D85">
              <w:rPr>
                <w:rFonts w:ascii="Arial" w:hAnsi="Arial" w:cs="Arial"/>
                <w:b/>
                <w:bCs/>
              </w:rPr>
              <w:t>ОБРАЗОВАНИЕ</w:t>
            </w:r>
          </w:p>
        </w:tc>
        <w:tc>
          <w:tcPr>
            <w:tcW w:w="760" w:type="dxa"/>
            <w:tcBorders>
              <w:top w:val="nil"/>
              <w:left w:val="nil"/>
              <w:bottom w:val="single" w:sz="4" w:space="0" w:color="auto"/>
              <w:right w:val="single" w:sz="4" w:space="0" w:color="auto"/>
            </w:tcBorders>
            <w:shd w:val="clear" w:color="auto" w:fill="auto"/>
            <w:vAlign w:val="bottom"/>
            <w:hideMark/>
          </w:tcPr>
          <w:p w:rsidR="00573C65" w:rsidRPr="007D4D85" w:rsidRDefault="00573C65" w:rsidP="00573C65">
            <w:pPr>
              <w:spacing w:after="0" w:line="240" w:lineRule="auto"/>
              <w:jc w:val="center"/>
              <w:rPr>
                <w:rFonts w:ascii="Arial" w:hAnsi="Arial" w:cs="Arial"/>
                <w:b/>
                <w:bCs/>
              </w:rPr>
            </w:pPr>
            <w:r w:rsidRPr="007D4D85">
              <w:rPr>
                <w:rFonts w:ascii="Arial" w:hAnsi="Arial" w:cs="Arial"/>
                <w:b/>
                <w:bCs/>
              </w:rPr>
              <w:t>200</w:t>
            </w:r>
          </w:p>
        </w:tc>
        <w:tc>
          <w:tcPr>
            <w:tcW w:w="1792" w:type="dxa"/>
            <w:gridSpan w:val="2"/>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center"/>
              <w:rPr>
                <w:rFonts w:ascii="Arial" w:hAnsi="Arial" w:cs="Arial"/>
                <w:b/>
                <w:bCs/>
              </w:rPr>
            </w:pPr>
            <w:r w:rsidRPr="007D4D85">
              <w:rPr>
                <w:rFonts w:ascii="Arial" w:hAnsi="Arial" w:cs="Arial"/>
                <w:b/>
                <w:bCs/>
              </w:rPr>
              <w:t xml:space="preserve">000 0700 0000000000 000 </w:t>
            </w:r>
          </w:p>
        </w:tc>
        <w:tc>
          <w:tcPr>
            <w:tcW w:w="1559" w:type="dxa"/>
            <w:gridSpan w:val="4"/>
            <w:tcBorders>
              <w:top w:val="nil"/>
              <w:left w:val="single" w:sz="4" w:space="0" w:color="auto"/>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b/>
                <w:bCs/>
              </w:rPr>
            </w:pPr>
            <w:r w:rsidRPr="007D4D85">
              <w:rPr>
                <w:rFonts w:ascii="Arial" w:hAnsi="Arial" w:cs="Arial"/>
                <w:b/>
                <w:bCs/>
              </w:rPr>
              <w:t>21 000,00</w:t>
            </w:r>
          </w:p>
        </w:tc>
        <w:tc>
          <w:tcPr>
            <w:tcW w:w="1134" w:type="dxa"/>
            <w:gridSpan w:val="3"/>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right"/>
              <w:rPr>
                <w:rFonts w:ascii="Arial" w:hAnsi="Arial" w:cs="Arial"/>
                <w:b/>
                <w:bCs/>
              </w:rPr>
            </w:pPr>
            <w:r w:rsidRPr="007D4D85">
              <w:rPr>
                <w:rFonts w:ascii="Arial" w:hAnsi="Arial" w:cs="Arial"/>
                <w:b/>
                <w:bCs/>
              </w:rPr>
              <w:t>21 000,00</w:t>
            </w:r>
          </w:p>
        </w:tc>
        <w:tc>
          <w:tcPr>
            <w:tcW w:w="1276" w:type="dxa"/>
            <w:gridSpan w:val="4"/>
            <w:tcBorders>
              <w:top w:val="nil"/>
              <w:left w:val="single" w:sz="4" w:space="0" w:color="auto"/>
              <w:bottom w:val="single" w:sz="4" w:space="0" w:color="auto"/>
              <w:right w:val="single" w:sz="8"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b/>
                <w:bCs/>
              </w:rPr>
            </w:pPr>
            <w:r w:rsidRPr="007D4D85">
              <w:rPr>
                <w:rFonts w:ascii="Arial" w:hAnsi="Arial" w:cs="Arial"/>
                <w:b/>
                <w:bCs/>
              </w:rPr>
              <w:t>-</w:t>
            </w:r>
          </w:p>
        </w:tc>
      </w:tr>
      <w:tr w:rsidR="00573C65" w:rsidTr="00573C65">
        <w:trPr>
          <w:gridAfter w:val="2"/>
          <w:wAfter w:w="944" w:type="dxa"/>
          <w:trHeight w:val="450"/>
        </w:trPr>
        <w:tc>
          <w:tcPr>
            <w:tcW w:w="3417" w:type="dxa"/>
            <w:tcBorders>
              <w:top w:val="nil"/>
              <w:left w:val="single" w:sz="4" w:space="0" w:color="auto"/>
              <w:bottom w:val="single" w:sz="4" w:space="0" w:color="auto"/>
              <w:right w:val="single" w:sz="8" w:space="0" w:color="auto"/>
            </w:tcBorders>
            <w:shd w:val="clear" w:color="auto" w:fill="auto"/>
            <w:vAlign w:val="bottom"/>
            <w:hideMark/>
          </w:tcPr>
          <w:p w:rsidR="00573C65" w:rsidRPr="007D4D85" w:rsidRDefault="00573C65" w:rsidP="00573C65">
            <w:pPr>
              <w:spacing w:after="0" w:line="240" w:lineRule="auto"/>
              <w:rPr>
                <w:rFonts w:ascii="Arial" w:hAnsi="Arial" w:cs="Arial"/>
              </w:rPr>
            </w:pPr>
            <w:r w:rsidRPr="007D4D85">
              <w:rPr>
                <w:rFonts w:ascii="Arial" w:hAnsi="Arial" w:cs="Arial"/>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bottom"/>
            <w:hideMark/>
          </w:tcPr>
          <w:p w:rsidR="00573C65" w:rsidRPr="007D4D85" w:rsidRDefault="00573C65" w:rsidP="00573C65">
            <w:pPr>
              <w:spacing w:after="0" w:line="240" w:lineRule="auto"/>
              <w:jc w:val="center"/>
              <w:rPr>
                <w:rFonts w:ascii="Arial" w:hAnsi="Arial" w:cs="Arial"/>
              </w:rPr>
            </w:pPr>
            <w:r w:rsidRPr="007D4D85">
              <w:rPr>
                <w:rFonts w:ascii="Arial" w:hAnsi="Arial" w:cs="Arial"/>
              </w:rPr>
              <w:t>200</w:t>
            </w:r>
          </w:p>
        </w:tc>
        <w:tc>
          <w:tcPr>
            <w:tcW w:w="1792" w:type="dxa"/>
            <w:gridSpan w:val="2"/>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center"/>
              <w:rPr>
                <w:rFonts w:ascii="Arial" w:hAnsi="Arial" w:cs="Arial"/>
              </w:rPr>
            </w:pPr>
            <w:r w:rsidRPr="007D4D85">
              <w:rPr>
                <w:rFonts w:ascii="Arial" w:hAnsi="Arial" w:cs="Arial"/>
              </w:rPr>
              <w:t xml:space="preserve">000 0700 0000000000 200 </w:t>
            </w:r>
          </w:p>
        </w:tc>
        <w:tc>
          <w:tcPr>
            <w:tcW w:w="1559" w:type="dxa"/>
            <w:gridSpan w:val="4"/>
            <w:tcBorders>
              <w:top w:val="nil"/>
              <w:left w:val="single" w:sz="4" w:space="0" w:color="auto"/>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21 000,00</w:t>
            </w:r>
          </w:p>
        </w:tc>
        <w:tc>
          <w:tcPr>
            <w:tcW w:w="1134" w:type="dxa"/>
            <w:gridSpan w:val="3"/>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21 000,00</w:t>
            </w:r>
          </w:p>
        </w:tc>
        <w:tc>
          <w:tcPr>
            <w:tcW w:w="1276" w:type="dxa"/>
            <w:gridSpan w:val="4"/>
            <w:tcBorders>
              <w:top w:val="nil"/>
              <w:left w:val="single" w:sz="4" w:space="0" w:color="auto"/>
              <w:bottom w:val="single" w:sz="4" w:space="0" w:color="auto"/>
              <w:right w:val="single" w:sz="8"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w:t>
            </w:r>
          </w:p>
        </w:tc>
      </w:tr>
      <w:tr w:rsidR="00573C65" w:rsidTr="00573C65">
        <w:trPr>
          <w:gridAfter w:val="2"/>
          <w:wAfter w:w="944" w:type="dxa"/>
          <w:trHeight w:val="450"/>
        </w:trPr>
        <w:tc>
          <w:tcPr>
            <w:tcW w:w="3417" w:type="dxa"/>
            <w:tcBorders>
              <w:top w:val="nil"/>
              <w:left w:val="single" w:sz="4" w:space="0" w:color="auto"/>
              <w:bottom w:val="single" w:sz="4" w:space="0" w:color="auto"/>
              <w:right w:val="single" w:sz="8" w:space="0" w:color="auto"/>
            </w:tcBorders>
            <w:shd w:val="clear" w:color="auto" w:fill="auto"/>
            <w:vAlign w:val="bottom"/>
            <w:hideMark/>
          </w:tcPr>
          <w:p w:rsidR="00573C65" w:rsidRPr="007D4D85" w:rsidRDefault="00573C65" w:rsidP="00573C65">
            <w:pPr>
              <w:spacing w:after="0" w:line="240" w:lineRule="auto"/>
              <w:rPr>
                <w:rFonts w:ascii="Arial" w:hAnsi="Arial" w:cs="Arial"/>
              </w:rPr>
            </w:pPr>
            <w:r w:rsidRPr="007D4D85">
              <w:rPr>
                <w:rFonts w:ascii="Arial" w:hAnsi="Arial" w:cs="Arial"/>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bottom"/>
            <w:hideMark/>
          </w:tcPr>
          <w:p w:rsidR="00573C65" w:rsidRPr="007D4D85" w:rsidRDefault="00573C65" w:rsidP="00573C65">
            <w:pPr>
              <w:spacing w:after="0" w:line="240" w:lineRule="auto"/>
              <w:jc w:val="center"/>
              <w:rPr>
                <w:rFonts w:ascii="Arial" w:hAnsi="Arial" w:cs="Arial"/>
              </w:rPr>
            </w:pPr>
            <w:r w:rsidRPr="007D4D85">
              <w:rPr>
                <w:rFonts w:ascii="Arial" w:hAnsi="Arial" w:cs="Arial"/>
              </w:rPr>
              <w:t>200</w:t>
            </w:r>
          </w:p>
        </w:tc>
        <w:tc>
          <w:tcPr>
            <w:tcW w:w="1792" w:type="dxa"/>
            <w:gridSpan w:val="2"/>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center"/>
              <w:rPr>
                <w:rFonts w:ascii="Arial" w:hAnsi="Arial" w:cs="Arial"/>
              </w:rPr>
            </w:pPr>
            <w:r w:rsidRPr="007D4D85">
              <w:rPr>
                <w:rFonts w:ascii="Arial" w:hAnsi="Arial" w:cs="Arial"/>
              </w:rPr>
              <w:t xml:space="preserve">000 0700 0000000000 240 </w:t>
            </w:r>
          </w:p>
        </w:tc>
        <w:tc>
          <w:tcPr>
            <w:tcW w:w="1559" w:type="dxa"/>
            <w:gridSpan w:val="4"/>
            <w:tcBorders>
              <w:top w:val="nil"/>
              <w:left w:val="single" w:sz="4" w:space="0" w:color="auto"/>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21 000,00</w:t>
            </w:r>
          </w:p>
        </w:tc>
        <w:tc>
          <w:tcPr>
            <w:tcW w:w="1134" w:type="dxa"/>
            <w:gridSpan w:val="3"/>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21 000,00</w:t>
            </w:r>
          </w:p>
        </w:tc>
        <w:tc>
          <w:tcPr>
            <w:tcW w:w="1276" w:type="dxa"/>
            <w:gridSpan w:val="4"/>
            <w:tcBorders>
              <w:top w:val="nil"/>
              <w:left w:val="single" w:sz="4" w:space="0" w:color="auto"/>
              <w:bottom w:val="single" w:sz="4" w:space="0" w:color="auto"/>
              <w:right w:val="single" w:sz="8"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w:t>
            </w:r>
          </w:p>
        </w:tc>
      </w:tr>
      <w:tr w:rsidR="00573C65" w:rsidTr="00573C65">
        <w:trPr>
          <w:gridAfter w:val="2"/>
          <w:wAfter w:w="944" w:type="dxa"/>
          <w:trHeight w:val="255"/>
        </w:trPr>
        <w:tc>
          <w:tcPr>
            <w:tcW w:w="3417" w:type="dxa"/>
            <w:tcBorders>
              <w:top w:val="nil"/>
              <w:left w:val="single" w:sz="4" w:space="0" w:color="auto"/>
              <w:bottom w:val="single" w:sz="4" w:space="0" w:color="auto"/>
              <w:right w:val="single" w:sz="8" w:space="0" w:color="auto"/>
            </w:tcBorders>
            <w:shd w:val="clear" w:color="auto" w:fill="auto"/>
            <w:vAlign w:val="bottom"/>
            <w:hideMark/>
          </w:tcPr>
          <w:p w:rsidR="00573C65" w:rsidRPr="007D4D85" w:rsidRDefault="00573C65" w:rsidP="00573C65">
            <w:pPr>
              <w:spacing w:after="0" w:line="240" w:lineRule="auto"/>
              <w:rPr>
                <w:rFonts w:ascii="Arial" w:hAnsi="Arial" w:cs="Arial"/>
              </w:rPr>
            </w:pPr>
            <w:r w:rsidRPr="007D4D85">
              <w:rPr>
                <w:rFonts w:ascii="Arial" w:hAnsi="Arial" w:cs="Arial"/>
              </w:rPr>
              <w:t>Прочая закупка товаров, работ и услуг</w:t>
            </w:r>
          </w:p>
        </w:tc>
        <w:tc>
          <w:tcPr>
            <w:tcW w:w="760" w:type="dxa"/>
            <w:tcBorders>
              <w:top w:val="nil"/>
              <w:left w:val="nil"/>
              <w:bottom w:val="single" w:sz="4" w:space="0" w:color="auto"/>
              <w:right w:val="single" w:sz="4" w:space="0" w:color="auto"/>
            </w:tcBorders>
            <w:shd w:val="clear" w:color="auto" w:fill="auto"/>
            <w:vAlign w:val="bottom"/>
            <w:hideMark/>
          </w:tcPr>
          <w:p w:rsidR="00573C65" w:rsidRPr="007D4D85" w:rsidRDefault="00573C65" w:rsidP="00573C65">
            <w:pPr>
              <w:spacing w:after="0" w:line="240" w:lineRule="auto"/>
              <w:jc w:val="center"/>
              <w:rPr>
                <w:rFonts w:ascii="Arial" w:hAnsi="Arial" w:cs="Arial"/>
              </w:rPr>
            </w:pPr>
            <w:r w:rsidRPr="007D4D85">
              <w:rPr>
                <w:rFonts w:ascii="Arial" w:hAnsi="Arial" w:cs="Arial"/>
              </w:rPr>
              <w:t>200</w:t>
            </w:r>
          </w:p>
        </w:tc>
        <w:tc>
          <w:tcPr>
            <w:tcW w:w="1792" w:type="dxa"/>
            <w:gridSpan w:val="2"/>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center"/>
              <w:rPr>
                <w:rFonts w:ascii="Arial" w:hAnsi="Arial" w:cs="Arial"/>
              </w:rPr>
            </w:pPr>
            <w:r w:rsidRPr="007D4D85">
              <w:rPr>
                <w:rFonts w:ascii="Arial" w:hAnsi="Arial" w:cs="Arial"/>
              </w:rPr>
              <w:t xml:space="preserve">000 0700 0000000000 244 </w:t>
            </w:r>
          </w:p>
        </w:tc>
        <w:tc>
          <w:tcPr>
            <w:tcW w:w="1559" w:type="dxa"/>
            <w:gridSpan w:val="4"/>
            <w:tcBorders>
              <w:top w:val="nil"/>
              <w:left w:val="single" w:sz="4" w:space="0" w:color="auto"/>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21 000,00</w:t>
            </w:r>
          </w:p>
        </w:tc>
        <w:tc>
          <w:tcPr>
            <w:tcW w:w="1134" w:type="dxa"/>
            <w:gridSpan w:val="3"/>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21 000,00</w:t>
            </w:r>
          </w:p>
        </w:tc>
        <w:tc>
          <w:tcPr>
            <w:tcW w:w="1276" w:type="dxa"/>
            <w:gridSpan w:val="4"/>
            <w:tcBorders>
              <w:top w:val="nil"/>
              <w:left w:val="single" w:sz="4" w:space="0" w:color="auto"/>
              <w:bottom w:val="single" w:sz="4" w:space="0" w:color="auto"/>
              <w:right w:val="single" w:sz="8"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w:t>
            </w:r>
          </w:p>
        </w:tc>
      </w:tr>
      <w:tr w:rsidR="00573C65" w:rsidTr="00573C65">
        <w:trPr>
          <w:gridAfter w:val="2"/>
          <w:wAfter w:w="944" w:type="dxa"/>
          <w:trHeight w:val="450"/>
        </w:trPr>
        <w:tc>
          <w:tcPr>
            <w:tcW w:w="3417" w:type="dxa"/>
            <w:tcBorders>
              <w:top w:val="nil"/>
              <w:left w:val="single" w:sz="4" w:space="0" w:color="auto"/>
              <w:bottom w:val="single" w:sz="4" w:space="0" w:color="auto"/>
              <w:right w:val="single" w:sz="8" w:space="0" w:color="auto"/>
            </w:tcBorders>
            <w:shd w:val="clear" w:color="auto" w:fill="auto"/>
            <w:vAlign w:val="bottom"/>
            <w:hideMark/>
          </w:tcPr>
          <w:p w:rsidR="00573C65" w:rsidRPr="007D4D85" w:rsidRDefault="00573C65" w:rsidP="00573C65">
            <w:pPr>
              <w:spacing w:after="0" w:line="240" w:lineRule="auto"/>
              <w:rPr>
                <w:rFonts w:ascii="Arial" w:hAnsi="Arial" w:cs="Arial"/>
                <w:b/>
                <w:bCs/>
              </w:rPr>
            </w:pPr>
            <w:r w:rsidRPr="007D4D85">
              <w:rPr>
                <w:rFonts w:ascii="Arial" w:hAnsi="Arial" w:cs="Arial"/>
                <w:b/>
                <w:bCs/>
              </w:rPr>
              <w:t>Профессиональная подготовка, переподготовка и повышение квалификации</w:t>
            </w:r>
          </w:p>
        </w:tc>
        <w:tc>
          <w:tcPr>
            <w:tcW w:w="760" w:type="dxa"/>
            <w:tcBorders>
              <w:top w:val="nil"/>
              <w:left w:val="nil"/>
              <w:bottom w:val="single" w:sz="4" w:space="0" w:color="auto"/>
              <w:right w:val="single" w:sz="4" w:space="0" w:color="auto"/>
            </w:tcBorders>
            <w:shd w:val="clear" w:color="auto" w:fill="auto"/>
            <w:vAlign w:val="bottom"/>
            <w:hideMark/>
          </w:tcPr>
          <w:p w:rsidR="00573C65" w:rsidRPr="007D4D85" w:rsidRDefault="00573C65" w:rsidP="00573C65">
            <w:pPr>
              <w:spacing w:after="0" w:line="240" w:lineRule="auto"/>
              <w:jc w:val="center"/>
              <w:rPr>
                <w:rFonts w:ascii="Arial" w:hAnsi="Arial" w:cs="Arial"/>
                <w:b/>
                <w:bCs/>
              </w:rPr>
            </w:pPr>
            <w:r w:rsidRPr="007D4D85">
              <w:rPr>
                <w:rFonts w:ascii="Arial" w:hAnsi="Arial" w:cs="Arial"/>
                <w:b/>
                <w:bCs/>
              </w:rPr>
              <w:t>200</w:t>
            </w:r>
          </w:p>
        </w:tc>
        <w:tc>
          <w:tcPr>
            <w:tcW w:w="1792" w:type="dxa"/>
            <w:gridSpan w:val="2"/>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center"/>
              <w:rPr>
                <w:rFonts w:ascii="Arial" w:hAnsi="Arial" w:cs="Arial"/>
                <w:b/>
                <w:bCs/>
              </w:rPr>
            </w:pPr>
            <w:r w:rsidRPr="007D4D85">
              <w:rPr>
                <w:rFonts w:ascii="Arial" w:hAnsi="Arial" w:cs="Arial"/>
                <w:b/>
                <w:bCs/>
              </w:rPr>
              <w:t xml:space="preserve">000 0705 0000000000 000 </w:t>
            </w:r>
          </w:p>
        </w:tc>
        <w:tc>
          <w:tcPr>
            <w:tcW w:w="1559" w:type="dxa"/>
            <w:gridSpan w:val="4"/>
            <w:tcBorders>
              <w:top w:val="nil"/>
              <w:left w:val="single" w:sz="4" w:space="0" w:color="auto"/>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b/>
                <w:bCs/>
              </w:rPr>
            </w:pPr>
            <w:r w:rsidRPr="007D4D85">
              <w:rPr>
                <w:rFonts w:ascii="Arial" w:hAnsi="Arial" w:cs="Arial"/>
                <w:b/>
                <w:bCs/>
              </w:rPr>
              <w:t>21 000,00</w:t>
            </w:r>
          </w:p>
        </w:tc>
        <w:tc>
          <w:tcPr>
            <w:tcW w:w="1134" w:type="dxa"/>
            <w:gridSpan w:val="3"/>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right"/>
              <w:rPr>
                <w:rFonts w:ascii="Arial" w:hAnsi="Arial" w:cs="Arial"/>
                <w:b/>
                <w:bCs/>
              </w:rPr>
            </w:pPr>
            <w:r w:rsidRPr="007D4D85">
              <w:rPr>
                <w:rFonts w:ascii="Arial" w:hAnsi="Arial" w:cs="Arial"/>
                <w:b/>
                <w:bCs/>
              </w:rPr>
              <w:t>21 000,00</w:t>
            </w:r>
          </w:p>
        </w:tc>
        <w:tc>
          <w:tcPr>
            <w:tcW w:w="1276" w:type="dxa"/>
            <w:gridSpan w:val="4"/>
            <w:tcBorders>
              <w:top w:val="nil"/>
              <w:left w:val="single" w:sz="4" w:space="0" w:color="auto"/>
              <w:bottom w:val="single" w:sz="4" w:space="0" w:color="auto"/>
              <w:right w:val="single" w:sz="8"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b/>
                <w:bCs/>
              </w:rPr>
            </w:pPr>
            <w:r w:rsidRPr="007D4D85">
              <w:rPr>
                <w:rFonts w:ascii="Arial" w:hAnsi="Arial" w:cs="Arial"/>
                <w:b/>
                <w:bCs/>
              </w:rPr>
              <w:t>-</w:t>
            </w:r>
          </w:p>
        </w:tc>
      </w:tr>
      <w:tr w:rsidR="00573C65" w:rsidTr="00573C65">
        <w:trPr>
          <w:gridAfter w:val="2"/>
          <w:wAfter w:w="944" w:type="dxa"/>
          <w:trHeight w:val="450"/>
        </w:trPr>
        <w:tc>
          <w:tcPr>
            <w:tcW w:w="3417" w:type="dxa"/>
            <w:tcBorders>
              <w:top w:val="nil"/>
              <w:left w:val="single" w:sz="4" w:space="0" w:color="auto"/>
              <w:bottom w:val="single" w:sz="4" w:space="0" w:color="auto"/>
              <w:right w:val="single" w:sz="8" w:space="0" w:color="auto"/>
            </w:tcBorders>
            <w:shd w:val="clear" w:color="auto" w:fill="auto"/>
            <w:vAlign w:val="bottom"/>
            <w:hideMark/>
          </w:tcPr>
          <w:p w:rsidR="00573C65" w:rsidRPr="007D4D85" w:rsidRDefault="00573C65" w:rsidP="00573C65">
            <w:pPr>
              <w:spacing w:after="0" w:line="240" w:lineRule="auto"/>
              <w:rPr>
                <w:rFonts w:ascii="Arial" w:hAnsi="Arial" w:cs="Arial"/>
              </w:rPr>
            </w:pPr>
            <w:r w:rsidRPr="007D4D85">
              <w:rPr>
                <w:rFonts w:ascii="Arial" w:hAnsi="Arial" w:cs="Arial"/>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bottom"/>
            <w:hideMark/>
          </w:tcPr>
          <w:p w:rsidR="00573C65" w:rsidRPr="007D4D85" w:rsidRDefault="00573C65" w:rsidP="00573C65">
            <w:pPr>
              <w:spacing w:after="0" w:line="240" w:lineRule="auto"/>
              <w:jc w:val="center"/>
              <w:rPr>
                <w:rFonts w:ascii="Arial" w:hAnsi="Arial" w:cs="Arial"/>
              </w:rPr>
            </w:pPr>
            <w:r w:rsidRPr="007D4D85">
              <w:rPr>
                <w:rFonts w:ascii="Arial" w:hAnsi="Arial" w:cs="Arial"/>
              </w:rPr>
              <w:t>200</w:t>
            </w:r>
          </w:p>
        </w:tc>
        <w:tc>
          <w:tcPr>
            <w:tcW w:w="1792" w:type="dxa"/>
            <w:gridSpan w:val="2"/>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center"/>
              <w:rPr>
                <w:rFonts w:ascii="Arial" w:hAnsi="Arial" w:cs="Arial"/>
              </w:rPr>
            </w:pPr>
            <w:r w:rsidRPr="007D4D85">
              <w:rPr>
                <w:rFonts w:ascii="Arial" w:hAnsi="Arial" w:cs="Arial"/>
              </w:rPr>
              <w:t xml:space="preserve">000 0705 0000000000 200 </w:t>
            </w:r>
          </w:p>
        </w:tc>
        <w:tc>
          <w:tcPr>
            <w:tcW w:w="1559" w:type="dxa"/>
            <w:gridSpan w:val="4"/>
            <w:tcBorders>
              <w:top w:val="nil"/>
              <w:left w:val="single" w:sz="4" w:space="0" w:color="auto"/>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21 000,00</w:t>
            </w:r>
          </w:p>
        </w:tc>
        <w:tc>
          <w:tcPr>
            <w:tcW w:w="1134" w:type="dxa"/>
            <w:gridSpan w:val="3"/>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21 000,00</w:t>
            </w:r>
          </w:p>
        </w:tc>
        <w:tc>
          <w:tcPr>
            <w:tcW w:w="1276" w:type="dxa"/>
            <w:gridSpan w:val="4"/>
            <w:tcBorders>
              <w:top w:val="nil"/>
              <w:left w:val="single" w:sz="4" w:space="0" w:color="auto"/>
              <w:bottom w:val="single" w:sz="4" w:space="0" w:color="auto"/>
              <w:right w:val="single" w:sz="8"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w:t>
            </w:r>
          </w:p>
        </w:tc>
      </w:tr>
      <w:tr w:rsidR="00573C65" w:rsidTr="00573C65">
        <w:trPr>
          <w:gridAfter w:val="2"/>
          <w:wAfter w:w="944" w:type="dxa"/>
          <w:trHeight w:val="450"/>
        </w:trPr>
        <w:tc>
          <w:tcPr>
            <w:tcW w:w="3417" w:type="dxa"/>
            <w:tcBorders>
              <w:top w:val="nil"/>
              <w:left w:val="single" w:sz="4" w:space="0" w:color="auto"/>
              <w:bottom w:val="single" w:sz="4" w:space="0" w:color="auto"/>
              <w:right w:val="single" w:sz="8" w:space="0" w:color="auto"/>
            </w:tcBorders>
            <w:shd w:val="clear" w:color="auto" w:fill="auto"/>
            <w:vAlign w:val="bottom"/>
            <w:hideMark/>
          </w:tcPr>
          <w:p w:rsidR="00573C65" w:rsidRPr="007D4D85" w:rsidRDefault="00573C65" w:rsidP="00573C65">
            <w:pPr>
              <w:spacing w:after="0" w:line="240" w:lineRule="auto"/>
              <w:rPr>
                <w:rFonts w:ascii="Arial" w:hAnsi="Arial" w:cs="Arial"/>
              </w:rPr>
            </w:pPr>
            <w:r w:rsidRPr="007D4D85">
              <w:rPr>
                <w:rFonts w:ascii="Arial" w:hAnsi="Arial" w:cs="Arial"/>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bottom"/>
            <w:hideMark/>
          </w:tcPr>
          <w:p w:rsidR="00573C65" w:rsidRPr="007D4D85" w:rsidRDefault="00573C65" w:rsidP="00573C65">
            <w:pPr>
              <w:spacing w:after="0" w:line="240" w:lineRule="auto"/>
              <w:jc w:val="center"/>
              <w:rPr>
                <w:rFonts w:ascii="Arial" w:hAnsi="Arial" w:cs="Arial"/>
              </w:rPr>
            </w:pPr>
            <w:r w:rsidRPr="007D4D85">
              <w:rPr>
                <w:rFonts w:ascii="Arial" w:hAnsi="Arial" w:cs="Arial"/>
              </w:rPr>
              <w:t>200</w:t>
            </w:r>
          </w:p>
        </w:tc>
        <w:tc>
          <w:tcPr>
            <w:tcW w:w="1792" w:type="dxa"/>
            <w:gridSpan w:val="2"/>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center"/>
              <w:rPr>
                <w:rFonts w:ascii="Arial" w:hAnsi="Arial" w:cs="Arial"/>
              </w:rPr>
            </w:pPr>
            <w:r w:rsidRPr="007D4D85">
              <w:rPr>
                <w:rFonts w:ascii="Arial" w:hAnsi="Arial" w:cs="Arial"/>
              </w:rPr>
              <w:t xml:space="preserve">000 0705 0000000000 240 </w:t>
            </w:r>
          </w:p>
        </w:tc>
        <w:tc>
          <w:tcPr>
            <w:tcW w:w="1559" w:type="dxa"/>
            <w:gridSpan w:val="4"/>
            <w:tcBorders>
              <w:top w:val="nil"/>
              <w:left w:val="single" w:sz="4" w:space="0" w:color="auto"/>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21 000,00</w:t>
            </w:r>
          </w:p>
        </w:tc>
        <w:tc>
          <w:tcPr>
            <w:tcW w:w="1134" w:type="dxa"/>
            <w:gridSpan w:val="3"/>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21 000,00</w:t>
            </w:r>
          </w:p>
        </w:tc>
        <w:tc>
          <w:tcPr>
            <w:tcW w:w="1276" w:type="dxa"/>
            <w:gridSpan w:val="4"/>
            <w:tcBorders>
              <w:top w:val="nil"/>
              <w:left w:val="single" w:sz="4" w:space="0" w:color="auto"/>
              <w:bottom w:val="single" w:sz="4" w:space="0" w:color="auto"/>
              <w:right w:val="single" w:sz="8"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w:t>
            </w:r>
          </w:p>
        </w:tc>
      </w:tr>
      <w:tr w:rsidR="00573C65" w:rsidTr="00573C65">
        <w:trPr>
          <w:gridAfter w:val="2"/>
          <w:wAfter w:w="944" w:type="dxa"/>
          <w:trHeight w:val="255"/>
        </w:trPr>
        <w:tc>
          <w:tcPr>
            <w:tcW w:w="3417" w:type="dxa"/>
            <w:tcBorders>
              <w:top w:val="nil"/>
              <w:left w:val="single" w:sz="4" w:space="0" w:color="auto"/>
              <w:bottom w:val="single" w:sz="4" w:space="0" w:color="auto"/>
              <w:right w:val="single" w:sz="8" w:space="0" w:color="auto"/>
            </w:tcBorders>
            <w:shd w:val="clear" w:color="auto" w:fill="auto"/>
            <w:vAlign w:val="bottom"/>
            <w:hideMark/>
          </w:tcPr>
          <w:p w:rsidR="00573C65" w:rsidRPr="007D4D85" w:rsidRDefault="00573C65" w:rsidP="00573C65">
            <w:pPr>
              <w:spacing w:after="0" w:line="240" w:lineRule="auto"/>
              <w:rPr>
                <w:rFonts w:ascii="Arial" w:hAnsi="Arial" w:cs="Arial"/>
              </w:rPr>
            </w:pPr>
            <w:r w:rsidRPr="007D4D85">
              <w:rPr>
                <w:rFonts w:ascii="Arial" w:hAnsi="Arial" w:cs="Arial"/>
              </w:rPr>
              <w:t>Прочая закупка товаров, работ и услуг</w:t>
            </w:r>
          </w:p>
        </w:tc>
        <w:tc>
          <w:tcPr>
            <w:tcW w:w="760" w:type="dxa"/>
            <w:tcBorders>
              <w:top w:val="nil"/>
              <w:left w:val="nil"/>
              <w:bottom w:val="single" w:sz="4" w:space="0" w:color="auto"/>
              <w:right w:val="single" w:sz="4" w:space="0" w:color="auto"/>
            </w:tcBorders>
            <w:shd w:val="clear" w:color="auto" w:fill="auto"/>
            <w:vAlign w:val="bottom"/>
            <w:hideMark/>
          </w:tcPr>
          <w:p w:rsidR="00573C65" w:rsidRPr="007D4D85" w:rsidRDefault="00573C65" w:rsidP="00573C65">
            <w:pPr>
              <w:spacing w:after="0" w:line="240" w:lineRule="auto"/>
              <w:jc w:val="center"/>
              <w:rPr>
                <w:rFonts w:ascii="Arial" w:hAnsi="Arial" w:cs="Arial"/>
              </w:rPr>
            </w:pPr>
            <w:r w:rsidRPr="007D4D85">
              <w:rPr>
                <w:rFonts w:ascii="Arial" w:hAnsi="Arial" w:cs="Arial"/>
              </w:rPr>
              <w:t>200</w:t>
            </w:r>
          </w:p>
        </w:tc>
        <w:tc>
          <w:tcPr>
            <w:tcW w:w="1792" w:type="dxa"/>
            <w:gridSpan w:val="2"/>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center"/>
              <w:rPr>
                <w:rFonts w:ascii="Arial" w:hAnsi="Arial" w:cs="Arial"/>
              </w:rPr>
            </w:pPr>
            <w:r w:rsidRPr="007D4D85">
              <w:rPr>
                <w:rFonts w:ascii="Arial" w:hAnsi="Arial" w:cs="Arial"/>
              </w:rPr>
              <w:t xml:space="preserve">000 0705 0000000000 244 </w:t>
            </w:r>
          </w:p>
        </w:tc>
        <w:tc>
          <w:tcPr>
            <w:tcW w:w="1559" w:type="dxa"/>
            <w:gridSpan w:val="4"/>
            <w:tcBorders>
              <w:top w:val="nil"/>
              <w:left w:val="single" w:sz="4" w:space="0" w:color="auto"/>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21 000,00</w:t>
            </w:r>
          </w:p>
        </w:tc>
        <w:tc>
          <w:tcPr>
            <w:tcW w:w="1134" w:type="dxa"/>
            <w:gridSpan w:val="3"/>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21 000,00</w:t>
            </w:r>
          </w:p>
        </w:tc>
        <w:tc>
          <w:tcPr>
            <w:tcW w:w="1276" w:type="dxa"/>
            <w:gridSpan w:val="4"/>
            <w:tcBorders>
              <w:top w:val="nil"/>
              <w:left w:val="single" w:sz="4" w:space="0" w:color="auto"/>
              <w:bottom w:val="single" w:sz="4" w:space="0" w:color="auto"/>
              <w:right w:val="single" w:sz="8"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w:t>
            </w:r>
          </w:p>
        </w:tc>
      </w:tr>
      <w:tr w:rsidR="00573C65" w:rsidTr="00573C65">
        <w:trPr>
          <w:gridAfter w:val="2"/>
          <w:wAfter w:w="944" w:type="dxa"/>
          <w:trHeight w:val="255"/>
        </w:trPr>
        <w:tc>
          <w:tcPr>
            <w:tcW w:w="3417" w:type="dxa"/>
            <w:tcBorders>
              <w:top w:val="nil"/>
              <w:left w:val="single" w:sz="4" w:space="0" w:color="auto"/>
              <w:bottom w:val="single" w:sz="4" w:space="0" w:color="auto"/>
              <w:right w:val="single" w:sz="8" w:space="0" w:color="auto"/>
            </w:tcBorders>
            <w:shd w:val="clear" w:color="auto" w:fill="auto"/>
            <w:vAlign w:val="bottom"/>
            <w:hideMark/>
          </w:tcPr>
          <w:p w:rsidR="00573C65" w:rsidRPr="007D4D85" w:rsidRDefault="00573C65" w:rsidP="00573C65">
            <w:pPr>
              <w:spacing w:after="0" w:line="240" w:lineRule="auto"/>
              <w:rPr>
                <w:rFonts w:ascii="Arial" w:hAnsi="Arial" w:cs="Arial"/>
                <w:b/>
                <w:bCs/>
              </w:rPr>
            </w:pPr>
            <w:r w:rsidRPr="007D4D85">
              <w:rPr>
                <w:rFonts w:ascii="Arial" w:hAnsi="Arial" w:cs="Arial"/>
                <w:b/>
                <w:bCs/>
              </w:rPr>
              <w:t>КУЛЬТУРА, КИНЕМАТОГРАФИЯ</w:t>
            </w:r>
          </w:p>
        </w:tc>
        <w:tc>
          <w:tcPr>
            <w:tcW w:w="760" w:type="dxa"/>
            <w:tcBorders>
              <w:top w:val="nil"/>
              <w:left w:val="nil"/>
              <w:bottom w:val="single" w:sz="4" w:space="0" w:color="auto"/>
              <w:right w:val="single" w:sz="4" w:space="0" w:color="auto"/>
            </w:tcBorders>
            <w:shd w:val="clear" w:color="auto" w:fill="auto"/>
            <w:vAlign w:val="bottom"/>
            <w:hideMark/>
          </w:tcPr>
          <w:p w:rsidR="00573C65" w:rsidRPr="007D4D85" w:rsidRDefault="00573C65" w:rsidP="00573C65">
            <w:pPr>
              <w:spacing w:after="0" w:line="240" w:lineRule="auto"/>
              <w:jc w:val="center"/>
              <w:rPr>
                <w:rFonts w:ascii="Arial" w:hAnsi="Arial" w:cs="Arial"/>
                <w:b/>
                <w:bCs/>
              </w:rPr>
            </w:pPr>
            <w:r w:rsidRPr="007D4D85">
              <w:rPr>
                <w:rFonts w:ascii="Arial" w:hAnsi="Arial" w:cs="Arial"/>
                <w:b/>
                <w:bCs/>
              </w:rPr>
              <w:t>200</w:t>
            </w:r>
          </w:p>
        </w:tc>
        <w:tc>
          <w:tcPr>
            <w:tcW w:w="1792" w:type="dxa"/>
            <w:gridSpan w:val="2"/>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center"/>
              <w:rPr>
                <w:rFonts w:ascii="Arial" w:hAnsi="Arial" w:cs="Arial"/>
                <w:b/>
                <w:bCs/>
              </w:rPr>
            </w:pPr>
            <w:r w:rsidRPr="007D4D85">
              <w:rPr>
                <w:rFonts w:ascii="Arial" w:hAnsi="Arial" w:cs="Arial"/>
                <w:b/>
                <w:bCs/>
              </w:rPr>
              <w:t xml:space="preserve">000 0800 0000000000 000 </w:t>
            </w:r>
          </w:p>
        </w:tc>
        <w:tc>
          <w:tcPr>
            <w:tcW w:w="1559" w:type="dxa"/>
            <w:gridSpan w:val="4"/>
            <w:tcBorders>
              <w:top w:val="nil"/>
              <w:left w:val="single" w:sz="4" w:space="0" w:color="auto"/>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b/>
                <w:bCs/>
              </w:rPr>
            </w:pPr>
            <w:r w:rsidRPr="007D4D85">
              <w:rPr>
                <w:rFonts w:ascii="Arial" w:hAnsi="Arial" w:cs="Arial"/>
                <w:b/>
                <w:bCs/>
              </w:rPr>
              <w:t>14 165 855,96</w:t>
            </w:r>
          </w:p>
        </w:tc>
        <w:tc>
          <w:tcPr>
            <w:tcW w:w="1134" w:type="dxa"/>
            <w:gridSpan w:val="3"/>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right"/>
              <w:rPr>
                <w:rFonts w:ascii="Arial" w:hAnsi="Arial" w:cs="Arial"/>
                <w:b/>
                <w:bCs/>
              </w:rPr>
            </w:pPr>
            <w:r w:rsidRPr="007D4D85">
              <w:rPr>
                <w:rFonts w:ascii="Arial" w:hAnsi="Arial" w:cs="Arial"/>
                <w:b/>
                <w:bCs/>
              </w:rPr>
              <w:t>666 633,13</w:t>
            </w:r>
          </w:p>
        </w:tc>
        <w:tc>
          <w:tcPr>
            <w:tcW w:w="1276" w:type="dxa"/>
            <w:gridSpan w:val="4"/>
            <w:tcBorders>
              <w:top w:val="nil"/>
              <w:left w:val="single" w:sz="4" w:space="0" w:color="auto"/>
              <w:bottom w:val="single" w:sz="4" w:space="0" w:color="auto"/>
              <w:right w:val="single" w:sz="8"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b/>
                <w:bCs/>
              </w:rPr>
            </w:pPr>
            <w:r w:rsidRPr="007D4D85">
              <w:rPr>
                <w:rFonts w:ascii="Arial" w:hAnsi="Arial" w:cs="Arial"/>
                <w:b/>
                <w:bCs/>
              </w:rPr>
              <w:t>13 499 222,83</w:t>
            </w:r>
          </w:p>
        </w:tc>
      </w:tr>
      <w:tr w:rsidR="00573C65" w:rsidTr="00573C65">
        <w:trPr>
          <w:gridAfter w:val="2"/>
          <w:wAfter w:w="944" w:type="dxa"/>
          <w:trHeight w:val="900"/>
        </w:trPr>
        <w:tc>
          <w:tcPr>
            <w:tcW w:w="3417" w:type="dxa"/>
            <w:tcBorders>
              <w:top w:val="nil"/>
              <w:left w:val="single" w:sz="4" w:space="0" w:color="auto"/>
              <w:bottom w:val="single" w:sz="4" w:space="0" w:color="auto"/>
              <w:right w:val="single" w:sz="8" w:space="0" w:color="auto"/>
            </w:tcBorders>
            <w:shd w:val="clear" w:color="auto" w:fill="auto"/>
            <w:vAlign w:val="bottom"/>
            <w:hideMark/>
          </w:tcPr>
          <w:p w:rsidR="00573C65" w:rsidRPr="007D4D85" w:rsidRDefault="00573C65" w:rsidP="00573C65">
            <w:pPr>
              <w:spacing w:after="0" w:line="240" w:lineRule="auto"/>
              <w:rPr>
                <w:rFonts w:ascii="Arial" w:hAnsi="Arial" w:cs="Arial"/>
              </w:rPr>
            </w:pPr>
            <w:r w:rsidRPr="007D4D85">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auto"/>
              <w:right w:val="single" w:sz="4" w:space="0" w:color="auto"/>
            </w:tcBorders>
            <w:shd w:val="clear" w:color="auto" w:fill="auto"/>
            <w:vAlign w:val="bottom"/>
            <w:hideMark/>
          </w:tcPr>
          <w:p w:rsidR="00573C65" w:rsidRPr="007D4D85" w:rsidRDefault="00573C65" w:rsidP="00573C65">
            <w:pPr>
              <w:spacing w:after="0" w:line="240" w:lineRule="auto"/>
              <w:jc w:val="center"/>
              <w:rPr>
                <w:rFonts w:ascii="Arial" w:hAnsi="Arial" w:cs="Arial"/>
              </w:rPr>
            </w:pPr>
            <w:r w:rsidRPr="007D4D85">
              <w:rPr>
                <w:rFonts w:ascii="Arial" w:hAnsi="Arial" w:cs="Arial"/>
              </w:rPr>
              <w:t>200</w:t>
            </w:r>
          </w:p>
        </w:tc>
        <w:tc>
          <w:tcPr>
            <w:tcW w:w="1792" w:type="dxa"/>
            <w:gridSpan w:val="2"/>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center"/>
              <w:rPr>
                <w:rFonts w:ascii="Arial" w:hAnsi="Arial" w:cs="Arial"/>
              </w:rPr>
            </w:pPr>
            <w:r w:rsidRPr="007D4D85">
              <w:rPr>
                <w:rFonts w:ascii="Arial" w:hAnsi="Arial" w:cs="Arial"/>
              </w:rPr>
              <w:t xml:space="preserve">000 0800 0000000000 100 </w:t>
            </w:r>
          </w:p>
        </w:tc>
        <w:tc>
          <w:tcPr>
            <w:tcW w:w="1559" w:type="dxa"/>
            <w:gridSpan w:val="4"/>
            <w:tcBorders>
              <w:top w:val="nil"/>
              <w:left w:val="single" w:sz="4" w:space="0" w:color="auto"/>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2 409 410,00</w:t>
            </w:r>
          </w:p>
        </w:tc>
        <w:tc>
          <w:tcPr>
            <w:tcW w:w="1134" w:type="dxa"/>
            <w:gridSpan w:val="3"/>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543 666,02</w:t>
            </w:r>
          </w:p>
        </w:tc>
        <w:tc>
          <w:tcPr>
            <w:tcW w:w="1276" w:type="dxa"/>
            <w:gridSpan w:val="4"/>
            <w:tcBorders>
              <w:top w:val="nil"/>
              <w:left w:val="single" w:sz="4" w:space="0" w:color="auto"/>
              <w:bottom w:val="single" w:sz="4" w:space="0" w:color="auto"/>
              <w:right w:val="single" w:sz="8"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1 865 743,98</w:t>
            </w:r>
          </w:p>
        </w:tc>
      </w:tr>
      <w:tr w:rsidR="00573C65" w:rsidTr="00573C65">
        <w:trPr>
          <w:gridAfter w:val="2"/>
          <w:wAfter w:w="944" w:type="dxa"/>
          <w:trHeight w:val="255"/>
        </w:trPr>
        <w:tc>
          <w:tcPr>
            <w:tcW w:w="3417" w:type="dxa"/>
            <w:tcBorders>
              <w:top w:val="nil"/>
              <w:left w:val="single" w:sz="4" w:space="0" w:color="auto"/>
              <w:bottom w:val="single" w:sz="4" w:space="0" w:color="auto"/>
              <w:right w:val="single" w:sz="8" w:space="0" w:color="auto"/>
            </w:tcBorders>
            <w:shd w:val="clear" w:color="auto" w:fill="auto"/>
            <w:vAlign w:val="bottom"/>
            <w:hideMark/>
          </w:tcPr>
          <w:p w:rsidR="00573C65" w:rsidRPr="007D4D85" w:rsidRDefault="00573C65" w:rsidP="00573C65">
            <w:pPr>
              <w:spacing w:after="0" w:line="240" w:lineRule="auto"/>
              <w:rPr>
                <w:rFonts w:ascii="Arial" w:hAnsi="Arial" w:cs="Arial"/>
              </w:rPr>
            </w:pPr>
            <w:r w:rsidRPr="007D4D85">
              <w:rPr>
                <w:rFonts w:ascii="Arial" w:hAnsi="Arial" w:cs="Arial"/>
              </w:rPr>
              <w:t xml:space="preserve">Расходы на выплаты </w:t>
            </w:r>
            <w:r w:rsidRPr="007D4D85">
              <w:rPr>
                <w:rFonts w:ascii="Arial" w:hAnsi="Arial" w:cs="Arial"/>
              </w:rPr>
              <w:lastRenderedPageBreak/>
              <w:t>персоналу казенных учреждений</w:t>
            </w:r>
          </w:p>
        </w:tc>
        <w:tc>
          <w:tcPr>
            <w:tcW w:w="760" w:type="dxa"/>
            <w:tcBorders>
              <w:top w:val="nil"/>
              <w:left w:val="nil"/>
              <w:bottom w:val="single" w:sz="4" w:space="0" w:color="auto"/>
              <w:right w:val="single" w:sz="4" w:space="0" w:color="auto"/>
            </w:tcBorders>
            <w:shd w:val="clear" w:color="auto" w:fill="auto"/>
            <w:vAlign w:val="bottom"/>
            <w:hideMark/>
          </w:tcPr>
          <w:p w:rsidR="00573C65" w:rsidRPr="007D4D85" w:rsidRDefault="00573C65" w:rsidP="00573C65">
            <w:pPr>
              <w:spacing w:after="0" w:line="240" w:lineRule="auto"/>
              <w:jc w:val="center"/>
              <w:rPr>
                <w:rFonts w:ascii="Arial" w:hAnsi="Arial" w:cs="Arial"/>
              </w:rPr>
            </w:pPr>
            <w:r w:rsidRPr="007D4D85">
              <w:rPr>
                <w:rFonts w:ascii="Arial" w:hAnsi="Arial" w:cs="Arial"/>
              </w:rPr>
              <w:lastRenderedPageBreak/>
              <w:t>200</w:t>
            </w:r>
          </w:p>
        </w:tc>
        <w:tc>
          <w:tcPr>
            <w:tcW w:w="1792" w:type="dxa"/>
            <w:gridSpan w:val="2"/>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center"/>
              <w:rPr>
                <w:rFonts w:ascii="Arial" w:hAnsi="Arial" w:cs="Arial"/>
              </w:rPr>
            </w:pPr>
            <w:r w:rsidRPr="007D4D85">
              <w:rPr>
                <w:rFonts w:ascii="Arial" w:hAnsi="Arial" w:cs="Arial"/>
              </w:rPr>
              <w:t xml:space="preserve">000 0800 </w:t>
            </w:r>
            <w:r w:rsidRPr="007D4D85">
              <w:rPr>
                <w:rFonts w:ascii="Arial" w:hAnsi="Arial" w:cs="Arial"/>
              </w:rPr>
              <w:lastRenderedPageBreak/>
              <w:t xml:space="preserve">0000000000 110 </w:t>
            </w:r>
          </w:p>
        </w:tc>
        <w:tc>
          <w:tcPr>
            <w:tcW w:w="1559" w:type="dxa"/>
            <w:gridSpan w:val="4"/>
            <w:tcBorders>
              <w:top w:val="nil"/>
              <w:left w:val="single" w:sz="4" w:space="0" w:color="auto"/>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lastRenderedPageBreak/>
              <w:t>2 409 410,00</w:t>
            </w:r>
          </w:p>
        </w:tc>
        <w:tc>
          <w:tcPr>
            <w:tcW w:w="1134" w:type="dxa"/>
            <w:gridSpan w:val="3"/>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 xml:space="preserve">543 </w:t>
            </w:r>
            <w:r w:rsidRPr="007D4D85">
              <w:rPr>
                <w:rFonts w:ascii="Arial" w:hAnsi="Arial" w:cs="Arial"/>
              </w:rPr>
              <w:lastRenderedPageBreak/>
              <w:t>666,02</w:t>
            </w:r>
          </w:p>
        </w:tc>
        <w:tc>
          <w:tcPr>
            <w:tcW w:w="1276" w:type="dxa"/>
            <w:gridSpan w:val="4"/>
            <w:tcBorders>
              <w:top w:val="nil"/>
              <w:left w:val="single" w:sz="4" w:space="0" w:color="auto"/>
              <w:bottom w:val="single" w:sz="4" w:space="0" w:color="auto"/>
              <w:right w:val="single" w:sz="8"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lastRenderedPageBreak/>
              <w:t xml:space="preserve">1 865 </w:t>
            </w:r>
            <w:r w:rsidRPr="007D4D85">
              <w:rPr>
                <w:rFonts w:ascii="Arial" w:hAnsi="Arial" w:cs="Arial"/>
              </w:rPr>
              <w:lastRenderedPageBreak/>
              <w:t>743,98</w:t>
            </w:r>
          </w:p>
        </w:tc>
      </w:tr>
      <w:tr w:rsidR="00573C65" w:rsidTr="00573C65">
        <w:trPr>
          <w:gridAfter w:val="2"/>
          <w:wAfter w:w="944" w:type="dxa"/>
          <w:trHeight w:val="255"/>
        </w:trPr>
        <w:tc>
          <w:tcPr>
            <w:tcW w:w="3417" w:type="dxa"/>
            <w:tcBorders>
              <w:top w:val="nil"/>
              <w:left w:val="single" w:sz="4" w:space="0" w:color="auto"/>
              <w:bottom w:val="single" w:sz="4" w:space="0" w:color="auto"/>
              <w:right w:val="single" w:sz="8" w:space="0" w:color="auto"/>
            </w:tcBorders>
            <w:shd w:val="clear" w:color="auto" w:fill="auto"/>
            <w:vAlign w:val="bottom"/>
            <w:hideMark/>
          </w:tcPr>
          <w:p w:rsidR="00573C65" w:rsidRPr="007D4D85" w:rsidRDefault="00573C65" w:rsidP="00573C65">
            <w:pPr>
              <w:spacing w:after="0" w:line="240" w:lineRule="auto"/>
              <w:rPr>
                <w:rFonts w:ascii="Arial" w:hAnsi="Arial" w:cs="Arial"/>
              </w:rPr>
            </w:pPr>
            <w:r w:rsidRPr="007D4D85">
              <w:rPr>
                <w:rFonts w:ascii="Arial" w:hAnsi="Arial" w:cs="Arial"/>
              </w:rPr>
              <w:lastRenderedPageBreak/>
              <w:t>Фонд оплаты труда учреждений</w:t>
            </w:r>
          </w:p>
        </w:tc>
        <w:tc>
          <w:tcPr>
            <w:tcW w:w="760" w:type="dxa"/>
            <w:tcBorders>
              <w:top w:val="nil"/>
              <w:left w:val="nil"/>
              <w:bottom w:val="single" w:sz="4" w:space="0" w:color="auto"/>
              <w:right w:val="single" w:sz="4" w:space="0" w:color="auto"/>
            </w:tcBorders>
            <w:shd w:val="clear" w:color="auto" w:fill="auto"/>
            <w:vAlign w:val="bottom"/>
            <w:hideMark/>
          </w:tcPr>
          <w:p w:rsidR="00573C65" w:rsidRPr="007D4D85" w:rsidRDefault="00573C65" w:rsidP="00573C65">
            <w:pPr>
              <w:spacing w:after="0" w:line="240" w:lineRule="auto"/>
              <w:jc w:val="center"/>
              <w:rPr>
                <w:rFonts w:ascii="Arial" w:hAnsi="Arial" w:cs="Arial"/>
              </w:rPr>
            </w:pPr>
            <w:r w:rsidRPr="007D4D85">
              <w:rPr>
                <w:rFonts w:ascii="Arial" w:hAnsi="Arial" w:cs="Arial"/>
              </w:rPr>
              <w:t>200</w:t>
            </w:r>
          </w:p>
        </w:tc>
        <w:tc>
          <w:tcPr>
            <w:tcW w:w="1792" w:type="dxa"/>
            <w:gridSpan w:val="2"/>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center"/>
              <w:rPr>
                <w:rFonts w:ascii="Arial" w:hAnsi="Arial" w:cs="Arial"/>
              </w:rPr>
            </w:pPr>
            <w:r w:rsidRPr="007D4D85">
              <w:rPr>
                <w:rFonts w:ascii="Arial" w:hAnsi="Arial" w:cs="Arial"/>
              </w:rPr>
              <w:t xml:space="preserve">000 0800 0000000000 111 </w:t>
            </w:r>
          </w:p>
        </w:tc>
        <w:tc>
          <w:tcPr>
            <w:tcW w:w="1559" w:type="dxa"/>
            <w:gridSpan w:val="4"/>
            <w:tcBorders>
              <w:top w:val="nil"/>
              <w:left w:val="single" w:sz="4" w:space="0" w:color="auto"/>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1 847 500,00</w:t>
            </w:r>
          </w:p>
        </w:tc>
        <w:tc>
          <w:tcPr>
            <w:tcW w:w="1134" w:type="dxa"/>
            <w:gridSpan w:val="3"/>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431 716,77</w:t>
            </w:r>
          </w:p>
        </w:tc>
        <w:tc>
          <w:tcPr>
            <w:tcW w:w="1276" w:type="dxa"/>
            <w:gridSpan w:val="4"/>
            <w:tcBorders>
              <w:top w:val="nil"/>
              <w:left w:val="single" w:sz="4" w:space="0" w:color="auto"/>
              <w:bottom w:val="single" w:sz="4" w:space="0" w:color="auto"/>
              <w:right w:val="single" w:sz="8"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1 415 783,23</w:t>
            </w:r>
          </w:p>
        </w:tc>
      </w:tr>
      <w:tr w:rsidR="00573C65" w:rsidTr="00573C65">
        <w:trPr>
          <w:gridAfter w:val="2"/>
          <w:wAfter w:w="944" w:type="dxa"/>
          <w:trHeight w:val="450"/>
        </w:trPr>
        <w:tc>
          <w:tcPr>
            <w:tcW w:w="3417" w:type="dxa"/>
            <w:tcBorders>
              <w:top w:val="nil"/>
              <w:left w:val="single" w:sz="4" w:space="0" w:color="auto"/>
              <w:bottom w:val="single" w:sz="4" w:space="0" w:color="auto"/>
              <w:right w:val="single" w:sz="8" w:space="0" w:color="auto"/>
            </w:tcBorders>
            <w:shd w:val="clear" w:color="auto" w:fill="auto"/>
            <w:vAlign w:val="bottom"/>
            <w:hideMark/>
          </w:tcPr>
          <w:p w:rsidR="00573C65" w:rsidRPr="007D4D85" w:rsidRDefault="00573C65" w:rsidP="00573C65">
            <w:pPr>
              <w:spacing w:after="0" w:line="240" w:lineRule="auto"/>
              <w:rPr>
                <w:rFonts w:ascii="Arial" w:hAnsi="Arial" w:cs="Arial"/>
              </w:rPr>
            </w:pPr>
            <w:r w:rsidRPr="007D4D85">
              <w:rPr>
                <w:rFonts w:ascii="Arial" w:hAnsi="Arial" w:cs="Arial"/>
              </w:rPr>
              <w:t>Взносы по обязательному социальному страхованию на выплаты по оплате труда работников и иные выплаты работникам учреждений</w:t>
            </w:r>
          </w:p>
        </w:tc>
        <w:tc>
          <w:tcPr>
            <w:tcW w:w="760" w:type="dxa"/>
            <w:tcBorders>
              <w:top w:val="nil"/>
              <w:left w:val="nil"/>
              <w:bottom w:val="single" w:sz="4" w:space="0" w:color="auto"/>
              <w:right w:val="single" w:sz="4" w:space="0" w:color="auto"/>
            </w:tcBorders>
            <w:shd w:val="clear" w:color="auto" w:fill="auto"/>
            <w:vAlign w:val="bottom"/>
            <w:hideMark/>
          </w:tcPr>
          <w:p w:rsidR="00573C65" w:rsidRPr="007D4D85" w:rsidRDefault="00573C65" w:rsidP="00573C65">
            <w:pPr>
              <w:spacing w:after="0" w:line="240" w:lineRule="auto"/>
              <w:jc w:val="center"/>
              <w:rPr>
                <w:rFonts w:ascii="Arial" w:hAnsi="Arial" w:cs="Arial"/>
              </w:rPr>
            </w:pPr>
            <w:r w:rsidRPr="007D4D85">
              <w:rPr>
                <w:rFonts w:ascii="Arial" w:hAnsi="Arial" w:cs="Arial"/>
              </w:rPr>
              <w:t>200</w:t>
            </w:r>
          </w:p>
        </w:tc>
        <w:tc>
          <w:tcPr>
            <w:tcW w:w="1792" w:type="dxa"/>
            <w:gridSpan w:val="2"/>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center"/>
              <w:rPr>
                <w:rFonts w:ascii="Arial" w:hAnsi="Arial" w:cs="Arial"/>
              </w:rPr>
            </w:pPr>
            <w:r w:rsidRPr="007D4D85">
              <w:rPr>
                <w:rFonts w:ascii="Arial" w:hAnsi="Arial" w:cs="Arial"/>
              </w:rPr>
              <w:t xml:space="preserve">000 0800 0000000000 119 </w:t>
            </w:r>
          </w:p>
        </w:tc>
        <w:tc>
          <w:tcPr>
            <w:tcW w:w="1559" w:type="dxa"/>
            <w:gridSpan w:val="4"/>
            <w:tcBorders>
              <w:top w:val="nil"/>
              <w:left w:val="single" w:sz="4" w:space="0" w:color="auto"/>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561 910,00</w:t>
            </w:r>
          </w:p>
        </w:tc>
        <w:tc>
          <w:tcPr>
            <w:tcW w:w="1134" w:type="dxa"/>
            <w:gridSpan w:val="3"/>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111 949,25</w:t>
            </w:r>
          </w:p>
        </w:tc>
        <w:tc>
          <w:tcPr>
            <w:tcW w:w="1276" w:type="dxa"/>
            <w:gridSpan w:val="4"/>
            <w:tcBorders>
              <w:top w:val="nil"/>
              <w:left w:val="single" w:sz="4" w:space="0" w:color="auto"/>
              <w:bottom w:val="single" w:sz="4" w:space="0" w:color="auto"/>
              <w:right w:val="single" w:sz="8"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449 960,75</w:t>
            </w:r>
          </w:p>
        </w:tc>
      </w:tr>
      <w:tr w:rsidR="00573C65" w:rsidTr="00573C65">
        <w:trPr>
          <w:gridAfter w:val="2"/>
          <w:wAfter w:w="944" w:type="dxa"/>
          <w:trHeight w:val="450"/>
        </w:trPr>
        <w:tc>
          <w:tcPr>
            <w:tcW w:w="3417" w:type="dxa"/>
            <w:tcBorders>
              <w:top w:val="nil"/>
              <w:left w:val="single" w:sz="4" w:space="0" w:color="auto"/>
              <w:bottom w:val="single" w:sz="4" w:space="0" w:color="auto"/>
              <w:right w:val="single" w:sz="8" w:space="0" w:color="auto"/>
            </w:tcBorders>
            <w:shd w:val="clear" w:color="auto" w:fill="auto"/>
            <w:vAlign w:val="bottom"/>
            <w:hideMark/>
          </w:tcPr>
          <w:p w:rsidR="00573C65" w:rsidRPr="007D4D85" w:rsidRDefault="00573C65" w:rsidP="00573C65">
            <w:pPr>
              <w:spacing w:after="0" w:line="240" w:lineRule="auto"/>
              <w:rPr>
                <w:rFonts w:ascii="Arial" w:hAnsi="Arial" w:cs="Arial"/>
              </w:rPr>
            </w:pPr>
            <w:r w:rsidRPr="007D4D85">
              <w:rPr>
                <w:rFonts w:ascii="Arial" w:hAnsi="Arial" w:cs="Arial"/>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bottom"/>
            <w:hideMark/>
          </w:tcPr>
          <w:p w:rsidR="00573C65" w:rsidRPr="007D4D85" w:rsidRDefault="00573C65" w:rsidP="00573C65">
            <w:pPr>
              <w:spacing w:after="0" w:line="240" w:lineRule="auto"/>
              <w:jc w:val="center"/>
              <w:rPr>
                <w:rFonts w:ascii="Arial" w:hAnsi="Arial" w:cs="Arial"/>
              </w:rPr>
            </w:pPr>
            <w:r w:rsidRPr="007D4D85">
              <w:rPr>
                <w:rFonts w:ascii="Arial" w:hAnsi="Arial" w:cs="Arial"/>
              </w:rPr>
              <w:t>200</w:t>
            </w:r>
          </w:p>
        </w:tc>
        <w:tc>
          <w:tcPr>
            <w:tcW w:w="1792" w:type="dxa"/>
            <w:gridSpan w:val="2"/>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center"/>
              <w:rPr>
                <w:rFonts w:ascii="Arial" w:hAnsi="Arial" w:cs="Arial"/>
              </w:rPr>
            </w:pPr>
            <w:r w:rsidRPr="007D4D85">
              <w:rPr>
                <w:rFonts w:ascii="Arial" w:hAnsi="Arial" w:cs="Arial"/>
              </w:rPr>
              <w:t xml:space="preserve">000 0800 0000000000 200 </w:t>
            </w:r>
          </w:p>
        </w:tc>
        <w:tc>
          <w:tcPr>
            <w:tcW w:w="1559" w:type="dxa"/>
            <w:gridSpan w:val="4"/>
            <w:tcBorders>
              <w:top w:val="nil"/>
              <w:left w:val="single" w:sz="4" w:space="0" w:color="auto"/>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11 754 472,00</w:t>
            </w:r>
          </w:p>
        </w:tc>
        <w:tc>
          <w:tcPr>
            <w:tcW w:w="1134" w:type="dxa"/>
            <w:gridSpan w:val="3"/>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122 599,66</w:t>
            </w:r>
          </w:p>
        </w:tc>
        <w:tc>
          <w:tcPr>
            <w:tcW w:w="1276" w:type="dxa"/>
            <w:gridSpan w:val="4"/>
            <w:tcBorders>
              <w:top w:val="nil"/>
              <w:left w:val="single" w:sz="4" w:space="0" w:color="auto"/>
              <w:bottom w:val="single" w:sz="4" w:space="0" w:color="auto"/>
              <w:right w:val="single" w:sz="8"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11 631 872,34</w:t>
            </w:r>
          </w:p>
        </w:tc>
      </w:tr>
      <w:tr w:rsidR="00573C65" w:rsidTr="00573C65">
        <w:trPr>
          <w:gridAfter w:val="2"/>
          <w:wAfter w:w="944" w:type="dxa"/>
          <w:trHeight w:val="450"/>
        </w:trPr>
        <w:tc>
          <w:tcPr>
            <w:tcW w:w="3417" w:type="dxa"/>
            <w:tcBorders>
              <w:top w:val="nil"/>
              <w:left w:val="single" w:sz="4" w:space="0" w:color="auto"/>
              <w:bottom w:val="single" w:sz="4" w:space="0" w:color="auto"/>
              <w:right w:val="single" w:sz="8" w:space="0" w:color="auto"/>
            </w:tcBorders>
            <w:shd w:val="clear" w:color="auto" w:fill="auto"/>
            <w:vAlign w:val="bottom"/>
            <w:hideMark/>
          </w:tcPr>
          <w:p w:rsidR="00573C65" w:rsidRPr="007D4D85" w:rsidRDefault="00573C65" w:rsidP="00573C65">
            <w:pPr>
              <w:spacing w:after="0" w:line="240" w:lineRule="auto"/>
              <w:rPr>
                <w:rFonts w:ascii="Arial" w:hAnsi="Arial" w:cs="Arial"/>
              </w:rPr>
            </w:pPr>
            <w:r w:rsidRPr="007D4D85">
              <w:rPr>
                <w:rFonts w:ascii="Arial" w:hAnsi="Arial" w:cs="Arial"/>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bottom"/>
            <w:hideMark/>
          </w:tcPr>
          <w:p w:rsidR="00573C65" w:rsidRPr="007D4D85" w:rsidRDefault="00573C65" w:rsidP="00573C65">
            <w:pPr>
              <w:spacing w:after="0" w:line="240" w:lineRule="auto"/>
              <w:jc w:val="center"/>
              <w:rPr>
                <w:rFonts w:ascii="Arial" w:hAnsi="Arial" w:cs="Arial"/>
              </w:rPr>
            </w:pPr>
            <w:r w:rsidRPr="007D4D85">
              <w:rPr>
                <w:rFonts w:ascii="Arial" w:hAnsi="Arial" w:cs="Arial"/>
              </w:rPr>
              <w:t>200</w:t>
            </w:r>
          </w:p>
        </w:tc>
        <w:tc>
          <w:tcPr>
            <w:tcW w:w="1792" w:type="dxa"/>
            <w:gridSpan w:val="2"/>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center"/>
              <w:rPr>
                <w:rFonts w:ascii="Arial" w:hAnsi="Arial" w:cs="Arial"/>
              </w:rPr>
            </w:pPr>
            <w:r w:rsidRPr="007D4D85">
              <w:rPr>
                <w:rFonts w:ascii="Arial" w:hAnsi="Arial" w:cs="Arial"/>
              </w:rPr>
              <w:t xml:space="preserve">000 0800 0000000000 240 </w:t>
            </w:r>
          </w:p>
        </w:tc>
        <w:tc>
          <w:tcPr>
            <w:tcW w:w="1559" w:type="dxa"/>
            <w:gridSpan w:val="4"/>
            <w:tcBorders>
              <w:top w:val="nil"/>
              <w:left w:val="single" w:sz="4" w:space="0" w:color="auto"/>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11 754 472,00</w:t>
            </w:r>
          </w:p>
        </w:tc>
        <w:tc>
          <w:tcPr>
            <w:tcW w:w="1134" w:type="dxa"/>
            <w:gridSpan w:val="3"/>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122 599,66</w:t>
            </w:r>
          </w:p>
        </w:tc>
        <w:tc>
          <w:tcPr>
            <w:tcW w:w="1276" w:type="dxa"/>
            <w:gridSpan w:val="4"/>
            <w:tcBorders>
              <w:top w:val="nil"/>
              <w:left w:val="single" w:sz="4" w:space="0" w:color="auto"/>
              <w:bottom w:val="single" w:sz="4" w:space="0" w:color="auto"/>
              <w:right w:val="single" w:sz="8"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11 631 872,34</w:t>
            </w:r>
          </w:p>
        </w:tc>
      </w:tr>
      <w:tr w:rsidR="00573C65" w:rsidTr="00573C65">
        <w:trPr>
          <w:gridAfter w:val="2"/>
          <w:wAfter w:w="944" w:type="dxa"/>
          <w:trHeight w:val="450"/>
        </w:trPr>
        <w:tc>
          <w:tcPr>
            <w:tcW w:w="3417" w:type="dxa"/>
            <w:tcBorders>
              <w:top w:val="nil"/>
              <w:left w:val="single" w:sz="4" w:space="0" w:color="auto"/>
              <w:bottom w:val="single" w:sz="4" w:space="0" w:color="auto"/>
              <w:right w:val="single" w:sz="8" w:space="0" w:color="auto"/>
            </w:tcBorders>
            <w:shd w:val="clear" w:color="auto" w:fill="auto"/>
            <w:vAlign w:val="bottom"/>
            <w:hideMark/>
          </w:tcPr>
          <w:p w:rsidR="00573C65" w:rsidRPr="007D4D85" w:rsidRDefault="00573C65" w:rsidP="00573C65">
            <w:pPr>
              <w:spacing w:after="0" w:line="240" w:lineRule="auto"/>
              <w:rPr>
                <w:rFonts w:ascii="Arial" w:hAnsi="Arial" w:cs="Arial"/>
              </w:rPr>
            </w:pPr>
            <w:r w:rsidRPr="007D4D85">
              <w:rPr>
                <w:rFonts w:ascii="Arial" w:hAnsi="Arial" w:cs="Arial"/>
              </w:rPr>
              <w:t>Закупка товаров, работ, услуг в целях капитального ремонта государственного (муниципального) имущества</w:t>
            </w:r>
          </w:p>
        </w:tc>
        <w:tc>
          <w:tcPr>
            <w:tcW w:w="760" w:type="dxa"/>
            <w:tcBorders>
              <w:top w:val="nil"/>
              <w:left w:val="nil"/>
              <w:bottom w:val="single" w:sz="4" w:space="0" w:color="auto"/>
              <w:right w:val="single" w:sz="4" w:space="0" w:color="auto"/>
            </w:tcBorders>
            <w:shd w:val="clear" w:color="auto" w:fill="auto"/>
            <w:vAlign w:val="bottom"/>
            <w:hideMark/>
          </w:tcPr>
          <w:p w:rsidR="00573C65" w:rsidRPr="007D4D85" w:rsidRDefault="00573C65" w:rsidP="00573C65">
            <w:pPr>
              <w:spacing w:after="0" w:line="240" w:lineRule="auto"/>
              <w:jc w:val="center"/>
              <w:rPr>
                <w:rFonts w:ascii="Arial" w:hAnsi="Arial" w:cs="Arial"/>
              </w:rPr>
            </w:pPr>
            <w:r w:rsidRPr="007D4D85">
              <w:rPr>
                <w:rFonts w:ascii="Arial" w:hAnsi="Arial" w:cs="Arial"/>
              </w:rPr>
              <w:t>200</w:t>
            </w:r>
          </w:p>
        </w:tc>
        <w:tc>
          <w:tcPr>
            <w:tcW w:w="1792" w:type="dxa"/>
            <w:gridSpan w:val="2"/>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center"/>
              <w:rPr>
                <w:rFonts w:ascii="Arial" w:hAnsi="Arial" w:cs="Arial"/>
              </w:rPr>
            </w:pPr>
            <w:r w:rsidRPr="007D4D85">
              <w:rPr>
                <w:rFonts w:ascii="Arial" w:hAnsi="Arial" w:cs="Arial"/>
              </w:rPr>
              <w:t xml:space="preserve">000 0800 0000000000 243 </w:t>
            </w:r>
          </w:p>
        </w:tc>
        <w:tc>
          <w:tcPr>
            <w:tcW w:w="1559" w:type="dxa"/>
            <w:gridSpan w:val="4"/>
            <w:tcBorders>
              <w:top w:val="nil"/>
              <w:left w:val="single" w:sz="4" w:space="0" w:color="auto"/>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11 287 900,00</w:t>
            </w:r>
          </w:p>
        </w:tc>
        <w:tc>
          <w:tcPr>
            <w:tcW w:w="1134" w:type="dxa"/>
            <w:gridSpan w:val="3"/>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w:t>
            </w:r>
          </w:p>
        </w:tc>
        <w:tc>
          <w:tcPr>
            <w:tcW w:w="1276" w:type="dxa"/>
            <w:gridSpan w:val="4"/>
            <w:tcBorders>
              <w:top w:val="nil"/>
              <w:left w:val="single" w:sz="4" w:space="0" w:color="auto"/>
              <w:bottom w:val="single" w:sz="4" w:space="0" w:color="auto"/>
              <w:right w:val="single" w:sz="8"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11 287 900,00</w:t>
            </w:r>
          </w:p>
        </w:tc>
      </w:tr>
      <w:tr w:rsidR="00573C65" w:rsidTr="00573C65">
        <w:trPr>
          <w:gridAfter w:val="2"/>
          <w:wAfter w:w="944" w:type="dxa"/>
          <w:trHeight w:val="255"/>
        </w:trPr>
        <w:tc>
          <w:tcPr>
            <w:tcW w:w="3417" w:type="dxa"/>
            <w:tcBorders>
              <w:top w:val="nil"/>
              <w:left w:val="single" w:sz="4" w:space="0" w:color="auto"/>
              <w:bottom w:val="single" w:sz="4" w:space="0" w:color="auto"/>
              <w:right w:val="single" w:sz="8" w:space="0" w:color="auto"/>
            </w:tcBorders>
            <w:shd w:val="clear" w:color="auto" w:fill="auto"/>
            <w:vAlign w:val="bottom"/>
            <w:hideMark/>
          </w:tcPr>
          <w:p w:rsidR="00573C65" w:rsidRPr="007D4D85" w:rsidRDefault="00573C65" w:rsidP="00573C65">
            <w:pPr>
              <w:spacing w:after="0" w:line="240" w:lineRule="auto"/>
              <w:rPr>
                <w:rFonts w:ascii="Arial" w:hAnsi="Arial" w:cs="Arial"/>
              </w:rPr>
            </w:pPr>
            <w:r w:rsidRPr="007D4D85">
              <w:rPr>
                <w:rFonts w:ascii="Arial" w:hAnsi="Arial" w:cs="Arial"/>
              </w:rPr>
              <w:t>Прочая закупка товаров, работ и услуг</w:t>
            </w:r>
          </w:p>
        </w:tc>
        <w:tc>
          <w:tcPr>
            <w:tcW w:w="760" w:type="dxa"/>
            <w:tcBorders>
              <w:top w:val="nil"/>
              <w:left w:val="nil"/>
              <w:bottom w:val="single" w:sz="4" w:space="0" w:color="auto"/>
              <w:right w:val="single" w:sz="4" w:space="0" w:color="auto"/>
            </w:tcBorders>
            <w:shd w:val="clear" w:color="auto" w:fill="auto"/>
            <w:vAlign w:val="bottom"/>
            <w:hideMark/>
          </w:tcPr>
          <w:p w:rsidR="00573C65" w:rsidRPr="007D4D85" w:rsidRDefault="00573C65" w:rsidP="00573C65">
            <w:pPr>
              <w:spacing w:after="0" w:line="240" w:lineRule="auto"/>
              <w:jc w:val="center"/>
              <w:rPr>
                <w:rFonts w:ascii="Arial" w:hAnsi="Arial" w:cs="Arial"/>
              </w:rPr>
            </w:pPr>
            <w:r w:rsidRPr="007D4D85">
              <w:rPr>
                <w:rFonts w:ascii="Arial" w:hAnsi="Arial" w:cs="Arial"/>
              </w:rPr>
              <w:t>200</w:t>
            </w:r>
          </w:p>
        </w:tc>
        <w:tc>
          <w:tcPr>
            <w:tcW w:w="1792" w:type="dxa"/>
            <w:gridSpan w:val="2"/>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center"/>
              <w:rPr>
                <w:rFonts w:ascii="Arial" w:hAnsi="Arial" w:cs="Arial"/>
              </w:rPr>
            </w:pPr>
            <w:r w:rsidRPr="007D4D85">
              <w:rPr>
                <w:rFonts w:ascii="Arial" w:hAnsi="Arial" w:cs="Arial"/>
              </w:rPr>
              <w:t xml:space="preserve">000 0800 0000000000 244 </w:t>
            </w:r>
          </w:p>
        </w:tc>
        <w:tc>
          <w:tcPr>
            <w:tcW w:w="1559" w:type="dxa"/>
            <w:gridSpan w:val="4"/>
            <w:tcBorders>
              <w:top w:val="nil"/>
              <w:left w:val="single" w:sz="4" w:space="0" w:color="auto"/>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466 572,00</w:t>
            </w:r>
          </w:p>
        </w:tc>
        <w:tc>
          <w:tcPr>
            <w:tcW w:w="1134" w:type="dxa"/>
            <w:gridSpan w:val="3"/>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122 599,66</w:t>
            </w:r>
          </w:p>
        </w:tc>
        <w:tc>
          <w:tcPr>
            <w:tcW w:w="1276" w:type="dxa"/>
            <w:gridSpan w:val="4"/>
            <w:tcBorders>
              <w:top w:val="nil"/>
              <w:left w:val="single" w:sz="4" w:space="0" w:color="auto"/>
              <w:bottom w:val="single" w:sz="4" w:space="0" w:color="auto"/>
              <w:right w:val="single" w:sz="8"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343 972,34</w:t>
            </w:r>
          </w:p>
        </w:tc>
      </w:tr>
      <w:tr w:rsidR="00573C65" w:rsidTr="00573C65">
        <w:trPr>
          <w:gridAfter w:val="2"/>
          <w:wAfter w:w="944" w:type="dxa"/>
          <w:trHeight w:val="255"/>
        </w:trPr>
        <w:tc>
          <w:tcPr>
            <w:tcW w:w="3417" w:type="dxa"/>
            <w:tcBorders>
              <w:top w:val="nil"/>
              <w:left w:val="single" w:sz="4" w:space="0" w:color="auto"/>
              <w:bottom w:val="single" w:sz="4" w:space="0" w:color="auto"/>
              <w:right w:val="single" w:sz="8" w:space="0" w:color="auto"/>
            </w:tcBorders>
            <w:shd w:val="clear" w:color="auto" w:fill="auto"/>
            <w:vAlign w:val="bottom"/>
            <w:hideMark/>
          </w:tcPr>
          <w:p w:rsidR="00573C65" w:rsidRPr="007D4D85" w:rsidRDefault="00573C65" w:rsidP="00573C65">
            <w:pPr>
              <w:spacing w:after="0" w:line="240" w:lineRule="auto"/>
              <w:rPr>
                <w:rFonts w:ascii="Arial" w:hAnsi="Arial" w:cs="Arial"/>
              </w:rPr>
            </w:pPr>
            <w:r w:rsidRPr="007D4D85">
              <w:rPr>
                <w:rFonts w:ascii="Arial" w:hAnsi="Arial" w:cs="Arial"/>
              </w:rPr>
              <w:t>Иные бюджетные ассигнования</w:t>
            </w:r>
          </w:p>
        </w:tc>
        <w:tc>
          <w:tcPr>
            <w:tcW w:w="760" w:type="dxa"/>
            <w:tcBorders>
              <w:top w:val="nil"/>
              <w:left w:val="nil"/>
              <w:bottom w:val="single" w:sz="4" w:space="0" w:color="auto"/>
              <w:right w:val="single" w:sz="4" w:space="0" w:color="auto"/>
            </w:tcBorders>
            <w:shd w:val="clear" w:color="auto" w:fill="auto"/>
            <w:vAlign w:val="bottom"/>
            <w:hideMark/>
          </w:tcPr>
          <w:p w:rsidR="00573C65" w:rsidRPr="007D4D85" w:rsidRDefault="00573C65" w:rsidP="00573C65">
            <w:pPr>
              <w:spacing w:after="0" w:line="240" w:lineRule="auto"/>
              <w:jc w:val="center"/>
              <w:rPr>
                <w:rFonts w:ascii="Arial" w:hAnsi="Arial" w:cs="Arial"/>
              </w:rPr>
            </w:pPr>
            <w:r w:rsidRPr="007D4D85">
              <w:rPr>
                <w:rFonts w:ascii="Arial" w:hAnsi="Arial" w:cs="Arial"/>
              </w:rPr>
              <w:t>200</w:t>
            </w:r>
          </w:p>
        </w:tc>
        <w:tc>
          <w:tcPr>
            <w:tcW w:w="1792" w:type="dxa"/>
            <w:gridSpan w:val="2"/>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center"/>
              <w:rPr>
                <w:rFonts w:ascii="Arial" w:hAnsi="Arial" w:cs="Arial"/>
              </w:rPr>
            </w:pPr>
            <w:r w:rsidRPr="007D4D85">
              <w:rPr>
                <w:rFonts w:ascii="Arial" w:hAnsi="Arial" w:cs="Arial"/>
              </w:rPr>
              <w:t xml:space="preserve">000 0800 0000000000 800 </w:t>
            </w:r>
          </w:p>
        </w:tc>
        <w:tc>
          <w:tcPr>
            <w:tcW w:w="1559" w:type="dxa"/>
            <w:gridSpan w:val="4"/>
            <w:tcBorders>
              <w:top w:val="nil"/>
              <w:left w:val="single" w:sz="4" w:space="0" w:color="auto"/>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1 973,96</w:t>
            </w:r>
          </w:p>
        </w:tc>
        <w:tc>
          <w:tcPr>
            <w:tcW w:w="1134" w:type="dxa"/>
            <w:gridSpan w:val="3"/>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367,45</w:t>
            </w:r>
          </w:p>
        </w:tc>
        <w:tc>
          <w:tcPr>
            <w:tcW w:w="1276" w:type="dxa"/>
            <w:gridSpan w:val="4"/>
            <w:tcBorders>
              <w:top w:val="nil"/>
              <w:left w:val="single" w:sz="4" w:space="0" w:color="auto"/>
              <w:bottom w:val="single" w:sz="4" w:space="0" w:color="auto"/>
              <w:right w:val="single" w:sz="8"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1 606,51</w:t>
            </w:r>
          </w:p>
        </w:tc>
      </w:tr>
      <w:tr w:rsidR="00573C65" w:rsidTr="00573C65">
        <w:trPr>
          <w:gridAfter w:val="2"/>
          <w:wAfter w:w="944" w:type="dxa"/>
          <w:trHeight w:val="255"/>
        </w:trPr>
        <w:tc>
          <w:tcPr>
            <w:tcW w:w="3417" w:type="dxa"/>
            <w:tcBorders>
              <w:top w:val="nil"/>
              <w:left w:val="single" w:sz="4" w:space="0" w:color="auto"/>
              <w:bottom w:val="single" w:sz="4" w:space="0" w:color="auto"/>
              <w:right w:val="single" w:sz="8" w:space="0" w:color="auto"/>
            </w:tcBorders>
            <w:shd w:val="clear" w:color="auto" w:fill="auto"/>
            <w:vAlign w:val="bottom"/>
            <w:hideMark/>
          </w:tcPr>
          <w:p w:rsidR="00573C65" w:rsidRPr="007D4D85" w:rsidRDefault="00573C65" w:rsidP="00573C65">
            <w:pPr>
              <w:spacing w:after="0" w:line="240" w:lineRule="auto"/>
              <w:rPr>
                <w:rFonts w:ascii="Arial" w:hAnsi="Arial" w:cs="Arial"/>
              </w:rPr>
            </w:pPr>
            <w:r w:rsidRPr="007D4D85">
              <w:rPr>
                <w:rFonts w:ascii="Arial" w:hAnsi="Arial" w:cs="Arial"/>
              </w:rPr>
              <w:t>Уплата налогов, сборов и иных платежей</w:t>
            </w:r>
          </w:p>
        </w:tc>
        <w:tc>
          <w:tcPr>
            <w:tcW w:w="760" w:type="dxa"/>
            <w:tcBorders>
              <w:top w:val="nil"/>
              <w:left w:val="nil"/>
              <w:bottom w:val="single" w:sz="4" w:space="0" w:color="auto"/>
              <w:right w:val="single" w:sz="4" w:space="0" w:color="auto"/>
            </w:tcBorders>
            <w:shd w:val="clear" w:color="auto" w:fill="auto"/>
            <w:vAlign w:val="bottom"/>
            <w:hideMark/>
          </w:tcPr>
          <w:p w:rsidR="00573C65" w:rsidRPr="007D4D85" w:rsidRDefault="00573C65" w:rsidP="00573C65">
            <w:pPr>
              <w:spacing w:after="0" w:line="240" w:lineRule="auto"/>
              <w:jc w:val="center"/>
              <w:rPr>
                <w:rFonts w:ascii="Arial" w:hAnsi="Arial" w:cs="Arial"/>
              </w:rPr>
            </w:pPr>
            <w:r w:rsidRPr="007D4D85">
              <w:rPr>
                <w:rFonts w:ascii="Arial" w:hAnsi="Arial" w:cs="Arial"/>
              </w:rPr>
              <w:t>200</w:t>
            </w:r>
          </w:p>
        </w:tc>
        <w:tc>
          <w:tcPr>
            <w:tcW w:w="1792" w:type="dxa"/>
            <w:gridSpan w:val="2"/>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center"/>
              <w:rPr>
                <w:rFonts w:ascii="Arial" w:hAnsi="Arial" w:cs="Arial"/>
              </w:rPr>
            </w:pPr>
            <w:r w:rsidRPr="007D4D85">
              <w:rPr>
                <w:rFonts w:ascii="Arial" w:hAnsi="Arial" w:cs="Arial"/>
              </w:rPr>
              <w:t xml:space="preserve">000 0800 0000000000 850 </w:t>
            </w:r>
          </w:p>
        </w:tc>
        <w:tc>
          <w:tcPr>
            <w:tcW w:w="1559" w:type="dxa"/>
            <w:gridSpan w:val="4"/>
            <w:tcBorders>
              <w:top w:val="nil"/>
              <w:left w:val="single" w:sz="4" w:space="0" w:color="auto"/>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1 973,96</w:t>
            </w:r>
          </w:p>
        </w:tc>
        <w:tc>
          <w:tcPr>
            <w:tcW w:w="1134" w:type="dxa"/>
            <w:gridSpan w:val="3"/>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367,45</w:t>
            </w:r>
          </w:p>
        </w:tc>
        <w:tc>
          <w:tcPr>
            <w:tcW w:w="1276" w:type="dxa"/>
            <w:gridSpan w:val="4"/>
            <w:tcBorders>
              <w:top w:val="nil"/>
              <w:left w:val="single" w:sz="4" w:space="0" w:color="auto"/>
              <w:bottom w:val="single" w:sz="4" w:space="0" w:color="auto"/>
              <w:right w:val="single" w:sz="8"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1 606,51</w:t>
            </w:r>
          </w:p>
        </w:tc>
      </w:tr>
      <w:tr w:rsidR="00573C65" w:rsidTr="00573C65">
        <w:trPr>
          <w:gridAfter w:val="2"/>
          <w:wAfter w:w="944" w:type="dxa"/>
          <w:trHeight w:val="255"/>
        </w:trPr>
        <w:tc>
          <w:tcPr>
            <w:tcW w:w="3417" w:type="dxa"/>
            <w:tcBorders>
              <w:top w:val="nil"/>
              <w:left w:val="single" w:sz="4" w:space="0" w:color="auto"/>
              <w:bottom w:val="single" w:sz="4" w:space="0" w:color="auto"/>
              <w:right w:val="single" w:sz="8" w:space="0" w:color="auto"/>
            </w:tcBorders>
            <w:shd w:val="clear" w:color="auto" w:fill="auto"/>
            <w:vAlign w:val="bottom"/>
            <w:hideMark/>
          </w:tcPr>
          <w:p w:rsidR="00573C65" w:rsidRPr="007D4D85" w:rsidRDefault="00573C65" w:rsidP="00573C65">
            <w:pPr>
              <w:spacing w:after="0" w:line="240" w:lineRule="auto"/>
              <w:rPr>
                <w:rFonts w:ascii="Arial" w:hAnsi="Arial" w:cs="Arial"/>
              </w:rPr>
            </w:pPr>
            <w:r w:rsidRPr="007D4D85">
              <w:rPr>
                <w:rFonts w:ascii="Arial" w:hAnsi="Arial" w:cs="Arial"/>
              </w:rPr>
              <w:t>Уплата иных платежей</w:t>
            </w:r>
          </w:p>
        </w:tc>
        <w:tc>
          <w:tcPr>
            <w:tcW w:w="760" w:type="dxa"/>
            <w:tcBorders>
              <w:top w:val="nil"/>
              <w:left w:val="nil"/>
              <w:bottom w:val="single" w:sz="4" w:space="0" w:color="auto"/>
              <w:right w:val="single" w:sz="4" w:space="0" w:color="auto"/>
            </w:tcBorders>
            <w:shd w:val="clear" w:color="auto" w:fill="auto"/>
            <w:vAlign w:val="bottom"/>
            <w:hideMark/>
          </w:tcPr>
          <w:p w:rsidR="00573C65" w:rsidRPr="007D4D85" w:rsidRDefault="00573C65" w:rsidP="00573C65">
            <w:pPr>
              <w:spacing w:after="0" w:line="240" w:lineRule="auto"/>
              <w:jc w:val="center"/>
              <w:rPr>
                <w:rFonts w:ascii="Arial" w:hAnsi="Arial" w:cs="Arial"/>
              </w:rPr>
            </w:pPr>
            <w:r w:rsidRPr="007D4D85">
              <w:rPr>
                <w:rFonts w:ascii="Arial" w:hAnsi="Arial" w:cs="Arial"/>
              </w:rPr>
              <w:t>200</w:t>
            </w:r>
          </w:p>
        </w:tc>
        <w:tc>
          <w:tcPr>
            <w:tcW w:w="1792" w:type="dxa"/>
            <w:gridSpan w:val="2"/>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center"/>
              <w:rPr>
                <w:rFonts w:ascii="Arial" w:hAnsi="Arial" w:cs="Arial"/>
              </w:rPr>
            </w:pPr>
            <w:r w:rsidRPr="007D4D85">
              <w:rPr>
                <w:rFonts w:ascii="Arial" w:hAnsi="Arial" w:cs="Arial"/>
              </w:rPr>
              <w:t xml:space="preserve">000 0800 0000000000 853 </w:t>
            </w:r>
          </w:p>
        </w:tc>
        <w:tc>
          <w:tcPr>
            <w:tcW w:w="1559" w:type="dxa"/>
            <w:gridSpan w:val="4"/>
            <w:tcBorders>
              <w:top w:val="nil"/>
              <w:left w:val="single" w:sz="4" w:space="0" w:color="auto"/>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1 973,96</w:t>
            </w:r>
          </w:p>
        </w:tc>
        <w:tc>
          <w:tcPr>
            <w:tcW w:w="1134" w:type="dxa"/>
            <w:gridSpan w:val="3"/>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367,45</w:t>
            </w:r>
          </w:p>
        </w:tc>
        <w:tc>
          <w:tcPr>
            <w:tcW w:w="1276" w:type="dxa"/>
            <w:gridSpan w:val="4"/>
            <w:tcBorders>
              <w:top w:val="nil"/>
              <w:left w:val="single" w:sz="4" w:space="0" w:color="auto"/>
              <w:bottom w:val="single" w:sz="4" w:space="0" w:color="auto"/>
              <w:right w:val="single" w:sz="8"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1 606,51</w:t>
            </w:r>
          </w:p>
        </w:tc>
      </w:tr>
      <w:tr w:rsidR="00573C65" w:rsidTr="00573C65">
        <w:trPr>
          <w:gridAfter w:val="2"/>
          <w:wAfter w:w="944" w:type="dxa"/>
          <w:trHeight w:val="255"/>
        </w:trPr>
        <w:tc>
          <w:tcPr>
            <w:tcW w:w="3417" w:type="dxa"/>
            <w:tcBorders>
              <w:top w:val="nil"/>
              <w:left w:val="single" w:sz="4" w:space="0" w:color="auto"/>
              <w:bottom w:val="single" w:sz="4" w:space="0" w:color="auto"/>
              <w:right w:val="single" w:sz="8" w:space="0" w:color="auto"/>
            </w:tcBorders>
            <w:shd w:val="clear" w:color="auto" w:fill="auto"/>
            <w:vAlign w:val="bottom"/>
            <w:hideMark/>
          </w:tcPr>
          <w:p w:rsidR="00573C65" w:rsidRPr="007D4D85" w:rsidRDefault="00573C65" w:rsidP="00573C65">
            <w:pPr>
              <w:spacing w:after="0" w:line="240" w:lineRule="auto"/>
              <w:rPr>
                <w:rFonts w:ascii="Arial" w:hAnsi="Arial" w:cs="Arial"/>
                <w:b/>
                <w:bCs/>
              </w:rPr>
            </w:pPr>
            <w:r w:rsidRPr="007D4D85">
              <w:rPr>
                <w:rFonts w:ascii="Arial" w:hAnsi="Arial" w:cs="Arial"/>
                <w:b/>
                <w:bCs/>
              </w:rPr>
              <w:t>Культура</w:t>
            </w:r>
          </w:p>
        </w:tc>
        <w:tc>
          <w:tcPr>
            <w:tcW w:w="760" w:type="dxa"/>
            <w:tcBorders>
              <w:top w:val="nil"/>
              <w:left w:val="nil"/>
              <w:bottom w:val="single" w:sz="4" w:space="0" w:color="auto"/>
              <w:right w:val="single" w:sz="4" w:space="0" w:color="auto"/>
            </w:tcBorders>
            <w:shd w:val="clear" w:color="auto" w:fill="auto"/>
            <w:vAlign w:val="bottom"/>
            <w:hideMark/>
          </w:tcPr>
          <w:p w:rsidR="00573C65" w:rsidRPr="007D4D85" w:rsidRDefault="00573C65" w:rsidP="00573C65">
            <w:pPr>
              <w:spacing w:after="0" w:line="240" w:lineRule="auto"/>
              <w:jc w:val="center"/>
              <w:rPr>
                <w:rFonts w:ascii="Arial" w:hAnsi="Arial" w:cs="Arial"/>
                <w:b/>
                <w:bCs/>
              </w:rPr>
            </w:pPr>
            <w:r w:rsidRPr="007D4D85">
              <w:rPr>
                <w:rFonts w:ascii="Arial" w:hAnsi="Arial" w:cs="Arial"/>
                <w:b/>
                <w:bCs/>
              </w:rPr>
              <w:t>200</w:t>
            </w:r>
          </w:p>
        </w:tc>
        <w:tc>
          <w:tcPr>
            <w:tcW w:w="1792" w:type="dxa"/>
            <w:gridSpan w:val="2"/>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center"/>
              <w:rPr>
                <w:rFonts w:ascii="Arial" w:hAnsi="Arial" w:cs="Arial"/>
                <w:b/>
                <w:bCs/>
              </w:rPr>
            </w:pPr>
            <w:r w:rsidRPr="007D4D85">
              <w:rPr>
                <w:rFonts w:ascii="Arial" w:hAnsi="Arial" w:cs="Arial"/>
                <w:b/>
                <w:bCs/>
              </w:rPr>
              <w:t xml:space="preserve">000 0801 0000000000 000 </w:t>
            </w:r>
          </w:p>
        </w:tc>
        <w:tc>
          <w:tcPr>
            <w:tcW w:w="1559" w:type="dxa"/>
            <w:gridSpan w:val="4"/>
            <w:tcBorders>
              <w:top w:val="nil"/>
              <w:left w:val="single" w:sz="4" w:space="0" w:color="auto"/>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b/>
                <w:bCs/>
              </w:rPr>
            </w:pPr>
            <w:r w:rsidRPr="007D4D85">
              <w:rPr>
                <w:rFonts w:ascii="Arial" w:hAnsi="Arial" w:cs="Arial"/>
                <w:b/>
                <w:bCs/>
              </w:rPr>
              <w:t>14 165 855,96</w:t>
            </w:r>
          </w:p>
        </w:tc>
        <w:tc>
          <w:tcPr>
            <w:tcW w:w="1134" w:type="dxa"/>
            <w:gridSpan w:val="3"/>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right"/>
              <w:rPr>
                <w:rFonts w:ascii="Arial" w:hAnsi="Arial" w:cs="Arial"/>
                <w:b/>
                <w:bCs/>
              </w:rPr>
            </w:pPr>
            <w:r w:rsidRPr="007D4D85">
              <w:rPr>
                <w:rFonts w:ascii="Arial" w:hAnsi="Arial" w:cs="Arial"/>
                <w:b/>
                <w:bCs/>
              </w:rPr>
              <w:t>666 633,13</w:t>
            </w:r>
          </w:p>
        </w:tc>
        <w:tc>
          <w:tcPr>
            <w:tcW w:w="1276" w:type="dxa"/>
            <w:gridSpan w:val="4"/>
            <w:tcBorders>
              <w:top w:val="nil"/>
              <w:left w:val="single" w:sz="4" w:space="0" w:color="auto"/>
              <w:bottom w:val="single" w:sz="4" w:space="0" w:color="auto"/>
              <w:right w:val="single" w:sz="8"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b/>
                <w:bCs/>
              </w:rPr>
            </w:pPr>
            <w:r w:rsidRPr="007D4D85">
              <w:rPr>
                <w:rFonts w:ascii="Arial" w:hAnsi="Arial" w:cs="Arial"/>
                <w:b/>
                <w:bCs/>
              </w:rPr>
              <w:t>13 499 222,83</w:t>
            </w:r>
          </w:p>
        </w:tc>
      </w:tr>
      <w:tr w:rsidR="00573C65" w:rsidTr="00573C65">
        <w:trPr>
          <w:gridAfter w:val="2"/>
          <w:wAfter w:w="944" w:type="dxa"/>
          <w:trHeight w:val="900"/>
        </w:trPr>
        <w:tc>
          <w:tcPr>
            <w:tcW w:w="3417" w:type="dxa"/>
            <w:tcBorders>
              <w:top w:val="nil"/>
              <w:left w:val="single" w:sz="4" w:space="0" w:color="auto"/>
              <w:bottom w:val="single" w:sz="4" w:space="0" w:color="auto"/>
              <w:right w:val="single" w:sz="8" w:space="0" w:color="auto"/>
            </w:tcBorders>
            <w:shd w:val="clear" w:color="auto" w:fill="auto"/>
            <w:vAlign w:val="bottom"/>
            <w:hideMark/>
          </w:tcPr>
          <w:p w:rsidR="00573C65" w:rsidRPr="007D4D85" w:rsidRDefault="00573C65" w:rsidP="00573C65">
            <w:pPr>
              <w:spacing w:after="0" w:line="240" w:lineRule="auto"/>
              <w:rPr>
                <w:rFonts w:ascii="Arial" w:hAnsi="Arial" w:cs="Arial"/>
              </w:rPr>
            </w:pPr>
            <w:r w:rsidRPr="007D4D85">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auto"/>
              <w:right w:val="single" w:sz="4" w:space="0" w:color="auto"/>
            </w:tcBorders>
            <w:shd w:val="clear" w:color="auto" w:fill="auto"/>
            <w:vAlign w:val="bottom"/>
            <w:hideMark/>
          </w:tcPr>
          <w:p w:rsidR="00573C65" w:rsidRPr="007D4D85" w:rsidRDefault="00573C65" w:rsidP="00573C65">
            <w:pPr>
              <w:spacing w:after="0" w:line="240" w:lineRule="auto"/>
              <w:jc w:val="center"/>
              <w:rPr>
                <w:rFonts w:ascii="Arial" w:hAnsi="Arial" w:cs="Arial"/>
              </w:rPr>
            </w:pPr>
            <w:r w:rsidRPr="007D4D85">
              <w:rPr>
                <w:rFonts w:ascii="Arial" w:hAnsi="Arial" w:cs="Arial"/>
              </w:rPr>
              <w:t>200</w:t>
            </w:r>
          </w:p>
        </w:tc>
        <w:tc>
          <w:tcPr>
            <w:tcW w:w="1792" w:type="dxa"/>
            <w:gridSpan w:val="2"/>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center"/>
              <w:rPr>
                <w:rFonts w:ascii="Arial" w:hAnsi="Arial" w:cs="Arial"/>
              </w:rPr>
            </w:pPr>
            <w:r w:rsidRPr="007D4D85">
              <w:rPr>
                <w:rFonts w:ascii="Arial" w:hAnsi="Arial" w:cs="Arial"/>
              </w:rPr>
              <w:t xml:space="preserve">000 0801 0000000000 100 </w:t>
            </w:r>
          </w:p>
        </w:tc>
        <w:tc>
          <w:tcPr>
            <w:tcW w:w="1559" w:type="dxa"/>
            <w:gridSpan w:val="4"/>
            <w:tcBorders>
              <w:top w:val="nil"/>
              <w:left w:val="single" w:sz="4" w:space="0" w:color="auto"/>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2 409 410,00</w:t>
            </w:r>
          </w:p>
        </w:tc>
        <w:tc>
          <w:tcPr>
            <w:tcW w:w="1134" w:type="dxa"/>
            <w:gridSpan w:val="3"/>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543 666,02</w:t>
            </w:r>
          </w:p>
        </w:tc>
        <w:tc>
          <w:tcPr>
            <w:tcW w:w="1276" w:type="dxa"/>
            <w:gridSpan w:val="4"/>
            <w:tcBorders>
              <w:top w:val="nil"/>
              <w:left w:val="single" w:sz="4" w:space="0" w:color="auto"/>
              <w:bottom w:val="single" w:sz="4" w:space="0" w:color="auto"/>
              <w:right w:val="single" w:sz="8"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1 865 743,98</w:t>
            </w:r>
          </w:p>
        </w:tc>
      </w:tr>
      <w:tr w:rsidR="00573C65" w:rsidTr="00573C65">
        <w:trPr>
          <w:gridAfter w:val="2"/>
          <w:wAfter w:w="944" w:type="dxa"/>
          <w:trHeight w:val="255"/>
        </w:trPr>
        <w:tc>
          <w:tcPr>
            <w:tcW w:w="3417" w:type="dxa"/>
            <w:tcBorders>
              <w:top w:val="nil"/>
              <w:left w:val="single" w:sz="4" w:space="0" w:color="auto"/>
              <w:bottom w:val="single" w:sz="4" w:space="0" w:color="auto"/>
              <w:right w:val="single" w:sz="8" w:space="0" w:color="auto"/>
            </w:tcBorders>
            <w:shd w:val="clear" w:color="auto" w:fill="auto"/>
            <w:vAlign w:val="bottom"/>
            <w:hideMark/>
          </w:tcPr>
          <w:p w:rsidR="00573C65" w:rsidRPr="007D4D85" w:rsidRDefault="00573C65" w:rsidP="00573C65">
            <w:pPr>
              <w:spacing w:after="0" w:line="240" w:lineRule="auto"/>
              <w:rPr>
                <w:rFonts w:ascii="Arial" w:hAnsi="Arial" w:cs="Arial"/>
              </w:rPr>
            </w:pPr>
            <w:r w:rsidRPr="007D4D85">
              <w:rPr>
                <w:rFonts w:ascii="Arial" w:hAnsi="Arial" w:cs="Arial"/>
              </w:rPr>
              <w:t>Расходы на выплаты персоналу казенных учреждений</w:t>
            </w:r>
          </w:p>
        </w:tc>
        <w:tc>
          <w:tcPr>
            <w:tcW w:w="760" w:type="dxa"/>
            <w:tcBorders>
              <w:top w:val="nil"/>
              <w:left w:val="nil"/>
              <w:bottom w:val="single" w:sz="4" w:space="0" w:color="auto"/>
              <w:right w:val="single" w:sz="4" w:space="0" w:color="auto"/>
            </w:tcBorders>
            <w:shd w:val="clear" w:color="auto" w:fill="auto"/>
            <w:vAlign w:val="bottom"/>
            <w:hideMark/>
          </w:tcPr>
          <w:p w:rsidR="00573C65" w:rsidRPr="007D4D85" w:rsidRDefault="00573C65" w:rsidP="00573C65">
            <w:pPr>
              <w:spacing w:after="0" w:line="240" w:lineRule="auto"/>
              <w:jc w:val="center"/>
              <w:rPr>
                <w:rFonts w:ascii="Arial" w:hAnsi="Arial" w:cs="Arial"/>
              </w:rPr>
            </w:pPr>
            <w:r w:rsidRPr="007D4D85">
              <w:rPr>
                <w:rFonts w:ascii="Arial" w:hAnsi="Arial" w:cs="Arial"/>
              </w:rPr>
              <w:t>200</w:t>
            </w:r>
          </w:p>
        </w:tc>
        <w:tc>
          <w:tcPr>
            <w:tcW w:w="1792" w:type="dxa"/>
            <w:gridSpan w:val="2"/>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center"/>
              <w:rPr>
                <w:rFonts w:ascii="Arial" w:hAnsi="Arial" w:cs="Arial"/>
              </w:rPr>
            </w:pPr>
            <w:r w:rsidRPr="007D4D85">
              <w:rPr>
                <w:rFonts w:ascii="Arial" w:hAnsi="Arial" w:cs="Arial"/>
              </w:rPr>
              <w:t xml:space="preserve">000 0801 0000000000 110 </w:t>
            </w:r>
          </w:p>
        </w:tc>
        <w:tc>
          <w:tcPr>
            <w:tcW w:w="1559" w:type="dxa"/>
            <w:gridSpan w:val="4"/>
            <w:tcBorders>
              <w:top w:val="nil"/>
              <w:left w:val="single" w:sz="4" w:space="0" w:color="auto"/>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2 409 410,00</w:t>
            </w:r>
          </w:p>
        </w:tc>
        <w:tc>
          <w:tcPr>
            <w:tcW w:w="1134" w:type="dxa"/>
            <w:gridSpan w:val="3"/>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543 666,02</w:t>
            </w:r>
          </w:p>
        </w:tc>
        <w:tc>
          <w:tcPr>
            <w:tcW w:w="1276" w:type="dxa"/>
            <w:gridSpan w:val="4"/>
            <w:tcBorders>
              <w:top w:val="nil"/>
              <w:left w:val="single" w:sz="4" w:space="0" w:color="auto"/>
              <w:bottom w:val="single" w:sz="4" w:space="0" w:color="auto"/>
              <w:right w:val="single" w:sz="8"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1 865 743,98</w:t>
            </w:r>
          </w:p>
        </w:tc>
      </w:tr>
      <w:tr w:rsidR="00573C65" w:rsidTr="00573C65">
        <w:trPr>
          <w:gridAfter w:val="2"/>
          <w:wAfter w:w="944" w:type="dxa"/>
          <w:trHeight w:val="255"/>
        </w:trPr>
        <w:tc>
          <w:tcPr>
            <w:tcW w:w="3417" w:type="dxa"/>
            <w:tcBorders>
              <w:top w:val="nil"/>
              <w:left w:val="single" w:sz="4" w:space="0" w:color="auto"/>
              <w:bottom w:val="single" w:sz="4" w:space="0" w:color="auto"/>
              <w:right w:val="single" w:sz="8" w:space="0" w:color="auto"/>
            </w:tcBorders>
            <w:shd w:val="clear" w:color="auto" w:fill="auto"/>
            <w:vAlign w:val="bottom"/>
            <w:hideMark/>
          </w:tcPr>
          <w:p w:rsidR="00573C65" w:rsidRPr="007D4D85" w:rsidRDefault="00573C65" w:rsidP="00573C65">
            <w:pPr>
              <w:spacing w:after="0" w:line="240" w:lineRule="auto"/>
              <w:rPr>
                <w:rFonts w:ascii="Arial" w:hAnsi="Arial" w:cs="Arial"/>
              </w:rPr>
            </w:pPr>
            <w:r w:rsidRPr="007D4D85">
              <w:rPr>
                <w:rFonts w:ascii="Arial" w:hAnsi="Arial" w:cs="Arial"/>
              </w:rPr>
              <w:t>Фонд оплаты труда учреждений</w:t>
            </w:r>
          </w:p>
        </w:tc>
        <w:tc>
          <w:tcPr>
            <w:tcW w:w="760" w:type="dxa"/>
            <w:tcBorders>
              <w:top w:val="nil"/>
              <w:left w:val="nil"/>
              <w:bottom w:val="single" w:sz="4" w:space="0" w:color="auto"/>
              <w:right w:val="single" w:sz="4" w:space="0" w:color="auto"/>
            </w:tcBorders>
            <w:shd w:val="clear" w:color="auto" w:fill="auto"/>
            <w:vAlign w:val="bottom"/>
            <w:hideMark/>
          </w:tcPr>
          <w:p w:rsidR="00573C65" w:rsidRPr="007D4D85" w:rsidRDefault="00573C65" w:rsidP="00573C65">
            <w:pPr>
              <w:spacing w:after="0" w:line="240" w:lineRule="auto"/>
              <w:jc w:val="center"/>
              <w:rPr>
                <w:rFonts w:ascii="Arial" w:hAnsi="Arial" w:cs="Arial"/>
              </w:rPr>
            </w:pPr>
            <w:r w:rsidRPr="007D4D85">
              <w:rPr>
                <w:rFonts w:ascii="Arial" w:hAnsi="Arial" w:cs="Arial"/>
              </w:rPr>
              <w:t>200</w:t>
            </w:r>
          </w:p>
        </w:tc>
        <w:tc>
          <w:tcPr>
            <w:tcW w:w="1792" w:type="dxa"/>
            <w:gridSpan w:val="2"/>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center"/>
              <w:rPr>
                <w:rFonts w:ascii="Arial" w:hAnsi="Arial" w:cs="Arial"/>
              </w:rPr>
            </w:pPr>
            <w:r w:rsidRPr="007D4D85">
              <w:rPr>
                <w:rFonts w:ascii="Arial" w:hAnsi="Arial" w:cs="Arial"/>
              </w:rPr>
              <w:t xml:space="preserve">000 0801 0000000000 111 </w:t>
            </w:r>
          </w:p>
        </w:tc>
        <w:tc>
          <w:tcPr>
            <w:tcW w:w="1559" w:type="dxa"/>
            <w:gridSpan w:val="4"/>
            <w:tcBorders>
              <w:top w:val="nil"/>
              <w:left w:val="single" w:sz="4" w:space="0" w:color="auto"/>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1 847 500,00</w:t>
            </w:r>
          </w:p>
        </w:tc>
        <w:tc>
          <w:tcPr>
            <w:tcW w:w="1134" w:type="dxa"/>
            <w:gridSpan w:val="3"/>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431 716,77</w:t>
            </w:r>
          </w:p>
        </w:tc>
        <w:tc>
          <w:tcPr>
            <w:tcW w:w="1276" w:type="dxa"/>
            <w:gridSpan w:val="4"/>
            <w:tcBorders>
              <w:top w:val="nil"/>
              <w:left w:val="single" w:sz="4" w:space="0" w:color="auto"/>
              <w:bottom w:val="single" w:sz="4" w:space="0" w:color="auto"/>
              <w:right w:val="single" w:sz="8"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1 415 783,23</w:t>
            </w:r>
          </w:p>
        </w:tc>
      </w:tr>
      <w:tr w:rsidR="00573C65" w:rsidTr="00573C65">
        <w:trPr>
          <w:gridAfter w:val="2"/>
          <w:wAfter w:w="944" w:type="dxa"/>
          <w:trHeight w:val="450"/>
        </w:trPr>
        <w:tc>
          <w:tcPr>
            <w:tcW w:w="3417" w:type="dxa"/>
            <w:tcBorders>
              <w:top w:val="nil"/>
              <w:left w:val="single" w:sz="4" w:space="0" w:color="auto"/>
              <w:bottom w:val="single" w:sz="4" w:space="0" w:color="auto"/>
              <w:right w:val="single" w:sz="8" w:space="0" w:color="auto"/>
            </w:tcBorders>
            <w:shd w:val="clear" w:color="auto" w:fill="auto"/>
            <w:vAlign w:val="bottom"/>
            <w:hideMark/>
          </w:tcPr>
          <w:p w:rsidR="00573C65" w:rsidRPr="007D4D85" w:rsidRDefault="00573C65" w:rsidP="00573C65">
            <w:pPr>
              <w:spacing w:after="0" w:line="240" w:lineRule="auto"/>
              <w:rPr>
                <w:rFonts w:ascii="Arial" w:hAnsi="Arial" w:cs="Arial"/>
              </w:rPr>
            </w:pPr>
            <w:r w:rsidRPr="007D4D85">
              <w:rPr>
                <w:rFonts w:ascii="Arial" w:hAnsi="Arial" w:cs="Arial"/>
              </w:rPr>
              <w:t>Взносы по обязательному социальному страхованию на выплаты по оплате труда работников и иные выплаты работникам учреждений</w:t>
            </w:r>
          </w:p>
        </w:tc>
        <w:tc>
          <w:tcPr>
            <w:tcW w:w="760" w:type="dxa"/>
            <w:tcBorders>
              <w:top w:val="nil"/>
              <w:left w:val="nil"/>
              <w:bottom w:val="single" w:sz="4" w:space="0" w:color="auto"/>
              <w:right w:val="single" w:sz="4" w:space="0" w:color="auto"/>
            </w:tcBorders>
            <w:shd w:val="clear" w:color="auto" w:fill="auto"/>
            <w:vAlign w:val="bottom"/>
            <w:hideMark/>
          </w:tcPr>
          <w:p w:rsidR="00573C65" w:rsidRPr="007D4D85" w:rsidRDefault="00573C65" w:rsidP="00573C65">
            <w:pPr>
              <w:spacing w:after="0" w:line="240" w:lineRule="auto"/>
              <w:jc w:val="center"/>
              <w:rPr>
                <w:rFonts w:ascii="Arial" w:hAnsi="Arial" w:cs="Arial"/>
              </w:rPr>
            </w:pPr>
            <w:r w:rsidRPr="007D4D85">
              <w:rPr>
                <w:rFonts w:ascii="Arial" w:hAnsi="Arial" w:cs="Arial"/>
              </w:rPr>
              <w:t>200</w:t>
            </w:r>
          </w:p>
        </w:tc>
        <w:tc>
          <w:tcPr>
            <w:tcW w:w="1792" w:type="dxa"/>
            <w:gridSpan w:val="2"/>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center"/>
              <w:rPr>
                <w:rFonts w:ascii="Arial" w:hAnsi="Arial" w:cs="Arial"/>
              </w:rPr>
            </w:pPr>
            <w:r w:rsidRPr="007D4D85">
              <w:rPr>
                <w:rFonts w:ascii="Arial" w:hAnsi="Arial" w:cs="Arial"/>
              </w:rPr>
              <w:t xml:space="preserve">000 0801 0000000000 119 </w:t>
            </w:r>
          </w:p>
        </w:tc>
        <w:tc>
          <w:tcPr>
            <w:tcW w:w="1559" w:type="dxa"/>
            <w:gridSpan w:val="4"/>
            <w:tcBorders>
              <w:top w:val="nil"/>
              <w:left w:val="single" w:sz="4" w:space="0" w:color="auto"/>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561 910,00</w:t>
            </w:r>
          </w:p>
        </w:tc>
        <w:tc>
          <w:tcPr>
            <w:tcW w:w="1134" w:type="dxa"/>
            <w:gridSpan w:val="3"/>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111 949,25</w:t>
            </w:r>
          </w:p>
        </w:tc>
        <w:tc>
          <w:tcPr>
            <w:tcW w:w="1276" w:type="dxa"/>
            <w:gridSpan w:val="4"/>
            <w:tcBorders>
              <w:top w:val="nil"/>
              <w:left w:val="single" w:sz="4" w:space="0" w:color="auto"/>
              <w:bottom w:val="single" w:sz="4" w:space="0" w:color="auto"/>
              <w:right w:val="single" w:sz="8"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449 960,75</w:t>
            </w:r>
          </w:p>
        </w:tc>
      </w:tr>
      <w:tr w:rsidR="00573C65" w:rsidTr="00573C65">
        <w:trPr>
          <w:gridAfter w:val="2"/>
          <w:wAfter w:w="944" w:type="dxa"/>
          <w:trHeight w:val="450"/>
        </w:trPr>
        <w:tc>
          <w:tcPr>
            <w:tcW w:w="3417" w:type="dxa"/>
            <w:tcBorders>
              <w:top w:val="nil"/>
              <w:left w:val="single" w:sz="4" w:space="0" w:color="auto"/>
              <w:bottom w:val="single" w:sz="4" w:space="0" w:color="auto"/>
              <w:right w:val="single" w:sz="8" w:space="0" w:color="auto"/>
            </w:tcBorders>
            <w:shd w:val="clear" w:color="auto" w:fill="auto"/>
            <w:vAlign w:val="bottom"/>
            <w:hideMark/>
          </w:tcPr>
          <w:p w:rsidR="00573C65" w:rsidRPr="007D4D85" w:rsidRDefault="00573C65" w:rsidP="00573C65">
            <w:pPr>
              <w:spacing w:after="0" w:line="240" w:lineRule="auto"/>
              <w:rPr>
                <w:rFonts w:ascii="Arial" w:hAnsi="Arial" w:cs="Arial"/>
              </w:rPr>
            </w:pPr>
            <w:r w:rsidRPr="007D4D85">
              <w:rPr>
                <w:rFonts w:ascii="Arial" w:hAnsi="Arial" w:cs="Arial"/>
              </w:rPr>
              <w:lastRenderedPageBreak/>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bottom"/>
            <w:hideMark/>
          </w:tcPr>
          <w:p w:rsidR="00573C65" w:rsidRPr="007D4D85" w:rsidRDefault="00573C65" w:rsidP="00573C65">
            <w:pPr>
              <w:spacing w:after="0" w:line="240" w:lineRule="auto"/>
              <w:jc w:val="center"/>
              <w:rPr>
                <w:rFonts w:ascii="Arial" w:hAnsi="Arial" w:cs="Arial"/>
              </w:rPr>
            </w:pPr>
            <w:r w:rsidRPr="007D4D85">
              <w:rPr>
                <w:rFonts w:ascii="Arial" w:hAnsi="Arial" w:cs="Arial"/>
              </w:rPr>
              <w:t>200</w:t>
            </w:r>
          </w:p>
        </w:tc>
        <w:tc>
          <w:tcPr>
            <w:tcW w:w="1792" w:type="dxa"/>
            <w:gridSpan w:val="2"/>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center"/>
              <w:rPr>
                <w:rFonts w:ascii="Arial" w:hAnsi="Arial" w:cs="Arial"/>
              </w:rPr>
            </w:pPr>
            <w:r w:rsidRPr="007D4D85">
              <w:rPr>
                <w:rFonts w:ascii="Arial" w:hAnsi="Arial" w:cs="Arial"/>
              </w:rPr>
              <w:t xml:space="preserve">000 0801 0000000000 200 </w:t>
            </w:r>
          </w:p>
        </w:tc>
        <w:tc>
          <w:tcPr>
            <w:tcW w:w="1559" w:type="dxa"/>
            <w:gridSpan w:val="4"/>
            <w:tcBorders>
              <w:top w:val="nil"/>
              <w:left w:val="single" w:sz="4" w:space="0" w:color="auto"/>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11 754 472,00</w:t>
            </w:r>
          </w:p>
        </w:tc>
        <w:tc>
          <w:tcPr>
            <w:tcW w:w="1134" w:type="dxa"/>
            <w:gridSpan w:val="3"/>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122 599,66</w:t>
            </w:r>
          </w:p>
        </w:tc>
        <w:tc>
          <w:tcPr>
            <w:tcW w:w="1276" w:type="dxa"/>
            <w:gridSpan w:val="4"/>
            <w:tcBorders>
              <w:top w:val="nil"/>
              <w:left w:val="single" w:sz="4" w:space="0" w:color="auto"/>
              <w:bottom w:val="single" w:sz="4" w:space="0" w:color="auto"/>
              <w:right w:val="single" w:sz="8"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11 631 872,34</w:t>
            </w:r>
          </w:p>
        </w:tc>
      </w:tr>
      <w:tr w:rsidR="00573C65" w:rsidTr="00573C65">
        <w:trPr>
          <w:gridAfter w:val="2"/>
          <w:wAfter w:w="944" w:type="dxa"/>
          <w:trHeight w:val="450"/>
        </w:trPr>
        <w:tc>
          <w:tcPr>
            <w:tcW w:w="3417" w:type="dxa"/>
            <w:tcBorders>
              <w:top w:val="nil"/>
              <w:left w:val="single" w:sz="4" w:space="0" w:color="auto"/>
              <w:bottom w:val="single" w:sz="4" w:space="0" w:color="auto"/>
              <w:right w:val="single" w:sz="8" w:space="0" w:color="auto"/>
            </w:tcBorders>
            <w:shd w:val="clear" w:color="auto" w:fill="auto"/>
            <w:vAlign w:val="bottom"/>
            <w:hideMark/>
          </w:tcPr>
          <w:p w:rsidR="00573C65" w:rsidRPr="007D4D85" w:rsidRDefault="00573C65" w:rsidP="00573C65">
            <w:pPr>
              <w:spacing w:after="0" w:line="240" w:lineRule="auto"/>
              <w:rPr>
                <w:rFonts w:ascii="Arial" w:hAnsi="Arial" w:cs="Arial"/>
              </w:rPr>
            </w:pPr>
            <w:r w:rsidRPr="007D4D85">
              <w:rPr>
                <w:rFonts w:ascii="Arial" w:hAnsi="Arial" w:cs="Arial"/>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bottom"/>
            <w:hideMark/>
          </w:tcPr>
          <w:p w:rsidR="00573C65" w:rsidRPr="007D4D85" w:rsidRDefault="00573C65" w:rsidP="00573C65">
            <w:pPr>
              <w:spacing w:after="0" w:line="240" w:lineRule="auto"/>
              <w:jc w:val="center"/>
              <w:rPr>
                <w:rFonts w:ascii="Arial" w:hAnsi="Arial" w:cs="Arial"/>
              </w:rPr>
            </w:pPr>
            <w:r w:rsidRPr="007D4D85">
              <w:rPr>
                <w:rFonts w:ascii="Arial" w:hAnsi="Arial" w:cs="Arial"/>
              </w:rPr>
              <w:t>200</w:t>
            </w:r>
          </w:p>
        </w:tc>
        <w:tc>
          <w:tcPr>
            <w:tcW w:w="1792" w:type="dxa"/>
            <w:gridSpan w:val="2"/>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center"/>
              <w:rPr>
                <w:rFonts w:ascii="Arial" w:hAnsi="Arial" w:cs="Arial"/>
              </w:rPr>
            </w:pPr>
            <w:r w:rsidRPr="007D4D85">
              <w:rPr>
                <w:rFonts w:ascii="Arial" w:hAnsi="Arial" w:cs="Arial"/>
              </w:rPr>
              <w:t xml:space="preserve">000 0801 0000000000 240 </w:t>
            </w:r>
          </w:p>
        </w:tc>
        <w:tc>
          <w:tcPr>
            <w:tcW w:w="1559" w:type="dxa"/>
            <w:gridSpan w:val="4"/>
            <w:tcBorders>
              <w:top w:val="nil"/>
              <w:left w:val="single" w:sz="4" w:space="0" w:color="auto"/>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11 754 472,00</w:t>
            </w:r>
          </w:p>
        </w:tc>
        <w:tc>
          <w:tcPr>
            <w:tcW w:w="1134" w:type="dxa"/>
            <w:gridSpan w:val="3"/>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122 599,66</w:t>
            </w:r>
          </w:p>
        </w:tc>
        <w:tc>
          <w:tcPr>
            <w:tcW w:w="1276" w:type="dxa"/>
            <w:gridSpan w:val="4"/>
            <w:tcBorders>
              <w:top w:val="nil"/>
              <w:left w:val="single" w:sz="4" w:space="0" w:color="auto"/>
              <w:bottom w:val="single" w:sz="4" w:space="0" w:color="auto"/>
              <w:right w:val="single" w:sz="8"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11 631 872,34</w:t>
            </w:r>
          </w:p>
        </w:tc>
      </w:tr>
      <w:tr w:rsidR="00573C65" w:rsidTr="00573C65">
        <w:trPr>
          <w:gridAfter w:val="2"/>
          <w:wAfter w:w="944" w:type="dxa"/>
          <w:trHeight w:val="450"/>
        </w:trPr>
        <w:tc>
          <w:tcPr>
            <w:tcW w:w="3417" w:type="dxa"/>
            <w:tcBorders>
              <w:top w:val="nil"/>
              <w:left w:val="single" w:sz="4" w:space="0" w:color="auto"/>
              <w:bottom w:val="single" w:sz="4" w:space="0" w:color="auto"/>
              <w:right w:val="single" w:sz="8" w:space="0" w:color="auto"/>
            </w:tcBorders>
            <w:shd w:val="clear" w:color="auto" w:fill="auto"/>
            <w:vAlign w:val="bottom"/>
            <w:hideMark/>
          </w:tcPr>
          <w:p w:rsidR="00573C65" w:rsidRPr="007D4D85" w:rsidRDefault="00573C65" w:rsidP="00573C65">
            <w:pPr>
              <w:spacing w:after="0" w:line="240" w:lineRule="auto"/>
              <w:rPr>
                <w:rFonts w:ascii="Arial" w:hAnsi="Arial" w:cs="Arial"/>
              </w:rPr>
            </w:pPr>
            <w:r w:rsidRPr="007D4D85">
              <w:rPr>
                <w:rFonts w:ascii="Arial" w:hAnsi="Arial" w:cs="Arial"/>
              </w:rPr>
              <w:t>Закупка товаров, работ, услуг в целях капитального ремонта государственного (муниципального) имущества</w:t>
            </w:r>
          </w:p>
        </w:tc>
        <w:tc>
          <w:tcPr>
            <w:tcW w:w="760" w:type="dxa"/>
            <w:tcBorders>
              <w:top w:val="nil"/>
              <w:left w:val="nil"/>
              <w:bottom w:val="single" w:sz="4" w:space="0" w:color="auto"/>
              <w:right w:val="single" w:sz="4" w:space="0" w:color="auto"/>
            </w:tcBorders>
            <w:shd w:val="clear" w:color="auto" w:fill="auto"/>
            <w:vAlign w:val="bottom"/>
            <w:hideMark/>
          </w:tcPr>
          <w:p w:rsidR="00573C65" w:rsidRPr="007D4D85" w:rsidRDefault="00573C65" w:rsidP="00573C65">
            <w:pPr>
              <w:spacing w:after="0" w:line="240" w:lineRule="auto"/>
              <w:jc w:val="center"/>
              <w:rPr>
                <w:rFonts w:ascii="Arial" w:hAnsi="Arial" w:cs="Arial"/>
              </w:rPr>
            </w:pPr>
            <w:r w:rsidRPr="007D4D85">
              <w:rPr>
                <w:rFonts w:ascii="Arial" w:hAnsi="Arial" w:cs="Arial"/>
              </w:rPr>
              <w:t>200</w:t>
            </w:r>
          </w:p>
        </w:tc>
        <w:tc>
          <w:tcPr>
            <w:tcW w:w="1792" w:type="dxa"/>
            <w:gridSpan w:val="2"/>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center"/>
              <w:rPr>
                <w:rFonts w:ascii="Arial" w:hAnsi="Arial" w:cs="Arial"/>
              </w:rPr>
            </w:pPr>
            <w:r w:rsidRPr="007D4D85">
              <w:rPr>
                <w:rFonts w:ascii="Arial" w:hAnsi="Arial" w:cs="Arial"/>
              </w:rPr>
              <w:t xml:space="preserve">000 0801 0000000000 243 </w:t>
            </w:r>
          </w:p>
        </w:tc>
        <w:tc>
          <w:tcPr>
            <w:tcW w:w="1559" w:type="dxa"/>
            <w:gridSpan w:val="4"/>
            <w:tcBorders>
              <w:top w:val="nil"/>
              <w:left w:val="single" w:sz="4" w:space="0" w:color="auto"/>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11 287 900,00</w:t>
            </w:r>
          </w:p>
        </w:tc>
        <w:tc>
          <w:tcPr>
            <w:tcW w:w="1134" w:type="dxa"/>
            <w:gridSpan w:val="3"/>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w:t>
            </w:r>
          </w:p>
        </w:tc>
        <w:tc>
          <w:tcPr>
            <w:tcW w:w="1276" w:type="dxa"/>
            <w:gridSpan w:val="4"/>
            <w:tcBorders>
              <w:top w:val="nil"/>
              <w:left w:val="single" w:sz="4" w:space="0" w:color="auto"/>
              <w:bottom w:val="single" w:sz="4" w:space="0" w:color="auto"/>
              <w:right w:val="single" w:sz="8"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11 287 900,00</w:t>
            </w:r>
          </w:p>
        </w:tc>
      </w:tr>
      <w:tr w:rsidR="00573C65" w:rsidTr="00573C65">
        <w:trPr>
          <w:gridAfter w:val="2"/>
          <w:wAfter w:w="944" w:type="dxa"/>
          <w:trHeight w:val="255"/>
        </w:trPr>
        <w:tc>
          <w:tcPr>
            <w:tcW w:w="3417" w:type="dxa"/>
            <w:tcBorders>
              <w:top w:val="nil"/>
              <w:left w:val="single" w:sz="4" w:space="0" w:color="auto"/>
              <w:bottom w:val="single" w:sz="4" w:space="0" w:color="auto"/>
              <w:right w:val="single" w:sz="8" w:space="0" w:color="auto"/>
            </w:tcBorders>
            <w:shd w:val="clear" w:color="auto" w:fill="auto"/>
            <w:vAlign w:val="bottom"/>
            <w:hideMark/>
          </w:tcPr>
          <w:p w:rsidR="00573C65" w:rsidRPr="007D4D85" w:rsidRDefault="00573C65" w:rsidP="00573C65">
            <w:pPr>
              <w:spacing w:after="0" w:line="240" w:lineRule="auto"/>
              <w:rPr>
                <w:rFonts w:ascii="Arial" w:hAnsi="Arial" w:cs="Arial"/>
              </w:rPr>
            </w:pPr>
            <w:r w:rsidRPr="007D4D85">
              <w:rPr>
                <w:rFonts w:ascii="Arial" w:hAnsi="Arial" w:cs="Arial"/>
              </w:rPr>
              <w:t>Прочая закупка товаров, работ и услуг</w:t>
            </w:r>
          </w:p>
        </w:tc>
        <w:tc>
          <w:tcPr>
            <w:tcW w:w="760" w:type="dxa"/>
            <w:tcBorders>
              <w:top w:val="nil"/>
              <w:left w:val="nil"/>
              <w:bottom w:val="single" w:sz="4" w:space="0" w:color="auto"/>
              <w:right w:val="single" w:sz="4" w:space="0" w:color="auto"/>
            </w:tcBorders>
            <w:shd w:val="clear" w:color="auto" w:fill="auto"/>
            <w:vAlign w:val="bottom"/>
            <w:hideMark/>
          </w:tcPr>
          <w:p w:rsidR="00573C65" w:rsidRPr="007D4D85" w:rsidRDefault="00573C65" w:rsidP="00573C65">
            <w:pPr>
              <w:spacing w:after="0" w:line="240" w:lineRule="auto"/>
              <w:jc w:val="center"/>
              <w:rPr>
                <w:rFonts w:ascii="Arial" w:hAnsi="Arial" w:cs="Arial"/>
              </w:rPr>
            </w:pPr>
            <w:r w:rsidRPr="007D4D85">
              <w:rPr>
                <w:rFonts w:ascii="Arial" w:hAnsi="Arial" w:cs="Arial"/>
              </w:rPr>
              <w:t>200</w:t>
            </w:r>
          </w:p>
        </w:tc>
        <w:tc>
          <w:tcPr>
            <w:tcW w:w="1792" w:type="dxa"/>
            <w:gridSpan w:val="2"/>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center"/>
              <w:rPr>
                <w:rFonts w:ascii="Arial" w:hAnsi="Arial" w:cs="Arial"/>
              </w:rPr>
            </w:pPr>
            <w:r w:rsidRPr="007D4D85">
              <w:rPr>
                <w:rFonts w:ascii="Arial" w:hAnsi="Arial" w:cs="Arial"/>
              </w:rPr>
              <w:t xml:space="preserve">000 0801 0000000000 244 </w:t>
            </w:r>
          </w:p>
        </w:tc>
        <w:tc>
          <w:tcPr>
            <w:tcW w:w="1559" w:type="dxa"/>
            <w:gridSpan w:val="4"/>
            <w:tcBorders>
              <w:top w:val="nil"/>
              <w:left w:val="single" w:sz="4" w:space="0" w:color="auto"/>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466 572,00</w:t>
            </w:r>
          </w:p>
        </w:tc>
        <w:tc>
          <w:tcPr>
            <w:tcW w:w="1134" w:type="dxa"/>
            <w:gridSpan w:val="3"/>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122 599,66</w:t>
            </w:r>
          </w:p>
        </w:tc>
        <w:tc>
          <w:tcPr>
            <w:tcW w:w="1276" w:type="dxa"/>
            <w:gridSpan w:val="4"/>
            <w:tcBorders>
              <w:top w:val="nil"/>
              <w:left w:val="single" w:sz="4" w:space="0" w:color="auto"/>
              <w:bottom w:val="single" w:sz="4" w:space="0" w:color="auto"/>
              <w:right w:val="single" w:sz="8"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343 972,34</w:t>
            </w:r>
          </w:p>
        </w:tc>
      </w:tr>
      <w:tr w:rsidR="00573C65" w:rsidTr="00573C65">
        <w:trPr>
          <w:gridAfter w:val="2"/>
          <w:wAfter w:w="944" w:type="dxa"/>
          <w:trHeight w:val="255"/>
        </w:trPr>
        <w:tc>
          <w:tcPr>
            <w:tcW w:w="3417" w:type="dxa"/>
            <w:tcBorders>
              <w:top w:val="nil"/>
              <w:left w:val="single" w:sz="4" w:space="0" w:color="auto"/>
              <w:bottom w:val="single" w:sz="4" w:space="0" w:color="auto"/>
              <w:right w:val="single" w:sz="8" w:space="0" w:color="auto"/>
            </w:tcBorders>
            <w:shd w:val="clear" w:color="auto" w:fill="auto"/>
            <w:vAlign w:val="bottom"/>
            <w:hideMark/>
          </w:tcPr>
          <w:p w:rsidR="00573C65" w:rsidRPr="007D4D85" w:rsidRDefault="00573C65" w:rsidP="00573C65">
            <w:pPr>
              <w:spacing w:after="0" w:line="240" w:lineRule="auto"/>
              <w:rPr>
                <w:rFonts w:ascii="Arial" w:hAnsi="Arial" w:cs="Arial"/>
              </w:rPr>
            </w:pPr>
            <w:r w:rsidRPr="007D4D85">
              <w:rPr>
                <w:rFonts w:ascii="Arial" w:hAnsi="Arial" w:cs="Arial"/>
              </w:rPr>
              <w:t>Иные бюджетные ассигнования</w:t>
            </w:r>
          </w:p>
        </w:tc>
        <w:tc>
          <w:tcPr>
            <w:tcW w:w="760" w:type="dxa"/>
            <w:tcBorders>
              <w:top w:val="nil"/>
              <w:left w:val="nil"/>
              <w:bottom w:val="single" w:sz="4" w:space="0" w:color="auto"/>
              <w:right w:val="single" w:sz="4" w:space="0" w:color="auto"/>
            </w:tcBorders>
            <w:shd w:val="clear" w:color="auto" w:fill="auto"/>
            <w:vAlign w:val="bottom"/>
            <w:hideMark/>
          </w:tcPr>
          <w:p w:rsidR="00573C65" w:rsidRPr="007D4D85" w:rsidRDefault="00573C65" w:rsidP="00573C65">
            <w:pPr>
              <w:spacing w:after="0" w:line="240" w:lineRule="auto"/>
              <w:jc w:val="center"/>
              <w:rPr>
                <w:rFonts w:ascii="Arial" w:hAnsi="Arial" w:cs="Arial"/>
              </w:rPr>
            </w:pPr>
            <w:r w:rsidRPr="007D4D85">
              <w:rPr>
                <w:rFonts w:ascii="Arial" w:hAnsi="Arial" w:cs="Arial"/>
              </w:rPr>
              <w:t>200</w:t>
            </w:r>
          </w:p>
        </w:tc>
        <w:tc>
          <w:tcPr>
            <w:tcW w:w="1792" w:type="dxa"/>
            <w:gridSpan w:val="2"/>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center"/>
              <w:rPr>
                <w:rFonts w:ascii="Arial" w:hAnsi="Arial" w:cs="Arial"/>
              </w:rPr>
            </w:pPr>
            <w:r w:rsidRPr="007D4D85">
              <w:rPr>
                <w:rFonts w:ascii="Arial" w:hAnsi="Arial" w:cs="Arial"/>
              </w:rPr>
              <w:t xml:space="preserve">000 0801 0000000000 800 </w:t>
            </w:r>
          </w:p>
        </w:tc>
        <w:tc>
          <w:tcPr>
            <w:tcW w:w="1559" w:type="dxa"/>
            <w:gridSpan w:val="4"/>
            <w:tcBorders>
              <w:top w:val="nil"/>
              <w:left w:val="single" w:sz="4" w:space="0" w:color="auto"/>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1 973,96</w:t>
            </w:r>
          </w:p>
        </w:tc>
        <w:tc>
          <w:tcPr>
            <w:tcW w:w="1134" w:type="dxa"/>
            <w:gridSpan w:val="3"/>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367,45</w:t>
            </w:r>
          </w:p>
        </w:tc>
        <w:tc>
          <w:tcPr>
            <w:tcW w:w="1276" w:type="dxa"/>
            <w:gridSpan w:val="4"/>
            <w:tcBorders>
              <w:top w:val="nil"/>
              <w:left w:val="single" w:sz="4" w:space="0" w:color="auto"/>
              <w:bottom w:val="single" w:sz="4" w:space="0" w:color="auto"/>
              <w:right w:val="single" w:sz="8"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1 606,51</w:t>
            </w:r>
          </w:p>
        </w:tc>
      </w:tr>
      <w:tr w:rsidR="00573C65" w:rsidTr="00573C65">
        <w:trPr>
          <w:gridAfter w:val="2"/>
          <w:wAfter w:w="944" w:type="dxa"/>
          <w:trHeight w:val="255"/>
        </w:trPr>
        <w:tc>
          <w:tcPr>
            <w:tcW w:w="3417" w:type="dxa"/>
            <w:tcBorders>
              <w:top w:val="nil"/>
              <w:left w:val="single" w:sz="4" w:space="0" w:color="auto"/>
              <w:bottom w:val="single" w:sz="4" w:space="0" w:color="auto"/>
              <w:right w:val="single" w:sz="8" w:space="0" w:color="auto"/>
            </w:tcBorders>
            <w:shd w:val="clear" w:color="auto" w:fill="auto"/>
            <w:vAlign w:val="bottom"/>
            <w:hideMark/>
          </w:tcPr>
          <w:p w:rsidR="00573C65" w:rsidRPr="007D4D85" w:rsidRDefault="00573C65" w:rsidP="00573C65">
            <w:pPr>
              <w:spacing w:after="0" w:line="240" w:lineRule="auto"/>
              <w:rPr>
                <w:rFonts w:ascii="Arial" w:hAnsi="Arial" w:cs="Arial"/>
              </w:rPr>
            </w:pPr>
            <w:r w:rsidRPr="007D4D85">
              <w:rPr>
                <w:rFonts w:ascii="Arial" w:hAnsi="Arial" w:cs="Arial"/>
              </w:rPr>
              <w:t>Уплата налогов, сборов и иных платежей</w:t>
            </w:r>
          </w:p>
        </w:tc>
        <w:tc>
          <w:tcPr>
            <w:tcW w:w="760" w:type="dxa"/>
            <w:tcBorders>
              <w:top w:val="nil"/>
              <w:left w:val="nil"/>
              <w:bottom w:val="single" w:sz="4" w:space="0" w:color="auto"/>
              <w:right w:val="single" w:sz="4" w:space="0" w:color="auto"/>
            </w:tcBorders>
            <w:shd w:val="clear" w:color="auto" w:fill="auto"/>
            <w:vAlign w:val="bottom"/>
            <w:hideMark/>
          </w:tcPr>
          <w:p w:rsidR="00573C65" w:rsidRPr="007D4D85" w:rsidRDefault="00573C65" w:rsidP="00573C65">
            <w:pPr>
              <w:spacing w:after="0" w:line="240" w:lineRule="auto"/>
              <w:jc w:val="center"/>
              <w:rPr>
                <w:rFonts w:ascii="Arial" w:hAnsi="Arial" w:cs="Arial"/>
              </w:rPr>
            </w:pPr>
            <w:r w:rsidRPr="007D4D85">
              <w:rPr>
                <w:rFonts w:ascii="Arial" w:hAnsi="Arial" w:cs="Arial"/>
              </w:rPr>
              <w:t>200</w:t>
            </w:r>
          </w:p>
        </w:tc>
        <w:tc>
          <w:tcPr>
            <w:tcW w:w="1792" w:type="dxa"/>
            <w:gridSpan w:val="2"/>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center"/>
              <w:rPr>
                <w:rFonts w:ascii="Arial" w:hAnsi="Arial" w:cs="Arial"/>
              </w:rPr>
            </w:pPr>
            <w:r w:rsidRPr="007D4D85">
              <w:rPr>
                <w:rFonts w:ascii="Arial" w:hAnsi="Arial" w:cs="Arial"/>
              </w:rPr>
              <w:t xml:space="preserve">000 0801 0000000000 850 </w:t>
            </w:r>
          </w:p>
        </w:tc>
        <w:tc>
          <w:tcPr>
            <w:tcW w:w="1559" w:type="dxa"/>
            <w:gridSpan w:val="4"/>
            <w:tcBorders>
              <w:top w:val="nil"/>
              <w:left w:val="single" w:sz="4" w:space="0" w:color="auto"/>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1 973,96</w:t>
            </w:r>
          </w:p>
        </w:tc>
        <w:tc>
          <w:tcPr>
            <w:tcW w:w="1134" w:type="dxa"/>
            <w:gridSpan w:val="3"/>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367,45</w:t>
            </w:r>
          </w:p>
        </w:tc>
        <w:tc>
          <w:tcPr>
            <w:tcW w:w="1276" w:type="dxa"/>
            <w:gridSpan w:val="4"/>
            <w:tcBorders>
              <w:top w:val="nil"/>
              <w:left w:val="single" w:sz="4" w:space="0" w:color="auto"/>
              <w:bottom w:val="single" w:sz="4" w:space="0" w:color="auto"/>
              <w:right w:val="single" w:sz="8"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1 606,51</w:t>
            </w:r>
          </w:p>
        </w:tc>
      </w:tr>
      <w:tr w:rsidR="00573C65" w:rsidTr="00573C65">
        <w:trPr>
          <w:gridAfter w:val="2"/>
          <w:wAfter w:w="944" w:type="dxa"/>
          <w:trHeight w:val="255"/>
        </w:trPr>
        <w:tc>
          <w:tcPr>
            <w:tcW w:w="3417" w:type="dxa"/>
            <w:tcBorders>
              <w:top w:val="nil"/>
              <w:left w:val="single" w:sz="4" w:space="0" w:color="auto"/>
              <w:bottom w:val="single" w:sz="4" w:space="0" w:color="auto"/>
              <w:right w:val="single" w:sz="8" w:space="0" w:color="auto"/>
            </w:tcBorders>
            <w:shd w:val="clear" w:color="auto" w:fill="auto"/>
            <w:vAlign w:val="bottom"/>
            <w:hideMark/>
          </w:tcPr>
          <w:p w:rsidR="00573C65" w:rsidRPr="007D4D85" w:rsidRDefault="00573C65" w:rsidP="00573C65">
            <w:pPr>
              <w:spacing w:after="0" w:line="240" w:lineRule="auto"/>
              <w:rPr>
                <w:rFonts w:ascii="Arial" w:hAnsi="Arial" w:cs="Arial"/>
              </w:rPr>
            </w:pPr>
            <w:r w:rsidRPr="007D4D85">
              <w:rPr>
                <w:rFonts w:ascii="Arial" w:hAnsi="Arial" w:cs="Arial"/>
              </w:rPr>
              <w:t>Уплата иных платежей</w:t>
            </w:r>
          </w:p>
        </w:tc>
        <w:tc>
          <w:tcPr>
            <w:tcW w:w="760" w:type="dxa"/>
            <w:tcBorders>
              <w:top w:val="nil"/>
              <w:left w:val="nil"/>
              <w:bottom w:val="single" w:sz="4" w:space="0" w:color="auto"/>
              <w:right w:val="single" w:sz="4" w:space="0" w:color="auto"/>
            </w:tcBorders>
            <w:shd w:val="clear" w:color="auto" w:fill="auto"/>
            <w:vAlign w:val="bottom"/>
            <w:hideMark/>
          </w:tcPr>
          <w:p w:rsidR="00573C65" w:rsidRPr="007D4D85" w:rsidRDefault="00573C65" w:rsidP="00573C65">
            <w:pPr>
              <w:spacing w:after="0" w:line="240" w:lineRule="auto"/>
              <w:jc w:val="center"/>
              <w:rPr>
                <w:rFonts w:ascii="Arial" w:hAnsi="Arial" w:cs="Arial"/>
              </w:rPr>
            </w:pPr>
            <w:r w:rsidRPr="007D4D85">
              <w:rPr>
                <w:rFonts w:ascii="Arial" w:hAnsi="Arial" w:cs="Arial"/>
              </w:rPr>
              <w:t>200</w:t>
            </w:r>
          </w:p>
        </w:tc>
        <w:tc>
          <w:tcPr>
            <w:tcW w:w="1792" w:type="dxa"/>
            <w:gridSpan w:val="2"/>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center"/>
              <w:rPr>
                <w:rFonts w:ascii="Arial" w:hAnsi="Arial" w:cs="Arial"/>
              </w:rPr>
            </w:pPr>
            <w:r w:rsidRPr="007D4D85">
              <w:rPr>
                <w:rFonts w:ascii="Arial" w:hAnsi="Arial" w:cs="Arial"/>
              </w:rPr>
              <w:t xml:space="preserve">000 0801 0000000000 853 </w:t>
            </w:r>
          </w:p>
        </w:tc>
        <w:tc>
          <w:tcPr>
            <w:tcW w:w="1559" w:type="dxa"/>
            <w:gridSpan w:val="4"/>
            <w:tcBorders>
              <w:top w:val="nil"/>
              <w:left w:val="single" w:sz="4" w:space="0" w:color="auto"/>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1 973,96</w:t>
            </w:r>
          </w:p>
        </w:tc>
        <w:tc>
          <w:tcPr>
            <w:tcW w:w="1134" w:type="dxa"/>
            <w:gridSpan w:val="3"/>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367,45</w:t>
            </w:r>
          </w:p>
        </w:tc>
        <w:tc>
          <w:tcPr>
            <w:tcW w:w="1276" w:type="dxa"/>
            <w:gridSpan w:val="4"/>
            <w:tcBorders>
              <w:top w:val="nil"/>
              <w:left w:val="single" w:sz="4" w:space="0" w:color="auto"/>
              <w:bottom w:val="single" w:sz="4" w:space="0" w:color="auto"/>
              <w:right w:val="single" w:sz="8"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1 606,51</w:t>
            </w:r>
          </w:p>
        </w:tc>
      </w:tr>
      <w:tr w:rsidR="00573C65" w:rsidTr="00573C65">
        <w:trPr>
          <w:gridAfter w:val="2"/>
          <w:wAfter w:w="944" w:type="dxa"/>
          <w:trHeight w:val="255"/>
        </w:trPr>
        <w:tc>
          <w:tcPr>
            <w:tcW w:w="3417" w:type="dxa"/>
            <w:tcBorders>
              <w:top w:val="nil"/>
              <w:left w:val="single" w:sz="4" w:space="0" w:color="auto"/>
              <w:bottom w:val="single" w:sz="4" w:space="0" w:color="auto"/>
              <w:right w:val="single" w:sz="8" w:space="0" w:color="auto"/>
            </w:tcBorders>
            <w:shd w:val="clear" w:color="auto" w:fill="auto"/>
            <w:vAlign w:val="bottom"/>
            <w:hideMark/>
          </w:tcPr>
          <w:p w:rsidR="00573C65" w:rsidRPr="007D4D85" w:rsidRDefault="00573C65" w:rsidP="00573C65">
            <w:pPr>
              <w:spacing w:after="0" w:line="240" w:lineRule="auto"/>
              <w:rPr>
                <w:rFonts w:ascii="Arial" w:hAnsi="Arial" w:cs="Arial"/>
                <w:b/>
                <w:bCs/>
              </w:rPr>
            </w:pPr>
            <w:r w:rsidRPr="007D4D85">
              <w:rPr>
                <w:rFonts w:ascii="Arial" w:hAnsi="Arial" w:cs="Arial"/>
                <w:b/>
                <w:bCs/>
              </w:rPr>
              <w:t>СОЦИАЛЬНАЯ ПОЛИТИКА</w:t>
            </w:r>
          </w:p>
        </w:tc>
        <w:tc>
          <w:tcPr>
            <w:tcW w:w="760" w:type="dxa"/>
            <w:tcBorders>
              <w:top w:val="nil"/>
              <w:left w:val="nil"/>
              <w:bottom w:val="single" w:sz="4" w:space="0" w:color="auto"/>
              <w:right w:val="single" w:sz="4" w:space="0" w:color="auto"/>
            </w:tcBorders>
            <w:shd w:val="clear" w:color="auto" w:fill="auto"/>
            <w:vAlign w:val="bottom"/>
            <w:hideMark/>
          </w:tcPr>
          <w:p w:rsidR="00573C65" w:rsidRPr="007D4D85" w:rsidRDefault="00573C65" w:rsidP="00573C65">
            <w:pPr>
              <w:spacing w:after="0" w:line="240" w:lineRule="auto"/>
              <w:jc w:val="center"/>
              <w:rPr>
                <w:rFonts w:ascii="Arial" w:hAnsi="Arial" w:cs="Arial"/>
                <w:b/>
                <w:bCs/>
              </w:rPr>
            </w:pPr>
            <w:r w:rsidRPr="007D4D85">
              <w:rPr>
                <w:rFonts w:ascii="Arial" w:hAnsi="Arial" w:cs="Arial"/>
                <w:b/>
                <w:bCs/>
              </w:rPr>
              <w:t>200</w:t>
            </w:r>
          </w:p>
        </w:tc>
        <w:tc>
          <w:tcPr>
            <w:tcW w:w="1792" w:type="dxa"/>
            <w:gridSpan w:val="2"/>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center"/>
              <w:rPr>
                <w:rFonts w:ascii="Arial" w:hAnsi="Arial" w:cs="Arial"/>
                <w:b/>
                <w:bCs/>
              </w:rPr>
            </w:pPr>
            <w:r w:rsidRPr="007D4D85">
              <w:rPr>
                <w:rFonts w:ascii="Arial" w:hAnsi="Arial" w:cs="Arial"/>
                <w:b/>
                <w:bCs/>
              </w:rPr>
              <w:t xml:space="preserve">000 1000 0000000000 000 </w:t>
            </w:r>
          </w:p>
        </w:tc>
        <w:tc>
          <w:tcPr>
            <w:tcW w:w="1559" w:type="dxa"/>
            <w:gridSpan w:val="4"/>
            <w:tcBorders>
              <w:top w:val="nil"/>
              <w:left w:val="single" w:sz="4" w:space="0" w:color="auto"/>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b/>
                <w:bCs/>
              </w:rPr>
            </w:pPr>
            <w:r w:rsidRPr="007D4D85">
              <w:rPr>
                <w:rFonts w:ascii="Arial" w:hAnsi="Arial" w:cs="Arial"/>
                <w:b/>
                <w:bCs/>
              </w:rPr>
              <w:t>424 698,36</w:t>
            </w:r>
          </w:p>
        </w:tc>
        <w:tc>
          <w:tcPr>
            <w:tcW w:w="1134" w:type="dxa"/>
            <w:gridSpan w:val="3"/>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right"/>
              <w:rPr>
                <w:rFonts w:ascii="Arial" w:hAnsi="Arial" w:cs="Arial"/>
                <w:b/>
                <w:bCs/>
              </w:rPr>
            </w:pPr>
            <w:r w:rsidRPr="007D4D85">
              <w:rPr>
                <w:rFonts w:ascii="Arial" w:hAnsi="Arial" w:cs="Arial"/>
                <w:b/>
                <w:bCs/>
              </w:rPr>
              <w:t>112 366,59</w:t>
            </w:r>
          </w:p>
        </w:tc>
        <w:tc>
          <w:tcPr>
            <w:tcW w:w="1276" w:type="dxa"/>
            <w:gridSpan w:val="4"/>
            <w:tcBorders>
              <w:top w:val="nil"/>
              <w:left w:val="single" w:sz="4" w:space="0" w:color="auto"/>
              <w:bottom w:val="single" w:sz="4" w:space="0" w:color="auto"/>
              <w:right w:val="single" w:sz="8"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b/>
                <w:bCs/>
              </w:rPr>
            </w:pPr>
            <w:r w:rsidRPr="007D4D85">
              <w:rPr>
                <w:rFonts w:ascii="Arial" w:hAnsi="Arial" w:cs="Arial"/>
                <w:b/>
                <w:bCs/>
              </w:rPr>
              <w:t>312 331,77</w:t>
            </w:r>
          </w:p>
        </w:tc>
      </w:tr>
      <w:tr w:rsidR="00573C65" w:rsidTr="00573C65">
        <w:trPr>
          <w:gridAfter w:val="2"/>
          <w:wAfter w:w="944" w:type="dxa"/>
          <w:trHeight w:val="255"/>
        </w:trPr>
        <w:tc>
          <w:tcPr>
            <w:tcW w:w="3417" w:type="dxa"/>
            <w:tcBorders>
              <w:top w:val="nil"/>
              <w:left w:val="single" w:sz="4" w:space="0" w:color="auto"/>
              <w:bottom w:val="single" w:sz="4" w:space="0" w:color="auto"/>
              <w:right w:val="single" w:sz="8" w:space="0" w:color="auto"/>
            </w:tcBorders>
            <w:shd w:val="clear" w:color="auto" w:fill="auto"/>
            <w:vAlign w:val="bottom"/>
            <w:hideMark/>
          </w:tcPr>
          <w:p w:rsidR="00573C65" w:rsidRPr="007D4D85" w:rsidRDefault="00573C65" w:rsidP="00573C65">
            <w:pPr>
              <w:spacing w:after="0" w:line="240" w:lineRule="auto"/>
              <w:rPr>
                <w:rFonts w:ascii="Arial" w:hAnsi="Arial" w:cs="Arial"/>
              </w:rPr>
            </w:pPr>
            <w:r w:rsidRPr="007D4D85">
              <w:rPr>
                <w:rFonts w:ascii="Arial" w:hAnsi="Arial" w:cs="Arial"/>
              </w:rPr>
              <w:t>Социальное обеспечение и иные выплаты населению</w:t>
            </w:r>
          </w:p>
        </w:tc>
        <w:tc>
          <w:tcPr>
            <w:tcW w:w="760" w:type="dxa"/>
            <w:tcBorders>
              <w:top w:val="nil"/>
              <w:left w:val="nil"/>
              <w:bottom w:val="single" w:sz="4" w:space="0" w:color="auto"/>
              <w:right w:val="single" w:sz="4" w:space="0" w:color="auto"/>
            </w:tcBorders>
            <w:shd w:val="clear" w:color="auto" w:fill="auto"/>
            <w:vAlign w:val="bottom"/>
            <w:hideMark/>
          </w:tcPr>
          <w:p w:rsidR="00573C65" w:rsidRPr="007D4D85" w:rsidRDefault="00573C65" w:rsidP="00573C65">
            <w:pPr>
              <w:spacing w:after="0" w:line="240" w:lineRule="auto"/>
              <w:jc w:val="center"/>
              <w:rPr>
                <w:rFonts w:ascii="Arial" w:hAnsi="Arial" w:cs="Arial"/>
              </w:rPr>
            </w:pPr>
            <w:r w:rsidRPr="007D4D85">
              <w:rPr>
                <w:rFonts w:ascii="Arial" w:hAnsi="Arial" w:cs="Arial"/>
              </w:rPr>
              <w:t>200</w:t>
            </w:r>
          </w:p>
        </w:tc>
        <w:tc>
          <w:tcPr>
            <w:tcW w:w="1792" w:type="dxa"/>
            <w:gridSpan w:val="2"/>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center"/>
              <w:rPr>
                <w:rFonts w:ascii="Arial" w:hAnsi="Arial" w:cs="Arial"/>
              </w:rPr>
            </w:pPr>
            <w:r w:rsidRPr="007D4D85">
              <w:rPr>
                <w:rFonts w:ascii="Arial" w:hAnsi="Arial" w:cs="Arial"/>
              </w:rPr>
              <w:t xml:space="preserve">000 1000 0000000000 300 </w:t>
            </w:r>
          </w:p>
        </w:tc>
        <w:tc>
          <w:tcPr>
            <w:tcW w:w="1559" w:type="dxa"/>
            <w:gridSpan w:val="4"/>
            <w:tcBorders>
              <w:top w:val="nil"/>
              <w:left w:val="single" w:sz="4" w:space="0" w:color="auto"/>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424 698,36</w:t>
            </w:r>
          </w:p>
        </w:tc>
        <w:tc>
          <w:tcPr>
            <w:tcW w:w="1134" w:type="dxa"/>
            <w:gridSpan w:val="3"/>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112 366,59</w:t>
            </w:r>
          </w:p>
        </w:tc>
        <w:tc>
          <w:tcPr>
            <w:tcW w:w="1276" w:type="dxa"/>
            <w:gridSpan w:val="4"/>
            <w:tcBorders>
              <w:top w:val="nil"/>
              <w:left w:val="single" w:sz="4" w:space="0" w:color="auto"/>
              <w:bottom w:val="single" w:sz="4" w:space="0" w:color="auto"/>
              <w:right w:val="single" w:sz="8"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312 331,77</w:t>
            </w:r>
          </w:p>
        </w:tc>
      </w:tr>
      <w:tr w:rsidR="00573C65" w:rsidTr="00573C65">
        <w:trPr>
          <w:gridAfter w:val="2"/>
          <w:wAfter w:w="944" w:type="dxa"/>
          <w:trHeight w:val="450"/>
        </w:trPr>
        <w:tc>
          <w:tcPr>
            <w:tcW w:w="3417" w:type="dxa"/>
            <w:tcBorders>
              <w:top w:val="nil"/>
              <w:left w:val="single" w:sz="4" w:space="0" w:color="auto"/>
              <w:bottom w:val="single" w:sz="4" w:space="0" w:color="auto"/>
              <w:right w:val="single" w:sz="8" w:space="0" w:color="auto"/>
            </w:tcBorders>
            <w:shd w:val="clear" w:color="auto" w:fill="auto"/>
            <w:vAlign w:val="bottom"/>
            <w:hideMark/>
          </w:tcPr>
          <w:p w:rsidR="00573C65" w:rsidRPr="007D4D85" w:rsidRDefault="00573C65" w:rsidP="00573C65">
            <w:pPr>
              <w:spacing w:after="0" w:line="240" w:lineRule="auto"/>
              <w:rPr>
                <w:rFonts w:ascii="Arial" w:hAnsi="Arial" w:cs="Arial"/>
              </w:rPr>
            </w:pPr>
            <w:r w:rsidRPr="007D4D85">
              <w:rPr>
                <w:rFonts w:ascii="Arial" w:hAnsi="Arial" w:cs="Arial"/>
              </w:rPr>
              <w:t>Социальные выплаты гражданам, кроме публичных нормативных социальных выплат</w:t>
            </w:r>
          </w:p>
        </w:tc>
        <w:tc>
          <w:tcPr>
            <w:tcW w:w="760" w:type="dxa"/>
            <w:tcBorders>
              <w:top w:val="nil"/>
              <w:left w:val="nil"/>
              <w:bottom w:val="single" w:sz="4" w:space="0" w:color="auto"/>
              <w:right w:val="single" w:sz="4" w:space="0" w:color="auto"/>
            </w:tcBorders>
            <w:shd w:val="clear" w:color="auto" w:fill="auto"/>
            <w:vAlign w:val="bottom"/>
            <w:hideMark/>
          </w:tcPr>
          <w:p w:rsidR="00573C65" w:rsidRPr="007D4D85" w:rsidRDefault="00573C65" w:rsidP="00573C65">
            <w:pPr>
              <w:spacing w:after="0" w:line="240" w:lineRule="auto"/>
              <w:jc w:val="center"/>
              <w:rPr>
                <w:rFonts w:ascii="Arial" w:hAnsi="Arial" w:cs="Arial"/>
              </w:rPr>
            </w:pPr>
            <w:r w:rsidRPr="007D4D85">
              <w:rPr>
                <w:rFonts w:ascii="Arial" w:hAnsi="Arial" w:cs="Arial"/>
              </w:rPr>
              <w:t>200</w:t>
            </w:r>
          </w:p>
        </w:tc>
        <w:tc>
          <w:tcPr>
            <w:tcW w:w="1792" w:type="dxa"/>
            <w:gridSpan w:val="2"/>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center"/>
              <w:rPr>
                <w:rFonts w:ascii="Arial" w:hAnsi="Arial" w:cs="Arial"/>
              </w:rPr>
            </w:pPr>
            <w:r w:rsidRPr="007D4D85">
              <w:rPr>
                <w:rFonts w:ascii="Arial" w:hAnsi="Arial" w:cs="Arial"/>
              </w:rPr>
              <w:t xml:space="preserve">000 1000 0000000000 320 </w:t>
            </w:r>
          </w:p>
        </w:tc>
        <w:tc>
          <w:tcPr>
            <w:tcW w:w="1559" w:type="dxa"/>
            <w:gridSpan w:val="4"/>
            <w:tcBorders>
              <w:top w:val="nil"/>
              <w:left w:val="single" w:sz="4" w:space="0" w:color="auto"/>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424 698,36</w:t>
            </w:r>
          </w:p>
        </w:tc>
        <w:tc>
          <w:tcPr>
            <w:tcW w:w="1134" w:type="dxa"/>
            <w:gridSpan w:val="3"/>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112 366,59</w:t>
            </w:r>
          </w:p>
        </w:tc>
        <w:tc>
          <w:tcPr>
            <w:tcW w:w="1276" w:type="dxa"/>
            <w:gridSpan w:val="4"/>
            <w:tcBorders>
              <w:top w:val="nil"/>
              <w:left w:val="single" w:sz="4" w:space="0" w:color="auto"/>
              <w:bottom w:val="single" w:sz="4" w:space="0" w:color="auto"/>
              <w:right w:val="single" w:sz="8"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312 331,77</w:t>
            </w:r>
          </w:p>
        </w:tc>
      </w:tr>
      <w:tr w:rsidR="00573C65" w:rsidTr="00573C65">
        <w:trPr>
          <w:gridAfter w:val="2"/>
          <w:wAfter w:w="944" w:type="dxa"/>
          <w:trHeight w:val="450"/>
        </w:trPr>
        <w:tc>
          <w:tcPr>
            <w:tcW w:w="3417" w:type="dxa"/>
            <w:tcBorders>
              <w:top w:val="nil"/>
              <w:left w:val="single" w:sz="4" w:space="0" w:color="auto"/>
              <w:bottom w:val="single" w:sz="4" w:space="0" w:color="auto"/>
              <w:right w:val="single" w:sz="8" w:space="0" w:color="auto"/>
            </w:tcBorders>
            <w:shd w:val="clear" w:color="auto" w:fill="auto"/>
            <w:vAlign w:val="bottom"/>
            <w:hideMark/>
          </w:tcPr>
          <w:p w:rsidR="00573C65" w:rsidRPr="007D4D85" w:rsidRDefault="00573C65" w:rsidP="00573C65">
            <w:pPr>
              <w:spacing w:after="0" w:line="240" w:lineRule="auto"/>
              <w:rPr>
                <w:rFonts w:ascii="Arial" w:hAnsi="Arial" w:cs="Arial"/>
              </w:rPr>
            </w:pPr>
            <w:r w:rsidRPr="007D4D85">
              <w:rPr>
                <w:rFonts w:ascii="Arial" w:hAnsi="Arial" w:cs="Arial"/>
              </w:rPr>
              <w:t>Пособия, компенсации и иные социальные выплаты гражданам, кроме публичных нормативных обязательств</w:t>
            </w:r>
          </w:p>
        </w:tc>
        <w:tc>
          <w:tcPr>
            <w:tcW w:w="760" w:type="dxa"/>
            <w:tcBorders>
              <w:top w:val="nil"/>
              <w:left w:val="nil"/>
              <w:bottom w:val="single" w:sz="4" w:space="0" w:color="auto"/>
              <w:right w:val="single" w:sz="4" w:space="0" w:color="auto"/>
            </w:tcBorders>
            <w:shd w:val="clear" w:color="auto" w:fill="auto"/>
            <w:vAlign w:val="bottom"/>
            <w:hideMark/>
          </w:tcPr>
          <w:p w:rsidR="00573C65" w:rsidRPr="007D4D85" w:rsidRDefault="00573C65" w:rsidP="00573C65">
            <w:pPr>
              <w:spacing w:after="0" w:line="240" w:lineRule="auto"/>
              <w:jc w:val="center"/>
              <w:rPr>
                <w:rFonts w:ascii="Arial" w:hAnsi="Arial" w:cs="Arial"/>
              </w:rPr>
            </w:pPr>
            <w:r w:rsidRPr="007D4D85">
              <w:rPr>
                <w:rFonts w:ascii="Arial" w:hAnsi="Arial" w:cs="Arial"/>
              </w:rPr>
              <w:t>200</w:t>
            </w:r>
          </w:p>
        </w:tc>
        <w:tc>
          <w:tcPr>
            <w:tcW w:w="1792" w:type="dxa"/>
            <w:gridSpan w:val="2"/>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center"/>
              <w:rPr>
                <w:rFonts w:ascii="Arial" w:hAnsi="Arial" w:cs="Arial"/>
              </w:rPr>
            </w:pPr>
            <w:r w:rsidRPr="007D4D85">
              <w:rPr>
                <w:rFonts w:ascii="Arial" w:hAnsi="Arial" w:cs="Arial"/>
              </w:rPr>
              <w:t xml:space="preserve">000 1000 0000000000 321 </w:t>
            </w:r>
          </w:p>
        </w:tc>
        <w:tc>
          <w:tcPr>
            <w:tcW w:w="1559" w:type="dxa"/>
            <w:gridSpan w:val="4"/>
            <w:tcBorders>
              <w:top w:val="nil"/>
              <w:left w:val="single" w:sz="4" w:space="0" w:color="auto"/>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424 698,36</w:t>
            </w:r>
          </w:p>
        </w:tc>
        <w:tc>
          <w:tcPr>
            <w:tcW w:w="1134" w:type="dxa"/>
            <w:gridSpan w:val="3"/>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112 366,59</w:t>
            </w:r>
          </w:p>
        </w:tc>
        <w:tc>
          <w:tcPr>
            <w:tcW w:w="1276" w:type="dxa"/>
            <w:gridSpan w:val="4"/>
            <w:tcBorders>
              <w:top w:val="nil"/>
              <w:left w:val="single" w:sz="4" w:space="0" w:color="auto"/>
              <w:bottom w:val="single" w:sz="4" w:space="0" w:color="auto"/>
              <w:right w:val="single" w:sz="8"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312 331,77</w:t>
            </w:r>
          </w:p>
        </w:tc>
      </w:tr>
      <w:tr w:rsidR="00573C65" w:rsidTr="00573C65">
        <w:trPr>
          <w:gridAfter w:val="2"/>
          <w:wAfter w:w="944" w:type="dxa"/>
          <w:trHeight w:val="255"/>
        </w:trPr>
        <w:tc>
          <w:tcPr>
            <w:tcW w:w="3417" w:type="dxa"/>
            <w:tcBorders>
              <w:top w:val="nil"/>
              <w:left w:val="single" w:sz="4" w:space="0" w:color="auto"/>
              <w:bottom w:val="single" w:sz="4" w:space="0" w:color="auto"/>
              <w:right w:val="single" w:sz="8" w:space="0" w:color="auto"/>
            </w:tcBorders>
            <w:shd w:val="clear" w:color="auto" w:fill="auto"/>
            <w:vAlign w:val="bottom"/>
            <w:hideMark/>
          </w:tcPr>
          <w:p w:rsidR="00573C65" w:rsidRPr="007D4D85" w:rsidRDefault="00573C65" w:rsidP="00573C65">
            <w:pPr>
              <w:spacing w:after="0" w:line="240" w:lineRule="auto"/>
              <w:rPr>
                <w:rFonts w:ascii="Arial" w:hAnsi="Arial" w:cs="Arial"/>
                <w:b/>
                <w:bCs/>
              </w:rPr>
            </w:pPr>
            <w:r w:rsidRPr="007D4D85">
              <w:rPr>
                <w:rFonts w:ascii="Arial" w:hAnsi="Arial" w:cs="Arial"/>
                <w:b/>
                <w:bCs/>
              </w:rPr>
              <w:t>Пенсионное обеспечение</w:t>
            </w:r>
          </w:p>
        </w:tc>
        <w:tc>
          <w:tcPr>
            <w:tcW w:w="760" w:type="dxa"/>
            <w:tcBorders>
              <w:top w:val="nil"/>
              <w:left w:val="nil"/>
              <w:bottom w:val="single" w:sz="4" w:space="0" w:color="auto"/>
              <w:right w:val="single" w:sz="4" w:space="0" w:color="auto"/>
            </w:tcBorders>
            <w:shd w:val="clear" w:color="auto" w:fill="auto"/>
            <w:vAlign w:val="bottom"/>
            <w:hideMark/>
          </w:tcPr>
          <w:p w:rsidR="00573C65" w:rsidRPr="007D4D85" w:rsidRDefault="00573C65" w:rsidP="00573C65">
            <w:pPr>
              <w:spacing w:after="0" w:line="240" w:lineRule="auto"/>
              <w:jc w:val="center"/>
              <w:rPr>
                <w:rFonts w:ascii="Arial" w:hAnsi="Arial" w:cs="Arial"/>
                <w:b/>
                <w:bCs/>
              </w:rPr>
            </w:pPr>
            <w:r w:rsidRPr="007D4D85">
              <w:rPr>
                <w:rFonts w:ascii="Arial" w:hAnsi="Arial" w:cs="Arial"/>
                <w:b/>
                <w:bCs/>
              </w:rPr>
              <w:t>200</w:t>
            </w:r>
          </w:p>
        </w:tc>
        <w:tc>
          <w:tcPr>
            <w:tcW w:w="1792" w:type="dxa"/>
            <w:gridSpan w:val="2"/>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center"/>
              <w:rPr>
                <w:rFonts w:ascii="Arial" w:hAnsi="Arial" w:cs="Arial"/>
                <w:b/>
                <w:bCs/>
              </w:rPr>
            </w:pPr>
            <w:r w:rsidRPr="007D4D85">
              <w:rPr>
                <w:rFonts w:ascii="Arial" w:hAnsi="Arial" w:cs="Arial"/>
                <w:b/>
                <w:bCs/>
              </w:rPr>
              <w:t xml:space="preserve">000 1001 0000000000 000 </w:t>
            </w:r>
          </w:p>
        </w:tc>
        <w:tc>
          <w:tcPr>
            <w:tcW w:w="1559" w:type="dxa"/>
            <w:gridSpan w:val="4"/>
            <w:tcBorders>
              <w:top w:val="nil"/>
              <w:left w:val="single" w:sz="4" w:space="0" w:color="auto"/>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b/>
                <w:bCs/>
              </w:rPr>
            </w:pPr>
            <w:r w:rsidRPr="007D4D85">
              <w:rPr>
                <w:rFonts w:ascii="Arial" w:hAnsi="Arial" w:cs="Arial"/>
                <w:b/>
                <w:bCs/>
              </w:rPr>
              <w:t>424 698,36</w:t>
            </w:r>
          </w:p>
        </w:tc>
        <w:tc>
          <w:tcPr>
            <w:tcW w:w="1134" w:type="dxa"/>
            <w:gridSpan w:val="3"/>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right"/>
              <w:rPr>
                <w:rFonts w:ascii="Arial" w:hAnsi="Arial" w:cs="Arial"/>
                <w:b/>
                <w:bCs/>
              </w:rPr>
            </w:pPr>
            <w:r w:rsidRPr="007D4D85">
              <w:rPr>
                <w:rFonts w:ascii="Arial" w:hAnsi="Arial" w:cs="Arial"/>
                <w:b/>
                <w:bCs/>
              </w:rPr>
              <w:t>112 366,59</w:t>
            </w:r>
          </w:p>
        </w:tc>
        <w:tc>
          <w:tcPr>
            <w:tcW w:w="1276" w:type="dxa"/>
            <w:gridSpan w:val="4"/>
            <w:tcBorders>
              <w:top w:val="nil"/>
              <w:left w:val="single" w:sz="4" w:space="0" w:color="auto"/>
              <w:bottom w:val="single" w:sz="4" w:space="0" w:color="auto"/>
              <w:right w:val="single" w:sz="8"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b/>
                <w:bCs/>
              </w:rPr>
            </w:pPr>
            <w:r w:rsidRPr="007D4D85">
              <w:rPr>
                <w:rFonts w:ascii="Arial" w:hAnsi="Arial" w:cs="Arial"/>
                <w:b/>
                <w:bCs/>
              </w:rPr>
              <w:t>312 331,77</w:t>
            </w:r>
          </w:p>
        </w:tc>
      </w:tr>
      <w:tr w:rsidR="00573C65" w:rsidTr="00573C65">
        <w:trPr>
          <w:gridAfter w:val="2"/>
          <w:wAfter w:w="944" w:type="dxa"/>
          <w:trHeight w:val="255"/>
        </w:trPr>
        <w:tc>
          <w:tcPr>
            <w:tcW w:w="3417" w:type="dxa"/>
            <w:tcBorders>
              <w:top w:val="nil"/>
              <w:left w:val="single" w:sz="4" w:space="0" w:color="auto"/>
              <w:bottom w:val="single" w:sz="4" w:space="0" w:color="auto"/>
              <w:right w:val="single" w:sz="8" w:space="0" w:color="auto"/>
            </w:tcBorders>
            <w:shd w:val="clear" w:color="auto" w:fill="auto"/>
            <w:vAlign w:val="bottom"/>
            <w:hideMark/>
          </w:tcPr>
          <w:p w:rsidR="00573C65" w:rsidRPr="007D4D85" w:rsidRDefault="00573C65" w:rsidP="00573C65">
            <w:pPr>
              <w:spacing w:after="0" w:line="240" w:lineRule="auto"/>
              <w:rPr>
                <w:rFonts w:ascii="Arial" w:hAnsi="Arial" w:cs="Arial"/>
              </w:rPr>
            </w:pPr>
            <w:r w:rsidRPr="007D4D85">
              <w:rPr>
                <w:rFonts w:ascii="Arial" w:hAnsi="Arial" w:cs="Arial"/>
              </w:rPr>
              <w:t>Социальное обеспечение и иные выплаты населению</w:t>
            </w:r>
          </w:p>
        </w:tc>
        <w:tc>
          <w:tcPr>
            <w:tcW w:w="760" w:type="dxa"/>
            <w:tcBorders>
              <w:top w:val="nil"/>
              <w:left w:val="nil"/>
              <w:bottom w:val="single" w:sz="4" w:space="0" w:color="auto"/>
              <w:right w:val="single" w:sz="4" w:space="0" w:color="auto"/>
            </w:tcBorders>
            <w:shd w:val="clear" w:color="auto" w:fill="auto"/>
            <w:vAlign w:val="bottom"/>
            <w:hideMark/>
          </w:tcPr>
          <w:p w:rsidR="00573C65" w:rsidRPr="007D4D85" w:rsidRDefault="00573C65" w:rsidP="00573C65">
            <w:pPr>
              <w:spacing w:after="0" w:line="240" w:lineRule="auto"/>
              <w:jc w:val="center"/>
              <w:rPr>
                <w:rFonts w:ascii="Arial" w:hAnsi="Arial" w:cs="Arial"/>
              </w:rPr>
            </w:pPr>
            <w:r w:rsidRPr="007D4D85">
              <w:rPr>
                <w:rFonts w:ascii="Arial" w:hAnsi="Arial" w:cs="Arial"/>
              </w:rPr>
              <w:t>200</w:t>
            </w:r>
          </w:p>
        </w:tc>
        <w:tc>
          <w:tcPr>
            <w:tcW w:w="1792" w:type="dxa"/>
            <w:gridSpan w:val="2"/>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center"/>
              <w:rPr>
                <w:rFonts w:ascii="Arial" w:hAnsi="Arial" w:cs="Arial"/>
              </w:rPr>
            </w:pPr>
            <w:r w:rsidRPr="007D4D85">
              <w:rPr>
                <w:rFonts w:ascii="Arial" w:hAnsi="Arial" w:cs="Arial"/>
              </w:rPr>
              <w:t xml:space="preserve">000 1001 0000000000 300 </w:t>
            </w:r>
          </w:p>
        </w:tc>
        <w:tc>
          <w:tcPr>
            <w:tcW w:w="1559" w:type="dxa"/>
            <w:gridSpan w:val="4"/>
            <w:tcBorders>
              <w:top w:val="nil"/>
              <w:left w:val="single" w:sz="4" w:space="0" w:color="auto"/>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424 698,36</w:t>
            </w:r>
          </w:p>
        </w:tc>
        <w:tc>
          <w:tcPr>
            <w:tcW w:w="1134" w:type="dxa"/>
            <w:gridSpan w:val="3"/>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112 366,59</w:t>
            </w:r>
          </w:p>
        </w:tc>
        <w:tc>
          <w:tcPr>
            <w:tcW w:w="1276" w:type="dxa"/>
            <w:gridSpan w:val="4"/>
            <w:tcBorders>
              <w:top w:val="nil"/>
              <w:left w:val="single" w:sz="4" w:space="0" w:color="auto"/>
              <w:bottom w:val="single" w:sz="4" w:space="0" w:color="auto"/>
              <w:right w:val="single" w:sz="8"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312 331,77</w:t>
            </w:r>
          </w:p>
        </w:tc>
      </w:tr>
      <w:tr w:rsidR="00573C65" w:rsidTr="00573C65">
        <w:trPr>
          <w:gridAfter w:val="2"/>
          <w:wAfter w:w="944" w:type="dxa"/>
          <w:trHeight w:val="450"/>
        </w:trPr>
        <w:tc>
          <w:tcPr>
            <w:tcW w:w="3417" w:type="dxa"/>
            <w:tcBorders>
              <w:top w:val="nil"/>
              <w:left w:val="single" w:sz="4" w:space="0" w:color="auto"/>
              <w:bottom w:val="single" w:sz="4" w:space="0" w:color="auto"/>
              <w:right w:val="single" w:sz="8" w:space="0" w:color="auto"/>
            </w:tcBorders>
            <w:shd w:val="clear" w:color="auto" w:fill="auto"/>
            <w:vAlign w:val="bottom"/>
            <w:hideMark/>
          </w:tcPr>
          <w:p w:rsidR="00573C65" w:rsidRPr="007D4D85" w:rsidRDefault="00573C65" w:rsidP="00573C65">
            <w:pPr>
              <w:spacing w:after="0" w:line="240" w:lineRule="auto"/>
              <w:rPr>
                <w:rFonts w:ascii="Arial" w:hAnsi="Arial" w:cs="Arial"/>
              </w:rPr>
            </w:pPr>
            <w:r w:rsidRPr="007D4D85">
              <w:rPr>
                <w:rFonts w:ascii="Arial" w:hAnsi="Arial" w:cs="Arial"/>
              </w:rPr>
              <w:t>Социальные выплаты гражданам, кроме публичных нормативных социальных выплат</w:t>
            </w:r>
          </w:p>
        </w:tc>
        <w:tc>
          <w:tcPr>
            <w:tcW w:w="760" w:type="dxa"/>
            <w:tcBorders>
              <w:top w:val="nil"/>
              <w:left w:val="nil"/>
              <w:bottom w:val="single" w:sz="4" w:space="0" w:color="auto"/>
              <w:right w:val="single" w:sz="4" w:space="0" w:color="auto"/>
            </w:tcBorders>
            <w:shd w:val="clear" w:color="auto" w:fill="auto"/>
            <w:vAlign w:val="bottom"/>
            <w:hideMark/>
          </w:tcPr>
          <w:p w:rsidR="00573C65" w:rsidRPr="007D4D85" w:rsidRDefault="00573C65" w:rsidP="00573C65">
            <w:pPr>
              <w:spacing w:after="0" w:line="240" w:lineRule="auto"/>
              <w:jc w:val="center"/>
              <w:rPr>
                <w:rFonts w:ascii="Arial" w:hAnsi="Arial" w:cs="Arial"/>
              </w:rPr>
            </w:pPr>
            <w:r w:rsidRPr="007D4D85">
              <w:rPr>
                <w:rFonts w:ascii="Arial" w:hAnsi="Arial" w:cs="Arial"/>
              </w:rPr>
              <w:t>200</w:t>
            </w:r>
          </w:p>
        </w:tc>
        <w:tc>
          <w:tcPr>
            <w:tcW w:w="1792" w:type="dxa"/>
            <w:gridSpan w:val="2"/>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center"/>
              <w:rPr>
                <w:rFonts w:ascii="Arial" w:hAnsi="Arial" w:cs="Arial"/>
              </w:rPr>
            </w:pPr>
            <w:r w:rsidRPr="007D4D85">
              <w:rPr>
                <w:rFonts w:ascii="Arial" w:hAnsi="Arial" w:cs="Arial"/>
              </w:rPr>
              <w:t xml:space="preserve">000 1001 0000000000 320 </w:t>
            </w:r>
          </w:p>
        </w:tc>
        <w:tc>
          <w:tcPr>
            <w:tcW w:w="1559" w:type="dxa"/>
            <w:gridSpan w:val="4"/>
            <w:tcBorders>
              <w:top w:val="nil"/>
              <w:left w:val="single" w:sz="4" w:space="0" w:color="auto"/>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424 698,36</w:t>
            </w:r>
          </w:p>
        </w:tc>
        <w:tc>
          <w:tcPr>
            <w:tcW w:w="1134" w:type="dxa"/>
            <w:gridSpan w:val="3"/>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112 366,59</w:t>
            </w:r>
          </w:p>
        </w:tc>
        <w:tc>
          <w:tcPr>
            <w:tcW w:w="1276" w:type="dxa"/>
            <w:gridSpan w:val="4"/>
            <w:tcBorders>
              <w:top w:val="nil"/>
              <w:left w:val="single" w:sz="4" w:space="0" w:color="auto"/>
              <w:bottom w:val="single" w:sz="4" w:space="0" w:color="auto"/>
              <w:right w:val="single" w:sz="8"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312 331,77</w:t>
            </w:r>
          </w:p>
        </w:tc>
      </w:tr>
      <w:tr w:rsidR="00573C65" w:rsidTr="00573C65">
        <w:trPr>
          <w:gridAfter w:val="2"/>
          <w:wAfter w:w="944" w:type="dxa"/>
          <w:trHeight w:val="450"/>
        </w:trPr>
        <w:tc>
          <w:tcPr>
            <w:tcW w:w="3417" w:type="dxa"/>
            <w:tcBorders>
              <w:top w:val="nil"/>
              <w:left w:val="single" w:sz="4" w:space="0" w:color="auto"/>
              <w:bottom w:val="single" w:sz="4" w:space="0" w:color="auto"/>
              <w:right w:val="single" w:sz="8" w:space="0" w:color="auto"/>
            </w:tcBorders>
            <w:shd w:val="clear" w:color="auto" w:fill="auto"/>
            <w:vAlign w:val="bottom"/>
            <w:hideMark/>
          </w:tcPr>
          <w:p w:rsidR="00573C65" w:rsidRPr="007D4D85" w:rsidRDefault="00573C65" w:rsidP="00573C65">
            <w:pPr>
              <w:spacing w:after="0" w:line="240" w:lineRule="auto"/>
              <w:rPr>
                <w:rFonts w:ascii="Arial" w:hAnsi="Arial" w:cs="Arial"/>
              </w:rPr>
            </w:pPr>
            <w:r w:rsidRPr="007D4D85">
              <w:rPr>
                <w:rFonts w:ascii="Arial" w:hAnsi="Arial" w:cs="Arial"/>
              </w:rPr>
              <w:t>Пособия, компенсации и иные социальные выплаты гражданам, кроме публичных нормативных обязательств</w:t>
            </w:r>
          </w:p>
        </w:tc>
        <w:tc>
          <w:tcPr>
            <w:tcW w:w="760" w:type="dxa"/>
            <w:tcBorders>
              <w:top w:val="nil"/>
              <w:left w:val="nil"/>
              <w:bottom w:val="single" w:sz="4" w:space="0" w:color="auto"/>
              <w:right w:val="single" w:sz="4" w:space="0" w:color="auto"/>
            </w:tcBorders>
            <w:shd w:val="clear" w:color="auto" w:fill="auto"/>
            <w:vAlign w:val="bottom"/>
            <w:hideMark/>
          </w:tcPr>
          <w:p w:rsidR="00573C65" w:rsidRPr="007D4D85" w:rsidRDefault="00573C65" w:rsidP="00573C65">
            <w:pPr>
              <w:spacing w:after="0" w:line="240" w:lineRule="auto"/>
              <w:jc w:val="center"/>
              <w:rPr>
                <w:rFonts w:ascii="Arial" w:hAnsi="Arial" w:cs="Arial"/>
              </w:rPr>
            </w:pPr>
            <w:r w:rsidRPr="007D4D85">
              <w:rPr>
                <w:rFonts w:ascii="Arial" w:hAnsi="Arial" w:cs="Arial"/>
              </w:rPr>
              <w:t>200</w:t>
            </w:r>
          </w:p>
        </w:tc>
        <w:tc>
          <w:tcPr>
            <w:tcW w:w="1792" w:type="dxa"/>
            <w:gridSpan w:val="2"/>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center"/>
              <w:rPr>
                <w:rFonts w:ascii="Arial" w:hAnsi="Arial" w:cs="Arial"/>
              </w:rPr>
            </w:pPr>
            <w:r w:rsidRPr="007D4D85">
              <w:rPr>
                <w:rFonts w:ascii="Arial" w:hAnsi="Arial" w:cs="Arial"/>
              </w:rPr>
              <w:t xml:space="preserve">000 1001 0000000000 321 </w:t>
            </w:r>
          </w:p>
        </w:tc>
        <w:tc>
          <w:tcPr>
            <w:tcW w:w="1559" w:type="dxa"/>
            <w:gridSpan w:val="4"/>
            <w:tcBorders>
              <w:top w:val="nil"/>
              <w:left w:val="single" w:sz="4" w:space="0" w:color="auto"/>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424 698,36</w:t>
            </w:r>
          </w:p>
        </w:tc>
        <w:tc>
          <w:tcPr>
            <w:tcW w:w="1134" w:type="dxa"/>
            <w:gridSpan w:val="3"/>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112 366,59</w:t>
            </w:r>
          </w:p>
        </w:tc>
        <w:tc>
          <w:tcPr>
            <w:tcW w:w="1276" w:type="dxa"/>
            <w:gridSpan w:val="4"/>
            <w:tcBorders>
              <w:top w:val="nil"/>
              <w:left w:val="single" w:sz="4" w:space="0" w:color="auto"/>
              <w:bottom w:val="single" w:sz="4" w:space="0" w:color="auto"/>
              <w:right w:val="single" w:sz="8"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312 331,77</w:t>
            </w:r>
          </w:p>
        </w:tc>
      </w:tr>
      <w:tr w:rsidR="00573C65" w:rsidTr="00573C65">
        <w:trPr>
          <w:gridAfter w:val="2"/>
          <w:wAfter w:w="944" w:type="dxa"/>
          <w:trHeight w:val="255"/>
        </w:trPr>
        <w:tc>
          <w:tcPr>
            <w:tcW w:w="3417" w:type="dxa"/>
            <w:tcBorders>
              <w:top w:val="nil"/>
              <w:left w:val="single" w:sz="4" w:space="0" w:color="auto"/>
              <w:bottom w:val="single" w:sz="4" w:space="0" w:color="auto"/>
              <w:right w:val="single" w:sz="8" w:space="0" w:color="auto"/>
            </w:tcBorders>
            <w:shd w:val="clear" w:color="auto" w:fill="auto"/>
            <w:vAlign w:val="bottom"/>
            <w:hideMark/>
          </w:tcPr>
          <w:p w:rsidR="00573C65" w:rsidRPr="007D4D85" w:rsidRDefault="00573C65" w:rsidP="00573C65">
            <w:pPr>
              <w:spacing w:after="0" w:line="240" w:lineRule="auto"/>
              <w:rPr>
                <w:rFonts w:ascii="Arial" w:hAnsi="Arial" w:cs="Arial"/>
                <w:b/>
                <w:bCs/>
              </w:rPr>
            </w:pPr>
            <w:r w:rsidRPr="007D4D85">
              <w:rPr>
                <w:rFonts w:ascii="Arial" w:hAnsi="Arial" w:cs="Arial"/>
                <w:b/>
                <w:bCs/>
              </w:rPr>
              <w:t>ФИЗИЧЕСКАЯ КУЛЬТУРА И СПОРТ</w:t>
            </w:r>
          </w:p>
        </w:tc>
        <w:tc>
          <w:tcPr>
            <w:tcW w:w="760" w:type="dxa"/>
            <w:tcBorders>
              <w:top w:val="nil"/>
              <w:left w:val="nil"/>
              <w:bottom w:val="single" w:sz="4" w:space="0" w:color="auto"/>
              <w:right w:val="single" w:sz="4" w:space="0" w:color="auto"/>
            </w:tcBorders>
            <w:shd w:val="clear" w:color="auto" w:fill="auto"/>
            <w:vAlign w:val="bottom"/>
            <w:hideMark/>
          </w:tcPr>
          <w:p w:rsidR="00573C65" w:rsidRPr="007D4D85" w:rsidRDefault="00573C65" w:rsidP="00573C65">
            <w:pPr>
              <w:spacing w:after="0" w:line="240" w:lineRule="auto"/>
              <w:jc w:val="center"/>
              <w:rPr>
                <w:rFonts w:ascii="Arial" w:hAnsi="Arial" w:cs="Arial"/>
                <w:b/>
                <w:bCs/>
              </w:rPr>
            </w:pPr>
            <w:r w:rsidRPr="007D4D85">
              <w:rPr>
                <w:rFonts w:ascii="Arial" w:hAnsi="Arial" w:cs="Arial"/>
                <w:b/>
                <w:bCs/>
              </w:rPr>
              <w:t>200</w:t>
            </w:r>
          </w:p>
        </w:tc>
        <w:tc>
          <w:tcPr>
            <w:tcW w:w="1792" w:type="dxa"/>
            <w:gridSpan w:val="2"/>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center"/>
              <w:rPr>
                <w:rFonts w:ascii="Arial" w:hAnsi="Arial" w:cs="Arial"/>
                <w:b/>
                <w:bCs/>
              </w:rPr>
            </w:pPr>
            <w:r w:rsidRPr="007D4D85">
              <w:rPr>
                <w:rFonts w:ascii="Arial" w:hAnsi="Arial" w:cs="Arial"/>
                <w:b/>
                <w:bCs/>
              </w:rPr>
              <w:t xml:space="preserve">000 1100 0000000000 000 </w:t>
            </w:r>
          </w:p>
        </w:tc>
        <w:tc>
          <w:tcPr>
            <w:tcW w:w="1559" w:type="dxa"/>
            <w:gridSpan w:val="4"/>
            <w:tcBorders>
              <w:top w:val="nil"/>
              <w:left w:val="single" w:sz="4" w:space="0" w:color="auto"/>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b/>
                <w:bCs/>
              </w:rPr>
            </w:pPr>
            <w:r w:rsidRPr="007D4D85">
              <w:rPr>
                <w:rFonts w:ascii="Arial" w:hAnsi="Arial" w:cs="Arial"/>
                <w:b/>
                <w:bCs/>
              </w:rPr>
              <w:t>71 603,00</w:t>
            </w:r>
          </w:p>
        </w:tc>
        <w:tc>
          <w:tcPr>
            <w:tcW w:w="1134" w:type="dxa"/>
            <w:gridSpan w:val="3"/>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right"/>
              <w:rPr>
                <w:rFonts w:ascii="Arial" w:hAnsi="Arial" w:cs="Arial"/>
                <w:b/>
                <w:bCs/>
              </w:rPr>
            </w:pPr>
            <w:r w:rsidRPr="007D4D85">
              <w:rPr>
                <w:rFonts w:ascii="Arial" w:hAnsi="Arial" w:cs="Arial"/>
                <w:b/>
                <w:bCs/>
              </w:rPr>
              <w:t>-</w:t>
            </w:r>
          </w:p>
        </w:tc>
        <w:tc>
          <w:tcPr>
            <w:tcW w:w="1276" w:type="dxa"/>
            <w:gridSpan w:val="4"/>
            <w:tcBorders>
              <w:top w:val="nil"/>
              <w:left w:val="single" w:sz="4" w:space="0" w:color="auto"/>
              <w:bottom w:val="single" w:sz="4" w:space="0" w:color="auto"/>
              <w:right w:val="single" w:sz="8"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b/>
                <w:bCs/>
              </w:rPr>
            </w:pPr>
            <w:r w:rsidRPr="007D4D85">
              <w:rPr>
                <w:rFonts w:ascii="Arial" w:hAnsi="Arial" w:cs="Arial"/>
                <w:b/>
                <w:bCs/>
              </w:rPr>
              <w:t>71 603,00</w:t>
            </w:r>
          </w:p>
        </w:tc>
      </w:tr>
      <w:tr w:rsidR="00573C65" w:rsidTr="00573C65">
        <w:trPr>
          <w:gridAfter w:val="2"/>
          <w:wAfter w:w="944" w:type="dxa"/>
          <w:trHeight w:val="450"/>
        </w:trPr>
        <w:tc>
          <w:tcPr>
            <w:tcW w:w="3417" w:type="dxa"/>
            <w:tcBorders>
              <w:top w:val="nil"/>
              <w:left w:val="single" w:sz="4" w:space="0" w:color="auto"/>
              <w:bottom w:val="single" w:sz="4" w:space="0" w:color="auto"/>
              <w:right w:val="single" w:sz="8" w:space="0" w:color="auto"/>
            </w:tcBorders>
            <w:shd w:val="clear" w:color="auto" w:fill="auto"/>
            <w:vAlign w:val="bottom"/>
            <w:hideMark/>
          </w:tcPr>
          <w:p w:rsidR="00573C65" w:rsidRPr="007D4D85" w:rsidRDefault="00573C65" w:rsidP="00573C65">
            <w:pPr>
              <w:spacing w:after="0" w:line="240" w:lineRule="auto"/>
              <w:rPr>
                <w:rFonts w:ascii="Arial" w:hAnsi="Arial" w:cs="Arial"/>
              </w:rPr>
            </w:pPr>
            <w:r w:rsidRPr="007D4D85">
              <w:rPr>
                <w:rFonts w:ascii="Arial" w:hAnsi="Arial" w:cs="Arial"/>
              </w:rPr>
              <w:t xml:space="preserve">Закупка товаров, работ и услуг </w:t>
            </w:r>
            <w:r w:rsidRPr="007D4D85">
              <w:rPr>
                <w:rFonts w:ascii="Arial" w:hAnsi="Arial" w:cs="Arial"/>
              </w:rPr>
              <w:lastRenderedPageBreak/>
              <w:t>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bottom"/>
            <w:hideMark/>
          </w:tcPr>
          <w:p w:rsidR="00573C65" w:rsidRPr="007D4D85" w:rsidRDefault="00573C65" w:rsidP="00573C65">
            <w:pPr>
              <w:spacing w:after="0" w:line="240" w:lineRule="auto"/>
              <w:jc w:val="center"/>
              <w:rPr>
                <w:rFonts w:ascii="Arial" w:hAnsi="Arial" w:cs="Arial"/>
              </w:rPr>
            </w:pPr>
            <w:r w:rsidRPr="007D4D85">
              <w:rPr>
                <w:rFonts w:ascii="Arial" w:hAnsi="Arial" w:cs="Arial"/>
              </w:rPr>
              <w:lastRenderedPageBreak/>
              <w:t>200</w:t>
            </w:r>
          </w:p>
        </w:tc>
        <w:tc>
          <w:tcPr>
            <w:tcW w:w="1792" w:type="dxa"/>
            <w:gridSpan w:val="2"/>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center"/>
              <w:rPr>
                <w:rFonts w:ascii="Arial" w:hAnsi="Arial" w:cs="Arial"/>
              </w:rPr>
            </w:pPr>
            <w:r w:rsidRPr="007D4D85">
              <w:rPr>
                <w:rFonts w:ascii="Arial" w:hAnsi="Arial" w:cs="Arial"/>
              </w:rPr>
              <w:t xml:space="preserve">000 1100 </w:t>
            </w:r>
            <w:r w:rsidRPr="007D4D85">
              <w:rPr>
                <w:rFonts w:ascii="Arial" w:hAnsi="Arial" w:cs="Arial"/>
              </w:rPr>
              <w:lastRenderedPageBreak/>
              <w:t xml:space="preserve">0000000000 200 </w:t>
            </w:r>
          </w:p>
        </w:tc>
        <w:tc>
          <w:tcPr>
            <w:tcW w:w="1559" w:type="dxa"/>
            <w:gridSpan w:val="4"/>
            <w:tcBorders>
              <w:top w:val="nil"/>
              <w:left w:val="single" w:sz="4" w:space="0" w:color="auto"/>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lastRenderedPageBreak/>
              <w:t>71 603,00</w:t>
            </w:r>
          </w:p>
        </w:tc>
        <w:tc>
          <w:tcPr>
            <w:tcW w:w="1134" w:type="dxa"/>
            <w:gridSpan w:val="3"/>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w:t>
            </w:r>
          </w:p>
        </w:tc>
        <w:tc>
          <w:tcPr>
            <w:tcW w:w="1276" w:type="dxa"/>
            <w:gridSpan w:val="4"/>
            <w:tcBorders>
              <w:top w:val="nil"/>
              <w:left w:val="single" w:sz="4" w:space="0" w:color="auto"/>
              <w:bottom w:val="single" w:sz="4" w:space="0" w:color="auto"/>
              <w:right w:val="single" w:sz="8"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71 603,00</w:t>
            </w:r>
          </w:p>
        </w:tc>
      </w:tr>
      <w:tr w:rsidR="00573C65" w:rsidTr="00573C65">
        <w:trPr>
          <w:gridAfter w:val="2"/>
          <w:wAfter w:w="944" w:type="dxa"/>
          <w:trHeight w:val="450"/>
        </w:trPr>
        <w:tc>
          <w:tcPr>
            <w:tcW w:w="3417" w:type="dxa"/>
            <w:tcBorders>
              <w:top w:val="nil"/>
              <w:left w:val="single" w:sz="4" w:space="0" w:color="auto"/>
              <w:bottom w:val="single" w:sz="4" w:space="0" w:color="auto"/>
              <w:right w:val="single" w:sz="8" w:space="0" w:color="auto"/>
            </w:tcBorders>
            <w:shd w:val="clear" w:color="auto" w:fill="auto"/>
            <w:vAlign w:val="bottom"/>
            <w:hideMark/>
          </w:tcPr>
          <w:p w:rsidR="00573C65" w:rsidRPr="007D4D85" w:rsidRDefault="00573C65" w:rsidP="00573C65">
            <w:pPr>
              <w:spacing w:after="0" w:line="240" w:lineRule="auto"/>
              <w:rPr>
                <w:rFonts w:ascii="Arial" w:hAnsi="Arial" w:cs="Arial"/>
              </w:rPr>
            </w:pPr>
            <w:r w:rsidRPr="007D4D85">
              <w:rPr>
                <w:rFonts w:ascii="Arial" w:hAnsi="Arial" w:cs="Arial"/>
              </w:rPr>
              <w:lastRenderedPageBreak/>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bottom"/>
            <w:hideMark/>
          </w:tcPr>
          <w:p w:rsidR="00573C65" w:rsidRPr="007D4D85" w:rsidRDefault="00573C65" w:rsidP="00573C65">
            <w:pPr>
              <w:spacing w:after="0" w:line="240" w:lineRule="auto"/>
              <w:jc w:val="center"/>
              <w:rPr>
                <w:rFonts w:ascii="Arial" w:hAnsi="Arial" w:cs="Arial"/>
              </w:rPr>
            </w:pPr>
            <w:r w:rsidRPr="007D4D85">
              <w:rPr>
                <w:rFonts w:ascii="Arial" w:hAnsi="Arial" w:cs="Arial"/>
              </w:rPr>
              <w:t>200</w:t>
            </w:r>
          </w:p>
        </w:tc>
        <w:tc>
          <w:tcPr>
            <w:tcW w:w="1792" w:type="dxa"/>
            <w:gridSpan w:val="2"/>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center"/>
              <w:rPr>
                <w:rFonts w:ascii="Arial" w:hAnsi="Arial" w:cs="Arial"/>
              </w:rPr>
            </w:pPr>
            <w:r w:rsidRPr="007D4D85">
              <w:rPr>
                <w:rFonts w:ascii="Arial" w:hAnsi="Arial" w:cs="Arial"/>
              </w:rPr>
              <w:t xml:space="preserve">000 1100 0000000000 240 </w:t>
            </w:r>
          </w:p>
        </w:tc>
        <w:tc>
          <w:tcPr>
            <w:tcW w:w="1559" w:type="dxa"/>
            <w:gridSpan w:val="4"/>
            <w:tcBorders>
              <w:top w:val="nil"/>
              <w:left w:val="single" w:sz="4" w:space="0" w:color="auto"/>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71 603,00</w:t>
            </w:r>
          </w:p>
        </w:tc>
        <w:tc>
          <w:tcPr>
            <w:tcW w:w="1134" w:type="dxa"/>
            <w:gridSpan w:val="3"/>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w:t>
            </w:r>
          </w:p>
        </w:tc>
        <w:tc>
          <w:tcPr>
            <w:tcW w:w="1276" w:type="dxa"/>
            <w:gridSpan w:val="4"/>
            <w:tcBorders>
              <w:top w:val="nil"/>
              <w:left w:val="single" w:sz="4" w:space="0" w:color="auto"/>
              <w:bottom w:val="single" w:sz="4" w:space="0" w:color="auto"/>
              <w:right w:val="single" w:sz="8"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71 603,00</w:t>
            </w:r>
          </w:p>
        </w:tc>
      </w:tr>
      <w:tr w:rsidR="00573C65" w:rsidTr="00573C65">
        <w:trPr>
          <w:gridAfter w:val="2"/>
          <w:wAfter w:w="944" w:type="dxa"/>
          <w:trHeight w:val="255"/>
        </w:trPr>
        <w:tc>
          <w:tcPr>
            <w:tcW w:w="3417" w:type="dxa"/>
            <w:tcBorders>
              <w:top w:val="nil"/>
              <w:left w:val="single" w:sz="4" w:space="0" w:color="auto"/>
              <w:bottom w:val="single" w:sz="4" w:space="0" w:color="auto"/>
              <w:right w:val="single" w:sz="8" w:space="0" w:color="auto"/>
            </w:tcBorders>
            <w:shd w:val="clear" w:color="auto" w:fill="auto"/>
            <w:vAlign w:val="bottom"/>
            <w:hideMark/>
          </w:tcPr>
          <w:p w:rsidR="00573C65" w:rsidRPr="007D4D85" w:rsidRDefault="00573C65" w:rsidP="00573C65">
            <w:pPr>
              <w:spacing w:after="0" w:line="240" w:lineRule="auto"/>
              <w:rPr>
                <w:rFonts w:ascii="Arial" w:hAnsi="Arial" w:cs="Arial"/>
              </w:rPr>
            </w:pPr>
            <w:r w:rsidRPr="007D4D85">
              <w:rPr>
                <w:rFonts w:ascii="Arial" w:hAnsi="Arial" w:cs="Arial"/>
              </w:rPr>
              <w:t>Прочая закупка товаров, работ и услуг</w:t>
            </w:r>
          </w:p>
        </w:tc>
        <w:tc>
          <w:tcPr>
            <w:tcW w:w="760" w:type="dxa"/>
            <w:tcBorders>
              <w:top w:val="nil"/>
              <w:left w:val="nil"/>
              <w:bottom w:val="single" w:sz="4" w:space="0" w:color="auto"/>
              <w:right w:val="single" w:sz="4" w:space="0" w:color="auto"/>
            </w:tcBorders>
            <w:shd w:val="clear" w:color="auto" w:fill="auto"/>
            <w:vAlign w:val="bottom"/>
            <w:hideMark/>
          </w:tcPr>
          <w:p w:rsidR="00573C65" w:rsidRPr="007D4D85" w:rsidRDefault="00573C65" w:rsidP="00573C65">
            <w:pPr>
              <w:spacing w:after="0" w:line="240" w:lineRule="auto"/>
              <w:jc w:val="center"/>
              <w:rPr>
                <w:rFonts w:ascii="Arial" w:hAnsi="Arial" w:cs="Arial"/>
              </w:rPr>
            </w:pPr>
            <w:r w:rsidRPr="007D4D85">
              <w:rPr>
                <w:rFonts w:ascii="Arial" w:hAnsi="Arial" w:cs="Arial"/>
              </w:rPr>
              <w:t>200</w:t>
            </w:r>
          </w:p>
        </w:tc>
        <w:tc>
          <w:tcPr>
            <w:tcW w:w="1792" w:type="dxa"/>
            <w:gridSpan w:val="2"/>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center"/>
              <w:rPr>
                <w:rFonts w:ascii="Arial" w:hAnsi="Arial" w:cs="Arial"/>
              </w:rPr>
            </w:pPr>
            <w:r w:rsidRPr="007D4D85">
              <w:rPr>
                <w:rFonts w:ascii="Arial" w:hAnsi="Arial" w:cs="Arial"/>
              </w:rPr>
              <w:t xml:space="preserve">000 1100 0000000000 244 </w:t>
            </w:r>
          </w:p>
        </w:tc>
        <w:tc>
          <w:tcPr>
            <w:tcW w:w="1559" w:type="dxa"/>
            <w:gridSpan w:val="4"/>
            <w:tcBorders>
              <w:top w:val="nil"/>
              <w:left w:val="single" w:sz="4" w:space="0" w:color="auto"/>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71 603,00</w:t>
            </w:r>
          </w:p>
        </w:tc>
        <w:tc>
          <w:tcPr>
            <w:tcW w:w="1134" w:type="dxa"/>
            <w:gridSpan w:val="3"/>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w:t>
            </w:r>
          </w:p>
        </w:tc>
        <w:tc>
          <w:tcPr>
            <w:tcW w:w="1276" w:type="dxa"/>
            <w:gridSpan w:val="4"/>
            <w:tcBorders>
              <w:top w:val="nil"/>
              <w:left w:val="single" w:sz="4" w:space="0" w:color="auto"/>
              <w:bottom w:val="single" w:sz="4" w:space="0" w:color="auto"/>
              <w:right w:val="single" w:sz="8"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71 603,00</w:t>
            </w:r>
          </w:p>
        </w:tc>
      </w:tr>
      <w:tr w:rsidR="00573C65" w:rsidTr="00573C65">
        <w:trPr>
          <w:gridAfter w:val="2"/>
          <w:wAfter w:w="944" w:type="dxa"/>
          <w:trHeight w:val="255"/>
        </w:trPr>
        <w:tc>
          <w:tcPr>
            <w:tcW w:w="3417" w:type="dxa"/>
            <w:tcBorders>
              <w:top w:val="nil"/>
              <w:left w:val="single" w:sz="4" w:space="0" w:color="auto"/>
              <w:bottom w:val="single" w:sz="4" w:space="0" w:color="auto"/>
              <w:right w:val="single" w:sz="8" w:space="0" w:color="auto"/>
            </w:tcBorders>
            <w:shd w:val="clear" w:color="auto" w:fill="auto"/>
            <w:vAlign w:val="bottom"/>
            <w:hideMark/>
          </w:tcPr>
          <w:p w:rsidR="00573C65" w:rsidRPr="007D4D85" w:rsidRDefault="00573C65" w:rsidP="00573C65">
            <w:pPr>
              <w:spacing w:after="0" w:line="240" w:lineRule="auto"/>
              <w:rPr>
                <w:rFonts w:ascii="Arial" w:hAnsi="Arial" w:cs="Arial"/>
                <w:b/>
                <w:bCs/>
              </w:rPr>
            </w:pPr>
            <w:r w:rsidRPr="007D4D85">
              <w:rPr>
                <w:rFonts w:ascii="Arial" w:hAnsi="Arial" w:cs="Arial"/>
                <w:b/>
                <w:bCs/>
              </w:rPr>
              <w:t>Физическая культура</w:t>
            </w:r>
          </w:p>
        </w:tc>
        <w:tc>
          <w:tcPr>
            <w:tcW w:w="760" w:type="dxa"/>
            <w:tcBorders>
              <w:top w:val="nil"/>
              <w:left w:val="nil"/>
              <w:bottom w:val="single" w:sz="4" w:space="0" w:color="auto"/>
              <w:right w:val="single" w:sz="4" w:space="0" w:color="auto"/>
            </w:tcBorders>
            <w:shd w:val="clear" w:color="auto" w:fill="auto"/>
            <w:vAlign w:val="bottom"/>
            <w:hideMark/>
          </w:tcPr>
          <w:p w:rsidR="00573C65" w:rsidRPr="007D4D85" w:rsidRDefault="00573C65" w:rsidP="00573C65">
            <w:pPr>
              <w:spacing w:after="0" w:line="240" w:lineRule="auto"/>
              <w:jc w:val="center"/>
              <w:rPr>
                <w:rFonts w:ascii="Arial" w:hAnsi="Arial" w:cs="Arial"/>
                <w:b/>
                <w:bCs/>
              </w:rPr>
            </w:pPr>
            <w:r w:rsidRPr="007D4D85">
              <w:rPr>
                <w:rFonts w:ascii="Arial" w:hAnsi="Arial" w:cs="Arial"/>
                <w:b/>
                <w:bCs/>
              </w:rPr>
              <w:t>200</w:t>
            </w:r>
          </w:p>
        </w:tc>
        <w:tc>
          <w:tcPr>
            <w:tcW w:w="1792" w:type="dxa"/>
            <w:gridSpan w:val="2"/>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center"/>
              <w:rPr>
                <w:rFonts w:ascii="Arial" w:hAnsi="Arial" w:cs="Arial"/>
                <w:b/>
                <w:bCs/>
              </w:rPr>
            </w:pPr>
            <w:r w:rsidRPr="007D4D85">
              <w:rPr>
                <w:rFonts w:ascii="Arial" w:hAnsi="Arial" w:cs="Arial"/>
                <w:b/>
                <w:bCs/>
              </w:rPr>
              <w:t xml:space="preserve">000 1101 0000000000 000 </w:t>
            </w:r>
          </w:p>
        </w:tc>
        <w:tc>
          <w:tcPr>
            <w:tcW w:w="1559" w:type="dxa"/>
            <w:gridSpan w:val="4"/>
            <w:tcBorders>
              <w:top w:val="nil"/>
              <w:left w:val="single" w:sz="4" w:space="0" w:color="auto"/>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b/>
                <w:bCs/>
              </w:rPr>
            </w:pPr>
            <w:r w:rsidRPr="007D4D85">
              <w:rPr>
                <w:rFonts w:ascii="Arial" w:hAnsi="Arial" w:cs="Arial"/>
                <w:b/>
                <w:bCs/>
              </w:rPr>
              <w:t>71 603,00</w:t>
            </w:r>
          </w:p>
        </w:tc>
        <w:tc>
          <w:tcPr>
            <w:tcW w:w="1134" w:type="dxa"/>
            <w:gridSpan w:val="3"/>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right"/>
              <w:rPr>
                <w:rFonts w:ascii="Arial" w:hAnsi="Arial" w:cs="Arial"/>
                <w:b/>
                <w:bCs/>
              </w:rPr>
            </w:pPr>
            <w:r w:rsidRPr="007D4D85">
              <w:rPr>
                <w:rFonts w:ascii="Arial" w:hAnsi="Arial" w:cs="Arial"/>
                <w:b/>
                <w:bCs/>
              </w:rPr>
              <w:t>-</w:t>
            </w:r>
          </w:p>
        </w:tc>
        <w:tc>
          <w:tcPr>
            <w:tcW w:w="1276" w:type="dxa"/>
            <w:gridSpan w:val="4"/>
            <w:tcBorders>
              <w:top w:val="nil"/>
              <w:left w:val="single" w:sz="4" w:space="0" w:color="auto"/>
              <w:bottom w:val="single" w:sz="4" w:space="0" w:color="auto"/>
              <w:right w:val="single" w:sz="8"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b/>
                <w:bCs/>
              </w:rPr>
            </w:pPr>
            <w:r w:rsidRPr="007D4D85">
              <w:rPr>
                <w:rFonts w:ascii="Arial" w:hAnsi="Arial" w:cs="Arial"/>
                <w:b/>
                <w:bCs/>
              </w:rPr>
              <w:t>71 603,00</w:t>
            </w:r>
          </w:p>
        </w:tc>
      </w:tr>
      <w:tr w:rsidR="00573C65" w:rsidTr="00573C65">
        <w:trPr>
          <w:gridAfter w:val="2"/>
          <w:wAfter w:w="944" w:type="dxa"/>
          <w:trHeight w:val="450"/>
        </w:trPr>
        <w:tc>
          <w:tcPr>
            <w:tcW w:w="3417" w:type="dxa"/>
            <w:tcBorders>
              <w:top w:val="nil"/>
              <w:left w:val="single" w:sz="4" w:space="0" w:color="auto"/>
              <w:bottom w:val="single" w:sz="4" w:space="0" w:color="auto"/>
              <w:right w:val="single" w:sz="8" w:space="0" w:color="auto"/>
            </w:tcBorders>
            <w:shd w:val="clear" w:color="auto" w:fill="auto"/>
            <w:vAlign w:val="bottom"/>
            <w:hideMark/>
          </w:tcPr>
          <w:p w:rsidR="00573C65" w:rsidRPr="007D4D85" w:rsidRDefault="00573C65" w:rsidP="00573C65">
            <w:pPr>
              <w:spacing w:after="0" w:line="240" w:lineRule="auto"/>
              <w:rPr>
                <w:rFonts w:ascii="Arial" w:hAnsi="Arial" w:cs="Arial"/>
              </w:rPr>
            </w:pPr>
            <w:r w:rsidRPr="007D4D85">
              <w:rPr>
                <w:rFonts w:ascii="Arial" w:hAnsi="Arial" w:cs="Arial"/>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bottom"/>
            <w:hideMark/>
          </w:tcPr>
          <w:p w:rsidR="00573C65" w:rsidRPr="007D4D85" w:rsidRDefault="00573C65" w:rsidP="00573C65">
            <w:pPr>
              <w:spacing w:after="0" w:line="240" w:lineRule="auto"/>
              <w:jc w:val="center"/>
              <w:rPr>
                <w:rFonts w:ascii="Arial" w:hAnsi="Arial" w:cs="Arial"/>
              </w:rPr>
            </w:pPr>
            <w:r w:rsidRPr="007D4D85">
              <w:rPr>
                <w:rFonts w:ascii="Arial" w:hAnsi="Arial" w:cs="Arial"/>
              </w:rPr>
              <w:t>200</w:t>
            </w:r>
          </w:p>
        </w:tc>
        <w:tc>
          <w:tcPr>
            <w:tcW w:w="1792" w:type="dxa"/>
            <w:gridSpan w:val="2"/>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center"/>
              <w:rPr>
                <w:rFonts w:ascii="Arial" w:hAnsi="Arial" w:cs="Arial"/>
              </w:rPr>
            </w:pPr>
            <w:r w:rsidRPr="007D4D85">
              <w:rPr>
                <w:rFonts w:ascii="Arial" w:hAnsi="Arial" w:cs="Arial"/>
              </w:rPr>
              <w:t xml:space="preserve">000 1101 0000000000 200 </w:t>
            </w:r>
          </w:p>
        </w:tc>
        <w:tc>
          <w:tcPr>
            <w:tcW w:w="1559" w:type="dxa"/>
            <w:gridSpan w:val="4"/>
            <w:tcBorders>
              <w:top w:val="nil"/>
              <w:left w:val="single" w:sz="4" w:space="0" w:color="auto"/>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71 603,00</w:t>
            </w:r>
          </w:p>
        </w:tc>
        <w:tc>
          <w:tcPr>
            <w:tcW w:w="1134" w:type="dxa"/>
            <w:gridSpan w:val="3"/>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w:t>
            </w:r>
          </w:p>
        </w:tc>
        <w:tc>
          <w:tcPr>
            <w:tcW w:w="1276" w:type="dxa"/>
            <w:gridSpan w:val="4"/>
            <w:tcBorders>
              <w:top w:val="nil"/>
              <w:left w:val="single" w:sz="4" w:space="0" w:color="auto"/>
              <w:bottom w:val="single" w:sz="4" w:space="0" w:color="auto"/>
              <w:right w:val="single" w:sz="8"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71 603,00</w:t>
            </w:r>
          </w:p>
        </w:tc>
      </w:tr>
      <w:tr w:rsidR="00573C65" w:rsidTr="00573C65">
        <w:trPr>
          <w:gridAfter w:val="2"/>
          <w:wAfter w:w="944" w:type="dxa"/>
          <w:trHeight w:val="450"/>
        </w:trPr>
        <w:tc>
          <w:tcPr>
            <w:tcW w:w="3417" w:type="dxa"/>
            <w:tcBorders>
              <w:top w:val="nil"/>
              <w:left w:val="single" w:sz="4" w:space="0" w:color="auto"/>
              <w:bottom w:val="single" w:sz="4" w:space="0" w:color="auto"/>
              <w:right w:val="single" w:sz="8" w:space="0" w:color="auto"/>
            </w:tcBorders>
            <w:shd w:val="clear" w:color="auto" w:fill="auto"/>
            <w:vAlign w:val="bottom"/>
            <w:hideMark/>
          </w:tcPr>
          <w:p w:rsidR="00573C65" w:rsidRPr="007D4D85" w:rsidRDefault="00573C65" w:rsidP="00573C65">
            <w:pPr>
              <w:spacing w:after="0" w:line="240" w:lineRule="auto"/>
              <w:rPr>
                <w:rFonts w:ascii="Arial" w:hAnsi="Arial" w:cs="Arial"/>
              </w:rPr>
            </w:pPr>
            <w:r w:rsidRPr="007D4D85">
              <w:rPr>
                <w:rFonts w:ascii="Arial" w:hAnsi="Arial" w:cs="Arial"/>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bottom"/>
            <w:hideMark/>
          </w:tcPr>
          <w:p w:rsidR="00573C65" w:rsidRPr="007D4D85" w:rsidRDefault="00573C65" w:rsidP="00573C65">
            <w:pPr>
              <w:spacing w:after="0" w:line="240" w:lineRule="auto"/>
              <w:jc w:val="center"/>
              <w:rPr>
                <w:rFonts w:ascii="Arial" w:hAnsi="Arial" w:cs="Arial"/>
              </w:rPr>
            </w:pPr>
            <w:r w:rsidRPr="007D4D85">
              <w:rPr>
                <w:rFonts w:ascii="Arial" w:hAnsi="Arial" w:cs="Arial"/>
              </w:rPr>
              <w:t>200</w:t>
            </w:r>
          </w:p>
        </w:tc>
        <w:tc>
          <w:tcPr>
            <w:tcW w:w="1792" w:type="dxa"/>
            <w:gridSpan w:val="2"/>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center"/>
              <w:rPr>
                <w:rFonts w:ascii="Arial" w:hAnsi="Arial" w:cs="Arial"/>
              </w:rPr>
            </w:pPr>
            <w:r w:rsidRPr="007D4D85">
              <w:rPr>
                <w:rFonts w:ascii="Arial" w:hAnsi="Arial" w:cs="Arial"/>
              </w:rPr>
              <w:t xml:space="preserve">000 1101 0000000000 240 </w:t>
            </w:r>
          </w:p>
        </w:tc>
        <w:tc>
          <w:tcPr>
            <w:tcW w:w="1559" w:type="dxa"/>
            <w:gridSpan w:val="4"/>
            <w:tcBorders>
              <w:top w:val="nil"/>
              <w:left w:val="single" w:sz="4" w:space="0" w:color="auto"/>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71 603,00</w:t>
            </w:r>
          </w:p>
        </w:tc>
        <w:tc>
          <w:tcPr>
            <w:tcW w:w="1134" w:type="dxa"/>
            <w:gridSpan w:val="3"/>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w:t>
            </w:r>
          </w:p>
        </w:tc>
        <w:tc>
          <w:tcPr>
            <w:tcW w:w="1276" w:type="dxa"/>
            <w:gridSpan w:val="4"/>
            <w:tcBorders>
              <w:top w:val="nil"/>
              <w:left w:val="single" w:sz="4" w:space="0" w:color="auto"/>
              <w:bottom w:val="single" w:sz="4" w:space="0" w:color="auto"/>
              <w:right w:val="single" w:sz="8"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71 603,00</w:t>
            </w:r>
          </w:p>
        </w:tc>
      </w:tr>
      <w:tr w:rsidR="00573C65" w:rsidTr="00573C65">
        <w:trPr>
          <w:gridAfter w:val="2"/>
          <w:wAfter w:w="944" w:type="dxa"/>
          <w:trHeight w:val="255"/>
        </w:trPr>
        <w:tc>
          <w:tcPr>
            <w:tcW w:w="3417" w:type="dxa"/>
            <w:tcBorders>
              <w:top w:val="nil"/>
              <w:left w:val="single" w:sz="4" w:space="0" w:color="auto"/>
              <w:bottom w:val="single" w:sz="4" w:space="0" w:color="auto"/>
              <w:right w:val="single" w:sz="8" w:space="0" w:color="auto"/>
            </w:tcBorders>
            <w:shd w:val="clear" w:color="auto" w:fill="auto"/>
            <w:vAlign w:val="bottom"/>
            <w:hideMark/>
          </w:tcPr>
          <w:p w:rsidR="00573C65" w:rsidRPr="007D4D85" w:rsidRDefault="00573C65" w:rsidP="00573C65">
            <w:pPr>
              <w:spacing w:after="0" w:line="240" w:lineRule="auto"/>
              <w:rPr>
                <w:rFonts w:ascii="Arial" w:hAnsi="Arial" w:cs="Arial"/>
              </w:rPr>
            </w:pPr>
            <w:r w:rsidRPr="007D4D85">
              <w:rPr>
                <w:rFonts w:ascii="Arial" w:hAnsi="Arial" w:cs="Arial"/>
              </w:rPr>
              <w:t>Прочая закупка товаров, работ и услуг</w:t>
            </w:r>
          </w:p>
        </w:tc>
        <w:tc>
          <w:tcPr>
            <w:tcW w:w="760" w:type="dxa"/>
            <w:tcBorders>
              <w:top w:val="nil"/>
              <w:left w:val="nil"/>
              <w:bottom w:val="single" w:sz="4" w:space="0" w:color="auto"/>
              <w:right w:val="single" w:sz="4" w:space="0" w:color="auto"/>
            </w:tcBorders>
            <w:shd w:val="clear" w:color="auto" w:fill="auto"/>
            <w:vAlign w:val="bottom"/>
            <w:hideMark/>
          </w:tcPr>
          <w:p w:rsidR="00573C65" w:rsidRPr="007D4D85" w:rsidRDefault="00573C65" w:rsidP="00573C65">
            <w:pPr>
              <w:spacing w:after="0" w:line="240" w:lineRule="auto"/>
              <w:jc w:val="center"/>
              <w:rPr>
                <w:rFonts w:ascii="Arial" w:hAnsi="Arial" w:cs="Arial"/>
              </w:rPr>
            </w:pPr>
            <w:r w:rsidRPr="007D4D85">
              <w:rPr>
                <w:rFonts w:ascii="Arial" w:hAnsi="Arial" w:cs="Arial"/>
              </w:rPr>
              <w:t>200</w:t>
            </w:r>
          </w:p>
        </w:tc>
        <w:tc>
          <w:tcPr>
            <w:tcW w:w="1792" w:type="dxa"/>
            <w:gridSpan w:val="2"/>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center"/>
              <w:rPr>
                <w:rFonts w:ascii="Arial" w:hAnsi="Arial" w:cs="Arial"/>
              </w:rPr>
            </w:pPr>
            <w:r w:rsidRPr="007D4D85">
              <w:rPr>
                <w:rFonts w:ascii="Arial" w:hAnsi="Arial" w:cs="Arial"/>
              </w:rPr>
              <w:t xml:space="preserve">000 1101 0000000000 244 </w:t>
            </w:r>
          </w:p>
        </w:tc>
        <w:tc>
          <w:tcPr>
            <w:tcW w:w="1559" w:type="dxa"/>
            <w:gridSpan w:val="4"/>
            <w:tcBorders>
              <w:top w:val="nil"/>
              <w:left w:val="single" w:sz="4" w:space="0" w:color="auto"/>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71 603,00</w:t>
            </w:r>
          </w:p>
        </w:tc>
        <w:tc>
          <w:tcPr>
            <w:tcW w:w="1134" w:type="dxa"/>
            <w:gridSpan w:val="3"/>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w:t>
            </w:r>
          </w:p>
        </w:tc>
        <w:tc>
          <w:tcPr>
            <w:tcW w:w="1276" w:type="dxa"/>
            <w:gridSpan w:val="4"/>
            <w:tcBorders>
              <w:top w:val="nil"/>
              <w:left w:val="single" w:sz="4" w:space="0" w:color="auto"/>
              <w:bottom w:val="single" w:sz="4" w:space="0" w:color="auto"/>
              <w:right w:val="single" w:sz="8"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71 603,00</w:t>
            </w:r>
          </w:p>
        </w:tc>
      </w:tr>
      <w:tr w:rsidR="00573C65" w:rsidTr="00573C65">
        <w:trPr>
          <w:gridAfter w:val="2"/>
          <w:wAfter w:w="944" w:type="dxa"/>
          <w:trHeight w:val="450"/>
        </w:trPr>
        <w:tc>
          <w:tcPr>
            <w:tcW w:w="3417" w:type="dxa"/>
            <w:tcBorders>
              <w:top w:val="nil"/>
              <w:left w:val="single" w:sz="4" w:space="0" w:color="auto"/>
              <w:bottom w:val="single" w:sz="4" w:space="0" w:color="auto"/>
              <w:right w:val="single" w:sz="8" w:space="0" w:color="auto"/>
            </w:tcBorders>
            <w:shd w:val="clear" w:color="auto" w:fill="auto"/>
            <w:vAlign w:val="bottom"/>
            <w:hideMark/>
          </w:tcPr>
          <w:p w:rsidR="00573C65" w:rsidRPr="007D4D85" w:rsidRDefault="00573C65" w:rsidP="00573C65">
            <w:pPr>
              <w:spacing w:after="0" w:line="240" w:lineRule="auto"/>
              <w:rPr>
                <w:rFonts w:ascii="Arial" w:hAnsi="Arial" w:cs="Arial"/>
                <w:b/>
                <w:bCs/>
              </w:rPr>
            </w:pPr>
            <w:r w:rsidRPr="007D4D85">
              <w:rPr>
                <w:rFonts w:ascii="Arial" w:hAnsi="Arial" w:cs="Arial"/>
                <w:b/>
                <w:bCs/>
              </w:rPr>
              <w:t>ОБСЛУЖИВАНИЕ ГОСУДАРСТВЕННОГО И МУНИЦИПАЛЬНОГО ДОЛГА</w:t>
            </w:r>
          </w:p>
        </w:tc>
        <w:tc>
          <w:tcPr>
            <w:tcW w:w="760" w:type="dxa"/>
            <w:tcBorders>
              <w:top w:val="nil"/>
              <w:left w:val="nil"/>
              <w:bottom w:val="single" w:sz="4" w:space="0" w:color="auto"/>
              <w:right w:val="single" w:sz="4" w:space="0" w:color="auto"/>
            </w:tcBorders>
            <w:shd w:val="clear" w:color="auto" w:fill="auto"/>
            <w:vAlign w:val="bottom"/>
            <w:hideMark/>
          </w:tcPr>
          <w:p w:rsidR="00573C65" w:rsidRPr="007D4D85" w:rsidRDefault="00573C65" w:rsidP="00573C65">
            <w:pPr>
              <w:spacing w:after="0" w:line="240" w:lineRule="auto"/>
              <w:jc w:val="center"/>
              <w:rPr>
                <w:rFonts w:ascii="Arial" w:hAnsi="Arial" w:cs="Arial"/>
                <w:b/>
                <w:bCs/>
              </w:rPr>
            </w:pPr>
            <w:r w:rsidRPr="007D4D85">
              <w:rPr>
                <w:rFonts w:ascii="Arial" w:hAnsi="Arial" w:cs="Arial"/>
                <w:b/>
                <w:bCs/>
              </w:rPr>
              <w:t>200</w:t>
            </w:r>
          </w:p>
        </w:tc>
        <w:tc>
          <w:tcPr>
            <w:tcW w:w="1792" w:type="dxa"/>
            <w:gridSpan w:val="2"/>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center"/>
              <w:rPr>
                <w:rFonts w:ascii="Arial" w:hAnsi="Arial" w:cs="Arial"/>
                <w:b/>
                <w:bCs/>
              </w:rPr>
            </w:pPr>
            <w:r w:rsidRPr="007D4D85">
              <w:rPr>
                <w:rFonts w:ascii="Arial" w:hAnsi="Arial" w:cs="Arial"/>
                <w:b/>
                <w:bCs/>
              </w:rPr>
              <w:t xml:space="preserve">000 1300 0000000000 000 </w:t>
            </w:r>
          </w:p>
        </w:tc>
        <w:tc>
          <w:tcPr>
            <w:tcW w:w="1559" w:type="dxa"/>
            <w:gridSpan w:val="4"/>
            <w:tcBorders>
              <w:top w:val="nil"/>
              <w:left w:val="single" w:sz="4" w:space="0" w:color="auto"/>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b/>
                <w:bCs/>
              </w:rPr>
            </w:pPr>
            <w:r w:rsidRPr="007D4D85">
              <w:rPr>
                <w:rFonts w:ascii="Arial" w:hAnsi="Arial" w:cs="Arial"/>
                <w:b/>
                <w:bCs/>
              </w:rPr>
              <w:t>2 000,00</w:t>
            </w:r>
          </w:p>
        </w:tc>
        <w:tc>
          <w:tcPr>
            <w:tcW w:w="1134" w:type="dxa"/>
            <w:gridSpan w:val="3"/>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right"/>
              <w:rPr>
                <w:rFonts w:ascii="Arial" w:hAnsi="Arial" w:cs="Arial"/>
                <w:b/>
                <w:bCs/>
              </w:rPr>
            </w:pPr>
            <w:r w:rsidRPr="007D4D85">
              <w:rPr>
                <w:rFonts w:ascii="Arial" w:hAnsi="Arial" w:cs="Arial"/>
                <w:b/>
                <w:bCs/>
              </w:rPr>
              <w:t>-</w:t>
            </w:r>
          </w:p>
        </w:tc>
        <w:tc>
          <w:tcPr>
            <w:tcW w:w="1276" w:type="dxa"/>
            <w:gridSpan w:val="4"/>
            <w:tcBorders>
              <w:top w:val="nil"/>
              <w:left w:val="single" w:sz="4" w:space="0" w:color="auto"/>
              <w:bottom w:val="single" w:sz="4" w:space="0" w:color="auto"/>
              <w:right w:val="single" w:sz="8"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b/>
                <w:bCs/>
              </w:rPr>
            </w:pPr>
            <w:r w:rsidRPr="007D4D85">
              <w:rPr>
                <w:rFonts w:ascii="Arial" w:hAnsi="Arial" w:cs="Arial"/>
                <w:b/>
                <w:bCs/>
              </w:rPr>
              <w:t>2 000,00</w:t>
            </w:r>
          </w:p>
        </w:tc>
      </w:tr>
      <w:tr w:rsidR="00573C65" w:rsidTr="00573C65">
        <w:trPr>
          <w:gridAfter w:val="2"/>
          <w:wAfter w:w="944" w:type="dxa"/>
          <w:trHeight w:val="255"/>
        </w:trPr>
        <w:tc>
          <w:tcPr>
            <w:tcW w:w="3417" w:type="dxa"/>
            <w:tcBorders>
              <w:top w:val="nil"/>
              <w:left w:val="single" w:sz="4" w:space="0" w:color="auto"/>
              <w:bottom w:val="single" w:sz="4" w:space="0" w:color="auto"/>
              <w:right w:val="single" w:sz="8" w:space="0" w:color="auto"/>
            </w:tcBorders>
            <w:shd w:val="clear" w:color="auto" w:fill="auto"/>
            <w:vAlign w:val="bottom"/>
            <w:hideMark/>
          </w:tcPr>
          <w:p w:rsidR="00573C65" w:rsidRPr="007D4D85" w:rsidRDefault="00573C65" w:rsidP="00573C65">
            <w:pPr>
              <w:spacing w:after="0" w:line="240" w:lineRule="auto"/>
              <w:rPr>
                <w:rFonts w:ascii="Arial" w:hAnsi="Arial" w:cs="Arial"/>
              </w:rPr>
            </w:pPr>
            <w:r w:rsidRPr="007D4D85">
              <w:rPr>
                <w:rFonts w:ascii="Arial" w:hAnsi="Arial" w:cs="Arial"/>
              </w:rPr>
              <w:t>Обслуживание государственного (муниципального) долга</w:t>
            </w:r>
          </w:p>
        </w:tc>
        <w:tc>
          <w:tcPr>
            <w:tcW w:w="760" w:type="dxa"/>
            <w:tcBorders>
              <w:top w:val="nil"/>
              <w:left w:val="nil"/>
              <w:bottom w:val="single" w:sz="4" w:space="0" w:color="auto"/>
              <w:right w:val="single" w:sz="4" w:space="0" w:color="auto"/>
            </w:tcBorders>
            <w:shd w:val="clear" w:color="auto" w:fill="auto"/>
            <w:vAlign w:val="bottom"/>
            <w:hideMark/>
          </w:tcPr>
          <w:p w:rsidR="00573C65" w:rsidRPr="007D4D85" w:rsidRDefault="00573C65" w:rsidP="00573C65">
            <w:pPr>
              <w:spacing w:after="0" w:line="240" w:lineRule="auto"/>
              <w:jc w:val="center"/>
              <w:rPr>
                <w:rFonts w:ascii="Arial" w:hAnsi="Arial" w:cs="Arial"/>
              </w:rPr>
            </w:pPr>
            <w:r w:rsidRPr="007D4D85">
              <w:rPr>
                <w:rFonts w:ascii="Arial" w:hAnsi="Arial" w:cs="Arial"/>
              </w:rPr>
              <w:t>200</w:t>
            </w:r>
          </w:p>
        </w:tc>
        <w:tc>
          <w:tcPr>
            <w:tcW w:w="1792" w:type="dxa"/>
            <w:gridSpan w:val="2"/>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center"/>
              <w:rPr>
                <w:rFonts w:ascii="Arial" w:hAnsi="Arial" w:cs="Arial"/>
              </w:rPr>
            </w:pPr>
            <w:r w:rsidRPr="007D4D85">
              <w:rPr>
                <w:rFonts w:ascii="Arial" w:hAnsi="Arial" w:cs="Arial"/>
              </w:rPr>
              <w:t xml:space="preserve">000 1300 0000000000 700 </w:t>
            </w:r>
          </w:p>
        </w:tc>
        <w:tc>
          <w:tcPr>
            <w:tcW w:w="1559" w:type="dxa"/>
            <w:gridSpan w:val="4"/>
            <w:tcBorders>
              <w:top w:val="nil"/>
              <w:left w:val="single" w:sz="4" w:space="0" w:color="auto"/>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2 000,00</w:t>
            </w:r>
          </w:p>
        </w:tc>
        <w:tc>
          <w:tcPr>
            <w:tcW w:w="1134" w:type="dxa"/>
            <w:gridSpan w:val="3"/>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w:t>
            </w:r>
          </w:p>
        </w:tc>
        <w:tc>
          <w:tcPr>
            <w:tcW w:w="1276" w:type="dxa"/>
            <w:gridSpan w:val="4"/>
            <w:tcBorders>
              <w:top w:val="nil"/>
              <w:left w:val="single" w:sz="4" w:space="0" w:color="auto"/>
              <w:bottom w:val="single" w:sz="4" w:space="0" w:color="auto"/>
              <w:right w:val="single" w:sz="8"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2 000,00</w:t>
            </w:r>
          </w:p>
        </w:tc>
      </w:tr>
      <w:tr w:rsidR="00573C65" w:rsidTr="00573C65">
        <w:trPr>
          <w:gridAfter w:val="2"/>
          <w:wAfter w:w="944" w:type="dxa"/>
          <w:trHeight w:val="255"/>
        </w:trPr>
        <w:tc>
          <w:tcPr>
            <w:tcW w:w="3417" w:type="dxa"/>
            <w:tcBorders>
              <w:top w:val="nil"/>
              <w:left w:val="single" w:sz="4" w:space="0" w:color="auto"/>
              <w:bottom w:val="single" w:sz="4" w:space="0" w:color="auto"/>
              <w:right w:val="single" w:sz="8" w:space="0" w:color="auto"/>
            </w:tcBorders>
            <w:shd w:val="clear" w:color="auto" w:fill="auto"/>
            <w:vAlign w:val="bottom"/>
            <w:hideMark/>
          </w:tcPr>
          <w:p w:rsidR="00573C65" w:rsidRPr="007D4D85" w:rsidRDefault="00573C65" w:rsidP="00573C65">
            <w:pPr>
              <w:spacing w:after="0" w:line="240" w:lineRule="auto"/>
              <w:rPr>
                <w:rFonts w:ascii="Arial" w:hAnsi="Arial" w:cs="Arial"/>
              </w:rPr>
            </w:pPr>
            <w:r w:rsidRPr="007D4D85">
              <w:rPr>
                <w:rFonts w:ascii="Arial" w:hAnsi="Arial" w:cs="Arial"/>
              </w:rPr>
              <w:t>Обслуживание муниципального долга</w:t>
            </w:r>
          </w:p>
        </w:tc>
        <w:tc>
          <w:tcPr>
            <w:tcW w:w="760" w:type="dxa"/>
            <w:tcBorders>
              <w:top w:val="nil"/>
              <w:left w:val="nil"/>
              <w:bottom w:val="single" w:sz="4" w:space="0" w:color="auto"/>
              <w:right w:val="single" w:sz="4" w:space="0" w:color="auto"/>
            </w:tcBorders>
            <w:shd w:val="clear" w:color="auto" w:fill="auto"/>
            <w:vAlign w:val="bottom"/>
            <w:hideMark/>
          </w:tcPr>
          <w:p w:rsidR="00573C65" w:rsidRPr="007D4D85" w:rsidRDefault="00573C65" w:rsidP="00573C65">
            <w:pPr>
              <w:spacing w:after="0" w:line="240" w:lineRule="auto"/>
              <w:jc w:val="center"/>
              <w:rPr>
                <w:rFonts w:ascii="Arial" w:hAnsi="Arial" w:cs="Arial"/>
              </w:rPr>
            </w:pPr>
            <w:r w:rsidRPr="007D4D85">
              <w:rPr>
                <w:rFonts w:ascii="Arial" w:hAnsi="Arial" w:cs="Arial"/>
              </w:rPr>
              <w:t>200</w:t>
            </w:r>
          </w:p>
        </w:tc>
        <w:tc>
          <w:tcPr>
            <w:tcW w:w="1792" w:type="dxa"/>
            <w:gridSpan w:val="2"/>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center"/>
              <w:rPr>
                <w:rFonts w:ascii="Arial" w:hAnsi="Arial" w:cs="Arial"/>
              </w:rPr>
            </w:pPr>
            <w:r w:rsidRPr="007D4D85">
              <w:rPr>
                <w:rFonts w:ascii="Arial" w:hAnsi="Arial" w:cs="Arial"/>
              </w:rPr>
              <w:t xml:space="preserve">000 1300 0000000000 730 </w:t>
            </w:r>
          </w:p>
        </w:tc>
        <w:tc>
          <w:tcPr>
            <w:tcW w:w="1559" w:type="dxa"/>
            <w:gridSpan w:val="4"/>
            <w:tcBorders>
              <w:top w:val="nil"/>
              <w:left w:val="single" w:sz="4" w:space="0" w:color="auto"/>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2 000,00</w:t>
            </w:r>
          </w:p>
        </w:tc>
        <w:tc>
          <w:tcPr>
            <w:tcW w:w="1134" w:type="dxa"/>
            <w:gridSpan w:val="3"/>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w:t>
            </w:r>
          </w:p>
        </w:tc>
        <w:tc>
          <w:tcPr>
            <w:tcW w:w="1276" w:type="dxa"/>
            <w:gridSpan w:val="4"/>
            <w:tcBorders>
              <w:top w:val="nil"/>
              <w:left w:val="single" w:sz="4" w:space="0" w:color="auto"/>
              <w:bottom w:val="single" w:sz="4" w:space="0" w:color="auto"/>
              <w:right w:val="single" w:sz="8"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2 000,00</w:t>
            </w:r>
          </w:p>
        </w:tc>
      </w:tr>
      <w:tr w:rsidR="00573C65" w:rsidTr="00573C65">
        <w:trPr>
          <w:gridAfter w:val="2"/>
          <w:wAfter w:w="944" w:type="dxa"/>
          <w:trHeight w:val="450"/>
        </w:trPr>
        <w:tc>
          <w:tcPr>
            <w:tcW w:w="3417" w:type="dxa"/>
            <w:tcBorders>
              <w:top w:val="nil"/>
              <w:left w:val="single" w:sz="4" w:space="0" w:color="auto"/>
              <w:bottom w:val="single" w:sz="4" w:space="0" w:color="auto"/>
              <w:right w:val="single" w:sz="8" w:space="0" w:color="auto"/>
            </w:tcBorders>
            <w:shd w:val="clear" w:color="auto" w:fill="auto"/>
            <w:vAlign w:val="bottom"/>
            <w:hideMark/>
          </w:tcPr>
          <w:p w:rsidR="00573C65" w:rsidRPr="007D4D85" w:rsidRDefault="00573C65" w:rsidP="00573C65">
            <w:pPr>
              <w:spacing w:after="0" w:line="240" w:lineRule="auto"/>
              <w:rPr>
                <w:rFonts w:ascii="Arial" w:hAnsi="Arial" w:cs="Arial"/>
                <w:b/>
                <w:bCs/>
              </w:rPr>
            </w:pPr>
            <w:r w:rsidRPr="007D4D85">
              <w:rPr>
                <w:rFonts w:ascii="Arial" w:hAnsi="Arial" w:cs="Arial"/>
                <w:b/>
                <w:bCs/>
              </w:rPr>
              <w:t>Обслуживание государственного внутреннего и муниципального долга</w:t>
            </w:r>
          </w:p>
        </w:tc>
        <w:tc>
          <w:tcPr>
            <w:tcW w:w="760" w:type="dxa"/>
            <w:tcBorders>
              <w:top w:val="nil"/>
              <w:left w:val="nil"/>
              <w:bottom w:val="single" w:sz="4" w:space="0" w:color="auto"/>
              <w:right w:val="single" w:sz="4" w:space="0" w:color="auto"/>
            </w:tcBorders>
            <w:shd w:val="clear" w:color="auto" w:fill="auto"/>
            <w:vAlign w:val="bottom"/>
            <w:hideMark/>
          </w:tcPr>
          <w:p w:rsidR="00573C65" w:rsidRPr="007D4D85" w:rsidRDefault="00573C65" w:rsidP="00573C65">
            <w:pPr>
              <w:spacing w:after="0" w:line="240" w:lineRule="auto"/>
              <w:jc w:val="center"/>
              <w:rPr>
                <w:rFonts w:ascii="Arial" w:hAnsi="Arial" w:cs="Arial"/>
                <w:b/>
                <w:bCs/>
              </w:rPr>
            </w:pPr>
            <w:r w:rsidRPr="007D4D85">
              <w:rPr>
                <w:rFonts w:ascii="Arial" w:hAnsi="Arial" w:cs="Arial"/>
                <w:b/>
                <w:bCs/>
              </w:rPr>
              <w:t>200</w:t>
            </w:r>
          </w:p>
        </w:tc>
        <w:tc>
          <w:tcPr>
            <w:tcW w:w="1792" w:type="dxa"/>
            <w:gridSpan w:val="2"/>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center"/>
              <w:rPr>
                <w:rFonts w:ascii="Arial" w:hAnsi="Arial" w:cs="Arial"/>
                <w:b/>
                <w:bCs/>
              </w:rPr>
            </w:pPr>
            <w:r w:rsidRPr="007D4D85">
              <w:rPr>
                <w:rFonts w:ascii="Arial" w:hAnsi="Arial" w:cs="Arial"/>
                <w:b/>
                <w:bCs/>
              </w:rPr>
              <w:t xml:space="preserve">000 1301 0000000000 000 </w:t>
            </w:r>
          </w:p>
        </w:tc>
        <w:tc>
          <w:tcPr>
            <w:tcW w:w="1559" w:type="dxa"/>
            <w:gridSpan w:val="4"/>
            <w:tcBorders>
              <w:top w:val="nil"/>
              <w:left w:val="single" w:sz="4" w:space="0" w:color="auto"/>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b/>
                <w:bCs/>
              </w:rPr>
            </w:pPr>
            <w:r w:rsidRPr="007D4D85">
              <w:rPr>
                <w:rFonts w:ascii="Arial" w:hAnsi="Arial" w:cs="Arial"/>
                <w:b/>
                <w:bCs/>
              </w:rPr>
              <w:t>2 000,00</w:t>
            </w:r>
          </w:p>
        </w:tc>
        <w:tc>
          <w:tcPr>
            <w:tcW w:w="1134" w:type="dxa"/>
            <w:gridSpan w:val="3"/>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right"/>
              <w:rPr>
                <w:rFonts w:ascii="Arial" w:hAnsi="Arial" w:cs="Arial"/>
                <w:b/>
                <w:bCs/>
              </w:rPr>
            </w:pPr>
            <w:r w:rsidRPr="007D4D85">
              <w:rPr>
                <w:rFonts w:ascii="Arial" w:hAnsi="Arial" w:cs="Arial"/>
                <w:b/>
                <w:bCs/>
              </w:rPr>
              <w:t>-</w:t>
            </w:r>
          </w:p>
        </w:tc>
        <w:tc>
          <w:tcPr>
            <w:tcW w:w="1276" w:type="dxa"/>
            <w:gridSpan w:val="4"/>
            <w:tcBorders>
              <w:top w:val="nil"/>
              <w:left w:val="single" w:sz="4" w:space="0" w:color="auto"/>
              <w:bottom w:val="single" w:sz="4" w:space="0" w:color="auto"/>
              <w:right w:val="single" w:sz="8"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b/>
                <w:bCs/>
              </w:rPr>
            </w:pPr>
            <w:r w:rsidRPr="007D4D85">
              <w:rPr>
                <w:rFonts w:ascii="Arial" w:hAnsi="Arial" w:cs="Arial"/>
                <w:b/>
                <w:bCs/>
              </w:rPr>
              <w:t>2 000,00</w:t>
            </w:r>
          </w:p>
        </w:tc>
      </w:tr>
      <w:tr w:rsidR="00573C65" w:rsidTr="00573C65">
        <w:trPr>
          <w:gridAfter w:val="2"/>
          <w:wAfter w:w="944" w:type="dxa"/>
          <w:trHeight w:val="255"/>
        </w:trPr>
        <w:tc>
          <w:tcPr>
            <w:tcW w:w="3417" w:type="dxa"/>
            <w:tcBorders>
              <w:top w:val="nil"/>
              <w:left w:val="single" w:sz="4" w:space="0" w:color="auto"/>
              <w:bottom w:val="single" w:sz="4" w:space="0" w:color="auto"/>
              <w:right w:val="single" w:sz="8" w:space="0" w:color="auto"/>
            </w:tcBorders>
            <w:shd w:val="clear" w:color="auto" w:fill="auto"/>
            <w:vAlign w:val="bottom"/>
            <w:hideMark/>
          </w:tcPr>
          <w:p w:rsidR="00573C65" w:rsidRPr="007D4D85" w:rsidRDefault="00573C65" w:rsidP="00573C65">
            <w:pPr>
              <w:spacing w:after="0" w:line="240" w:lineRule="auto"/>
              <w:rPr>
                <w:rFonts w:ascii="Arial" w:hAnsi="Arial" w:cs="Arial"/>
              </w:rPr>
            </w:pPr>
            <w:r w:rsidRPr="007D4D85">
              <w:rPr>
                <w:rFonts w:ascii="Arial" w:hAnsi="Arial" w:cs="Arial"/>
              </w:rPr>
              <w:t>Обслуживание государственного (муниципального) долга</w:t>
            </w:r>
          </w:p>
        </w:tc>
        <w:tc>
          <w:tcPr>
            <w:tcW w:w="760" w:type="dxa"/>
            <w:tcBorders>
              <w:top w:val="nil"/>
              <w:left w:val="nil"/>
              <w:bottom w:val="single" w:sz="4" w:space="0" w:color="auto"/>
              <w:right w:val="single" w:sz="4" w:space="0" w:color="auto"/>
            </w:tcBorders>
            <w:shd w:val="clear" w:color="auto" w:fill="auto"/>
            <w:vAlign w:val="bottom"/>
            <w:hideMark/>
          </w:tcPr>
          <w:p w:rsidR="00573C65" w:rsidRPr="007D4D85" w:rsidRDefault="00573C65" w:rsidP="00573C65">
            <w:pPr>
              <w:spacing w:after="0" w:line="240" w:lineRule="auto"/>
              <w:jc w:val="center"/>
              <w:rPr>
                <w:rFonts w:ascii="Arial" w:hAnsi="Arial" w:cs="Arial"/>
              </w:rPr>
            </w:pPr>
            <w:r w:rsidRPr="007D4D85">
              <w:rPr>
                <w:rFonts w:ascii="Arial" w:hAnsi="Arial" w:cs="Arial"/>
              </w:rPr>
              <w:t>200</w:t>
            </w:r>
          </w:p>
        </w:tc>
        <w:tc>
          <w:tcPr>
            <w:tcW w:w="1792" w:type="dxa"/>
            <w:gridSpan w:val="2"/>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center"/>
              <w:rPr>
                <w:rFonts w:ascii="Arial" w:hAnsi="Arial" w:cs="Arial"/>
              </w:rPr>
            </w:pPr>
            <w:r w:rsidRPr="007D4D85">
              <w:rPr>
                <w:rFonts w:ascii="Arial" w:hAnsi="Arial" w:cs="Arial"/>
              </w:rPr>
              <w:t xml:space="preserve">000 1301 0000000000 700 </w:t>
            </w:r>
          </w:p>
        </w:tc>
        <w:tc>
          <w:tcPr>
            <w:tcW w:w="1559" w:type="dxa"/>
            <w:gridSpan w:val="4"/>
            <w:tcBorders>
              <w:top w:val="nil"/>
              <w:left w:val="single" w:sz="4" w:space="0" w:color="auto"/>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2 000,00</w:t>
            </w:r>
          </w:p>
        </w:tc>
        <w:tc>
          <w:tcPr>
            <w:tcW w:w="1134" w:type="dxa"/>
            <w:gridSpan w:val="3"/>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w:t>
            </w:r>
          </w:p>
        </w:tc>
        <w:tc>
          <w:tcPr>
            <w:tcW w:w="1276" w:type="dxa"/>
            <w:gridSpan w:val="4"/>
            <w:tcBorders>
              <w:top w:val="nil"/>
              <w:left w:val="single" w:sz="4" w:space="0" w:color="auto"/>
              <w:bottom w:val="single" w:sz="4" w:space="0" w:color="auto"/>
              <w:right w:val="single" w:sz="8"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2 000,00</w:t>
            </w:r>
          </w:p>
        </w:tc>
      </w:tr>
      <w:tr w:rsidR="00573C65" w:rsidTr="00573C65">
        <w:trPr>
          <w:gridAfter w:val="2"/>
          <w:wAfter w:w="944" w:type="dxa"/>
          <w:trHeight w:val="255"/>
        </w:trPr>
        <w:tc>
          <w:tcPr>
            <w:tcW w:w="3417" w:type="dxa"/>
            <w:tcBorders>
              <w:top w:val="nil"/>
              <w:left w:val="single" w:sz="4" w:space="0" w:color="auto"/>
              <w:bottom w:val="single" w:sz="4" w:space="0" w:color="auto"/>
              <w:right w:val="single" w:sz="8" w:space="0" w:color="auto"/>
            </w:tcBorders>
            <w:shd w:val="clear" w:color="auto" w:fill="auto"/>
            <w:vAlign w:val="bottom"/>
            <w:hideMark/>
          </w:tcPr>
          <w:p w:rsidR="00573C65" w:rsidRPr="007D4D85" w:rsidRDefault="00573C65" w:rsidP="00573C65">
            <w:pPr>
              <w:spacing w:after="0" w:line="240" w:lineRule="auto"/>
              <w:rPr>
                <w:rFonts w:ascii="Arial" w:hAnsi="Arial" w:cs="Arial"/>
              </w:rPr>
            </w:pPr>
            <w:r w:rsidRPr="007D4D85">
              <w:rPr>
                <w:rFonts w:ascii="Arial" w:hAnsi="Arial" w:cs="Arial"/>
              </w:rPr>
              <w:t>Обслуживание муниципального долга</w:t>
            </w:r>
          </w:p>
        </w:tc>
        <w:tc>
          <w:tcPr>
            <w:tcW w:w="760" w:type="dxa"/>
            <w:tcBorders>
              <w:top w:val="nil"/>
              <w:left w:val="nil"/>
              <w:bottom w:val="single" w:sz="4" w:space="0" w:color="auto"/>
              <w:right w:val="single" w:sz="4" w:space="0" w:color="auto"/>
            </w:tcBorders>
            <w:shd w:val="clear" w:color="auto" w:fill="auto"/>
            <w:vAlign w:val="bottom"/>
            <w:hideMark/>
          </w:tcPr>
          <w:p w:rsidR="00573C65" w:rsidRPr="007D4D85" w:rsidRDefault="00573C65" w:rsidP="00573C65">
            <w:pPr>
              <w:spacing w:after="0" w:line="240" w:lineRule="auto"/>
              <w:jc w:val="center"/>
              <w:rPr>
                <w:rFonts w:ascii="Arial" w:hAnsi="Arial" w:cs="Arial"/>
              </w:rPr>
            </w:pPr>
            <w:r w:rsidRPr="007D4D85">
              <w:rPr>
                <w:rFonts w:ascii="Arial" w:hAnsi="Arial" w:cs="Arial"/>
              </w:rPr>
              <w:t>200</w:t>
            </w:r>
          </w:p>
        </w:tc>
        <w:tc>
          <w:tcPr>
            <w:tcW w:w="1792" w:type="dxa"/>
            <w:gridSpan w:val="2"/>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center"/>
              <w:rPr>
                <w:rFonts w:ascii="Arial" w:hAnsi="Arial" w:cs="Arial"/>
              </w:rPr>
            </w:pPr>
            <w:r w:rsidRPr="007D4D85">
              <w:rPr>
                <w:rFonts w:ascii="Arial" w:hAnsi="Arial" w:cs="Arial"/>
              </w:rPr>
              <w:t xml:space="preserve">000 1301 0000000000 730 </w:t>
            </w:r>
          </w:p>
        </w:tc>
        <w:tc>
          <w:tcPr>
            <w:tcW w:w="1559" w:type="dxa"/>
            <w:gridSpan w:val="4"/>
            <w:tcBorders>
              <w:top w:val="nil"/>
              <w:left w:val="single" w:sz="4" w:space="0" w:color="auto"/>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2 000,00</w:t>
            </w:r>
          </w:p>
        </w:tc>
        <w:tc>
          <w:tcPr>
            <w:tcW w:w="1134" w:type="dxa"/>
            <w:gridSpan w:val="3"/>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w:t>
            </w:r>
          </w:p>
        </w:tc>
        <w:tc>
          <w:tcPr>
            <w:tcW w:w="1276" w:type="dxa"/>
            <w:gridSpan w:val="4"/>
            <w:tcBorders>
              <w:top w:val="nil"/>
              <w:left w:val="single" w:sz="4" w:space="0" w:color="auto"/>
              <w:bottom w:val="single" w:sz="4" w:space="0" w:color="auto"/>
              <w:right w:val="single" w:sz="8"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2 000,00</w:t>
            </w:r>
          </w:p>
        </w:tc>
      </w:tr>
      <w:tr w:rsidR="00573C65" w:rsidTr="00573C65">
        <w:trPr>
          <w:gridAfter w:val="2"/>
          <w:wAfter w:w="944" w:type="dxa"/>
          <w:trHeight w:val="450"/>
        </w:trPr>
        <w:tc>
          <w:tcPr>
            <w:tcW w:w="3417" w:type="dxa"/>
            <w:tcBorders>
              <w:top w:val="nil"/>
              <w:left w:val="single" w:sz="4" w:space="0" w:color="auto"/>
              <w:bottom w:val="single" w:sz="4" w:space="0" w:color="auto"/>
              <w:right w:val="single" w:sz="8" w:space="0" w:color="auto"/>
            </w:tcBorders>
            <w:shd w:val="clear" w:color="auto" w:fill="auto"/>
            <w:vAlign w:val="bottom"/>
            <w:hideMark/>
          </w:tcPr>
          <w:p w:rsidR="00573C65" w:rsidRPr="007D4D85" w:rsidRDefault="00573C65" w:rsidP="00573C65">
            <w:pPr>
              <w:spacing w:after="0" w:line="240" w:lineRule="auto"/>
              <w:rPr>
                <w:rFonts w:ascii="Arial" w:hAnsi="Arial" w:cs="Arial"/>
                <w:b/>
                <w:bCs/>
              </w:rPr>
            </w:pPr>
            <w:r w:rsidRPr="007D4D85">
              <w:rPr>
                <w:rFonts w:ascii="Arial" w:hAnsi="Arial" w:cs="Arial"/>
                <w:b/>
                <w:bCs/>
              </w:rPr>
              <w:t>МЕЖБЮДЖЕТНЫЕ ТРАНСФЕРТЫ ОБЩЕГО ХАРАКТЕРА БЮДЖЕТАМ БЮДЖЕТНОЙ СИСТЕМЫ РОССИЙСКОЙ ФЕДЕРАЦИИ</w:t>
            </w:r>
          </w:p>
        </w:tc>
        <w:tc>
          <w:tcPr>
            <w:tcW w:w="760" w:type="dxa"/>
            <w:tcBorders>
              <w:top w:val="nil"/>
              <w:left w:val="nil"/>
              <w:bottom w:val="single" w:sz="4" w:space="0" w:color="auto"/>
              <w:right w:val="single" w:sz="4" w:space="0" w:color="auto"/>
            </w:tcBorders>
            <w:shd w:val="clear" w:color="auto" w:fill="auto"/>
            <w:vAlign w:val="bottom"/>
            <w:hideMark/>
          </w:tcPr>
          <w:p w:rsidR="00573C65" w:rsidRPr="007D4D85" w:rsidRDefault="00573C65" w:rsidP="00573C65">
            <w:pPr>
              <w:spacing w:after="0" w:line="240" w:lineRule="auto"/>
              <w:jc w:val="center"/>
              <w:rPr>
                <w:rFonts w:ascii="Arial" w:hAnsi="Arial" w:cs="Arial"/>
                <w:b/>
                <w:bCs/>
              </w:rPr>
            </w:pPr>
            <w:r w:rsidRPr="007D4D85">
              <w:rPr>
                <w:rFonts w:ascii="Arial" w:hAnsi="Arial" w:cs="Arial"/>
                <w:b/>
                <w:bCs/>
              </w:rPr>
              <w:t>200</w:t>
            </w:r>
          </w:p>
        </w:tc>
        <w:tc>
          <w:tcPr>
            <w:tcW w:w="1792" w:type="dxa"/>
            <w:gridSpan w:val="2"/>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center"/>
              <w:rPr>
                <w:rFonts w:ascii="Arial" w:hAnsi="Arial" w:cs="Arial"/>
                <w:b/>
                <w:bCs/>
              </w:rPr>
            </w:pPr>
            <w:r w:rsidRPr="007D4D85">
              <w:rPr>
                <w:rFonts w:ascii="Arial" w:hAnsi="Arial" w:cs="Arial"/>
                <w:b/>
                <w:bCs/>
              </w:rPr>
              <w:t xml:space="preserve">000 1400 0000000000 000 </w:t>
            </w:r>
          </w:p>
        </w:tc>
        <w:tc>
          <w:tcPr>
            <w:tcW w:w="1559" w:type="dxa"/>
            <w:gridSpan w:val="4"/>
            <w:tcBorders>
              <w:top w:val="nil"/>
              <w:left w:val="single" w:sz="4" w:space="0" w:color="auto"/>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b/>
                <w:bCs/>
              </w:rPr>
            </w:pPr>
            <w:r w:rsidRPr="007D4D85">
              <w:rPr>
                <w:rFonts w:ascii="Arial" w:hAnsi="Arial" w:cs="Arial"/>
                <w:b/>
                <w:bCs/>
              </w:rPr>
              <w:t>1 621 417,68</w:t>
            </w:r>
          </w:p>
        </w:tc>
        <w:tc>
          <w:tcPr>
            <w:tcW w:w="1134" w:type="dxa"/>
            <w:gridSpan w:val="3"/>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right"/>
              <w:rPr>
                <w:rFonts w:ascii="Arial" w:hAnsi="Arial" w:cs="Arial"/>
                <w:b/>
                <w:bCs/>
              </w:rPr>
            </w:pPr>
            <w:r w:rsidRPr="007D4D85">
              <w:rPr>
                <w:rFonts w:ascii="Arial" w:hAnsi="Arial" w:cs="Arial"/>
                <w:b/>
                <w:bCs/>
              </w:rPr>
              <w:t>539 300,00</w:t>
            </w:r>
          </w:p>
        </w:tc>
        <w:tc>
          <w:tcPr>
            <w:tcW w:w="1276" w:type="dxa"/>
            <w:gridSpan w:val="4"/>
            <w:tcBorders>
              <w:top w:val="nil"/>
              <w:left w:val="single" w:sz="4" w:space="0" w:color="auto"/>
              <w:bottom w:val="single" w:sz="4" w:space="0" w:color="auto"/>
              <w:right w:val="single" w:sz="8"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b/>
                <w:bCs/>
              </w:rPr>
            </w:pPr>
            <w:r w:rsidRPr="007D4D85">
              <w:rPr>
                <w:rFonts w:ascii="Arial" w:hAnsi="Arial" w:cs="Arial"/>
                <w:b/>
                <w:bCs/>
              </w:rPr>
              <w:t>1 082 117,68</w:t>
            </w:r>
          </w:p>
        </w:tc>
      </w:tr>
      <w:tr w:rsidR="00573C65" w:rsidTr="00573C65">
        <w:trPr>
          <w:gridAfter w:val="2"/>
          <w:wAfter w:w="944" w:type="dxa"/>
          <w:trHeight w:val="255"/>
        </w:trPr>
        <w:tc>
          <w:tcPr>
            <w:tcW w:w="3417" w:type="dxa"/>
            <w:tcBorders>
              <w:top w:val="nil"/>
              <w:left w:val="single" w:sz="4" w:space="0" w:color="auto"/>
              <w:bottom w:val="single" w:sz="4" w:space="0" w:color="auto"/>
              <w:right w:val="single" w:sz="8" w:space="0" w:color="auto"/>
            </w:tcBorders>
            <w:shd w:val="clear" w:color="auto" w:fill="auto"/>
            <w:vAlign w:val="bottom"/>
            <w:hideMark/>
          </w:tcPr>
          <w:p w:rsidR="00573C65" w:rsidRPr="007D4D85" w:rsidRDefault="00573C65" w:rsidP="00573C65">
            <w:pPr>
              <w:spacing w:after="0" w:line="240" w:lineRule="auto"/>
              <w:rPr>
                <w:rFonts w:ascii="Arial" w:hAnsi="Arial" w:cs="Arial"/>
              </w:rPr>
            </w:pPr>
            <w:r w:rsidRPr="007D4D85">
              <w:rPr>
                <w:rFonts w:ascii="Arial" w:hAnsi="Arial" w:cs="Arial"/>
              </w:rPr>
              <w:t>Межбюджетные трансферты</w:t>
            </w:r>
          </w:p>
        </w:tc>
        <w:tc>
          <w:tcPr>
            <w:tcW w:w="760" w:type="dxa"/>
            <w:tcBorders>
              <w:top w:val="nil"/>
              <w:left w:val="nil"/>
              <w:bottom w:val="single" w:sz="4" w:space="0" w:color="auto"/>
              <w:right w:val="single" w:sz="4" w:space="0" w:color="auto"/>
            </w:tcBorders>
            <w:shd w:val="clear" w:color="auto" w:fill="auto"/>
            <w:vAlign w:val="bottom"/>
            <w:hideMark/>
          </w:tcPr>
          <w:p w:rsidR="00573C65" w:rsidRPr="007D4D85" w:rsidRDefault="00573C65" w:rsidP="00573C65">
            <w:pPr>
              <w:spacing w:after="0" w:line="240" w:lineRule="auto"/>
              <w:jc w:val="center"/>
              <w:rPr>
                <w:rFonts w:ascii="Arial" w:hAnsi="Arial" w:cs="Arial"/>
              </w:rPr>
            </w:pPr>
            <w:r w:rsidRPr="007D4D85">
              <w:rPr>
                <w:rFonts w:ascii="Arial" w:hAnsi="Arial" w:cs="Arial"/>
              </w:rPr>
              <w:t>200</w:t>
            </w:r>
          </w:p>
        </w:tc>
        <w:tc>
          <w:tcPr>
            <w:tcW w:w="1792" w:type="dxa"/>
            <w:gridSpan w:val="2"/>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center"/>
              <w:rPr>
                <w:rFonts w:ascii="Arial" w:hAnsi="Arial" w:cs="Arial"/>
              </w:rPr>
            </w:pPr>
            <w:r w:rsidRPr="007D4D85">
              <w:rPr>
                <w:rFonts w:ascii="Arial" w:hAnsi="Arial" w:cs="Arial"/>
              </w:rPr>
              <w:t xml:space="preserve">000 1400 0000000000 500 </w:t>
            </w:r>
          </w:p>
        </w:tc>
        <w:tc>
          <w:tcPr>
            <w:tcW w:w="1559" w:type="dxa"/>
            <w:gridSpan w:val="4"/>
            <w:tcBorders>
              <w:top w:val="nil"/>
              <w:left w:val="single" w:sz="4" w:space="0" w:color="auto"/>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1 621 417,68</w:t>
            </w:r>
          </w:p>
        </w:tc>
        <w:tc>
          <w:tcPr>
            <w:tcW w:w="1134" w:type="dxa"/>
            <w:gridSpan w:val="3"/>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539 300,00</w:t>
            </w:r>
          </w:p>
        </w:tc>
        <w:tc>
          <w:tcPr>
            <w:tcW w:w="1276" w:type="dxa"/>
            <w:gridSpan w:val="4"/>
            <w:tcBorders>
              <w:top w:val="nil"/>
              <w:left w:val="single" w:sz="4" w:space="0" w:color="auto"/>
              <w:bottom w:val="single" w:sz="4" w:space="0" w:color="auto"/>
              <w:right w:val="single" w:sz="8"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1 082 117,68</w:t>
            </w:r>
          </w:p>
        </w:tc>
      </w:tr>
      <w:tr w:rsidR="00573C65" w:rsidTr="00573C65">
        <w:trPr>
          <w:gridAfter w:val="2"/>
          <w:wAfter w:w="944" w:type="dxa"/>
          <w:trHeight w:val="255"/>
        </w:trPr>
        <w:tc>
          <w:tcPr>
            <w:tcW w:w="3417" w:type="dxa"/>
            <w:tcBorders>
              <w:top w:val="nil"/>
              <w:left w:val="single" w:sz="4" w:space="0" w:color="auto"/>
              <w:bottom w:val="single" w:sz="4" w:space="0" w:color="auto"/>
              <w:right w:val="single" w:sz="8" w:space="0" w:color="auto"/>
            </w:tcBorders>
            <w:shd w:val="clear" w:color="auto" w:fill="auto"/>
            <w:vAlign w:val="bottom"/>
            <w:hideMark/>
          </w:tcPr>
          <w:p w:rsidR="00573C65" w:rsidRPr="007D4D85" w:rsidRDefault="00573C65" w:rsidP="00573C65">
            <w:pPr>
              <w:spacing w:after="0" w:line="240" w:lineRule="auto"/>
              <w:rPr>
                <w:rFonts w:ascii="Arial" w:hAnsi="Arial" w:cs="Arial"/>
              </w:rPr>
            </w:pPr>
            <w:r w:rsidRPr="007D4D85">
              <w:rPr>
                <w:rFonts w:ascii="Arial" w:hAnsi="Arial" w:cs="Arial"/>
              </w:rPr>
              <w:t>Иные межбюджетные трансферты</w:t>
            </w:r>
          </w:p>
        </w:tc>
        <w:tc>
          <w:tcPr>
            <w:tcW w:w="760" w:type="dxa"/>
            <w:tcBorders>
              <w:top w:val="nil"/>
              <w:left w:val="nil"/>
              <w:bottom w:val="single" w:sz="4" w:space="0" w:color="auto"/>
              <w:right w:val="single" w:sz="4" w:space="0" w:color="auto"/>
            </w:tcBorders>
            <w:shd w:val="clear" w:color="auto" w:fill="auto"/>
            <w:vAlign w:val="bottom"/>
            <w:hideMark/>
          </w:tcPr>
          <w:p w:rsidR="00573C65" w:rsidRPr="007D4D85" w:rsidRDefault="00573C65" w:rsidP="00573C65">
            <w:pPr>
              <w:spacing w:after="0" w:line="240" w:lineRule="auto"/>
              <w:jc w:val="center"/>
              <w:rPr>
                <w:rFonts w:ascii="Arial" w:hAnsi="Arial" w:cs="Arial"/>
              </w:rPr>
            </w:pPr>
            <w:r w:rsidRPr="007D4D85">
              <w:rPr>
                <w:rFonts w:ascii="Arial" w:hAnsi="Arial" w:cs="Arial"/>
              </w:rPr>
              <w:t>200</w:t>
            </w:r>
          </w:p>
        </w:tc>
        <w:tc>
          <w:tcPr>
            <w:tcW w:w="1792" w:type="dxa"/>
            <w:gridSpan w:val="2"/>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center"/>
              <w:rPr>
                <w:rFonts w:ascii="Arial" w:hAnsi="Arial" w:cs="Arial"/>
              </w:rPr>
            </w:pPr>
            <w:r w:rsidRPr="007D4D85">
              <w:rPr>
                <w:rFonts w:ascii="Arial" w:hAnsi="Arial" w:cs="Arial"/>
              </w:rPr>
              <w:t xml:space="preserve">000 1400 0000000000 540 </w:t>
            </w:r>
          </w:p>
        </w:tc>
        <w:tc>
          <w:tcPr>
            <w:tcW w:w="1559" w:type="dxa"/>
            <w:gridSpan w:val="4"/>
            <w:tcBorders>
              <w:top w:val="nil"/>
              <w:left w:val="single" w:sz="4" w:space="0" w:color="auto"/>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1 621 417,68</w:t>
            </w:r>
          </w:p>
        </w:tc>
        <w:tc>
          <w:tcPr>
            <w:tcW w:w="1134" w:type="dxa"/>
            <w:gridSpan w:val="3"/>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539 300,00</w:t>
            </w:r>
          </w:p>
        </w:tc>
        <w:tc>
          <w:tcPr>
            <w:tcW w:w="1276" w:type="dxa"/>
            <w:gridSpan w:val="4"/>
            <w:tcBorders>
              <w:top w:val="nil"/>
              <w:left w:val="single" w:sz="4" w:space="0" w:color="auto"/>
              <w:bottom w:val="single" w:sz="4" w:space="0" w:color="auto"/>
              <w:right w:val="single" w:sz="8"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1 082 117,68</w:t>
            </w:r>
          </w:p>
        </w:tc>
      </w:tr>
      <w:tr w:rsidR="00573C65" w:rsidTr="00573C65">
        <w:trPr>
          <w:gridAfter w:val="2"/>
          <w:wAfter w:w="944" w:type="dxa"/>
          <w:trHeight w:val="255"/>
        </w:trPr>
        <w:tc>
          <w:tcPr>
            <w:tcW w:w="3417" w:type="dxa"/>
            <w:tcBorders>
              <w:top w:val="nil"/>
              <w:left w:val="single" w:sz="4" w:space="0" w:color="auto"/>
              <w:bottom w:val="single" w:sz="4" w:space="0" w:color="auto"/>
              <w:right w:val="single" w:sz="8" w:space="0" w:color="auto"/>
            </w:tcBorders>
            <w:shd w:val="clear" w:color="auto" w:fill="auto"/>
            <w:vAlign w:val="bottom"/>
            <w:hideMark/>
          </w:tcPr>
          <w:p w:rsidR="00573C65" w:rsidRPr="007D4D85" w:rsidRDefault="00573C65" w:rsidP="00573C65">
            <w:pPr>
              <w:spacing w:after="0" w:line="240" w:lineRule="auto"/>
              <w:rPr>
                <w:rFonts w:ascii="Arial" w:hAnsi="Arial" w:cs="Arial"/>
                <w:b/>
                <w:bCs/>
              </w:rPr>
            </w:pPr>
            <w:r w:rsidRPr="007D4D85">
              <w:rPr>
                <w:rFonts w:ascii="Arial" w:hAnsi="Arial" w:cs="Arial"/>
                <w:b/>
                <w:bCs/>
              </w:rPr>
              <w:t xml:space="preserve">Прочие межбюджетные трансферты общего </w:t>
            </w:r>
            <w:r w:rsidRPr="007D4D85">
              <w:rPr>
                <w:rFonts w:ascii="Arial" w:hAnsi="Arial" w:cs="Arial"/>
                <w:b/>
                <w:bCs/>
              </w:rPr>
              <w:lastRenderedPageBreak/>
              <w:t>характера</w:t>
            </w:r>
          </w:p>
        </w:tc>
        <w:tc>
          <w:tcPr>
            <w:tcW w:w="760" w:type="dxa"/>
            <w:tcBorders>
              <w:top w:val="nil"/>
              <w:left w:val="nil"/>
              <w:bottom w:val="single" w:sz="4" w:space="0" w:color="auto"/>
              <w:right w:val="single" w:sz="4" w:space="0" w:color="auto"/>
            </w:tcBorders>
            <w:shd w:val="clear" w:color="auto" w:fill="auto"/>
            <w:vAlign w:val="bottom"/>
            <w:hideMark/>
          </w:tcPr>
          <w:p w:rsidR="00573C65" w:rsidRPr="007D4D85" w:rsidRDefault="00573C65" w:rsidP="00573C65">
            <w:pPr>
              <w:spacing w:after="0" w:line="240" w:lineRule="auto"/>
              <w:jc w:val="center"/>
              <w:rPr>
                <w:rFonts w:ascii="Arial" w:hAnsi="Arial" w:cs="Arial"/>
                <w:b/>
                <w:bCs/>
              </w:rPr>
            </w:pPr>
            <w:r w:rsidRPr="007D4D85">
              <w:rPr>
                <w:rFonts w:ascii="Arial" w:hAnsi="Arial" w:cs="Arial"/>
                <w:b/>
                <w:bCs/>
              </w:rPr>
              <w:lastRenderedPageBreak/>
              <w:t>200</w:t>
            </w:r>
          </w:p>
        </w:tc>
        <w:tc>
          <w:tcPr>
            <w:tcW w:w="1792" w:type="dxa"/>
            <w:gridSpan w:val="2"/>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center"/>
              <w:rPr>
                <w:rFonts w:ascii="Arial" w:hAnsi="Arial" w:cs="Arial"/>
                <w:b/>
                <w:bCs/>
              </w:rPr>
            </w:pPr>
            <w:r w:rsidRPr="007D4D85">
              <w:rPr>
                <w:rFonts w:ascii="Arial" w:hAnsi="Arial" w:cs="Arial"/>
                <w:b/>
                <w:bCs/>
              </w:rPr>
              <w:t xml:space="preserve">000 1403 0000000000 </w:t>
            </w:r>
            <w:r w:rsidRPr="007D4D85">
              <w:rPr>
                <w:rFonts w:ascii="Arial" w:hAnsi="Arial" w:cs="Arial"/>
                <w:b/>
                <w:bCs/>
              </w:rPr>
              <w:lastRenderedPageBreak/>
              <w:t xml:space="preserve">000 </w:t>
            </w:r>
          </w:p>
        </w:tc>
        <w:tc>
          <w:tcPr>
            <w:tcW w:w="1559" w:type="dxa"/>
            <w:gridSpan w:val="4"/>
            <w:tcBorders>
              <w:top w:val="nil"/>
              <w:left w:val="single" w:sz="4" w:space="0" w:color="auto"/>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b/>
                <w:bCs/>
              </w:rPr>
            </w:pPr>
            <w:r w:rsidRPr="007D4D85">
              <w:rPr>
                <w:rFonts w:ascii="Arial" w:hAnsi="Arial" w:cs="Arial"/>
                <w:b/>
                <w:bCs/>
              </w:rPr>
              <w:lastRenderedPageBreak/>
              <w:t>1 621 417,68</w:t>
            </w:r>
          </w:p>
        </w:tc>
        <w:tc>
          <w:tcPr>
            <w:tcW w:w="1134" w:type="dxa"/>
            <w:gridSpan w:val="3"/>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right"/>
              <w:rPr>
                <w:rFonts w:ascii="Arial" w:hAnsi="Arial" w:cs="Arial"/>
                <w:b/>
                <w:bCs/>
              </w:rPr>
            </w:pPr>
            <w:r w:rsidRPr="007D4D85">
              <w:rPr>
                <w:rFonts w:ascii="Arial" w:hAnsi="Arial" w:cs="Arial"/>
                <w:b/>
                <w:bCs/>
              </w:rPr>
              <w:t>539 300,00</w:t>
            </w:r>
          </w:p>
        </w:tc>
        <w:tc>
          <w:tcPr>
            <w:tcW w:w="1276" w:type="dxa"/>
            <w:gridSpan w:val="4"/>
            <w:tcBorders>
              <w:top w:val="nil"/>
              <w:left w:val="single" w:sz="4" w:space="0" w:color="auto"/>
              <w:bottom w:val="single" w:sz="4" w:space="0" w:color="auto"/>
              <w:right w:val="single" w:sz="8"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b/>
                <w:bCs/>
              </w:rPr>
            </w:pPr>
            <w:r w:rsidRPr="007D4D85">
              <w:rPr>
                <w:rFonts w:ascii="Arial" w:hAnsi="Arial" w:cs="Arial"/>
                <w:b/>
                <w:bCs/>
              </w:rPr>
              <w:t>1 082 117,68</w:t>
            </w:r>
          </w:p>
        </w:tc>
      </w:tr>
      <w:tr w:rsidR="00573C65" w:rsidTr="00573C65">
        <w:trPr>
          <w:gridAfter w:val="2"/>
          <w:wAfter w:w="944" w:type="dxa"/>
          <w:trHeight w:val="255"/>
        </w:trPr>
        <w:tc>
          <w:tcPr>
            <w:tcW w:w="3417" w:type="dxa"/>
            <w:tcBorders>
              <w:top w:val="nil"/>
              <w:left w:val="single" w:sz="4" w:space="0" w:color="auto"/>
              <w:bottom w:val="single" w:sz="4" w:space="0" w:color="auto"/>
              <w:right w:val="single" w:sz="8" w:space="0" w:color="auto"/>
            </w:tcBorders>
            <w:shd w:val="clear" w:color="auto" w:fill="auto"/>
            <w:vAlign w:val="bottom"/>
            <w:hideMark/>
          </w:tcPr>
          <w:p w:rsidR="00573C65" w:rsidRPr="007D4D85" w:rsidRDefault="00573C65" w:rsidP="00573C65">
            <w:pPr>
              <w:spacing w:after="0" w:line="240" w:lineRule="auto"/>
              <w:rPr>
                <w:rFonts w:ascii="Arial" w:hAnsi="Arial" w:cs="Arial"/>
              </w:rPr>
            </w:pPr>
            <w:r w:rsidRPr="007D4D85">
              <w:rPr>
                <w:rFonts w:ascii="Arial" w:hAnsi="Arial" w:cs="Arial"/>
              </w:rPr>
              <w:lastRenderedPageBreak/>
              <w:t>Межбюджетные трансферты</w:t>
            </w:r>
          </w:p>
        </w:tc>
        <w:tc>
          <w:tcPr>
            <w:tcW w:w="760" w:type="dxa"/>
            <w:tcBorders>
              <w:top w:val="nil"/>
              <w:left w:val="nil"/>
              <w:bottom w:val="single" w:sz="4" w:space="0" w:color="auto"/>
              <w:right w:val="single" w:sz="4" w:space="0" w:color="auto"/>
            </w:tcBorders>
            <w:shd w:val="clear" w:color="auto" w:fill="auto"/>
            <w:vAlign w:val="bottom"/>
            <w:hideMark/>
          </w:tcPr>
          <w:p w:rsidR="00573C65" w:rsidRPr="007D4D85" w:rsidRDefault="00573C65" w:rsidP="00573C65">
            <w:pPr>
              <w:spacing w:after="0" w:line="240" w:lineRule="auto"/>
              <w:jc w:val="center"/>
              <w:rPr>
                <w:rFonts w:ascii="Arial" w:hAnsi="Arial" w:cs="Arial"/>
              </w:rPr>
            </w:pPr>
            <w:r w:rsidRPr="007D4D85">
              <w:rPr>
                <w:rFonts w:ascii="Arial" w:hAnsi="Arial" w:cs="Arial"/>
              </w:rPr>
              <w:t>200</w:t>
            </w:r>
          </w:p>
        </w:tc>
        <w:tc>
          <w:tcPr>
            <w:tcW w:w="1792" w:type="dxa"/>
            <w:gridSpan w:val="2"/>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center"/>
              <w:rPr>
                <w:rFonts w:ascii="Arial" w:hAnsi="Arial" w:cs="Arial"/>
              </w:rPr>
            </w:pPr>
            <w:r w:rsidRPr="007D4D85">
              <w:rPr>
                <w:rFonts w:ascii="Arial" w:hAnsi="Arial" w:cs="Arial"/>
              </w:rPr>
              <w:t xml:space="preserve">000 1403 0000000000 500 </w:t>
            </w:r>
          </w:p>
        </w:tc>
        <w:tc>
          <w:tcPr>
            <w:tcW w:w="1559" w:type="dxa"/>
            <w:gridSpan w:val="4"/>
            <w:tcBorders>
              <w:top w:val="nil"/>
              <w:left w:val="single" w:sz="4" w:space="0" w:color="auto"/>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1 621 417,68</w:t>
            </w:r>
          </w:p>
        </w:tc>
        <w:tc>
          <w:tcPr>
            <w:tcW w:w="1134" w:type="dxa"/>
            <w:gridSpan w:val="3"/>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539 300,00</w:t>
            </w:r>
          </w:p>
        </w:tc>
        <w:tc>
          <w:tcPr>
            <w:tcW w:w="1276" w:type="dxa"/>
            <w:gridSpan w:val="4"/>
            <w:tcBorders>
              <w:top w:val="nil"/>
              <w:left w:val="single" w:sz="4" w:space="0" w:color="auto"/>
              <w:bottom w:val="single" w:sz="4" w:space="0" w:color="auto"/>
              <w:right w:val="single" w:sz="8"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1 082 117,68</w:t>
            </w:r>
          </w:p>
        </w:tc>
      </w:tr>
      <w:tr w:rsidR="00573C65" w:rsidTr="00573C65">
        <w:trPr>
          <w:gridAfter w:val="2"/>
          <w:wAfter w:w="944" w:type="dxa"/>
          <w:trHeight w:val="270"/>
        </w:trPr>
        <w:tc>
          <w:tcPr>
            <w:tcW w:w="3417" w:type="dxa"/>
            <w:tcBorders>
              <w:top w:val="nil"/>
              <w:left w:val="single" w:sz="4" w:space="0" w:color="auto"/>
              <w:bottom w:val="single" w:sz="4" w:space="0" w:color="auto"/>
              <w:right w:val="single" w:sz="8" w:space="0" w:color="auto"/>
            </w:tcBorders>
            <w:shd w:val="clear" w:color="auto" w:fill="auto"/>
            <w:vAlign w:val="bottom"/>
            <w:hideMark/>
          </w:tcPr>
          <w:p w:rsidR="00573C65" w:rsidRPr="007D4D85" w:rsidRDefault="00573C65" w:rsidP="00573C65">
            <w:pPr>
              <w:spacing w:after="0" w:line="240" w:lineRule="auto"/>
              <w:rPr>
                <w:rFonts w:ascii="Arial" w:hAnsi="Arial" w:cs="Arial"/>
              </w:rPr>
            </w:pPr>
            <w:r w:rsidRPr="007D4D85">
              <w:rPr>
                <w:rFonts w:ascii="Arial" w:hAnsi="Arial" w:cs="Arial"/>
              </w:rPr>
              <w:t>Иные межбюджетные трансферты</w:t>
            </w:r>
          </w:p>
        </w:tc>
        <w:tc>
          <w:tcPr>
            <w:tcW w:w="760" w:type="dxa"/>
            <w:tcBorders>
              <w:top w:val="nil"/>
              <w:left w:val="nil"/>
              <w:bottom w:val="single" w:sz="4" w:space="0" w:color="auto"/>
              <w:right w:val="single" w:sz="4" w:space="0" w:color="auto"/>
            </w:tcBorders>
            <w:shd w:val="clear" w:color="auto" w:fill="auto"/>
            <w:vAlign w:val="bottom"/>
            <w:hideMark/>
          </w:tcPr>
          <w:p w:rsidR="00573C65" w:rsidRPr="007D4D85" w:rsidRDefault="00573C65" w:rsidP="00573C65">
            <w:pPr>
              <w:spacing w:after="0" w:line="240" w:lineRule="auto"/>
              <w:jc w:val="center"/>
              <w:rPr>
                <w:rFonts w:ascii="Arial" w:hAnsi="Arial" w:cs="Arial"/>
              </w:rPr>
            </w:pPr>
            <w:r w:rsidRPr="007D4D85">
              <w:rPr>
                <w:rFonts w:ascii="Arial" w:hAnsi="Arial" w:cs="Arial"/>
              </w:rPr>
              <w:t>200</w:t>
            </w:r>
          </w:p>
        </w:tc>
        <w:tc>
          <w:tcPr>
            <w:tcW w:w="1792" w:type="dxa"/>
            <w:gridSpan w:val="2"/>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center"/>
              <w:rPr>
                <w:rFonts w:ascii="Arial" w:hAnsi="Arial" w:cs="Arial"/>
              </w:rPr>
            </w:pPr>
            <w:r w:rsidRPr="007D4D85">
              <w:rPr>
                <w:rFonts w:ascii="Arial" w:hAnsi="Arial" w:cs="Arial"/>
              </w:rPr>
              <w:t xml:space="preserve">000 1403 0000000000 540 </w:t>
            </w:r>
          </w:p>
        </w:tc>
        <w:tc>
          <w:tcPr>
            <w:tcW w:w="1559" w:type="dxa"/>
            <w:gridSpan w:val="4"/>
            <w:tcBorders>
              <w:top w:val="nil"/>
              <w:left w:val="single" w:sz="4" w:space="0" w:color="auto"/>
              <w:bottom w:val="single" w:sz="4"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1 621 417,68</w:t>
            </w:r>
          </w:p>
        </w:tc>
        <w:tc>
          <w:tcPr>
            <w:tcW w:w="1134" w:type="dxa"/>
            <w:gridSpan w:val="3"/>
            <w:tcBorders>
              <w:top w:val="nil"/>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539 300,00</w:t>
            </w:r>
          </w:p>
        </w:tc>
        <w:tc>
          <w:tcPr>
            <w:tcW w:w="1276" w:type="dxa"/>
            <w:gridSpan w:val="4"/>
            <w:tcBorders>
              <w:top w:val="nil"/>
              <w:left w:val="single" w:sz="4" w:space="0" w:color="auto"/>
              <w:bottom w:val="single" w:sz="4" w:space="0" w:color="auto"/>
              <w:right w:val="single" w:sz="8"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1 082 117,68</w:t>
            </w:r>
          </w:p>
        </w:tc>
      </w:tr>
      <w:tr w:rsidR="00573C65" w:rsidTr="00573C65">
        <w:trPr>
          <w:gridAfter w:val="2"/>
          <w:wAfter w:w="944" w:type="dxa"/>
          <w:trHeight w:val="270"/>
        </w:trPr>
        <w:tc>
          <w:tcPr>
            <w:tcW w:w="3417" w:type="dxa"/>
            <w:tcBorders>
              <w:top w:val="single" w:sz="4" w:space="0" w:color="auto"/>
              <w:left w:val="nil"/>
              <w:bottom w:val="single" w:sz="4" w:space="0" w:color="auto"/>
              <w:right w:val="nil"/>
            </w:tcBorders>
            <w:shd w:val="clear" w:color="auto" w:fill="auto"/>
            <w:noWrap/>
            <w:vAlign w:val="bottom"/>
            <w:hideMark/>
          </w:tcPr>
          <w:p w:rsidR="00573C65" w:rsidRPr="007D4D85" w:rsidRDefault="00573C65" w:rsidP="00573C65">
            <w:pPr>
              <w:spacing w:after="0" w:line="240" w:lineRule="auto"/>
              <w:rPr>
                <w:rFonts w:ascii="Arial" w:hAnsi="Arial" w:cs="Arial"/>
              </w:rPr>
            </w:pPr>
            <w:r w:rsidRPr="007D4D85">
              <w:rPr>
                <w:rFonts w:ascii="Arial" w:hAnsi="Arial" w:cs="Arial"/>
              </w:rPr>
              <w:t> </w:t>
            </w:r>
          </w:p>
        </w:tc>
        <w:tc>
          <w:tcPr>
            <w:tcW w:w="760" w:type="dxa"/>
            <w:tcBorders>
              <w:top w:val="single" w:sz="8" w:space="0" w:color="auto"/>
              <w:left w:val="nil"/>
              <w:bottom w:val="single" w:sz="8" w:space="0" w:color="auto"/>
              <w:right w:val="nil"/>
            </w:tcBorders>
            <w:shd w:val="clear" w:color="auto" w:fill="auto"/>
            <w:noWrap/>
            <w:vAlign w:val="bottom"/>
            <w:hideMark/>
          </w:tcPr>
          <w:p w:rsidR="00573C65" w:rsidRPr="007D4D85" w:rsidRDefault="00573C65" w:rsidP="00573C65">
            <w:pPr>
              <w:spacing w:after="0" w:line="240" w:lineRule="auto"/>
              <w:rPr>
                <w:rFonts w:ascii="Arial" w:hAnsi="Arial" w:cs="Arial"/>
              </w:rPr>
            </w:pPr>
            <w:r w:rsidRPr="007D4D85">
              <w:rPr>
                <w:rFonts w:ascii="Arial" w:hAnsi="Arial" w:cs="Arial"/>
              </w:rPr>
              <w:t> </w:t>
            </w:r>
          </w:p>
        </w:tc>
        <w:tc>
          <w:tcPr>
            <w:tcW w:w="1792" w:type="dxa"/>
            <w:gridSpan w:val="2"/>
            <w:tcBorders>
              <w:top w:val="single" w:sz="8" w:space="0" w:color="auto"/>
              <w:left w:val="nil"/>
              <w:bottom w:val="single" w:sz="8" w:space="0" w:color="auto"/>
              <w:right w:val="nil"/>
            </w:tcBorders>
            <w:shd w:val="clear" w:color="auto" w:fill="auto"/>
            <w:noWrap/>
            <w:vAlign w:val="bottom"/>
            <w:hideMark/>
          </w:tcPr>
          <w:p w:rsidR="00573C65" w:rsidRPr="007D4D85" w:rsidRDefault="00573C65" w:rsidP="00573C65">
            <w:pPr>
              <w:spacing w:after="0" w:line="240" w:lineRule="auto"/>
              <w:jc w:val="center"/>
              <w:rPr>
                <w:rFonts w:ascii="Arial" w:hAnsi="Arial" w:cs="Arial"/>
              </w:rPr>
            </w:pPr>
            <w:r w:rsidRPr="007D4D85">
              <w:rPr>
                <w:rFonts w:ascii="Arial" w:hAnsi="Arial" w:cs="Arial"/>
              </w:rPr>
              <w:t> </w:t>
            </w:r>
          </w:p>
        </w:tc>
        <w:tc>
          <w:tcPr>
            <w:tcW w:w="1559" w:type="dxa"/>
            <w:gridSpan w:val="4"/>
            <w:tcBorders>
              <w:top w:val="single" w:sz="8" w:space="0" w:color="auto"/>
              <w:left w:val="nil"/>
              <w:bottom w:val="single" w:sz="8" w:space="0" w:color="auto"/>
              <w:right w:val="nil"/>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 </w:t>
            </w:r>
          </w:p>
        </w:tc>
        <w:tc>
          <w:tcPr>
            <w:tcW w:w="1134" w:type="dxa"/>
            <w:gridSpan w:val="3"/>
            <w:tcBorders>
              <w:top w:val="single" w:sz="8" w:space="0" w:color="auto"/>
              <w:left w:val="nil"/>
              <w:bottom w:val="single" w:sz="8" w:space="0" w:color="auto"/>
              <w:right w:val="nil"/>
            </w:tcBorders>
            <w:shd w:val="clear" w:color="auto" w:fill="auto"/>
            <w:noWrap/>
            <w:vAlign w:val="bottom"/>
            <w:hideMark/>
          </w:tcPr>
          <w:p w:rsidR="00573C65" w:rsidRPr="007D4D85" w:rsidRDefault="00573C65" w:rsidP="00573C65">
            <w:pPr>
              <w:spacing w:after="0" w:line="240" w:lineRule="auto"/>
              <w:rPr>
                <w:rFonts w:ascii="Arial" w:hAnsi="Arial" w:cs="Arial"/>
              </w:rPr>
            </w:pPr>
            <w:r w:rsidRPr="007D4D85">
              <w:rPr>
                <w:rFonts w:ascii="Arial" w:hAnsi="Arial" w:cs="Arial"/>
              </w:rPr>
              <w:t> </w:t>
            </w:r>
          </w:p>
        </w:tc>
        <w:tc>
          <w:tcPr>
            <w:tcW w:w="1276" w:type="dxa"/>
            <w:gridSpan w:val="4"/>
            <w:tcBorders>
              <w:top w:val="single" w:sz="8" w:space="0" w:color="auto"/>
              <w:left w:val="nil"/>
              <w:bottom w:val="single" w:sz="8" w:space="0" w:color="auto"/>
              <w:right w:val="nil"/>
            </w:tcBorders>
            <w:shd w:val="clear" w:color="auto" w:fill="auto"/>
            <w:noWrap/>
            <w:vAlign w:val="bottom"/>
            <w:hideMark/>
          </w:tcPr>
          <w:p w:rsidR="00573C65" w:rsidRPr="007D4D85" w:rsidRDefault="00573C65" w:rsidP="00573C65">
            <w:pPr>
              <w:spacing w:after="0" w:line="240" w:lineRule="auto"/>
              <w:rPr>
                <w:rFonts w:ascii="Arial" w:hAnsi="Arial" w:cs="Arial"/>
              </w:rPr>
            </w:pPr>
            <w:r w:rsidRPr="007D4D85">
              <w:rPr>
                <w:rFonts w:ascii="Arial" w:hAnsi="Arial" w:cs="Arial"/>
              </w:rPr>
              <w:t> </w:t>
            </w:r>
          </w:p>
        </w:tc>
      </w:tr>
      <w:tr w:rsidR="00573C65" w:rsidTr="00573C65">
        <w:trPr>
          <w:gridAfter w:val="2"/>
          <w:wAfter w:w="944" w:type="dxa"/>
          <w:trHeight w:val="270"/>
        </w:trPr>
        <w:tc>
          <w:tcPr>
            <w:tcW w:w="3417" w:type="dxa"/>
            <w:tcBorders>
              <w:top w:val="nil"/>
              <w:left w:val="single" w:sz="4" w:space="0" w:color="auto"/>
              <w:bottom w:val="single" w:sz="4" w:space="0" w:color="auto"/>
              <w:right w:val="single" w:sz="8" w:space="0" w:color="auto"/>
            </w:tcBorders>
            <w:shd w:val="clear" w:color="auto" w:fill="auto"/>
            <w:vAlign w:val="bottom"/>
            <w:hideMark/>
          </w:tcPr>
          <w:p w:rsidR="00573C65" w:rsidRPr="007D4D85" w:rsidRDefault="00573C65" w:rsidP="00573C65">
            <w:pPr>
              <w:spacing w:after="0" w:line="240" w:lineRule="auto"/>
              <w:rPr>
                <w:rFonts w:ascii="Arial" w:hAnsi="Arial" w:cs="Arial"/>
              </w:rPr>
            </w:pPr>
            <w:r w:rsidRPr="007D4D85">
              <w:rPr>
                <w:rFonts w:ascii="Arial" w:hAnsi="Arial" w:cs="Arial"/>
              </w:rPr>
              <w:t xml:space="preserve">Результат исполнения бюджета (дефицит / </w:t>
            </w:r>
            <w:proofErr w:type="spellStart"/>
            <w:r w:rsidRPr="007D4D85">
              <w:rPr>
                <w:rFonts w:ascii="Arial" w:hAnsi="Arial" w:cs="Arial"/>
              </w:rPr>
              <w:t>профицит</w:t>
            </w:r>
            <w:proofErr w:type="spellEnd"/>
            <w:r w:rsidRPr="007D4D85">
              <w:rPr>
                <w:rFonts w:ascii="Arial" w:hAnsi="Arial" w:cs="Arial"/>
              </w:rPr>
              <w:t>)</w:t>
            </w:r>
          </w:p>
        </w:tc>
        <w:tc>
          <w:tcPr>
            <w:tcW w:w="760" w:type="dxa"/>
            <w:tcBorders>
              <w:top w:val="nil"/>
              <w:left w:val="nil"/>
              <w:bottom w:val="single" w:sz="8" w:space="0" w:color="auto"/>
              <w:right w:val="single" w:sz="4" w:space="0" w:color="auto"/>
            </w:tcBorders>
            <w:shd w:val="clear" w:color="auto" w:fill="auto"/>
            <w:vAlign w:val="bottom"/>
            <w:hideMark/>
          </w:tcPr>
          <w:p w:rsidR="00573C65" w:rsidRPr="007D4D85" w:rsidRDefault="00573C65" w:rsidP="00573C65">
            <w:pPr>
              <w:spacing w:after="0" w:line="240" w:lineRule="auto"/>
              <w:jc w:val="center"/>
              <w:rPr>
                <w:rFonts w:ascii="Arial" w:hAnsi="Arial" w:cs="Arial"/>
              </w:rPr>
            </w:pPr>
            <w:r w:rsidRPr="007D4D85">
              <w:rPr>
                <w:rFonts w:ascii="Arial" w:hAnsi="Arial" w:cs="Arial"/>
              </w:rPr>
              <w:t>450</w:t>
            </w:r>
          </w:p>
        </w:tc>
        <w:tc>
          <w:tcPr>
            <w:tcW w:w="1792" w:type="dxa"/>
            <w:gridSpan w:val="2"/>
            <w:tcBorders>
              <w:top w:val="nil"/>
              <w:left w:val="nil"/>
              <w:bottom w:val="single" w:sz="8" w:space="0" w:color="auto"/>
              <w:right w:val="nil"/>
            </w:tcBorders>
            <w:shd w:val="clear" w:color="auto" w:fill="auto"/>
            <w:noWrap/>
            <w:vAlign w:val="bottom"/>
            <w:hideMark/>
          </w:tcPr>
          <w:p w:rsidR="00573C65" w:rsidRPr="007D4D85" w:rsidRDefault="00573C65" w:rsidP="00573C65">
            <w:pPr>
              <w:spacing w:after="0" w:line="240" w:lineRule="auto"/>
              <w:jc w:val="center"/>
              <w:rPr>
                <w:rFonts w:ascii="Arial" w:hAnsi="Arial" w:cs="Arial"/>
              </w:rPr>
            </w:pPr>
            <w:proofErr w:type="spellStart"/>
            <w:r w:rsidRPr="007D4D85">
              <w:rPr>
                <w:rFonts w:ascii="Arial" w:hAnsi="Arial" w:cs="Arial"/>
              </w:rPr>
              <w:t>x</w:t>
            </w:r>
            <w:proofErr w:type="spellEnd"/>
          </w:p>
        </w:tc>
        <w:tc>
          <w:tcPr>
            <w:tcW w:w="1559" w:type="dxa"/>
            <w:gridSpan w:val="4"/>
            <w:tcBorders>
              <w:top w:val="nil"/>
              <w:left w:val="single" w:sz="4" w:space="0" w:color="auto"/>
              <w:bottom w:val="single" w:sz="8"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-547 934,21</w:t>
            </w:r>
          </w:p>
        </w:tc>
        <w:tc>
          <w:tcPr>
            <w:tcW w:w="1134" w:type="dxa"/>
            <w:gridSpan w:val="3"/>
            <w:tcBorders>
              <w:top w:val="nil"/>
              <w:left w:val="nil"/>
              <w:bottom w:val="single" w:sz="8" w:space="0" w:color="auto"/>
              <w:right w:val="single" w:sz="4"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rPr>
            </w:pPr>
            <w:r w:rsidRPr="007D4D85">
              <w:rPr>
                <w:rFonts w:ascii="Arial" w:hAnsi="Arial" w:cs="Arial"/>
              </w:rPr>
              <w:t>-54 806,54</w:t>
            </w:r>
          </w:p>
        </w:tc>
        <w:tc>
          <w:tcPr>
            <w:tcW w:w="1276" w:type="dxa"/>
            <w:gridSpan w:val="4"/>
            <w:tcBorders>
              <w:top w:val="nil"/>
              <w:left w:val="nil"/>
              <w:bottom w:val="single" w:sz="8" w:space="0" w:color="auto"/>
              <w:right w:val="single" w:sz="8" w:space="0" w:color="auto"/>
            </w:tcBorders>
            <w:shd w:val="clear" w:color="auto" w:fill="auto"/>
            <w:noWrap/>
            <w:vAlign w:val="bottom"/>
            <w:hideMark/>
          </w:tcPr>
          <w:p w:rsidR="00573C65" w:rsidRPr="007D4D85" w:rsidRDefault="00573C65" w:rsidP="00573C65">
            <w:pPr>
              <w:spacing w:after="0" w:line="240" w:lineRule="auto"/>
              <w:jc w:val="right"/>
              <w:rPr>
                <w:rFonts w:ascii="Arial" w:hAnsi="Arial" w:cs="Arial"/>
              </w:rPr>
            </w:pPr>
            <w:proofErr w:type="spellStart"/>
            <w:r w:rsidRPr="007D4D85">
              <w:rPr>
                <w:rFonts w:ascii="Arial" w:hAnsi="Arial" w:cs="Arial"/>
              </w:rPr>
              <w:t>x</w:t>
            </w:r>
            <w:proofErr w:type="spellEnd"/>
            <w:r w:rsidRPr="007D4D85">
              <w:rPr>
                <w:rFonts w:ascii="Arial" w:hAnsi="Arial" w:cs="Arial"/>
              </w:rPr>
              <w:t xml:space="preserve">                    </w:t>
            </w:r>
          </w:p>
        </w:tc>
      </w:tr>
      <w:tr w:rsidR="00573C65" w:rsidTr="00573C65">
        <w:trPr>
          <w:gridAfter w:val="2"/>
          <w:wAfter w:w="944" w:type="dxa"/>
          <w:trHeight w:val="315"/>
        </w:trPr>
        <w:tc>
          <w:tcPr>
            <w:tcW w:w="3417" w:type="dxa"/>
            <w:tcBorders>
              <w:top w:val="nil"/>
              <w:left w:val="nil"/>
              <w:bottom w:val="nil"/>
              <w:right w:val="nil"/>
            </w:tcBorders>
            <w:shd w:val="clear" w:color="auto" w:fill="auto"/>
            <w:noWrap/>
            <w:vAlign w:val="bottom"/>
            <w:hideMark/>
          </w:tcPr>
          <w:p w:rsidR="00573C65" w:rsidRDefault="00573C65" w:rsidP="00573C65">
            <w:pPr>
              <w:spacing w:after="0" w:line="240" w:lineRule="auto"/>
              <w:rPr>
                <w:rFonts w:ascii="Arial CYR" w:hAnsi="Arial CYR" w:cs="Arial CYR"/>
                <w:sz w:val="20"/>
                <w:szCs w:val="20"/>
              </w:rPr>
            </w:pPr>
          </w:p>
        </w:tc>
        <w:tc>
          <w:tcPr>
            <w:tcW w:w="760" w:type="dxa"/>
            <w:tcBorders>
              <w:top w:val="nil"/>
              <w:left w:val="nil"/>
              <w:bottom w:val="nil"/>
              <w:right w:val="nil"/>
            </w:tcBorders>
            <w:shd w:val="clear" w:color="auto" w:fill="auto"/>
            <w:noWrap/>
            <w:vAlign w:val="bottom"/>
            <w:hideMark/>
          </w:tcPr>
          <w:p w:rsidR="00573C65" w:rsidRDefault="00573C65" w:rsidP="00573C65">
            <w:pPr>
              <w:spacing w:after="0" w:line="240" w:lineRule="auto"/>
              <w:jc w:val="center"/>
              <w:rPr>
                <w:rFonts w:ascii="Arial CYR" w:hAnsi="Arial CYR" w:cs="Arial CYR"/>
                <w:sz w:val="20"/>
                <w:szCs w:val="20"/>
              </w:rPr>
            </w:pPr>
          </w:p>
        </w:tc>
        <w:tc>
          <w:tcPr>
            <w:tcW w:w="1792" w:type="dxa"/>
            <w:gridSpan w:val="2"/>
            <w:tcBorders>
              <w:top w:val="nil"/>
              <w:left w:val="nil"/>
              <w:bottom w:val="nil"/>
              <w:right w:val="nil"/>
            </w:tcBorders>
            <w:shd w:val="clear" w:color="auto" w:fill="auto"/>
            <w:noWrap/>
            <w:vAlign w:val="bottom"/>
            <w:hideMark/>
          </w:tcPr>
          <w:p w:rsidR="00573C65" w:rsidRDefault="00573C65" w:rsidP="00573C65">
            <w:pPr>
              <w:spacing w:after="0" w:line="240" w:lineRule="auto"/>
              <w:rPr>
                <w:rFonts w:ascii="Arial CYR" w:hAnsi="Arial CYR" w:cs="Arial CYR"/>
                <w:sz w:val="20"/>
                <w:szCs w:val="20"/>
              </w:rPr>
            </w:pPr>
          </w:p>
        </w:tc>
        <w:tc>
          <w:tcPr>
            <w:tcW w:w="1559" w:type="dxa"/>
            <w:gridSpan w:val="4"/>
            <w:tcBorders>
              <w:top w:val="nil"/>
              <w:left w:val="nil"/>
              <w:bottom w:val="nil"/>
              <w:right w:val="nil"/>
            </w:tcBorders>
            <w:shd w:val="clear" w:color="auto" w:fill="auto"/>
            <w:noWrap/>
            <w:vAlign w:val="bottom"/>
            <w:hideMark/>
          </w:tcPr>
          <w:p w:rsidR="00573C65" w:rsidRDefault="00573C65" w:rsidP="00573C65">
            <w:pPr>
              <w:spacing w:after="0" w:line="240" w:lineRule="auto"/>
              <w:rPr>
                <w:rFonts w:ascii="Arial CYR" w:hAnsi="Arial CYR" w:cs="Arial CYR"/>
                <w:sz w:val="20"/>
                <w:szCs w:val="20"/>
              </w:rPr>
            </w:pPr>
          </w:p>
        </w:tc>
        <w:tc>
          <w:tcPr>
            <w:tcW w:w="1134" w:type="dxa"/>
            <w:gridSpan w:val="3"/>
            <w:tcBorders>
              <w:top w:val="nil"/>
              <w:left w:val="nil"/>
              <w:bottom w:val="nil"/>
              <w:right w:val="nil"/>
            </w:tcBorders>
            <w:shd w:val="clear" w:color="auto" w:fill="auto"/>
            <w:noWrap/>
            <w:vAlign w:val="bottom"/>
            <w:hideMark/>
          </w:tcPr>
          <w:p w:rsidR="00573C65" w:rsidRDefault="00573C65" w:rsidP="00573C65">
            <w:pPr>
              <w:spacing w:after="0" w:line="240" w:lineRule="auto"/>
              <w:rPr>
                <w:rFonts w:ascii="Arial CYR" w:hAnsi="Arial CYR" w:cs="Arial CYR"/>
                <w:sz w:val="20"/>
                <w:szCs w:val="20"/>
              </w:rPr>
            </w:pPr>
          </w:p>
        </w:tc>
        <w:tc>
          <w:tcPr>
            <w:tcW w:w="1276" w:type="dxa"/>
            <w:gridSpan w:val="4"/>
            <w:tcBorders>
              <w:top w:val="nil"/>
              <w:left w:val="nil"/>
              <w:bottom w:val="nil"/>
              <w:right w:val="nil"/>
            </w:tcBorders>
            <w:shd w:val="clear" w:color="auto" w:fill="auto"/>
            <w:noWrap/>
            <w:vAlign w:val="bottom"/>
            <w:hideMark/>
          </w:tcPr>
          <w:p w:rsidR="00573C65" w:rsidRDefault="00573C65" w:rsidP="00573C65">
            <w:pPr>
              <w:spacing w:after="0" w:line="240" w:lineRule="auto"/>
              <w:rPr>
                <w:rFonts w:ascii="Arial CYR" w:hAnsi="Arial CYR" w:cs="Arial CYR"/>
                <w:color w:val="BFC5D2"/>
                <w:sz w:val="20"/>
                <w:szCs w:val="20"/>
              </w:rPr>
            </w:pPr>
          </w:p>
        </w:tc>
      </w:tr>
      <w:tr w:rsidR="00573C65" w:rsidTr="00573C65">
        <w:trPr>
          <w:gridAfter w:val="2"/>
          <w:wAfter w:w="944" w:type="dxa"/>
          <w:trHeight w:val="300"/>
        </w:trPr>
        <w:tc>
          <w:tcPr>
            <w:tcW w:w="9938" w:type="dxa"/>
            <w:gridSpan w:val="15"/>
            <w:tcBorders>
              <w:top w:val="nil"/>
              <w:left w:val="nil"/>
              <w:bottom w:val="nil"/>
              <w:right w:val="nil"/>
            </w:tcBorders>
            <w:shd w:val="clear" w:color="auto" w:fill="auto"/>
            <w:noWrap/>
            <w:vAlign w:val="bottom"/>
            <w:hideMark/>
          </w:tcPr>
          <w:p w:rsidR="00573C65" w:rsidRPr="007D4D85" w:rsidRDefault="00573C65" w:rsidP="00573C65">
            <w:pPr>
              <w:spacing w:after="0" w:line="240" w:lineRule="auto"/>
              <w:jc w:val="center"/>
              <w:rPr>
                <w:rFonts w:ascii="Arial" w:hAnsi="Arial" w:cs="Arial"/>
                <w:b/>
                <w:bCs/>
              </w:rPr>
            </w:pPr>
            <w:r w:rsidRPr="007D4D85">
              <w:rPr>
                <w:rFonts w:ascii="Arial" w:hAnsi="Arial" w:cs="Arial"/>
                <w:b/>
                <w:bCs/>
              </w:rPr>
              <w:t>3. Источники финансирования дефицита бюджета</w:t>
            </w:r>
          </w:p>
        </w:tc>
      </w:tr>
      <w:tr w:rsidR="00573C65" w:rsidTr="00573C65">
        <w:trPr>
          <w:gridAfter w:val="2"/>
          <w:wAfter w:w="944" w:type="dxa"/>
          <w:trHeight w:val="274"/>
        </w:trPr>
        <w:tc>
          <w:tcPr>
            <w:tcW w:w="3417" w:type="dxa"/>
            <w:tcBorders>
              <w:top w:val="nil"/>
              <w:left w:val="nil"/>
              <w:bottom w:val="nil"/>
              <w:right w:val="nil"/>
            </w:tcBorders>
            <w:shd w:val="clear" w:color="auto" w:fill="auto"/>
            <w:noWrap/>
            <w:vAlign w:val="bottom"/>
            <w:hideMark/>
          </w:tcPr>
          <w:p w:rsidR="00573C65" w:rsidRDefault="00573C65" w:rsidP="00573C65">
            <w:pPr>
              <w:spacing w:after="0" w:line="240" w:lineRule="auto"/>
              <w:rPr>
                <w:rFonts w:ascii="Arial CYR" w:hAnsi="Arial CYR" w:cs="Arial CYR"/>
                <w:sz w:val="20"/>
                <w:szCs w:val="20"/>
              </w:rPr>
            </w:pPr>
          </w:p>
        </w:tc>
        <w:tc>
          <w:tcPr>
            <w:tcW w:w="760" w:type="dxa"/>
            <w:tcBorders>
              <w:top w:val="nil"/>
              <w:left w:val="nil"/>
              <w:bottom w:val="nil"/>
              <w:right w:val="nil"/>
            </w:tcBorders>
            <w:shd w:val="clear" w:color="auto" w:fill="auto"/>
            <w:noWrap/>
            <w:vAlign w:val="bottom"/>
            <w:hideMark/>
          </w:tcPr>
          <w:p w:rsidR="00573C65" w:rsidRDefault="00573C65" w:rsidP="00573C65">
            <w:pPr>
              <w:spacing w:after="0" w:line="240" w:lineRule="auto"/>
              <w:jc w:val="center"/>
              <w:rPr>
                <w:rFonts w:ascii="Arial CYR" w:hAnsi="Arial CYR" w:cs="Arial CYR"/>
                <w:sz w:val="20"/>
                <w:szCs w:val="20"/>
              </w:rPr>
            </w:pPr>
          </w:p>
        </w:tc>
        <w:tc>
          <w:tcPr>
            <w:tcW w:w="1934" w:type="dxa"/>
            <w:gridSpan w:val="3"/>
            <w:tcBorders>
              <w:top w:val="nil"/>
              <w:left w:val="nil"/>
              <w:bottom w:val="nil"/>
              <w:right w:val="nil"/>
            </w:tcBorders>
            <w:shd w:val="clear" w:color="auto" w:fill="auto"/>
            <w:noWrap/>
            <w:vAlign w:val="bottom"/>
            <w:hideMark/>
          </w:tcPr>
          <w:p w:rsidR="00573C65" w:rsidRDefault="00573C65" w:rsidP="00573C65">
            <w:pPr>
              <w:spacing w:after="0" w:line="240" w:lineRule="auto"/>
              <w:rPr>
                <w:rFonts w:ascii="Arial CYR" w:hAnsi="Arial CYR" w:cs="Arial CYR"/>
                <w:sz w:val="20"/>
                <w:szCs w:val="20"/>
              </w:rPr>
            </w:pPr>
          </w:p>
        </w:tc>
        <w:tc>
          <w:tcPr>
            <w:tcW w:w="1559" w:type="dxa"/>
            <w:gridSpan w:val="4"/>
            <w:tcBorders>
              <w:top w:val="nil"/>
              <w:left w:val="nil"/>
              <w:bottom w:val="nil"/>
              <w:right w:val="nil"/>
            </w:tcBorders>
            <w:shd w:val="clear" w:color="auto" w:fill="auto"/>
            <w:noWrap/>
            <w:vAlign w:val="bottom"/>
            <w:hideMark/>
          </w:tcPr>
          <w:p w:rsidR="00573C65" w:rsidRDefault="00573C65" w:rsidP="00573C65">
            <w:pPr>
              <w:spacing w:after="0" w:line="240" w:lineRule="auto"/>
              <w:rPr>
                <w:rFonts w:ascii="Arial CYR" w:hAnsi="Arial CYR" w:cs="Arial CYR"/>
                <w:sz w:val="20"/>
                <w:szCs w:val="20"/>
              </w:rPr>
            </w:pPr>
          </w:p>
        </w:tc>
        <w:tc>
          <w:tcPr>
            <w:tcW w:w="1134" w:type="dxa"/>
            <w:gridSpan w:val="3"/>
            <w:tcBorders>
              <w:top w:val="nil"/>
              <w:left w:val="nil"/>
              <w:bottom w:val="nil"/>
              <w:right w:val="nil"/>
            </w:tcBorders>
            <w:shd w:val="clear" w:color="auto" w:fill="auto"/>
            <w:noWrap/>
            <w:vAlign w:val="bottom"/>
            <w:hideMark/>
          </w:tcPr>
          <w:p w:rsidR="00573C65" w:rsidRDefault="00573C65" w:rsidP="00573C65">
            <w:pPr>
              <w:spacing w:after="0" w:line="240" w:lineRule="auto"/>
              <w:rPr>
                <w:rFonts w:ascii="Arial CYR" w:hAnsi="Arial CYR" w:cs="Arial CYR"/>
                <w:sz w:val="20"/>
                <w:szCs w:val="20"/>
              </w:rPr>
            </w:pPr>
          </w:p>
        </w:tc>
        <w:tc>
          <w:tcPr>
            <w:tcW w:w="1134" w:type="dxa"/>
            <w:gridSpan w:val="3"/>
            <w:tcBorders>
              <w:top w:val="nil"/>
              <w:left w:val="nil"/>
              <w:bottom w:val="nil"/>
              <w:right w:val="nil"/>
            </w:tcBorders>
            <w:shd w:val="clear" w:color="auto" w:fill="auto"/>
            <w:noWrap/>
            <w:vAlign w:val="bottom"/>
            <w:hideMark/>
          </w:tcPr>
          <w:p w:rsidR="00573C65" w:rsidRDefault="00573C65" w:rsidP="00573C65">
            <w:pPr>
              <w:spacing w:after="0" w:line="240" w:lineRule="auto"/>
              <w:rPr>
                <w:rFonts w:ascii="Arial CYR" w:hAnsi="Arial CYR" w:cs="Arial CYR"/>
                <w:color w:val="BFC5D2"/>
                <w:sz w:val="20"/>
                <w:szCs w:val="20"/>
              </w:rPr>
            </w:pPr>
          </w:p>
        </w:tc>
      </w:tr>
      <w:tr w:rsidR="00573C65" w:rsidTr="00573C65">
        <w:trPr>
          <w:gridAfter w:val="2"/>
          <w:wAfter w:w="944" w:type="dxa"/>
          <w:trHeight w:val="412"/>
        </w:trPr>
        <w:tc>
          <w:tcPr>
            <w:tcW w:w="3417" w:type="dxa"/>
            <w:vMerge w:val="restart"/>
            <w:tcBorders>
              <w:top w:val="single" w:sz="8" w:space="0" w:color="auto"/>
              <w:left w:val="single" w:sz="8" w:space="0" w:color="auto"/>
              <w:bottom w:val="nil"/>
              <w:right w:val="single" w:sz="4" w:space="0" w:color="auto"/>
            </w:tcBorders>
            <w:shd w:val="clear" w:color="auto" w:fill="auto"/>
            <w:vAlign w:val="center"/>
            <w:hideMark/>
          </w:tcPr>
          <w:p w:rsidR="00573C65" w:rsidRDefault="00573C65" w:rsidP="00573C65">
            <w:pPr>
              <w:spacing w:after="0" w:line="240" w:lineRule="auto"/>
              <w:jc w:val="center"/>
              <w:rPr>
                <w:rFonts w:ascii="Arial CYR" w:hAnsi="Arial CYR" w:cs="Arial CYR"/>
                <w:sz w:val="16"/>
                <w:szCs w:val="16"/>
              </w:rPr>
            </w:pPr>
            <w:r>
              <w:rPr>
                <w:rFonts w:ascii="Arial CYR" w:hAnsi="Arial CYR" w:cs="Arial CYR"/>
                <w:sz w:val="16"/>
                <w:szCs w:val="16"/>
              </w:rPr>
              <w:t xml:space="preserve"> Наименование показателя</w:t>
            </w:r>
          </w:p>
        </w:tc>
        <w:tc>
          <w:tcPr>
            <w:tcW w:w="760" w:type="dxa"/>
            <w:vMerge w:val="restart"/>
            <w:tcBorders>
              <w:top w:val="single" w:sz="8" w:space="0" w:color="auto"/>
              <w:left w:val="single" w:sz="4" w:space="0" w:color="auto"/>
              <w:bottom w:val="nil"/>
              <w:right w:val="single" w:sz="4" w:space="0" w:color="auto"/>
            </w:tcBorders>
            <w:shd w:val="clear" w:color="auto" w:fill="auto"/>
            <w:vAlign w:val="center"/>
            <w:hideMark/>
          </w:tcPr>
          <w:p w:rsidR="00573C65" w:rsidRDefault="00573C65" w:rsidP="00573C65">
            <w:pPr>
              <w:spacing w:after="0" w:line="240" w:lineRule="auto"/>
              <w:jc w:val="center"/>
              <w:rPr>
                <w:rFonts w:ascii="Arial CYR" w:hAnsi="Arial CYR" w:cs="Arial CYR"/>
                <w:sz w:val="16"/>
                <w:szCs w:val="16"/>
              </w:rPr>
            </w:pPr>
            <w:r>
              <w:rPr>
                <w:rFonts w:ascii="Arial CYR" w:hAnsi="Arial CYR" w:cs="Arial CYR"/>
                <w:sz w:val="16"/>
                <w:szCs w:val="16"/>
              </w:rPr>
              <w:t>Код строки</w:t>
            </w:r>
          </w:p>
        </w:tc>
        <w:tc>
          <w:tcPr>
            <w:tcW w:w="1934" w:type="dxa"/>
            <w:gridSpan w:val="3"/>
            <w:vMerge w:val="restart"/>
            <w:tcBorders>
              <w:top w:val="single" w:sz="8" w:space="0" w:color="auto"/>
              <w:left w:val="single" w:sz="4" w:space="0" w:color="auto"/>
              <w:bottom w:val="nil"/>
              <w:right w:val="single" w:sz="4" w:space="0" w:color="auto"/>
            </w:tcBorders>
            <w:shd w:val="clear" w:color="auto" w:fill="auto"/>
            <w:vAlign w:val="center"/>
            <w:hideMark/>
          </w:tcPr>
          <w:p w:rsidR="00573C65" w:rsidRDefault="00573C65" w:rsidP="00573C65">
            <w:pPr>
              <w:spacing w:after="0" w:line="240" w:lineRule="auto"/>
              <w:jc w:val="center"/>
              <w:rPr>
                <w:rFonts w:ascii="Arial CYR" w:hAnsi="Arial CYR" w:cs="Arial CYR"/>
                <w:sz w:val="16"/>
                <w:szCs w:val="16"/>
              </w:rPr>
            </w:pPr>
            <w:r>
              <w:rPr>
                <w:rFonts w:ascii="Arial CYR" w:hAnsi="Arial CYR" w:cs="Arial CYR"/>
                <w:sz w:val="16"/>
                <w:szCs w:val="16"/>
              </w:rPr>
              <w:t>Код источника финансирования дефицита бюджета по бюджетной классификации</w:t>
            </w:r>
          </w:p>
        </w:tc>
        <w:tc>
          <w:tcPr>
            <w:tcW w:w="1559" w:type="dxa"/>
            <w:gridSpan w:val="4"/>
            <w:vMerge w:val="restart"/>
            <w:tcBorders>
              <w:top w:val="single" w:sz="8" w:space="0" w:color="auto"/>
              <w:left w:val="single" w:sz="4" w:space="0" w:color="auto"/>
              <w:bottom w:val="nil"/>
              <w:right w:val="single" w:sz="4" w:space="0" w:color="auto"/>
            </w:tcBorders>
            <w:shd w:val="clear" w:color="auto" w:fill="auto"/>
            <w:vAlign w:val="center"/>
            <w:hideMark/>
          </w:tcPr>
          <w:p w:rsidR="00573C65" w:rsidRDefault="00573C65" w:rsidP="00573C65">
            <w:pPr>
              <w:spacing w:after="0" w:line="240" w:lineRule="auto"/>
              <w:jc w:val="center"/>
              <w:rPr>
                <w:rFonts w:ascii="Arial CYR" w:hAnsi="Arial CYR" w:cs="Arial CYR"/>
                <w:sz w:val="16"/>
                <w:szCs w:val="16"/>
              </w:rPr>
            </w:pPr>
            <w:r>
              <w:rPr>
                <w:rFonts w:ascii="Arial CYR" w:hAnsi="Arial CYR" w:cs="Arial CYR"/>
                <w:sz w:val="16"/>
                <w:szCs w:val="16"/>
              </w:rPr>
              <w:t>Утвержденные бюджетные назначения</w:t>
            </w:r>
          </w:p>
        </w:tc>
        <w:tc>
          <w:tcPr>
            <w:tcW w:w="1134" w:type="dxa"/>
            <w:gridSpan w:val="3"/>
            <w:vMerge w:val="restart"/>
            <w:tcBorders>
              <w:top w:val="single" w:sz="8" w:space="0" w:color="auto"/>
              <w:left w:val="single" w:sz="4" w:space="0" w:color="auto"/>
              <w:bottom w:val="nil"/>
              <w:right w:val="single" w:sz="4" w:space="0" w:color="auto"/>
            </w:tcBorders>
            <w:shd w:val="clear" w:color="auto" w:fill="auto"/>
            <w:vAlign w:val="center"/>
            <w:hideMark/>
          </w:tcPr>
          <w:p w:rsidR="00573C65" w:rsidRDefault="00573C65" w:rsidP="00573C65">
            <w:pPr>
              <w:spacing w:after="0" w:line="240" w:lineRule="auto"/>
              <w:jc w:val="center"/>
              <w:rPr>
                <w:rFonts w:ascii="Arial CYR" w:hAnsi="Arial CYR" w:cs="Arial CYR"/>
                <w:sz w:val="16"/>
                <w:szCs w:val="16"/>
              </w:rPr>
            </w:pPr>
            <w:r>
              <w:rPr>
                <w:rFonts w:ascii="Arial CYR" w:hAnsi="Arial CYR" w:cs="Arial CYR"/>
                <w:sz w:val="16"/>
                <w:szCs w:val="16"/>
              </w:rPr>
              <w:t>Исполнено</w:t>
            </w:r>
          </w:p>
        </w:tc>
        <w:tc>
          <w:tcPr>
            <w:tcW w:w="1134" w:type="dxa"/>
            <w:gridSpan w:val="3"/>
            <w:vMerge w:val="restart"/>
            <w:tcBorders>
              <w:top w:val="single" w:sz="8" w:space="0" w:color="auto"/>
              <w:left w:val="single" w:sz="4" w:space="0" w:color="auto"/>
              <w:bottom w:val="nil"/>
              <w:right w:val="single" w:sz="8" w:space="0" w:color="auto"/>
            </w:tcBorders>
            <w:shd w:val="clear" w:color="auto" w:fill="auto"/>
            <w:vAlign w:val="center"/>
            <w:hideMark/>
          </w:tcPr>
          <w:p w:rsidR="00573C65" w:rsidRDefault="00573C65" w:rsidP="00573C65">
            <w:pPr>
              <w:spacing w:after="0" w:line="240" w:lineRule="auto"/>
              <w:jc w:val="center"/>
              <w:rPr>
                <w:rFonts w:ascii="Arial CYR" w:hAnsi="Arial CYR" w:cs="Arial CYR"/>
                <w:sz w:val="16"/>
                <w:szCs w:val="16"/>
              </w:rPr>
            </w:pPr>
            <w:r>
              <w:rPr>
                <w:rFonts w:ascii="Arial CYR" w:hAnsi="Arial CYR" w:cs="Arial CYR"/>
                <w:sz w:val="16"/>
                <w:szCs w:val="16"/>
              </w:rPr>
              <w:t>Неисполненные назначения</w:t>
            </w:r>
          </w:p>
        </w:tc>
      </w:tr>
      <w:tr w:rsidR="00573C65" w:rsidTr="00573C65">
        <w:trPr>
          <w:gridAfter w:val="2"/>
          <w:wAfter w:w="944" w:type="dxa"/>
          <w:trHeight w:val="412"/>
        </w:trPr>
        <w:tc>
          <w:tcPr>
            <w:tcW w:w="3417" w:type="dxa"/>
            <w:vMerge/>
            <w:tcBorders>
              <w:top w:val="single" w:sz="8" w:space="0" w:color="auto"/>
              <w:left w:val="single" w:sz="8" w:space="0" w:color="auto"/>
              <w:bottom w:val="nil"/>
              <w:right w:val="single" w:sz="4" w:space="0" w:color="auto"/>
            </w:tcBorders>
            <w:vAlign w:val="center"/>
            <w:hideMark/>
          </w:tcPr>
          <w:p w:rsidR="00573C65" w:rsidRDefault="00573C65" w:rsidP="00573C65">
            <w:pPr>
              <w:spacing w:after="0" w:line="240" w:lineRule="auto"/>
              <w:rPr>
                <w:rFonts w:ascii="Arial CYR" w:hAnsi="Arial CYR" w:cs="Arial CYR"/>
                <w:sz w:val="16"/>
                <w:szCs w:val="16"/>
              </w:rPr>
            </w:pPr>
          </w:p>
        </w:tc>
        <w:tc>
          <w:tcPr>
            <w:tcW w:w="760" w:type="dxa"/>
            <w:vMerge/>
            <w:tcBorders>
              <w:top w:val="single" w:sz="8" w:space="0" w:color="auto"/>
              <w:left w:val="single" w:sz="4" w:space="0" w:color="auto"/>
              <w:bottom w:val="nil"/>
              <w:right w:val="single" w:sz="4" w:space="0" w:color="auto"/>
            </w:tcBorders>
            <w:vAlign w:val="center"/>
            <w:hideMark/>
          </w:tcPr>
          <w:p w:rsidR="00573C65" w:rsidRDefault="00573C65" w:rsidP="00573C65">
            <w:pPr>
              <w:spacing w:after="0" w:line="240" w:lineRule="auto"/>
              <w:rPr>
                <w:rFonts w:ascii="Arial CYR" w:hAnsi="Arial CYR" w:cs="Arial CYR"/>
                <w:sz w:val="16"/>
                <w:szCs w:val="16"/>
              </w:rPr>
            </w:pPr>
          </w:p>
        </w:tc>
        <w:tc>
          <w:tcPr>
            <w:tcW w:w="1934" w:type="dxa"/>
            <w:gridSpan w:val="3"/>
            <w:vMerge/>
            <w:tcBorders>
              <w:top w:val="single" w:sz="8" w:space="0" w:color="auto"/>
              <w:left w:val="single" w:sz="4" w:space="0" w:color="auto"/>
              <w:bottom w:val="nil"/>
              <w:right w:val="single" w:sz="4" w:space="0" w:color="auto"/>
            </w:tcBorders>
            <w:vAlign w:val="center"/>
            <w:hideMark/>
          </w:tcPr>
          <w:p w:rsidR="00573C65" w:rsidRDefault="00573C65" w:rsidP="00573C65">
            <w:pPr>
              <w:spacing w:after="0" w:line="240" w:lineRule="auto"/>
              <w:rPr>
                <w:rFonts w:ascii="Arial CYR" w:hAnsi="Arial CYR" w:cs="Arial CYR"/>
                <w:sz w:val="16"/>
                <w:szCs w:val="16"/>
              </w:rPr>
            </w:pPr>
          </w:p>
        </w:tc>
        <w:tc>
          <w:tcPr>
            <w:tcW w:w="1559" w:type="dxa"/>
            <w:gridSpan w:val="4"/>
            <w:vMerge/>
            <w:tcBorders>
              <w:top w:val="single" w:sz="8" w:space="0" w:color="auto"/>
              <w:left w:val="single" w:sz="4" w:space="0" w:color="auto"/>
              <w:bottom w:val="nil"/>
              <w:right w:val="single" w:sz="4" w:space="0" w:color="auto"/>
            </w:tcBorders>
            <w:vAlign w:val="center"/>
            <w:hideMark/>
          </w:tcPr>
          <w:p w:rsidR="00573C65" w:rsidRDefault="00573C65" w:rsidP="00573C65">
            <w:pPr>
              <w:spacing w:after="0" w:line="240" w:lineRule="auto"/>
              <w:rPr>
                <w:rFonts w:ascii="Arial CYR" w:hAnsi="Arial CYR" w:cs="Arial CYR"/>
                <w:sz w:val="16"/>
                <w:szCs w:val="16"/>
              </w:rPr>
            </w:pPr>
          </w:p>
        </w:tc>
        <w:tc>
          <w:tcPr>
            <w:tcW w:w="1134" w:type="dxa"/>
            <w:gridSpan w:val="3"/>
            <w:vMerge/>
            <w:tcBorders>
              <w:top w:val="single" w:sz="8" w:space="0" w:color="auto"/>
              <w:left w:val="single" w:sz="4" w:space="0" w:color="auto"/>
              <w:bottom w:val="nil"/>
              <w:right w:val="single" w:sz="4" w:space="0" w:color="auto"/>
            </w:tcBorders>
            <w:vAlign w:val="center"/>
            <w:hideMark/>
          </w:tcPr>
          <w:p w:rsidR="00573C65" w:rsidRDefault="00573C65" w:rsidP="00573C65">
            <w:pPr>
              <w:spacing w:after="0" w:line="240" w:lineRule="auto"/>
              <w:rPr>
                <w:rFonts w:ascii="Arial CYR" w:hAnsi="Arial CYR" w:cs="Arial CYR"/>
                <w:sz w:val="16"/>
                <w:szCs w:val="16"/>
              </w:rPr>
            </w:pPr>
          </w:p>
        </w:tc>
        <w:tc>
          <w:tcPr>
            <w:tcW w:w="1134" w:type="dxa"/>
            <w:gridSpan w:val="3"/>
            <w:vMerge/>
            <w:tcBorders>
              <w:top w:val="single" w:sz="8" w:space="0" w:color="auto"/>
              <w:left w:val="single" w:sz="4" w:space="0" w:color="auto"/>
              <w:bottom w:val="nil"/>
              <w:right w:val="single" w:sz="8" w:space="0" w:color="auto"/>
            </w:tcBorders>
            <w:vAlign w:val="center"/>
            <w:hideMark/>
          </w:tcPr>
          <w:p w:rsidR="00573C65" w:rsidRDefault="00573C65" w:rsidP="00573C65">
            <w:pPr>
              <w:spacing w:after="0" w:line="240" w:lineRule="auto"/>
              <w:rPr>
                <w:rFonts w:ascii="Arial CYR" w:hAnsi="Arial CYR" w:cs="Arial CYR"/>
                <w:sz w:val="16"/>
                <w:szCs w:val="16"/>
              </w:rPr>
            </w:pPr>
          </w:p>
        </w:tc>
      </w:tr>
      <w:tr w:rsidR="00573C65" w:rsidTr="00573C65">
        <w:trPr>
          <w:gridAfter w:val="2"/>
          <w:wAfter w:w="944" w:type="dxa"/>
          <w:trHeight w:val="412"/>
        </w:trPr>
        <w:tc>
          <w:tcPr>
            <w:tcW w:w="3417" w:type="dxa"/>
            <w:vMerge/>
            <w:tcBorders>
              <w:top w:val="single" w:sz="8" w:space="0" w:color="auto"/>
              <w:left w:val="single" w:sz="8" w:space="0" w:color="auto"/>
              <w:bottom w:val="nil"/>
              <w:right w:val="single" w:sz="4" w:space="0" w:color="auto"/>
            </w:tcBorders>
            <w:vAlign w:val="center"/>
            <w:hideMark/>
          </w:tcPr>
          <w:p w:rsidR="00573C65" w:rsidRDefault="00573C65" w:rsidP="00573C65">
            <w:pPr>
              <w:spacing w:after="0" w:line="240" w:lineRule="auto"/>
              <w:rPr>
                <w:rFonts w:ascii="Arial CYR" w:hAnsi="Arial CYR" w:cs="Arial CYR"/>
                <w:sz w:val="16"/>
                <w:szCs w:val="16"/>
              </w:rPr>
            </w:pPr>
          </w:p>
        </w:tc>
        <w:tc>
          <w:tcPr>
            <w:tcW w:w="760" w:type="dxa"/>
            <w:vMerge/>
            <w:tcBorders>
              <w:top w:val="single" w:sz="8" w:space="0" w:color="auto"/>
              <w:left w:val="single" w:sz="4" w:space="0" w:color="auto"/>
              <w:bottom w:val="nil"/>
              <w:right w:val="single" w:sz="4" w:space="0" w:color="auto"/>
            </w:tcBorders>
            <w:vAlign w:val="center"/>
            <w:hideMark/>
          </w:tcPr>
          <w:p w:rsidR="00573C65" w:rsidRDefault="00573C65" w:rsidP="00573C65">
            <w:pPr>
              <w:spacing w:after="0" w:line="240" w:lineRule="auto"/>
              <w:rPr>
                <w:rFonts w:ascii="Arial CYR" w:hAnsi="Arial CYR" w:cs="Arial CYR"/>
                <w:sz w:val="16"/>
                <w:szCs w:val="16"/>
              </w:rPr>
            </w:pPr>
          </w:p>
        </w:tc>
        <w:tc>
          <w:tcPr>
            <w:tcW w:w="1934" w:type="dxa"/>
            <w:gridSpan w:val="3"/>
            <w:vMerge/>
            <w:tcBorders>
              <w:top w:val="single" w:sz="8" w:space="0" w:color="auto"/>
              <w:left w:val="single" w:sz="4" w:space="0" w:color="auto"/>
              <w:bottom w:val="nil"/>
              <w:right w:val="single" w:sz="4" w:space="0" w:color="auto"/>
            </w:tcBorders>
            <w:vAlign w:val="center"/>
            <w:hideMark/>
          </w:tcPr>
          <w:p w:rsidR="00573C65" w:rsidRDefault="00573C65" w:rsidP="00573C65">
            <w:pPr>
              <w:spacing w:after="0" w:line="240" w:lineRule="auto"/>
              <w:rPr>
                <w:rFonts w:ascii="Arial CYR" w:hAnsi="Arial CYR" w:cs="Arial CYR"/>
                <w:sz w:val="16"/>
                <w:szCs w:val="16"/>
              </w:rPr>
            </w:pPr>
          </w:p>
        </w:tc>
        <w:tc>
          <w:tcPr>
            <w:tcW w:w="1559" w:type="dxa"/>
            <w:gridSpan w:val="4"/>
            <w:vMerge/>
            <w:tcBorders>
              <w:top w:val="single" w:sz="8" w:space="0" w:color="auto"/>
              <w:left w:val="single" w:sz="4" w:space="0" w:color="auto"/>
              <w:bottom w:val="nil"/>
              <w:right w:val="single" w:sz="4" w:space="0" w:color="auto"/>
            </w:tcBorders>
            <w:vAlign w:val="center"/>
            <w:hideMark/>
          </w:tcPr>
          <w:p w:rsidR="00573C65" w:rsidRDefault="00573C65" w:rsidP="00573C65">
            <w:pPr>
              <w:spacing w:after="0" w:line="240" w:lineRule="auto"/>
              <w:rPr>
                <w:rFonts w:ascii="Arial CYR" w:hAnsi="Arial CYR" w:cs="Arial CYR"/>
                <w:sz w:val="16"/>
                <w:szCs w:val="16"/>
              </w:rPr>
            </w:pPr>
          </w:p>
        </w:tc>
        <w:tc>
          <w:tcPr>
            <w:tcW w:w="1134" w:type="dxa"/>
            <w:gridSpan w:val="3"/>
            <w:vMerge/>
            <w:tcBorders>
              <w:top w:val="single" w:sz="8" w:space="0" w:color="auto"/>
              <w:left w:val="single" w:sz="4" w:space="0" w:color="auto"/>
              <w:bottom w:val="nil"/>
              <w:right w:val="single" w:sz="4" w:space="0" w:color="auto"/>
            </w:tcBorders>
            <w:vAlign w:val="center"/>
            <w:hideMark/>
          </w:tcPr>
          <w:p w:rsidR="00573C65" w:rsidRDefault="00573C65" w:rsidP="00573C65">
            <w:pPr>
              <w:spacing w:after="0" w:line="240" w:lineRule="auto"/>
              <w:rPr>
                <w:rFonts w:ascii="Arial CYR" w:hAnsi="Arial CYR" w:cs="Arial CYR"/>
                <w:sz w:val="16"/>
                <w:szCs w:val="16"/>
              </w:rPr>
            </w:pPr>
          </w:p>
        </w:tc>
        <w:tc>
          <w:tcPr>
            <w:tcW w:w="1134" w:type="dxa"/>
            <w:gridSpan w:val="3"/>
            <w:vMerge/>
            <w:tcBorders>
              <w:top w:val="single" w:sz="8" w:space="0" w:color="auto"/>
              <w:left w:val="single" w:sz="4" w:space="0" w:color="auto"/>
              <w:bottom w:val="nil"/>
              <w:right w:val="single" w:sz="8" w:space="0" w:color="auto"/>
            </w:tcBorders>
            <w:vAlign w:val="center"/>
            <w:hideMark/>
          </w:tcPr>
          <w:p w:rsidR="00573C65" w:rsidRDefault="00573C65" w:rsidP="00573C65">
            <w:pPr>
              <w:spacing w:after="0" w:line="240" w:lineRule="auto"/>
              <w:rPr>
                <w:rFonts w:ascii="Arial CYR" w:hAnsi="Arial CYR" w:cs="Arial CYR"/>
                <w:sz w:val="16"/>
                <w:szCs w:val="16"/>
              </w:rPr>
            </w:pPr>
          </w:p>
        </w:tc>
      </w:tr>
      <w:tr w:rsidR="00573C65" w:rsidTr="00573C65">
        <w:trPr>
          <w:gridAfter w:val="2"/>
          <w:wAfter w:w="944" w:type="dxa"/>
          <w:trHeight w:val="412"/>
        </w:trPr>
        <w:tc>
          <w:tcPr>
            <w:tcW w:w="3417" w:type="dxa"/>
            <w:vMerge/>
            <w:tcBorders>
              <w:top w:val="single" w:sz="8" w:space="0" w:color="auto"/>
              <w:left w:val="single" w:sz="8" w:space="0" w:color="auto"/>
              <w:bottom w:val="nil"/>
              <w:right w:val="single" w:sz="4" w:space="0" w:color="auto"/>
            </w:tcBorders>
            <w:vAlign w:val="center"/>
            <w:hideMark/>
          </w:tcPr>
          <w:p w:rsidR="00573C65" w:rsidRDefault="00573C65" w:rsidP="00573C65">
            <w:pPr>
              <w:spacing w:after="0" w:line="240" w:lineRule="auto"/>
              <w:rPr>
                <w:rFonts w:ascii="Arial CYR" w:hAnsi="Arial CYR" w:cs="Arial CYR"/>
                <w:sz w:val="16"/>
                <w:szCs w:val="16"/>
              </w:rPr>
            </w:pPr>
          </w:p>
        </w:tc>
        <w:tc>
          <w:tcPr>
            <w:tcW w:w="760" w:type="dxa"/>
            <w:vMerge/>
            <w:tcBorders>
              <w:top w:val="single" w:sz="8" w:space="0" w:color="auto"/>
              <w:left w:val="single" w:sz="4" w:space="0" w:color="auto"/>
              <w:bottom w:val="nil"/>
              <w:right w:val="single" w:sz="4" w:space="0" w:color="auto"/>
            </w:tcBorders>
            <w:vAlign w:val="center"/>
            <w:hideMark/>
          </w:tcPr>
          <w:p w:rsidR="00573C65" w:rsidRDefault="00573C65" w:rsidP="00573C65">
            <w:pPr>
              <w:spacing w:after="0" w:line="240" w:lineRule="auto"/>
              <w:rPr>
                <w:rFonts w:ascii="Arial CYR" w:hAnsi="Arial CYR" w:cs="Arial CYR"/>
                <w:sz w:val="16"/>
                <w:szCs w:val="16"/>
              </w:rPr>
            </w:pPr>
          </w:p>
        </w:tc>
        <w:tc>
          <w:tcPr>
            <w:tcW w:w="1934" w:type="dxa"/>
            <w:gridSpan w:val="3"/>
            <w:vMerge/>
            <w:tcBorders>
              <w:top w:val="single" w:sz="8" w:space="0" w:color="auto"/>
              <w:left w:val="single" w:sz="4" w:space="0" w:color="auto"/>
              <w:bottom w:val="nil"/>
              <w:right w:val="single" w:sz="4" w:space="0" w:color="auto"/>
            </w:tcBorders>
            <w:vAlign w:val="center"/>
            <w:hideMark/>
          </w:tcPr>
          <w:p w:rsidR="00573C65" w:rsidRDefault="00573C65" w:rsidP="00573C65">
            <w:pPr>
              <w:spacing w:after="0" w:line="240" w:lineRule="auto"/>
              <w:rPr>
                <w:rFonts w:ascii="Arial CYR" w:hAnsi="Arial CYR" w:cs="Arial CYR"/>
                <w:sz w:val="16"/>
                <w:szCs w:val="16"/>
              </w:rPr>
            </w:pPr>
          </w:p>
        </w:tc>
        <w:tc>
          <w:tcPr>
            <w:tcW w:w="1559" w:type="dxa"/>
            <w:gridSpan w:val="4"/>
            <w:vMerge/>
            <w:tcBorders>
              <w:top w:val="single" w:sz="8" w:space="0" w:color="auto"/>
              <w:left w:val="single" w:sz="4" w:space="0" w:color="auto"/>
              <w:bottom w:val="nil"/>
              <w:right w:val="single" w:sz="4" w:space="0" w:color="auto"/>
            </w:tcBorders>
            <w:vAlign w:val="center"/>
            <w:hideMark/>
          </w:tcPr>
          <w:p w:rsidR="00573C65" w:rsidRDefault="00573C65" w:rsidP="00573C65">
            <w:pPr>
              <w:spacing w:after="0" w:line="240" w:lineRule="auto"/>
              <w:rPr>
                <w:rFonts w:ascii="Arial CYR" w:hAnsi="Arial CYR" w:cs="Arial CYR"/>
                <w:sz w:val="16"/>
                <w:szCs w:val="16"/>
              </w:rPr>
            </w:pPr>
          </w:p>
        </w:tc>
        <w:tc>
          <w:tcPr>
            <w:tcW w:w="1134" w:type="dxa"/>
            <w:gridSpan w:val="3"/>
            <w:vMerge/>
            <w:tcBorders>
              <w:top w:val="single" w:sz="8" w:space="0" w:color="auto"/>
              <w:left w:val="single" w:sz="4" w:space="0" w:color="auto"/>
              <w:bottom w:val="nil"/>
              <w:right w:val="single" w:sz="4" w:space="0" w:color="auto"/>
            </w:tcBorders>
            <w:vAlign w:val="center"/>
            <w:hideMark/>
          </w:tcPr>
          <w:p w:rsidR="00573C65" w:rsidRDefault="00573C65" w:rsidP="00573C65">
            <w:pPr>
              <w:spacing w:after="0" w:line="240" w:lineRule="auto"/>
              <w:rPr>
                <w:rFonts w:ascii="Arial CYR" w:hAnsi="Arial CYR" w:cs="Arial CYR"/>
                <w:sz w:val="16"/>
                <w:szCs w:val="16"/>
              </w:rPr>
            </w:pPr>
          </w:p>
        </w:tc>
        <w:tc>
          <w:tcPr>
            <w:tcW w:w="1134" w:type="dxa"/>
            <w:gridSpan w:val="3"/>
            <w:vMerge/>
            <w:tcBorders>
              <w:top w:val="single" w:sz="8" w:space="0" w:color="auto"/>
              <w:left w:val="single" w:sz="4" w:space="0" w:color="auto"/>
              <w:bottom w:val="nil"/>
              <w:right w:val="single" w:sz="8" w:space="0" w:color="auto"/>
            </w:tcBorders>
            <w:vAlign w:val="center"/>
            <w:hideMark/>
          </w:tcPr>
          <w:p w:rsidR="00573C65" w:rsidRDefault="00573C65" w:rsidP="00573C65">
            <w:pPr>
              <w:spacing w:after="0" w:line="240" w:lineRule="auto"/>
              <w:rPr>
                <w:rFonts w:ascii="Arial CYR" w:hAnsi="Arial CYR" w:cs="Arial CYR"/>
                <w:sz w:val="16"/>
                <w:szCs w:val="16"/>
              </w:rPr>
            </w:pPr>
          </w:p>
        </w:tc>
      </w:tr>
      <w:tr w:rsidR="00573C65" w:rsidTr="00573C65">
        <w:trPr>
          <w:gridAfter w:val="2"/>
          <w:wAfter w:w="944" w:type="dxa"/>
          <w:trHeight w:val="412"/>
        </w:trPr>
        <w:tc>
          <w:tcPr>
            <w:tcW w:w="3417" w:type="dxa"/>
            <w:vMerge/>
            <w:tcBorders>
              <w:top w:val="single" w:sz="8" w:space="0" w:color="auto"/>
              <w:left w:val="single" w:sz="8" w:space="0" w:color="auto"/>
              <w:bottom w:val="nil"/>
              <w:right w:val="single" w:sz="4" w:space="0" w:color="auto"/>
            </w:tcBorders>
            <w:vAlign w:val="center"/>
            <w:hideMark/>
          </w:tcPr>
          <w:p w:rsidR="00573C65" w:rsidRDefault="00573C65" w:rsidP="00573C65">
            <w:pPr>
              <w:spacing w:after="0" w:line="240" w:lineRule="auto"/>
              <w:rPr>
                <w:rFonts w:ascii="Arial CYR" w:hAnsi="Arial CYR" w:cs="Arial CYR"/>
                <w:sz w:val="16"/>
                <w:szCs w:val="16"/>
              </w:rPr>
            </w:pPr>
          </w:p>
        </w:tc>
        <w:tc>
          <w:tcPr>
            <w:tcW w:w="760" w:type="dxa"/>
            <w:vMerge/>
            <w:tcBorders>
              <w:top w:val="single" w:sz="8" w:space="0" w:color="auto"/>
              <w:left w:val="single" w:sz="4" w:space="0" w:color="auto"/>
              <w:bottom w:val="nil"/>
              <w:right w:val="single" w:sz="4" w:space="0" w:color="auto"/>
            </w:tcBorders>
            <w:vAlign w:val="center"/>
            <w:hideMark/>
          </w:tcPr>
          <w:p w:rsidR="00573C65" w:rsidRDefault="00573C65" w:rsidP="00573C65">
            <w:pPr>
              <w:spacing w:after="0" w:line="240" w:lineRule="auto"/>
              <w:rPr>
                <w:rFonts w:ascii="Arial CYR" w:hAnsi="Arial CYR" w:cs="Arial CYR"/>
                <w:sz w:val="16"/>
                <w:szCs w:val="16"/>
              </w:rPr>
            </w:pPr>
          </w:p>
        </w:tc>
        <w:tc>
          <w:tcPr>
            <w:tcW w:w="1934" w:type="dxa"/>
            <w:gridSpan w:val="3"/>
            <w:vMerge/>
            <w:tcBorders>
              <w:top w:val="single" w:sz="8" w:space="0" w:color="auto"/>
              <w:left w:val="single" w:sz="4" w:space="0" w:color="auto"/>
              <w:bottom w:val="nil"/>
              <w:right w:val="single" w:sz="4" w:space="0" w:color="auto"/>
            </w:tcBorders>
            <w:vAlign w:val="center"/>
            <w:hideMark/>
          </w:tcPr>
          <w:p w:rsidR="00573C65" w:rsidRDefault="00573C65" w:rsidP="00573C65">
            <w:pPr>
              <w:spacing w:after="0" w:line="240" w:lineRule="auto"/>
              <w:rPr>
                <w:rFonts w:ascii="Arial CYR" w:hAnsi="Arial CYR" w:cs="Arial CYR"/>
                <w:sz w:val="16"/>
                <w:szCs w:val="16"/>
              </w:rPr>
            </w:pPr>
          </w:p>
        </w:tc>
        <w:tc>
          <w:tcPr>
            <w:tcW w:w="1559" w:type="dxa"/>
            <w:gridSpan w:val="4"/>
            <w:vMerge/>
            <w:tcBorders>
              <w:top w:val="single" w:sz="8" w:space="0" w:color="auto"/>
              <w:left w:val="single" w:sz="4" w:space="0" w:color="auto"/>
              <w:bottom w:val="nil"/>
              <w:right w:val="single" w:sz="4" w:space="0" w:color="auto"/>
            </w:tcBorders>
            <w:vAlign w:val="center"/>
            <w:hideMark/>
          </w:tcPr>
          <w:p w:rsidR="00573C65" w:rsidRDefault="00573C65" w:rsidP="00573C65">
            <w:pPr>
              <w:spacing w:after="0" w:line="240" w:lineRule="auto"/>
              <w:rPr>
                <w:rFonts w:ascii="Arial CYR" w:hAnsi="Arial CYR" w:cs="Arial CYR"/>
                <w:sz w:val="16"/>
                <w:szCs w:val="16"/>
              </w:rPr>
            </w:pPr>
          </w:p>
        </w:tc>
        <w:tc>
          <w:tcPr>
            <w:tcW w:w="1134" w:type="dxa"/>
            <w:gridSpan w:val="3"/>
            <w:vMerge/>
            <w:tcBorders>
              <w:top w:val="single" w:sz="8" w:space="0" w:color="auto"/>
              <w:left w:val="single" w:sz="4" w:space="0" w:color="auto"/>
              <w:bottom w:val="nil"/>
              <w:right w:val="single" w:sz="4" w:space="0" w:color="auto"/>
            </w:tcBorders>
            <w:vAlign w:val="center"/>
            <w:hideMark/>
          </w:tcPr>
          <w:p w:rsidR="00573C65" w:rsidRDefault="00573C65" w:rsidP="00573C65">
            <w:pPr>
              <w:spacing w:after="0" w:line="240" w:lineRule="auto"/>
              <w:rPr>
                <w:rFonts w:ascii="Arial CYR" w:hAnsi="Arial CYR" w:cs="Arial CYR"/>
                <w:sz w:val="16"/>
                <w:szCs w:val="16"/>
              </w:rPr>
            </w:pPr>
          </w:p>
        </w:tc>
        <w:tc>
          <w:tcPr>
            <w:tcW w:w="1134" w:type="dxa"/>
            <w:gridSpan w:val="3"/>
            <w:vMerge/>
            <w:tcBorders>
              <w:top w:val="single" w:sz="8" w:space="0" w:color="auto"/>
              <w:left w:val="single" w:sz="4" w:space="0" w:color="auto"/>
              <w:bottom w:val="nil"/>
              <w:right w:val="single" w:sz="8" w:space="0" w:color="auto"/>
            </w:tcBorders>
            <w:vAlign w:val="center"/>
            <w:hideMark/>
          </w:tcPr>
          <w:p w:rsidR="00573C65" w:rsidRDefault="00573C65" w:rsidP="00573C65">
            <w:pPr>
              <w:spacing w:after="0" w:line="240" w:lineRule="auto"/>
              <w:rPr>
                <w:rFonts w:ascii="Arial CYR" w:hAnsi="Arial CYR" w:cs="Arial CYR"/>
                <w:sz w:val="16"/>
                <w:szCs w:val="16"/>
              </w:rPr>
            </w:pPr>
          </w:p>
        </w:tc>
      </w:tr>
      <w:tr w:rsidR="00573C65" w:rsidTr="00573C65">
        <w:trPr>
          <w:gridAfter w:val="2"/>
          <w:wAfter w:w="944" w:type="dxa"/>
          <w:trHeight w:val="270"/>
        </w:trPr>
        <w:tc>
          <w:tcPr>
            <w:tcW w:w="3417" w:type="dxa"/>
            <w:tcBorders>
              <w:top w:val="nil"/>
              <w:left w:val="single" w:sz="8" w:space="0" w:color="auto"/>
              <w:bottom w:val="single" w:sz="8" w:space="0" w:color="auto"/>
              <w:right w:val="single" w:sz="4" w:space="0" w:color="auto"/>
            </w:tcBorders>
            <w:shd w:val="clear" w:color="auto" w:fill="auto"/>
            <w:noWrap/>
            <w:vAlign w:val="center"/>
            <w:hideMark/>
          </w:tcPr>
          <w:p w:rsidR="00573C65" w:rsidRDefault="00573C65" w:rsidP="00573C65">
            <w:pPr>
              <w:spacing w:after="0" w:line="240" w:lineRule="auto"/>
              <w:jc w:val="center"/>
              <w:rPr>
                <w:rFonts w:ascii="Arial CYR" w:hAnsi="Arial CYR" w:cs="Arial CYR"/>
                <w:sz w:val="16"/>
                <w:szCs w:val="16"/>
              </w:rPr>
            </w:pPr>
            <w:r>
              <w:rPr>
                <w:rFonts w:ascii="Arial CYR" w:hAnsi="Arial CYR" w:cs="Arial CYR"/>
                <w:sz w:val="16"/>
                <w:szCs w:val="16"/>
              </w:rPr>
              <w:t>1</w:t>
            </w:r>
          </w:p>
        </w:tc>
        <w:tc>
          <w:tcPr>
            <w:tcW w:w="760" w:type="dxa"/>
            <w:tcBorders>
              <w:top w:val="nil"/>
              <w:left w:val="nil"/>
              <w:bottom w:val="single" w:sz="8" w:space="0" w:color="auto"/>
              <w:right w:val="single" w:sz="4" w:space="0" w:color="auto"/>
            </w:tcBorders>
            <w:shd w:val="clear" w:color="auto" w:fill="auto"/>
            <w:noWrap/>
            <w:vAlign w:val="center"/>
            <w:hideMark/>
          </w:tcPr>
          <w:p w:rsidR="00573C65" w:rsidRDefault="00573C65" w:rsidP="00573C65">
            <w:pPr>
              <w:spacing w:after="0" w:line="240" w:lineRule="auto"/>
              <w:jc w:val="center"/>
              <w:rPr>
                <w:rFonts w:ascii="Arial CYR" w:hAnsi="Arial CYR" w:cs="Arial CYR"/>
                <w:sz w:val="16"/>
                <w:szCs w:val="16"/>
              </w:rPr>
            </w:pPr>
            <w:r>
              <w:rPr>
                <w:rFonts w:ascii="Arial CYR" w:hAnsi="Arial CYR" w:cs="Arial CYR"/>
                <w:sz w:val="16"/>
                <w:szCs w:val="16"/>
              </w:rPr>
              <w:t>2</w:t>
            </w:r>
          </w:p>
        </w:tc>
        <w:tc>
          <w:tcPr>
            <w:tcW w:w="1934" w:type="dxa"/>
            <w:gridSpan w:val="3"/>
            <w:tcBorders>
              <w:top w:val="nil"/>
              <w:left w:val="nil"/>
              <w:bottom w:val="single" w:sz="8" w:space="0" w:color="auto"/>
              <w:right w:val="nil"/>
            </w:tcBorders>
            <w:shd w:val="clear" w:color="auto" w:fill="auto"/>
            <w:noWrap/>
            <w:vAlign w:val="center"/>
            <w:hideMark/>
          </w:tcPr>
          <w:p w:rsidR="00573C65" w:rsidRDefault="00573C65" w:rsidP="00573C65">
            <w:pPr>
              <w:spacing w:after="0" w:line="240" w:lineRule="auto"/>
              <w:jc w:val="center"/>
              <w:rPr>
                <w:rFonts w:ascii="Arial CYR" w:hAnsi="Arial CYR" w:cs="Arial CYR"/>
                <w:sz w:val="16"/>
                <w:szCs w:val="16"/>
              </w:rPr>
            </w:pPr>
            <w:r>
              <w:rPr>
                <w:rFonts w:ascii="Arial CYR" w:hAnsi="Arial CYR" w:cs="Arial CYR"/>
                <w:sz w:val="16"/>
                <w:szCs w:val="16"/>
              </w:rPr>
              <w:t>3</w:t>
            </w:r>
          </w:p>
        </w:tc>
        <w:tc>
          <w:tcPr>
            <w:tcW w:w="1559" w:type="dxa"/>
            <w:gridSpan w:val="4"/>
            <w:tcBorders>
              <w:top w:val="nil"/>
              <w:left w:val="single" w:sz="4" w:space="0" w:color="auto"/>
              <w:bottom w:val="single" w:sz="8" w:space="0" w:color="auto"/>
              <w:right w:val="single" w:sz="4" w:space="0" w:color="auto"/>
            </w:tcBorders>
            <w:shd w:val="clear" w:color="auto" w:fill="auto"/>
            <w:noWrap/>
            <w:vAlign w:val="center"/>
            <w:hideMark/>
          </w:tcPr>
          <w:p w:rsidR="00573C65" w:rsidRDefault="00573C65" w:rsidP="00573C65">
            <w:pPr>
              <w:spacing w:after="0" w:line="240" w:lineRule="auto"/>
              <w:jc w:val="center"/>
              <w:rPr>
                <w:rFonts w:ascii="Arial CYR" w:hAnsi="Arial CYR" w:cs="Arial CYR"/>
                <w:sz w:val="16"/>
                <w:szCs w:val="16"/>
              </w:rPr>
            </w:pPr>
            <w:r>
              <w:rPr>
                <w:rFonts w:ascii="Arial CYR" w:hAnsi="Arial CYR" w:cs="Arial CYR"/>
                <w:sz w:val="16"/>
                <w:szCs w:val="16"/>
              </w:rPr>
              <w:t>4</w:t>
            </w:r>
          </w:p>
        </w:tc>
        <w:tc>
          <w:tcPr>
            <w:tcW w:w="1134" w:type="dxa"/>
            <w:gridSpan w:val="3"/>
            <w:tcBorders>
              <w:top w:val="nil"/>
              <w:left w:val="nil"/>
              <w:bottom w:val="single" w:sz="8" w:space="0" w:color="auto"/>
              <w:right w:val="nil"/>
            </w:tcBorders>
            <w:shd w:val="clear" w:color="auto" w:fill="auto"/>
            <w:noWrap/>
            <w:vAlign w:val="center"/>
            <w:hideMark/>
          </w:tcPr>
          <w:p w:rsidR="00573C65" w:rsidRDefault="00573C65" w:rsidP="00573C65">
            <w:pPr>
              <w:spacing w:after="0" w:line="240" w:lineRule="auto"/>
              <w:jc w:val="center"/>
              <w:rPr>
                <w:rFonts w:ascii="Arial CYR" w:hAnsi="Arial CYR" w:cs="Arial CYR"/>
                <w:sz w:val="16"/>
                <w:szCs w:val="16"/>
              </w:rPr>
            </w:pPr>
            <w:r>
              <w:rPr>
                <w:rFonts w:ascii="Arial CYR" w:hAnsi="Arial CYR" w:cs="Arial CYR"/>
                <w:sz w:val="16"/>
                <w:szCs w:val="16"/>
              </w:rPr>
              <w:t>5</w:t>
            </w:r>
          </w:p>
        </w:tc>
        <w:tc>
          <w:tcPr>
            <w:tcW w:w="1134" w:type="dxa"/>
            <w:gridSpan w:val="3"/>
            <w:tcBorders>
              <w:top w:val="nil"/>
              <w:left w:val="single" w:sz="4" w:space="0" w:color="auto"/>
              <w:bottom w:val="single" w:sz="8" w:space="0" w:color="auto"/>
              <w:right w:val="single" w:sz="8" w:space="0" w:color="auto"/>
            </w:tcBorders>
            <w:shd w:val="clear" w:color="auto" w:fill="auto"/>
            <w:noWrap/>
            <w:vAlign w:val="center"/>
            <w:hideMark/>
          </w:tcPr>
          <w:p w:rsidR="00573C65" w:rsidRDefault="00573C65" w:rsidP="00573C65">
            <w:pPr>
              <w:spacing w:after="0" w:line="240" w:lineRule="auto"/>
              <w:jc w:val="center"/>
              <w:rPr>
                <w:rFonts w:ascii="Arial CYR" w:hAnsi="Arial CYR" w:cs="Arial CYR"/>
                <w:sz w:val="16"/>
                <w:szCs w:val="16"/>
              </w:rPr>
            </w:pPr>
            <w:r>
              <w:rPr>
                <w:rFonts w:ascii="Arial CYR" w:hAnsi="Arial CYR" w:cs="Arial CYR"/>
                <w:sz w:val="16"/>
                <w:szCs w:val="16"/>
              </w:rPr>
              <w:t>6</w:t>
            </w:r>
          </w:p>
        </w:tc>
      </w:tr>
      <w:tr w:rsidR="00573C65" w:rsidTr="00573C65">
        <w:trPr>
          <w:gridAfter w:val="2"/>
          <w:wAfter w:w="944" w:type="dxa"/>
          <w:trHeight w:val="255"/>
        </w:trPr>
        <w:tc>
          <w:tcPr>
            <w:tcW w:w="3417" w:type="dxa"/>
            <w:tcBorders>
              <w:top w:val="single" w:sz="4" w:space="0" w:color="auto"/>
              <w:left w:val="single" w:sz="4" w:space="0" w:color="auto"/>
              <w:bottom w:val="single" w:sz="4" w:space="0" w:color="auto"/>
              <w:right w:val="nil"/>
            </w:tcBorders>
            <w:shd w:val="clear" w:color="auto" w:fill="auto"/>
            <w:vAlign w:val="bottom"/>
            <w:hideMark/>
          </w:tcPr>
          <w:p w:rsidR="00573C65" w:rsidRDefault="00573C65" w:rsidP="00573C65">
            <w:pPr>
              <w:spacing w:after="0" w:line="240" w:lineRule="auto"/>
              <w:rPr>
                <w:rFonts w:ascii="Arial CYR" w:hAnsi="Arial CYR" w:cs="Arial CYR"/>
                <w:b/>
                <w:bCs/>
                <w:sz w:val="16"/>
                <w:szCs w:val="16"/>
              </w:rPr>
            </w:pPr>
            <w:r>
              <w:rPr>
                <w:rFonts w:ascii="Arial CYR" w:hAnsi="Arial CYR" w:cs="Arial CYR"/>
                <w:b/>
                <w:bCs/>
                <w:sz w:val="16"/>
                <w:szCs w:val="16"/>
              </w:rPr>
              <w:t>Источники финансирования дефицита бюджета - всего</w:t>
            </w:r>
          </w:p>
        </w:tc>
        <w:tc>
          <w:tcPr>
            <w:tcW w:w="760"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573C65" w:rsidRDefault="00573C65" w:rsidP="00573C65">
            <w:pPr>
              <w:spacing w:after="0" w:line="240" w:lineRule="auto"/>
              <w:jc w:val="center"/>
              <w:rPr>
                <w:rFonts w:ascii="Arial CYR" w:hAnsi="Arial CYR" w:cs="Arial CYR"/>
                <w:b/>
                <w:bCs/>
                <w:sz w:val="16"/>
                <w:szCs w:val="16"/>
              </w:rPr>
            </w:pPr>
            <w:r>
              <w:rPr>
                <w:rFonts w:ascii="Arial CYR" w:hAnsi="Arial CYR" w:cs="Arial CYR"/>
                <w:b/>
                <w:bCs/>
                <w:sz w:val="16"/>
                <w:szCs w:val="16"/>
              </w:rPr>
              <w:t>500</w:t>
            </w:r>
          </w:p>
        </w:tc>
        <w:tc>
          <w:tcPr>
            <w:tcW w:w="1934" w:type="dxa"/>
            <w:gridSpan w:val="3"/>
            <w:tcBorders>
              <w:top w:val="single" w:sz="4" w:space="0" w:color="auto"/>
              <w:left w:val="nil"/>
              <w:bottom w:val="single" w:sz="4" w:space="0" w:color="auto"/>
              <w:right w:val="single" w:sz="4" w:space="0" w:color="auto"/>
            </w:tcBorders>
            <w:shd w:val="clear" w:color="auto" w:fill="auto"/>
            <w:vAlign w:val="bottom"/>
            <w:hideMark/>
          </w:tcPr>
          <w:p w:rsidR="00573C65" w:rsidRDefault="00573C65" w:rsidP="00573C65">
            <w:pPr>
              <w:spacing w:after="0" w:line="240" w:lineRule="auto"/>
              <w:jc w:val="center"/>
              <w:rPr>
                <w:rFonts w:ascii="Arial CYR" w:hAnsi="Arial CYR" w:cs="Arial CYR"/>
                <w:b/>
                <w:bCs/>
                <w:sz w:val="16"/>
                <w:szCs w:val="16"/>
              </w:rPr>
            </w:pPr>
            <w:proofErr w:type="spellStart"/>
            <w:r>
              <w:rPr>
                <w:rFonts w:ascii="Arial CYR" w:hAnsi="Arial CYR" w:cs="Arial CYR"/>
                <w:b/>
                <w:bCs/>
                <w:sz w:val="16"/>
                <w:szCs w:val="16"/>
              </w:rPr>
              <w:t>x</w:t>
            </w:r>
            <w:proofErr w:type="spellEnd"/>
          </w:p>
        </w:tc>
        <w:tc>
          <w:tcPr>
            <w:tcW w:w="1559" w:type="dxa"/>
            <w:gridSpan w:val="4"/>
            <w:tcBorders>
              <w:top w:val="single" w:sz="4" w:space="0" w:color="auto"/>
              <w:left w:val="nil"/>
              <w:bottom w:val="single" w:sz="4" w:space="0" w:color="auto"/>
              <w:right w:val="single" w:sz="4" w:space="0" w:color="auto"/>
            </w:tcBorders>
            <w:shd w:val="clear" w:color="auto" w:fill="auto"/>
            <w:noWrap/>
            <w:vAlign w:val="bottom"/>
            <w:hideMark/>
          </w:tcPr>
          <w:p w:rsidR="00573C65" w:rsidRDefault="00573C65" w:rsidP="00573C65">
            <w:pPr>
              <w:spacing w:after="0" w:line="240" w:lineRule="auto"/>
              <w:jc w:val="right"/>
              <w:rPr>
                <w:rFonts w:ascii="Arial CYR" w:hAnsi="Arial CYR" w:cs="Arial CYR"/>
                <w:b/>
                <w:bCs/>
                <w:sz w:val="16"/>
                <w:szCs w:val="16"/>
              </w:rPr>
            </w:pPr>
            <w:r>
              <w:rPr>
                <w:rFonts w:ascii="Arial CYR" w:hAnsi="Arial CYR" w:cs="Arial CYR"/>
                <w:b/>
                <w:bCs/>
                <w:sz w:val="16"/>
                <w:szCs w:val="16"/>
              </w:rPr>
              <w:t>547 934,21</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hideMark/>
          </w:tcPr>
          <w:p w:rsidR="00573C65" w:rsidRDefault="00573C65" w:rsidP="00573C65">
            <w:pPr>
              <w:spacing w:after="0" w:line="240" w:lineRule="auto"/>
              <w:jc w:val="right"/>
              <w:rPr>
                <w:rFonts w:ascii="Arial CYR" w:hAnsi="Arial CYR" w:cs="Arial CYR"/>
                <w:b/>
                <w:bCs/>
                <w:sz w:val="16"/>
                <w:szCs w:val="16"/>
              </w:rPr>
            </w:pPr>
            <w:r>
              <w:rPr>
                <w:rFonts w:ascii="Arial CYR" w:hAnsi="Arial CYR" w:cs="Arial CYR"/>
                <w:b/>
                <w:bCs/>
                <w:sz w:val="16"/>
                <w:szCs w:val="16"/>
              </w:rPr>
              <w:t>54 806,54</w:t>
            </w:r>
          </w:p>
        </w:tc>
        <w:tc>
          <w:tcPr>
            <w:tcW w:w="1134" w:type="dxa"/>
            <w:gridSpan w:val="3"/>
            <w:tcBorders>
              <w:top w:val="single" w:sz="4" w:space="0" w:color="auto"/>
              <w:left w:val="nil"/>
              <w:bottom w:val="single" w:sz="4" w:space="0" w:color="auto"/>
              <w:right w:val="single" w:sz="8" w:space="0" w:color="auto"/>
            </w:tcBorders>
            <w:shd w:val="clear" w:color="auto" w:fill="auto"/>
            <w:noWrap/>
            <w:vAlign w:val="bottom"/>
            <w:hideMark/>
          </w:tcPr>
          <w:p w:rsidR="00573C65" w:rsidRDefault="00573C65" w:rsidP="00573C65">
            <w:pPr>
              <w:spacing w:after="0" w:line="240" w:lineRule="auto"/>
              <w:jc w:val="right"/>
              <w:rPr>
                <w:rFonts w:ascii="Arial CYR" w:hAnsi="Arial CYR" w:cs="Arial CYR"/>
                <w:b/>
                <w:bCs/>
                <w:sz w:val="16"/>
                <w:szCs w:val="16"/>
              </w:rPr>
            </w:pPr>
            <w:proofErr w:type="spellStart"/>
            <w:r>
              <w:rPr>
                <w:rFonts w:ascii="Arial CYR" w:hAnsi="Arial CYR" w:cs="Arial CYR"/>
                <w:b/>
                <w:bCs/>
                <w:sz w:val="16"/>
                <w:szCs w:val="16"/>
              </w:rPr>
              <w:t>x</w:t>
            </w:r>
            <w:proofErr w:type="spellEnd"/>
          </w:p>
        </w:tc>
      </w:tr>
      <w:tr w:rsidR="00573C65" w:rsidTr="00573C65">
        <w:trPr>
          <w:gridAfter w:val="2"/>
          <w:wAfter w:w="944" w:type="dxa"/>
          <w:trHeight w:val="255"/>
        </w:trPr>
        <w:tc>
          <w:tcPr>
            <w:tcW w:w="3417" w:type="dxa"/>
            <w:tcBorders>
              <w:top w:val="nil"/>
              <w:left w:val="single" w:sz="4" w:space="0" w:color="auto"/>
              <w:bottom w:val="nil"/>
              <w:right w:val="nil"/>
            </w:tcBorders>
            <w:shd w:val="clear" w:color="auto" w:fill="auto"/>
            <w:noWrap/>
            <w:vAlign w:val="bottom"/>
            <w:hideMark/>
          </w:tcPr>
          <w:p w:rsidR="00573C65" w:rsidRDefault="00573C65" w:rsidP="00573C65">
            <w:pPr>
              <w:spacing w:after="0" w:line="240" w:lineRule="auto"/>
              <w:rPr>
                <w:rFonts w:ascii="Arial CYR" w:hAnsi="Arial CYR" w:cs="Arial CYR"/>
                <w:sz w:val="16"/>
                <w:szCs w:val="16"/>
              </w:rPr>
            </w:pPr>
            <w:r>
              <w:rPr>
                <w:rFonts w:ascii="Arial CYR" w:hAnsi="Arial CYR" w:cs="Arial CYR"/>
                <w:sz w:val="16"/>
                <w:szCs w:val="16"/>
              </w:rPr>
              <w:t>в том числе:</w:t>
            </w:r>
          </w:p>
        </w:tc>
        <w:tc>
          <w:tcPr>
            <w:tcW w:w="760" w:type="dxa"/>
            <w:tcBorders>
              <w:top w:val="nil"/>
              <w:left w:val="single" w:sz="8" w:space="0" w:color="auto"/>
              <w:bottom w:val="nil"/>
              <w:right w:val="single" w:sz="4" w:space="0" w:color="auto"/>
            </w:tcBorders>
            <w:shd w:val="clear" w:color="auto" w:fill="auto"/>
            <w:noWrap/>
            <w:vAlign w:val="bottom"/>
            <w:hideMark/>
          </w:tcPr>
          <w:p w:rsidR="00573C65" w:rsidRDefault="00573C65" w:rsidP="00573C65">
            <w:pPr>
              <w:spacing w:after="0" w:line="240" w:lineRule="auto"/>
              <w:jc w:val="center"/>
              <w:rPr>
                <w:rFonts w:ascii="Arial CYR" w:hAnsi="Arial CYR" w:cs="Arial CYR"/>
                <w:sz w:val="16"/>
                <w:szCs w:val="16"/>
              </w:rPr>
            </w:pPr>
            <w:r>
              <w:rPr>
                <w:rFonts w:ascii="Arial CYR" w:hAnsi="Arial CYR" w:cs="Arial CYR"/>
                <w:sz w:val="16"/>
                <w:szCs w:val="16"/>
              </w:rPr>
              <w:t> </w:t>
            </w:r>
          </w:p>
        </w:tc>
        <w:tc>
          <w:tcPr>
            <w:tcW w:w="1934" w:type="dxa"/>
            <w:gridSpan w:val="3"/>
            <w:tcBorders>
              <w:top w:val="nil"/>
              <w:left w:val="nil"/>
              <w:bottom w:val="nil"/>
              <w:right w:val="single" w:sz="4" w:space="0" w:color="auto"/>
            </w:tcBorders>
            <w:shd w:val="clear" w:color="auto" w:fill="auto"/>
            <w:noWrap/>
            <w:vAlign w:val="bottom"/>
            <w:hideMark/>
          </w:tcPr>
          <w:p w:rsidR="00573C65" w:rsidRDefault="00573C65" w:rsidP="00573C65">
            <w:pPr>
              <w:spacing w:after="0" w:line="240" w:lineRule="auto"/>
              <w:jc w:val="center"/>
              <w:rPr>
                <w:rFonts w:ascii="Arial CYR" w:hAnsi="Arial CYR" w:cs="Arial CYR"/>
                <w:sz w:val="16"/>
                <w:szCs w:val="16"/>
              </w:rPr>
            </w:pPr>
            <w:r>
              <w:rPr>
                <w:rFonts w:ascii="Arial CYR" w:hAnsi="Arial CYR" w:cs="Arial CYR"/>
                <w:sz w:val="16"/>
                <w:szCs w:val="16"/>
              </w:rPr>
              <w:t> </w:t>
            </w:r>
          </w:p>
        </w:tc>
        <w:tc>
          <w:tcPr>
            <w:tcW w:w="1559" w:type="dxa"/>
            <w:gridSpan w:val="4"/>
            <w:tcBorders>
              <w:top w:val="nil"/>
              <w:left w:val="nil"/>
              <w:bottom w:val="nil"/>
              <w:right w:val="single" w:sz="4" w:space="0" w:color="auto"/>
            </w:tcBorders>
            <w:shd w:val="clear" w:color="auto" w:fill="auto"/>
            <w:noWrap/>
            <w:vAlign w:val="bottom"/>
            <w:hideMark/>
          </w:tcPr>
          <w:p w:rsidR="00573C65" w:rsidRDefault="00573C65" w:rsidP="00573C65">
            <w:pPr>
              <w:spacing w:after="0" w:line="240" w:lineRule="auto"/>
              <w:jc w:val="center"/>
              <w:rPr>
                <w:rFonts w:ascii="Arial CYR" w:hAnsi="Arial CYR" w:cs="Arial CYR"/>
                <w:sz w:val="16"/>
                <w:szCs w:val="16"/>
              </w:rPr>
            </w:pPr>
            <w:r>
              <w:rPr>
                <w:rFonts w:ascii="Arial CYR" w:hAnsi="Arial CYR" w:cs="Arial CYR"/>
                <w:sz w:val="16"/>
                <w:szCs w:val="16"/>
              </w:rPr>
              <w:t> </w:t>
            </w:r>
          </w:p>
        </w:tc>
        <w:tc>
          <w:tcPr>
            <w:tcW w:w="1134" w:type="dxa"/>
            <w:gridSpan w:val="3"/>
            <w:tcBorders>
              <w:top w:val="nil"/>
              <w:left w:val="nil"/>
              <w:bottom w:val="nil"/>
              <w:right w:val="single" w:sz="4" w:space="0" w:color="auto"/>
            </w:tcBorders>
            <w:shd w:val="clear" w:color="auto" w:fill="auto"/>
            <w:noWrap/>
            <w:vAlign w:val="bottom"/>
            <w:hideMark/>
          </w:tcPr>
          <w:p w:rsidR="00573C65" w:rsidRDefault="00573C65" w:rsidP="00573C65">
            <w:pPr>
              <w:spacing w:after="0" w:line="240" w:lineRule="auto"/>
              <w:jc w:val="center"/>
              <w:rPr>
                <w:rFonts w:ascii="Arial CYR" w:hAnsi="Arial CYR" w:cs="Arial CYR"/>
                <w:sz w:val="16"/>
                <w:szCs w:val="16"/>
              </w:rPr>
            </w:pPr>
            <w:r>
              <w:rPr>
                <w:rFonts w:ascii="Arial CYR" w:hAnsi="Arial CYR" w:cs="Arial CYR"/>
                <w:sz w:val="16"/>
                <w:szCs w:val="16"/>
              </w:rPr>
              <w:t> </w:t>
            </w:r>
          </w:p>
        </w:tc>
        <w:tc>
          <w:tcPr>
            <w:tcW w:w="1134" w:type="dxa"/>
            <w:gridSpan w:val="3"/>
            <w:tcBorders>
              <w:top w:val="nil"/>
              <w:left w:val="nil"/>
              <w:bottom w:val="nil"/>
              <w:right w:val="single" w:sz="8" w:space="0" w:color="auto"/>
            </w:tcBorders>
            <w:shd w:val="clear" w:color="auto" w:fill="auto"/>
            <w:noWrap/>
            <w:vAlign w:val="bottom"/>
            <w:hideMark/>
          </w:tcPr>
          <w:p w:rsidR="00573C65" w:rsidRDefault="00573C65" w:rsidP="00573C65">
            <w:pPr>
              <w:spacing w:after="0" w:line="240" w:lineRule="auto"/>
              <w:jc w:val="center"/>
              <w:rPr>
                <w:rFonts w:ascii="Arial CYR" w:hAnsi="Arial CYR" w:cs="Arial CYR"/>
                <w:sz w:val="16"/>
                <w:szCs w:val="16"/>
              </w:rPr>
            </w:pPr>
            <w:r>
              <w:rPr>
                <w:rFonts w:ascii="Arial CYR" w:hAnsi="Arial CYR" w:cs="Arial CYR"/>
                <w:sz w:val="16"/>
                <w:szCs w:val="16"/>
              </w:rPr>
              <w:t> </w:t>
            </w:r>
          </w:p>
        </w:tc>
      </w:tr>
      <w:tr w:rsidR="00573C65" w:rsidTr="00573C65">
        <w:trPr>
          <w:gridAfter w:val="2"/>
          <w:wAfter w:w="944" w:type="dxa"/>
          <w:trHeight w:val="255"/>
        </w:trPr>
        <w:tc>
          <w:tcPr>
            <w:tcW w:w="3417" w:type="dxa"/>
            <w:tcBorders>
              <w:top w:val="nil"/>
              <w:left w:val="single" w:sz="4" w:space="0" w:color="auto"/>
              <w:bottom w:val="single" w:sz="4" w:space="0" w:color="auto"/>
              <w:right w:val="single" w:sz="8" w:space="0" w:color="auto"/>
            </w:tcBorders>
            <w:shd w:val="clear" w:color="auto" w:fill="auto"/>
            <w:vAlign w:val="bottom"/>
            <w:hideMark/>
          </w:tcPr>
          <w:p w:rsidR="00573C65" w:rsidRDefault="00573C65" w:rsidP="00573C65">
            <w:pPr>
              <w:spacing w:after="0" w:line="240" w:lineRule="auto"/>
              <w:rPr>
                <w:rFonts w:ascii="Arial CYR" w:hAnsi="Arial CYR" w:cs="Arial CYR"/>
                <w:b/>
                <w:bCs/>
                <w:sz w:val="16"/>
                <w:szCs w:val="16"/>
              </w:rPr>
            </w:pPr>
            <w:r>
              <w:rPr>
                <w:rFonts w:ascii="Arial CYR" w:hAnsi="Arial CYR" w:cs="Arial CYR"/>
                <w:b/>
                <w:bCs/>
                <w:sz w:val="16"/>
                <w:szCs w:val="16"/>
              </w:rPr>
              <w:t>источники внутреннего финансирования бюджета</w:t>
            </w:r>
          </w:p>
        </w:tc>
        <w:tc>
          <w:tcPr>
            <w:tcW w:w="760" w:type="dxa"/>
            <w:tcBorders>
              <w:top w:val="nil"/>
              <w:left w:val="nil"/>
              <w:bottom w:val="single" w:sz="4" w:space="0" w:color="auto"/>
              <w:right w:val="single" w:sz="4" w:space="0" w:color="auto"/>
            </w:tcBorders>
            <w:shd w:val="clear" w:color="auto" w:fill="auto"/>
            <w:vAlign w:val="bottom"/>
            <w:hideMark/>
          </w:tcPr>
          <w:p w:rsidR="00573C65" w:rsidRDefault="00573C65" w:rsidP="00573C65">
            <w:pPr>
              <w:spacing w:after="0" w:line="240" w:lineRule="auto"/>
              <w:jc w:val="center"/>
              <w:rPr>
                <w:rFonts w:ascii="Arial CYR" w:hAnsi="Arial CYR" w:cs="Arial CYR"/>
                <w:b/>
                <w:bCs/>
                <w:sz w:val="16"/>
                <w:szCs w:val="16"/>
              </w:rPr>
            </w:pPr>
            <w:r>
              <w:rPr>
                <w:rFonts w:ascii="Arial CYR" w:hAnsi="Arial CYR" w:cs="Arial CYR"/>
                <w:b/>
                <w:bCs/>
                <w:sz w:val="16"/>
                <w:szCs w:val="16"/>
              </w:rPr>
              <w:t>520</w:t>
            </w:r>
          </w:p>
        </w:tc>
        <w:tc>
          <w:tcPr>
            <w:tcW w:w="1934" w:type="dxa"/>
            <w:gridSpan w:val="3"/>
            <w:tcBorders>
              <w:top w:val="nil"/>
              <w:left w:val="nil"/>
              <w:bottom w:val="single" w:sz="4" w:space="0" w:color="auto"/>
              <w:right w:val="single" w:sz="4" w:space="0" w:color="auto"/>
            </w:tcBorders>
            <w:shd w:val="clear" w:color="auto" w:fill="auto"/>
            <w:vAlign w:val="bottom"/>
            <w:hideMark/>
          </w:tcPr>
          <w:p w:rsidR="00573C65" w:rsidRDefault="00573C65" w:rsidP="00573C65">
            <w:pPr>
              <w:spacing w:after="0" w:line="240" w:lineRule="auto"/>
              <w:jc w:val="center"/>
              <w:rPr>
                <w:rFonts w:ascii="Arial CYR" w:hAnsi="Arial CYR" w:cs="Arial CYR"/>
                <w:b/>
                <w:bCs/>
                <w:sz w:val="16"/>
                <w:szCs w:val="16"/>
              </w:rPr>
            </w:pPr>
            <w:proofErr w:type="spellStart"/>
            <w:r>
              <w:rPr>
                <w:rFonts w:ascii="Arial CYR" w:hAnsi="Arial CYR" w:cs="Arial CYR"/>
                <w:b/>
                <w:bCs/>
                <w:sz w:val="16"/>
                <w:szCs w:val="16"/>
              </w:rPr>
              <w:t>x</w:t>
            </w:r>
            <w:proofErr w:type="spellEnd"/>
          </w:p>
        </w:tc>
        <w:tc>
          <w:tcPr>
            <w:tcW w:w="1559" w:type="dxa"/>
            <w:gridSpan w:val="4"/>
            <w:tcBorders>
              <w:top w:val="nil"/>
              <w:left w:val="nil"/>
              <w:bottom w:val="single" w:sz="4" w:space="0" w:color="auto"/>
              <w:right w:val="single" w:sz="4" w:space="0" w:color="auto"/>
            </w:tcBorders>
            <w:shd w:val="clear" w:color="auto" w:fill="auto"/>
            <w:noWrap/>
            <w:vAlign w:val="bottom"/>
            <w:hideMark/>
          </w:tcPr>
          <w:p w:rsidR="00573C65" w:rsidRDefault="00573C65" w:rsidP="00573C65">
            <w:pPr>
              <w:spacing w:after="0" w:line="240" w:lineRule="auto"/>
              <w:jc w:val="right"/>
              <w:rPr>
                <w:rFonts w:ascii="Arial CYR" w:hAnsi="Arial CYR" w:cs="Arial CYR"/>
                <w:b/>
                <w:bCs/>
                <w:sz w:val="16"/>
                <w:szCs w:val="16"/>
              </w:rPr>
            </w:pPr>
            <w:r>
              <w:rPr>
                <w:rFonts w:ascii="Arial CYR" w:hAnsi="Arial CYR" w:cs="Arial CYR"/>
                <w:b/>
                <w:bCs/>
                <w:sz w:val="16"/>
                <w:szCs w:val="16"/>
              </w:rPr>
              <w:t>48 000,00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73C65" w:rsidRDefault="00573C65" w:rsidP="00573C65">
            <w:pPr>
              <w:spacing w:after="0" w:line="240" w:lineRule="auto"/>
              <w:jc w:val="right"/>
              <w:rPr>
                <w:rFonts w:ascii="Arial CYR" w:hAnsi="Arial CYR" w:cs="Arial CYR"/>
                <w:b/>
                <w:bCs/>
                <w:sz w:val="16"/>
                <w:szCs w:val="16"/>
              </w:rPr>
            </w:pPr>
            <w:r>
              <w:rPr>
                <w:rFonts w:ascii="Arial CYR" w:hAnsi="Arial CYR" w:cs="Arial CYR"/>
                <w:b/>
                <w:bCs/>
                <w:sz w:val="16"/>
                <w:szCs w:val="16"/>
              </w:rPr>
              <w:t>-</w:t>
            </w:r>
          </w:p>
        </w:tc>
        <w:tc>
          <w:tcPr>
            <w:tcW w:w="1134" w:type="dxa"/>
            <w:gridSpan w:val="3"/>
            <w:tcBorders>
              <w:top w:val="nil"/>
              <w:left w:val="nil"/>
              <w:bottom w:val="single" w:sz="4" w:space="0" w:color="auto"/>
              <w:right w:val="single" w:sz="8" w:space="0" w:color="auto"/>
            </w:tcBorders>
            <w:shd w:val="clear" w:color="auto" w:fill="auto"/>
            <w:noWrap/>
            <w:vAlign w:val="bottom"/>
            <w:hideMark/>
          </w:tcPr>
          <w:p w:rsidR="00573C65" w:rsidRDefault="00573C65" w:rsidP="00573C65">
            <w:pPr>
              <w:spacing w:after="0" w:line="240" w:lineRule="auto"/>
              <w:jc w:val="right"/>
              <w:rPr>
                <w:rFonts w:ascii="Arial CYR" w:hAnsi="Arial CYR" w:cs="Arial CYR"/>
                <w:b/>
                <w:bCs/>
                <w:sz w:val="16"/>
                <w:szCs w:val="16"/>
              </w:rPr>
            </w:pPr>
            <w:r>
              <w:rPr>
                <w:rFonts w:ascii="Arial CYR" w:hAnsi="Arial CYR" w:cs="Arial CYR"/>
                <w:b/>
                <w:bCs/>
                <w:sz w:val="16"/>
                <w:szCs w:val="16"/>
              </w:rPr>
              <w:t>48 000,00</w:t>
            </w:r>
          </w:p>
        </w:tc>
      </w:tr>
      <w:tr w:rsidR="00573C65" w:rsidTr="00573C65">
        <w:trPr>
          <w:gridAfter w:val="2"/>
          <w:wAfter w:w="944" w:type="dxa"/>
          <w:trHeight w:val="255"/>
        </w:trPr>
        <w:tc>
          <w:tcPr>
            <w:tcW w:w="3417" w:type="dxa"/>
            <w:tcBorders>
              <w:top w:val="nil"/>
              <w:left w:val="single" w:sz="4" w:space="0" w:color="auto"/>
              <w:bottom w:val="nil"/>
              <w:right w:val="nil"/>
            </w:tcBorders>
            <w:shd w:val="clear" w:color="auto" w:fill="auto"/>
            <w:noWrap/>
            <w:vAlign w:val="bottom"/>
            <w:hideMark/>
          </w:tcPr>
          <w:p w:rsidR="00573C65" w:rsidRDefault="00573C65" w:rsidP="00573C65">
            <w:pPr>
              <w:spacing w:after="0" w:line="240" w:lineRule="auto"/>
              <w:rPr>
                <w:rFonts w:ascii="Arial CYR" w:hAnsi="Arial CYR" w:cs="Arial CYR"/>
                <w:sz w:val="16"/>
                <w:szCs w:val="16"/>
              </w:rPr>
            </w:pPr>
            <w:r>
              <w:rPr>
                <w:rFonts w:ascii="Arial CYR" w:hAnsi="Arial CYR" w:cs="Arial CYR"/>
                <w:sz w:val="16"/>
                <w:szCs w:val="16"/>
              </w:rPr>
              <w:t>из них:</w:t>
            </w:r>
          </w:p>
        </w:tc>
        <w:tc>
          <w:tcPr>
            <w:tcW w:w="760" w:type="dxa"/>
            <w:tcBorders>
              <w:top w:val="nil"/>
              <w:left w:val="single" w:sz="8" w:space="0" w:color="auto"/>
              <w:bottom w:val="nil"/>
              <w:right w:val="single" w:sz="4" w:space="0" w:color="auto"/>
            </w:tcBorders>
            <w:shd w:val="clear" w:color="auto" w:fill="auto"/>
            <w:noWrap/>
            <w:vAlign w:val="bottom"/>
            <w:hideMark/>
          </w:tcPr>
          <w:p w:rsidR="00573C65" w:rsidRDefault="00573C65" w:rsidP="00573C65">
            <w:pPr>
              <w:spacing w:after="0" w:line="240" w:lineRule="auto"/>
              <w:jc w:val="center"/>
              <w:rPr>
                <w:rFonts w:ascii="Arial CYR" w:hAnsi="Arial CYR" w:cs="Arial CYR"/>
                <w:sz w:val="16"/>
                <w:szCs w:val="16"/>
              </w:rPr>
            </w:pPr>
            <w:r>
              <w:rPr>
                <w:rFonts w:ascii="Arial CYR" w:hAnsi="Arial CYR" w:cs="Arial CYR"/>
                <w:sz w:val="16"/>
                <w:szCs w:val="16"/>
              </w:rPr>
              <w:t> </w:t>
            </w:r>
          </w:p>
        </w:tc>
        <w:tc>
          <w:tcPr>
            <w:tcW w:w="1934" w:type="dxa"/>
            <w:gridSpan w:val="3"/>
            <w:tcBorders>
              <w:top w:val="nil"/>
              <w:left w:val="nil"/>
              <w:bottom w:val="nil"/>
              <w:right w:val="single" w:sz="4" w:space="0" w:color="auto"/>
            </w:tcBorders>
            <w:shd w:val="clear" w:color="auto" w:fill="auto"/>
            <w:noWrap/>
            <w:vAlign w:val="bottom"/>
            <w:hideMark/>
          </w:tcPr>
          <w:p w:rsidR="00573C65" w:rsidRDefault="00573C65" w:rsidP="00573C65">
            <w:pPr>
              <w:spacing w:after="0" w:line="240" w:lineRule="auto"/>
              <w:jc w:val="center"/>
              <w:rPr>
                <w:rFonts w:ascii="Arial CYR" w:hAnsi="Arial CYR" w:cs="Arial CYR"/>
                <w:sz w:val="16"/>
                <w:szCs w:val="16"/>
              </w:rPr>
            </w:pPr>
            <w:r>
              <w:rPr>
                <w:rFonts w:ascii="Arial CYR" w:hAnsi="Arial CYR" w:cs="Arial CYR"/>
                <w:sz w:val="16"/>
                <w:szCs w:val="16"/>
              </w:rPr>
              <w:t> </w:t>
            </w:r>
          </w:p>
        </w:tc>
        <w:tc>
          <w:tcPr>
            <w:tcW w:w="1559" w:type="dxa"/>
            <w:gridSpan w:val="4"/>
            <w:tcBorders>
              <w:top w:val="nil"/>
              <w:left w:val="nil"/>
              <w:bottom w:val="nil"/>
              <w:right w:val="single" w:sz="4" w:space="0" w:color="auto"/>
            </w:tcBorders>
            <w:shd w:val="clear" w:color="auto" w:fill="auto"/>
            <w:noWrap/>
            <w:vAlign w:val="bottom"/>
            <w:hideMark/>
          </w:tcPr>
          <w:p w:rsidR="00573C65" w:rsidRDefault="00573C65" w:rsidP="00573C65">
            <w:pPr>
              <w:spacing w:after="0" w:line="240" w:lineRule="auto"/>
              <w:jc w:val="center"/>
              <w:rPr>
                <w:rFonts w:ascii="Arial CYR" w:hAnsi="Arial CYR" w:cs="Arial CYR"/>
                <w:sz w:val="16"/>
                <w:szCs w:val="16"/>
              </w:rPr>
            </w:pPr>
            <w:r>
              <w:rPr>
                <w:rFonts w:ascii="Arial CYR" w:hAnsi="Arial CYR" w:cs="Arial CYR"/>
                <w:sz w:val="16"/>
                <w:szCs w:val="16"/>
              </w:rPr>
              <w:t> </w:t>
            </w:r>
          </w:p>
        </w:tc>
        <w:tc>
          <w:tcPr>
            <w:tcW w:w="1134" w:type="dxa"/>
            <w:gridSpan w:val="3"/>
            <w:tcBorders>
              <w:top w:val="nil"/>
              <w:left w:val="nil"/>
              <w:bottom w:val="nil"/>
              <w:right w:val="single" w:sz="4" w:space="0" w:color="auto"/>
            </w:tcBorders>
            <w:shd w:val="clear" w:color="auto" w:fill="auto"/>
            <w:noWrap/>
            <w:vAlign w:val="bottom"/>
            <w:hideMark/>
          </w:tcPr>
          <w:p w:rsidR="00573C65" w:rsidRDefault="00573C65" w:rsidP="00573C65">
            <w:pPr>
              <w:spacing w:after="0" w:line="240" w:lineRule="auto"/>
              <w:jc w:val="center"/>
              <w:rPr>
                <w:rFonts w:ascii="Arial CYR" w:hAnsi="Arial CYR" w:cs="Arial CYR"/>
                <w:sz w:val="16"/>
                <w:szCs w:val="16"/>
              </w:rPr>
            </w:pPr>
            <w:r>
              <w:rPr>
                <w:rFonts w:ascii="Arial CYR" w:hAnsi="Arial CYR" w:cs="Arial CYR"/>
                <w:sz w:val="16"/>
                <w:szCs w:val="16"/>
              </w:rPr>
              <w:t> </w:t>
            </w:r>
          </w:p>
        </w:tc>
        <w:tc>
          <w:tcPr>
            <w:tcW w:w="1134" w:type="dxa"/>
            <w:gridSpan w:val="3"/>
            <w:tcBorders>
              <w:top w:val="nil"/>
              <w:left w:val="nil"/>
              <w:bottom w:val="nil"/>
              <w:right w:val="single" w:sz="8" w:space="0" w:color="auto"/>
            </w:tcBorders>
            <w:shd w:val="clear" w:color="auto" w:fill="auto"/>
            <w:noWrap/>
            <w:vAlign w:val="bottom"/>
            <w:hideMark/>
          </w:tcPr>
          <w:p w:rsidR="00573C65" w:rsidRDefault="00573C65" w:rsidP="00573C65">
            <w:pPr>
              <w:spacing w:after="0" w:line="240" w:lineRule="auto"/>
              <w:jc w:val="center"/>
              <w:rPr>
                <w:rFonts w:ascii="Arial CYR" w:hAnsi="Arial CYR" w:cs="Arial CYR"/>
                <w:sz w:val="16"/>
                <w:szCs w:val="16"/>
              </w:rPr>
            </w:pPr>
            <w:r>
              <w:rPr>
                <w:rFonts w:ascii="Arial CYR" w:hAnsi="Arial CYR" w:cs="Arial CYR"/>
                <w:sz w:val="16"/>
                <w:szCs w:val="16"/>
              </w:rPr>
              <w:t> </w:t>
            </w:r>
          </w:p>
        </w:tc>
      </w:tr>
      <w:tr w:rsidR="00573C65" w:rsidTr="00573C65">
        <w:trPr>
          <w:gridAfter w:val="2"/>
          <w:wAfter w:w="944" w:type="dxa"/>
          <w:trHeight w:val="450"/>
        </w:trPr>
        <w:tc>
          <w:tcPr>
            <w:tcW w:w="3417" w:type="dxa"/>
            <w:tcBorders>
              <w:top w:val="nil"/>
              <w:left w:val="single" w:sz="4" w:space="0" w:color="auto"/>
              <w:bottom w:val="single" w:sz="4" w:space="0" w:color="auto"/>
              <w:right w:val="single" w:sz="8" w:space="0" w:color="auto"/>
            </w:tcBorders>
            <w:shd w:val="clear" w:color="auto" w:fill="auto"/>
            <w:vAlign w:val="bottom"/>
            <w:hideMark/>
          </w:tcPr>
          <w:p w:rsidR="00573C65" w:rsidRDefault="00573C65" w:rsidP="00573C65">
            <w:pPr>
              <w:spacing w:after="0" w:line="240" w:lineRule="auto"/>
              <w:rPr>
                <w:rFonts w:ascii="Arial CYR" w:hAnsi="Arial CYR" w:cs="Arial CYR"/>
                <w:sz w:val="16"/>
                <w:szCs w:val="16"/>
              </w:rPr>
            </w:pPr>
            <w:r>
              <w:rPr>
                <w:rFonts w:ascii="Arial CYR" w:hAnsi="Arial CYR" w:cs="Arial CYR"/>
                <w:sz w:val="16"/>
                <w:szCs w:val="16"/>
              </w:rPr>
              <w:t>Получение кредитов от кредитных организаций бюджетами сельских поселений в валюте Российской Федерации</w:t>
            </w:r>
          </w:p>
        </w:tc>
        <w:tc>
          <w:tcPr>
            <w:tcW w:w="760" w:type="dxa"/>
            <w:tcBorders>
              <w:top w:val="nil"/>
              <w:left w:val="nil"/>
              <w:bottom w:val="single" w:sz="4" w:space="0" w:color="auto"/>
              <w:right w:val="single" w:sz="4" w:space="0" w:color="auto"/>
            </w:tcBorders>
            <w:shd w:val="clear" w:color="auto" w:fill="auto"/>
            <w:vAlign w:val="bottom"/>
            <w:hideMark/>
          </w:tcPr>
          <w:p w:rsidR="00573C65" w:rsidRDefault="00573C65" w:rsidP="00573C65">
            <w:pPr>
              <w:spacing w:after="0" w:line="240" w:lineRule="auto"/>
              <w:jc w:val="center"/>
              <w:rPr>
                <w:rFonts w:ascii="Arial CYR" w:hAnsi="Arial CYR" w:cs="Arial CYR"/>
                <w:sz w:val="16"/>
                <w:szCs w:val="16"/>
              </w:rPr>
            </w:pPr>
            <w:r>
              <w:rPr>
                <w:rFonts w:ascii="Arial CYR" w:hAnsi="Arial CYR" w:cs="Arial CYR"/>
                <w:sz w:val="16"/>
                <w:szCs w:val="16"/>
              </w:rPr>
              <w:t>520</w:t>
            </w:r>
          </w:p>
        </w:tc>
        <w:tc>
          <w:tcPr>
            <w:tcW w:w="1934" w:type="dxa"/>
            <w:gridSpan w:val="3"/>
            <w:tcBorders>
              <w:top w:val="nil"/>
              <w:left w:val="nil"/>
              <w:bottom w:val="single" w:sz="4" w:space="0" w:color="auto"/>
              <w:right w:val="single" w:sz="4" w:space="0" w:color="auto"/>
            </w:tcBorders>
            <w:shd w:val="clear" w:color="auto" w:fill="auto"/>
            <w:vAlign w:val="bottom"/>
            <w:hideMark/>
          </w:tcPr>
          <w:p w:rsidR="00573C65" w:rsidRDefault="00573C65" w:rsidP="00573C65">
            <w:pPr>
              <w:spacing w:after="0" w:line="240" w:lineRule="auto"/>
              <w:jc w:val="center"/>
              <w:rPr>
                <w:rFonts w:ascii="Arial CYR" w:hAnsi="Arial CYR" w:cs="Arial CYR"/>
                <w:sz w:val="16"/>
                <w:szCs w:val="16"/>
              </w:rPr>
            </w:pPr>
            <w:r>
              <w:rPr>
                <w:rFonts w:ascii="Arial CYR" w:hAnsi="Arial CYR" w:cs="Arial CYR"/>
                <w:sz w:val="16"/>
                <w:szCs w:val="16"/>
              </w:rPr>
              <w:t>920 01020000100000710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573C65" w:rsidRDefault="00573C65" w:rsidP="00573C65">
            <w:pPr>
              <w:spacing w:after="0" w:line="240" w:lineRule="auto"/>
              <w:jc w:val="right"/>
              <w:rPr>
                <w:rFonts w:ascii="Arial CYR" w:hAnsi="Arial CYR" w:cs="Arial CYR"/>
                <w:sz w:val="16"/>
                <w:szCs w:val="16"/>
              </w:rPr>
            </w:pPr>
            <w:r>
              <w:rPr>
                <w:rFonts w:ascii="Arial CYR" w:hAnsi="Arial CYR" w:cs="Arial CYR"/>
                <w:sz w:val="16"/>
                <w:szCs w:val="16"/>
              </w:rPr>
              <w:t>48 000,00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73C65" w:rsidRDefault="00573C65" w:rsidP="00573C65">
            <w:pPr>
              <w:spacing w:after="0" w:line="240" w:lineRule="auto"/>
              <w:jc w:val="right"/>
              <w:rPr>
                <w:rFonts w:ascii="Arial CYR" w:hAnsi="Arial CYR" w:cs="Arial CYR"/>
                <w:sz w:val="16"/>
                <w:szCs w:val="16"/>
              </w:rPr>
            </w:pPr>
            <w:r>
              <w:rPr>
                <w:rFonts w:ascii="Arial CYR" w:hAnsi="Arial CYR" w:cs="Arial CYR"/>
                <w:sz w:val="16"/>
                <w:szCs w:val="16"/>
              </w:rPr>
              <w:t>-</w:t>
            </w:r>
          </w:p>
        </w:tc>
        <w:tc>
          <w:tcPr>
            <w:tcW w:w="1134" w:type="dxa"/>
            <w:gridSpan w:val="3"/>
            <w:tcBorders>
              <w:top w:val="nil"/>
              <w:left w:val="nil"/>
              <w:bottom w:val="single" w:sz="4" w:space="0" w:color="auto"/>
              <w:right w:val="single" w:sz="8" w:space="0" w:color="auto"/>
            </w:tcBorders>
            <w:shd w:val="clear" w:color="auto" w:fill="auto"/>
            <w:noWrap/>
            <w:vAlign w:val="bottom"/>
            <w:hideMark/>
          </w:tcPr>
          <w:p w:rsidR="00573C65" w:rsidRDefault="00573C65" w:rsidP="00573C65">
            <w:pPr>
              <w:spacing w:after="0" w:line="240" w:lineRule="auto"/>
              <w:jc w:val="right"/>
              <w:rPr>
                <w:rFonts w:ascii="Arial CYR" w:hAnsi="Arial CYR" w:cs="Arial CYR"/>
                <w:sz w:val="16"/>
                <w:szCs w:val="16"/>
              </w:rPr>
            </w:pPr>
            <w:r>
              <w:rPr>
                <w:rFonts w:ascii="Arial CYR" w:hAnsi="Arial CYR" w:cs="Arial CYR"/>
                <w:sz w:val="16"/>
                <w:szCs w:val="16"/>
              </w:rPr>
              <w:t>48 000,00</w:t>
            </w:r>
          </w:p>
        </w:tc>
      </w:tr>
      <w:tr w:rsidR="00573C65" w:rsidTr="00573C65">
        <w:trPr>
          <w:gridAfter w:val="2"/>
          <w:wAfter w:w="944" w:type="dxa"/>
          <w:trHeight w:val="255"/>
        </w:trPr>
        <w:tc>
          <w:tcPr>
            <w:tcW w:w="3417" w:type="dxa"/>
            <w:tcBorders>
              <w:top w:val="nil"/>
              <w:left w:val="single" w:sz="4" w:space="0" w:color="auto"/>
              <w:bottom w:val="single" w:sz="4" w:space="0" w:color="auto"/>
              <w:right w:val="single" w:sz="8" w:space="0" w:color="auto"/>
            </w:tcBorders>
            <w:shd w:val="clear" w:color="auto" w:fill="auto"/>
            <w:vAlign w:val="bottom"/>
            <w:hideMark/>
          </w:tcPr>
          <w:p w:rsidR="00573C65" w:rsidRDefault="00573C65" w:rsidP="00573C65">
            <w:pPr>
              <w:spacing w:after="0" w:line="240" w:lineRule="auto"/>
              <w:rPr>
                <w:rFonts w:ascii="Arial CYR" w:hAnsi="Arial CYR" w:cs="Arial CYR"/>
                <w:b/>
                <w:bCs/>
                <w:sz w:val="16"/>
                <w:szCs w:val="16"/>
              </w:rPr>
            </w:pPr>
            <w:r>
              <w:rPr>
                <w:rFonts w:ascii="Arial CYR" w:hAnsi="Arial CYR" w:cs="Arial CYR"/>
                <w:b/>
                <w:bCs/>
                <w:sz w:val="16"/>
                <w:szCs w:val="16"/>
              </w:rPr>
              <w:t>источники внешнего финансирования бюджета</w:t>
            </w:r>
          </w:p>
        </w:tc>
        <w:tc>
          <w:tcPr>
            <w:tcW w:w="760" w:type="dxa"/>
            <w:tcBorders>
              <w:top w:val="nil"/>
              <w:left w:val="nil"/>
              <w:bottom w:val="single" w:sz="4" w:space="0" w:color="auto"/>
              <w:right w:val="single" w:sz="4" w:space="0" w:color="auto"/>
            </w:tcBorders>
            <w:shd w:val="clear" w:color="auto" w:fill="auto"/>
            <w:vAlign w:val="bottom"/>
            <w:hideMark/>
          </w:tcPr>
          <w:p w:rsidR="00573C65" w:rsidRDefault="00573C65" w:rsidP="00573C65">
            <w:pPr>
              <w:spacing w:after="0" w:line="240" w:lineRule="auto"/>
              <w:jc w:val="center"/>
              <w:rPr>
                <w:rFonts w:ascii="Arial CYR" w:hAnsi="Arial CYR" w:cs="Arial CYR"/>
                <w:b/>
                <w:bCs/>
                <w:sz w:val="16"/>
                <w:szCs w:val="16"/>
              </w:rPr>
            </w:pPr>
            <w:r>
              <w:rPr>
                <w:rFonts w:ascii="Arial CYR" w:hAnsi="Arial CYR" w:cs="Arial CYR"/>
                <w:b/>
                <w:bCs/>
                <w:sz w:val="16"/>
                <w:szCs w:val="16"/>
              </w:rPr>
              <w:t>620</w:t>
            </w:r>
          </w:p>
        </w:tc>
        <w:tc>
          <w:tcPr>
            <w:tcW w:w="1934" w:type="dxa"/>
            <w:gridSpan w:val="3"/>
            <w:tcBorders>
              <w:top w:val="nil"/>
              <w:left w:val="nil"/>
              <w:bottom w:val="single" w:sz="4" w:space="0" w:color="auto"/>
              <w:right w:val="single" w:sz="4" w:space="0" w:color="auto"/>
            </w:tcBorders>
            <w:shd w:val="clear" w:color="auto" w:fill="auto"/>
            <w:vAlign w:val="bottom"/>
            <w:hideMark/>
          </w:tcPr>
          <w:p w:rsidR="00573C65" w:rsidRDefault="00573C65" w:rsidP="00573C65">
            <w:pPr>
              <w:spacing w:after="0" w:line="240" w:lineRule="auto"/>
              <w:jc w:val="center"/>
              <w:rPr>
                <w:rFonts w:ascii="Arial CYR" w:hAnsi="Arial CYR" w:cs="Arial CYR"/>
                <w:b/>
                <w:bCs/>
                <w:sz w:val="16"/>
                <w:szCs w:val="16"/>
              </w:rPr>
            </w:pPr>
            <w:proofErr w:type="spellStart"/>
            <w:r>
              <w:rPr>
                <w:rFonts w:ascii="Arial CYR" w:hAnsi="Arial CYR" w:cs="Arial CYR"/>
                <w:b/>
                <w:bCs/>
                <w:sz w:val="16"/>
                <w:szCs w:val="16"/>
              </w:rPr>
              <w:t>x</w:t>
            </w:r>
            <w:proofErr w:type="spellEnd"/>
          </w:p>
        </w:tc>
        <w:tc>
          <w:tcPr>
            <w:tcW w:w="1559" w:type="dxa"/>
            <w:gridSpan w:val="4"/>
            <w:tcBorders>
              <w:top w:val="nil"/>
              <w:left w:val="nil"/>
              <w:bottom w:val="single" w:sz="4" w:space="0" w:color="auto"/>
              <w:right w:val="single" w:sz="4" w:space="0" w:color="auto"/>
            </w:tcBorders>
            <w:shd w:val="clear" w:color="auto" w:fill="auto"/>
            <w:noWrap/>
            <w:vAlign w:val="bottom"/>
            <w:hideMark/>
          </w:tcPr>
          <w:p w:rsidR="00573C65" w:rsidRDefault="00573C65" w:rsidP="00573C65">
            <w:pPr>
              <w:spacing w:after="0" w:line="240" w:lineRule="auto"/>
              <w:jc w:val="right"/>
              <w:rPr>
                <w:rFonts w:ascii="Arial CYR" w:hAnsi="Arial CYR" w:cs="Arial CYR"/>
                <w:b/>
                <w:bCs/>
                <w:sz w:val="16"/>
                <w:szCs w:val="16"/>
              </w:rPr>
            </w:pPr>
            <w:r>
              <w:rPr>
                <w:rFonts w:ascii="Arial CYR" w:hAnsi="Arial CYR" w:cs="Arial CYR"/>
                <w:b/>
                <w:bCs/>
                <w:sz w:val="16"/>
                <w:szCs w:val="16"/>
              </w:rPr>
              <w:t>-</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73C65" w:rsidRDefault="00573C65" w:rsidP="00573C65">
            <w:pPr>
              <w:spacing w:after="0" w:line="240" w:lineRule="auto"/>
              <w:jc w:val="right"/>
              <w:rPr>
                <w:rFonts w:ascii="Arial CYR" w:hAnsi="Arial CYR" w:cs="Arial CYR"/>
                <w:b/>
                <w:bCs/>
                <w:sz w:val="16"/>
                <w:szCs w:val="16"/>
              </w:rPr>
            </w:pPr>
            <w:r>
              <w:rPr>
                <w:rFonts w:ascii="Arial CYR" w:hAnsi="Arial CYR" w:cs="Arial CYR"/>
                <w:b/>
                <w:bCs/>
                <w:sz w:val="16"/>
                <w:szCs w:val="16"/>
              </w:rPr>
              <w:t>-</w:t>
            </w:r>
          </w:p>
        </w:tc>
        <w:tc>
          <w:tcPr>
            <w:tcW w:w="1134" w:type="dxa"/>
            <w:gridSpan w:val="3"/>
            <w:tcBorders>
              <w:top w:val="nil"/>
              <w:left w:val="nil"/>
              <w:bottom w:val="single" w:sz="4" w:space="0" w:color="auto"/>
              <w:right w:val="single" w:sz="8" w:space="0" w:color="auto"/>
            </w:tcBorders>
            <w:shd w:val="clear" w:color="auto" w:fill="auto"/>
            <w:noWrap/>
            <w:vAlign w:val="bottom"/>
            <w:hideMark/>
          </w:tcPr>
          <w:p w:rsidR="00573C65" w:rsidRDefault="00573C65" w:rsidP="00573C65">
            <w:pPr>
              <w:spacing w:after="0" w:line="240" w:lineRule="auto"/>
              <w:jc w:val="right"/>
              <w:rPr>
                <w:rFonts w:ascii="Arial CYR" w:hAnsi="Arial CYR" w:cs="Arial CYR"/>
                <w:b/>
                <w:bCs/>
                <w:sz w:val="16"/>
                <w:szCs w:val="16"/>
              </w:rPr>
            </w:pPr>
            <w:r>
              <w:rPr>
                <w:rFonts w:ascii="Arial CYR" w:hAnsi="Arial CYR" w:cs="Arial CYR"/>
                <w:b/>
                <w:bCs/>
                <w:sz w:val="16"/>
                <w:szCs w:val="16"/>
              </w:rPr>
              <w:t>-</w:t>
            </w:r>
          </w:p>
        </w:tc>
      </w:tr>
      <w:tr w:rsidR="00573C65" w:rsidTr="00573C65">
        <w:trPr>
          <w:gridAfter w:val="2"/>
          <w:wAfter w:w="944" w:type="dxa"/>
          <w:trHeight w:val="255"/>
        </w:trPr>
        <w:tc>
          <w:tcPr>
            <w:tcW w:w="3417" w:type="dxa"/>
            <w:tcBorders>
              <w:top w:val="nil"/>
              <w:left w:val="single" w:sz="4" w:space="0" w:color="auto"/>
              <w:bottom w:val="nil"/>
              <w:right w:val="nil"/>
            </w:tcBorders>
            <w:shd w:val="clear" w:color="auto" w:fill="auto"/>
            <w:noWrap/>
            <w:vAlign w:val="bottom"/>
            <w:hideMark/>
          </w:tcPr>
          <w:p w:rsidR="00573C65" w:rsidRDefault="00573C65" w:rsidP="00573C65">
            <w:pPr>
              <w:spacing w:after="0" w:line="240" w:lineRule="auto"/>
              <w:rPr>
                <w:rFonts w:ascii="Arial CYR" w:hAnsi="Arial CYR" w:cs="Arial CYR"/>
                <w:sz w:val="16"/>
                <w:szCs w:val="16"/>
              </w:rPr>
            </w:pPr>
            <w:r>
              <w:rPr>
                <w:rFonts w:ascii="Arial CYR" w:hAnsi="Arial CYR" w:cs="Arial CYR"/>
                <w:sz w:val="16"/>
                <w:szCs w:val="16"/>
              </w:rPr>
              <w:t>из них:</w:t>
            </w:r>
          </w:p>
        </w:tc>
        <w:tc>
          <w:tcPr>
            <w:tcW w:w="760" w:type="dxa"/>
            <w:tcBorders>
              <w:top w:val="nil"/>
              <w:left w:val="single" w:sz="8" w:space="0" w:color="auto"/>
              <w:bottom w:val="nil"/>
              <w:right w:val="single" w:sz="4" w:space="0" w:color="auto"/>
            </w:tcBorders>
            <w:shd w:val="clear" w:color="auto" w:fill="auto"/>
            <w:noWrap/>
            <w:vAlign w:val="bottom"/>
            <w:hideMark/>
          </w:tcPr>
          <w:p w:rsidR="00573C65" w:rsidRDefault="00573C65" w:rsidP="00573C65">
            <w:pPr>
              <w:spacing w:after="0" w:line="240" w:lineRule="auto"/>
              <w:jc w:val="center"/>
              <w:rPr>
                <w:rFonts w:ascii="Arial CYR" w:hAnsi="Arial CYR" w:cs="Arial CYR"/>
                <w:sz w:val="16"/>
                <w:szCs w:val="16"/>
              </w:rPr>
            </w:pPr>
            <w:r>
              <w:rPr>
                <w:rFonts w:ascii="Arial CYR" w:hAnsi="Arial CYR" w:cs="Arial CYR"/>
                <w:sz w:val="16"/>
                <w:szCs w:val="16"/>
              </w:rPr>
              <w:t> </w:t>
            </w:r>
          </w:p>
        </w:tc>
        <w:tc>
          <w:tcPr>
            <w:tcW w:w="1934" w:type="dxa"/>
            <w:gridSpan w:val="3"/>
            <w:tcBorders>
              <w:top w:val="nil"/>
              <w:left w:val="nil"/>
              <w:bottom w:val="nil"/>
              <w:right w:val="single" w:sz="4" w:space="0" w:color="auto"/>
            </w:tcBorders>
            <w:shd w:val="clear" w:color="auto" w:fill="auto"/>
            <w:noWrap/>
            <w:vAlign w:val="bottom"/>
            <w:hideMark/>
          </w:tcPr>
          <w:p w:rsidR="00573C65" w:rsidRDefault="00573C65" w:rsidP="00573C65">
            <w:pPr>
              <w:spacing w:after="0" w:line="240" w:lineRule="auto"/>
              <w:jc w:val="center"/>
              <w:rPr>
                <w:rFonts w:ascii="Arial CYR" w:hAnsi="Arial CYR" w:cs="Arial CYR"/>
                <w:sz w:val="16"/>
                <w:szCs w:val="16"/>
              </w:rPr>
            </w:pPr>
            <w:r>
              <w:rPr>
                <w:rFonts w:ascii="Arial CYR" w:hAnsi="Arial CYR" w:cs="Arial CYR"/>
                <w:sz w:val="16"/>
                <w:szCs w:val="16"/>
              </w:rPr>
              <w:t> </w:t>
            </w:r>
          </w:p>
        </w:tc>
        <w:tc>
          <w:tcPr>
            <w:tcW w:w="1559" w:type="dxa"/>
            <w:gridSpan w:val="4"/>
            <w:tcBorders>
              <w:top w:val="nil"/>
              <w:left w:val="nil"/>
              <w:bottom w:val="nil"/>
              <w:right w:val="single" w:sz="4" w:space="0" w:color="auto"/>
            </w:tcBorders>
            <w:shd w:val="clear" w:color="auto" w:fill="auto"/>
            <w:noWrap/>
            <w:vAlign w:val="bottom"/>
            <w:hideMark/>
          </w:tcPr>
          <w:p w:rsidR="00573C65" w:rsidRDefault="00573C65" w:rsidP="00573C65">
            <w:pPr>
              <w:spacing w:after="0" w:line="240" w:lineRule="auto"/>
              <w:jc w:val="center"/>
              <w:rPr>
                <w:rFonts w:ascii="Arial CYR" w:hAnsi="Arial CYR" w:cs="Arial CYR"/>
                <w:sz w:val="16"/>
                <w:szCs w:val="16"/>
              </w:rPr>
            </w:pPr>
            <w:r>
              <w:rPr>
                <w:rFonts w:ascii="Arial CYR" w:hAnsi="Arial CYR" w:cs="Arial CYR"/>
                <w:sz w:val="16"/>
                <w:szCs w:val="16"/>
              </w:rPr>
              <w:t> </w:t>
            </w:r>
          </w:p>
        </w:tc>
        <w:tc>
          <w:tcPr>
            <w:tcW w:w="1134" w:type="dxa"/>
            <w:gridSpan w:val="3"/>
            <w:tcBorders>
              <w:top w:val="nil"/>
              <w:left w:val="nil"/>
              <w:bottom w:val="nil"/>
              <w:right w:val="single" w:sz="4" w:space="0" w:color="auto"/>
            </w:tcBorders>
            <w:shd w:val="clear" w:color="auto" w:fill="auto"/>
            <w:noWrap/>
            <w:vAlign w:val="bottom"/>
            <w:hideMark/>
          </w:tcPr>
          <w:p w:rsidR="00573C65" w:rsidRDefault="00573C65" w:rsidP="00573C65">
            <w:pPr>
              <w:spacing w:after="0" w:line="240" w:lineRule="auto"/>
              <w:jc w:val="center"/>
              <w:rPr>
                <w:rFonts w:ascii="Arial CYR" w:hAnsi="Arial CYR" w:cs="Arial CYR"/>
                <w:sz w:val="16"/>
                <w:szCs w:val="16"/>
              </w:rPr>
            </w:pPr>
            <w:r>
              <w:rPr>
                <w:rFonts w:ascii="Arial CYR" w:hAnsi="Arial CYR" w:cs="Arial CYR"/>
                <w:sz w:val="16"/>
                <w:szCs w:val="16"/>
              </w:rPr>
              <w:t> </w:t>
            </w:r>
          </w:p>
        </w:tc>
        <w:tc>
          <w:tcPr>
            <w:tcW w:w="1134" w:type="dxa"/>
            <w:gridSpan w:val="3"/>
            <w:tcBorders>
              <w:top w:val="nil"/>
              <w:left w:val="nil"/>
              <w:bottom w:val="nil"/>
              <w:right w:val="single" w:sz="8" w:space="0" w:color="auto"/>
            </w:tcBorders>
            <w:shd w:val="clear" w:color="auto" w:fill="auto"/>
            <w:noWrap/>
            <w:vAlign w:val="bottom"/>
            <w:hideMark/>
          </w:tcPr>
          <w:p w:rsidR="00573C65" w:rsidRDefault="00573C65" w:rsidP="00573C65">
            <w:pPr>
              <w:spacing w:after="0" w:line="240" w:lineRule="auto"/>
              <w:jc w:val="center"/>
              <w:rPr>
                <w:rFonts w:ascii="Arial CYR" w:hAnsi="Arial CYR" w:cs="Arial CYR"/>
                <w:sz w:val="16"/>
                <w:szCs w:val="16"/>
              </w:rPr>
            </w:pPr>
            <w:r>
              <w:rPr>
                <w:rFonts w:ascii="Arial CYR" w:hAnsi="Arial CYR" w:cs="Arial CYR"/>
                <w:sz w:val="16"/>
                <w:szCs w:val="16"/>
              </w:rPr>
              <w:t> </w:t>
            </w:r>
          </w:p>
        </w:tc>
      </w:tr>
      <w:tr w:rsidR="00573C65" w:rsidTr="00573C65">
        <w:trPr>
          <w:gridAfter w:val="2"/>
          <w:wAfter w:w="944" w:type="dxa"/>
          <w:trHeight w:val="270"/>
        </w:trPr>
        <w:tc>
          <w:tcPr>
            <w:tcW w:w="3417" w:type="dxa"/>
            <w:tcBorders>
              <w:top w:val="single" w:sz="4" w:space="0" w:color="auto"/>
              <w:left w:val="single" w:sz="4" w:space="0" w:color="auto"/>
              <w:bottom w:val="single" w:sz="4" w:space="0" w:color="auto"/>
              <w:right w:val="nil"/>
            </w:tcBorders>
            <w:shd w:val="clear" w:color="auto" w:fill="auto"/>
            <w:vAlign w:val="bottom"/>
            <w:hideMark/>
          </w:tcPr>
          <w:p w:rsidR="00573C65" w:rsidRDefault="00573C65" w:rsidP="00573C65">
            <w:pPr>
              <w:spacing w:after="0" w:line="240" w:lineRule="auto"/>
              <w:rPr>
                <w:rFonts w:ascii="Arial CYR" w:hAnsi="Arial CYR" w:cs="Arial CYR"/>
                <w:b/>
                <w:bCs/>
                <w:sz w:val="16"/>
                <w:szCs w:val="16"/>
              </w:rPr>
            </w:pPr>
            <w:r>
              <w:rPr>
                <w:rFonts w:ascii="Arial CYR" w:hAnsi="Arial CYR" w:cs="Arial CYR"/>
                <w:b/>
                <w:bCs/>
                <w:sz w:val="16"/>
                <w:szCs w:val="16"/>
              </w:rPr>
              <w:t>Изменение остатков средств</w:t>
            </w:r>
          </w:p>
        </w:tc>
        <w:tc>
          <w:tcPr>
            <w:tcW w:w="760"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573C65" w:rsidRDefault="00573C65" w:rsidP="00573C65">
            <w:pPr>
              <w:spacing w:after="0" w:line="240" w:lineRule="auto"/>
              <w:jc w:val="center"/>
              <w:rPr>
                <w:rFonts w:ascii="Arial CYR" w:hAnsi="Arial CYR" w:cs="Arial CYR"/>
                <w:b/>
                <w:bCs/>
                <w:sz w:val="16"/>
                <w:szCs w:val="16"/>
              </w:rPr>
            </w:pPr>
            <w:r>
              <w:rPr>
                <w:rFonts w:ascii="Arial CYR" w:hAnsi="Arial CYR" w:cs="Arial CYR"/>
                <w:b/>
                <w:bCs/>
                <w:sz w:val="16"/>
                <w:szCs w:val="16"/>
              </w:rPr>
              <w:t>700</w:t>
            </w:r>
          </w:p>
        </w:tc>
        <w:tc>
          <w:tcPr>
            <w:tcW w:w="1934" w:type="dxa"/>
            <w:gridSpan w:val="3"/>
            <w:tcBorders>
              <w:top w:val="single" w:sz="4" w:space="0" w:color="auto"/>
              <w:left w:val="nil"/>
              <w:bottom w:val="single" w:sz="4" w:space="0" w:color="auto"/>
              <w:right w:val="single" w:sz="4" w:space="0" w:color="auto"/>
            </w:tcBorders>
            <w:shd w:val="clear" w:color="auto" w:fill="auto"/>
            <w:vAlign w:val="bottom"/>
            <w:hideMark/>
          </w:tcPr>
          <w:p w:rsidR="00573C65" w:rsidRDefault="00573C65" w:rsidP="00573C65">
            <w:pPr>
              <w:spacing w:after="0" w:line="240" w:lineRule="auto"/>
              <w:jc w:val="center"/>
              <w:rPr>
                <w:rFonts w:ascii="Arial CYR" w:hAnsi="Arial CYR" w:cs="Arial CYR"/>
                <w:b/>
                <w:bCs/>
                <w:sz w:val="16"/>
                <w:szCs w:val="16"/>
              </w:rPr>
            </w:pPr>
            <w:r>
              <w:rPr>
                <w:rFonts w:ascii="Arial CYR" w:hAnsi="Arial CYR" w:cs="Arial CYR"/>
                <w:b/>
                <w:bCs/>
                <w:sz w:val="16"/>
                <w:szCs w:val="16"/>
              </w:rPr>
              <w:t>*** 01000000000000000</w:t>
            </w:r>
          </w:p>
        </w:tc>
        <w:tc>
          <w:tcPr>
            <w:tcW w:w="1559" w:type="dxa"/>
            <w:gridSpan w:val="4"/>
            <w:tcBorders>
              <w:top w:val="single" w:sz="4" w:space="0" w:color="auto"/>
              <w:left w:val="nil"/>
              <w:bottom w:val="single" w:sz="4" w:space="0" w:color="auto"/>
              <w:right w:val="single" w:sz="4" w:space="0" w:color="auto"/>
            </w:tcBorders>
            <w:shd w:val="clear" w:color="auto" w:fill="auto"/>
            <w:noWrap/>
            <w:vAlign w:val="bottom"/>
            <w:hideMark/>
          </w:tcPr>
          <w:p w:rsidR="00573C65" w:rsidRDefault="00573C65" w:rsidP="00573C65">
            <w:pPr>
              <w:spacing w:after="0" w:line="240" w:lineRule="auto"/>
              <w:jc w:val="right"/>
              <w:rPr>
                <w:rFonts w:ascii="Arial CYR" w:hAnsi="Arial CYR" w:cs="Arial CYR"/>
                <w:b/>
                <w:bCs/>
                <w:sz w:val="16"/>
                <w:szCs w:val="16"/>
              </w:rPr>
            </w:pPr>
            <w:r>
              <w:rPr>
                <w:rFonts w:ascii="Arial CYR" w:hAnsi="Arial CYR" w:cs="Arial CYR"/>
                <w:b/>
                <w:bCs/>
                <w:sz w:val="16"/>
                <w:szCs w:val="16"/>
              </w:rPr>
              <w:t>499 934,21</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hideMark/>
          </w:tcPr>
          <w:p w:rsidR="00573C65" w:rsidRDefault="00573C65" w:rsidP="00573C65">
            <w:pPr>
              <w:spacing w:after="0" w:line="240" w:lineRule="auto"/>
              <w:jc w:val="right"/>
              <w:rPr>
                <w:rFonts w:ascii="Arial CYR" w:hAnsi="Arial CYR" w:cs="Arial CYR"/>
                <w:b/>
                <w:bCs/>
                <w:sz w:val="16"/>
                <w:szCs w:val="16"/>
              </w:rPr>
            </w:pPr>
            <w:r>
              <w:rPr>
                <w:rFonts w:ascii="Arial CYR" w:hAnsi="Arial CYR" w:cs="Arial CYR"/>
                <w:b/>
                <w:bCs/>
                <w:sz w:val="16"/>
                <w:szCs w:val="16"/>
              </w:rPr>
              <w:t>54 806,54</w:t>
            </w:r>
          </w:p>
        </w:tc>
        <w:tc>
          <w:tcPr>
            <w:tcW w:w="1134" w:type="dxa"/>
            <w:gridSpan w:val="3"/>
            <w:tcBorders>
              <w:top w:val="single" w:sz="4" w:space="0" w:color="auto"/>
              <w:left w:val="nil"/>
              <w:bottom w:val="single" w:sz="4" w:space="0" w:color="auto"/>
              <w:right w:val="single" w:sz="8" w:space="0" w:color="auto"/>
            </w:tcBorders>
            <w:shd w:val="clear" w:color="auto" w:fill="auto"/>
            <w:noWrap/>
            <w:vAlign w:val="bottom"/>
            <w:hideMark/>
          </w:tcPr>
          <w:p w:rsidR="00573C65" w:rsidRDefault="00573C65" w:rsidP="00573C65">
            <w:pPr>
              <w:spacing w:after="0" w:line="240" w:lineRule="auto"/>
              <w:jc w:val="right"/>
              <w:rPr>
                <w:rFonts w:ascii="Arial CYR" w:hAnsi="Arial CYR" w:cs="Arial CYR"/>
                <w:b/>
                <w:bCs/>
                <w:sz w:val="16"/>
                <w:szCs w:val="16"/>
              </w:rPr>
            </w:pPr>
            <w:r>
              <w:rPr>
                <w:rFonts w:ascii="Arial CYR" w:hAnsi="Arial CYR" w:cs="Arial CYR"/>
                <w:b/>
                <w:bCs/>
                <w:sz w:val="16"/>
                <w:szCs w:val="16"/>
              </w:rPr>
              <w:t>445 127,67</w:t>
            </w:r>
          </w:p>
        </w:tc>
      </w:tr>
      <w:tr w:rsidR="00573C65" w:rsidTr="00573C65">
        <w:trPr>
          <w:gridAfter w:val="2"/>
          <w:wAfter w:w="944" w:type="dxa"/>
          <w:trHeight w:val="450"/>
        </w:trPr>
        <w:tc>
          <w:tcPr>
            <w:tcW w:w="3417" w:type="dxa"/>
            <w:tcBorders>
              <w:top w:val="nil"/>
              <w:left w:val="single" w:sz="4" w:space="0" w:color="auto"/>
              <w:bottom w:val="single" w:sz="4" w:space="0" w:color="auto"/>
              <w:right w:val="nil"/>
            </w:tcBorders>
            <w:shd w:val="clear" w:color="auto" w:fill="auto"/>
            <w:vAlign w:val="bottom"/>
            <w:hideMark/>
          </w:tcPr>
          <w:p w:rsidR="00573C65" w:rsidRDefault="00573C65" w:rsidP="00573C65">
            <w:pPr>
              <w:spacing w:after="0" w:line="240" w:lineRule="auto"/>
              <w:rPr>
                <w:rFonts w:ascii="Arial CYR" w:hAnsi="Arial CYR" w:cs="Arial CYR"/>
                <w:b/>
                <w:bCs/>
                <w:sz w:val="16"/>
                <w:szCs w:val="16"/>
              </w:rPr>
            </w:pPr>
            <w:r>
              <w:rPr>
                <w:rFonts w:ascii="Arial CYR" w:hAnsi="Arial CYR" w:cs="Arial CYR"/>
                <w:b/>
                <w:bCs/>
                <w:sz w:val="16"/>
                <w:szCs w:val="16"/>
              </w:rPr>
              <w:t>Изменение остатков средств на счетах по учету средств бюджета</w:t>
            </w:r>
          </w:p>
        </w:tc>
        <w:tc>
          <w:tcPr>
            <w:tcW w:w="760" w:type="dxa"/>
            <w:tcBorders>
              <w:top w:val="nil"/>
              <w:left w:val="single" w:sz="8" w:space="0" w:color="auto"/>
              <w:bottom w:val="single" w:sz="4" w:space="0" w:color="auto"/>
              <w:right w:val="single" w:sz="4" w:space="0" w:color="auto"/>
            </w:tcBorders>
            <w:shd w:val="clear" w:color="auto" w:fill="auto"/>
            <w:vAlign w:val="bottom"/>
            <w:hideMark/>
          </w:tcPr>
          <w:p w:rsidR="00573C65" w:rsidRDefault="00573C65" w:rsidP="00573C65">
            <w:pPr>
              <w:spacing w:after="0" w:line="240" w:lineRule="auto"/>
              <w:jc w:val="center"/>
              <w:rPr>
                <w:rFonts w:ascii="Arial CYR" w:hAnsi="Arial CYR" w:cs="Arial CYR"/>
                <w:b/>
                <w:bCs/>
                <w:sz w:val="16"/>
                <w:szCs w:val="16"/>
              </w:rPr>
            </w:pPr>
            <w:r>
              <w:rPr>
                <w:rFonts w:ascii="Arial CYR" w:hAnsi="Arial CYR" w:cs="Arial CYR"/>
                <w:b/>
                <w:bCs/>
                <w:sz w:val="16"/>
                <w:szCs w:val="16"/>
              </w:rPr>
              <w:t>700</w:t>
            </w:r>
          </w:p>
        </w:tc>
        <w:tc>
          <w:tcPr>
            <w:tcW w:w="1934" w:type="dxa"/>
            <w:gridSpan w:val="3"/>
            <w:tcBorders>
              <w:top w:val="nil"/>
              <w:left w:val="nil"/>
              <w:bottom w:val="single" w:sz="4" w:space="0" w:color="auto"/>
              <w:right w:val="single" w:sz="4" w:space="0" w:color="auto"/>
            </w:tcBorders>
            <w:shd w:val="clear" w:color="auto" w:fill="auto"/>
            <w:vAlign w:val="bottom"/>
            <w:hideMark/>
          </w:tcPr>
          <w:p w:rsidR="00573C65" w:rsidRDefault="00573C65" w:rsidP="00573C65">
            <w:pPr>
              <w:spacing w:after="0" w:line="240" w:lineRule="auto"/>
              <w:jc w:val="center"/>
              <w:rPr>
                <w:rFonts w:ascii="Arial CYR" w:hAnsi="Arial CYR" w:cs="Arial CYR"/>
                <w:b/>
                <w:bCs/>
                <w:sz w:val="16"/>
                <w:szCs w:val="16"/>
              </w:rPr>
            </w:pPr>
            <w:r>
              <w:rPr>
                <w:rFonts w:ascii="Arial CYR" w:hAnsi="Arial CYR" w:cs="Arial CYR"/>
                <w:b/>
                <w:bCs/>
                <w:sz w:val="16"/>
                <w:szCs w:val="16"/>
              </w:rPr>
              <w:t>*** 01050000000000000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573C65" w:rsidRDefault="00573C65" w:rsidP="00573C65">
            <w:pPr>
              <w:spacing w:after="0" w:line="240" w:lineRule="auto"/>
              <w:jc w:val="right"/>
              <w:rPr>
                <w:rFonts w:ascii="Arial CYR" w:hAnsi="Arial CYR" w:cs="Arial CYR"/>
                <w:b/>
                <w:bCs/>
                <w:sz w:val="16"/>
                <w:szCs w:val="16"/>
              </w:rPr>
            </w:pPr>
            <w:r>
              <w:rPr>
                <w:rFonts w:ascii="Arial CYR" w:hAnsi="Arial CYR" w:cs="Arial CYR"/>
                <w:b/>
                <w:bCs/>
                <w:sz w:val="16"/>
                <w:szCs w:val="16"/>
              </w:rPr>
              <w:t>499 934,21</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73C65" w:rsidRDefault="00573C65" w:rsidP="00573C65">
            <w:pPr>
              <w:spacing w:after="0" w:line="240" w:lineRule="auto"/>
              <w:jc w:val="right"/>
              <w:rPr>
                <w:rFonts w:ascii="Arial CYR" w:hAnsi="Arial CYR" w:cs="Arial CYR"/>
                <w:b/>
                <w:bCs/>
                <w:sz w:val="16"/>
                <w:szCs w:val="16"/>
              </w:rPr>
            </w:pPr>
            <w:r>
              <w:rPr>
                <w:rFonts w:ascii="Arial CYR" w:hAnsi="Arial CYR" w:cs="Arial CYR"/>
                <w:b/>
                <w:bCs/>
                <w:sz w:val="16"/>
                <w:szCs w:val="16"/>
              </w:rPr>
              <w:t>54 806,54</w:t>
            </w:r>
          </w:p>
        </w:tc>
        <w:tc>
          <w:tcPr>
            <w:tcW w:w="1134" w:type="dxa"/>
            <w:gridSpan w:val="3"/>
            <w:tcBorders>
              <w:top w:val="nil"/>
              <w:left w:val="nil"/>
              <w:bottom w:val="single" w:sz="4" w:space="0" w:color="auto"/>
              <w:right w:val="single" w:sz="8" w:space="0" w:color="auto"/>
            </w:tcBorders>
            <w:shd w:val="clear" w:color="auto" w:fill="auto"/>
            <w:noWrap/>
            <w:vAlign w:val="bottom"/>
            <w:hideMark/>
          </w:tcPr>
          <w:p w:rsidR="00573C65" w:rsidRDefault="00573C65" w:rsidP="00573C65">
            <w:pPr>
              <w:spacing w:after="0" w:line="240" w:lineRule="auto"/>
              <w:jc w:val="right"/>
              <w:rPr>
                <w:rFonts w:ascii="Arial CYR" w:hAnsi="Arial CYR" w:cs="Arial CYR"/>
                <w:b/>
                <w:bCs/>
                <w:sz w:val="16"/>
                <w:szCs w:val="16"/>
              </w:rPr>
            </w:pPr>
            <w:r>
              <w:rPr>
                <w:rFonts w:ascii="Arial CYR" w:hAnsi="Arial CYR" w:cs="Arial CYR"/>
                <w:b/>
                <w:bCs/>
                <w:sz w:val="16"/>
                <w:szCs w:val="16"/>
              </w:rPr>
              <w:t>445 127,67</w:t>
            </w:r>
          </w:p>
        </w:tc>
      </w:tr>
      <w:tr w:rsidR="00573C65" w:rsidTr="00573C65">
        <w:trPr>
          <w:gridAfter w:val="2"/>
          <w:wAfter w:w="944" w:type="dxa"/>
          <w:trHeight w:val="255"/>
        </w:trPr>
        <w:tc>
          <w:tcPr>
            <w:tcW w:w="3417" w:type="dxa"/>
            <w:tcBorders>
              <w:top w:val="nil"/>
              <w:left w:val="single" w:sz="4" w:space="0" w:color="auto"/>
              <w:bottom w:val="single" w:sz="4" w:space="0" w:color="auto"/>
              <w:right w:val="nil"/>
            </w:tcBorders>
            <w:shd w:val="clear" w:color="auto" w:fill="auto"/>
            <w:vAlign w:val="bottom"/>
            <w:hideMark/>
          </w:tcPr>
          <w:p w:rsidR="00573C65" w:rsidRDefault="00573C65" w:rsidP="00573C65">
            <w:pPr>
              <w:spacing w:after="0" w:line="240" w:lineRule="auto"/>
              <w:rPr>
                <w:rFonts w:ascii="Arial CYR" w:hAnsi="Arial CYR" w:cs="Arial CYR"/>
                <w:b/>
                <w:bCs/>
                <w:sz w:val="16"/>
                <w:szCs w:val="16"/>
              </w:rPr>
            </w:pPr>
            <w:r>
              <w:rPr>
                <w:rFonts w:ascii="Arial CYR" w:hAnsi="Arial CYR" w:cs="Arial CYR"/>
                <w:b/>
                <w:bCs/>
                <w:sz w:val="16"/>
                <w:szCs w:val="16"/>
              </w:rPr>
              <w:t>увеличение остатков средств, всего</w:t>
            </w:r>
          </w:p>
        </w:tc>
        <w:tc>
          <w:tcPr>
            <w:tcW w:w="760" w:type="dxa"/>
            <w:tcBorders>
              <w:top w:val="nil"/>
              <w:left w:val="single" w:sz="8" w:space="0" w:color="auto"/>
              <w:bottom w:val="single" w:sz="4" w:space="0" w:color="auto"/>
              <w:right w:val="single" w:sz="4" w:space="0" w:color="auto"/>
            </w:tcBorders>
            <w:shd w:val="clear" w:color="auto" w:fill="auto"/>
            <w:vAlign w:val="bottom"/>
            <w:hideMark/>
          </w:tcPr>
          <w:p w:rsidR="00573C65" w:rsidRDefault="00573C65" w:rsidP="00573C65">
            <w:pPr>
              <w:spacing w:after="0" w:line="240" w:lineRule="auto"/>
              <w:jc w:val="center"/>
              <w:rPr>
                <w:rFonts w:ascii="Arial CYR" w:hAnsi="Arial CYR" w:cs="Arial CYR"/>
                <w:b/>
                <w:bCs/>
                <w:sz w:val="16"/>
                <w:szCs w:val="16"/>
              </w:rPr>
            </w:pPr>
            <w:r>
              <w:rPr>
                <w:rFonts w:ascii="Arial CYR" w:hAnsi="Arial CYR" w:cs="Arial CYR"/>
                <w:b/>
                <w:bCs/>
                <w:sz w:val="16"/>
                <w:szCs w:val="16"/>
              </w:rPr>
              <w:t>710</w:t>
            </w:r>
          </w:p>
        </w:tc>
        <w:tc>
          <w:tcPr>
            <w:tcW w:w="1934" w:type="dxa"/>
            <w:gridSpan w:val="3"/>
            <w:tcBorders>
              <w:top w:val="nil"/>
              <w:left w:val="nil"/>
              <w:bottom w:val="single" w:sz="4" w:space="0" w:color="auto"/>
              <w:right w:val="single" w:sz="4" w:space="0" w:color="auto"/>
            </w:tcBorders>
            <w:shd w:val="clear" w:color="auto" w:fill="auto"/>
            <w:vAlign w:val="bottom"/>
            <w:hideMark/>
          </w:tcPr>
          <w:p w:rsidR="00573C65" w:rsidRDefault="00573C65" w:rsidP="00573C65">
            <w:pPr>
              <w:spacing w:after="0" w:line="240" w:lineRule="auto"/>
              <w:jc w:val="center"/>
              <w:rPr>
                <w:rFonts w:ascii="Arial CYR" w:hAnsi="Arial CYR" w:cs="Arial CYR"/>
                <w:b/>
                <w:bCs/>
                <w:sz w:val="16"/>
                <w:szCs w:val="16"/>
              </w:rPr>
            </w:pPr>
            <w:r>
              <w:rPr>
                <w:rFonts w:ascii="Arial CYR" w:hAnsi="Arial CYR" w:cs="Arial CYR"/>
                <w:b/>
                <w:bCs/>
                <w:sz w:val="16"/>
                <w:szCs w:val="16"/>
              </w:rPr>
              <w:t>920 01050000000000500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573C65" w:rsidRDefault="00573C65" w:rsidP="00573C65">
            <w:pPr>
              <w:spacing w:after="0" w:line="240" w:lineRule="auto"/>
              <w:jc w:val="right"/>
              <w:rPr>
                <w:rFonts w:ascii="Arial CYR" w:hAnsi="Arial CYR" w:cs="Arial CYR"/>
                <w:b/>
                <w:bCs/>
                <w:sz w:val="16"/>
                <w:szCs w:val="16"/>
              </w:rPr>
            </w:pPr>
            <w:r>
              <w:rPr>
                <w:rFonts w:ascii="Arial CYR" w:hAnsi="Arial CYR" w:cs="Arial CYR"/>
                <w:b/>
                <w:bCs/>
                <w:sz w:val="16"/>
                <w:szCs w:val="16"/>
              </w:rPr>
              <w:t>-20 707 342,71</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73C65" w:rsidRDefault="00573C65" w:rsidP="00573C65">
            <w:pPr>
              <w:spacing w:after="0" w:line="240" w:lineRule="auto"/>
              <w:jc w:val="right"/>
              <w:rPr>
                <w:rFonts w:ascii="Arial CYR" w:hAnsi="Arial CYR" w:cs="Arial CYR"/>
                <w:b/>
                <w:bCs/>
                <w:sz w:val="16"/>
                <w:szCs w:val="16"/>
              </w:rPr>
            </w:pPr>
            <w:r>
              <w:rPr>
                <w:rFonts w:ascii="Arial CYR" w:hAnsi="Arial CYR" w:cs="Arial CYR"/>
                <w:b/>
                <w:bCs/>
                <w:sz w:val="16"/>
                <w:szCs w:val="16"/>
              </w:rPr>
              <w:t>-2 406 371,54</w:t>
            </w:r>
          </w:p>
        </w:tc>
        <w:tc>
          <w:tcPr>
            <w:tcW w:w="1134" w:type="dxa"/>
            <w:gridSpan w:val="3"/>
            <w:tcBorders>
              <w:top w:val="nil"/>
              <w:left w:val="nil"/>
              <w:bottom w:val="single" w:sz="4" w:space="0" w:color="auto"/>
              <w:right w:val="single" w:sz="8" w:space="0" w:color="auto"/>
            </w:tcBorders>
            <w:shd w:val="clear" w:color="auto" w:fill="auto"/>
            <w:noWrap/>
            <w:vAlign w:val="bottom"/>
            <w:hideMark/>
          </w:tcPr>
          <w:p w:rsidR="00573C65" w:rsidRDefault="00573C65" w:rsidP="00573C65">
            <w:pPr>
              <w:spacing w:after="0" w:line="240" w:lineRule="auto"/>
              <w:jc w:val="right"/>
              <w:rPr>
                <w:rFonts w:ascii="Arial CYR" w:hAnsi="Arial CYR" w:cs="Arial CYR"/>
                <w:b/>
                <w:bCs/>
                <w:sz w:val="16"/>
                <w:szCs w:val="16"/>
              </w:rPr>
            </w:pPr>
            <w:proofErr w:type="spellStart"/>
            <w:r>
              <w:rPr>
                <w:rFonts w:ascii="Arial CYR" w:hAnsi="Arial CYR" w:cs="Arial CYR"/>
                <w:b/>
                <w:bCs/>
                <w:sz w:val="16"/>
                <w:szCs w:val="16"/>
              </w:rPr>
              <w:t>x</w:t>
            </w:r>
            <w:proofErr w:type="spellEnd"/>
            <w:r>
              <w:rPr>
                <w:rFonts w:ascii="Arial CYR" w:hAnsi="Arial CYR" w:cs="Arial CYR"/>
                <w:b/>
                <w:bCs/>
                <w:sz w:val="16"/>
                <w:szCs w:val="16"/>
              </w:rPr>
              <w:t xml:space="preserve">                    </w:t>
            </w:r>
          </w:p>
        </w:tc>
      </w:tr>
      <w:tr w:rsidR="00573C65" w:rsidTr="00573C65">
        <w:trPr>
          <w:gridAfter w:val="2"/>
          <w:wAfter w:w="944" w:type="dxa"/>
          <w:trHeight w:val="450"/>
        </w:trPr>
        <w:tc>
          <w:tcPr>
            <w:tcW w:w="3417" w:type="dxa"/>
            <w:tcBorders>
              <w:top w:val="nil"/>
              <w:left w:val="single" w:sz="4" w:space="0" w:color="auto"/>
              <w:bottom w:val="single" w:sz="4" w:space="0" w:color="auto"/>
              <w:right w:val="single" w:sz="8" w:space="0" w:color="auto"/>
            </w:tcBorders>
            <w:shd w:val="clear" w:color="auto" w:fill="auto"/>
            <w:vAlign w:val="bottom"/>
            <w:hideMark/>
          </w:tcPr>
          <w:p w:rsidR="00573C65" w:rsidRDefault="00573C65" w:rsidP="00573C65">
            <w:pPr>
              <w:spacing w:after="0" w:line="240" w:lineRule="auto"/>
              <w:rPr>
                <w:rFonts w:ascii="Arial CYR" w:hAnsi="Arial CYR" w:cs="Arial CYR"/>
                <w:sz w:val="16"/>
                <w:szCs w:val="16"/>
              </w:rPr>
            </w:pPr>
            <w:r>
              <w:rPr>
                <w:rFonts w:ascii="Arial CYR" w:hAnsi="Arial CYR" w:cs="Arial CYR"/>
                <w:sz w:val="16"/>
                <w:szCs w:val="16"/>
              </w:rPr>
              <w:t>Увеличение прочих остатков денежных средств бюджетов сельских поселений</w:t>
            </w:r>
          </w:p>
        </w:tc>
        <w:tc>
          <w:tcPr>
            <w:tcW w:w="760" w:type="dxa"/>
            <w:tcBorders>
              <w:top w:val="nil"/>
              <w:left w:val="nil"/>
              <w:bottom w:val="single" w:sz="4" w:space="0" w:color="auto"/>
              <w:right w:val="single" w:sz="4" w:space="0" w:color="auto"/>
            </w:tcBorders>
            <w:shd w:val="clear" w:color="auto" w:fill="auto"/>
            <w:vAlign w:val="bottom"/>
            <w:hideMark/>
          </w:tcPr>
          <w:p w:rsidR="00573C65" w:rsidRDefault="00573C65" w:rsidP="00573C65">
            <w:pPr>
              <w:spacing w:after="0" w:line="240" w:lineRule="auto"/>
              <w:jc w:val="center"/>
              <w:rPr>
                <w:rFonts w:ascii="Arial CYR" w:hAnsi="Arial CYR" w:cs="Arial CYR"/>
                <w:sz w:val="16"/>
                <w:szCs w:val="16"/>
              </w:rPr>
            </w:pPr>
            <w:r>
              <w:rPr>
                <w:rFonts w:ascii="Arial CYR" w:hAnsi="Arial CYR" w:cs="Arial CYR"/>
                <w:sz w:val="16"/>
                <w:szCs w:val="16"/>
              </w:rPr>
              <w:t>710</w:t>
            </w:r>
          </w:p>
        </w:tc>
        <w:tc>
          <w:tcPr>
            <w:tcW w:w="1934" w:type="dxa"/>
            <w:gridSpan w:val="3"/>
            <w:tcBorders>
              <w:top w:val="nil"/>
              <w:left w:val="nil"/>
              <w:bottom w:val="single" w:sz="4" w:space="0" w:color="auto"/>
              <w:right w:val="single" w:sz="4" w:space="0" w:color="auto"/>
            </w:tcBorders>
            <w:shd w:val="clear" w:color="auto" w:fill="auto"/>
            <w:vAlign w:val="bottom"/>
            <w:hideMark/>
          </w:tcPr>
          <w:p w:rsidR="00573C65" w:rsidRDefault="00573C65" w:rsidP="00573C65">
            <w:pPr>
              <w:spacing w:after="0" w:line="240" w:lineRule="auto"/>
              <w:jc w:val="center"/>
              <w:rPr>
                <w:rFonts w:ascii="Arial CYR" w:hAnsi="Arial CYR" w:cs="Arial CYR"/>
                <w:sz w:val="16"/>
                <w:szCs w:val="16"/>
              </w:rPr>
            </w:pPr>
            <w:r>
              <w:rPr>
                <w:rFonts w:ascii="Arial CYR" w:hAnsi="Arial CYR" w:cs="Arial CYR"/>
                <w:sz w:val="16"/>
                <w:szCs w:val="16"/>
              </w:rPr>
              <w:t>920 01050201100000510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573C65" w:rsidRDefault="00573C65" w:rsidP="00573C65">
            <w:pPr>
              <w:spacing w:after="0" w:line="240" w:lineRule="auto"/>
              <w:jc w:val="right"/>
              <w:rPr>
                <w:rFonts w:ascii="Arial CYR" w:hAnsi="Arial CYR" w:cs="Arial CYR"/>
                <w:sz w:val="16"/>
                <w:szCs w:val="16"/>
              </w:rPr>
            </w:pPr>
            <w:r>
              <w:rPr>
                <w:rFonts w:ascii="Arial CYR" w:hAnsi="Arial CYR" w:cs="Arial CYR"/>
                <w:sz w:val="16"/>
                <w:szCs w:val="16"/>
              </w:rPr>
              <w:t>-20 707 342,71</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73C65" w:rsidRDefault="00573C65" w:rsidP="00573C65">
            <w:pPr>
              <w:spacing w:after="0" w:line="240" w:lineRule="auto"/>
              <w:jc w:val="right"/>
              <w:rPr>
                <w:rFonts w:ascii="Arial CYR" w:hAnsi="Arial CYR" w:cs="Arial CYR"/>
                <w:sz w:val="16"/>
                <w:szCs w:val="16"/>
              </w:rPr>
            </w:pPr>
            <w:r>
              <w:rPr>
                <w:rFonts w:ascii="Arial CYR" w:hAnsi="Arial CYR" w:cs="Arial CYR"/>
                <w:sz w:val="16"/>
                <w:szCs w:val="16"/>
              </w:rPr>
              <w:t>-2 406 371,54</w:t>
            </w:r>
          </w:p>
        </w:tc>
        <w:tc>
          <w:tcPr>
            <w:tcW w:w="1134" w:type="dxa"/>
            <w:gridSpan w:val="3"/>
            <w:tcBorders>
              <w:top w:val="nil"/>
              <w:left w:val="nil"/>
              <w:bottom w:val="single" w:sz="4" w:space="0" w:color="auto"/>
              <w:right w:val="single" w:sz="8" w:space="0" w:color="auto"/>
            </w:tcBorders>
            <w:shd w:val="clear" w:color="auto" w:fill="auto"/>
            <w:noWrap/>
            <w:vAlign w:val="bottom"/>
            <w:hideMark/>
          </w:tcPr>
          <w:p w:rsidR="00573C65" w:rsidRDefault="00573C65" w:rsidP="00573C65">
            <w:pPr>
              <w:spacing w:after="0" w:line="240" w:lineRule="auto"/>
              <w:jc w:val="right"/>
              <w:rPr>
                <w:rFonts w:ascii="Arial CYR" w:hAnsi="Arial CYR" w:cs="Arial CYR"/>
                <w:sz w:val="16"/>
                <w:szCs w:val="16"/>
              </w:rPr>
            </w:pPr>
            <w:proofErr w:type="spellStart"/>
            <w:r>
              <w:rPr>
                <w:rFonts w:ascii="Arial CYR" w:hAnsi="Arial CYR" w:cs="Arial CYR"/>
                <w:sz w:val="16"/>
                <w:szCs w:val="16"/>
              </w:rPr>
              <w:t>x</w:t>
            </w:r>
            <w:proofErr w:type="spellEnd"/>
            <w:r>
              <w:rPr>
                <w:rFonts w:ascii="Arial CYR" w:hAnsi="Arial CYR" w:cs="Arial CYR"/>
                <w:sz w:val="16"/>
                <w:szCs w:val="16"/>
              </w:rPr>
              <w:t xml:space="preserve">                    </w:t>
            </w:r>
          </w:p>
        </w:tc>
      </w:tr>
      <w:tr w:rsidR="00573C65" w:rsidTr="00573C65">
        <w:trPr>
          <w:gridAfter w:val="2"/>
          <w:wAfter w:w="944" w:type="dxa"/>
          <w:trHeight w:val="255"/>
        </w:trPr>
        <w:tc>
          <w:tcPr>
            <w:tcW w:w="3417" w:type="dxa"/>
            <w:tcBorders>
              <w:top w:val="nil"/>
              <w:left w:val="single" w:sz="4" w:space="0" w:color="auto"/>
              <w:bottom w:val="single" w:sz="4" w:space="0" w:color="auto"/>
              <w:right w:val="nil"/>
            </w:tcBorders>
            <w:shd w:val="clear" w:color="auto" w:fill="auto"/>
            <w:vAlign w:val="bottom"/>
            <w:hideMark/>
          </w:tcPr>
          <w:p w:rsidR="00573C65" w:rsidRDefault="00573C65" w:rsidP="00573C65">
            <w:pPr>
              <w:spacing w:after="0" w:line="240" w:lineRule="auto"/>
              <w:rPr>
                <w:rFonts w:ascii="Arial CYR" w:hAnsi="Arial CYR" w:cs="Arial CYR"/>
                <w:b/>
                <w:bCs/>
                <w:sz w:val="16"/>
                <w:szCs w:val="16"/>
              </w:rPr>
            </w:pPr>
            <w:r>
              <w:rPr>
                <w:rFonts w:ascii="Arial CYR" w:hAnsi="Arial CYR" w:cs="Arial CYR"/>
                <w:b/>
                <w:bCs/>
                <w:sz w:val="16"/>
                <w:szCs w:val="16"/>
              </w:rPr>
              <w:t>уменьшение остатков средств, всего</w:t>
            </w:r>
          </w:p>
        </w:tc>
        <w:tc>
          <w:tcPr>
            <w:tcW w:w="760" w:type="dxa"/>
            <w:tcBorders>
              <w:top w:val="nil"/>
              <w:left w:val="single" w:sz="8" w:space="0" w:color="auto"/>
              <w:bottom w:val="single" w:sz="4" w:space="0" w:color="auto"/>
              <w:right w:val="single" w:sz="4" w:space="0" w:color="auto"/>
            </w:tcBorders>
            <w:shd w:val="clear" w:color="auto" w:fill="auto"/>
            <w:vAlign w:val="bottom"/>
            <w:hideMark/>
          </w:tcPr>
          <w:p w:rsidR="00573C65" w:rsidRDefault="00573C65" w:rsidP="00573C65">
            <w:pPr>
              <w:spacing w:after="0" w:line="240" w:lineRule="auto"/>
              <w:jc w:val="center"/>
              <w:rPr>
                <w:rFonts w:ascii="Arial CYR" w:hAnsi="Arial CYR" w:cs="Arial CYR"/>
                <w:b/>
                <w:bCs/>
                <w:sz w:val="16"/>
                <w:szCs w:val="16"/>
              </w:rPr>
            </w:pPr>
            <w:r>
              <w:rPr>
                <w:rFonts w:ascii="Arial CYR" w:hAnsi="Arial CYR" w:cs="Arial CYR"/>
                <w:b/>
                <w:bCs/>
                <w:sz w:val="16"/>
                <w:szCs w:val="16"/>
              </w:rPr>
              <w:t>720</w:t>
            </w:r>
          </w:p>
        </w:tc>
        <w:tc>
          <w:tcPr>
            <w:tcW w:w="1934" w:type="dxa"/>
            <w:gridSpan w:val="3"/>
            <w:tcBorders>
              <w:top w:val="nil"/>
              <w:left w:val="nil"/>
              <w:bottom w:val="single" w:sz="4" w:space="0" w:color="auto"/>
              <w:right w:val="single" w:sz="4" w:space="0" w:color="auto"/>
            </w:tcBorders>
            <w:shd w:val="clear" w:color="auto" w:fill="auto"/>
            <w:vAlign w:val="bottom"/>
            <w:hideMark/>
          </w:tcPr>
          <w:p w:rsidR="00573C65" w:rsidRDefault="00573C65" w:rsidP="00573C65">
            <w:pPr>
              <w:spacing w:after="0" w:line="240" w:lineRule="auto"/>
              <w:jc w:val="center"/>
              <w:rPr>
                <w:rFonts w:ascii="Arial CYR" w:hAnsi="Arial CYR" w:cs="Arial CYR"/>
                <w:b/>
                <w:bCs/>
                <w:sz w:val="16"/>
                <w:szCs w:val="16"/>
              </w:rPr>
            </w:pPr>
            <w:r>
              <w:rPr>
                <w:rFonts w:ascii="Arial CYR" w:hAnsi="Arial CYR" w:cs="Arial CYR"/>
                <w:b/>
                <w:bCs/>
                <w:sz w:val="16"/>
                <w:szCs w:val="16"/>
              </w:rPr>
              <w:t>920 01050000000000600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573C65" w:rsidRDefault="00573C65" w:rsidP="00573C65">
            <w:pPr>
              <w:spacing w:after="0" w:line="240" w:lineRule="auto"/>
              <w:jc w:val="right"/>
              <w:rPr>
                <w:rFonts w:ascii="Arial CYR" w:hAnsi="Arial CYR" w:cs="Arial CYR"/>
                <w:b/>
                <w:bCs/>
                <w:sz w:val="16"/>
                <w:szCs w:val="16"/>
              </w:rPr>
            </w:pPr>
            <w:r>
              <w:rPr>
                <w:rFonts w:ascii="Arial CYR" w:hAnsi="Arial CYR" w:cs="Arial CYR"/>
                <w:b/>
                <w:bCs/>
                <w:sz w:val="16"/>
                <w:szCs w:val="16"/>
              </w:rPr>
              <w:t>21 207 276,92</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73C65" w:rsidRDefault="00573C65" w:rsidP="00573C65">
            <w:pPr>
              <w:spacing w:after="0" w:line="240" w:lineRule="auto"/>
              <w:jc w:val="right"/>
              <w:rPr>
                <w:rFonts w:ascii="Arial CYR" w:hAnsi="Arial CYR" w:cs="Arial CYR"/>
                <w:b/>
                <w:bCs/>
                <w:sz w:val="16"/>
                <w:szCs w:val="16"/>
              </w:rPr>
            </w:pPr>
            <w:r>
              <w:rPr>
                <w:rFonts w:ascii="Arial CYR" w:hAnsi="Arial CYR" w:cs="Arial CYR"/>
                <w:b/>
                <w:bCs/>
                <w:sz w:val="16"/>
                <w:szCs w:val="16"/>
              </w:rPr>
              <w:t>2 461 178,08</w:t>
            </w:r>
          </w:p>
        </w:tc>
        <w:tc>
          <w:tcPr>
            <w:tcW w:w="1134" w:type="dxa"/>
            <w:gridSpan w:val="3"/>
            <w:tcBorders>
              <w:top w:val="nil"/>
              <w:left w:val="nil"/>
              <w:bottom w:val="single" w:sz="4" w:space="0" w:color="auto"/>
              <w:right w:val="single" w:sz="8" w:space="0" w:color="auto"/>
            </w:tcBorders>
            <w:shd w:val="clear" w:color="auto" w:fill="auto"/>
            <w:noWrap/>
            <w:vAlign w:val="bottom"/>
            <w:hideMark/>
          </w:tcPr>
          <w:p w:rsidR="00573C65" w:rsidRDefault="00573C65" w:rsidP="00573C65">
            <w:pPr>
              <w:spacing w:after="0" w:line="240" w:lineRule="auto"/>
              <w:jc w:val="right"/>
              <w:rPr>
                <w:rFonts w:ascii="Arial CYR" w:hAnsi="Arial CYR" w:cs="Arial CYR"/>
                <w:b/>
                <w:bCs/>
                <w:sz w:val="16"/>
                <w:szCs w:val="16"/>
              </w:rPr>
            </w:pPr>
            <w:proofErr w:type="spellStart"/>
            <w:r>
              <w:rPr>
                <w:rFonts w:ascii="Arial CYR" w:hAnsi="Arial CYR" w:cs="Arial CYR"/>
                <w:b/>
                <w:bCs/>
                <w:sz w:val="16"/>
                <w:szCs w:val="16"/>
              </w:rPr>
              <w:t>x</w:t>
            </w:r>
            <w:proofErr w:type="spellEnd"/>
            <w:r>
              <w:rPr>
                <w:rFonts w:ascii="Arial CYR" w:hAnsi="Arial CYR" w:cs="Arial CYR"/>
                <w:b/>
                <w:bCs/>
                <w:sz w:val="16"/>
                <w:szCs w:val="16"/>
              </w:rPr>
              <w:t xml:space="preserve">                    </w:t>
            </w:r>
          </w:p>
        </w:tc>
      </w:tr>
      <w:tr w:rsidR="00573C65" w:rsidTr="00573C65">
        <w:trPr>
          <w:gridAfter w:val="2"/>
          <w:wAfter w:w="944" w:type="dxa"/>
          <w:trHeight w:val="450"/>
        </w:trPr>
        <w:tc>
          <w:tcPr>
            <w:tcW w:w="3417" w:type="dxa"/>
            <w:tcBorders>
              <w:top w:val="nil"/>
              <w:left w:val="single" w:sz="4" w:space="0" w:color="auto"/>
              <w:bottom w:val="single" w:sz="4" w:space="0" w:color="auto"/>
              <w:right w:val="single" w:sz="8" w:space="0" w:color="auto"/>
            </w:tcBorders>
            <w:shd w:val="clear" w:color="auto" w:fill="auto"/>
            <w:vAlign w:val="bottom"/>
            <w:hideMark/>
          </w:tcPr>
          <w:p w:rsidR="00573C65" w:rsidRDefault="00573C65" w:rsidP="00573C65">
            <w:pPr>
              <w:spacing w:after="0" w:line="240" w:lineRule="auto"/>
              <w:rPr>
                <w:rFonts w:ascii="Arial CYR" w:hAnsi="Arial CYR" w:cs="Arial CYR"/>
                <w:sz w:val="16"/>
                <w:szCs w:val="16"/>
              </w:rPr>
            </w:pPr>
            <w:r>
              <w:rPr>
                <w:rFonts w:ascii="Arial CYR" w:hAnsi="Arial CYR" w:cs="Arial CYR"/>
                <w:sz w:val="16"/>
                <w:szCs w:val="16"/>
              </w:rPr>
              <w:t>Уменьшение прочих остатков денежных средств бюджетов сельских поселений</w:t>
            </w:r>
          </w:p>
        </w:tc>
        <w:tc>
          <w:tcPr>
            <w:tcW w:w="760" w:type="dxa"/>
            <w:tcBorders>
              <w:top w:val="nil"/>
              <w:left w:val="nil"/>
              <w:bottom w:val="single" w:sz="4" w:space="0" w:color="auto"/>
              <w:right w:val="single" w:sz="4" w:space="0" w:color="auto"/>
            </w:tcBorders>
            <w:shd w:val="clear" w:color="auto" w:fill="auto"/>
            <w:vAlign w:val="bottom"/>
            <w:hideMark/>
          </w:tcPr>
          <w:p w:rsidR="00573C65" w:rsidRDefault="00573C65" w:rsidP="00573C65">
            <w:pPr>
              <w:spacing w:after="0" w:line="240" w:lineRule="auto"/>
              <w:jc w:val="center"/>
              <w:rPr>
                <w:rFonts w:ascii="Arial CYR" w:hAnsi="Arial CYR" w:cs="Arial CYR"/>
                <w:sz w:val="16"/>
                <w:szCs w:val="16"/>
              </w:rPr>
            </w:pPr>
            <w:r>
              <w:rPr>
                <w:rFonts w:ascii="Arial CYR" w:hAnsi="Arial CYR" w:cs="Arial CYR"/>
                <w:sz w:val="16"/>
                <w:szCs w:val="16"/>
              </w:rPr>
              <w:t>720</w:t>
            </w:r>
          </w:p>
        </w:tc>
        <w:tc>
          <w:tcPr>
            <w:tcW w:w="1934" w:type="dxa"/>
            <w:gridSpan w:val="3"/>
            <w:tcBorders>
              <w:top w:val="nil"/>
              <w:left w:val="nil"/>
              <w:bottom w:val="single" w:sz="4" w:space="0" w:color="auto"/>
              <w:right w:val="single" w:sz="4" w:space="0" w:color="auto"/>
            </w:tcBorders>
            <w:shd w:val="clear" w:color="auto" w:fill="auto"/>
            <w:vAlign w:val="bottom"/>
            <w:hideMark/>
          </w:tcPr>
          <w:p w:rsidR="00573C65" w:rsidRDefault="00573C65" w:rsidP="00573C65">
            <w:pPr>
              <w:spacing w:after="0" w:line="240" w:lineRule="auto"/>
              <w:jc w:val="center"/>
              <w:rPr>
                <w:rFonts w:ascii="Arial CYR" w:hAnsi="Arial CYR" w:cs="Arial CYR"/>
                <w:sz w:val="16"/>
                <w:szCs w:val="16"/>
              </w:rPr>
            </w:pPr>
            <w:r>
              <w:rPr>
                <w:rFonts w:ascii="Arial CYR" w:hAnsi="Arial CYR" w:cs="Arial CYR"/>
                <w:sz w:val="16"/>
                <w:szCs w:val="16"/>
              </w:rPr>
              <w:t>920 01050201100000610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573C65" w:rsidRDefault="00573C65" w:rsidP="00573C65">
            <w:pPr>
              <w:spacing w:after="0" w:line="240" w:lineRule="auto"/>
              <w:jc w:val="right"/>
              <w:rPr>
                <w:rFonts w:ascii="Arial CYR" w:hAnsi="Arial CYR" w:cs="Arial CYR"/>
                <w:sz w:val="16"/>
                <w:szCs w:val="16"/>
              </w:rPr>
            </w:pPr>
            <w:r>
              <w:rPr>
                <w:rFonts w:ascii="Arial CYR" w:hAnsi="Arial CYR" w:cs="Arial CYR"/>
                <w:sz w:val="16"/>
                <w:szCs w:val="16"/>
              </w:rPr>
              <w:t>21 207 276,92</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73C65" w:rsidRDefault="00573C65" w:rsidP="00573C65">
            <w:pPr>
              <w:spacing w:after="0" w:line="240" w:lineRule="auto"/>
              <w:jc w:val="right"/>
              <w:rPr>
                <w:rFonts w:ascii="Arial CYR" w:hAnsi="Arial CYR" w:cs="Arial CYR"/>
                <w:sz w:val="16"/>
                <w:szCs w:val="16"/>
              </w:rPr>
            </w:pPr>
            <w:r>
              <w:rPr>
                <w:rFonts w:ascii="Arial CYR" w:hAnsi="Arial CYR" w:cs="Arial CYR"/>
                <w:sz w:val="16"/>
                <w:szCs w:val="16"/>
              </w:rPr>
              <w:t>2 461 178,08</w:t>
            </w:r>
          </w:p>
        </w:tc>
        <w:tc>
          <w:tcPr>
            <w:tcW w:w="1134" w:type="dxa"/>
            <w:gridSpan w:val="3"/>
            <w:tcBorders>
              <w:top w:val="nil"/>
              <w:left w:val="nil"/>
              <w:bottom w:val="single" w:sz="4" w:space="0" w:color="auto"/>
              <w:right w:val="single" w:sz="8" w:space="0" w:color="auto"/>
            </w:tcBorders>
            <w:shd w:val="clear" w:color="auto" w:fill="auto"/>
            <w:noWrap/>
            <w:vAlign w:val="bottom"/>
            <w:hideMark/>
          </w:tcPr>
          <w:p w:rsidR="00573C65" w:rsidRDefault="00573C65" w:rsidP="00573C65">
            <w:pPr>
              <w:spacing w:after="0" w:line="240" w:lineRule="auto"/>
              <w:jc w:val="right"/>
              <w:rPr>
                <w:rFonts w:ascii="Arial CYR" w:hAnsi="Arial CYR" w:cs="Arial CYR"/>
                <w:sz w:val="16"/>
                <w:szCs w:val="16"/>
              </w:rPr>
            </w:pPr>
            <w:proofErr w:type="spellStart"/>
            <w:r>
              <w:rPr>
                <w:rFonts w:ascii="Arial CYR" w:hAnsi="Arial CYR" w:cs="Arial CYR"/>
                <w:sz w:val="16"/>
                <w:szCs w:val="16"/>
              </w:rPr>
              <w:t>x</w:t>
            </w:r>
            <w:proofErr w:type="spellEnd"/>
            <w:r>
              <w:rPr>
                <w:rFonts w:ascii="Arial CYR" w:hAnsi="Arial CYR" w:cs="Arial CYR"/>
                <w:sz w:val="16"/>
                <w:szCs w:val="16"/>
              </w:rPr>
              <w:t xml:space="preserve">                    </w:t>
            </w:r>
          </w:p>
        </w:tc>
      </w:tr>
      <w:tr w:rsidR="00573C65" w:rsidTr="00573C65">
        <w:trPr>
          <w:gridAfter w:val="2"/>
          <w:wAfter w:w="944" w:type="dxa"/>
          <w:trHeight w:val="255"/>
        </w:trPr>
        <w:tc>
          <w:tcPr>
            <w:tcW w:w="3417" w:type="dxa"/>
            <w:tcBorders>
              <w:top w:val="nil"/>
              <w:left w:val="nil"/>
              <w:bottom w:val="nil"/>
              <w:right w:val="nil"/>
            </w:tcBorders>
            <w:shd w:val="clear" w:color="auto" w:fill="auto"/>
            <w:noWrap/>
            <w:vAlign w:val="center"/>
            <w:hideMark/>
          </w:tcPr>
          <w:p w:rsidR="00573C65" w:rsidRDefault="00573C65" w:rsidP="00573C65">
            <w:pPr>
              <w:spacing w:after="0" w:line="240" w:lineRule="auto"/>
              <w:jc w:val="center"/>
              <w:rPr>
                <w:rFonts w:ascii="Arial CYR" w:hAnsi="Arial CYR" w:cs="Arial CYR"/>
                <w:sz w:val="16"/>
                <w:szCs w:val="16"/>
              </w:rPr>
            </w:pPr>
          </w:p>
        </w:tc>
        <w:tc>
          <w:tcPr>
            <w:tcW w:w="760" w:type="dxa"/>
            <w:tcBorders>
              <w:top w:val="nil"/>
              <w:left w:val="nil"/>
              <w:bottom w:val="nil"/>
              <w:right w:val="nil"/>
            </w:tcBorders>
            <w:shd w:val="clear" w:color="auto" w:fill="auto"/>
            <w:noWrap/>
            <w:vAlign w:val="center"/>
            <w:hideMark/>
          </w:tcPr>
          <w:p w:rsidR="00573C65" w:rsidRDefault="00573C65" w:rsidP="00573C65">
            <w:pPr>
              <w:spacing w:after="0" w:line="240" w:lineRule="auto"/>
              <w:jc w:val="center"/>
              <w:rPr>
                <w:rFonts w:ascii="Arial CYR" w:hAnsi="Arial CYR" w:cs="Arial CYR"/>
                <w:sz w:val="16"/>
                <w:szCs w:val="16"/>
              </w:rPr>
            </w:pPr>
          </w:p>
        </w:tc>
        <w:tc>
          <w:tcPr>
            <w:tcW w:w="1934" w:type="dxa"/>
            <w:gridSpan w:val="3"/>
            <w:tcBorders>
              <w:top w:val="nil"/>
              <w:left w:val="nil"/>
              <w:bottom w:val="nil"/>
              <w:right w:val="nil"/>
            </w:tcBorders>
            <w:shd w:val="clear" w:color="auto" w:fill="auto"/>
            <w:noWrap/>
            <w:vAlign w:val="center"/>
            <w:hideMark/>
          </w:tcPr>
          <w:p w:rsidR="00573C65" w:rsidRDefault="00573C65" w:rsidP="00573C65">
            <w:pPr>
              <w:spacing w:after="0" w:line="240" w:lineRule="auto"/>
              <w:jc w:val="center"/>
              <w:rPr>
                <w:rFonts w:ascii="Arial CYR" w:hAnsi="Arial CYR" w:cs="Arial CYR"/>
                <w:sz w:val="16"/>
                <w:szCs w:val="16"/>
              </w:rPr>
            </w:pPr>
          </w:p>
        </w:tc>
        <w:tc>
          <w:tcPr>
            <w:tcW w:w="1559" w:type="dxa"/>
            <w:gridSpan w:val="4"/>
            <w:tcBorders>
              <w:top w:val="nil"/>
              <w:left w:val="nil"/>
              <w:bottom w:val="nil"/>
              <w:right w:val="nil"/>
            </w:tcBorders>
            <w:shd w:val="clear" w:color="auto" w:fill="auto"/>
            <w:noWrap/>
            <w:vAlign w:val="center"/>
            <w:hideMark/>
          </w:tcPr>
          <w:p w:rsidR="00573C65" w:rsidRDefault="00573C65" w:rsidP="00573C65">
            <w:pPr>
              <w:spacing w:after="0" w:line="240" w:lineRule="auto"/>
              <w:jc w:val="center"/>
              <w:rPr>
                <w:rFonts w:ascii="Arial CYR" w:hAnsi="Arial CYR" w:cs="Arial CYR"/>
                <w:sz w:val="16"/>
                <w:szCs w:val="16"/>
              </w:rPr>
            </w:pPr>
          </w:p>
        </w:tc>
        <w:tc>
          <w:tcPr>
            <w:tcW w:w="1134" w:type="dxa"/>
            <w:gridSpan w:val="3"/>
            <w:tcBorders>
              <w:top w:val="nil"/>
              <w:left w:val="nil"/>
              <w:bottom w:val="nil"/>
              <w:right w:val="nil"/>
            </w:tcBorders>
            <w:shd w:val="clear" w:color="auto" w:fill="auto"/>
            <w:noWrap/>
            <w:vAlign w:val="center"/>
            <w:hideMark/>
          </w:tcPr>
          <w:p w:rsidR="00573C65" w:rsidRDefault="00573C65" w:rsidP="00573C65">
            <w:pPr>
              <w:spacing w:after="0" w:line="240" w:lineRule="auto"/>
              <w:jc w:val="center"/>
              <w:rPr>
                <w:rFonts w:ascii="Arial CYR" w:hAnsi="Arial CYR" w:cs="Arial CYR"/>
                <w:sz w:val="16"/>
                <w:szCs w:val="16"/>
              </w:rPr>
            </w:pPr>
          </w:p>
        </w:tc>
        <w:tc>
          <w:tcPr>
            <w:tcW w:w="1134" w:type="dxa"/>
            <w:gridSpan w:val="3"/>
            <w:tcBorders>
              <w:top w:val="nil"/>
              <w:left w:val="nil"/>
              <w:bottom w:val="nil"/>
              <w:right w:val="nil"/>
            </w:tcBorders>
            <w:shd w:val="clear" w:color="auto" w:fill="auto"/>
            <w:noWrap/>
            <w:vAlign w:val="center"/>
            <w:hideMark/>
          </w:tcPr>
          <w:p w:rsidR="00573C65" w:rsidRDefault="00573C65" w:rsidP="00573C65">
            <w:pPr>
              <w:spacing w:after="0" w:line="240" w:lineRule="auto"/>
              <w:jc w:val="center"/>
              <w:rPr>
                <w:rFonts w:ascii="Arial CYR" w:hAnsi="Arial CYR" w:cs="Arial CYR"/>
                <w:color w:val="BFC5D2"/>
                <w:sz w:val="16"/>
                <w:szCs w:val="16"/>
              </w:rPr>
            </w:pPr>
          </w:p>
        </w:tc>
      </w:tr>
      <w:tr w:rsidR="00573C65" w:rsidTr="00573C65">
        <w:trPr>
          <w:gridAfter w:val="2"/>
          <w:wAfter w:w="944" w:type="dxa"/>
          <w:trHeight w:val="510"/>
        </w:trPr>
        <w:tc>
          <w:tcPr>
            <w:tcW w:w="3417" w:type="dxa"/>
            <w:tcBorders>
              <w:top w:val="nil"/>
              <w:left w:val="nil"/>
              <w:bottom w:val="nil"/>
              <w:right w:val="nil"/>
            </w:tcBorders>
            <w:shd w:val="clear" w:color="auto" w:fill="auto"/>
            <w:vAlign w:val="bottom"/>
            <w:hideMark/>
          </w:tcPr>
          <w:p w:rsidR="00573C65" w:rsidRPr="007D4D85" w:rsidRDefault="00573C65" w:rsidP="00573C65">
            <w:pPr>
              <w:spacing w:after="0" w:line="240" w:lineRule="auto"/>
              <w:rPr>
                <w:rFonts w:ascii="Arial" w:hAnsi="Arial" w:cs="Arial"/>
              </w:rPr>
            </w:pPr>
            <w:r w:rsidRPr="007D4D85">
              <w:rPr>
                <w:rFonts w:ascii="Arial" w:hAnsi="Arial" w:cs="Arial"/>
              </w:rPr>
              <w:t>Председатель Комитета по финансам администрации Тулунского муниципального района</w:t>
            </w:r>
          </w:p>
        </w:tc>
        <w:tc>
          <w:tcPr>
            <w:tcW w:w="760" w:type="dxa"/>
            <w:tcBorders>
              <w:top w:val="nil"/>
              <w:left w:val="nil"/>
              <w:bottom w:val="single" w:sz="4" w:space="0" w:color="auto"/>
              <w:right w:val="nil"/>
            </w:tcBorders>
            <w:shd w:val="clear" w:color="auto" w:fill="auto"/>
            <w:vAlign w:val="bottom"/>
            <w:hideMark/>
          </w:tcPr>
          <w:p w:rsidR="00573C65" w:rsidRPr="007D4D85" w:rsidRDefault="00573C65" w:rsidP="00573C65">
            <w:pPr>
              <w:spacing w:after="0" w:line="240" w:lineRule="auto"/>
              <w:jc w:val="center"/>
              <w:rPr>
                <w:rFonts w:ascii="Arial" w:hAnsi="Arial" w:cs="Arial"/>
              </w:rPr>
            </w:pPr>
            <w:r w:rsidRPr="007D4D85">
              <w:rPr>
                <w:rFonts w:ascii="Arial" w:hAnsi="Arial" w:cs="Arial"/>
              </w:rPr>
              <w:t> </w:t>
            </w:r>
          </w:p>
        </w:tc>
        <w:tc>
          <w:tcPr>
            <w:tcW w:w="1934" w:type="dxa"/>
            <w:gridSpan w:val="3"/>
            <w:tcBorders>
              <w:top w:val="nil"/>
              <w:left w:val="nil"/>
              <w:bottom w:val="nil"/>
              <w:right w:val="nil"/>
            </w:tcBorders>
            <w:shd w:val="clear" w:color="auto" w:fill="auto"/>
            <w:vAlign w:val="bottom"/>
            <w:hideMark/>
          </w:tcPr>
          <w:p w:rsidR="00573C65" w:rsidRPr="007D4D85" w:rsidRDefault="00573C65" w:rsidP="00573C65">
            <w:pPr>
              <w:spacing w:after="0" w:line="240" w:lineRule="auto"/>
              <w:jc w:val="center"/>
              <w:rPr>
                <w:rFonts w:ascii="Arial" w:hAnsi="Arial" w:cs="Arial"/>
              </w:rPr>
            </w:pPr>
          </w:p>
        </w:tc>
        <w:tc>
          <w:tcPr>
            <w:tcW w:w="1559" w:type="dxa"/>
            <w:gridSpan w:val="4"/>
            <w:tcBorders>
              <w:top w:val="nil"/>
              <w:left w:val="nil"/>
              <w:bottom w:val="single" w:sz="4" w:space="0" w:color="auto"/>
              <w:right w:val="nil"/>
            </w:tcBorders>
            <w:shd w:val="clear" w:color="auto" w:fill="auto"/>
            <w:vAlign w:val="bottom"/>
            <w:hideMark/>
          </w:tcPr>
          <w:p w:rsidR="00573C65" w:rsidRPr="007D4D85" w:rsidRDefault="00573C65" w:rsidP="00573C65">
            <w:pPr>
              <w:spacing w:after="0" w:line="240" w:lineRule="auto"/>
              <w:jc w:val="center"/>
              <w:rPr>
                <w:rFonts w:ascii="Arial" w:hAnsi="Arial" w:cs="Arial"/>
              </w:rPr>
            </w:pPr>
            <w:r w:rsidRPr="007D4D85">
              <w:rPr>
                <w:rFonts w:ascii="Arial" w:hAnsi="Arial" w:cs="Arial"/>
              </w:rPr>
              <w:t>Г. Э. Романчук</w:t>
            </w:r>
          </w:p>
        </w:tc>
        <w:tc>
          <w:tcPr>
            <w:tcW w:w="1134" w:type="dxa"/>
            <w:gridSpan w:val="3"/>
            <w:tcBorders>
              <w:top w:val="nil"/>
              <w:left w:val="nil"/>
              <w:bottom w:val="nil"/>
              <w:right w:val="nil"/>
            </w:tcBorders>
            <w:shd w:val="clear" w:color="auto" w:fill="auto"/>
            <w:vAlign w:val="bottom"/>
            <w:hideMark/>
          </w:tcPr>
          <w:p w:rsidR="00573C65" w:rsidRDefault="00573C65" w:rsidP="00573C65">
            <w:pPr>
              <w:spacing w:after="0" w:line="240" w:lineRule="auto"/>
              <w:jc w:val="center"/>
              <w:rPr>
                <w:sz w:val="20"/>
                <w:szCs w:val="20"/>
              </w:rPr>
            </w:pPr>
          </w:p>
        </w:tc>
        <w:tc>
          <w:tcPr>
            <w:tcW w:w="1134" w:type="dxa"/>
            <w:gridSpan w:val="3"/>
            <w:tcBorders>
              <w:top w:val="nil"/>
              <w:left w:val="nil"/>
              <w:bottom w:val="nil"/>
              <w:right w:val="nil"/>
            </w:tcBorders>
            <w:shd w:val="clear" w:color="auto" w:fill="auto"/>
            <w:vAlign w:val="bottom"/>
            <w:hideMark/>
          </w:tcPr>
          <w:p w:rsidR="00573C65" w:rsidRDefault="00573C65" w:rsidP="00573C65">
            <w:pPr>
              <w:spacing w:after="0" w:line="240" w:lineRule="auto"/>
              <w:rPr>
                <w:sz w:val="20"/>
                <w:szCs w:val="20"/>
              </w:rPr>
            </w:pPr>
          </w:p>
        </w:tc>
      </w:tr>
      <w:tr w:rsidR="00573C65" w:rsidTr="00573C65">
        <w:trPr>
          <w:gridAfter w:val="2"/>
          <w:wAfter w:w="944" w:type="dxa"/>
          <w:trHeight w:val="630"/>
        </w:trPr>
        <w:tc>
          <w:tcPr>
            <w:tcW w:w="3417" w:type="dxa"/>
            <w:tcBorders>
              <w:top w:val="nil"/>
              <w:left w:val="nil"/>
              <w:bottom w:val="nil"/>
              <w:right w:val="nil"/>
            </w:tcBorders>
            <w:shd w:val="clear" w:color="auto" w:fill="auto"/>
            <w:vAlign w:val="bottom"/>
            <w:hideMark/>
          </w:tcPr>
          <w:p w:rsidR="00573C65" w:rsidRPr="007D4D85" w:rsidRDefault="00573C65" w:rsidP="00573C65">
            <w:pPr>
              <w:spacing w:after="0" w:line="240" w:lineRule="auto"/>
              <w:rPr>
                <w:rFonts w:ascii="Arial" w:hAnsi="Arial" w:cs="Arial"/>
              </w:rPr>
            </w:pPr>
          </w:p>
        </w:tc>
        <w:tc>
          <w:tcPr>
            <w:tcW w:w="760" w:type="dxa"/>
            <w:tcBorders>
              <w:top w:val="nil"/>
              <w:left w:val="nil"/>
              <w:bottom w:val="nil"/>
              <w:right w:val="nil"/>
            </w:tcBorders>
            <w:shd w:val="clear" w:color="auto" w:fill="auto"/>
            <w:vAlign w:val="bottom"/>
            <w:hideMark/>
          </w:tcPr>
          <w:p w:rsidR="00573C65" w:rsidRPr="007D4D85" w:rsidRDefault="00573C65" w:rsidP="00573C65">
            <w:pPr>
              <w:spacing w:after="0" w:line="240" w:lineRule="auto"/>
              <w:jc w:val="center"/>
              <w:rPr>
                <w:rFonts w:ascii="Arial" w:hAnsi="Arial" w:cs="Arial"/>
              </w:rPr>
            </w:pPr>
            <w:r w:rsidRPr="007D4D85">
              <w:rPr>
                <w:rFonts w:ascii="Arial" w:hAnsi="Arial" w:cs="Arial"/>
                <w:vertAlign w:val="superscript"/>
              </w:rPr>
              <w:t>(подпись)</w:t>
            </w:r>
          </w:p>
        </w:tc>
        <w:tc>
          <w:tcPr>
            <w:tcW w:w="1934" w:type="dxa"/>
            <w:gridSpan w:val="3"/>
            <w:tcBorders>
              <w:top w:val="nil"/>
              <w:left w:val="nil"/>
              <w:bottom w:val="nil"/>
              <w:right w:val="nil"/>
            </w:tcBorders>
            <w:shd w:val="clear" w:color="auto" w:fill="auto"/>
            <w:vAlign w:val="bottom"/>
            <w:hideMark/>
          </w:tcPr>
          <w:p w:rsidR="00573C65" w:rsidRPr="007D4D85" w:rsidRDefault="00573C65" w:rsidP="00573C65">
            <w:pPr>
              <w:spacing w:after="0" w:line="240" w:lineRule="auto"/>
              <w:jc w:val="center"/>
              <w:rPr>
                <w:rFonts w:ascii="Arial" w:hAnsi="Arial" w:cs="Arial"/>
              </w:rPr>
            </w:pPr>
          </w:p>
        </w:tc>
        <w:tc>
          <w:tcPr>
            <w:tcW w:w="1559" w:type="dxa"/>
            <w:gridSpan w:val="4"/>
            <w:tcBorders>
              <w:top w:val="nil"/>
              <w:left w:val="nil"/>
              <w:bottom w:val="nil"/>
              <w:right w:val="nil"/>
            </w:tcBorders>
            <w:shd w:val="clear" w:color="auto" w:fill="auto"/>
            <w:vAlign w:val="bottom"/>
            <w:hideMark/>
          </w:tcPr>
          <w:p w:rsidR="00573C65" w:rsidRPr="007D4D85" w:rsidRDefault="00573C65" w:rsidP="00573C65">
            <w:pPr>
              <w:spacing w:after="0" w:line="240" w:lineRule="auto"/>
              <w:jc w:val="center"/>
              <w:rPr>
                <w:rFonts w:ascii="Arial" w:hAnsi="Arial" w:cs="Arial"/>
              </w:rPr>
            </w:pPr>
            <w:r w:rsidRPr="007D4D85">
              <w:rPr>
                <w:rFonts w:ascii="Arial" w:hAnsi="Arial" w:cs="Arial"/>
                <w:vertAlign w:val="superscript"/>
              </w:rPr>
              <w:t>(расшифровка подписи)</w:t>
            </w:r>
          </w:p>
        </w:tc>
        <w:tc>
          <w:tcPr>
            <w:tcW w:w="1134" w:type="dxa"/>
            <w:gridSpan w:val="3"/>
            <w:tcBorders>
              <w:top w:val="nil"/>
              <w:left w:val="nil"/>
              <w:bottom w:val="nil"/>
              <w:right w:val="nil"/>
            </w:tcBorders>
            <w:shd w:val="clear" w:color="auto" w:fill="auto"/>
            <w:vAlign w:val="bottom"/>
            <w:hideMark/>
          </w:tcPr>
          <w:p w:rsidR="00573C65" w:rsidRDefault="00573C65" w:rsidP="00573C65">
            <w:pPr>
              <w:spacing w:after="0" w:line="240" w:lineRule="auto"/>
              <w:jc w:val="center"/>
              <w:rPr>
                <w:sz w:val="20"/>
                <w:szCs w:val="20"/>
              </w:rPr>
            </w:pPr>
          </w:p>
        </w:tc>
        <w:tc>
          <w:tcPr>
            <w:tcW w:w="1134" w:type="dxa"/>
            <w:gridSpan w:val="3"/>
            <w:tcBorders>
              <w:top w:val="nil"/>
              <w:left w:val="nil"/>
              <w:bottom w:val="nil"/>
              <w:right w:val="nil"/>
            </w:tcBorders>
            <w:shd w:val="clear" w:color="auto" w:fill="auto"/>
            <w:vAlign w:val="bottom"/>
            <w:hideMark/>
          </w:tcPr>
          <w:p w:rsidR="00573C65" w:rsidRDefault="00573C65" w:rsidP="00573C65">
            <w:pPr>
              <w:spacing w:after="0" w:line="240" w:lineRule="auto"/>
              <w:rPr>
                <w:sz w:val="20"/>
                <w:szCs w:val="20"/>
              </w:rPr>
            </w:pPr>
          </w:p>
        </w:tc>
      </w:tr>
      <w:tr w:rsidR="00573C65" w:rsidTr="00573C65">
        <w:trPr>
          <w:gridAfter w:val="2"/>
          <w:wAfter w:w="944" w:type="dxa"/>
          <w:trHeight w:val="255"/>
        </w:trPr>
        <w:tc>
          <w:tcPr>
            <w:tcW w:w="3417" w:type="dxa"/>
            <w:tcBorders>
              <w:top w:val="nil"/>
              <w:left w:val="nil"/>
              <w:bottom w:val="nil"/>
              <w:right w:val="nil"/>
            </w:tcBorders>
            <w:shd w:val="clear" w:color="auto" w:fill="auto"/>
            <w:vAlign w:val="bottom"/>
            <w:hideMark/>
          </w:tcPr>
          <w:p w:rsidR="00573C65" w:rsidRPr="007D4D85" w:rsidRDefault="00573C65" w:rsidP="00573C65">
            <w:pPr>
              <w:spacing w:after="0" w:line="240" w:lineRule="auto"/>
              <w:rPr>
                <w:rFonts w:ascii="Arial" w:hAnsi="Arial" w:cs="Arial"/>
              </w:rPr>
            </w:pPr>
          </w:p>
        </w:tc>
        <w:tc>
          <w:tcPr>
            <w:tcW w:w="760" w:type="dxa"/>
            <w:tcBorders>
              <w:top w:val="nil"/>
              <w:left w:val="nil"/>
              <w:bottom w:val="nil"/>
              <w:right w:val="nil"/>
            </w:tcBorders>
            <w:shd w:val="clear" w:color="auto" w:fill="auto"/>
            <w:vAlign w:val="bottom"/>
            <w:hideMark/>
          </w:tcPr>
          <w:p w:rsidR="00573C65" w:rsidRPr="007D4D85" w:rsidRDefault="00573C65" w:rsidP="00573C65">
            <w:pPr>
              <w:spacing w:after="0" w:line="240" w:lineRule="auto"/>
              <w:jc w:val="center"/>
              <w:rPr>
                <w:rFonts w:ascii="Arial" w:hAnsi="Arial" w:cs="Arial"/>
              </w:rPr>
            </w:pPr>
          </w:p>
        </w:tc>
        <w:tc>
          <w:tcPr>
            <w:tcW w:w="1934" w:type="dxa"/>
            <w:gridSpan w:val="3"/>
            <w:tcBorders>
              <w:top w:val="nil"/>
              <w:left w:val="nil"/>
              <w:bottom w:val="nil"/>
              <w:right w:val="nil"/>
            </w:tcBorders>
            <w:shd w:val="clear" w:color="auto" w:fill="auto"/>
            <w:vAlign w:val="bottom"/>
            <w:hideMark/>
          </w:tcPr>
          <w:p w:rsidR="00573C65" w:rsidRPr="007D4D85" w:rsidRDefault="00573C65" w:rsidP="00573C65">
            <w:pPr>
              <w:spacing w:after="0" w:line="240" w:lineRule="auto"/>
              <w:jc w:val="center"/>
              <w:rPr>
                <w:rFonts w:ascii="Arial" w:hAnsi="Arial" w:cs="Arial"/>
              </w:rPr>
            </w:pPr>
          </w:p>
        </w:tc>
        <w:tc>
          <w:tcPr>
            <w:tcW w:w="1559" w:type="dxa"/>
            <w:gridSpan w:val="4"/>
            <w:tcBorders>
              <w:top w:val="nil"/>
              <w:left w:val="nil"/>
              <w:bottom w:val="nil"/>
              <w:right w:val="nil"/>
            </w:tcBorders>
            <w:shd w:val="clear" w:color="auto" w:fill="auto"/>
            <w:vAlign w:val="bottom"/>
            <w:hideMark/>
          </w:tcPr>
          <w:p w:rsidR="00573C65" w:rsidRPr="007D4D85" w:rsidRDefault="00573C65" w:rsidP="00573C65">
            <w:pPr>
              <w:spacing w:after="0" w:line="240" w:lineRule="auto"/>
              <w:jc w:val="center"/>
              <w:rPr>
                <w:rFonts w:ascii="Arial" w:hAnsi="Arial" w:cs="Arial"/>
              </w:rPr>
            </w:pPr>
          </w:p>
        </w:tc>
        <w:tc>
          <w:tcPr>
            <w:tcW w:w="1134" w:type="dxa"/>
            <w:gridSpan w:val="3"/>
            <w:tcBorders>
              <w:top w:val="nil"/>
              <w:left w:val="nil"/>
              <w:bottom w:val="nil"/>
              <w:right w:val="nil"/>
            </w:tcBorders>
            <w:shd w:val="clear" w:color="auto" w:fill="auto"/>
            <w:vAlign w:val="bottom"/>
            <w:hideMark/>
          </w:tcPr>
          <w:p w:rsidR="00573C65" w:rsidRDefault="00573C65" w:rsidP="00573C65">
            <w:pPr>
              <w:spacing w:after="0" w:line="240" w:lineRule="auto"/>
              <w:jc w:val="center"/>
              <w:rPr>
                <w:sz w:val="20"/>
                <w:szCs w:val="20"/>
              </w:rPr>
            </w:pPr>
          </w:p>
        </w:tc>
        <w:tc>
          <w:tcPr>
            <w:tcW w:w="1134" w:type="dxa"/>
            <w:gridSpan w:val="3"/>
            <w:tcBorders>
              <w:top w:val="nil"/>
              <w:left w:val="nil"/>
              <w:bottom w:val="nil"/>
              <w:right w:val="nil"/>
            </w:tcBorders>
            <w:shd w:val="clear" w:color="auto" w:fill="auto"/>
            <w:vAlign w:val="bottom"/>
            <w:hideMark/>
          </w:tcPr>
          <w:p w:rsidR="00573C65" w:rsidRDefault="00573C65" w:rsidP="00573C65">
            <w:pPr>
              <w:spacing w:after="0" w:line="240" w:lineRule="auto"/>
              <w:rPr>
                <w:sz w:val="20"/>
                <w:szCs w:val="20"/>
              </w:rPr>
            </w:pPr>
          </w:p>
        </w:tc>
      </w:tr>
      <w:tr w:rsidR="00573C65" w:rsidTr="00573C65">
        <w:trPr>
          <w:gridAfter w:val="2"/>
          <w:wAfter w:w="944" w:type="dxa"/>
          <w:trHeight w:val="255"/>
        </w:trPr>
        <w:tc>
          <w:tcPr>
            <w:tcW w:w="3417" w:type="dxa"/>
            <w:tcBorders>
              <w:top w:val="nil"/>
              <w:left w:val="nil"/>
              <w:bottom w:val="nil"/>
              <w:right w:val="nil"/>
            </w:tcBorders>
            <w:shd w:val="clear" w:color="auto" w:fill="auto"/>
            <w:vAlign w:val="bottom"/>
            <w:hideMark/>
          </w:tcPr>
          <w:p w:rsidR="00573C65" w:rsidRPr="007D4D85" w:rsidRDefault="00573C65" w:rsidP="00573C65">
            <w:pPr>
              <w:spacing w:after="0" w:line="240" w:lineRule="auto"/>
              <w:rPr>
                <w:rFonts w:ascii="Arial" w:hAnsi="Arial" w:cs="Arial"/>
              </w:rPr>
            </w:pPr>
            <w:r w:rsidRPr="007D4D85">
              <w:rPr>
                <w:rFonts w:ascii="Arial" w:hAnsi="Arial" w:cs="Arial"/>
              </w:rPr>
              <w:t>Главный бухгалтер</w:t>
            </w:r>
          </w:p>
        </w:tc>
        <w:tc>
          <w:tcPr>
            <w:tcW w:w="760" w:type="dxa"/>
            <w:tcBorders>
              <w:top w:val="nil"/>
              <w:left w:val="nil"/>
              <w:bottom w:val="single" w:sz="4" w:space="0" w:color="auto"/>
              <w:right w:val="nil"/>
            </w:tcBorders>
            <w:shd w:val="clear" w:color="auto" w:fill="auto"/>
            <w:vAlign w:val="bottom"/>
            <w:hideMark/>
          </w:tcPr>
          <w:p w:rsidR="00573C65" w:rsidRPr="007D4D85" w:rsidRDefault="00573C65" w:rsidP="00573C65">
            <w:pPr>
              <w:spacing w:after="0" w:line="240" w:lineRule="auto"/>
              <w:jc w:val="center"/>
              <w:rPr>
                <w:rFonts w:ascii="Arial" w:hAnsi="Arial" w:cs="Arial"/>
              </w:rPr>
            </w:pPr>
            <w:r w:rsidRPr="007D4D85">
              <w:rPr>
                <w:rFonts w:ascii="Arial" w:hAnsi="Arial" w:cs="Arial"/>
              </w:rPr>
              <w:t> </w:t>
            </w:r>
          </w:p>
        </w:tc>
        <w:tc>
          <w:tcPr>
            <w:tcW w:w="1934" w:type="dxa"/>
            <w:gridSpan w:val="3"/>
            <w:tcBorders>
              <w:top w:val="nil"/>
              <w:left w:val="nil"/>
              <w:bottom w:val="nil"/>
              <w:right w:val="nil"/>
            </w:tcBorders>
            <w:shd w:val="clear" w:color="auto" w:fill="auto"/>
            <w:vAlign w:val="bottom"/>
            <w:hideMark/>
          </w:tcPr>
          <w:p w:rsidR="00573C65" w:rsidRPr="007D4D85" w:rsidRDefault="00573C65" w:rsidP="00573C65">
            <w:pPr>
              <w:spacing w:after="0" w:line="240" w:lineRule="auto"/>
              <w:jc w:val="center"/>
              <w:rPr>
                <w:rFonts w:ascii="Arial" w:hAnsi="Arial" w:cs="Arial"/>
              </w:rPr>
            </w:pPr>
          </w:p>
        </w:tc>
        <w:tc>
          <w:tcPr>
            <w:tcW w:w="1559" w:type="dxa"/>
            <w:gridSpan w:val="4"/>
            <w:tcBorders>
              <w:top w:val="nil"/>
              <w:left w:val="nil"/>
              <w:bottom w:val="single" w:sz="4" w:space="0" w:color="auto"/>
              <w:right w:val="nil"/>
            </w:tcBorders>
            <w:shd w:val="clear" w:color="auto" w:fill="auto"/>
            <w:vAlign w:val="bottom"/>
            <w:hideMark/>
          </w:tcPr>
          <w:p w:rsidR="00573C65" w:rsidRPr="007D4D85" w:rsidRDefault="00573C65" w:rsidP="00573C65">
            <w:pPr>
              <w:spacing w:after="0" w:line="240" w:lineRule="auto"/>
              <w:jc w:val="center"/>
              <w:rPr>
                <w:rFonts w:ascii="Arial" w:hAnsi="Arial" w:cs="Arial"/>
              </w:rPr>
            </w:pPr>
            <w:r w:rsidRPr="007D4D85">
              <w:rPr>
                <w:rFonts w:ascii="Arial" w:hAnsi="Arial" w:cs="Arial"/>
              </w:rPr>
              <w:t xml:space="preserve">Ю. В. </w:t>
            </w:r>
            <w:proofErr w:type="spellStart"/>
            <w:r w:rsidRPr="007D4D85">
              <w:rPr>
                <w:rFonts w:ascii="Arial" w:hAnsi="Arial" w:cs="Arial"/>
              </w:rPr>
              <w:t>Луцаева</w:t>
            </w:r>
            <w:proofErr w:type="spellEnd"/>
          </w:p>
        </w:tc>
        <w:tc>
          <w:tcPr>
            <w:tcW w:w="1134" w:type="dxa"/>
            <w:gridSpan w:val="3"/>
            <w:tcBorders>
              <w:top w:val="nil"/>
              <w:left w:val="nil"/>
              <w:bottom w:val="nil"/>
              <w:right w:val="nil"/>
            </w:tcBorders>
            <w:shd w:val="clear" w:color="auto" w:fill="auto"/>
            <w:vAlign w:val="bottom"/>
            <w:hideMark/>
          </w:tcPr>
          <w:p w:rsidR="00573C65" w:rsidRDefault="00573C65" w:rsidP="00573C65">
            <w:pPr>
              <w:spacing w:after="0" w:line="240" w:lineRule="auto"/>
              <w:jc w:val="center"/>
              <w:rPr>
                <w:sz w:val="20"/>
                <w:szCs w:val="20"/>
              </w:rPr>
            </w:pPr>
          </w:p>
        </w:tc>
        <w:tc>
          <w:tcPr>
            <w:tcW w:w="1134" w:type="dxa"/>
            <w:gridSpan w:val="3"/>
            <w:tcBorders>
              <w:top w:val="nil"/>
              <w:left w:val="nil"/>
              <w:bottom w:val="nil"/>
              <w:right w:val="nil"/>
            </w:tcBorders>
            <w:shd w:val="clear" w:color="auto" w:fill="auto"/>
            <w:vAlign w:val="bottom"/>
            <w:hideMark/>
          </w:tcPr>
          <w:p w:rsidR="00573C65" w:rsidRDefault="00573C65" w:rsidP="00573C65">
            <w:pPr>
              <w:spacing w:after="0" w:line="240" w:lineRule="auto"/>
              <w:rPr>
                <w:sz w:val="20"/>
                <w:szCs w:val="20"/>
              </w:rPr>
            </w:pPr>
          </w:p>
        </w:tc>
      </w:tr>
      <w:tr w:rsidR="00573C65" w:rsidTr="00573C65">
        <w:trPr>
          <w:gridAfter w:val="2"/>
          <w:wAfter w:w="944" w:type="dxa"/>
          <w:trHeight w:val="630"/>
        </w:trPr>
        <w:tc>
          <w:tcPr>
            <w:tcW w:w="3417" w:type="dxa"/>
            <w:tcBorders>
              <w:top w:val="nil"/>
              <w:left w:val="nil"/>
              <w:bottom w:val="nil"/>
              <w:right w:val="nil"/>
            </w:tcBorders>
            <w:shd w:val="clear" w:color="auto" w:fill="auto"/>
            <w:vAlign w:val="bottom"/>
            <w:hideMark/>
          </w:tcPr>
          <w:p w:rsidR="00573C65" w:rsidRPr="007D4D85" w:rsidRDefault="00573C65" w:rsidP="00573C65">
            <w:pPr>
              <w:spacing w:after="0" w:line="240" w:lineRule="auto"/>
              <w:rPr>
                <w:rFonts w:ascii="Arial" w:hAnsi="Arial" w:cs="Arial"/>
              </w:rPr>
            </w:pPr>
          </w:p>
        </w:tc>
        <w:tc>
          <w:tcPr>
            <w:tcW w:w="760" w:type="dxa"/>
            <w:tcBorders>
              <w:top w:val="nil"/>
              <w:left w:val="nil"/>
              <w:bottom w:val="nil"/>
              <w:right w:val="nil"/>
            </w:tcBorders>
            <w:shd w:val="clear" w:color="auto" w:fill="auto"/>
            <w:vAlign w:val="bottom"/>
            <w:hideMark/>
          </w:tcPr>
          <w:p w:rsidR="00573C65" w:rsidRPr="007D4D85" w:rsidRDefault="00573C65" w:rsidP="00573C65">
            <w:pPr>
              <w:spacing w:after="0" w:line="240" w:lineRule="auto"/>
              <w:jc w:val="center"/>
              <w:rPr>
                <w:rFonts w:ascii="Arial" w:hAnsi="Arial" w:cs="Arial"/>
              </w:rPr>
            </w:pPr>
            <w:r w:rsidRPr="007D4D85">
              <w:rPr>
                <w:rFonts w:ascii="Arial" w:hAnsi="Arial" w:cs="Arial"/>
                <w:vertAlign w:val="superscript"/>
              </w:rPr>
              <w:t>(подпись)</w:t>
            </w:r>
          </w:p>
        </w:tc>
        <w:tc>
          <w:tcPr>
            <w:tcW w:w="1934" w:type="dxa"/>
            <w:gridSpan w:val="3"/>
            <w:tcBorders>
              <w:top w:val="nil"/>
              <w:left w:val="nil"/>
              <w:bottom w:val="nil"/>
              <w:right w:val="nil"/>
            </w:tcBorders>
            <w:shd w:val="clear" w:color="auto" w:fill="auto"/>
            <w:vAlign w:val="bottom"/>
            <w:hideMark/>
          </w:tcPr>
          <w:p w:rsidR="00573C65" w:rsidRPr="007D4D85" w:rsidRDefault="00573C65" w:rsidP="00573C65">
            <w:pPr>
              <w:spacing w:after="0" w:line="240" w:lineRule="auto"/>
              <w:jc w:val="center"/>
              <w:rPr>
                <w:rFonts w:ascii="Arial" w:hAnsi="Arial" w:cs="Arial"/>
              </w:rPr>
            </w:pPr>
          </w:p>
        </w:tc>
        <w:tc>
          <w:tcPr>
            <w:tcW w:w="1559" w:type="dxa"/>
            <w:gridSpan w:val="4"/>
            <w:tcBorders>
              <w:top w:val="nil"/>
              <w:left w:val="nil"/>
              <w:bottom w:val="nil"/>
              <w:right w:val="nil"/>
            </w:tcBorders>
            <w:shd w:val="clear" w:color="auto" w:fill="auto"/>
            <w:vAlign w:val="bottom"/>
            <w:hideMark/>
          </w:tcPr>
          <w:p w:rsidR="00573C65" w:rsidRPr="007D4D85" w:rsidRDefault="00573C65" w:rsidP="00573C65">
            <w:pPr>
              <w:spacing w:after="0" w:line="240" w:lineRule="auto"/>
              <w:jc w:val="center"/>
              <w:rPr>
                <w:rFonts w:ascii="Arial" w:hAnsi="Arial" w:cs="Arial"/>
              </w:rPr>
            </w:pPr>
            <w:r w:rsidRPr="007D4D85">
              <w:rPr>
                <w:rFonts w:ascii="Arial" w:hAnsi="Arial" w:cs="Arial"/>
                <w:vertAlign w:val="superscript"/>
              </w:rPr>
              <w:t>(расшифровка подписи)</w:t>
            </w:r>
          </w:p>
        </w:tc>
        <w:tc>
          <w:tcPr>
            <w:tcW w:w="1134" w:type="dxa"/>
            <w:gridSpan w:val="3"/>
            <w:tcBorders>
              <w:top w:val="nil"/>
              <w:left w:val="nil"/>
              <w:bottom w:val="nil"/>
              <w:right w:val="nil"/>
            </w:tcBorders>
            <w:shd w:val="clear" w:color="auto" w:fill="auto"/>
            <w:vAlign w:val="bottom"/>
            <w:hideMark/>
          </w:tcPr>
          <w:p w:rsidR="00573C65" w:rsidRDefault="00573C65" w:rsidP="00573C65">
            <w:pPr>
              <w:spacing w:after="0" w:line="240" w:lineRule="auto"/>
              <w:jc w:val="center"/>
              <w:rPr>
                <w:sz w:val="20"/>
                <w:szCs w:val="20"/>
              </w:rPr>
            </w:pPr>
          </w:p>
        </w:tc>
        <w:tc>
          <w:tcPr>
            <w:tcW w:w="1134" w:type="dxa"/>
            <w:gridSpan w:val="3"/>
            <w:tcBorders>
              <w:top w:val="nil"/>
              <w:left w:val="nil"/>
              <w:bottom w:val="nil"/>
              <w:right w:val="nil"/>
            </w:tcBorders>
            <w:shd w:val="clear" w:color="auto" w:fill="auto"/>
            <w:vAlign w:val="bottom"/>
            <w:hideMark/>
          </w:tcPr>
          <w:p w:rsidR="00573C65" w:rsidRDefault="00573C65" w:rsidP="00573C65">
            <w:pPr>
              <w:spacing w:after="0" w:line="240" w:lineRule="auto"/>
              <w:rPr>
                <w:sz w:val="20"/>
                <w:szCs w:val="20"/>
              </w:rPr>
            </w:pPr>
          </w:p>
        </w:tc>
      </w:tr>
      <w:tr w:rsidR="00573C65" w:rsidTr="00573C65">
        <w:trPr>
          <w:gridAfter w:val="2"/>
          <w:wAfter w:w="944" w:type="dxa"/>
          <w:trHeight w:val="255"/>
        </w:trPr>
        <w:tc>
          <w:tcPr>
            <w:tcW w:w="3417" w:type="dxa"/>
            <w:tcBorders>
              <w:top w:val="nil"/>
              <w:left w:val="nil"/>
              <w:bottom w:val="nil"/>
              <w:right w:val="nil"/>
            </w:tcBorders>
            <w:shd w:val="clear" w:color="auto" w:fill="auto"/>
            <w:vAlign w:val="bottom"/>
            <w:hideMark/>
          </w:tcPr>
          <w:p w:rsidR="00573C65" w:rsidRPr="007D4D85" w:rsidRDefault="00573C65" w:rsidP="00573C65">
            <w:pPr>
              <w:spacing w:after="0" w:line="240" w:lineRule="auto"/>
              <w:rPr>
                <w:rFonts w:ascii="Arial" w:hAnsi="Arial" w:cs="Arial"/>
              </w:rPr>
            </w:pPr>
            <w:r w:rsidRPr="007D4D85">
              <w:rPr>
                <w:rFonts w:ascii="Arial" w:hAnsi="Arial" w:cs="Arial"/>
              </w:rPr>
              <w:t>"____" __________2019г.</w:t>
            </w:r>
          </w:p>
        </w:tc>
        <w:tc>
          <w:tcPr>
            <w:tcW w:w="760" w:type="dxa"/>
            <w:tcBorders>
              <w:top w:val="nil"/>
              <w:left w:val="nil"/>
              <w:bottom w:val="nil"/>
              <w:right w:val="nil"/>
            </w:tcBorders>
            <w:shd w:val="clear" w:color="auto" w:fill="auto"/>
            <w:vAlign w:val="bottom"/>
            <w:hideMark/>
          </w:tcPr>
          <w:p w:rsidR="00573C65" w:rsidRPr="007D4D85" w:rsidRDefault="00573C65" w:rsidP="00573C65">
            <w:pPr>
              <w:spacing w:after="0" w:line="240" w:lineRule="auto"/>
              <w:jc w:val="center"/>
              <w:rPr>
                <w:rFonts w:ascii="Arial" w:hAnsi="Arial" w:cs="Arial"/>
              </w:rPr>
            </w:pPr>
          </w:p>
        </w:tc>
        <w:tc>
          <w:tcPr>
            <w:tcW w:w="1934" w:type="dxa"/>
            <w:gridSpan w:val="3"/>
            <w:tcBorders>
              <w:top w:val="nil"/>
              <w:left w:val="nil"/>
              <w:bottom w:val="nil"/>
              <w:right w:val="nil"/>
            </w:tcBorders>
            <w:shd w:val="clear" w:color="auto" w:fill="auto"/>
            <w:vAlign w:val="bottom"/>
            <w:hideMark/>
          </w:tcPr>
          <w:p w:rsidR="00573C65" w:rsidRPr="007D4D85" w:rsidRDefault="00573C65" w:rsidP="00573C65">
            <w:pPr>
              <w:spacing w:after="0" w:line="240" w:lineRule="auto"/>
              <w:jc w:val="center"/>
              <w:rPr>
                <w:rFonts w:ascii="Arial" w:hAnsi="Arial" w:cs="Arial"/>
              </w:rPr>
            </w:pPr>
          </w:p>
        </w:tc>
        <w:tc>
          <w:tcPr>
            <w:tcW w:w="1559" w:type="dxa"/>
            <w:gridSpan w:val="4"/>
            <w:tcBorders>
              <w:top w:val="nil"/>
              <w:left w:val="nil"/>
              <w:bottom w:val="nil"/>
              <w:right w:val="nil"/>
            </w:tcBorders>
            <w:shd w:val="clear" w:color="auto" w:fill="auto"/>
            <w:vAlign w:val="bottom"/>
            <w:hideMark/>
          </w:tcPr>
          <w:p w:rsidR="00573C65" w:rsidRPr="007D4D85" w:rsidRDefault="00573C65" w:rsidP="00573C65">
            <w:pPr>
              <w:spacing w:after="0" w:line="240" w:lineRule="auto"/>
              <w:jc w:val="center"/>
              <w:rPr>
                <w:rFonts w:ascii="Arial" w:hAnsi="Arial" w:cs="Arial"/>
              </w:rPr>
            </w:pPr>
          </w:p>
        </w:tc>
        <w:tc>
          <w:tcPr>
            <w:tcW w:w="1134" w:type="dxa"/>
            <w:gridSpan w:val="3"/>
            <w:tcBorders>
              <w:top w:val="nil"/>
              <w:left w:val="nil"/>
              <w:bottom w:val="nil"/>
              <w:right w:val="nil"/>
            </w:tcBorders>
            <w:shd w:val="clear" w:color="auto" w:fill="auto"/>
            <w:vAlign w:val="bottom"/>
            <w:hideMark/>
          </w:tcPr>
          <w:p w:rsidR="00573C65" w:rsidRDefault="00573C65" w:rsidP="00573C65">
            <w:pPr>
              <w:spacing w:after="0" w:line="240" w:lineRule="auto"/>
              <w:jc w:val="center"/>
              <w:rPr>
                <w:sz w:val="20"/>
                <w:szCs w:val="20"/>
              </w:rPr>
            </w:pPr>
          </w:p>
        </w:tc>
        <w:tc>
          <w:tcPr>
            <w:tcW w:w="1134" w:type="dxa"/>
            <w:gridSpan w:val="3"/>
            <w:tcBorders>
              <w:top w:val="nil"/>
              <w:left w:val="nil"/>
              <w:bottom w:val="nil"/>
              <w:right w:val="nil"/>
            </w:tcBorders>
            <w:shd w:val="clear" w:color="auto" w:fill="auto"/>
            <w:vAlign w:val="bottom"/>
            <w:hideMark/>
          </w:tcPr>
          <w:p w:rsidR="00573C65" w:rsidRDefault="00573C65" w:rsidP="00573C65">
            <w:pPr>
              <w:spacing w:after="0" w:line="240" w:lineRule="auto"/>
              <w:rPr>
                <w:sz w:val="20"/>
                <w:szCs w:val="20"/>
              </w:rPr>
            </w:pPr>
          </w:p>
        </w:tc>
      </w:tr>
    </w:tbl>
    <w:p w:rsidR="00573C65" w:rsidRDefault="00573C65" w:rsidP="00573C65">
      <w:pPr>
        <w:spacing w:after="0" w:line="240" w:lineRule="auto"/>
        <w:rPr>
          <w:sz w:val="28"/>
          <w:szCs w:val="28"/>
        </w:rPr>
      </w:pPr>
    </w:p>
    <w:p w:rsidR="00573C65" w:rsidRPr="00EB1080" w:rsidRDefault="00573C65" w:rsidP="00573C65">
      <w:pPr>
        <w:spacing w:after="0" w:line="240" w:lineRule="auto"/>
        <w:jc w:val="center"/>
        <w:rPr>
          <w:rFonts w:ascii="Arial" w:hAnsi="Arial" w:cs="Arial"/>
          <w:b/>
          <w:sz w:val="32"/>
          <w:szCs w:val="32"/>
        </w:rPr>
      </w:pPr>
      <w:r w:rsidRPr="00EB1080">
        <w:rPr>
          <w:rFonts w:ascii="Arial" w:hAnsi="Arial" w:cs="Arial"/>
          <w:b/>
          <w:sz w:val="32"/>
          <w:szCs w:val="32"/>
        </w:rPr>
        <w:t>29.05.2020Г. №5</w:t>
      </w:r>
    </w:p>
    <w:p w:rsidR="00573C65" w:rsidRPr="00EB1080" w:rsidRDefault="00573C65" w:rsidP="00573C65">
      <w:pPr>
        <w:spacing w:after="0" w:line="240" w:lineRule="auto"/>
        <w:jc w:val="center"/>
        <w:rPr>
          <w:rFonts w:ascii="Arial" w:hAnsi="Arial" w:cs="Arial"/>
          <w:b/>
          <w:sz w:val="32"/>
          <w:szCs w:val="32"/>
        </w:rPr>
      </w:pPr>
      <w:r w:rsidRPr="00EB1080">
        <w:rPr>
          <w:rFonts w:ascii="Arial" w:hAnsi="Arial" w:cs="Arial"/>
          <w:b/>
          <w:sz w:val="32"/>
          <w:szCs w:val="32"/>
        </w:rPr>
        <w:t>РОССИЙСКАЯ ФЕДЕРАЦИЯ</w:t>
      </w:r>
    </w:p>
    <w:p w:rsidR="00573C65" w:rsidRPr="00EB1080" w:rsidRDefault="00573C65" w:rsidP="00573C65">
      <w:pPr>
        <w:spacing w:after="0" w:line="240" w:lineRule="auto"/>
        <w:jc w:val="center"/>
        <w:rPr>
          <w:rFonts w:ascii="Arial" w:hAnsi="Arial" w:cs="Arial"/>
          <w:b/>
          <w:sz w:val="32"/>
          <w:szCs w:val="32"/>
        </w:rPr>
      </w:pPr>
      <w:r w:rsidRPr="00EB1080">
        <w:rPr>
          <w:rFonts w:ascii="Arial" w:hAnsi="Arial" w:cs="Arial"/>
          <w:b/>
          <w:sz w:val="32"/>
          <w:szCs w:val="32"/>
        </w:rPr>
        <w:t>ИРКУТСКАЯ ОБЛАСТЬ</w:t>
      </w:r>
    </w:p>
    <w:p w:rsidR="00573C65" w:rsidRPr="00EB1080" w:rsidRDefault="00573C65" w:rsidP="00573C65">
      <w:pPr>
        <w:spacing w:after="0" w:line="240" w:lineRule="auto"/>
        <w:jc w:val="center"/>
        <w:rPr>
          <w:rFonts w:ascii="Arial" w:hAnsi="Arial" w:cs="Arial"/>
          <w:b/>
          <w:sz w:val="32"/>
          <w:szCs w:val="32"/>
        </w:rPr>
      </w:pPr>
      <w:r w:rsidRPr="00EB1080">
        <w:rPr>
          <w:rFonts w:ascii="Arial" w:hAnsi="Arial" w:cs="Arial"/>
          <w:b/>
          <w:sz w:val="32"/>
          <w:szCs w:val="32"/>
        </w:rPr>
        <w:t>МУНИЦИПАЛЬНОЕ ОБРАЗОВАНИЕ</w:t>
      </w:r>
    </w:p>
    <w:p w:rsidR="00573C65" w:rsidRPr="00EB1080" w:rsidRDefault="00573C65" w:rsidP="00573C65">
      <w:pPr>
        <w:spacing w:after="0" w:line="240" w:lineRule="auto"/>
        <w:jc w:val="center"/>
        <w:rPr>
          <w:rFonts w:ascii="Arial" w:hAnsi="Arial" w:cs="Arial"/>
          <w:b/>
          <w:sz w:val="32"/>
          <w:szCs w:val="32"/>
        </w:rPr>
      </w:pPr>
      <w:r w:rsidRPr="00EB1080">
        <w:rPr>
          <w:rFonts w:ascii="Arial" w:hAnsi="Arial" w:cs="Arial"/>
          <w:b/>
          <w:sz w:val="32"/>
          <w:szCs w:val="32"/>
        </w:rPr>
        <w:t>«ТУЛУНСКИЙ РАЙОН»</w:t>
      </w:r>
    </w:p>
    <w:p w:rsidR="00573C65" w:rsidRPr="00EB1080" w:rsidRDefault="00573C65" w:rsidP="00573C65">
      <w:pPr>
        <w:spacing w:after="0" w:line="240" w:lineRule="auto"/>
        <w:jc w:val="center"/>
        <w:rPr>
          <w:rFonts w:ascii="Arial" w:hAnsi="Arial" w:cs="Arial"/>
          <w:b/>
          <w:sz w:val="32"/>
          <w:szCs w:val="32"/>
        </w:rPr>
      </w:pPr>
      <w:r w:rsidRPr="00EB1080">
        <w:rPr>
          <w:rFonts w:ascii="Arial" w:hAnsi="Arial" w:cs="Arial"/>
          <w:b/>
          <w:sz w:val="32"/>
          <w:szCs w:val="32"/>
        </w:rPr>
        <w:t>ЕДОГОНСКОЕ СЕЛЬСКОЕ ПОСЕЛЕНИЕ</w:t>
      </w:r>
    </w:p>
    <w:p w:rsidR="00573C65" w:rsidRPr="00EB1080" w:rsidRDefault="00573C65" w:rsidP="00573C65">
      <w:pPr>
        <w:spacing w:after="0" w:line="240" w:lineRule="auto"/>
        <w:jc w:val="center"/>
        <w:rPr>
          <w:rFonts w:ascii="Arial" w:hAnsi="Arial" w:cs="Arial"/>
          <w:b/>
          <w:sz w:val="32"/>
          <w:szCs w:val="32"/>
        </w:rPr>
      </w:pPr>
      <w:r w:rsidRPr="00EB1080">
        <w:rPr>
          <w:rFonts w:ascii="Arial" w:hAnsi="Arial" w:cs="Arial"/>
          <w:b/>
          <w:sz w:val="32"/>
          <w:szCs w:val="32"/>
        </w:rPr>
        <w:t>ДУМА</w:t>
      </w:r>
    </w:p>
    <w:p w:rsidR="00573C65" w:rsidRPr="00EB1080" w:rsidRDefault="00573C65" w:rsidP="00573C65">
      <w:pPr>
        <w:tabs>
          <w:tab w:val="left" w:pos="851"/>
        </w:tabs>
        <w:spacing w:after="0" w:line="240" w:lineRule="auto"/>
        <w:jc w:val="center"/>
        <w:rPr>
          <w:rFonts w:ascii="Arial" w:hAnsi="Arial" w:cs="Arial"/>
          <w:b/>
          <w:sz w:val="32"/>
          <w:szCs w:val="32"/>
        </w:rPr>
      </w:pPr>
      <w:r w:rsidRPr="00EB1080">
        <w:rPr>
          <w:rFonts w:ascii="Arial" w:hAnsi="Arial" w:cs="Arial"/>
          <w:b/>
          <w:sz w:val="32"/>
          <w:szCs w:val="32"/>
        </w:rPr>
        <w:t>РЕШЕНИЕ</w:t>
      </w:r>
    </w:p>
    <w:p w:rsidR="00573C65" w:rsidRPr="00EB1080" w:rsidRDefault="00573C65" w:rsidP="00573C65">
      <w:pPr>
        <w:tabs>
          <w:tab w:val="left" w:pos="851"/>
        </w:tabs>
        <w:spacing w:after="0" w:line="240" w:lineRule="auto"/>
        <w:jc w:val="center"/>
        <w:rPr>
          <w:rFonts w:ascii="Arial" w:hAnsi="Arial" w:cs="Arial"/>
          <w:b/>
          <w:sz w:val="32"/>
          <w:szCs w:val="32"/>
        </w:rPr>
      </w:pPr>
    </w:p>
    <w:p w:rsidR="00573C65" w:rsidRPr="00EB1080" w:rsidRDefault="00573C65" w:rsidP="00573C65">
      <w:pPr>
        <w:tabs>
          <w:tab w:val="left" w:pos="851"/>
        </w:tabs>
        <w:spacing w:after="0" w:line="240" w:lineRule="auto"/>
        <w:jc w:val="center"/>
        <w:rPr>
          <w:rFonts w:ascii="Arial" w:hAnsi="Arial" w:cs="Arial"/>
          <w:b/>
          <w:sz w:val="32"/>
          <w:szCs w:val="32"/>
        </w:rPr>
      </w:pPr>
      <w:r w:rsidRPr="00EB1080">
        <w:rPr>
          <w:rFonts w:ascii="Arial" w:hAnsi="Arial" w:cs="Arial"/>
          <w:b/>
          <w:sz w:val="32"/>
          <w:szCs w:val="32"/>
        </w:rPr>
        <w:t>ОБ ИСПОЛНЕНИИ БЮДЖЕТА ЕДОГОНСКОГО МУНИЦИПАЛЬНОГО ОБРАЗОВАНИЯ ЗА 2019 ГОД</w:t>
      </w:r>
    </w:p>
    <w:p w:rsidR="00573C65" w:rsidRPr="00BB4785" w:rsidRDefault="00573C65" w:rsidP="00573C65">
      <w:pPr>
        <w:spacing w:after="0" w:line="240" w:lineRule="auto"/>
        <w:rPr>
          <w:rFonts w:ascii="Arial" w:hAnsi="Arial" w:cs="Arial"/>
          <w:b/>
        </w:rPr>
      </w:pPr>
    </w:p>
    <w:p w:rsidR="00573C65" w:rsidRPr="00BB4785" w:rsidRDefault="00573C65" w:rsidP="00573C65">
      <w:pPr>
        <w:spacing w:after="0" w:line="240" w:lineRule="auto"/>
        <w:ind w:firstLine="708"/>
        <w:jc w:val="both"/>
        <w:rPr>
          <w:rFonts w:ascii="Arial" w:hAnsi="Arial" w:cs="Arial"/>
        </w:rPr>
      </w:pPr>
      <w:r w:rsidRPr="00BB4785">
        <w:rPr>
          <w:rFonts w:ascii="Arial" w:hAnsi="Arial" w:cs="Arial"/>
        </w:rPr>
        <w:t>Руководствуясь Бюджетным кодексом РФ, Федеральным законом «Об общих принципах организации местного самоуправления в Российской Федерации», ст.33, 48 Устава Едогонского муниципального образования, Положением «О бюджетном процессе в Едогонском муниципальном образовании», Дума  Едогонского сельского поселения</w:t>
      </w:r>
    </w:p>
    <w:p w:rsidR="00573C65" w:rsidRPr="00BB4785" w:rsidRDefault="00573C65" w:rsidP="00573C65">
      <w:pPr>
        <w:spacing w:after="0" w:line="240" w:lineRule="auto"/>
        <w:jc w:val="both"/>
        <w:rPr>
          <w:rFonts w:ascii="Arial" w:hAnsi="Arial" w:cs="Arial"/>
        </w:rPr>
      </w:pPr>
    </w:p>
    <w:p w:rsidR="00573C65" w:rsidRPr="00BB4785" w:rsidRDefault="00573C65" w:rsidP="00573C65">
      <w:pPr>
        <w:spacing w:after="0" w:line="240" w:lineRule="auto"/>
        <w:jc w:val="center"/>
        <w:rPr>
          <w:rFonts w:ascii="Arial" w:hAnsi="Arial" w:cs="Arial"/>
        </w:rPr>
      </w:pPr>
      <w:r w:rsidRPr="00BB4785">
        <w:rPr>
          <w:rFonts w:ascii="Arial" w:hAnsi="Arial" w:cs="Arial"/>
          <w:b/>
          <w:sz w:val="30"/>
          <w:szCs w:val="30"/>
        </w:rPr>
        <w:t>РЕШИЛА</w:t>
      </w:r>
      <w:proofErr w:type="gramStart"/>
      <w:r w:rsidRPr="00BB4785">
        <w:rPr>
          <w:rFonts w:ascii="Arial" w:hAnsi="Arial" w:cs="Arial"/>
          <w:b/>
          <w:sz w:val="30"/>
          <w:szCs w:val="30"/>
        </w:rPr>
        <w:t xml:space="preserve"> </w:t>
      </w:r>
      <w:r w:rsidRPr="00BB4785">
        <w:rPr>
          <w:rFonts w:ascii="Arial" w:hAnsi="Arial" w:cs="Arial"/>
        </w:rPr>
        <w:t>:</w:t>
      </w:r>
      <w:proofErr w:type="gramEnd"/>
    </w:p>
    <w:p w:rsidR="00573C65" w:rsidRPr="00BB4785" w:rsidRDefault="00573C65" w:rsidP="00573C65">
      <w:pPr>
        <w:spacing w:after="0" w:line="240" w:lineRule="auto"/>
        <w:rPr>
          <w:rFonts w:ascii="Arial" w:hAnsi="Arial" w:cs="Arial"/>
        </w:rPr>
      </w:pPr>
    </w:p>
    <w:p w:rsidR="00573C65" w:rsidRPr="00BB4785" w:rsidRDefault="00573C65" w:rsidP="00573C65">
      <w:pPr>
        <w:spacing w:after="0" w:line="240" w:lineRule="auto"/>
        <w:ind w:firstLine="709"/>
        <w:jc w:val="both"/>
        <w:rPr>
          <w:rFonts w:ascii="Arial" w:hAnsi="Arial" w:cs="Arial"/>
        </w:rPr>
      </w:pPr>
      <w:r>
        <w:rPr>
          <w:rFonts w:ascii="Arial" w:hAnsi="Arial" w:cs="Arial"/>
        </w:rPr>
        <w:t xml:space="preserve">1. </w:t>
      </w:r>
      <w:r w:rsidRPr="00BB4785">
        <w:rPr>
          <w:rFonts w:ascii="Arial" w:hAnsi="Arial" w:cs="Arial"/>
        </w:rPr>
        <w:t>Утвердить отчет об исполнении бюджета Едогонского муниципального образования  за 2019 год по доходам в сумме 13 262,2 тыс. рублей, по расходам в сумме 12 985,8 тыс. рублей, с превышением доходов над расходами (</w:t>
      </w:r>
      <w:proofErr w:type="spellStart"/>
      <w:r w:rsidRPr="00BB4785">
        <w:rPr>
          <w:rFonts w:ascii="Arial" w:hAnsi="Arial" w:cs="Arial"/>
        </w:rPr>
        <w:t>профицит</w:t>
      </w:r>
      <w:proofErr w:type="spellEnd"/>
      <w:r w:rsidRPr="00BB4785">
        <w:rPr>
          <w:rFonts w:ascii="Arial" w:hAnsi="Arial" w:cs="Arial"/>
        </w:rPr>
        <w:t xml:space="preserve"> бюджета) в сумме 276,4 тыс. рублей и со следующими показателями: </w:t>
      </w:r>
    </w:p>
    <w:p w:rsidR="00573C65" w:rsidRPr="00BB4785" w:rsidRDefault="00573C65" w:rsidP="00573C65">
      <w:pPr>
        <w:spacing w:after="0" w:line="240" w:lineRule="auto"/>
        <w:ind w:firstLine="709"/>
        <w:jc w:val="both"/>
        <w:rPr>
          <w:rFonts w:ascii="Arial" w:hAnsi="Arial" w:cs="Arial"/>
        </w:rPr>
      </w:pPr>
      <w:r>
        <w:rPr>
          <w:rFonts w:ascii="Arial" w:hAnsi="Arial" w:cs="Arial"/>
        </w:rPr>
        <w:t>1)</w:t>
      </w:r>
      <w:r w:rsidRPr="00BB4785">
        <w:rPr>
          <w:rFonts w:ascii="Arial" w:hAnsi="Arial" w:cs="Arial"/>
        </w:rPr>
        <w:t>доходов бюджета Едогонского муниципального образования по кодам классификации доходов бюджетов за 2019 год согласно приложению № 1 к настоящему решению;</w:t>
      </w:r>
    </w:p>
    <w:p w:rsidR="00573C65" w:rsidRPr="00BB4785" w:rsidRDefault="00573C65" w:rsidP="00573C65">
      <w:pPr>
        <w:spacing w:after="0" w:line="240" w:lineRule="auto"/>
        <w:ind w:firstLine="709"/>
        <w:jc w:val="both"/>
        <w:rPr>
          <w:rFonts w:ascii="Arial" w:hAnsi="Arial" w:cs="Arial"/>
        </w:rPr>
      </w:pPr>
      <w:r>
        <w:rPr>
          <w:rFonts w:ascii="Arial" w:hAnsi="Arial" w:cs="Arial"/>
        </w:rPr>
        <w:t>2)</w:t>
      </w:r>
      <w:r w:rsidRPr="00BB4785">
        <w:rPr>
          <w:rFonts w:ascii="Arial" w:hAnsi="Arial" w:cs="Arial"/>
        </w:rPr>
        <w:t>расходов бюджета Едогонского муниципального образования по ведомственной структуре расходов бюджета Едогонского муниципального образования за 2019 год согласно приложению № 2 к настоящему решению;</w:t>
      </w:r>
    </w:p>
    <w:p w:rsidR="00573C65" w:rsidRPr="00BB4785" w:rsidRDefault="00573C65" w:rsidP="00573C65">
      <w:pPr>
        <w:spacing w:after="0" w:line="240" w:lineRule="auto"/>
        <w:ind w:firstLine="709"/>
        <w:jc w:val="both"/>
        <w:rPr>
          <w:rFonts w:ascii="Arial" w:hAnsi="Arial" w:cs="Arial"/>
        </w:rPr>
      </w:pPr>
      <w:r>
        <w:rPr>
          <w:rFonts w:ascii="Arial" w:hAnsi="Arial" w:cs="Arial"/>
        </w:rPr>
        <w:t>3)</w:t>
      </w:r>
      <w:r w:rsidRPr="00BB4785">
        <w:rPr>
          <w:rFonts w:ascii="Arial" w:hAnsi="Arial" w:cs="Arial"/>
        </w:rPr>
        <w:t>расходов бюджета Едогонского муниципального образования по разделам и подразделам классификации расходов бюджетов за 2019 год согласно приложению № 3 к настоящему решению;</w:t>
      </w:r>
    </w:p>
    <w:p w:rsidR="00573C65" w:rsidRPr="00BB4785" w:rsidRDefault="00573C65" w:rsidP="00573C65">
      <w:pPr>
        <w:tabs>
          <w:tab w:val="left" w:pos="993"/>
        </w:tabs>
        <w:spacing w:after="0" w:line="240" w:lineRule="auto"/>
        <w:ind w:firstLine="709"/>
        <w:jc w:val="both"/>
        <w:rPr>
          <w:rFonts w:ascii="Arial" w:hAnsi="Arial" w:cs="Arial"/>
        </w:rPr>
      </w:pPr>
      <w:r>
        <w:rPr>
          <w:rFonts w:ascii="Arial" w:hAnsi="Arial" w:cs="Arial"/>
        </w:rPr>
        <w:t>4)</w:t>
      </w:r>
      <w:r w:rsidRPr="00BB4785">
        <w:rPr>
          <w:rFonts w:ascii="Arial" w:hAnsi="Arial" w:cs="Arial"/>
        </w:rPr>
        <w:t xml:space="preserve"> источников финансирования дефицита бюджета Едогонского муниципального образования по кодам </w:t>
      </w:r>
      <w:proofErr w:type="gramStart"/>
      <w:r w:rsidRPr="00BB4785">
        <w:rPr>
          <w:rFonts w:ascii="Arial" w:hAnsi="Arial" w:cs="Arial"/>
        </w:rPr>
        <w:t>классификации источников финансирования дефицитов бюджетов</w:t>
      </w:r>
      <w:proofErr w:type="gramEnd"/>
      <w:r w:rsidRPr="00BB4785">
        <w:rPr>
          <w:rFonts w:ascii="Arial" w:hAnsi="Arial" w:cs="Arial"/>
        </w:rPr>
        <w:t xml:space="preserve"> за 2019 год согласно приложению № 4 к настоящему решению;</w:t>
      </w:r>
    </w:p>
    <w:p w:rsidR="00573C65" w:rsidRPr="00BB4785" w:rsidRDefault="00573C65" w:rsidP="00573C65">
      <w:pPr>
        <w:spacing w:after="0" w:line="240" w:lineRule="auto"/>
        <w:ind w:firstLine="709"/>
        <w:jc w:val="both"/>
        <w:rPr>
          <w:rFonts w:ascii="Arial" w:hAnsi="Arial" w:cs="Arial"/>
        </w:rPr>
      </w:pPr>
      <w:r>
        <w:rPr>
          <w:rFonts w:ascii="Arial" w:hAnsi="Arial" w:cs="Arial"/>
        </w:rPr>
        <w:t xml:space="preserve">2. </w:t>
      </w:r>
      <w:r w:rsidRPr="00BB4785">
        <w:rPr>
          <w:rFonts w:ascii="Arial" w:hAnsi="Arial" w:cs="Arial"/>
        </w:rPr>
        <w:t>Опубликовать настоящее решение в информационном бюллетене «Едогонский вестник» и разместить на официальном сайте администрации Едогонского сельского поселения в информационно-коммуникационной сети «Интернет».</w:t>
      </w:r>
    </w:p>
    <w:p w:rsidR="00573C65" w:rsidRPr="00BB4785" w:rsidRDefault="00573C65" w:rsidP="00573C65">
      <w:pPr>
        <w:spacing w:after="0" w:line="240" w:lineRule="auto"/>
        <w:jc w:val="both"/>
        <w:rPr>
          <w:rFonts w:ascii="Arial" w:hAnsi="Arial" w:cs="Arial"/>
        </w:rPr>
      </w:pPr>
    </w:p>
    <w:p w:rsidR="00573C65" w:rsidRPr="00BB4785" w:rsidRDefault="00573C65" w:rsidP="00573C65">
      <w:pPr>
        <w:pStyle w:val="a0"/>
        <w:spacing w:after="0" w:line="240" w:lineRule="auto"/>
        <w:ind w:left="142"/>
        <w:rPr>
          <w:rFonts w:ascii="Arial" w:hAnsi="Arial" w:cs="Arial"/>
          <w:szCs w:val="24"/>
        </w:rPr>
      </w:pPr>
    </w:p>
    <w:p w:rsidR="00573C65" w:rsidRPr="00BB4785" w:rsidRDefault="00573C65" w:rsidP="00573C65">
      <w:pPr>
        <w:spacing w:after="0" w:line="240" w:lineRule="auto"/>
        <w:rPr>
          <w:rFonts w:ascii="Arial" w:hAnsi="Arial" w:cs="Arial"/>
        </w:rPr>
      </w:pPr>
      <w:r w:rsidRPr="00BB4785">
        <w:rPr>
          <w:rFonts w:ascii="Arial" w:hAnsi="Arial" w:cs="Arial"/>
        </w:rPr>
        <w:t xml:space="preserve">Глава Едогонского </w:t>
      </w:r>
    </w:p>
    <w:p w:rsidR="00573C65" w:rsidRDefault="00573C65" w:rsidP="00573C65">
      <w:pPr>
        <w:spacing w:after="0" w:line="240" w:lineRule="auto"/>
        <w:rPr>
          <w:rFonts w:ascii="Arial" w:hAnsi="Arial" w:cs="Arial"/>
        </w:rPr>
      </w:pPr>
      <w:r w:rsidRPr="00BB4785">
        <w:rPr>
          <w:rFonts w:ascii="Arial" w:hAnsi="Arial" w:cs="Arial"/>
        </w:rPr>
        <w:t>с</w:t>
      </w:r>
      <w:r>
        <w:rPr>
          <w:rFonts w:ascii="Arial" w:hAnsi="Arial" w:cs="Arial"/>
        </w:rPr>
        <w:t xml:space="preserve">ельского поселения </w:t>
      </w:r>
    </w:p>
    <w:p w:rsidR="00573C65" w:rsidRDefault="00573C65" w:rsidP="00573C65">
      <w:pPr>
        <w:spacing w:after="0" w:line="240" w:lineRule="auto"/>
        <w:rPr>
          <w:rFonts w:ascii="Arial" w:hAnsi="Arial" w:cs="Arial"/>
        </w:rPr>
      </w:pPr>
      <w:r w:rsidRPr="00BB4785">
        <w:rPr>
          <w:rFonts w:ascii="Arial" w:hAnsi="Arial" w:cs="Arial"/>
        </w:rPr>
        <w:t>О. Н. Кобрусев</w:t>
      </w:r>
      <w:r>
        <w:rPr>
          <w:rFonts w:ascii="Arial" w:hAnsi="Arial" w:cs="Arial"/>
        </w:rPr>
        <w:t>а</w:t>
      </w:r>
    </w:p>
    <w:p w:rsidR="00573C65" w:rsidRPr="007A70CA" w:rsidRDefault="00573C65" w:rsidP="00573C65">
      <w:pPr>
        <w:spacing w:after="0" w:line="240" w:lineRule="auto"/>
        <w:rPr>
          <w:rFonts w:ascii="Arial" w:hAnsi="Arial" w:cs="Arial"/>
        </w:rPr>
      </w:pPr>
    </w:p>
    <w:tbl>
      <w:tblPr>
        <w:tblW w:w="10221" w:type="dxa"/>
        <w:tblInd w:w="93" w:type="dxa"/>
        <w:tblLayout w:type="fixed"/>
        <w:tblLook w:val="04A0"/>
      </w:tblPr>
      <w:tblGrid>
        <w:gridCol w:w="4110"/>
        <w:gridCol w:w="390"/>
        <w:gridCol w:w="1446"/>
        <w:gridCol w:w="146"/>
        <w:gridCol w:w="2145"/>
        <w:gridCol w:w="861"/>
        <w:gridCol w:w="415"/>
        <w:gridCol w:w="236"/>
        <w:gridCol w:w="236"/>
        <w:gridCol w:w="236"/>
      </w:tblGrid>
      <w:tr w:rsidR="00573C65" w:rsidRPr="00A817A6" w:rsidTr="00573C65">
        <w:trPr>
          <w:gridAfter w:val="2"/>
          <w:wAfter w:w="472" w:type="dxa"/>
          <w:trHeight w:val="300"/>
        </w:trPr>
        <w:tc>
          <w:tcPr>
            <w:tcW w:w="4110" w:type="dxa"/>
            <w:tcBorders>
              <w:top w:val="nil"/>
              <w:left w:val="nil"/>
              <w:bottom w:val="nil"/>
              <w:right w:val="nil"/>
            </w:tcBorders>
            <w:shd w:val="clear" w:color="auto" w:fill="auto"/>
            <w:noWrap/>
            <w:vAlign w:val="bottom"/>
            <w:hideMark/>
          </w:tcPr>
          <w:p w:rsidR="00573C65" w:rsidRPr="00A817A6" w:rsidRDefault="00573C65" w:rsidP="00573C65">
            <w:pPr>
              <w:spacing w:after="0" w:line="240" w:lineRule="auto"/>
            </w:pPr>
          </w:p>
        </w:tc>
        <w:tc>
          <w:tcPr>
            <w:tcW w:w="1982" w:type="dxa"/>
            <w:gridSpan w:val="3"/>
            <w:tcBorders>
              <w:top w:val="nil"/>
              <w:left w:val="nil"/>
              <w:bottom w:val="nil"/>
              <w:right w:val="nil"/>
            </w:tcBorders>
            <w:shd w:val="clear" w:color="auto" w:fill="auto"/>
            <w:noWrap/>
            <w:vAlign w:val="bottom"/>
            <w:hideMark/>
          </w:tcPr>
          <w:p w:rsidR="00573C65" w:rsidRPr="00A817A6" w:rsidRDefault="00573C65" w:rsidP="00573C65">
            <w:pPr>
              <w:spacing w:after="0" w:line="240" w:lineRule="auto"/>
            </w:pPr>
          </w:p>
        </w:tc>
        <w:tc>
          <w:tcPr>
            <w:tcW w:w="3006" w:type="dxa"/>
            <w:gridSpan w:val="2"/>
            <w:tcBorders>
              <w:top w:val="nil"/>
              <w:left w:val="nil"/>
              <w:bottom w:val="nil"/>
              <w:right w:val="nil"/>
            </w:tcBorders>
            <w:shd w:val="clear" w:color="auto" w:fill="auto"/>
            <w:noWrap/>
            <w:vAlign w:val="bottom"/>
            <w:hideMark/>
          </w:tcPr>
          <w:p w:rsidR="00573C65" w:rsidRPr="00BB4785" w:rsidRDefault="00573C65" w:rsidP="00573C65">
            <w:pPr>
              <w:spacing w:after="0" w:line="240" w:lineRule="auto"/>
              <w:rPr>
                <w:rFonts w:ascii="Courier New" w:hAnsi="Courier New" w:cs="Courier New"/>
              </w:rPr>
            </w:pPr>
            <w:r w:rsidRPr="00BB4785">
              <w:rPr>
                <w:rFonts w:ascii="Courier New" w:hAnsi="Courier New" w:cs="Courier New"/>
              </w:rPr>
              <w:t>Приложение № 1</w:t>
            </w:r>
          </w:p>
        </w:tc>
        <w:tc>
          <w:tcPr>
            <w:tcW w:w="415" w:type="dxa"/>
            <w:tcBorders>
              <w:top w:val="nil"/>
              <w:left w:val="nil"/>
              <w:bottom w:val="nil"/>
              <w:right w:val="nil"/>
            </w:tcBorders>
            <w:shd w:val="clear" w:color="auto" w:fill="auto"/>
            <w:noWrap/>
            <w:vAlign w:val="bottom"/>
            <w:hideMark/>
          </w:tcPr>
          <w:p w:rsidR="00573C65" w:rsidRPr="00BB4785" w:rsidRDefault="00573C65" w:rsidP="00573C65">
            <w:pPr>
              <w:spacing w:after="0" w:line="240" w:lineRule="auto"/>
              <w:rPr>
                <w:rFonts w:ascii="Courier New" w:hAnsi="Courier New" w:cs="Courier New"/>
              </w:rPr>
            </w:pPr>
          </w:p>
        </w:tc>
        <w:tc>
          <w:tcPr>
            <w:tcW w:w="236" w:type="dxa"/>
            <w:tcBorders>
              <w:top w:val="nil"/>
              <w:left w:val="nil"/>
              <w:bottom w:val="nil"/>
              <w:right w:val="nil"/>
            </w:tcBorders>
            <w:shd w:val="clear" w:color="auto" w:fill="auto"/>
            <w:noWrap/>
            <w:vAlign w:val="bottom"/>
            <w:hideMark/>
          </w:tcPr>
          <w:p w:rsidR="00573C65" w:rsidRPr="00A817A6" w:rsidRDefault="00573C65" w:rsidP="00573C65">
            <w:pPr>
              <w:spacing w:after="0" w:line="240" w:lineRule="auto"/>
              <w:rPr>
                <w:rFonts w:ascii="Arial" w:hAnsi="Arial" w:cs="Arial"/>
                <w:sz w:val="20"/>
                <w:szCs w:val="20"/>
              </w:rPr>
            </w:pPr>
          </w:p>
        </w:tc>
      </w:tr>
      <w:tr w:rsidR="00573C65" w:rsidRPr="00A817A6" w:rsidTr="00573C65">
        <w:trPr>
          <w:gridAfter w:val="2"/>
          <w:wAfter w:w="472" w:type="dxa"/>
          <w:trHeight w:val="300"/>
        </w:trPr>
        <w:tc>
          <w:tcPr>
            <w:tcW w:w="4110" w:type="dxa"/>
            <w:tcBorders>
              <w:top w:val="nil"/>
              <w:left w:val="nil"/>
              <w:bottom w:val="nil"/>
              <w:right w:val="nil"/>
            </w:tcBorders>
            <w:shd w:val="clear" w:color="auto" w:fill="auto"/>
            <w:noWrap/>
            <w:vAlign w:val="bottom"/>
            <w:hideMark/>
          </w:tcPr>
          <w:p w:rsidR="00573C65" w:rsidRPr="00A817A6" w:rsidRDefault="00573C65" w:rsidP="00573C65">
            <w:pPr>
              <w:spacing w:after="0" w:line="240" w:lineRule="auto"/>
            </w:pPr>
          </w:p>
        </w:tc>
        <w:tc>
          <w:tcPr>
            <w:tcW w:w="1982" w:type="dxa"/>
            <w:gridSpan w:val="3"/>
            <w:tcBorders>
              <w:top w:val="nil"/>
              <w:left w:val="nil"/>
              <w:bottom w:val="nil"/>
              <w:right w:val="nil"/>
            </w:tcBorders>
            <w:shd w:val="clear" w:color="auto" w:fill="auto"/>
            <w:noWrap/>
            <w:vAlign w:val="bottom"/>
            <w:hideMark/>
          </w:tcPr>
          <w:p w:rsidR="00573C65" w:rsidRPr="00A817A6" w:rsidRDefault="00573C65" w:rsidP="00573C65">
            <w:pPr>
              <w:spacing w:after="0" w:line="240" w:lineRule="auto"/>
            </w:pPr>
          </w:p>
        </w:tc>
        <w:tc>
          <w:tcPr>
            <w:tcW w:w="3421" w:type="dxa"/>
            <w:gridSpan w:val="3"/>
            <w:tcBorders>
              <w:top w:val="nil"/>
              <w:left w:val="nil"/>
              <w:bottom w:val="nil"/>
              <w:right w:val="nil"/>
            </w:tcBorders>
            <w:shd w:val="clear" w:color="auto" w:fill="auto"/>
            <w:noWrap/>
            <w:vAlign w:val="bottom"/>
            <w:hideMark/>
          </w:tcPr>
          <w:p w:rsidR="00573C65" w:rsidRPr="00BB4785" w:rsidRDefault="00573C65" w:rsidP="00573C65">
            <w:pPr>
              <w:spacing w:after="0" w:line="240" w:lineRule="auto"/>
              <w:rPr>
                <w:rFonts w:ascii="Courier New" w:hAnsi="Courier New" w:cs="Courier New"/>
              </w:rPr>
            </w:pPr>
            <w:r w:rsidRPr="00BB4785">
              <w:rPr>
                <w:rFonts w:ascii="Courier New" w:hAnsi="Courier New" w:cs="Courier New"/>
              </w:rPr>
              <w:t>к решению Думы Едогонского</w:t>
            </w:r>
          </w:p>
        </w:tc>
        <w:tc>
          <w:tcPr>
            <w:tcW w:w="236" w:type="dxa"/>
            <w:tcBorders>
              <w:top w:val="nil"/>
              <w:left w:val="nil"/>
              <w:bottom w:val="nil"/>
              <w:right w:val="nil"/>
            </w:tcBorders>
            <w:shd w:val="clear" w:color="auto" w:fill="auto"/>
            <w:noWrap/>
            <w:vAlign w:val="bottom"/>
            <w:hideMark/>
          </w:tcPr>
          <w:p w:rsidR="00573C65" w:rsidRPr="00A817A6" w:rsidRDefault="00573C65" w:rsidP="00573C65">
            <w:pPr>
              <w:spacing w:after="0" w:line="240" w:lineRule="auto"/>
              <w:rPr>
                <w:rFonts w:ascii="Arial" w:hAnsi="Arial" w:cs="Arial"/>
                <w:sz w:val="20"/>
                <w:szCs w:val="20"/>
              </w:rPr>
            </w:pPr>
          </w:p>
        </w:tc>
      </w:tr>
      <w:tr w:rsidR="00573C65" w:rsidRPr="00A817A6" w:rsidTr="00573C65">
        <w:trPr>
          <w:gridAfter w:val="2"/>
          <w:wAfter w:w="472" w:type="dxa"/>
          <w:trHeight w:val="300"/>
        </w:trPr>
        <w:tc>
          <w:tcPr>
            <w:tcW w:w="4110" w:type="dxa"/>
            <w:tcBorders>
              <w:top w:val="nil"/>
              <w:left w:val="nil"/>
              <w:bottom w:val="nil"/>
              <w:right w:val="nil"/>
            </w:tcBorders>
            <w:shd w:val="clear" w:color="auto" w:fill="auto"/>
            <w:noWrap/>
            <w:vAlign w:val="bottom"/>
            <w:hideMark/>
          </w:tcPr>
          <w:p w:rsidR="00573C65" w:rsidRPr="00A817A6" w:rsidRDefault="00573C65" w:rsidP="00573C65">
            <w:pPr>
              <w:spacing w:after="0" w:line="240" w:lineRule="auto"/>
            </w:pPr>
          </w:p>
        </w:tc>
        <w:tc>
          <w:tcPr>
            <w:tcW w:w="1982" w:type="dxa"/>
            <w:gridSpan w:val="3"/>
            <w:tcBorders>
              <w:top w:val="nil"/>
              <w:left w:val="nil"/>
              <w:bottom w:val="nil"/>
              <w:right w:val="nil"/>
            </w:tcBorders>
            <w:shd w:val="clear" w:color="auto" w:fill="auto"/>
            <w:noWrap/>
            <w:vAlign w:val="bottom"/>
            <w:hideMark/>
          </w:tcPr>
          <w:p w:rsidR="00573C65" w:rsidRPr="00A817A6" w:rsidRDefault="00573C65" w:rsidP="00573C65">
            <w:pPr>
              <w:spacing w:after="0" w:line="240" w:lineRule="auto"/>
            </w:pPr>
          </w:p>
        </w:tc>
        <w:tc>
          <w:tcPr>
            <w:tcW w:w="3006" w:type="dxa"/>
            <w:gridSpan w:val="2"/>
            <w:tcBorders>
              <w:top w:val="nil"/>
              <w:left w:val="nil"/>
              <w:bottom w:val="nil"/>
              <w:right w:val="nil"/>
            </w:tcBorders>
            <w:shd w:val="clear" w:color="auto" w:fill="auto"/>
            <w:noWrap/>
            <w:vAlign w:val="bottom"/>
            <w:hideMark/>
          </w:tcPr>
          <w:p w:rsidR="00573C65" w:rsidRPr="00BB4785" w:rsidRDefault="00573C65" w:rsidP="00573C65">
            <w:pPr>
              <w:spacing w:after="0" w:line="240" w:lineRule="auto"/>
              <w:rPr>
                <w:rFonts w:ascii="Courier New" w:hAnsi="Courier New" w:cs="Courier New"/>
              </w:rPr>
            </w:pPr>
            <w:r w:rsidRPr="00BB4785">
              <w:rPr>
                <w:rFonts w:ascii="Courier New" w:hAnsi="Courier New" w:cs="Courier New"/>
              </w:rPr>
              <w:t>сельского поселения</w:t>
            </w:r>
          </w:p>
        </w:tc>
        <w:tc>
          <w:tcPr>
            <w:tcW w:w="415" w:type="dxa"/>
            <w:tcBorders>
              <w:top w:val="nil"/>
              <w:left w:val="nil"/>
              <w:bottom w:val="nil"/>
              <w:right w:val="nil"/>
            </w:tcBorders>
            <w:shd w:val="clear" w:color="auto" w:fill="auto"/>
            <w:noWrap/>
            <w:vAlign w:val="bottom"/>
            <w:hideMark/>
          </w:tcPr>
          <w:p w:rsidR="00573C65" w:rsidRPr="00BB4785" w:rsidRDefault="00573C65" w:rsidP="00573C65">
            <w:pPr>
              <w:spacing w:after="0" w:line="240" w:lineRule="auto"/>
              <w:rPr>
                <w:rFonts w:ascii="Courier New" w:hAnsi="Courier New" w:cs="Courier New"/>
              </w:rPr>
            </w:pPr>
          </w:p>
        </w:tc>
        <w:tc>
          <w:tcPr>
            <w:tcW w:w="236" w:type="dxa"/>
            <w:tcBorders>
              <w:top w:val="nil"/>
              <w:left w:val="nil"/>
              <w:bottom w:val="nil"/>
              <w:right w:val="nil"/>
            </w:tcBorders>
            <w:shd w:val="clear" w:color="auto" w:fill="auto"/>
            <w:noWrap/>
            <w:vAlign w:val="bottom"/>
            <w:hideMark/>
          </w:tcPr>
          <w:p w:rsidR="00573C65" w:rsidRPr="00A817A6" w:rsidRDefault="00573C65" w:rsidP="00573C65">
            <w:pPr>
              <w:spacing w:after="0" w:line="240" w:lineRule="auto"/>
              <w:rPr>
                <w:rFonts w:ascii="Arial" w:hAnsi="Arial" w:cs="Arial"/>
                <w:sz w:val="20"/>
                <w:szCs w:val="20"/>
              </w:rPr>
            </w:pPr>
          </w:p>
        </w:tc>
      </w:tr>
      <w:tr w:rsidR="00573C65" w:rsidRPr="00A817A6" w:rsidTr="00573C65">
        <w:trPr>
          <w:gridAfter w:val="2"/>
          <w:wAfter w:w="472" w:type="dxa"/>
          <w:trHeight w:val="300"/>
        </w:trPr>
        <w:tc>
          <w:tcPr>
            <w:tcW w:w="4110" w:type="dxa"/>
            <w:tcBorders>
              <w:top w:val="nil"/>
              <w:left w:val="nil"/>
              <w:bottom w:val="nil"/>
              <w:right w:val="nil"/>
            </w:tcBorders>
            <w:shd w:val="clear" w:color="auto" w:fill="auto"/>
            <w:noWrap/>
            <w:vAlign w:val="bottom"/>
            <w:hideMark/>
          </w:tcPr>
          <w:p w:rsidR="00573C65" w:rsidRPr="00A817A6" w:rsidRDefault="00573C65" w:rsidP="00573C65">
            <w:pPr>
              <w:spacing w:after="0" w:line="240" w:lineRule="auto"/>
            </w:pPr>
          </w:p>
        </w:tc>
        <w:tc>
          <w:tcPr>
            <w:tcW w:w="1982" w:type="dxa"/>
            <w:gridSpan w:val="3"/>
            <w:tcBorders>
              <w:top w:val="nil"/>
              <w:left w:val="nil"/>
              <w:bottom w:val="nil"/>
              <w:right w:val="nil"/>
            </w:tcBorders>
            <w:shd w:val="clear" w:color="auto" w:fill="auto"/>
            <w:noWrap/>
            <w:vAlign w:val="bottom"/>
            <w:hideMark/>
          </w:tcPr>
          <w:p w:rsidR="00573C65" w:rsidRPr="00A817A6" w:rsidRDefault="00573C65" w:rsidP="00573C65">
            <w:pPr>
              <w:spacing w:after="0" w:line="240" w:lineRule="auto"/>
            </w:pPr>
          </w:p>
        </w:tc>
        <w:tc>
          <w:tcPr>
            <w:tcW w:w="3421" w:type="dxa"/>
            <w:gridSpan w:val="3"/>
            <w:tcBorders>
              <w:top w:val="nil"/>
              <w:left w:val="nil"/>
              <w:bottom w:val="nil"/>
              <w:right w:val="nil"/>
            </w:tcBorders>
            <w:shd w:val="clear" w:color="auto" w:fill="auto"/>
            <w:noWrap/>
            <w:vAlign w:val="bottom"/>
            <w:hideMark/>
          </w:tcPr>
          <w:p w:rsidR="00573C65" w:rsidRPr="00BB4785" w:rsidRDefault="00573C65" w:rsidP="00573C65">
            <w:pPr>
              <w:spacing w:after="0" w:line="240" w:lineRule="auto"/>
              <w:rPr>
                <w:rFonts w:ascii="Courier New" w:hAnsi="Courier New" w:cs="Courier New"/>
              </w:rPr>
            </w:pPr>
            <w:r w:rsidRPr="00BB4785">
              <w:rPr>
                <w:rFonts w:ascii="Courier New" w:hAnsi="Courier New" w:cs="Courier New"/>
              </w:rPr>
              <w:t xml:space="preserve">"Об исполнении бюджета  </w:t>
            </w:r>
          </w:p>
        </w:tc>
        <w:tc>
          <w:tcPr>
            <w:tcW w:w="236" w:type="dxa"/>
            <w:tcBorders>
              <w:top w:val="nil"/>
              <w:left w:val="nil"/>
              <w:bottom w:val="nil"/>
              <w:right w:val="nil"/>
            </w:tcBorders>
            <w:shd w:val="clear" w:color="auto" w:fill="auto"/>
            <w:noWrap/>
            <w:vAlign w:val="bottom"/>
            <w:hideMark/>
          </w:tcPr>
          <w:p w:rsidR="00573C65" w:rsidRPr="00A817A6" w:rsidRDefault="00573C65" w:rsidP="00573C65">
            <w:pPr>
              <w:spacing w:after="0" w:line="240" w:lineRule="auto"/>
              <w:rPr>
                <w:rFonts w:ascii="Arial" w:hAnsi="Arial" w:cs="Arial"/>
                <w:sz w:val="20"/>
                <w:szCs w:val="20"/>
              </w:rPr>
            </w:pPr>
          </w:p>
        </w:tc>
      </w:tr>
      <w:tr w:rsidR="00573C65" w:rsidRPr="00A817A6" w:rsidTr="00573C65">
        <w:trPr>
          <w:gridAfter w:val="2"/>
          <w:wAfter w:w="472" w:type="dxa"/>
          <w:trHeight w:val="300"/>
        </w:trPr>
        <w:tc>
          <w:tcPr>
            <w:tcW w:w="4110" w:type="dxa"/>
            <w:tcBorders>
              <w:top w:val="nil"/>
              <w:left w:val="nil"/>
              <w:bottom w:val="nil"/>
              <w:right w:val="nil"/>
            </w:tcBorders>
            <w:shd w:val="clear" w:color="auto" w:fill="auto"/>
            <w:noWrap/>
            <w:vAlign w:val="bottom"/>
            <w:hideMark/>
          </w:tcPr>
          <w:p w:rsidR="00573C65" w:rsidRPr="00A817A6" w:rsidRDefault="00573C65" w:rsidP="00573C65">
            <w:pPr>
              <w:spacing w:after="0" w:line="240" w:lineRule="auto"/>
            </w:pPr>
          </w:p>
        </w:tc>
        <w:tc>
          <w:tcPr>
            <w:tcW w:w="1982" w:type="dxa"/>
            <w:gridSpan w:val="3"/>
            <w:tcBorders>
              <w:top w:val="nil"/>
              <w:left w:val="nil"/>
              <w:bottom w:val="nil"/>
              <w:right w:val="nil"/>
            </w:tcBorders>
            <w:shd w:val="clear" w:color="auto" w:fill="auto"/>
            <w:noWrap/>
            <w:vAlign w:val="bottom"/>
            <w:hideMark/>
          </w:tcPr>
          <w:p w:rsidR="00573C65" w:rsidRPr="00A817A6" w:rsidRDefault="00573C65" w:rsidP="00573C65">
            <w:pPr>
              <w:spacing w:after="0" w:line="240" w:lineRule="auto"/>
            </w:pPr>
          </w:p>
        </w:tc>
        <w:tc>
          <w:tcPr>
            <w:tcW w:w="3657" w:type="dxa"/>
            <w:gridSpan w:val="4"/>
            <w:tcBorders>
              <w:top w:val="nil"/>
              <w:left w:val="nil"/>
              <w:bottom w:val="nil"/>
              <w:right w:val="nil"/>
            </w:tcBorders>
            <w:shd w:val="clear" w:color="auto" w:fill="auto"/>
            <w:vAlign w:val="bottom"/>
            <w:hideMark/>
          </w:tcPr>
          <w:p w:rsidR="00573C65" w:rsidRPr="00BB4785" w:rsidRDefault="00573C65" w:rsidP="00573C65">
            <w:pPr>
              <w:spacing w:after="0" w:line="240" w:lineRule="auto"/>
              <w:rPr>
                <w:rFonts w:ascii="Courier New" w:hAnsi="Courier New" w:cs="Courier New"/>
              </w:rPr>
            </w:pPr>
            <w:r w:rsidRPr="00BB4785">
              <w:rPr>
                <w:rFonts w:ascii="Courier New" w:hAnsi="Courier New" w:cs="Courier New"/>
              </w:rPr>
              <w:t>Едогонского муниципального</w:t>
            </w:r>
          </w:p>
        </w:tc>
      </w:tr>
      <w:tr w:rsidR="00573C65" w:rsidRPr="00A817A6" w:rsidTr="00573C65">
        <w:trPr>
          <w:gridAfter w:val="2"/>
          <w:wAfter w:w="472" w:type="dxa"/>
          <w:trHeight w:val="300"/>
        </w:trPr>
        <w:tc>
          <w:tcPr>
            <w:tcW w:w="4110" w:type="dxa"/>
            <w:tcBorders>
              <w:top w:val="nil"/>
              <w:left w:val="nil"/>
              <w:bottom w:val="nil"/>
              <w:right w:val="nil"/>
            </w:tcBorders>
            <w:shd w:val="clear" w:color="auto" w:fill="auto"/>
            <w:noWrap/>
            <w:vAlign w:val="bottom"/>
            <w:hideMark/>
          </w:tcPr>
          <w:p w:rsidR="00573C65" w:rsidRPr="00A817A6" w:rsidRDefault="00573C65" w:rsidP="00573C65">
            <w:pPr>
              <w:spacing w:after="0" w:line="240" w:lineRule="auto"/>
            </w:pPr>
          </w:p>
        </w:tc>
        <w:tc>
          <w:tcPr>
            <w:tcW w:w="1982" w:type="dxa"/>
            <w:gridSpan w:val="3"/>
            <w:tcBorders>
              <w:top w:val="nil"/>
              <w:left w:val="nil"/>
              <w:bottom w:val="nil"/>
              <w:right w:val="nil"/>
            </w:tcBorders>
            <w:shd w:val="clear" w:color="auto" w:fill="auto"/>
            <w:noWrap/>
            <w:vAlign w:val="bottom"/>
            <w:hideMark/>
          </w:tcPr>
          <w:p w:rsidR="00573C65" w:rsidRPr="00A817A6" w:rsidRDefault="00573C65" w:rsidP="00573C65">
            <w:pPr>
              <w:spacing w:after="0" w:line="240" w:lineRule="auto"/>
            </w:pPr>
          </w:p>
        </w:tc>
        <w:tc>
          <w:tcPr>
            <w:tcW w:w="3421" w:type="dxa"/>
            <w:gridSpan w:val="3"/>
            <w:tcBorders>
              <w:top w:val="nil"/>
              <w:left w:val="nil"/>
              <w:bottom w:val="nil"/>
              <w:right w:val="nil"/>
            </w:tcBorders>
            <w:shd w:val="clear" w:color="auto" w:fill="auto"/>
            <w:noWrap/>
            <w:vAlign w:val="bottom"/>
            <w:hideMark/>
          </w:tcPr>
          <w:p w:rsidR="00573C65" w:rsidRPr="00BB4785" w:rsidRDefault="00573C65" w:rsidP="00573C65">
            <w:pPr>
              <w:spacing w:after="0" w:line="240" w:lineRule="auto"/>
              <w:rPr>
                <w:rFonts w:ascii="Courier New" w:hAnsi="Courier New" w:cs="Courier New"/>
              </w:rPr>
            </w:pPr>
            <w:r w:rsidRPr="00BB4785">
              <w:rPr>
                <w:rFonts w:ascii="Courier New" w:hAnsi="Courier New" w:cs="Courier New"/>
              </w:rPr>
              <w:t>образования за 2019 год"</w:t>
            </w:r>
          </w:p>
        </w:tc>
        <w:tc>
          <w:tcPr>
            <w:tcW w:w="236" w:type="dxa"/>
            <w:tcBorders>
              <w:top w:val="nil"/>
              <w:left w:val="nil"/>
              <w:bottom w:val="nil"/>
              <w:right w:val="nil"/>
            </w:tcBorders>
            <w:shd w:val="clear" w:color="auto" w:fill="auto"/>
            <w:noWrap/>
            <w:vAlign w:val="bottom"/>
            <w:hideMark/>
          </w:tcPr>
          <w:p w:rsidR="00573C65" w:rsidRPr="00A817A6" w:rsidRDefault="00573C65" w:rsidP="00573C65">
            <w:pPr>
              <w:spacing w:after="0" w:line="240" w:lineRule="auto"/>
              <w:rPr>
                <w:rFonts w:ascii="Arial" w:hAnsi="Arial" w:cs="Arial"/>
                <w:sz w:val="20"/>
                <w:szCs w:val="20"/>
              </w:rPr>
            </w:pPr>
          </w:p>
        </w:tc>
      </w:tr>
      <w:tr w:rsidR="00573C65" w:rsidRPr="00A817A6" w:rsidTr="00573C65">
        <w:trPr>
          <w:gridAfter w:val="2"/>
          <w:wAfter w:w="472" w:type="dxa"/>
          <w:trHeight w:val="300"/>
        </w:trPr>
        <w:tc>
          <w:tcPr>
            <w:tcW w:w="4110" w:type="dxa"/>
            <w:tcBorders>
              <w:top w:val="nil"/>
              <w:left w:val="nil"/>
              <w:bottom w:val="nil"/>
              <w:right w:val="nil"/>
            </w:tcBorders>
            <w:shd w:val="clear" w:color="auto" w:fill="auto"/>
            <w:noWrap/>
            <w:vAlign w:val="bottom"/>
            <w:hideMark/>
          </w:tcPr>
          <w:p w:rsidR="00573C65" w:rsidRPr="00A817A6" w:rsidRDefault="00573C65" w:rsidP="00573C65">
            <w:pPr>
              <w:spacing w:after="0" w:line="240" w:lineRule="auto"/>
            </w:pPr>
          </w:p>
        </w:tc>
        <w:tc>
          <w:tcPr>
            <w:tcW w:w="1982" w:type="dxa"/>
            <w:gridSpan w:val="3"/>
            <w:tcBorders>
              <w:top w:val="nil"/>
              <w:left w:val="nil"/>
              <w:bottom w:val="nil"/>
              <w:right w:val="nil"/>
            </w:tcBorders>
            <w:shd w:val="clear" w:color="auto" w:fill="auto"/>
            <w:noWrap/>
            <w:vAlign w:val="bottom"/>
            <w:hideMark/>
          </w:tcPr>
          <w:p w:rsidR="00573C65" w:rsidRPr="00A817A6" w:rsidRDefault="00573C65" w:rsidP="00573C65">
            <w:pPr>
              <w:spacing w:after="0" w:line="240" w:lineRule="auto"/>
            </w:pPr>
          </w:p>
        </w:tc>
        <w:tc>
          <w:tcPr>
            <w:tcW w:w="3421" w:type="dxa"/>
            <w:gridSpan w:val="3"/>
            <w:tcBorders>
              <w:top w:val="nil"/>
              <w:left w:val="nil"/>
              <w:bottom w:val="nil"/>
              <w:right w:val="nil"/>
            </w:tcBorders>
            <w:shd w:val="clear" w:color="auto" w:fill="auto"/>
            <w:noWrap/>
            <w:vAlign w:val="bottom"/>
            <w:hideMark/>
          </w:tcPr>
          <w:p w:rsidR="00573C65" w:rsidRPr="00BB4785" w:rsidRDefault="00573C65" w:rsidP="00573C65">
            <w:pPr>
              <w:spacing w:after="0" w:line="240" w:lineRule="auto"/>
              <w:rPr>
                <w:rFonts w:ascii="Courier New" w:hAnsi="Courier New" w:cs="Courier New"/>
              </w:rPr>
            </w:pPr>
            <w:r>
              <w:rPr>
                <w:rFonts w:ascii="Courier New" w:hAnsi="Courier New" w:cs="Courier New"/>
              </w:rPr>
              <w:t>от "29"мая 2020г. №5</w:t>
            </w:r>
            <w:r w:rsidRPr="00BB4785">
              <w:rPr>
                <w:rFonts w:ascii="Courier New" w:hAnsi="Courier New" w:cs="Courier New"/>
              </w:rPr>
              <w:t xml:space="preserve">   </w:t>
            </w:r>
          </w:p>
        </w:tc>
        <w:tc>
          <w:tcPr>
            <w:tcW w:w="236" w:type="dxa"/>
            <w:tcBorders>
              <w:top w:val="nil"/>
              <w:left w:val="nil"/>
              <w:bottom w:val="nil"/>
              <w:right w:val="nil"/>
            </w:tcBorders>
            <w:shd w:val="clear" w:color="auto" w:fill="auto"/>
            <w:noWrap/>
            <w:vAlign w:val="bottom"/>
            <w:hideMark/>
          </w:tcPr>
          <w:p w:rsidR="00573C65" w:rsidRPr="00A817A6" w:rsidRDefault="00573C65" w:rsidP="00573C65">
            <w:pPr>
              <w:spacing w:after="0" w:line="240" w:lineRule="auto"/>
              <w:rPr>
                <w:rFonts w:ascii="Arial" w:hAnsi="Arial" w:cs="Arial"/>
                <w:sz w:val="20"/>
                <w:szCs w:val="20"/>
              </w:rPr>
            </w:pPr>
          </w:p>
        </w:tc>
      </w:tr>
      <w:tr w:rsidR="00573C65" w:rsidRPr="00A817A6" w:rsidTr="00573C65">
        <w:trPr>
          <w:gridAfter w:val="2"/>
          <w:wAfter w:w="472" w:type="dxa"/>
          <w:trHeight w:val="465"/>
        </w:trPr>
        <w:tc>
          <w:tcPr>
            <w:tcW w:w="9513" w:type="dxa"/>
            <w:gridSpan w:val="7"/>
            <w:tcBorders>
              <w:top w:val="nil"/>
              <w:left w:val="nil"/>
              <w:bottom w:val="nil"/>
              <w:right w:val="nil"/>
            </w:tcBorders>
            <w:shd w:val="clear" w:color="auto" w:fill="auto"/>
            <w:noWrap/>
            <w:vAlign w:val="bottom"/>
            <w:hideMark/>
          </w:tcPr>
          <w:p w:rsidR="00573C65" w:rsidRPr="00A817A6" w:rsidRDefault="00573C65" w:rsidP="00573C65">
            <w:pPr>
              <w:spacing w:after="0" w:line="240" w:lineRule="auto"/>
              <w:jc w:val="center"/>
              <w:rPr>
                <w:b/>
                <w:bCs/>
              </w:rPr>
            </w:pPr>
          </w:p>
        </w:tc>
        <w:tc>
          <w:tcPr>
            <w:tcW w:w="236" w:type="dxa"/>
            <w:tcBorders>
              <w:top w:val="nil"/>
              <w:left w:val="nil"/>
              <w:bottom w:val="nil"/>
              <w:right w:val="nil"/>
            </w:tcBorders>
            <w:shd w:val="clear" w:color="auto" w:fill="auto"/>
            <w:noWrap/>
            <w:vAlign w:val="bottom"/>
            <w:hideMark/>
          </w:tcPr>
          <w:p w:rsidR="00573C65" w:rsidRPr="00A817A6" w:rsidRDefault="00573C65" w:rsidP="00573C65">
            <w:pPr>
              <w:spacing w:after="0" w:line="240" w:lineRule="auto"/>
              <w:rPr>
                <w:rFonts w:ascii="Arial" w:hAnsi="Arial" w:cs="Arial"/>
                <w:sz w:val="20"/>
                <w:szCs w:val="20"/>
              </w:rPr>
            </w:pPr>
          </w:p>
        </w:tc>
      </w:tr>
      <w:tr w:rsidR="00573C65" w:rsidRPr="00A817A6" w:rsidTr="00573C65">
        <w:trPr>
          <w:gridAfter w:val="2"/>
          <w:wAfter w:w="472" w:type="dxa"/>
          <w:trHeight w:val="619"/>
        </w:trPr>
        <w:tc>
          <w:tcPr>
            <w:tcW w:w="9513" w:type="dxa"/>
            <w:gridSpan w:val="7"/>
            <w:tcBorders>
              <w:top w:val="nil"/>
              <w:left w:val="nil"/>
              <w:bottom w:val="nil"/>
              <w:right w:val="nil"/>
            </w:tcBorders>
            <w:shd w:val="clear" w:color="auto" w:fill="auto"/>
            <w:vAlign w:val="bottom"/>
            <w:hideMark/>
          </w:tcPr>
          <w:p w:rsidR="00573C65" w:rsidRPr="00BB4785" w:rsidRDefault="00573C65" w:rsidP="00573C65">
            <w:pPr>
              <w:spacing w:after="0" w:line="240" w:lineRule="auto"/>
              <w:jc w:val="center"/>
              <w:rPr>
                <w:rFonts w:ascii="Arial" w:hAnsi="Arial" w:cs="Arial"/>
                <w:b/>
                <w:bCs/>
              </w:rPr>
            </w:pPr>
            <w:r w:rsidRPr="00BB4785">
              <w:rPr>
                <w:rFonts w:ascii="Arial" w:hAnsi="Arial" w:cs="Arial"/>
                <w:b/>
                <w:bCs/>
              </w:rPr>
              <w:t xml:space="preserve">Доходы бюджета Едогонского муниципального образования по кодам классификации доходов бюджетов за 2019 год  </w:t>
            </w:r>
          </w:p>
        </w:tc>
        <w:tc>
          <w:tcPr>
            <w:tcW w:w="236" w:type="dxa"/>
            <w:tcBorders>
              <w:top w:val="nil"/>
              <w:left w:val="nil"/>
              <w:bottom w:val="nil"/>
              <w:right w:val="nil"/>
            </w:tcBorders>
            <w:shd w:val="clear" w:color="auto" w:fill="auto"/>
            <w:noWrap/>
            <w:vAlign w:val="bottom"/>
            <w:hideMark/>
          </w:tcPr>
          <w:p w:rsidR="00573C65" w:rsidRPr="00A817A6" w:rsidRDefault="00573C65" w:rsidP="00573C65">
            <w:pPr>
              <w:spacing w:after="0" w:line="240" w:lineRule="auto"/>
              <w:rPr>
                <w:rFonts w:ascii="Arial" w:hAnsi="Arial" w:cs="Arial"/>
                <w:sz w:val="20"/>
                <w:szCs w:val="20"/>
              </w:rPr>
            </w:pPr>
          </w:p>
        </w:tc>
      </w:tr>
      <w:tr w:rsidR="00573C65" w:rsidRPr="00A817A6" w:rsidTr="00573C65">
        <w:trPr>
          <w:gridAfter w:val="2"/>
          <w:wAfter w:w="472" w:type="dxa"/>
          <w:trHeight w:val="165"/>
        </w:trPr>
        <w:tc>
          <w:tcPr>
            <w:tcW w:w="4500" w:type="dxa"/>
            <w:gridSpan w:val="2"/>
            <w:tcBorders>
              <w:top w:val="nil"/>
              <w:left w:val="nil"/>
              <w:bottom w:val="nil"/>
              <w:right w:val="nil"/>
            </w:tcBorders>
            <w:shd w:val="clear" w:color="auto" w:fill="auto"/>
            <w:vAlign w:val="bottom"/>
            <w:hideMark/>
          </w:tcPr>
          <w:p w:rsidR="00573C65" w:rsidRPr="00A817A6" w:rsidRDefault="00573C65" w:rsidP="00573C65">
            <w:pPr>
              <w:spacing w:after="0" w:line="240" w:lineRule="auto"/>
              <w:jc w:val="center"/>
              <w:rPr>
                <w:b/>
                <w:bCs/>
              </w:rPr>
            </w:pPr>
          </w:p>
        </w:tc>
        <w:tc>
          <w:tcPr>
            <w:tcW w:w="1592" w:type="dxa"/>
            <w:gridSpan w:val="2"/>
            <w:tcBorders>
              <w:top w:val="nil"/>
              <w:left w:val="nil"/>
              <w:bottom w:val="nil"/>
              <w:right w:val="nil"/>
            </w:tcBorders>
            <w:shd w:val="clear" w:color="auto" w:fill="auto"/>
            <w:vAlign w:val="bottom"/>
            <w:hideMark/>
          </w:tcPr>
          <w:p w:rsidR="00573C65" w:rsidRPr="00A817A6" w:rsidRDefault="00573C65" w:rsidP="00573C65">
            <w:pPr>
              <w:spacing w:after="0" w:line="240" w:lineRule="auto"/>
              <w:jc w:val="center"/>
              <w:rPr>
                <w:b/>
                <w:bCs/>
              </w:rPr>
            </w:pPr>
          </w:p>
        </w:tc>
        <w:tc>
          <w:tcPr>
            <w:tcW w:w="2145" w:type="dxa"/>
            <w:tcBorders>
              <w:top w:val="nil"/>
              <w:left w:val="nil"/>
              <w:bottom w:val="nil"/>
              <w:right w:val="nil"/>
            </w:tcBorders>
            <w:shd w:val="clear" w:color="auto" w:fill="auto"/>
            <w:vAlign w:val="bottom"/>
            <w:hideMark/>
          </w:tcPr>
          <w:p w:rsidR="00573C65" w:rsidRPr="00A817A6" w:rsidRDefault="00573C65" w:rsidP="00573C65">
            <w:pPr>
              <w:spacing w:after="0" w:line="240" w:lineRule="auto"/>
              <w:jc w:val="center"/>
              <w:rPr>
                <w:b/>
                <w:bCs/>
              </w:rPr>
            </w:pPr>
          </w:p>
        </w:tc>
        <w:tc>
          <w:tcPr>
            <w:tcW w:w="1276" w:type="dxa"/>
            <w:gridSpan w:val="2"/>
            <w:tcBorders>
              <w:top w:val="nil"/>
              <w:left w:val="nil"/>
              <w:bottom w:val="nil"/>
              <w:right w:val="nil"/>
            </w:tcBorders>
            <w:shd w:val="clear" w:color="auto" w:fill="auto"/>
            <w:vAlign w:val="bottom"/>
            <w:hideMark/>
          </w:tcPr>
          <w:p w:rsidR="00573C65" w:rsidRPr="00A817A6" w:rsidRDefault="00573C65" w:rsidP="00573C65">
            <w:pPr>
              <w:spacing w:after="0" w:line="240" w:lineRule="auto"/>
              <w:jc w:val="center"/>
              <w:rPr>
                <w:b/>
                <w:bCs/>
              </w:rPr>
            </w:pPr>
          </w:p>
        </w:tc>
        <w:tc>
          <w:tcPr>
            <w:tcW w:w="236" w:type="dxa"/>
            <w:tcBorders>
              <w:top w:val="nil"/>
              <w:left w:val="nil"/>
              <w:bottom w:val="nil"/>
              <w:right w:val="nil"/>
            </w:tcBorders>
            <w:shd w:val="clear" w:color="auto" w:fill="auto"/>
            <w:noWrap/>
            <w:vAlign w:val="bottom"/>
            <w:hideMark/>
          </w:tcPr>
          <w:p w:rsidR="00573C65" w:rsidRPr="00A817A6" w:rsidRDefault="00573C65" w:rsidP="00573C65">
            <w:pPr>
              <w:spacing w:after="0" w:line="240" w:lineRule="auto"/>
              <w:rPr>
                <w:rFonts w:ascii="Arial" w:hAnsi="Arial" w:cs="Arial"/>
                <w:sz w:val="20"/>
                <w:szCs w:val="20"/>
              </w:rPr>
            </w:pPr>
          </w:p>
        </w:tc>
      </w:tr>
      <w:tr w:rsidR="00573C65" w:rsidRPr="00A817A6" w:rsidTr="00573C65">
        <w:trPr>
          <w:trHeight w:val="300"/>
        </w:trPr>
        <w:tc>
          <w:tcPr>
            <w:tcW w:w="4500" w:type="dxa"/>
            <w:gridSpan w:val="2"/>
            <w:tcBorders>
              <w:top w:val="nil"/>
              <w:left w:val="nil"/>
              <w:bottom w:val="nil"/>
              <w:right w:val="nil"/>
            </w:tcBorders>
            <w:shd w:val="clear" w:color="auto" w:fill="auto"/>
            <w:noWrap/>
            <w:vAlign w:val="bottom"/>
            <w:hideMark/>
          </w:tcPr>
          <w:p w:rsidR="00573C65" w:rsidRPr="00A817A6" w:rsidRDefault="00573C65" w:rsidP="00573C65">
            <w:pPr>
              <w:spacing w:after="0" w:line="240" w:lineRule="auto"/>
            </w:pPr>
          </w:p>
        </w:tc>
        <w:tc>
          <w:tcPr>
            <w:tcW w:w="1592" w:type="dxa"/>
            <w:gridSpan w:val="2"/>
            <w:tcBorders>
              <w:top w:val="nil"/>
              <w:left w:val="nil"/>
              <w:bottom w:val="nil"/>
              <w:right w:val="nil"/>
            </w:tcBorders>
            <w:shd w:val="clear" w:color="auto" w:fill="auto"/>
            <w:noWrap/>
            <w:vAlign w:val="bottom"/>
            <w:hideMark/>
          </w:tcPr>
          <w:p w:rsidR="00573C65" w:rsidRPr="00A817A6" w:rsidRDefault="00573C65" w:rsidP="00573C65">
            <w:pPr>
              <w:spacing w:after="0" w:line="240" w:lineRule="auto"/>
            </w:pPr>
          </w:p>
        </w:tc>
        <w:tc>
          <w:tcPr>
            <w:tcW w:w="2145" w:type="dxa"/>
            <w:tcBorders>
              <w:top w:val="nil"/>
              <w:left w:val="nil"/>
              <w:bottom w:val="nil"/>
              <w:right w:val="nil"/>
            </w:tcBorders>
            <w:shd w:val="clear" w:color="auto" w:fill="auto"/>
            <w:noWrap/>
            <w:vAlign w:val="bottom"/>
            <w:hideMark/>
          </w:tcPr>
          <w:p w:rsidR="00573C65" w:rsidRPr="00A817A6" w:rsidRDefault="00573C65" w:rsidP="00573C65">
            <w:pPr>
              <w:spacing w:after="0" w:line="240" w:lineRule="auto"/>
            </w:pPr>
          </w:p>
        </w:tc>
        <w:tc>
          <w:tcPr>
            <w:tcW w:w="1984" w:type="dxa"/>
            <w:gridSpan w:val="5"/>
            <w:tcBorders>
              <w:top w:val="nil"/>
              <w:left w:val="nil"/>
              <w:bottom w:val="nil"/>
              <w:right w:val="nil"/>
            </w:tcBorders>
            <w:shd w:val="clear" w:color="auto" w:fill="auto"/>
            <w:noWrap/>
            <w:vAlign w:val="bottom"/>
            <w:hideMark/>
          </w:tcPr>
          <w:p w:rsidR="00573C65" w:rsidRPr="00A817A6" w:rsidRDefault="00573C65" w:rsidP="00573C65">
            <w:pPr>
              <w:spacing w:after="0" w:line="240" w:lineRule="auto"/>
            </w:pPr>
            <w:r w:rsidRPr="00A817A6">
              <w:t xml:space="preserve">       тыс. руб.</w:t>
            </w:r>
          </w:p>
        </w:tc>
      </w:tr>
      <w:tr w:rsidR="00573C65" w:rsidRPr="00A817A6" w:rsidTr="00573C65">
        <w:trPr>
          <w:trHeight w:val="390"/>
        </w:trPr>
        <w:tc>
          <w:tcPr>
            <w:tcW w:w="450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3C65" w:rsidRPr="00BB4785" w:rsidRDefault="00573C65" w:rsidP="00573C65">
            <w:pPr>
              <w:spacing w:after="0" w:line="240" w:lineRule="auto"/>
              <w:jc w:val="center"/>
              <w:rPr>
                <w:rFonts w:ascii="Courier New" w:hAnsi="Courier New" w:cs="Courier New"/>
              </w:rPr>
            </w:pPr>
            <w:r w:rsidRPr="00BB4785">
              <w:rPr>
                <w:rFonts w:ascii="Courier New" w:hAnsi="Courier New" w:cs="Courier New"/>
              </w:rPr>
              <w:t>Наименование показателя</w:t>
            </w:r>
          </w:p>
        </w:tc>
        <w:tc>
          <w:tcPr>
            <w:tcW w:w="3737" w:type="dxa"/>
            <w:gridSpan w:val="3"/>
            <w:tcBorders>
              <w:top w:val="single" w:sz="4" w:space="0" w:color="auto"/>
              <w:left w:val="nil"/>
              <w:bottom w:val="single" w:sz="4" w:space="0" w:color="auto"/>
              <w:right w:val="single" w:sz="4" w:space="0" w:color="auto"/>
            </w:tcBorders>
            <w:shd w:val="clear" w:color="auto" w:fill="auto"/>
            <w:vAlign w:val="center"/>
            <w:hideMark/>
          </w:tcPr>
          <w:p w:rsidR="00573C65" w:rsidRPr="00BB4785" w:rsidRDefault="00573C65" w:rsidP="00573C65">
            <w:pPr>
              <w:spacing w:after="0" w:line="240" w:lineRule="auto"/>
              <w:jc w:val="center"/>
              <w:rPr>
                <w:rFonts w:ascii="Courier New" w:hAnsi="Courier New" w:cs="Courier New"/>
              </w:rPr>
            </w:pPr>
            <w:r w:rsidRPr="00BB4785">
              <w:rPr>
                <w:rFonts w:ascii="Courier New" w:hAnsi="Courier New" w:cs="Courier New"/>
              </w:rPr>
              <w:t xml:space="preserve">Код  бюджетной классификации </w:t>
            </w:r>
          </w:p>
        </w:tc>
        <w:tc>
          <w:tcPr>
            <w:tcW w:w="127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3C65" w:rsidRPr="00BB4785" w:rsidRDefault="00573C65" w:rsidP="00573C65">
            <w:pPr>
              <w:spacing w:after="0" w:line="240" w:lineRule="auto"/>
              <w:jc w:val="center"/>
              <w:rPr>
                <w:rFonts w:ascii="Courier New" w:hAnsi="Courier New" w:cs="Courier New"/>
              </w:rPr>
            </w:pPr>
            <w:r w:rsidRPr="00BB4785">
              <w:rPr>
                <w:rFonts w:ascii="Courier New" w:hAnsi="Courier New" w:cs="Courier New"/>
              </w:rPr>
              <w:t xml:space="preserve"> Кассовое исполнение     </w:t>
            </w:r>
          </w:p>
        </w:tc>
        <w:tc>
          <w:tcPr>
            <w:tcW w:w="236" w:type="dxa"/>
            <w:tcBorders>
              <w:top w:val="nil"/>
              <w:left w:val="nil"/>
              <w:bottom w:val="nil"/>
              <w:right w:val="nil"/>
            </w:tcBorders>
            <w:shd w:val="clear" w:color="auto" w:fill="auto"/>
            <w:noWrap/>
            <w:vAlign w:val="bottom"/>
            <w:hideMark/>
          </w:tcPr>
          <w:p w:rsidR="00573C65" w:rsidRPr="00A817A6" w:rsidRDefault="00573C65" w:rsidP="00573C65">
            <w:pPr>
              <w:spacing w:after="0" w:line="240" w:lineRule="auto"/>
              <w:rPr>
                <w:rFonts w:ascii="Arial" w:hAnsi="Arial" w:cs="Arial"/>
                <w:sz w:val="20"/>
                <w:szCs w:val="20"/>
              </w:rPr>
            </w:pPr>
          </w:p>
        </w:tc>
        <w:tc>
          <w:tcPr>
            <w:tcW w:w="236" w:type="dxa"/>
            <w:vAlign w:val="center"/>
            <w:hideMark/>
          </w:tcPr>
          <w:p w:rsidR="00573C65" w:rsidRPr="00A817A6" w:rsidRDefault="00573C65" w:rsidP="00573C65">
            <w:pPr>
              <w:spacing w:after="0" w:line="240" w:lineRule="auto"/>
              <w:rPr>
                <w:sz w:val="20"/>
                <w:szCs w:val="20"/>
              </w:rPr>
            </w:pPr>
          </w:p>
        </w:tc>
        <w:tc>
          <w:tcPr>
            <w:tcW w:w="236" w:type="dxa"/>
            <w:vAlign w:val="center"/>
            <w:hideMark/>
          </w:tcPr>
          <w:p w:rsidR="00573C65" w:rsidRPr="00A817A6" w:rsidRDefault="00573C65" w:rsidP="00573C65">
            <w:pPr>
              <w:spacing w:after="0" w:line="240" w:lineRule="auto"/>
              <w:rPr>
                <w:sz w:val="20"/>
                <w:szCs w:val="20"/>
              </w:rPr>
            </w:pPr>
          </w:p>
        </w:tc>
      </w:tr>
      <w:tr w:rsidR="00573C65" w:rsidRPr="00A817A6" w:rsidTr="00573C65">
        <w:trPr>
          <w:trHeight w:val="900"/>
        </w:trPr>
        <w:tc>
          <w:tcPr>
            <w:tcW w:w="4500" w:type="dxa"/>
            <w:gridSpan w:val="2"/>
            <w:vMerge/>
            <w:tcBorders>
              <w:top w:val="single" w:sz="4" w:space="0" w:color="auto"/>
              <w:left w:val="single" w:sz="4" w:space="0" w:color="auto"/>
              <w:bottom w:val="single" w:sz="4" w:space="0" w:color="auto"/>
              <w:right w:val="single" w:sz="4" w:space="0" w:color="auto"/>
            </w:tcBorders>
            <w:vAlign w:val="center"/>
            <w:hideMark/>
          </w:tcPr>
          <w:p w:rsidR="00573C65" w:rsidRPr="00BB4785" w:rsidRDefault="00573C65" w:rsidP="00573C65">
            <w:pPr>
              <w:spacing w:after="0" w:line="240" w:lineRule="auto"/>
              <w:rPr>
                <w:rFonts w:ascii="Courier New" w:hAnsi="Courier New" w:cs="Courier New"/>
              </w:rPr>
            </w:pPr>
          </w:p>
        </w:tc>
        <w:tc>
          <w:tcPr>
            <w:tcW w:w="1446" w:type="dxa"/>
            <w:tcBorders>
              <w:top w:val="nil"/>
              <w:left w:val="nil"/>
              <w:bottom w:val="single" w:sz="4" w:space="0" w:color="auto"/>
              <w:right w:val="single" w:sz="4" w:space="0" w:color="auto"/>
            </w:tcBorders>
            <w:shd w:val="clear" w:color="auto" w:fill="auto"/>
            <w:vAlign w:val="center"/>
            <w:hideMark/>
          </w:tcPr>
          <w:p w:rsidR="00573C65" w:rsidRPr="00BB4785" w:rsidRDefault="00573C65" w:rsidP="00573C65">
            <w:pPr>
              <w:spacing w:after="0" w:line="240" w:lineRule="auto"/>
              <w:jc w:val="center"/>
              <w:rPr>
                <w:rFonts w:ascii="Courier New" w:hAnsi="Courier New" w:cs="Courier New"/>
              </w:rPr>
            </w:pPr>
            <w:r w:rsidRPr="00BB4785">
              <w:rPr>
                <w:rFonts w:ascii="Courier New" w:hAnsi="Courier New" w:cs="Courier New"/>
              </w:rPr>
              <w:t>главного администратора доходов</w:t>
            </w:r>
          </w:p>
        </w:tc>
        <w:tc>
          <w:tcPr>
            <w:tcW w:w="2291" w:type="dxa"/>
            <w:gridSpan w:val="2"/>
            <w:tcBorders>
              <w:top w:val="nil"/>
              <w:left w:val="nil"/>
              <w:bottom w:val="single" w:sz="4" w:space="0" w:color="auto"/>
              <w:right w:val="single" w:sz="4" w:space="0" w:color="auto"/>
            </w:tcBorders>
            <w:shd w:val="clear" w:color="auto" w:fill="auto"/>
            <w:vAlign w:val="center"/>
            <w:hideMark/>
          </w:tcPr>
          <w:p w:rsidR="00573C65" w:rsidRPr="00BB4785" w:rsidRDefault="00573C65" w:rsidP="00573C65">
            <w:pPr>
              <w:spacing w:after="0" w:line="240" w:lineRule="auto"/>
              <w:jc w:val="center"/>
              <w:rPr>
                <w:rFonts w:ascii="Courier New" w:hAnsi="Courier New" w:cs="Courier New"/>
              </w:rPr>
            </w:pPr>
            <w:r w:rsidRPr="00BB4785">
              <w:rPr>
                <w:rFonts w:ascii="Courier New" w:hAnsi="Courier New" w:cs="Courier New"/>
              </w:rPr>
              <w:t>доходов бюджета сельского поселения</w:t>
            </w: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573C65" w:rsidRPr="00BB4785" w:rsidRDefault="00573C65" w:rsidP="00573C65">
            <w:pPr>
              <w:spacing w:after="0" w:line="240" w:lineRule="auto"/>
              <w:rPr>
                <w:rFonts w:ascii="Courier New" w:hAnsi="Courier New" w:cs="Courier New"/>
              </w:rPr>
            </w:pPr>
          </w:p>
        </w:tc>
        <w:tc>
          <w:tcPr>
            <w:tcW w:w="236" w:type="dxa"/>
            <w:tcBorders>
              <w:top w:val="nil"/>
              <w:left w:val="nil"/>
              <w:bottom w:val="nil"/>
              <w:right w:val="nil"/>
            </w:tcBorders>
            <w:shd w:val="clear" w:color="auto" w:fill="auto"/>
            <w:noWrap/>
            <w:vAlign w:val="bottom"/>
            <w:hideMark/>
          </w:tcPr>
          <w:p w:rsidR="00573C65" w:rsidRPr="00A817A6" w:rsidRDefault="00573C65" w:rsidP="00573C65">
            <w:pPr>
              <w:spacing w:after="0" w:line="240" w:lineRule="auto"/>
              <w:rPr>
                <w:rFonts w:ascii="Arial" w:hAnsi="Arial" w:cs="Arial"/>
                <w:sz w:val="20"/>
                <w:szCs w:val="20"/>
              </w:rPr>
            </w:pPr>
          </w:p>
        </w:tc>
        <w:tc>
          <w:tcPr>
            <w:tcW w:w="236" w:type="dxa"/>
            <w:vAlign w:val="center"/>
            <w:hideMark/>
          </w:tcPr>
          <w:p w:rsidR="00573C65" w:rsidRPr="00A817A6" w:rsidRDefault="00573C65" w:rsidP="00573C65">
            <w:pPr>
              <w:spacing w:after="0" w:line="240" w:lineRule="auto"/>
              <w:rPr>
                <w:sz w:val="20"/>
                <w:szCs w:val="20"/>
              </w:rPr>
            </w:pPr>
          </w:p>
        </w:tc>
        <w:tc>
          <w:tcPr>
            <w:tcW w:w="236" w:type="dxa"/>
            <w:vAlign w:val="center"/>
            <w:hideMark/>
          </w:tcPr>
          <w:p w:rsidR="00573C65" w:rsidRPr="00A817A6" w:rsidRDefault="00573C65" w:rsidP="00573C65">
            <w:pPr>
              <w:spacing w:after="0" w:line="240" w:lineRule="auto"/>
              <w:rPr>
                <w:sz w:val="20"/>
                <w:szCs w:val="20"/>
              </w:rPr>
            </w:pPr>
          </w:p>
        </w:tc>
      </w:tr>
      <w:tr w:rsidR="00573C65" w:rsidRPr="00A817A6" w:rsidTr="00573C65">
        <w:trPr>
          <w:trHeight w:val="285"/>
        </w:trPr>
        <w:tc>
          <w:tcPr>
            <w:tcW w:w="4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573C65" w:rsidRPr="00BB4785" w:rsidRDefault="00573C65" w:rsidP="00573C65">
            <w:pPr>
              <w:spacing w:after="0" w:line="240" w:lineRule="auto"/>
              <w:rPr>
                <w:rFonts w:ascii="Courier New" w:hAnsi="Courier New" w:cs="Courier New"/>
                <w:b/>
                <w:bCs/>
              </w:rPr>
            </w:pPr>
            <w:r w:rsidRPr="00BB4785">
              <w:rPr>
                <w:rFonts w:ascii="Courier New" w:hAnsi="Courier New" w:cs="Courier New"/>
                <w:b/>
                <w:bCs/>
              </w:rPr>
              <w:t xml:space="preserve"> ДОХОДЫ ВСЕГО</w:t>
            </w:r>
          </w:p>
        </w:tc>
        <w:tc>
          <w:tcPr>
            <w:tcW w:w="1446" w:type="dxa"/>
            <w:tcBorders>
              <w:top w:val="nil"/>
              <w:left w:val="nil"/>
              <w:bottom w:val="single" w:sz="4" w:space="0" w:color="auto"/>
              <w:right w:val="single" w:sz="4" w:space="0" w:color="auto"/>
            </w:tcBorders>
            <w:shd w:val="clear" w:color="auto" w:fill="auto"/>
            <w:noWrap/>
            <w:vAlign w:val="center"/>
            <w:hideMark/>
          </w:tcPr>
          <w:p w:rsidR="00573C65" w:rsidRPr="00BB4785" w:rsidRDefault="00573C65" w:rsidP="00573C65">
            <w:pPr>
              <w:spacing w:after="0" w:line="240" w:lineRule="auto"/>
              <w:rPr>
                <w:rFonts w:ascii="Courier New" w:hAnsi="Courier New" w:cs="Courier New"/>
                <w:b/>
                <w:bCs/>
              </w:rPr>
            </w:pPr>
            <w:r w:rsidRPr="00BB4785">
              <w:rPr>
                <w:rFonts w:ascii="Courier New" w:hAnsi="Courier New" w:cs="Courier New"/>
                <w:b/>
                <w:bCs/>
              </w:rPr>
              <w:t> </w:t>
            </w:r>
          </w:p>
        </w:tc>
        <w:tc>
          <w:tcPr>
            <w:tcW w:w="2291" w:type="dxa"/>
            <w:gridSpan w:val="2"/>
            <w:tcBorders>
              <w:top w:val="nil"/>
              <w:left w:val="nil"/>
              <w:bottom w:val="single" w:sz="4" w:space="0" w:color="auto"/>
              <w:right w:val="single" w:sz="4" w:space="0" w:color="auto"/>
            </w:tcBorders>
            <w:shd w:val="clear" w:color="auto" w:fill="auto"/>
            <w:vAlign w:val="center"/>
            <w:hideMark/>
          </w:tcPr>
          <w:p w:rsidR="00573C65" w:rsidRPr="00BB4785" w:rsidRDefault="00573C65" w:rsidP="00573C65">
            <w:pPr>
              <w:spacing w:after="0" w:line="240" w:lineRule="auto"/>
              <w:jc w:val="right"/>
              <w:rPr>
                <w:rFonts w:ascii="Courier New" w:hAnsi="Courier New" w:cs="Courier New"/>
                <w:b/>
                <w:bCs/>
              </w:rPr>
            </w:pPr>
            <w:r w:rsidRPr="00BB4785">
              <w:rPr>
                <w:rFonts w:ascii="Courier New" w:hAnsi="Courier New" w:cs="Courier New"/>
                <w:b/>
                <w:bCs/>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573C65" w:rsidRPr="00BB4785" w:rsidRDefault="00573C65" w:rsidP="00573C65">
            <w:pPr>
              <w:spacing w:after="0" w:line="240" w:lineRule="auto"/>
              <w:jc w:val="right"/>
              <w:rPr>
                <w:rFonts w:ascii="Courier New" w:hAnsi="Courier New" w:cs="Courier New"/>
                <w:b/>
                <w:bCs/>
              </w:rPr>
            </w:pPr>
            <w:r w:rsidRPr="00BB4785">
              <w:rPr>
                <w:rFonts w:ascii="Courier New" w:hAnsi="Courier New" w:cs="Courier New"/>
                <w:b/>
                <w:bCs/>
              </w:rPr>
              <w:t>13 262,2</w:t>
            </w:r>
          </w:p>
        </w:tc>
        <w:tc>
          <w:tcPr>
            <w:tcW w:w="236" w:type="dxa"/>
            <w:tcBorders>
              <w:top w:val="nil"/>
              <w:left w:val="nil"/>
              <w:bottom w:val="nil"/>
              <w:right w:val="nil"/>
            </w:tcBorders>
            <w:shd w:val="clear" w:color="auto" w:fill="auto"/>
            <w:noWrap/>
            <w:vAlign w:val="bottom"/>
            <w:hideMark/>
          </w:tcPr>
          <w:p w:rsidR="00573C65" w:rsidRPr="00A817A6" w:rsidRDefault="00573C65" w:rsidP="00573C65">
            <w:pPr>
              <w:spacing w:after="0" w:line="240" w:lineRule="auto"/>
              <w:rPr>
                <w:rFonts w:ascii="Arial" w:hAnsi="Arial" w:cs="Arial"/>
                <w:sz w:val="20"/>
                <w:szCs w:val="20"/>
              </w:rPr>
            </w:pPr>
          </w:p>
        </w:tc>
        <w:tc>
          <w:tcPr>
            <w:tcW w:w="236" w:type="dxa"/>
            <w:vAlign w:val="center"/>
            <w:hideMark/>
          </w:tcPr>
          <w:p w:rsidR="00573C65" w:rsidRPr="00A817A6" w:rsidRDefault="00573C65" w:rsidP="00573C65">
            <w:pPr>
              <w:spacing w:after="0" w:line="240" w:lineRule="auto"/>
              <w:rPr>
                <w:sz w:val="20"/>
                <w:szCs w:val="20"/>
              </w:rPr>
            </w:pPr>
          </w:p>
        </w:tc>
        <w:tc>
          <w:tcPr>
            <w:tcW w:w="236" w:type="dxa"/>
            <w:vAlign w:val="center"/>
            <w:hideMark/>
          </w:tcPr>
          <w:p w:rsidR="00573C65" w:rsidRPr="00A817A6" w:rsidRDefault="00573C65" w:rsidP="00573C65">
            <w:pPr>
              <w:spacing w:after="0" w:line="240" w:lineRule="auto"/>
              <w:rPr>
                <w:sz w:val="20"/>
                <w:szCs w:val="20"/>
              </w:rPr>
            </w:pPr>
          </w:p>
        </w:tc>
      </w:tr>
      <w:tr w:rsidR="00573C65" w:rsidRPr="00A817A6" w:rsidTr="00573C65">
        <w:trPr>
          <w:trHeight w:val="285"/>
        </w:trPr>
        <w:tc>
          <w:tcPr>
            <w:tcW w:w="4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573C65" w:rsidRPr="00BB4785" w:rsidRDefault="00573C65" w:rsidP="00573C65">
            <w:pPr>
              <w:spacing w:after="0" w:line="240" w:lineRule="auto"/>
              <w:rPr>
                <w:rFonts w:ascii="Courier New" w:hAnsi="Courier New" w:cs="Courier New"/>
                <w:b/>
                <w:bCs/>
              </w:rPr>
            </w:pPr>
            <w:r w:rsidRPr="00BB4785">
              <w:rPr>
                <w:rFonts w:ascii="Courier New" w:hAnsi="Courier New" w:cs="Courier New"/>
                <w:b/>
                <w:bCs/>
              </w:rPr>
              <w:t>Федеральное казначейство</w:t>
            </w:r>
          </w:p>
        </w:tc>
        <w:tc>
          <w:tcPr>
            <w:tcW w:w="1446" w:type="dxa"/>
            <w:tcBorders>
              <w:top w:val="nil"/>
              <w:left w:val="nil"/>
              <w:bottom w:val="single" w:sz="4" w:space="0" w:color="auto"/>
              <w:right w:val="single" w:sz="4" w:space="0" w:color="auto"/>
            </w:tcBorders>
            <w:shd w:val="clear" w:color="auto" w:fill="auto"/>
            <w:noWrap/>
            <w:vAlign w:val="center"/>
            <w:hideMark/>
          </w:tcPr>
          <w:p w:rsidR="00573C65" w:rsidRPr="00BB4785" w:rsidRDefault="00573C65" w:rsidP="00573C65">
            <w:pPr>
              <w:spacing w:after="0" w:line="240" w:lineRule="auto"/>
              <w:jc w:val="center"/>
              <w:rPr>
                <w:rFonts w:ascii="Courier New" w:hAnsi="Courier New" w:cs="Courier New"/>
                <w:b/>
                <w:bCs/>
              </w:rPr>
            </w:pPr>
            <w:r w:rsidRPr="00BB4785">
              <w:rPr>
                <w:rFonts w:ascii="Courier New" w:hAnsi="Courier New" w:cs="Courier New"/>
                <w:b/>
                <w:bCs/>
              </w:rPr>
              <w:t>100</w:t>
            </w:r>
          </w:p>
        </w:tc>
        <w:tc>
          <w:tcPr>
            <w:tcW w:w="2291" w:type="dxa"/>
            <w:gridSpan w:val="2"/>
            <w:tcBorders>
              <w:top w:val="nil"/>
              <w:left w:val="nil"/>
              <w:bottom w:val="single" w:sz="4" w:space="0" w:color="auto"/>
              <w:right w:val="single" w:sz="4" w:space="0" w:color="auto"/>
            </w:tcBorders>
            <w:shd w:val="clear" w:color="auto" w:fill="auto"/>
            <w:vAlign w:val="center"/>
            <w:hideMark/>
          </w:tcPr>
          <w:p w:rsidR="00573C65" w:rsidRPr="00BB4785" w:rsidRDefault="00573C65" w:rsidP="00573C65">
            <w:pPr>
              <w:spacing w:after="0" w:line="240" w:lineRule="auto"/>
              <w:jc w:val="right"/>
              <w:rPr>
                <w:rFonts w:ascii="Courier New" w:hAnsi="Courier New" w:cs="Courier New"/>
                <w:b/>
                <w:bCs/>
              </w:rPr>
            </w:pPr>
            <w:r w:rsidRPr="00BB4785">
              <w:rPr>
                <w:rFonts w:ascii="Courier New" w:hAnsi="Courier New" w:cs="Courier New"/>
                <w:b/>
                <w:bCs/>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573C65" w:rsidRPr="00BB4785" w:rsidRDefault="00573C65" w:rsidP="00573C65">
            <w:pPr>
              <w:spacing w:after="0" w:line="240" w:lineRule="auto"/>
              <w:jc w:val="right"/>
              <w:rPr>
                <w:rFonts w:ascii="Courier New" w:hAnsi="Courier New" w:cs="Courier New"/>
                <w:b/>
                <w:bCs/>
              </w:rPr>
            </w:pPr>
            <w:r w:rsidRPr="00BB4785">
              <w:rPr>
                <w:rFonts w:ascii="Courier New" w:hAnsi="Courier New" w:cs="Courier New"/>
                <w:b/>
                <w:bCs/>
              </w:rPr>
              <w:t>585,3</w:t>
            </w:r>
          </w:p>
        </w:tc>
        <w:tc>
          <w:tcPr>
            <w:tcW w:w="236" w:type="dxa"/>
            <w:tcBorders>
              <w:top w:val="nil"/>
              <w:left w:val="nil"/>
              <w:bottom w:val="nil"/>
              <w:right w:val="nil"/>
            </w:tcBorders>
            <w:shd w:val="clear" w:color="auto" w:fill="auto"/>
            <w:noWrap/>
            <w:vAlign w:val="bottom"/>
            <w:hideMark/>
          </w:tcPr>
          <w:p w:rsidR="00573C65" w:rsidRPr="00A817A6" w:rsidRDefault="00573C65" w:rsidP="00573C65">
            <w:pPr>
              <w:spacing w:after="0" w:line="240" w:lineRule="auto"/>
              <w:rPr>
                <w:rFonts w:ascii="Arial" w:hAnsi="Arial" w:cs="Arial"/>
                <w:sz w:val="20"/>
                <w:szCs w:val="20"/>
              </w:rPr>
            </w:pPr>
          </w:p>
        </w:tc>
        <w:tc>
          <w:tcPr>
            <w:tcW w:w="236" w:type="dxa"/>
            <w:vAlign w:val="center"/>
            <w:hideMark/>
          </w:tcPr>
          <w:p w:rsidR="00573C65" w:rsidRPr="00A817A6" w:rsidRDefault="00573C65" w:rsidP="00573C65">
            <w:pPr>
              <w:spacing w:after="0" w:line="240" w:lineRule="auto"/>
              <w:rPr>
                <w:sz w:val="20"/>
                <w:szCs w:val="20"/>
              </w:rPr>
            </w:pPr>
          </w:p>
        </w:tc>
        <w:tc>
          <w:tcPr>
            <w:tcW w:w="236" w:type="dxa"/>
            <w:vAlign w:val="center"/>
            <w:hideMark/>
          </w:tcPr>
          <w:p w:rsidR="00573C65" w:rsidRPr="00A817A6" w:rsidRDefault="00573C65" w:rsidP="00573C65">
            <w:pPr>
              <w:spacing w:after="0" w:line="240" w:lineRule="auto"/>
              <w:rPr>
                <w:sz w:val="20"/>
                <w:szCs w:val="20"/>
              </w:rPr>
            </w:pPr>
          </w:p>
        </w:tc>
      </w:tr>
      <w:tr w:rsidR="00573C65" w:rsidRPr="00A817A6" w:rsidTr="00573C65">
        <w:trPr>
          <w:trHeight w:val="1924"/>
        </w:trPr>
        <w:tc>
          <w:tcPr>
            <w:tcW w:w="4500" w:type="dxa"/>
            <w:gridSpan w:val="2"/>
            <w:tcBorders>
              <w:top w:val="nil"/>
              <w:left w:val="single" w:sz="4" w:space="0" w:color="auto"/>
              <w:bottom w:val="single" w:sz="4" w:space="0" w:color="auto"/>
              <w:right w:val="single" w:sz="4" w:space="0" w:color="auto"/>
            </w:tcBorders>
            <w:shd w:val="clear" w:color="auto" w:fill="auto"/>
            <w:vAlign w:val="center"/>
            <w:hideMark/>
          </w:tcPr>
          <w:p w:rsidR="00573C65" w:rsidRPr="00BB4785" w:rsidRDefault="00573C65" w:rsidP="00573C65">
            <w:pPr>
              <w:spacing w:after="0" w:line="240" w:lineRule="auto"/>
              <w:rPr>
                <w:rFonts w:ascii="Courier New" w:hAnsi="Courier New" w:cs="Courier New"/>
              </w:rPr>
            </w:pPr>
            <w:r w:rsidRPr="00BB4785">
              <w:rPr>
                <w:rFonts w:ascii="Courier New" w:hAnsi="Courier New" w:cs="Courier New"/>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46" w:type="dxa"/>
            <w:tcBorders>
              <w:top w:val="nil"/>
              <w:left w:val="nil"/>
              <w:bottom w:val="single" w:sz="4" w:space="0" w:color="auto"/>
              <w:right w:val="single" w:sz="4" w:space="0" w:color="auto"/>
            </w:tcBorders>
            <w:shd w:val="clear" w:color="auto" w:fill="auto"/>
            <w:vAlign w:val="center"/>
            <w:hideMark/>
          </w:tcPr>
          <w:p w:rsidR="00573C65" w:rsidRPr="00BB4785" w:rsidRDefault="00573C65" w:rsidP="00573C65">
            <w:pPr>
              <w:spacing w:after="0" w:line="240" w:lineRule="auto"/>
              <w:jc w:val="center"/>
              <w:rPr>
                <w:rFonts w:ascii="Courier New" w:hAnsi="Courier New" w:cs="Courier New"/>
              </w:rPr>
            </w:pPr>
            <w:r w:rsidRPr="00BB4785">
              <w:rPr>
                <w:rFonts w:ascii="Courier New" w:hAnsi="Courier New" w:cs="Courier New"/>
              </w:rPr>
              <w:t>100</w:t>
            </w:r>
          </w:p>
        </w:tc>
        <w:tc>
          <w:tcPr>
            <w:tcW w:w="2291" w:type="dxa"/>
            <w:gridSpan w:val="2"/>
            <w:tcBorders>
              <w:top w:val="nil"/>
              <w:left w:val="nil"/>
              <w:bottom w:val="single" w:sz="4" w:space="0" w:color="auto"/>
              <w:right w:val="single" w:sz="4" w:space="0" w:color="auto"/>
            </w:tcBorders>
            <w:shd w:val="clear" w:color="auto" w:fill="auto"/>
            <w:vAlign w:val="center"/>
            <w:hideMark/>
          </w:tcPr>
          <w:p w:rsidR="00573C65" w:rsidRPr="00BB4785" w:rsidRDefault="00573C65" w:rsidP="00573C65">
            <w:pPr>
              <w:spacing w:after="0" w:line="240" w:lineRule="auto"/>
              <w:jc w:val="center"/>
              <w:rPr>
                <w:rFonts w:ascii="Courier New" w:hAnsi="Courier New" w:cs="Courier New"/>
              </w:rPr>
            </w:pPr>
            <w:r w:rsidRPr="00BB4785">
              <w:rPr>
                <w:rFonts w:ascii="Courier New" w:hAnsi="Courier New" w:cs="Courier New"/>
              </w:rPr>
              <w:t>1.03.02231.01.0000.110</w:t>
            </w:r>
          </w:p>
        </w:tc>
        <w:tc>
          <w:tcPr>
            <w:tcW w:w="1276" w:type="dxa"/>
            <w:gridSpan w:val="2"/>
            <w:tcBorders>
              <w:top w:val="nil"/>
              <w:left w:val="nil"/>
              <w:bottom w:val="single" w:sz="4" w:space="0" w:color="auto"/>
              <w:right w:val="single" w:sz="4" w:space="0" w:color="auto"/>
            </w:tcBorders>
            <w:shd w:val="clear" w:color="auto" w:fill="auto"/>
            <w:vAlign w:val="center"/>
            <w:hideMark/>
          </w:tcPr>
          <w:p w:rsidR="00573C65" w:rsidRPr="00BB4785" w:rsidRDefault="00573C65" w:rsidP="00573C65">
            <w:pPr>
              <w:spacing w:after="0" w:line="240" w:lineRule="auto"/>
              <w:jc w:val="right"/>
              <w:rPr>
                <w:rFonts w:ascii="Courier New" w:hAnsi="Courier New" w:cs="Courier New"/>
              </w:rPr>
            </w:pPr>
            <w:r w:rsidRPr="00BB4785">
              <w:rPr>
                <w:rFonts w:ascii="Courier New" w:hAnsi="Courier New" w:cs="Courier New"/>
              </w:rPr>
              <w:t>266,4</w:t>
            </w:r>
          </w:p>
        </w:tc>
        <w:tc>
          <w:tcPr>
            <w:tcW w:w="236" w:type="dxa"/>
            <w:tcBorders>
              <w:top w:val="nil"/>
              <w:left w:val="nil"/>
              <w:bottom w:val="nil"/>
              <w:right w:val="nil"/>
            </w:tcBorders>
            <w:shd w:val="clear" w:color="auto" w:fill="auto"/>
            <w:noWrap/>
            <w:vAlign w:val="bottom"/>
            <w:hideMark/>
          </w:tcPr>
          <w:p w:rsidR="00573C65" w:rsidRPr="00A817A6" w:rsidRDefault="00573C65" w:rsidP="00573C65">
            <w:pPr>
              <w:spacing w:after="0" w:line="240" w:lineRule="auto"/>
              <w:rPr>
                <w:rFonts w:ascii="Arial" w:hAnsi="Arial" w:cs="Arial"/>
                <w:sz w:val="20"/>
                <w:szCs w:val="20"/>
              </w:rPr>
            </w:pPr>
          </w:p>
        </w:tc>
        <w:tc>
          <w:tcPr>
            <w:tcW w:w="236" w:type="dxa"/>
            <w:vAlign w:val="center"/>
            <w:hideMark/>
          </w:tcPr>
          <w:p w:rsidR="00573C65" w:rsidRPr="00A817A6" w:rsidRDefault="00573C65" w:rsidP="00573C65">
            <w:pPr>
              <w:spacing w:after="0" w:line="240" w:lineRule="auto"/>
              <w:rPr>
                <w:sz w:val="20"/>
                <w:szCs w:val="20"/>
              </w:rPr>
            </w:pPr>
          </w:p>
        </w:tc>
        <w:tc>
          <w:tcPr>
            <w:tcW w:w="236" w:type="dxa"/>
            <w:vAlign w:val="center"/>
            <w:hideMark/>
          </w:tcPr>
          <w:p w:rsidR="00573C65" w:rsidRPr="00A817A6" w:rsidRDefault="00573C65" w:rsidP="00573C65">
            <w:pPr>
              <w:spacing w:after="0" w:line="240" w:lineRule="auto"/>
              <w:rPr>
                <w:sz w:val="20"/>
                <w:szCs w:val="20"/>
              </w:rPr>
            </w:pPr>
          </w:p>
        </w:tc>
      </w:tr>
      <w:tr w:rsidR="00573C65" w:rsidRPr="00A817A6" w:rsidTr="00573C65">
        <w:trPr>
          <w:trHeight w:val="2063"/>
        </w:trPr>
        <w:tc>
          <w:tcPr>
            <w:tcW w:w="4500" w:type="dxa"/>
            <w:gridSpan w:val="2"/>
            <w:tcBorders>
              <w:top w:val="nil"/>
              <w:left w:val="single" w:sz="4" w:space="0" w:color="auto"/>
              <w:bottom w:val="single" w:sz="4" w:space="0" w:color="auto"/>
              <w:right w:val="single" w:sz="4" w:space="0" w:color="auto"/>
            </w:tcBorders>
            <w:shd w:val="clear" w:color="auto" w:fill="auto"/>
            <w:vAlign w:val="center"/>
            <w:hideMark/>
          </w:tcPr>
          <w:p w:rsidR="00573C65" w:rsidRPr="00BB4785" w:rsidRDefault="00573C65" w:rsidP="00573C65">
            <w:pPr>
              <w:spacing w:after="0" w:line="240" w:lineRule="auto"/>
              <w:rPr>
                <w:rFonts w:ascii="Courier New" w:hAnsi="Courier New" w:cs="Courier New"/>
              </w:rPr>
            </w:pPr>
            <w:r w:rsidRPr="00BB4785">
              <w:rPr>
                <w:rFonts w:ascii="Courier New" w:hAnsi="Courier New" w:cs="Courier New"/>
              </w:rPr>
              <w:t>Доходы от уплаты акцизов на моторные масла для дизельных и (или) карбюраторных (</w:t>
            </w:r>
            <w:proofErr w:type="spellStart"/>
            <w:r w:rsidRPr="00BB4785">
              <w:rPr>
                <w:rFonts w:ascii="Courier New" w:hAnsi="Courier New" w:cs="Courier New"/>
              </w:rPr>
              <w:t>инжекторных</w:t>
            </w:r>
            <w:proofErr w:type="spellEnd"/>
            <w:r w:rsidRPr="00BB4785">
              <w:rPr>
                <w:rFonts w:ascii="Courier New" w:hAnsi="Courier New" w:cs="Courier New"/>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46" w:type="dxa"/>
            <w:tcBorders>
              <w:top w:val="nil"/>
              <w:left w:val="nil"/>
              <w:bottom w:val="single" w:sz="4" w:space="0" w:color="auto"/>
              <w:right w:val="single" w:sz="4" w:space="0" w:color="auto"/>
            </w:tcBorders>
            <w:shd w:val="clear" w:color="auto" w:fill="auto"/>
            <w:vAlign w:val="center"/>
            <w:hideMark/>
          </w:tcPr>
          <w:p w:rsidR="00573C65" w:rsidRPr="00BB4785" w:rsidRDefault="00573C65" w:rsidP="00573C65">
            <w:pPr>
              <w:spacing w:after="0" w:line="240" w:lineRule="auto"/>
              <w:jc w:val="center"/>
              <w:rPr>
                <w:rFonts w:ascii="Courier New" w:hAnsi="Courier New" w:cs="Courier New"/>
              </w:rPr>
            </w:pPr>
            <w:r w:rsidRPr="00BB4785">
              <w:rPr>
                <w:rFonts w:ascii="Courier New" w:hAnsi="Courier New" w:cs="Courier New"/>
              </w:rPr>
              <w:t>100</w:t>
            </w:r>
          </w:p>
        </w:tc>
        <w:tc>
          <w:tcPr>
            <w:tcW w:w="2291" w:type="dxa"/>
            <w:gridSpan w:val="2"/>
            <w:tcBorders>
              <w:top w:val="nil"/>
              <w:left w:val="nil"/>
              <w:bottom w:val="single" w:sz="4" w:space="0" w:color="auto"/>
              <w:right w:val="single" w:sz="4" w:space="0" w:color="auto"/>
            </w:tcBorders>
            <w:shd w:val="clear" w:color="auto" w:fill="auto"/>
            <w:vAlign w:val="center"/>
            <w:hideMark/>
          </w:tcPr>
          <w:p w:rsidR="00573C65" w:rsidRPr="00BB4785" w:rsidRDefault="00573C65" w:rsidP="00573C65">
            <w:pPr>
              <w:spacing w:after="0" w:line="240" w:lineRule="auto"/>
              <w:jc w:val="center"/>
              <w:rPr>
                <w:rFonts w:ascii="Courier New" w:hAnsi="Courier New" w:cs="Courier New"/>
              </w:rPr>
            </w:pPr>
            <w:r w:rsidRPr="00BB4785">
              <w:rPr>
                <w:rFonts w:ascii="Courier New" w:hAnsi="Courier New" w:cs="Courier New"/>
              </w:rPr>
              <w:t>1.03.02241.01.0000.110</w:t>
            </w:r>
          </w:p>
        </w:tc>
        <w:tc>
          <w:tcPr>
            <w:tcW w:w="1276" w:type="dxa"/>
            <w:gridSpan w:val="2"/>
            <w:tcBorders>
              <w:top w:val="nil"/>
              <w:left w:val="nil"/>
              <w:bottom w:val="single" w:sz="4" w:space="0" w:color="auto"/>
              <w:right w:val="single" w:sz="4" w:space="0" w:color="auto"/>
            </w:tcBorders>
            <w:shd w:val="clear" w:color="auto" w:fill="auto"/>
            <w:vAlign w:val="center"/>
            <w:hideMark/>
          </w:tcPr>
          <w:p w:rsidR="00573C65" w:rsidRPr="00BB4785" w:rsidRDefault="00573C65" w:rsidP="00573C65">
            <w:pPr>
              <w:spacing w:after="0" w:line="240" w:lineRule="auto"/>
              <w:jc w:val="right"/>
              <w:rPr>
                <w:rFonts w:ascii="Courier New" w:hAnsi="Courier New" w:cs="Courier New"/>
              </w:rPr>
            </w:pPr>
            <w:r w:rsidRPr="00BB4785">
              <w:rPr>
                <w:rFonts w:ascii="Courier New" w:hAnsi="Courier New" w:cs="Courier New"/>
              </w:rPr>
              <w:t>2,0</w:t>
            </w:r>
          </w:p>
        </w:tc>
        <w:tc>
          <w:tcPr>
            <w:tcW w:w="236" w:type="dxa"/>
            <w:tcBorders>
              <w:top w:val="nil"/>
              <w:left w:val="nil"/>
              <w:bottom w:val="nil"/>
              <w:right w:val="nil"/>
            </w:tcBorders>
            <w:shd w:val="clear" w:color="auto" w:fill="auto"/>
            <w:noWrap/>
            <w:vAlign w:val="bottom"/>
            <w:hideMark/>
          </w:tcPr>
          <w:p w:rsidR="00573C65" w:rsidRPr="00A817A6" w:rsidRDefault="00573C65" w:rsidP="00573C65">
            <w:pPr>
              <w:spacing w:after="0" w:line="240" w:lineRule="auto"/>
              <w:rPr>
                <w:rFonts w:ascii="Arial" w:hAnsi="Arial" w:cs="Arial"/>
                <w:sz w:val="20"/>
                <w:szCs w:val="20"/>
              </w:rPr>
            </w:pPr>
          </w:p>
        </w:tc>
        <w:tc>
          <w:tcPr>
            <w:tcW w:w="236" w:type="dxa"/>
            <w:vAlign w:val="center"/>
            <w:hideMark/>
          </w:tcPr>
          <w:p w:rsidR="00573C65" w:rsidRPr="00A817A6" w:rsidRDefault="00573C65" w:rsidP="00573C65">
            <w:pPr>
              <w:spacing w:after="0" w:line="240" w:lineRule="auto"/>
              <w:rPr>
                <w:sz w:val="20"/>
                <w:szCs w:val="20"/>
              </w:rPr>
            </w:pPr>
          </w:p>
        </w:tc>
        <w:tc>
          <w:tcPr>
            <w:tcW w:w="236" w:type="dxa"/>
            <w:vAlign w:val="center"/>
            <w:hideMark/>
          </w:tcPr>
          <w:p w:rsidR="00573C65" w:rsidRPr="00A817A6" w:rsidRDefault="00573C65" w:rsidP="00573C65">
            <w:pPr>
              <w:spacing w:after="0" w:line="240" w:lineRule="auto"/>
              <w:rPr>
                <w:sz w:val="20"/>
                <w:szCs w:val="20"/>
              </w:rPr>
            </w:pPr>
          </w:p>
        </w:tc>
      </w:tr>
      <w:tr w:rsidR="00573C65" w:rsidRPr="00A817A6" w:rsidTr="00573C65">
        <w:trPr>
          <w:trHeight w:val="1767"/>
        </w:trPr>
        <w:tc>
          <w:tcPr>
            <w:tcW w:w="4500" w:type="dxa"/>
            <w:gridSpan w:val="2"/>
            <w:tcBorders>
              <w:top w:val="nil"/>
              <w:left w:val="single" w:sz="4" w:space="0" w:color="auto"/>
              <w:bottom w:val="single" w:sz="4" w:space="0" w:color="auto"/>
              <w:right w:val="single" w:sz="4" w:space="0" w:color="auto"/>
            </w:tcBorders>
            <w:shd w:val="clear" w:color="auto" w:fill="auto"/>
            <w:vAlign w:val="center"/>
            <w:hideMark/>
          </w:tcPr>
          <w:p w:rsidR="00573C65" w:rsidRPr="00BB4785" w:rsidRDefault="00573C65" w:rsidP="00573C65">
            <w:pPr>
              <w:spacing w:after="0" w:line="240" w:lineRule="auto"/>
              <w:rPr>
                <w:rFonts w:ascii="Courier New" w:hAnsi="Courier New" w:cs="Courier New"/>
              </w:rPr>
            </w:pPr>
            <w:r w:rsidRPr="00BB4785">
              <w:rPr>
                <w:rFonts w:ascii="Courier New" w:hAnsi="Courier New" w:cs="Courier New"/>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w:t>
            </w:r>
            <w:r w:rsidRPr="00BB4785">
              <w:rPr>
                <w:rFonts w:ascii="Courier New" w:hAnsi="Courier New" w:cs="Courier New"/>
              </w:rPr>
              <w:lastRenderedPageBreak/>
              <w:t>законом о федеральном бюджете в целях формирования дорожных фондов субъектов Российской Федерации)</w:t>
            </w:r>
          </w:p>
        </w:tc>
        <w:tc>
          <w:tcPr>
            <w:tcW w:w="1446" w:type="dxa"/>
            <w:tcBorders>
              <w:top w:val="nil"/>
              <w:left w:val="nil"/>
              <w:bottom w:val="single" w:sz="4" w:space="0" w:color="auto"/>
              <w:right w:val="single" w:sz="4" w:space="0" w:color="auto"/>
            </w:tcBorders>
            <w:shd w:val="clear" w:color="auto" w:fill="auto"/>
            <w:vAlign w:val="center"/>
            <w:hideMark/>
          </w:tcPr>
          <w:p w:rsidR="00573C65" w:rsidRPr="00BB4785" w:rsidRDefault="00573C65" w:rsidP="00573C65">
            <w:pPr>
              <w:spacing w:after="0" w:line="240" w:lineRule="auto"/>
              <w:jc w:val="center"/>
              <w:rPr>
                <w:rFonts w:ascii="Courier New" w:hAnsi="Courier New" w:cs="Courier New"/>
              </w:rPr>
            </w:pPr>
            <w:r w:rsidRPr="00BB4785">
              <w:rPr>
                <w:rFonts w:ascii="Courier New" w:hAnsi="Courier New" w:cs="Courier New"/>
              </w:rPr>
              <w:lastRenderedPageBreak/>
              <w:t>100</w:t>
            </w:r>
          </w:p>
        </w:tc>
        <w:tc>
          <w:tcPr>
            <w:tcW w:w="2291" w:type="dxa"/>
            <w:gridSpan w:val="2"/>
            <w:tcBorders>
              <w:top w:val="nil"/>
              <w:left w:val="nil"/>
              <w:bottom w:val="single" w:sz="4" w:space="0" w:color="auto"/>
              <w:right w:val="single" w:sz="4" w:space="0" w:color="auto"/>
            </w:tcBorders>
            <w:shd w:val="clear" w:color="auto" w:fill="auto"/>
            <w:vAlign w:val="center"/>
            <w:hideMark/>
          </w:tcPr>
          <w:p w:rsidR="00573C65" w:rsidRPr="00BB4785" w:rsidRDefault="00573C65" w:rsidP="00573C65">
            <w:pPr>
              <w:spacing w:after="0" w:line="240" w:lineRule="auto"/>
              <w:jc w:val="center"/>
              <w:rPr>
                <w:rFonts w:ascii="Courier New" w:hAnsi="Courier New" w:cs="Courier New"/>
              </w:rPr>
            </w:pPr>
            <w:r w:rsidRPr="00BB4785">
              <w:rPr>
                <w:rFonts w:ascii="Courier New" w:hAnsi="Courier New" w:cs="Courier New"/>
              </w:rPr>
              <w:t>1.03.02251.01.0000.110</w:t>
            </w:r>
          </w:p>
        </w:tc>
        <w:tc>
          <w:tcPr>
            <w:tcW w:w="1276" w:type="dxa"/>
            <w:gridSpan w:val="2"/>
            <w:tcBorders>
              <w:top w:val="nil"/>
              <w:left w:val="nil"/>
              <w:bottom w:val="single" w:sz="4" w:space="0" w:color="auto"/>
              <w:right w:val="single" w:sz="4" w:space="0" w:color="auto"/>
            </w:tcBorders>
            <w:shd w:val="clear" w:color="auto" w:fill="auto"/>
            <w:vAlign w:val="center"/>
            <w:hideMark/>
          </w:tcPr>
          <w:p w:rsidR="00573C65" w:rsidRPr="00BB4785" w:rsidRDefault="00573C65" w:rsidP="00573C65">
            <w:pPr>
              <w:spacing w:after="0" w:line="240" w:lineRule="auto"/>
              <w:jc w:val="right"/>
              <w:rPr>
                <w:rFonts w:ascii="Courier New" w:hAnsi="Courier New" w:cs="Courier New"/>
              </w:rPr>
            </w:pPr>
            <w:r w:rsidRPr="00BB4785">
              <w:rPr>
                <w:rFonts w:ascii="Courier New" w:hAnsi="Courier New" w:cs="Courier New"/>
              </w:rPr>
              <w:t>355,9</w:t>
            </w:r>
          </w:p>
        </w:tc>
        <w:tc>
          <w:tcPr>
            <w:tcW w:w="236" w:type="dxa"/>
            <w:tcBorders>
              <w:top w:val="nil"/>
              <w:left w:val="nil"/>
              <w:bottom w:val="nil"/>
              <w:right w:val="nil"/>
            </w:tcBorders>
            <w:shd w:val="clear" w:color="auto" w:fill="auto"/>
            <w:noWrap/>
            <w:vAlign w:val="bottom"/>
            <w:hideMark/>
          </w:tcPr>
          <w:p w:rsidR="00573C65" w:rsidRPr="00A817A6" w:rsidRDefault="00573C65" w:rsidP="00573C65">
            <w:pPr>
              <w:spacing w:after="0" w:line="240" w:lineRule="auto"/>
              <w:rPr>
                <w:rFonts w:ascii="Arial" w:hAnsi="Arial" w:cs="Arial"/>
                <w:sz w:val="20"/>
                <w:szCs w:val="20"/>
              </w:rPr>
            </w:pPr>
          </w:p>
        </w:tc>
        <w:tc>
          <w:tcPr>
            <w:tcW w:w="236" w:type="dxa"/>
            <w:vAlign w:val="center"/>
            <w:hideMark/>
          </w:tcPr>
          <w:p w:rsidR="00573C65" w:rsidRPr="00A817A6" w:rsidRDefault="00573C65" w:rsidP="00573C65">
            <w:pPr>
              <w:spacing w:after="0" w:line="240" w:lineRule="auto"/>
              <w:rPr>
                <w:sz w:val="20"/>
                <w:szCs w:val="20"/>
              </w:rPr>
            </w:pPr>
          </w:p>
        </w:tc>
        <w:tc>
          <w:tcPr>
            <w:tcW w:w="236" w:type="dxa"/>
            <w:vAlign w:val="center"/>
            <w:hideMark/>
          </w:tcPr>
          <w:p w:rsidR="00573C65" w:rsidRPr="00A817A6" w:rsidRDefault="00573C65" w:rsidP="00573C65">
            <w:pPr>
              <w:spacing w:after="0" w:line="240" w:lineRule="auto"/>
              <w:rPr>
                <w:sz w:val="20"/>
                <w:szCs w:val="20"/>
              </w:rPr>
            </w:pPr>
          </w:p>
        </w:tc>
      </w:tr>
      <w:tr w:rsidR="00573C65" w:rsidRPr="00A817A6" w:rsidTr="00573C65">
        <w:trPr>
          <w:trHeight w:val="699"/>
        </w:trPr>
        <w:tc>
          <w:tcPr>
            <w:tcW w:w="4500" w:type="dxa"/>
            <w:gridSpan w:val="2"/>
            <w:tcBorders>
              <w:top w:val="nil"/>
              <w:left w:val="single" w:sz="4" w:space="0" w:color="auto"/>
              <w:bottom w:val="single" w:sz="4" w:space="0" w:color="auto"/>
              <w:right w:val="single" w:sz="4" w:space="0" w:color="auto"/>
            </w:tcBorders>
            <w:shd w:val="clear" w:color="auto" w:fill="auto"/>
            <w:vAlign w:val="center"/>
            <w:hideMark/>
          </w:tcPr>
          <w:p w:rsidR="00573C65" w:rsidRPr="00BB4785" w:rsidRDefault="00573C65" w:rsidP="00573C65">
            <w:pPr>
              <w:spacing w:after="0" w:line="240" w:lineRule="auto"/>
              <w:rPr>
                <w:rFonts w:ascii="Courier New" w:hAnsi="Courier New" w:cs="Courier New"/>
              </w:rPr>
            </w:pPr>
            <w:r w:rsidRPr="00BB4785">
              <w:rPr>
                <w:rFonts w:ascii="Courier New" w:hAnsi="Courier New" w:cs="Courier New"/>
              </w:rPr>
              <w:lastRenderedPageBreak/>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46" w:type="dxa"/>
            <w:tcBorders>
              <w:top w:val="nil"/>
              <w:left w:val="nil"/>
              <w:bottom w:val="single" w:sz="4" w:space="0" w:color="auto"/>
              <w:right w:val="single" w:sz="4" w:space="0" w:color="auto"/>
            </w:tcBorders>
            <w:shd w:val="clear" w:color="auto" w:fill="auto"/>
            <w:vAlign w:val="center"/>
            <w:hideMark/>
          </w:tcPr>
          <w:p w:rsidR="00573C65" w:rsidRPr="00BB4785" w:rsidRDefault="00573C65" w:rsidP="00573C65">
            <w:pPr>
              <w:spacing w:after="0" w:line="240" w:lineRule="auto"/>
              <w:jc w:val="center"/>
              <w:rPr>
                <w:rFonts w:ascii="Courier New" w:hAnsi="Courier New" w:cs="Courier New"/>
              </w:rPr>
            </w:pPr>
            <w:r w:rsidRPr="00BB4785">
              <w:rPr>
                <w:rFonts w:ascii="Courier New" w:hAnsi="Courier New" w:cs="Courier New"/>
              </w:rPr>
              <w:t>100</w:t>
            </w:r>
          </w:p>
        </w:tc>
        <w:tc>
          <w:tcPr>
            <w:tcW w:w="2291" w:type="dxa"/>
            <w:gridSpan w:val="2"/>
            <w:tcBorders>
              <w:top w:val="nil"/>
              <w:left w:val="nil"/>
              <w:bottom w:val="single" w:sz="4" w:space="0" w:color="auto"/>
              <w:right w:val="single" w:sz="4" w:space="0" w:color="auto"/>
            </w:tcBorders>
            <w:shd w:val="clear" w:color="auto" w:fill="auto"/>
            <w:vAlign w:val="center"/>
            <w:hideMark/>
          </w:tcPr>
          <w:p w:rsidR="00573C65" w:rsidRPr="00BB4785" w:rsidRDefault="00573C65" w:rsidP="00573C65">
            <w:pPr>
              <w:spacing w:after="0" w:line="240" w:lineRule="auto"/>
              <w:jc w:val="center"/>
              <w:rPr>
                <w:rFonts w:ascii="Courier New" w:hAnsi="Courier New" w:cs="Courier New"/>
              </w:rPr>
            </w:pPr>
            <w:r w:rsidRPr="00BB4785">
              <w:rPr>
                <w:rFonts w:ascii="Courier New" w:hAnsi="Courier New" w:cs="Courier New"/>
              </w:rPr>
              <w:t>1.03.02261.01.0000.110</w:t>
            </w:r>
          </w:p>
        </w:tc>
        <w:tc>
          <w:tcPr>
            <w:tcW w:w="1276" w:type="dxa"/>
            <w:gridSpan w:val="2"/>
            <w:tcBorders>
              <w:top w:val="nil"/>
              <w:left w:val="nil"/>
              <w:bottom w:val="single" w:sz="4" w:space="0" w:color="auto"/>
              <w:right w:val="single" w:sz="4" w:space="0" w:color="auto"/>
            </w:tcBorders>
            <w:shd w:val="clear" w:color="auto" w:fill="auto"/>
            <w:vAlign w:val="center"/>
            <w:hideMark/>
          </w:tcPr>
          <w:p w:rsidR="00573C65" w:rsidRPr="00BB4785" w:rsidRDefault="00573C65" w:rsidP="00573C65">
            <w:pPr>
              <w:spacing w:after="0" w:line="240" w:lineRule="auto"/>
              <w:jc w:val="right"/>
              <w:rPr>
                <w:rFonts w:ascii="Courier New" w:hAnsi="Courier New" w:cs="Courier New"/>
              </w:rPr>
            </w:pPr>
            <w:r w:rsidRPr="00BB4785">
              <w:rPr>
                <w:rFonts w:ascii="Courier New" w:hAnsi="Courier New" w:cs="Courier New"/>
              </w:rPr>
              <w:t>-39,0</w:t>
            </w:r>
          </w:p>
        </w:tc>
        <w:tc>
          <w:tcPr>
            <w:tcW w:w="236" w:type="dxa"/>
            <w:tcBorders>
              <w:top w:val="nil"/>
              <w:left w:val="nil"/>
              <w:bottom w:val="nil"/>
              <w:right w:val="nil"/>
            </w:tcBorders>
            <w:shd w:val="clear" w:color="auto" w:fill="auto"/>
            <w:noWrap/>
            <w:vAlign w:val="bottom"/>
            <w:hideMark/>
          </w:tcPr>
          <w:p w:rsidR="00573C65" w:rsidRPr="00A817A6" w:rsidRDefault="00573C65" w:rsidP="00573C65">
            <w:pPr>
              <w:spacing w:after="0" w:line="240" w:lineRule="auto"/>
              <w:rPr>
                <w:rFonts w:ascii="Arial" w:hAnsi="Arial" w:cs="Arial"/>
                <w:sz w:val="20"/>
                <w:szCs w:val="20"/>
              </w:rPr>
            </w:pPr>
          </w:p>
        </w:tc>
        <w:tc>
          <w:tcPr>
            <w:tcW w:w="236" w:type="dxa"/>
            <w:vAlign w:val="center"/>
            <w:hideMark/>
          </w:tcPr>
          <w:p w:rsidR="00573C65" w:rsidRPr="00A817A6" w:rsidRDefault="00573C65" w:rsidP="00573C65">
            <w:pPr>
              <w:spacing w:after="0" w:line="240" w:lineRule="auto"/>
              <w:rPr>
                <w:sz w:val="20"/>
                <w:szCs w:val="20"/>
              </w:rPr>
            </w:pPr>
          </w:p>
        </w:tc>
        <w:tc>
          <w:tcPr>
            <w:tcW w:w="236" w:type="dxa"/>
            <w:vAlign w:val="center"/>
            <w:hideMark/>
          </w:tcPr>
          <w:p w:rsidR="00573C65" w:rsidRPr="00A817A6" w:rsidRDefault="00573C65" w:rsidP="00573C65">
            <w:pPr>
              <w:spacing w:after="0" w:line="240" w:lineRule="auto"/>
              <w:rPr>
                <w:sz w:val="20"/>
                <w:szCs w:val="20"/>
              </w:rPr>
            </w:pPr>
          </w:p>
        </w:tc>
      </w:tr>
      <w:tr w:rsidR="00573C65" w:rsidRPr="00A817A6" w:rsidTr="00573C65">
        <w:trPr>
          <w:trHeight w:val="285"/>
        </w:trPr>
        <w:tc>
          <w:tcPr>
            <w:tcW w:w="4500" w:type="dxa"/>
            <w:gridSpan w:val="2"/>
            <w:tcBorders>
              <w:top w:val="nil"/>
              <w:left w:val="single" w:sz="4" w:space="0" w:color="auto"/>
              <w:bottom w:val="single" w:sz="4" w:space="0" w:color="auto"/>
              <w:right w:val="single" w:sz="4" w:space="0" w:color="auto"/>
            </w:tcBorders>
            <w:shd w:val="clear" w:color="auto" w:fill="auto"/>
            <w:vAlign w:val="bottom"/>
            <w:hideMark/>
          </w:tcPr>
          <w:p w:rsidR="00573C65" w:rsidRPr="00BB4785" w:rsidRDefault="00573C65" w:rsidP="00573C65">
            <w:pPr>
              <w:spacing w:after="0" w:line="240" w:lineRule="auto"/>
              <w:rPr>
                <w:rFonts w:ascii="Courier New" w:hAnsi="Courier New" w:cs="Courier New"/>
                <w:b/>
                <w:bCs/>
              </w:rPr>
            </w:pPr>
            <w:r w:rsidRPr="00BB4785">
              <w:rPr>
                <w:rFonts w:ascii="Courier New" w:hAnsi="Courier New" w:cs="Courier New"/>
                <w:b/>
                <w:bCs/>
              </w:rPr>
              <w:t>Федеральная налоговая служба</w:t>
            </w:r>
          </w:p>
        </w:tc>
        <w:tc>
          <w:tcPr>
            <w:tcW w:w="1446" w:type="dxa"/>
            <w:tcBorders>
              <w:top w:val="nil"/>
              <w:left w:val="nil"/>
              <w:bottom w:val="single" w:sz="4" w:space="0" w:color="auto"/>
              <w:right w:val="single" w:sz="4" w:space="0" w:color="auto"/>
            </w:tcBorders>
            <w:shd w:val="clear" w:color="auto" w:fill="auto"/>
            <w:vAlign w:val="bottom"/>
            <w:hideMark/>
          </w:tcPr>
          <w:p w:rsidR="00573C65" w:rsidRPr="00BB4785" w:rsidRDefault="00573C65" w:rsidP="00573C65">
            <w:pPr>
              <w:spacing w:after="0" w:line="240" w:lineRule="auto"/>
              <w:jc w:val="center"/>
              <w:rPr>
                <w:rFonts w:ascii="Courier New" w:hAnsi="Courier New" w:cs="Courier New"/>
                <w:b/>
                <w:bCs/>
              </w:rPr>
            </w:pPr>
            <w:r w:rsidRPr="00BB4785">
              <w:rPr>
                <w:rFonts w:ascii="Courier New" w:hAnsi="Courier New" w:cs="Courier New"/>
                <w:b/>
                <w:bCs/>
              </w:rPr>
              <w:t>182</w:t>
            </w:r>
          </w:p>
        </w:tc>
        <w:tc>
          <w:tcPr>
            <w:tcW w:w="2291" w:type="dxa"/>
            <w:gridSpan w:val="2"/>
            <w:tcBorders>
              <w:top w:val="nil"/>
              <w:left w:val="nil"/>
              <w:bottom w:val="single" w:sz="4" w:space="0" w:color="auto"/>
              <w:right w:val="single" w:sz="4" w:space="0" w:color="auto"/>
            </w:tcBorders>
            <w:shd w:val="clear" w:color="auto" w:fill="auto"/>
            <w:vAlign w:val="center"/>
            <w:hideMark/>
          </w:tcPr>
          <w:p w:rsidR="00573C65" w:rsidRPr="00BB4785" w:rsidRDefault="00573C65" w:rsidP="00573C65">
            <w:pPr>
              <w:spacing w:after="0" w:line="240" w:lineRule="auto"/>
              <w:jc w:val="right"/>
              <w:rPr>
                <w:rFonts w:ascii="Courier New" w:hAnsi="Courier New" w:cs="Courier New"/>
                <w:b/>
                <w:bCs/>
              </w:rPr>
            </w:pPr>
            <w:r w:rsidRPr="00BB4785">
              <w:rPr>
                <w:rFonts w:ascii="Courier New" w:hAnsi="Courier New" w:cs="Courier New"/>
                <w:b/>
                <w:bCs/>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573C65" w:rsidRPr="00BB4785" w:rsidRDefault="00573C65" w:rsidP="00573C65">
            <w:pPr>
              <w:spacing w:after="0" w:line="240" w:lineRule="auto"/>
              <w:jc w:val="right"/>
              <w:rPr>
                <w:rFonts w:ascii="Courier New" w:hAnsi="Courier New" w:cs="Courier New"/>
                <w:b/>
                <w:bCs/>
              </w:rPr>
            </w:pPr>
            <w:r w:rsidRPr="00BB4785">
              <w:rPr>
                <w:rFonts w:ascii="Courier New" w:hAnsi="Courier New" w:cs="Courier New"/>
                <w:b/>
                <w:bCs/>
              </w:rPr>
              <w:t>831,6</w:t>
            </w:r>
          </w:p>
        </w:tc>
        <w:tc>
          <w:tcPr>
            <w:tcW w:w="236" w:type="dxa"/>
            <w:tcBorders>
              <w:top w:val="nil"/>
              <w:left w:val="nil"/>
              <w:bottom w:val="nil"/>
              <w:right w:val="nil"/>
            </w:tcBorders>
            <w:shd w:val="clear" w:color="auto" w:fill="auto"/>
            <w:noWrap/>
            <w:vAlign w:val="bottom"/>
            <w:hideMark/>
          </w:tcPr>
          <w:p w:rsidR="00573C65" w:rsidRPr="00A817A6" w:rsidRDefault="00573C65" w:rsidP="00573C65">
            <w:pPr>
              <w:spacing w:after="0" w:line="240" w:lineRule="auto"/>
              <w:rPr>
                <w:rFonts w:ascii="Arial" w:hAnsi="Arial" w:cs="Arial"/>
                <w:sz w:val="20"/>
                <w:szCs w:val="20"/>
              </w:rPr>
            </w:pPr>
          </w:p>
        </w:tc>
        <w:tc>
          <w:tcPr>
            <w:tcW w:w="236" w:type="dxa"/>
            <w:vAlign w:val="center"/>
            <w:hideMark/>
          </w:tcPr>
          <w:p w:rsidR="00573C65" w:rsidRPr="00A817A6" w:rsidRDefault="00573C65" w:rsidP="00573C65">
            <w:pPr>
              <w:spacing w:after="0" w:line="240" w:lineRule="auto"/>
              <w:rPr>
                <w:sz w:val="20"/>
                <w:szCs w:val="20"/>
              </w:rPr>
            </w:pPr>
          </w:p>
        </w:tc>
        <w:tc>
          <w:tcPr>
            <w:tcW w:w="236" w:type="dxa"/>
            <w:vAlign w:val="center"/>
            <w:hideMark/>
          </w:tcPr>
          <w:p w:rsidR="00573C65" w:rsidRPr="00A817A6" w:rsidRDefault="00573C65" w:rsidP="00573C65">
            <w:pPr>
              <w:spacing w:after="0" w:line="240" w:lineRule="auto"/>
              <w:rPr>
                <w:sz w:val="20"/>
                <w:szCs w:val="20"/>
              </w:rPr>
            </w:pPr>
          </w:p>
        </w:tc>
      </w:tr>
      <w:tr w:rsidR="00573C65" w:rsidRPr="00A817A6" w:rsidTr="00573C65">
        <w:trPr>
          <w:trHeight w:val="2100"/>
        </w:trPr>
        <w:tc>
          <w:tcPr>
            <w:tcW w:w="4500" w:type="dxa"/>
            <w:gridSpan w:val="2"/>
            <w:tcBorders>
              <w:top w:val="nil"/>
              <w:left w:val="single" w:sz="4" w:space="0" w:color="auto"/>
              <w:bottom w:val="single" w:sz="4" w:space="0" w:color="auto"/>
              <w:right w:val="single" w:sz="4" w:space="0" w:color="auto"/>
            </w:tcBorders>
            <w:shd w:val="clear" w:color="auto" w:fill="auto"/>
            <w:vAlign w:val="center"/>
            <w:hideMark/>
          </w:tcPr>
          <w:p w:rsidR="00573C65" w:rsidRPr="00BB4785" w:rsidRDefault="00573C65" w:rsidP="00573C65">
            <w:pPr>
              <w:spacing w:after="0" w:line="240" w:lineRule="auto"/>
              <w:rPr>
                <w:rFonts w:ascii="Courier New" w:hAnsi="Courier New" w:cs="Courier New"/>
              </w:rPr>
            </w:pPr>
            <w:proofErr w:type="gramStart"/>
            <w:r w:rsidRPr="00BB4785">
              <w:rPr>
                <w:rFonts w:ascii="Courier New" w:hAnsi="Courier New" w:cs="Courier New"/>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1446" w:type="dxa"/>
            <w:tcBorders>
              <w:top w:val="nil"/>
              <w:left w:val="nil"/>
              <w:bottom w:val="single" w:sz="4" w:space="0" w:color="auto"/>
              <w:right w:val="single" w:sz="4" w:space="0" w:color="auto"/>
            </w:tcBorders>
            <w:shd w:val="clear" w:color="auto" w:fill="auto"/>
            <w:vAlign w:val="center"/>
            <w:hideMark/>
          </w:tcPr>
          <w:p w:rsidR="00573C65" w:rsidRPr="00BB4785" w:rsidRDefault="00573C65" w:rsidP="00573C65">
            <w:pPr>
              <w:spacing w:after="0" w:line="240" w:lineRule="auto"/>
              <w:jc w:val="center"/>
              <w:rPr>
                <w:rFonts w:ascii="Courier New" w:hAnsi="Courier New" w:cs="Courier New"/>
              </w:rPr>
            </w:pPr>
            <w:r w:rsidRPr="00BB4785">
              <w:rPr>
                <w:rFonts w:ascii="Courier New" w:hAnsi="Courier New" w:cs="Courier New"/>
              </w:rPr>
              <w:t>182</w:t>
            </w:r>
          </w:p>
        </w:tc>
        <w:tc>
          <w:tcPr>
            <w:tcW w:w="2291" w:type="dxa"/>
            <w:gridSpan w:val="2"/>
            <w:tcBorders>
              <w:top w:val="nil"/>
              <w:left w:val="nil"/>
              <w:bottom w:val="single" w:sz="4" w:space="0" w:color="auto"/>
              <w:right w:val="single" w:sz="4" w:space="0" w:color="auto"/>
            </w:tcBorders>
            <w:shd w:val="clear" w:color="auto" w:fill="auto"/>
            <w:vAlign w:val="center"/>
            <w:hideMark/>
          </w:tcPr>
          <w:p w:rsidR="00573C65" w:rsidRPr="00BB4785" w:rsidRDefault="00573C65" w:rsidP="00573C65">
            <w:pPr>
              <w:spacing w:after="0" w:line="240" w:lineRule="auto"/>
              <w:jc w:val="center"/>
              <w:rPr>
                <w:rFonts w:ascii="Courier New" w:hAnsi="Courier New" w:cs="Courier New"/>
              </w:rPr>
            </w:pPr>
            <w:r w:rsidRPr="00BB4785">
              <w:rPr>
                <w:rFonts w:ascii="Courier New" w:hAnsi="Courier New" w:cs="Courier New"/>
              </w:rPr>
              <w:t>1.01.02010.01.1000.110</w:t>
            </w:r>
          </w:p>
        </w:tc>
        <w:tc>
          <w:tcPr>
            <w:tcW w:w="1276" w:type="dxa"/>
            <w:gridSpan w:val="2"/>
            <w:tcBorders>
              <w:top w:val="nil"/>
              <w:left w:val="nil"/>
              <w:bottom w:val="single" w:sz="4" w:space="0" w:color="auto"/>
              <w:right w:val="single" w:sz="4" w:space="0" w:color="auto"/>
            </w:tcBorders>
            <w:shd w:val="clear" w:color="auto" w:fill="auto"/>
            <w:vAlign w:val="center"/>
            <w:hideMark/>
          </w:tcPr>
          <w:p w:rsidR="00573C65" w:rsidRPr="00BB4785" w:rsidRDefault="00573C65" w:rsidP="00573C65">
            <w:pPr>
              <w:spacing w:after="0" w:line="240" w:lineRule="auto"/>
              <w:jc w:val="right"/>
              <w:rPr>
                <w:rFonts w:ascii="Courier New" w:hAnsi="Courier New" w:cs="Courier New"/>
              </w:rPr>
            </w:pPr>
            <w:r w:rsidRPr="00BB4785">
              <w:rPr>
                <w:rFonts w:ascii="Courier New" w:hAnsi="Courier New" w:cs="Courier New"/>
              </w:rPr>
              <w:t>275,4</w:t>
            </w:r>
          </w:p>
        </w:tc>
        <w:tc>
          <w:tcPr>
            <w:tcW w:w="236" w:type="dxa"/>
            <w:tcBorders>
              <w:top w:val="nil"/>
              <w:left w:val="nil"/>
              <w:bottom w:val="nil"/>
              <w:right w:val="nil"/>
            </w:tcBorders>
            <w:shd w:val="clear" w:color="auto" w:fill="auto"/>
            <w:noWrap/>
            <w:vAlign w:val="bottom"/>
            <w:hideMark/>
          </w:tcPr>
          <w:p w:rsidR="00573C65" w:rsidRPr="00A817A6" w:rsidRDefault="00573C65" w:rsidP="00573C65">
            <w:pPr>
              <w:spacing w:after="0" w:line="240" w:lineRule="auto"/>
              <w:rPr>
                <w:rFonts w:ascii="Arial" w:hAnsi="Arial" w:cs="Arial"/>
                <w:sz w:val="20"/>
                <w:szCs w:val="20"/>
              </w:rPr>
            </w:pPr>
          </w:p>
        </w:tc>
        <w:tc>
          <w:tcPr>
            <w:tcW w:w="236" w:type="dxa"/>
            <w:vAlign w:val="center"/>
            <w:hideMark/>
          </w:tcPr>
          <w:p w:rsidR="00573C65" w:rsidRPr="00A817A6" w:rsidRDefault="00573C65" w:rsidP="00573C65">
            <w:pPr>
              <w:spacing w:after="0" w:line="240" w:lineRule="auto"/>
              <w:rPr>
                <w:sz w:val="20"/>
                <w:szCs w:val="20"/>
              </w:rPr>
            </w:pPr>
          </w:p>
        </w:tc>
        <w:tc>
          <w:tcPr>
            <w:tcW w:w="236" w:type="dxa"/>
            <w:vAlign w:val="center"/>
            <w:hideMark/>
          </w:tcPr>
          <w:p w:rsidR="00573C65" w:rsidRPr="00A817A6" w:rsidRDefault="00573C65" w:rsidP="00573C65">
            <w:pPr>
              <w:spacing w:after="0" w:line="240" w:lineRule="auto"/>
              <w:rPr>
                <w:sz w:val="20"/>
                <w:szCs w:val="20"/>
              </w:rPr>
            </w:pPr>
          </w:p>
        </w:tc>
      </w:tr>
      <w:tr w:rsidR="00573C65" w:rsidRPr="00A817A6" w:rsidTr="00573C65">
        <w:trPr>
          <w:trHeight w:val="2700"/>
        </w:trPr>
        <w:tc>
          <w:tcPr>
            <w:tcW w:w="4500" w:type="dxa"/>
            <w:gridSpan w:val="2"/>
            <w:tcBorders>
              <w:top w:val="nil"/>
              <w:left w:val="single" w:sz="4" w:space="0" w:color="auto"/>
              <w:bottom w:val="single" w:sz="4" w:space="0" w:color="auto"/>
              <w:right w:val="single" w:sz="4" w:space="0" w:color="auto"/>
            </w:tcBorders>
            <w:shd w:val="clear" w:color="auto" w:fill="auto"/>
            <w:vAlign w:val="center"/>
            <w:hideMark/>
          </w:tcPr>
          <w:p w:rsidR="00573C65" w:rsidRPr="00BB4785" w:rsidRDefault="00573C65" w:rsidP="00573C65">
            <w:pPr>
              <w:spacing w:after="0" w:line="240" w:lineRule="auto"/>
              <w:rPr>
                <w:rFonts w:ascii="Courier New" w:hAnsi="Courier New" w:cs="Courier New"/>
              </w:rPr>
            </w:pPr>
            <w:proofErr w:type="gramStart"/>
            <w:r w:rsidRPr="00BB4785">
              <w:rPr>
                <w:rFonts w:ascii="Courier New" w:hAnsi="Courier New" w:cs="Courier New"/>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roofErr w:type="gramEnd"/>
          </w:p>
        </w:tc>
        <w:tc>
          <w:tcPr>
            <w:tcW w:w="1446" w:type="dxa"/>
            <w:tcBorders>
              <w:top w:val="nil"/>
              <w:left w:val="nil"/>
              <w:bottom w:val="single" w:sz="4" w:space="0" w:color="auto"/>
              <w:right w:val="single" w:sz="4" w:space="0" w:color="auto"/>
            </w:tcBorders>
            <w:shd w:val="clear" w:color="auto" w:fill="auto"/>
            <w:vAlign w:val="center"/>
            <w:hideMark/>
          </w:tcPr>
          <w:p w:rsidR="00573C65" w:rsidRPr="00BB4785" w:rsidRDefault="00573C65" w:rsidP="00573C65">
            <w:pPr>
              <w:spacing w:after="0" w:line="240" w:lineRule="auto"/>
              <w:jc w:val="center"/>
              <w:rPr>
                <w:rFonts w:ascii="Courier New" w:hAnsi="Courier New" w:cs="Courier New"/>
              </w:rPr>
            </w:pPr>
            <w:r w:rsidRPr="00BB4785">
              <w:rPr>
                <w:rFonts w:ascii="Courier New" w:hAnsi="Courier New" w:cs="Courier New"/>
              </w:rPr>
              <w:t>182</w:t>
            </w:r>
          </w:p>
        </w:tc>
        <w:tc>
          <w:tcPr>
            <w:tcW w:w="2291" w:type="dxa"/>
            <w:gridSpan w:val="2"/>
            <w:tcBorders>
              <w:top w:val="nil"/>
              <w:left w:val="nil"/>
              <w:bottom w:val="single" w:sz="4" w:space="0" w:color="auto"/>
              <w:right w:val="single" w:sz="4" w:space="0" w:color="auto"/>
            </w:tcBorders>
            <w:shd w:val="clear" w:color="auto" w:fill="auto"/>
            <w:vAlign w:val="center"/>
            <w:hideMark/>
          </w:tcPr>
          <w:p w:rsidR="00573C65" w:rsidRPr="00BB4785" w:rsidRDefault="00573C65" w:rsidP="00573C65">
            <w:pPr>
              <w:spacing w:after="0" w:line="240" w:lineRule="auto"/>
              <w:jc w:val="center"/>
              <w:rPr>
                <w:rFonts w:ascii="Courier New" w:hAnsi="Courier New" w:cs="Courier New"/>
              </w:rPr>
            </w:pPr>
            <w:r w:rsidRPr="00BB4785">
              <w:rPr>
                <w:rFonts w:ascii="Courier New" w:hAnsi="Courier New" w:cs="Courier New"/>
              </w:rPr>
              <w:t>1.01.02020.01.3000.110</w:t>
            </w:r>
          </w:p>
        </w:tc>
        <w:tc>
          <w:tcPr>
            <w:tcW w:w="1276" w:type="dxa"/>
            <w:gridSpan w:val="2"/>
            <w:tcBorders>
              <w:top w:val="nil"/>
              <w:left w:val="nil"/>
              <w:bottom w:val="single" w:sz="4" w:space="0" w:color="auto"/>
              <w:right w:val="single" w:sz="4" w:space="0" w:color="auto"/>
            </w:tcBorders>
            <w:shd w:val="clear" w:color="auto" w:fill="auto"/>
            <w:vAlign w:val="center"/>
            <w:hideMark/>
          </w:tcPr>
          <w:p w:rsidR="00573C65" w:rsidRPr="00BB4785" w:rsidRDefault="00573C65" w:rsidP="00573C65">
            <w:pPr>
              <w:spacing w:after="0" w:line="240" w:lineRule="auto"/>
              <w:jc w:val="right"/>
              <w:rPr>
                <w:rFonts w:ascii="Courier New" w:hAnsi="Courier New" w:cs="Courier New"/>
              </w:rPr>
            </w:pPr>
            <w:r w:rsidRPr="00BB4785">
              <w:rPr>
                <w:rFonts w:ascii="Courier New" w:hAnsi="Courier New" w:cs="Courier New"/>
              </w:rPr>
              <w:t>0,1</w:t>
            </w:r>
          </w:p>
        </w:tc>
        <w:tc>
          <w:tcPr>
            <w:tcW w:w="236" w:type="dxa"/>
            <w:tcBorders>
              <w:top w:val="nil"/>
              <w:left w:val="nil"/>
              <w:bottom w:val="nil"/>
              <w:right w:val="nil"/>
            </w:tcBorders>
            <w:shd w:val="clear" w:color="auto" w:fill="auto"/>
            <w:noWrap/>
            <w:vAlign w:val="bottom"/>
            <w:hideMark/>
          </w:tcPr>
          <w:p w:rsidR="00573C65" w:rsidRPr="00A817A6" w:rsidRDefault="00573C65" w:rsidP="00573C65">
            <w:pPr>
              <w:spacing w:after="0" w:line="240" w:lineRule="auto"/>
              <w:rPr>
                <w:rFonts w:ascii="Arial" w:hAnsi="Arial" w:cs="Arial"/>
                <w:sz w:val="20"/>
                <w:szCs w:val="20"/>
              </w:rPr>
            </w:pPr>
          </w:p>
        </w:tc>
        <w:tc>
          <w:tcPr>
            <w:tcW w:w="236" w:type="dxa"/>
            <w:vAlign w:val="center"/>
            <w:hideMark/>
          </w:tcPr>
          <w:p w:rsidR="00573C65" w:rsidRPr="00A817A6" w:rsidRDefault="00573C65" w:rsidP="00573C65">
            <w:pPr>
              <w:spacing w:after="0" w:line="240" w:lineRule="auto"/>
              <w:rPr>
                <w:sz w:val="20"/>
                <w:szCs w:val="20"/>
              </w:rPr>
            </w:pPr>
          </w:p>
        </w:tc>
        <w:tc>
          <w:tcPr>
            <w:tcW w:w="236" w:type="dxa"/>
            <w:vAlign w:val="center"/>
            <w:hideMark/>
          </w:tcPr>
          <w:p w:rsidR="00573C65" w:rsidRPr="00A817A6" w:rsidRDefault="00573C65" w:rsidP="00573C65">
            <w:pPr>
              <w:spacing w:after="0" w:line="240" w:lineRule="auto"/>
              <w:rPr>
                <w:sz w:val="20"/>
                <w:szCs w:val="20"/>
              </w:rPr>
            </w:pPr>
          </w:p>
        </w:tc>
      </w:tr>
      <w:tr w:rsidR="00573C65" w:rsidRPr="00A817A6" w:rsidTr="00573C65">
        <w:trPr>
          <w:trHeight w:val="1204"/>
        </w:trPr>
        <w:tc>
          <w:tcPr>
            <w:tcW w:w="4500" w:type="dxa"/>
            <w:gridSpan w:val="2"/>
            <w:tcBorders>
              <w:top w:val="nil"/>
              <w:left w:val="single" w:sz="4" w:space="0" w:color="auto"/>
              <w:bottom w:val="single" w:sz="4" w:space="0" w:color="auto"/>
              <w:right w:val="single" w:sz="4" w:space="0" w:color="auto"/>
            </w:tcBorders>
            <w:shd w:val="clear" w:color="auto" w:fill="auto"/>
            <w:vAlign w:val="center"/>
            <w:hideMark/>
          </w:tcPr>
          <w:p w:rsidR="00573C65" w:rsidRPr="00BB4785" w:rsidRDefault="00573C65" w:rsidP="00573C65">
            <w:pPr>
              <w:spacing w:after="0" w:line="240" w:lineRule="auto"/>
              <w:rPr>
                <w:rFonts w:ascii="Courier New" w:hAnsi="Courier New" w:cs="Courier New"/>
              </w:rPr>
            </w:pPr>
            <w:proofErr w:type="gramStart"/>
            <w:r w:rsidRPr="00BB4785">
              <w:rPr>
                <w:rFonts w:ascii="Courier New" w:hAnsi="Courier New" w:cs="Courier New"/>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w:t>
            </w:r>
            <w:r w:rsidRPr="00BB4785">
              <w:rPr>
                <w:rFonts w:ascii="Courier New" w:hAnsi="Courier New" w:cs="Courier New"/>
              </w:rPr>
              <w:lastRenderedPageBreak/>
              <w:t>задолженность по соответствующему платежу, в том числе по отмененному)</w:t>
            </w:r>
            <w:proofErr w:type="gramEnd"/>
          </w:p>
        </w:tc>
        <w:tc>
          <w:tcPr>
            <w:tcW w:w="1446" w:type="dxa"/>
            <w:tcBorders>
              <w:top w:val="nil"/>
              <w:left w:val="nil"/>
              <w:bottom w:val="single" w:sz="4" w:space="0" w:color="auto"/>
              <w:right w:val="single" w:sz="4" w:space="0" w:color="auto"/>
            </w:tcBorders>
            <w:shd w:val="clear" w:color="auto" w:fill="auto"/>
            <w:vAlign w:val="center"/>
            <w:hideMark/>
          </w:tcPr>
          <w:p w:rsidR="00573C65" w:rsidRPr="00BB4785" w:rsidRDefault="00573C65" w:rsidP="00573C65">
            <w:pPr>
              <w:spacing w:after="0" w:line="240" w:lineRule="auto"/>
              <w:jc w:val="center"/>
              <w:rPr>
                <w:rFonts w:ascii="Courier New" w:hAnsi="Courier New" w:cs="Courier New"/>
              </w:rPr>
            </w:pPr>
            <w:r w:rsidRPr="00BB4785">
              <w:rPr>
                <w:rFonts w:ascii="Courier New" w:hAnsi="Courier New" w:cs="Courier New"/>
              </w:rPr>
              <w:lastRenderedPageBreak/>
              <w:t>182</w:t>
            </w:r>
          </w:p>
        </w:tc>
        <w:tc>
          <w:tcPr>
            <w:tcW w:w="2291" w:type="dxa"/>
            <w:gridSpan w:val="2"/>
            <w:tcBorders>
              <w:top w:val="nil"/>
              <w:left w:val="nil"/>
              <w:bottom w:val="single" w:sz="4" w:space="0" w:color="auto"/>
              <w:right w:val="single" w:sz="4" w:space="0" w:color="auto"/>
            </w:tcBorders>
            <w:shd w:val="clear" w:color="auto" w:fill="auto"/>
            <w:vAlign w:val="center"/>
            <w:hideMark/>
          </w:tcPr>
          <w:p w:rsidR="00573C65" w:rsidRPr="00BB4785" w:rsidRDefault="00573C65" w:rsidP="00573C65">
            <w:pPr>
              <w:spacing w:after="0" w:line="240" w:lineRule="auto"/>
              <w:jc w:val="center"/>
              <w:rPr>
                <w:rFonts w:ascii="Courier New" w:hAnsi="Courier New" w:cs="Courier New"/>
              </w:rPr>
            </w:pPr>
            <w:r w:rsidRPr="00BB4785">
              <w:rPr>
                <w:rFonts w:ascii="Courier New" w:hAnsi="Courier New" w:cs="Courier New"/>
              </w:rPr>
              <w:t>1.01.02030.01.1000.110</w:t>
            </w:r>
          </w:p>
        </w:tc>
        <w:tc>
          <w:tcPr>
            <w:tcW w:w="1276" w:type="dxa"/>
            <w:gridSpan w:val="2"/>
            <w:tcBorders>
              <w:top w:val="nil"/>
              <w:left w:val="nil"/>
              <w:bottom w:val="single" w:sz="4" w:space="0" w:color="auto"/>
              <w:right w:val="single" w:sz="4" w:space="0" w:color="auto"/>
            </w:tcBorders>
            <w:shd w:val="clear" w:color="auto" w:fill="auto"/>
            <w:vAlign w:val="center"/>
            <w:hideMark/>
          </w:tcPr>
          <w:p w:rsidR="00573C65" w:rsidRPr="00BB4785" w:rsidRDefault="00573C65" w:rsidP="00573C65">
            <w:pPr>
              <w:spacing w:after="0" w:line="240" w:lineRule="auto"/>
              <w:jc w:val="right"/>
              <w:rPr>
                <w:rFonts w:ascii="Courier New" w:hAnsi="Courier New" w:cs="Courier New"/>
              </w:rPr>
            </w:pPr>
            <w:r w:rsidRPr="00BB4785">
              <w:rPr>
                <w:rFonts w:ascii="Courier New" w:hAnsi="Courier New" w:cs="Courier New"/>
              </w:rPr>
              <w:t>2,2</w:t>
            </w:r>
          </w:p>
        </w:tc>
        <w:tc>
          <w:tcPr>
            <w:tcW w:w="236" w:type="dxa"/>
            <w:tcBorders>
              <w:top w:val="nil"/>
              <w:left w:val="nil"/>
              <w:bottom w:val="nil"/>
              <w:right w:val="nil"/>
            </w:tcBorders>
            <w:shd w:val="clear" w:color="auto" w:fill="auto"/>
            <w:noWrap/>
            <w:vAlign w:val="bottom"/>
            <w:hideMark/>
          </w:tcPr>
          <w:p w:rsidR="00573C65" w:rsidRPr="00A817A6" w:rsidRDefault="00573C65" w:rsidP="00573C65">
            <w:pPr>
              <w:spacing w:after="0" w:line="240" w:lineRule="auto"/>
              <w:rPr>
                <w:rFonts w:ascii="Arial" w:hAnsi="Arial" w:cs="Arial"/>
                <w:sz w:val="20"/>
                <w:szCs w:val="20"/>
              </w:rPr>
            </w:pPr>
          </w:p>
        </w:tc>
        <w:tc>
          <w:tcPr>
            <w:tcW w:w="236" w:type="dxa"/>
            <w:vAlign w:val="center"/>
            <w:hideMark/>
          </w:tcPr>
          <w:p w:rsidR="00573C65" w:rsidRPr="00A817A6" w:rsidRDefault="00573C65" w:rsidP="00573C65">
            <w:pPr>
              <w:spacing w:after="0" w:line="240" w:lineRule="auto"/>
              <w:rPr>
                <w:sz w:val="20"/>
                <w:szCs w:val="20"/>
              </w:rPr>
            </w:pPr>
          </w:p>
        </w:tc>
        <w:tc>
          <w:tcPr>
            <w:tcW w:w="236" w:type="dxa"/>
            <w:vAlign w:val="center"/>
            <w:hideMark/>
          </w:tcPr>
          <w:p w:rsidR="00573C65" w:rsidRPr="00A817A6" w:rsidRDefault="00573C65" w:rsidP="00573C65">
            <w:pPr>
              <w:spacing w:after="0" w:line="240" w:lineRule="auto"/>
              <w:rPr>
                <w:sz w:val="20"/>
                <w:szCs w:val="20"/>
              </w:rPr>
            </w:pPr>
          </w:p>
        </w:tc>
      </w:tr>
      <w:tr w:rsidR="00573C65" w:rsidRPr="00A817A6" w:rsidTr="00573C65">
        <w:trPr>
          <w:trHeight w:val="1054"/>
        </w:trPr>
        <w:tc>
          <w:tcPr>
            <w:tcW w:w="4500" w:type="dxa"/>
            <w:gridSpan w:val="2"/>
            <w:tcBorders>
              <w:top w:val="nil"/>
              <w:left w:val="single" w:sz="4" w:space="0" w:color="auto"/>
              <w:bottom w:val="single" w:sz="4" w:space="0" w:color="auto"/>
              <w:right w:val="single" w:sz="4" w:space="0" w:color="auto"/>
            </w:tcBorders>
            <w:shd w:val="clear" w:color="auto" w:fill="auto"/>
            <w:vAlign w:val="center"/>
            <w:hideMark/>
          </w:tcPr>
          <w:p w:rsidR="00573C65" w:rsidRPr="00BB4785" w:rsidRDefault="00573C65" w:rsidP="00573C65">
            <w:pPr>
              <w:spacing w:after="0" w:line="240" w:lineRule="auto"/>
              <w:rPr>
                <w:rFonts w:ascii="Courier New" w:hAnsi="Courier New" w:cs="Courier New"/>
              </w:rPr>
            </w:pPr>
            <w:r w:rsidRPr="00BB4785">
              <w:rPr>
                <w:rFonts w:ascii="Courier New" w:hAnsi="Courier New" w:cs="Courier New"/>
              </w:rPr>
              <w:lastRenderedPageBreak/>
              <w:t>Налог на доходы физических лиц с доходов, полученных физическими лицами в соответствии со статьей 228 Налогового кодекса Российской Федерации (пени по соответствующему платежу)</w:t>
            </w:r>
          </w:p>
        </w:tc>
        <w:tc>
          <w:tcPr>
            <w:tcW w:w="1446" w:type="dxa"/>
            <w:tcBorders>
              <w:top w:val="nil"/>
              <w:left w:val="nil"/>
              <w:bottom w:val="single" w:sz="4" w:space="0" w:color="auto"/>
              <w:right w:val="single" w:sz="4" w:space="0" w:color="auto"/>
            </w:tcBorders>
            <w:shd w:val="clear" w:color="auto" w:fill="auto"/>
            <w:vAlign w:val="center"/>
            <w:hideMark/>
          </w:tcPr>
          <w:p w:rsidR="00573C65" w:rsidRPr="00BB4785" w:rsidRDefault="00573C65" w:rsidP="00573C65">
            <w:pPr>
              <w:spacing w:after="0" w:line="240" w:lineRule="auto"/>
              <w:jc w:val="center"/>
              <w:rPr>
                <w:rFonts w:ascii="Courier New" w:hAnsi="Courier New" w:cs="Courier New"/>
              </w:rPr>
            </w:pPr>
            <w:r w:rsidRPr="00BB4785">
              <w:rPr>
                <w:rFonts w:ascii="Courier New" w:hAnsi="Courier New" w:cs="Courier New"/>
              </w:rPr>
              <w:t>182</w:t>
            </w:r>
          </w:p>
        </w:tc>
        <w:tc>
          <w:tcPr>
            <w:tcW w:w="2291" w:type="dxa"/>
            <w:gridSpan w:val="2"/>
            <w:tcBorders>
              <w:top w:val="nil"/>
              <w:left w:val="nil"/>
              <w:bottom w:val="single" w:sz="4" w:space="0" w:color="auto"/>
              <w:right w:val="single" w:sz="4" w:space="0" w:color="auto"/>
            </w:tcBorders>
            <w:shd w:val="clear" w:color="auto" w:fill="auto"/>
            <w:vAlign w:val="center"/>
            <w:hideMark/>
          </w:tcPr>
          <w:p w:rsidR="00573C65" w:rsidRPr="00BB4785" w:rsidRDefault="00573C65" w:rsidP="00573C65">
            <w:pPr>
              <w:spacing w:after="0" w:line="240" w:lineRule="auto"/>
              <w:jc w:val="center"/>
              <w:rPr>
                <w:rFonts w:ascii="Courier New" w:hAnsi="Courier New" w:cs="Courier New"/>
              </w:rPr>
            </w:pPr>
            <w:r w:rsidRPr="00BB4785">
              <w:rPr>
                <w:rFonts w:ascii="Courier New" w:hAnsi="Courier New" w:cs="Courier New"/>
              </w:rPr>
              <w:t>1.01.02030.01.2100.110</w:t>
            </w:r>
          </w:p>
        </w:tc>
        <w:tc>
          <w:tcPr>
            <w:tcW w:w="1276" w:type="dxa"/>
            <w:gridSpan w:val="2"/>
            <w:tcBorders>
              <w:top w:val="nil"/>
              <w:left w:val="nil"/>
              <w:bottom w:val="single" w:sz="4" w:space="0" w:color="auto"/>
              <w:right w:val="single" w:sz="4" w:space="0" w:color="auto"/>
            </w:tcBorders>
            <w:shd w:val="clear" w:color="auto" w:fill="auto"/>
            <w:vAlign w:val="center"/>
            <w:hideMark/>
          </w:tcPr>
          <w:p w:rsidR="00573C65" w:rsidRPr="00BB4785" w:rsidRDefault="00573C65" w:rsidP="00573C65">
            <w:pPr>
              <w:spacing w:after="0" w:line="240" w:lineRule="auto"/>
              <w:jc w:val="right"/>
              <w:rPr>
                <w:rFonts w:ascii="Courier New" w:hAnsi="Courier New" w:cs="Courier New"/>
              </w:rPr>
            </w:pPr>
            <w:r w:rsidRPr="00BB4785">
              <w:rPr>
                <w:rFonts w:ascii="Courier New" w:hAnsi="Courier New" w:cs="Courier New"/>
              </w:rPr>
              <w:t>0,2</w:t>
            </w:r>
          </w:p>
        </w:tc>
        <w:tc>
          <w:tcPr>
            <w:tcW w:w="236" w:type="dxa"/>
            <w:tcBorders>
              <w:top w:val="nil"/>
              <w:left w:val="nil"/>
              <w:bottom w:val="nil"/>
              <w:right w:val="nil"/>
            </w:tcBorders>
            <w:shd w:val="clear" w:color="auto" w:fill="auto"/>
            <w:noWrap/>
            <w:vAlign w:val="bottom"/>
            <w:hideMark/>
          </w:tcPr>
          <w:p w:rsidR="00573C65" w:rsidRPr="00A817A6" w:rsidRDefault="00573C65" w:rsidP="00573C65">
            <w:pPr>
              <w:spacing w:after="0" w:line="240" w:lineRule="auto"/>
              <w:rPr>
                <w:rFonts w:ascii="Arial" w:hAnsi="Arial" w:cs="Arial"/>
                <w:sz w:val="20"/>
                <w:szCs w:val="20"/>
              </w:rPr>
            </w:pPr>
          </w:p>
        </w:tc>
        <w:tc>
          <w:tcPr>
            <w:tcW w:w="236" w:type="dxa"/>
            <w:vAlign w:val="center"/>
            <w:hideMark/>
          </w:tcPr>
          <w:p w:rsidR="00573C65" w:rsidRPr="00A817A6" w:rsidRDefault="00573C65" w:rsidP="00573C65">
            <w:pPr>
              <w:spacing w:after="0" w:line="240" w:lineRule="auto"/>
              <w:rPr>
                <w:sz w:val="20"/>
                <w:szCs w:val="20"/>
              </w:rPr>
            </w:pPr>
          </w:p>
        </w:tc>
        <w:tc>
          <w:tcPr>
            <w:tcW w:w="236" w:type="dxa"/>
            <w:vAlign w:val="center"/>
            <w:hideMark/>
          </w:tcPr>
          <w:p w:rsidR="00573C65" w:rsidRPr="00A817A6" w:rsidRDefault="00573C65" w:rsidP="00573C65">
            <w:pPr>
              <w:spacing w:after="0" w:line="240" w:lineRule="auto"/>
              <w:rPr>
                <w:sz w:val="20"/>
                <w:szCs w:val="20"/>
              </w:rPr>
            </w:pPr>
          </w:p>
        </w:tc>
      </w:tr>
      <w:tr w:rsidR="00573C65" w:rsidRPr="00A817A6" w:rsidTr="00573C65">
        <w:trPr>
          <w:trHeight w:val="900"/>
        </w:trPr>
        <w:tc>
          <w:tcPr>
            <w:tcW w:w="4500" w:type="dxa"/>
            <w:gridSpan w:val="2"/>
            <w:tcBorders>
              <w:top w:val="nil"/>
              <w:left w:val="single" w:sz="4" w:space="0" w:color="auto"/>
              <w:bottom w:val="single" w:sz="4" w:space="0" w:color="auto"/>
              <w:right w:val="single" w:sz="4" w:space="0" w:color="auto"/>
            </w:tcBorders>
            <w:shd w:val="clear" w:color="auto" w:fill="auto"/>
            <w:vAlign w:val="center"/>
            <w:hideMark/>
          </w:tcPr>
          <w:p w:rsidR="00573C65" w:rsidRPr="00BB4785" w:rsidRDefault="00573C65" w:rsidP="00573C65">
            <w:pPr>
              <w:spacing w:after="0" w:line="240" w:lineRule="auto"/>
              <w:rPr>
                <w:rFonts w:ascii="Courier New" w:hAnsi="Courier New" w:cs="Courier New"/>
              </w:rPr>
            </w:pPr>
            <w:proofErr w:type="gramStart"/>
            <w:r w:rsidRPr="00BB4785">
              <w:rPr>
                <w:rFonts w:ascii="Courier New" w:hAnsi="Courier New" w:cs="Courier New"/>
              </w:rPr>
              <w:t>Единый сельскохозяйственный налог (сумма платежа (перерасчеты, недоимка и задолженность по соответствующему платежу, в том числе по отмененному)</w:t>
            </w:r>
            <w:proofErr w:type="gramEnd"/>
          </w:p>
        </w:tc>
        <w:tc>
          <w:tcPr>
            <w:tcW w:w="1446" w:type="dxa"/>
            <w:tcBorders>
              <w:top w:val="nil"/>
              <w:left w:val="nil"/>
              <w:bottom w:val="single" w:sz="4" w:space="0" w:color="auto"/>
              <w:right w:val="single" w:sz="4" w:space="0" w:color="auto"/>
            </w:tcBorders>
            <w:shd w:val="clear" w:color="auto" w:fill="auto"/>
            <w:vAlign w:val="center"/>
            <w:hideMark/>
          </w:tcPr>
          <w:p w:rsidR="00573C65" w:rsidRPr="00BB4785" w:rsidRDefault="00573C65" w:rsidP="00573C65">
            <w:pPr>
              <w:spacing w:after="0" w:line="240" w:lineRule="auto"/>
              <w:jc w:val="center"/>
              <w:rPr>
                <w:rFonts w:ascii="Courier New" w:hAnsi="Courier New" w:cs="Courier New"/>
              </w:rPr>
            </w:pPr>
            <w:r w:rsidRPr="00BB4785">
              <w:rPr>
                <w:rFonts w:ascii="Courier New" w:hAnsi="Courier New" w:cs="Courier New"/>
              </w:rPr>
              <w:t>182</w:t>
            </w:r>
          </w:p>
        </w:tc>
        <w:tc>
          <w:tcPr>
            <w:tcW w:w="2291" w:type="dxa"/>
            <w:gridSpan w:val="2"/>
            <w:tcBorders>
              <w:top w:val="nil"/>
              <w:left w:val="nil"/>
              <w:bottom w:val="single" w:sz="4" w:space="0" w:color="auto"/>
              <w:right w:val="single" w:sz="4" w:space="0" w:color="auto"/>
            </w:tcBorders>
            <w:shd w:val="clear" w:color="auto" w:fill="auto"/>
            <w:vAlign w:val="center"/>
            <w:hideMark/>
          </w:tcPr>
          <w:p w:rsidR="00573C65" w:rsidRPr="00BB4785" w:rsidRDefault="00573C65" w:rsidP="00573C65">
            <w:pPr>
              <w:spacing w:after="0" w:line="240" w:lineRule="auto"/>
              <w:jc w:val="center"/>
              <w:rPr>
                <w:rFonts w:ascii="Courier New" w:hAnsi="Courier New" w:cs="Courier New"/>
              </w:rPr>
            </w:pPr>
            <w:r w:rsidRPr="00BB4785">
              <w:rPr>
                <w:rFonts w:ascii="Courier New" w:hAnsi="Courier New" w:cs="Courier New"/>
              </w:rPr>
              <w:t>1.05.03010.01.1000.110</w:t>
            </w:r>
          </w:p>
        </w:tc>
        <w:tc>
          <w:tcPr>
            <w:tcW w:w="1276" w:type="dxa"/>
            <w:gridSpan w:val="2"/>
            <w:tcBorders>
              <w:top w:val="nil"/>
              <w:left w:val="nil"/>
              <w:bottom w:val="single" w:sz="4" w:space="0" w:color="auto"/>
              <w:right w:val="single" w:sz="4" w:space="0" w:color="auto"/>
            </w:tcBorders>
            <w:shd w:val="clear" w:color="auto" w:fill="auto"/>
            <w:vAlign w:val="center"/>
            <w:hideMark/>
          </w:tcPr>
          <w:p w:rsidR="00573C65" w:rsidRPr="00BB4785" w:rsidRDefault="00573C65" w:rsidP="00573C65">
            <w:pPr>
              <w:spacing w:after="0" w:line="240" w:lineRule="auto"/>
              <w:jc w:val="right"/>
              <w:rPr>
                <w:rFonts w:ascii="Courier New" w:hAnsi="Courier New" w:cs="Courier New"/>
              </w:rPr>
            </w:pPr>
            <w:r w:rsidRPr="00BB4785">
              <w:rPr>
                <w:rFonts w:ascii="Courier New" w:hAnsi="Courier New" w:cs="Courier New"/>
              </w:rPr>
              <w:t>33,3</w:t>
            </w:r>
          </w:p>
        </w:tc>
        <w:tc>
          <w:tcPr>
            <w:tcW w:w="236" w:type="dxa"/>
            <w:tcBorders>
              <w:top w:val="nil"/>
              <w:left w:val="nil"/>
              <w:bottom w:val="nil"/>
              <w:right w:val="nil"/>
            </w:tcBorders>
            <w:shd w:val="clear" w:color="auto" w:fill="auto"/>
            <w:noWrap/>
            <w:vAlign w:val="bottom"/>
            <w:hideMark/>
          </w:tcPr>
          <w:p w:rsidR="00573C65" w:rsidRPr="00A817A6" w:rsidRDefault="00573C65" w:rsidP="00573C65">
            <w:pPr>
              <w:spacing w:after="0" w:line="240" w:lineRule="auto"/>
              <w:rPr>
                <w:rFonts w:ascii="Arial" w:hAnsi="Arial" w:cs="Arial"/>
                <w:sz w:val="20"/>
                <w:szCs w:val="20"/>
              </w:rPr>
            </w:pPr>
          </w:p>
        </w:tc>
        <w:tc>
          <w:tcPr>
            <w:tcW w:w="236" w:type="dxa"/>
            <w:vAlign w:val="center"/>
            <w:hideMark/>
          </w:tcPr>
          <w:p w:rsidR="00573C65" w:rsidRPr="00A817A6" w:rsidRDefault="00573C65" w:rsidP="00573C65">
            <w:pPr>
              <w:spacing w:after="0" w:line="240" w:lineRule="auto"/>
              <w:rPr>
                <w:sz w:val="20"/>
                <w:szCs w:val="20"/>
              </w:rPr>
            </w:pPr>
          </w:p>
        </w:tc>
        <w:tc>
          <w:tcPr>
            <w:tcW w:w="236" w:type="dxa"/>
            <w:vAlign w:val="center"/>
            <w:hideMark/>
          </w:tcPr>
          <w:p w:rsidR="00573C65" w:rsidRPr="00A817A6" w:rsidRDefault="00573C65" w:rsidP="00573C65">
            <w:pPr>
              <w:spacing w:after="0" w:line="240" w:lineRule="auto"/>
              <w:rPr>
                <w:sz w:val="20"/>
                <w:szCs w:val="20"/>
              </w:rPr>
            </w:pPr>
          </w:p>
        </w:tc>
      </w:tr>
      <w:tr w:rsidR="00573C65" w:rsidRPr="00A817A6" w:rsidTr="00573C65">
        <w:trPr>
          <w:trHeight w:val="1500"/>
        </w:trPr>
        <w:tc>
          <w:tcPr>
            <w:tcW w:w="4500" w:type="dxa"/>
            <w:gridSpan w:val="2"/>
            <w:tcBorders>
              <w:top w:val="nil"/>
              <w:left w:val="single" w:sz="4" w:space="0" w:color="auto"/>
              <w:bottom w:val="single" w:sz="4" w:space="0" w:color="auto"/>
              <w:right w:val="single" w:sz="4" w:space="0" w:color="auto"/>
            </w:tcBorders>
            <w:shd w:val="clear" w:color="auto" w:fill="auto"/>
            <w:vAlign w:val="center"/>
            <w:hideMark/>
          </w:tcPr>
          <w:p w:rsidR="00573C65" w:rsidRPr="00BB4785" w:rsidRDefault="00573C65" w:rsidP="00573C65">
            <w:pPr>
              <w:spacing w:after="0" w:line="240" w:lineRule="auto"/>
              <w:rPr>
                <w:rFonts w:ascii="Courier New" w:hAnsi="Courier New" w:cs="Courier New"/>
              </w:rPr>
            </w:pPr>
            <w:proofErr w:type="gramStart"/>
            <w:r w:rsidRPr="00BB4785">
              <w:rPr>
                <w:rFonts w:ascii="Courier New" w:hAnsi="Courier New" w:cs="Courier New"/>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1446" w:type="dxa"/>
            <w:tcBorders>
              <w:top w:val="nil"/>
              <w:left w:val="nil"/>
              <w:bottom w:val="single" w:sz="4" w:space="0" w:color="auto"/>
              <w:right w:val="single" w:sz="4" w:space="0" w:color="auto"/>
            </w:tcBorders>
            <w:shd w:val="clear" w:color="auto" w:fill="auto"/>
            <w:vAlign w:val="center"/>
            <w:hideMark/>
          </w:tcPr>
          <w:p w:rsidR="00573C65" w:rsidRPr="00BB4785" w:rsidRDefault="00573C65" w:rsidP="00573C65">
            <w:pPr>
              <w:spacing w:after="0" w:line="240" w:lineRule="auto"/>
              <w:jc w:val="center"/>
              <w:rPr>
                <w:rFonts w:ascii="Courier New" w:hAnsi="Courier New" w:cs="Courier New"/>
              </w:rPr>
            </w:pPr>
            <w:r w:rsidRPr="00BB4785">
              <w:rPr>
                <w:rFonts w:ascii="Courier New" w:hAnsi="Courier New" w:cs="Courier New"/>
              </w:rPr>
              <w:t>182</w:t>
            </w:r>
          </w:p>
        </w:tc>
        <w:tc>
          <w:tcPr>
            <w:tcW w:w="2291" w:type="dxa"/>
            <w:gridSpan w:val="2"/>
            <w:tcBorders>
              <w:top w:val="nil"/>
              <w:left w:val="nil"/>
              <w:bottom w:val="single" w:sz="4" w:space="0" w:color="auto"/>
              <w:right w:val="single" w:sz="4" w:space="0" w:color="auto"/>
            </w:tcBorders>
            <w:shd w:val="clear" w:color="auto" w:fill="auto"/>
            <w:vAlign w:val="center"/>
            <w:hideMark/>
          </w:tcPr>
          <w:p w:rsidR="00573C65" w:rsidRPr="00BB4785" w:rsidRDefault="00573C65" w:rsidP="00573C65">
            <w:pPr>
              <w:spacing w:after="0" w:line="240" w:lineRule="auto"/>
              <w:jc w:val="center"/>
              <w:rPr>
                <w:rFonts w:ascii="Courier New" w:hAnsi="Courier New" w:cs="Courier New"/>
              </w:rPr>
            </w:pPr>
            <w:r w:rsidRPr="00BB4785">
              <w:rPr>
                <w:rFonts w:ascii="Courier New" w:hAnsi="Courier New" w:cs="Courier New"/>
              </w:rPr>
              <w:t>1.06.01030.10.1000.110</w:t>
            </w:r>
          </w:p>
        </w:tc>
        <w:tc>
          <w:tcPr>
            <w:tcW w:w="1276" w:type="dxa"/>
            <w:gridSpan w:val="2"/>
            <w:tcBorders>
              <w:top w:val="nil"/>
              <w:left w:val="nil"/>
              <w:bottom w:val="single" w:sz="4" w:space="0" w:color="auto"/>
              <w:right w:val="single" w:sz="4" w:space="0" w:color="auto"/>
            </w:tcBorders>
            <w:shd w:val="clear" w:color="auto" w:fill="auto"/>
            <w:vAlign w:val="center"/>
            <w:hideMark/>
          </w:tcPr>
          <w:p w:rsidR="00573C65" w:rsidRPr="00BB4785" w:rsidRDefault="00573C65" w:rsidP="00573C65">
            <w:pPr>
              <w:spacing w:after="0" w:line="240" w:lineRule="auto"/>
              <w:jc w:val="right"/>
              <w:rPr>
                <w:rFonts w:ascii="Courier New" w:hAnsi="Courier New" w:cs="Courier New"/>
              </w:rPr>
            </w:pPr>
            <w:r w:rsidRPr="00BB4785">
              <w:rPr>
                <w:rFonts w:ascii="Courier New" w:hAnsi="Courier New" w:cs="Courier New"/>
              </w:rPr>
              <w:t>41,4</w:t>
            </w:r>
          </w:p>
        </w:tc>
        <w:tc>
          <w:tcPr>
            <w:tcW w:w="236" w:type="dxa"/>
            <w:tcBorders>
              <w:top w:val="nil"/>
              <w:left w:val="nil"/>
              <w:bottom w:val="nil"/>
              <w:right w:val="nil"/>
            </w:tcBorders>
            <w:shd w:val="clear" w:color="auto" w:fill="auto"/>
            <w:noWrap/>
            <w:vAlign w:val="bottom"/>
            <w:hideMark/>
          </w:tcPr>
          <w:p w:rsidR="00573C65" w:rsidRPr="00A817A6" w:rsidRDefault="00573C65" w:rsidP="00573C65">
            <w:pPr>
              <w:spacing w:after="0" w:line="240" w:lineRule="auto"/>
              <w:rPr>
                <w:rFonts w:ascii="Arial" w:hAnsi="Arial" w:cs="Arial"/>
                <w:sz w:val="20"/>
                <w:szCs w:val="20"/>
              </w:rPr>
            </w:pPr>
          </w:p>
        </w:tc>
        <w:tc>
          <w:tcPr>
            <w:tcW w:w="236" w:type="dxa"/>
            <w:vAlign w:val="center"/>
            <w:hideMark/>
          </w:tcPr>
          <w:p w:rsidR="00573C65" w:rsidRPr="00A817A6" w:rsidRDefault="00573C65" w:rsidP="00573C65">
            <w:pPr>
              <w:spacing w:after="0" w:line="240" w:lineRule="auto"/>
              <w:rPr>
                <w:sz w:val="20"/>
                <w:szCs w:val="20"/>
              </w:rPr>
            </w:pPr>
          </w:p>
        </w:tc>
        <w:tc>
          <w:tcPr>
            <w:tcW w:w="236" w:type="dxa"/>
            <w:vAlign w:val="center"/>
            <w:hideMark/>
          </w:tcPr>
          <w:p w:rsidR="00573C65" w:rsidRPr="00A817A6" w:rsidRDefault="00573C65" w:rsidP="00573C65">
            <w:pPr>
              <w:spacing w:after="0" w:line="240" w:lineRule="auto"/>
              <w:rPr>
                <w:sz w:val="20"/>
                <w:szCs w:val="20"/>
              </w:rPr>
            </w:pPr>
          </w:p>
        </w:tc>
      </w:tr>
      <w:tr w:rsidR="00573C65" w:rsidRPr="00A817A6" w:rsidTr="00573C65">
        <w:trPr>
          <w:trHeight w:val="949"/>
        </w:trPr>
        <w:tc>
          <w:tcPr>
            <w:tcW w:w="4500" w:type="dxa"/>
            <w:gridSpan w:val="2"/>
            <w:tcBorders>
              <w:top w:val="nil"/>
              <w:left w:val="single" w:sz="4" w:space="0" w:color="auto"/>
              <w:bottom w:val="single" w:sz="4" w:space="0" w:color="auto"/>
              <w:right w:val="single" w:sz="4" w:space="0" w:color="auto"/>
            </w:tcBorders>
            <w:shd w:val="clear" w:color="auto" w:fill="auto"/>
            <w:vAlign w:val="center"/>
            <w:hideMark/>
          </w:tcPr>
          <w:p w:rsidR="00573C65" w:rsidRPr="00BB4785" w:rsidRDefault="00573C65" w:rsidP="00573C65">
            <w:pPr>
              <w:spacing w:after="0" w:line="240" w:lineRule="auto"/>
              <w:rPr>
                <w:rFonts w:ascii="Courier New" w:hAnsi="Courier New" w:cs="Courier New"/>
              </w:rPr>
            </w:pPr>
            <w:r w:rsidRPr="00BB4785">
              <w:rPr>
                <w:rFonts w:ascii="Courier New" w:hAnsi="Courier New" w:cs="Courier New"/>
              </w:rPr>
              <w:t>Налог на имущество физических лиц, взимаемый по ставкам, применяемым к объектам налогообложения, расположенным в границах сельских поселений (пени по соответствующему платежу)</w:t>
            </w:r>
          </w:p>
        </w:tc>
        <w:tc>
          <w:tcPr>
            <w:tcW w:w="1446" w:type="dxa"/>
            <w:tcBorders>
              <w:top w:val="nil"/>
              <w:left w:val="nil"/>
              <w:bottom w:val="single" w:sz="4" w:space="0" w:color="auto"/>
              <w:right w:val="single" w:sz="4" w:space="0" w:color="auto"/>
            </w:tcBorders>
            <w:shd w:val="clear" w:color="auto" w:fill="auto"/>
            <w:vAlign w:val="center"/>
            <w:hideMark/>
          </w:tcPr>
          <w:p w:rsidR="00573C65" w:rsidRPr="00BB4785" w:rsidRDefault="00573C65" w:rsidP="00573C65">
            <w:pPr>
              <w:spacing w:after="0" w:line="240" w:lineRule="auto"/>
              <w:jc w:val="center"/>
              <w:rPr>
                <w:rFonts w:ascii="Courier New" w:hAnsi="Courier New" w:cs="Courier New"/>
              </w:rPr>
            </w:pPr>
            <w:r w:rsidRPr="00BB4785">
              <w:rPr>
                <w:rFonts w:ascii="Courier New" w:hAnsi="Courier New" w:cs="Courier New"/>
              </w:rPr>
              <w:t>182</w:t>
            </w:r>
          </w:p>
        </w:tc>
        <w:tc>
          <w:tcPr>
            <w:tcW w:w="2291" w:type="dxa"/>
            <w:gridSpan w:val="2"/>
            <w:tcBorders>
              <w:top w:val="nil"/>
              <w:left w:val="nil"/>
              <w:bottom w:val="single" w:sz="4" w:space="0" w:color="auto"/>
              <w:right w:val="single" w:sz="4" w:space="0" w:color="auto"/>
            </w:tcBorders>
            <w:shd w:val="clear" w:color="auto" w:fill="auto"/>
            <w:vAlign w:val="center"/>
            <w:hideMark/>
          </w:tcPr>
          <w:p w:rsidR="00573C65" w:rsidRPr="00BB4785" w:rsidRDefault="00573C65" w:rsidP="00573C65">
            <w:pPr>
              <w:spacing w:after="0" w:line="240" w:lineRule="auto"/>
              <w:jc w:val="center"/>
              <w:rPr>
                <w:rFonts w:ascii="Courier New" w:hAnsi="Courier New" w:cs="Courier New"/>
              </w:rPr>
            </w:pPr>
            <w:r w:rsidRPr="00BB4785">
              <w:rPr>
                <w:rFonts w:ascii="Courier New" w:hAnsi="Courier New" w:cs="Courier New"/>
              </w:rPr>
              <w:t>1.06.01030.10.2100.110</w:t>
            </w:r>
          </w:p>
        </w:tc>
        <w:tc>
          <w:tcPr>
            <w:tcW w:w="1276" w:type="dxa"/>
            <w:gridSpan w:val="2"/>
            <w:tcBorders>
              <w:top w:val="nil"/>
              <w:left w:val="nil"/>
              <w:bottom w:val="single" w:sz="4" w:space="0" w:color="auto"/>
              <w:right w:val="single" w:sz="4" w:space="0" w:color="auto"/>
            </w:tcBorders>
            <w:shd w:val="clear" w:color="auto" w:fill="auto"/>
            <w:vAlign w:val="center"/>
            <w:hideMark/>
          </w:tcPr>
          <w:p w:rsidR="00573C65" w:rsidRPr="00BB4785" w:rsidRDefault="00573C65" w:rsidP="00573C65">
            <w:pPr>
              <w:spacing w:after="0" w:line="240" w:lineRule="auto"/>
              <w:jc w:val="right"/>
              <w:rPr>
                <w:rFonts w:ascii="Courier New" w:hAnsi="Courier New" w:cs="Courier New"/>
              </w:rPr>
            </w:pPr>
            <w:r w:rsidRPr="00BB4785">
              <w:rPr>
                <w:rFonts w:ascii="Courier New" w:hAnsi="Courier New" w:cs="Courier New"/>
              </w:rPr>
              <w:t>0,8</w:t>
            </w:r>
          </w:p>
        </w:tc>
        <w:tc>
          <w:tcPr>
            <w:tcW w:w="236" w:type="dxa"/>
            <w:tcBorders>
              <w:top w:val="nil"/>
              <w:left w:val="nil"/>
              <w:bottom w:val="nil"/>
              <w:right w:val="nil"/>
            </w:tcBorders>
            <w:shd w:val="clear" w:color="auto" w:fill="auto"/>
            <w:noWrap/>
            <w:vAlign w:val="bottom"/>
            <w:hideMark/>
          </w:tcPr>
          <w:p w:rsidR="00573C65" w:rsidRPr="00A817A6" w:rsidRDefault="00573C65" w:rsidP="00573C65">
            <w:pPr>
              <w:spacing w:after="0" w:line="240" w:lineRule="auto"/>
              <w:rPr>
                <w:rFonts w:ascii="Arial" w:hAnsi="Arial" w:cs="Arial"/>
                <w:sz w:val="20"/>
                <w:szCs w:val="20"/>
              </w:rPr>
            </w:pPr>
          </w:p>
        </w:tc>
        <w:tc>
          <w:tcPr>
            <w:tcW w:w="236" w:type="dxa"/>
            <w:vAlign w:val="center"/>
            <w:hideMark/>
          </w:tcPr>
          <w:p w:rsidR="00573C65" w:rsidRPr="00A817A6" w:rsidRDefault="00573C65" w:rsidP="00573C65">
            <w:pPr>
              <w:spacing w:after="0" w:line="240" w:lineRule="auto"/>
              <w:rPr>
                <w:sz w:val="20"/>
                <w:szCs w:val="20"/>
              </w:rPr>
            </w:pPr>
          </w:p>
        </w:tc>
        <w:tc>
          <w:tcPr>
            <w:tcW w:w="236" w:type="dxa"/>
            <w:vAlign w:val="center"/>
            <w:hideMark/>
          </w:tcPr>
          <w:p w:rsidR="00573C65" w:rsidRPr="00A817A6" w:rsidRDefault="00573C65" w:rsidP="00573C65">
            <w:pPr>
              <w:spacing w:after="0" w:line="240" w:lineRule="auto"/>
              <w:rPr>
                <w:sz w:val="20"/>
                <w:szCs w:val="20"/>
              </w:rPr>
            </w:pPr>
          </w:p>
        </w:tc>
      </w:tr>
      <w:tr w:rsidR="00573C65" w:rsidRPr="00A817A6" w:rsidTr="00573C65">
        <w:trPr>
          <w:trHeight w:val="1129"/>
        </w:trPr>
        <w:tc>
          <w:tcPr>
            <w:tcW w:w="4500" w:type="dxa"/>
            <w:gridSpan w:val="2"/>
            <w:tcBorders>
              <w:top w:val="nil"/>
              <w:left w:val="single" w:sz="4" w:space="0" w:color="auto"/>
              <w:bottom w:val="single" w:sz="4" w:space="0" w:color="auto"/>
              <w:right w:val="single" w:sz="4" w:space="0" w:color="auto"/>
            </w:tcBorders>
            <w:shd w:val="clear" w:color="auto" w:fill="auto"/>
            <w:vAlign w:val="center"/>
            <w:hideMark/>
          </w:tcPr>
          <w:p w:rsidR="00573C65" w:rsidRPr="00BB4785" w:rsidRDefault="00573C65" w:rsidP="00573C65">
            <w:pPr>
              <w:spacing w:after="0" w:line="240" w:lineRule="auto"/>
              <w:rPr>
                <w:rFonts w:ascii="Courier New" w:hAnsi="Courier New" w:cs="Courier New"/>
              </w:rPr>
            </w:pPr>
            <w:proofErr w:type="gramStart"/>
            <w:r w:rsidRPr="00BB4785">
              <w:rPr>
                <w:rFonts w:ascii="Courier New" w:hAnsi="Courier New" w:cs="Courier New"/>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1446" w:type="dxa"/>
            <w:tcBorders>
              <w:top w:val="nil"/>
              <w:left w:val="nil"/>
              <w:bottom w:val="single" w:sz="4" w:space="0" w:color="auto"/>
              <w:right w:val="single" w:sz="4" w:space="0" w:color="auto"/>
            </w:tcBorders>
            <w:shd w:val="clear" w:color="auto" w:fill="auto"/>
            <w:vAlign w:val="center"/>
            <w:hideMark/>
          </w:tcPr>
          <w:p w:rsidR="00573C65" w:rsidRPr="00BB4785" w:rsidRDefault="00573C65" w:rsidP="00573C65">
            <w:pPr>
              <w:spacing w:after="0" w:line="240" w:lineRule="auto"/>
              <w:jc w:val="center"/>
              <w:rPr>
                <w:rFonts w:ascii="Courier New" w:hAnsi="Courier New" w:cs="Courier New"/>
              </w:rPr>
            </w:pPr>
            <w:r w:rsidRPr="00BB4785">
              <w:rPr>
                <w:rFonts w:ascii="Courier New" w:hAnsi="Courier New" w:cs="Courier New"/>
              </w:rPr>
              <w:t>182</w:t>
            </w:r>
          </w:p>
        </w:tc>
        <w:tc>
          <w:tcPr>
            <w:tcW w:w="2291" w:type="dxa"/>
            <w:gridSpan w:val="2"/>
            <w:tcBorders>
              <w:top w:val="nil"/>
              <w:left w:val="nil"/>
              <w:bottom w:val="single" w:sz="4" w:space="0" w:color="auto"/>
              <w:right w:val="single" w:sz="4" w:space="0" w:color="auto"/>
            </w:tcBorders>
            <w:shd w:val="clear" w:color="auto" w:fill="auto"/>
            <w:vAlign w:val="center"/>
            <w:hideMark/>
          </w:tcPr>
          <w:p w:rsidR="00573C65" w:rsidRPr="00BB4785" w:rsidRDefault="00573C65" w:rsidP="00573C65">
            <w:pPr>
              <w:spacing w:after="0" w:line="240" w:lineRule="auto"/>
              <w:jc w:val="center"/>
              <w:rPr>
                <w:rFonts w:ascii="Courier New" w:hAnsi="Courier New" w:cs="Courier New"/>
              </w:rPr>
            </w:pPr>
            <w:r w:rsidRPr="00BB4785">
              <w:rPr>
                <w:rFonts w:ascii="Courier New" w:hAnsi="Courier New" w:cs="Courier New"/>
              </w:rPr>
              <w:t>1.06.06033.10.1000.110</w:t>
            </w:r>
          </w:p>
        </w:tc>
        <w:tc>
          <w:tcPr>
            <w:tcW w:w="1276" w:type="dxa"/>
            <w:gridSpan w:val="2"/>
            <w:tcBorders>
              <w:top w:val="nil"/>
              <w:left w:val="nil"/>
              <w:bottom w:val="single" w:sz="4" w:space="0" w:color="auto"/>
              <w:right w:val="single" w:sz="4" w:space="0" w:color="auto"/>
            </w:tcBorders>
            <w:shd w:val="clear" w:color="auto" w:fill="auto"/>
            <w:vAlign w:val="center"/>
            <w:hideMark/>
          </w:tcPr>
          <w:p w:rsidR="00573C65" w:rsidRPr="00BB4785" w:rsidRDefault="00573C65" w:rsidP="00573C65">
            <w:pPr>
              <w:spacing w:after="0" w:line="240" w:lineRule="auto"/>
              <w:jc w:val="right"/>
              <w:rPr>
                <w:rFonts w:ascii="Courier New" w:hAnsi="Courier New" w:cs="Courier New"/>
              </w:rPr>
            </w:pPr>
            <w:r w:rsidRPr="00BB4785">
              <w:rPr>
                <w:rFonts w:ascii="Courier New" w:hAnsi="Courier New" w:cs="Courier New"/>
              </w:rPr>
              <w:t>262,3</w:t>
            </w:r>
          </w:p>
        </w:tc>
        <w:tc>
          <w:tcPr>
            <w:tcW w:w="236" w:type="dxa"/>
            <w:tcBorders>
              <w:top w:val="nil"/>
              <w:left w:val="nil"/>
              <w:bottom w:val="nil"/>
              <w:right w:val="nil"/>
            </w:tcBorders>
            <w:shd w:val="clear" w:color="auto" w:fill="auto"/>
            <w:noWrap/>
            <w:vAlign w:val="bottom"/>
            <w:hideMark/>
          </w:tcPr>
          <w:p w:rsidR="00573C65" w:rsidRPr="00A817A6" w:rsidRDefault="00573C65" w:rsidP="00573C65">
            <w:pPr>
              <w:spacing w:after="0" w:line="240" w:lineRule="auto"/>
              <w:rPr>
                <w:rFonts w:ascii="Arial" w:hAnsi="Arial" w:cs="Arial"/>
                <w:sz w:val="20"/>
                <w:szCs w:val="20"/>
              </w:rPr>
            </w:pPr>
          </w:p>
        </w:tc>
        <w:tc>
          <w:tcPr>
            <w:tcW w:w="236" w:type="dxa"/>
            <w:vAlign w:val="center"/>
            <w:hideMark/>
          </w:tcPr>
          <w:p w:rsidR="00573C65" w:rsidRPr="00A817A6" w:rsidRDefault="00573C65" w:rsidP="00573C65">
            <w:pPr>
              <w:spacing w:after="0" w:line="240" w:lineRule="auto"/>
              <w:rPr>
                <w:sz w:val="20"/>
                <w:szCs w:val="20"/>
              </w:rPr>
            </w:pPr>
          </w:p>
        </w:tc>
        <w:tc>
          <w:tcPr>
            <w:tcW w:w="236" w:type="dxa"/>
            <w:vAlign w:val="center"/>
            <w:hideMark/>
          </w:tcPr>
          <w:p w:rsidR="00573C65" w:rsidRPr="00A817A6" w:rsidRDefault="00573C65" w:rsidP="00573C65">
            <w:pPr>
              <w:spacing w:after="0" w:line="240" w:lineRule="auto"/>
              <w:rPr>
                <w:sz w:val="20"/>
                <w:szCs w:val="20"/>
              </w:rPr>
            </w:pPr>
          </w:p>
        </w:tc>
      </w:tr>
      <w:tr w:rsidR="00573C65" w:rsidRPr="00A817A6" w:rsidTr="00573C65">
        <w:trPr>
          <w:trHeight w:val="904"/>
        </w:trPr>
        <w:tc>
          <w:tcPr>
            <w:tcW w:w="4500" w:type="dxa"/>
            <w:gridSpan w:val="2"/>
            <w:tcBorders>
              <w:top w:val="nil"/>
              <w:left w:val="single" w:sz="4" w:space="0" w:color="auto"/>
              <w:bottom w:val="single" w:sz="4" w:space="0" w:color="auto"/>
              <w:right w:val="single" w:sz="4" w:space="0" w:color="auto"/>
            </w:tcBorders>
            <w:shd w:val="clear" w:color="auto" w:fill="auto"/>
            <w:vAlign w:val="center"/>
            <w:hideMark/>
          </w:tcPr>
          <w:p w:rsidR="00573C65" w:rsidRPr="00BB4785" w:rsidRDefault="00573C65" w:rsidP="00573C65">
            <w:pPr>
              <w:spacing w:after="0" w:line="240" w:lineRule="auto"/>
              <w:rPr>
                <w:rFonts w:ascii="Courier New" w:hAnsi="Courier New" w:cs="Courier New"/>
              </w:rPr>
            </w:pPr>
            <w:r w:rsidRPr="00BB4785">
              <w:rPr>
                <w:rFonts w:ascii="Courier New" w:hAnsi="Courier New" w:cs="Courier New"/>
              </w:rPr>
              <w:t>Земельный налог с организаций, обладающих земельным участком, расположенным в границах сельских поселений (пени по соответствующему платежу)</w:t>
            </w:r>
          </w:p>
        </w:tc>
        <w:tc>
          <w:tcPr>
            <w:tcW w:w="1446" w:type="dxa"/>
            <w:tcBorders>
              <w:top w:val="nil"/>
              <w:left w:val="nil"/>
              <w:bottom w:val="single" w:sz="4" w:space="0" w:color="auto"/>
              <w:right w:val="single" w:sz="4" w:space="0" w:color="auto"/>
            </w:tcBorders>
            <w:shd w:val="clear" w:color="auto" w:fill="auto"/>
            <w:vAlign w:val="center"/>
            <w:hideMark/>
          </w:tcPr>
          <w:p w:rsidR="00573C65" w:rsidRPr="00BB4785" w:rsidRDefault="00573C65" w:rsidP="00573C65">
            <w:pPr>
              <w:spacing w:after="0" w:line="240" w:lineRule="auto"/>
              <w:jc w:val="center"/>
              <w:rPr>
                <w:rFonts w:ascii="Courier New" w:hAnsi="Courier New" w:cs="Courier New"/>
              </w:rPr>
            </w:pPr>
            <w:r w:rsidRPr="00BB4785">
              <w:rPr>
                <w:rFonts w:ascii="Courier New" w:hAnsi="Courier New" w:cs="Courier New"/>
              </w:rPr>
              <w:t>182</w:t>
            </w:r>
          </w:p>
        </w:tc>
        <w:tc>
          <w:tcPr>
            <w:tcW w:w="2291" w:type="dxa"/>
            <w:gridSpan w:val="2"/>
            <w:tcBorders>
              <w:top w:val="nil"/>
              <w:left w:val="nil"/>
              <w:bottom w:val="single" w:sz="4" w:space="0" w:color="auto"/>
              <w:right w:val="single" w:sz="4" w:space="0" w:color="auto"/>
            </w:tcBorders>
            <w:shd w:val="clear" w:color="auto" w:fill="auto"/>
            <w:vAlign w:val="center"/>
            <w:hideMark/>
          </w:tcPr>
          <w:p w:rsidR="00573C65" w:rsidRPr="00BB4785" w:rsidRDefault="00573C65" w:rsidP="00573C65">
            <w:pPr>
              <w:spacing w:after="0" w:line="240" w:lineRule="auto"/>
              <w:jc w:val="center"/>
              <w:rPr>
                <w:rFonts w:ascii="Courier New" w:hAnsi="Courier New" w:cs="Courier New"/>
              </w:rPr>
            </w:pPr>
            <w:r w:rsidRPr="00BB4785">
              <w:rPr>
                <w:rFonts w:ascii="Courier New" w:hAnsi="Courier New" w:cs="Courier New"/>
              </w:rPr>
              <w:t>1.06.06033.10.2100.110</w:t>
            </w:r>
          </w:p>
        </w:tc>
        <w:tc>
          <w:tcPr>
            <w:tcW w:w="1276" w:type="dxa"/>
            <w:gridSpan w:val="2"/>
            <w:tcBorders>
              <w:top w:val="nil"/>
              <w:left w:val="nil"/>
              <w:bottom w:val="single" w:sz="4" w:space="0" w:color="auto"/>
              <w:right w:val="single" w:sz="4" w:space="0" w:color="auto"/>
            </w:tcBorders>
            <w:shd w:val="clear" w:color="auto" w:fill="auto"/>
            <w:vAlign w:val="center"/>
            <w:hideMark/>
          </w:tcPr>
          <w:p w:rsidR="00573C65" w:rsidRPr="00BB4785" w:rsidRDefault="00573C65" w:rsidP="00573C65">
            <w:pPr>
              <w:spacing w:after="0" w:line="240" w:lineRule="auto"/>
              <w:jc w:val="right"/>
              <w:rPr>
                <w:rFonts w:ascii="Courier New" w:hAnsi="Courier New" w:cs="Courier New"/>
              </w:rPr>
            </w:pPr>
            <w:r w:rsidRPr="00BB4785">
              <w:rPr>
                <w:rFonts w:ascii="Courier New" w:hAnsi="Courier New" w:cs="Courier New"/>
              </w:rPr>
              <w:t>0,3</w:t>
            </w:r>
          </w:p>
        </w:tc>
        <w:tc>
          <w:tcPr>
            <w:tcW w:w="236" w:type="dxa"/>
            <w:tcBorders>
              <w:top w:val="nil"/>
              <w:left w:val="nil"/>
              <w:bottom w:val="nil"/>
              <w:right w:val="nil"/>
            </w:tcBorders>
            <w:shd w:val="clear" w:color="auto" w:fill="auto"/>
            <w:noWrap/>
            <w:vAlign w:val="bottom"/>
            <w:hideMark/>
          </w:tcPr>
          <w:p w:rsidR="00573C65" w:rsidRPr="00A817A6" w:rsidRDefault="00573C65" w:rsidP="00573C65">
            <w:pPr>
              <w:spacing w:after="0" w:line="240" w:lineRule="auto"/>
              <w:rPr>
                <w:rFonts w:ascii="Arial" w:hAnsi="Arial" w:cs="Arial"/>
                <w:sz w:val="20"/>
                <w:szCs w:val="20"/>
              </w:rPr>
            </w:pPr>
          </w:p>
        </w:tc>
        <w:tc>
          <w:tcPr>
            <w:tcW w:w="236" w:type="dxa"/>
            <w:vAlign w:val="center"/>
            <w:hideMark/>
          </w:tcPr>
          <w:p w:rsidR="00573C65" w:rsidRPr="00A817A6" w:rsidRDefault="00573C65" w:rsidP="00573C65">
            <w:pPr>
              <w:spacing w:after="0" w:line="240" w:lineRule="auto"/>
              <w:rPr>
                <w:sz w:val="20"/>
                <w:szCs w:val="20"/>
              </w:rPr>
            </w:pPr>
          </w:p>
        </w:tc>
        <w:tc>
          <w:tcPr>
            <w:tcW w:w="236" w:type="dxa"/>
            <w:vAlign w:val="center"/>
            <w:hideMark/>
          </w:tcPr>
          <w:p w:rsidR="00573C65" w:rsidRPr="00A817A6" w:rsidRDefault="00573C65" w:rsidP="00573C65">
            <w:pPr>
              <w:spacing w:after="0" w:line="240" w:lineRule="auto"/>
              <w:rPr>
                <w:sz w:val="20"/>
                <w:szCs w:val="20"/>
              </w:rPr>
            </w:pPr>
          </w:p>
        </w:tc>
      </w:tr>
      <w:tr w:rsidR="00573C65" w:rsidRPr="00A817A6" w:rsidTr="00573C65">
        <w:trPr>
          <w:trHeight w:val="1309"/>
        </w:trPr>
        <w:tc>
          <w:tcPr>
            <w:tcW w:w="4500" w:type="dxa"/>
            <w:gridSpan w:val="2"/>
            <w:tcBorders>
              <w:top w:val="nil"/>
              <w:left w:val="single" w:sz="4" w:space="0" w:color="auto"/>
              <w:bottom w:val="single" w:sz="4" w:space="0" w:color="auto"/>
              <w:right w:val="single" w:sz="4" w:space="0" w:color="auto"/>
            </w:tcBorders>
            <w:shd w:val="clear" w:color="auto" w:fill="auto"/>
            <w:vAlign w:val="center"/>
            <w:hideMark/>
          </w:tcPr>
          <w:p w:rsidR="00573C65" w:rsidRPr="00BB4785" w:rsidRDefault="00573C65" w:rsidP="00573C65">
            <w:pPr>
              <w:spacing w:after="0" w:line="240" w:lineRule="auto"/>
              <w:rPr>
                <w:rFonts w:ascii="Courier New" w:hAnsi="Courier New" w:cs="Courier New"/>
              </w:rPr>
            </w:pPr>
            <w:proofErr w:type="gramStart"/>
            <w:r w:rsidRPr="00BB4785">
              <w:rPr>
                <w:rFonts w:ascii="Courier New" w:hAnsi="Courier New" w:cs="Courier New"/>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1446" w:type="dxa"/>
            <w:tcBorders>
              <w:top w:val="nil"/>
              <w:left w:val="nil"/>
              <w:bottom w:val="single" w:sz="4" w:space="0" w:color="auto"/>
              <w:right w:val="single" w:sz="4" w:space="0" w:color="auto"/>
            </w:tcBorders>
            <w:shd w:val="clear" w:color="auto" w:fill="auto"/>
            <w:vAlign w:val="center"/>
            <w:hideMark/>
          </w:tcPr>
          <w:p w:rsidR="00573C65" w:rsidRPr="00BB4785" w:rsidRDefault="00573C65" w:rsidP="00573C65">
            <w:pPr>
              <w:spacing w:after="0" w:line="240" w:lineRule="auto"/>
              <w:jc w:val="center"/>
              <w:rPr>
                <w:rFonts w:ascii="Courier New" w:hAnsi="Courier New" w:cs="Courier New"/>
              </w:rPr>
            </w:pPr>
            <w:r w:rsidRPr="00BB4785">
              <w:rPr>
                <w:rFonts w:ascii="Courier New" w:hAnsi="Courier New" w:cs="Courier New"/>
              </w:rPr>
              <w:t>182</w:t>
            </w:r>
          </w:p>
        </w:tc>
        <w:tc>
          <w:tcPr>
            <w:tcW w:w="2291" w:type="dxa"/>
            <w:gridSpan w:val="2"/>
            <w:tcBorders>
              <w:top w:val="nil"/>
              <w:left w:val="nil"/>
              <w:bottom w:val="single" w:sz="4" w:space="0" w:color="auto"/>
              <w:right w:val="single" w:sz="4" w:space="0" w:color="auto"/>
            </w:tcBorders>
            <w:shd w:val="clear" w:color="auto" w:fill="auto"/>
            <w:vAlign w:val="center"/>
            <w:hideMark/>
          </w:tcPr>
          <w:p w:rsidR="00573C65" w:rsidRPr="00BB4785" w:rsidRDefault="00573C65" w:rsidP="00573C65">
            <w:pPr>
              <w:spacing w:after="0" w:line="240" w:lineRule="auto"/>
              <w:jc w:val="center"/>
              <w:rPr>
                <w:rFonts w:ascii="Courier New" w:hAnsi="Courier New" w:cs="Courier New"/>
              </w:rPr>
            </w:pPr>
            <w:r w:rsidRPr="00BB4785">
              <w:rPr>
                <w:rFonts w:ascii="Courier New" w:hAnsi="Courier New" w:cs="Courier New"/>
              </w:rPr>
              <w:t>1.06.06043.10.1000.110</w:t>
            </w:r>
          </w:p>
        </w:tc>
        <w:tc>
          <w:tcPr>
            <w:tcW w:w="1276" w:type="dxa"/>
            <w:gridSpan w:val="2"/>
            <w:tcBorders>
              <w:top w:val="nil"/>
              <w:left w:val="nil"/>
              <w:bottom w:val="single" w:sz="4" w:space="0" w:color="auto"/>
              <w:right w:val="single" w:sz="4" w:space="0" w:color="auto"/>
            </w:tcBorders>
            <w:shd w:val="clear" w:color="auto" w:fill="auto"/>
            <w:vAlign w:val="center"/>
            <w:hideMark/>
          </w:tcPr>
          <w:p w:rsidR="00573C65" w:rsidRPr="00BB4785" w:rsidRDefault="00573C65" w:rsidP="00573C65">
            <w:pPr>
              <w:spacing w:after="0" w:line="240" w:lineRule="auto"/>
              <w:jc w:val="right"/>
              <w:rPr>
                <w:rFonts w:ascii="Courier New" w:hAnsi="Courier New" w:cs="Courier New"/>
              </w:rPr>
            </w:pPr>
            <w:r w:rsidRPr="00BB4785">
              <w:rPr>
                <w:rFonts w:ascii="Courier New" w:hAnsi="Courier New" w:cs="Courier New"/>
              </w:rPr>
              <w:t>213,1</w:t>
            </w:r>
          </w:p>
        </w:tc>
        <w:tc>
          <w:tcPr>
            <w:tcW w:w="236" w:type="dxa"/>
            <w:tcBorders>
              <w:top w:val="nil"/>
              <w:left w:val="nil"/>
              <w:bottom w:val="nil"/>
              <w:right w:val="nil"/>
            </w:tcBorders>
            <w:shd w:val="clear" w:color="auto" w:fill="auto"/>
            <w:noWrap/>
            <w:vAlign w:val="bottom"/>
            <w:hideMark/>
          </w:tcPr>
          <w:p w:rsidR="00573C65" w:rsidRPr="00A817A6" w:rsidRDefault="00573C65" w:rsidP="00573C65">
            <w:pPr>
              <w:spacing w:after="0" w:line="240" w:lineRule="auto"/>
              <w:rPr>
                <w:rFonts w:ascii="Arial" w:hAnsi="Arial" w:cs="Arial"/>
                <w:sz w:val="20"/>
                <w:szCs w:val="20"/>
              </w:rPr>
            </w:pPr>
          </w:p>
        </w:tc>
        <w:tc>
          <w:tcPr>
            <w:tcW w:w="236" w:type="dxa"/>
            <w:vAlign w:val="center"/>
            <w:hideMark/>
          </w:tcPr>
          <w:p w:rsidR="00573C65" w:rsidRPr="00A817A6" w:rsidRDefault="00573C65" w:rsidP="00573C65">
            <w:pPr>
              <w:spacing w:after="0" w:line="240" w:lineRule="auto"/>
              <w:rPr>
                <w:sz w:val="20"/>
                <w:szCs w:val="20"/>
              </w:rPr>
            </w:pPr>
          </w:p>
        </w:tc>
        <w:tc>
          <w:tcPr>
            <w:tcW w:w="236" w:type="dxa"/>
            <w:vAlign w:val="center"/>
            <w:hideMark/>
          </w:tcPr>
          <w:p w:rsidR="00573C65" w:rsidRPr="00A817A6" w:rsidRDefault="00573C65" w:rsidP="00573C65">
            <w:pPr>
              <w:spacing w:after="0" w:line="240" w:lineRule="auto"/>
              <w:rPr>
                <w:sz w:val="20"/>
                <w:szCs w:val="20"/>
              </w:rPr>
            </w:pPr>
          </w:p>
        </w:tc>
      </w:tr>
      <w:tr w:rsidR="00573C65" w:rsidRPr="00A817A6" w:rsidTr="00573C65">
        <w:trPr>
          <w:trHeight w:val="990"/>
        </w:trPr>
        <w:tc>
          <w:tcPr>
            <w:tcW w:w="4500" w:type="dxa"/>
            <w:gridSpan w:val="2"/>
            <w:tcBorders>
              <w:top w:val="nil"/>
              <w:left w:val="single" w:sz="4" w:space="0" w:color="auto"/>
              <w:bottom w:val="single" w:sz="4" w:space="0" w:color="auto"/>
              <w:right w:val="single" w:sz="4" w:space="0" w:color="auto"/>
            </w:tcBorders>
            <w:shd w:val="clear" w:color="auto" w:fill="auto"/>
            <w:vAlign w:val="center"/>
            <w:hideMark/>
          </w:tcPr>
          <w:p w:rsidR="00573C65" w:rsidRPr="00BB4785" w:rsidRDefault="00573C65" w:rsidP="00573C65">
            <w:pPr>
              <w:spacing w:after="0" w:line="240" w:lineRule="auto"/>
              <w:rPr>
                <w:rFonts w:ascii="Courier New" w:hAnsi="Courier New" w:cs="Courier New"/>
              </w:rPr>
            </w:pPr>
            <w:r w:rsidRPr="00BB4785">
              <w:rPr>
                <w:rFonts w:ascii="Courier New" w:hAnsi="Courier New" w:cs="Courier New"/>
              </w:rPr>
              <w:t xml:space="preserve">Земельный налог с физических лиц, обладающих земельным участком, расположенным в границах сельских поселений </w:t>
            </w:r>
            <w:r w:rsidRPr="00BB4785">
              <w:rPr>
                <w:rFonts w:ascii="Courier New" w:hAnsi="Courier New" w:cs="Courier New"/>
              </w:rPr>
              <w:lastRenderedPageBreak/>
              <w:t>(пени по соответствующему платежу)</w:t>
            </w:r>
          </w:p>
        </w:tc>
        <w:tc>
          <w:tcPr>
            <w:tcW w:w="1446" w:type="dxa"/>
            <w:tcBorders>
              <w:top w:val="nil"/>
              <w:left w:val="nil"/>
              <w:bottom w:val="single" w:sz="4" w:space="0" w:color="auto"/>
              <w:right w:val="single" w:sz="4" w:space="0" w:color="auto"/>
            </w:tcBorders>
            <w:shd w:val="clear" w:color="auto" w:fill="auto"/>
            <w:vAlign w:val="center"/>
            <w:hideMark/>
          </w:tcPr>
          <w:p w:rsidR="00573C65" w:rsidRPr="00BB4785" w:rsidRDefault="00573C65" w:rsidP="00573C65">
            <w:pPr>
              <w:spacing w:after="0" w:line="240" w:lineRule="auto"/>
              <w:jc w:val="center"/>
              <w:rPr>
                <w:rFonts w:ascii="Courier New" w:hAnsi="Courier New" w:cs="Courier New"/>
              </w:rPr>
            </w:pPr>
            <w:r w:rsidRPr="00BB4785">
              <w:rPr>
                <w:rFonts w:ascii="Courier New" w:hAnsi="Courier New" w:cs="Courier New"/>
              </w:rPr>
              <w:lastRenderedPageBreak/>
              <w:t>182</w:t>
            </w:r>
          </w:p>
        </w:tc>
        <w:tc>
          <w:tcPr>
            <w:tcW w:w="2291" w:type="dxa"/>
            <w:gridSpan w:val="2"/>
            <w:tcBorders>
              <w:top w:val="nil"/>
              <w:left w:val="nil"/>
              <w:bottom w:val="single" w:sz="4" w:space="0" w:color="auto"/>
              <w:right w:val="single" w:sz="4" w:space="0" w:color="auto"/>
            </w:tcBorders>
            <w:shd w:val="clear" w:color="auto" w:fill="auto"/>
            <w:vAlign w:val="center"/>
            <w:hideMark/>
          </w:tcPr>
          <w:p w:rsidR="00573C65" w:rsidRPr="00BB4785" w:rsidRDefault="00573C65" w:rsidP="00573C65">
            <w:pPr>
              <w:spacing w:after="0" w:line="240" w:lineRule="auto"/>
              <w:jc w:val="center"/>
              <w:rPr>
                <w:rFonts w:ascii="Courier New" w:hAnsi="Courier New" w:cs="Courier New"/>
              </w:rPr>
            </w:pPr>
            <w:r w:rsidRPr="00BB4785">
              <w:rPr>
                <w:rFonts w:ascii="Courier New" w:hAnsi="Courier New" w:cs="Courier New"/>
              </w:rPr>
              <w:t>1.06.06043.10.2100.110</w:t>
            </w:r>
          </w:p>
        </w:tc>
        <w:tc>
          <w:tcPr>
            <w:tcW w:w="1276" w:type="dxa"/>
            <w:gridSpan w:val="2"/>
            <w:tcBorders>
              <w:top w:val="nil"/>
              <w:left w:val="nil"/>
              <w:bottom w:val="single" w:sz="4" w:space="0" w:color="auto"/>
              <w:right w:val="single" w:sz="4" w:space="0" w:color="auto"/>
            </w:tcBorders>
            <w:shd w:val="clear" w:color="auto" w:fill="auto"/>
            <w:vAlign w:val="center"/>
            <w:hideMark/>
          </w:tcPr>
          <w:p w:rsidR="00573C65" w:rsidRPr="00BB4785" w:rsidRDefault="00573C65" w:rsidP="00573C65">
            <w:pPr>
              <w:spacing w:after="0" w:line="240" w:lineRule="auto"/>
              <w:jc w:val="right"/>
              <w:rPr>
                <w:rFonts w:ascii="Courier New" w:hAnsi="Courier New" w:cs="Courier New"/>
              </w:rPr>
            </w:pPr>
            <w:r w:rsidRPr="00BB4785">
              <w:rPr>
                <w:rFonts w:ascii="Courier New" w:hAnsi="Courier New" w:cs="Courier New"/>
              </w:rPr>
              <w:t>2,5</w:t>
            </w:r>
          </w:p>
        </w:tc>
        <w:tc>
          <w:tcPr>
            <w:tcW w:w="236" w:type="dxa"/>
            <w:tcBorders>
              <w:top w:val="nil"/>
              <w:left w:val="nil"/>
              <w:bottom w:val="nil"/>
              <w:right w:val="nil"/>
            </w:tcBorders>
            <w:shd w:val="clear" w:color="auto" w:fill="auto"/>
            <w:noWrap/>
            <w:vAlign w:val="bottom"/>
            <w:hideMark/>
          </w:tcPr>
          <w:p w:rsidR="00573C65" w:rsidRPr="00A817A6" w:rsidRDefault="00573C65" w:rsidP="00573C65">
            <w:pPr>
              <w:spacing w:after="0" w:line="240" w:lineRule="auto"/>
              <w:rPr>
                <w:rFonts w:ascii="Arial" w:hAnsi="Arial" w:cs="Arial"/>
                <w:sz w:val="20"/>
                <w:szCs w:val="20"/>
              </w:rPr>
            </w:pPr>
          </w:p>
        </w:tc>
        <w:tc>
          <w:tcPr>
            <w:tcW w:w="236" w:type="dxa"/>
            <w:vAlign w:val="center"/>
            <w:hideMark/>
          </w:tcPr>
          <w:p w:rsidR="00573C65" w:rsidRPr="00A817A6" w:rsidRDefault="00573C65" w:rsidP="00573C65">
            <w:pPr>
              <w:spacing w:after="0" w:line="240" w:lineRule="auto"/>
              <w:rPr>
                <w:sz w:val="20"/>
                <w:szCs w:val="20"/>
              </w:rPr>
            </w:pPr>
          </w:p>
        </w:tc>
        <w:tc>
          <w:tcPr>
            <w:tcW w:w="236" w:type="dxa"/>
            <w:vAlign w:val="center"/>
            <w:hideMark/>
          </w:tcPr>
          <w:p w:rsidR="00573C65" w:rsidRPr="00A817A6" w:rsidRDefault="00573C65" w:rsidP="00573C65">
            <w:pPr>
              <w:spacing w:after="0" w:line="240" w:lineRule="auto"/>
              <w:rPr>
                <w:sz w:val="20"/>
                <w:szCs w:val="20"/>
              </w:rPr>
            </w:pPr>
          </w:p>
        </w:tc>
      </w:tr>
      <w:tr w:rsidR="00573C65" w:rsidRPr="00A817A6" w:rsidTr="00573C65">
        <w:trPr>
          <w:trHeight w:val="300"/>
        </w:trPr>
        <w:tc>
          <w:tcPr>
            <w:tcW w:w="4500" w:type="dxa"/>
            <w:gridSpan w:val="2"/>
            <w:tcBorders>
              <w:top w:val="nil"/>
              <w:left w:val="single" w:sz="4" w:space="0" w:color="auto"/>
              <w:bottom w:val="single" w:sz="4" w:space="0" w:color="auto"/>
              <w:right w:val="single" w:sz="4" w:space="0" w:color="auto"/>
            </w:tcBorders>
            <w:shd w:val="clear" w:color="auto" w:fill="auto"/>
            <w:vAlign w:val="center"/>
            <w:hideMark/>
          </w:tcPr>
          <w:p w:rsidR="00573C65" w:rsidRPr="00BB4785" w:rsidRDefault="00573C65" w:rsidP="00573C65">
            <w:pPr>
              <w:spacing w:after="0" w:line="240" w:lineRule="auto"/>
              <w:rPr>
                <w:rFonts w:ascii="Courier New" w:hAnsi="Courier New" w:cs="Courier New"/>
                <w:b/>
                <w:bCs/>
              </w:rPr>
            </w:pPr>
            <w:r w:rsidRPr="00BB4785">
              <w:rPr>
                <w:rFonts w:ascii="Courier New" w:hAnsi="Courier New" w:cs="Courier New"/>
                <w:b/>
                <w:bCs/>
              </w:rPr>
              <w:lastRenderedPageBreak/>
              <w:t>Администрация Едогонского сельского поселения</w:t>
            </w:r>
          </w:p>
        </w:tc>
        <w:tc>
          <w:tcPr>
            <w:tcW w:w="1446" w:type="dxa"/>
            <w:tcBorders>
              <w:top w:val="nil"/>
              <w:left w:val="nil"/>
              <w:bottom w:val="single" w:sz="4" w:space="0" w:color="auto"/>
              <w:right w:val="single" w:sz="4" w:space="0" w:color="auto"/>
            </w:tcBorders>
            <w:shd w:val="clear" w:color="auto" w:fill="auto"/>
            <w:vAlign w:val="center"/>
            <w:hideMark/>
          </w:tcPr>
          <w:p w:rsidR="00573C65" w:rsidRPr="00BB4785" w:rsidRDefault="00573C65" w:rsidP="00573C65">
            <w:pPr>
              <w:spacing w:after="0" w:line="240" w:lineRule="auto"/>
              <w:jc w:val="center"/>
              <w:rPr>
                <w:rFonts w:ascii="Courier New" w:hAnsi="Courier New" w:cs="Courier New"/>
                <w:b/>
                <w:bCs/>
              </w:rPr>
            </w:pPr>
            <w:r w:rsidRPr="00BB4785">
              <w:rPr>
                <w:rFonts w:ascii="Courier New" w:hAnsi="Courier New" w:cs="Courier New"/>
                <w:b/>
                <w:bCs/>
              </w:rPr>
              <w:t>920</w:t>
            </w:r>
          </w:p>
        </w:tc>
        <w:tc>
          <w:tcPr>
            <w:tcW w:w="2291" w:type="dxa"/>
            <w:gridSpan w:val="2"/>
            <w:tcBorders>
              <w:top w:val="nil"/>
              <w:left w:val="nil"/>
              <w:bottom w:val="single" w:sz="4" w:space="0" w:color="auto"/>
              <w:right w:val="single" w:sz="4" w:space="0" w:color="auto"/>
            </w:tcBorders>
            <w:shd w:val="clear" w:color="auto" w:fill="auto"/>
            <w:vAlign w:val="center"/>
            <w:hideMark/>
          </w:tcPr>
          <w:p w:rsidR="00573C65" w:rsidRPr="00BB4785" w:rsidRDefault="00573C65" w:rsidP="00573C65">
            <w:pPr>
              <w:spacing w:after="0" w:line="240" w:lineRule="auto"/>
              <w:jc w:val="center"/>
              <w:rPr>
                <w:rFonts w:ascii="Courier New" w:hAnsi="Courier New" w:cs="Courier New"/>
                <w:b/>
                <w:bCs/>
              </w:rPr>
            </w:pPr>
            <w:r w:rsidRPr="00BB4785">
              <w:rPr>
                <w:rFonts w:ascii="Courier New" w:hAnsi="Courier New" w:cs="Courier New"/>
                <w:b/>
                <w:bCs/>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73C65" w:rsidRPr="00BB4785" w:rsidRDefault="00573C65" w:rsidP="00573C65">
            <w:pPr>
              <w:spacing w:after="0" w:line="240" w:lineRule="auto"/>
              <w:jc w:val="right"/>
              <w:rPr>
                <w:rFonts w:ascii="Courier New" w:hAnsi="Courier New" w:cs="Courier New"/>
                <w:b/>
                <w:bCs/>
              </w:rPr>
            </w:pPr>
            <w:r w:rsidRPr="00BB4785">
              <w:rPr>
                <w:rFonts w:ascii="Courier New" w:hAnsi="Courier New" w:cs="Courier New"/>
                <w:b/>
                <w:bCs/>
              </w:rPr>
              <w:t>11 845,3</w:t>
            </w:r>
          </w:p>
        </w:tc>
        <w:tc>
          <w:tcPr>
            <w:tcW w:w="236" w:type="dxa"/>
            <w:tcBorders>
              <w:top w:val="nil"/>
              <w:left w:val="nil"/>
              <w:bottom w:val="nil"/>
              <w:right w:val="nil"/>
            </w:tcBorders>
            <w:shd w:val="clear" w:color="auto" w:fill="auto"/>
            <w:noWrap/>
            <w:vAlign w:val="bottom"/>
            <w:hideMark/>
          </w:tcPr>
          <w:p w:rsidR="00573C65" w:rsidRPr="00A817A6" w:rsidRDefault="00573C65" w:rsidP="00573C65">
            <w:pPr>
              <w:spacing w:after="0" w:line="240" w:lineRule="auto"/>
              <w:rPr>
                <w:rFonts w:ascii="Arial" w:hAnsi="Arial" w:cs="Arial"/>
                <w:sz w:val="20"/>
                <w:szCs w:val="20"/>
              </w:rPr>
            </w:pPr>
          </w:p>
        </w:tc>
        <w:tc>
          <w:tcPr>
            <w:tcW w:w="236" w:type="dxa"/>
            <w:vAlign w:val="center"/>
            <w:hideMark/>
          </w:tcPr>
          <w:p w:rsidR="00573C65" w:rsidRPr="00A817A6" w:rsidRDefault="00573C65" w:rsidP="00573C65">
            <w:pPr>
              <w:spacing w:after="0" w:line="240" w:lineRule="auto"/>
              <w:rPr>
                <w:sz w:val="20"/>
                <w:szCs w:val="20"/>
              </w:rPr>
            </w:pPr>
          </w:p>
        </w:tc>
        <w:tc>
          <w:tcPr>
            <w:tcW w:w="236" w:type="dxa"/>
            <w:vAlign w:val="center"/>
            <w:hideMark/>
          </w:tcPr>
          <w:p w:rsidR="00573C65" w:rsidRPr="00A817A6" w:rsidRDefault="00573C65" w:rsidP="00573C65">
            <w:pPr>
              <w:spacing w:after="0" w:line="240" w:lineRule="auto"/>
              <w:rPr>
                <w:sz w:val="20"/>
                <w:szCs w:val="20"/>
              </w:rPr>
            </w:pPr>
          </w:p>
        </w:tc>
      </w:tr>
      <w:tr w:rsidR="00573C65" w:rsidRPr="00A817A6" w:rsidTr="00573C65">
        <w:trPr>
          <w:trHeight w:val="1467"/>
        </w:trPr>
        <w:tc>
          <w:tcPr>
            <w:tcW w:w="4500" w:type="dxa"/>
            <w:gridSpan w:val="2"/>
            <w:tcBorders>
              <w:top w:val="nil"/>
              <w:left w:val="single" w:sz="4" w:space="0" w:color="auto"/>
              <w:bottom w:val="single" w:sz="4" w:space="0" w:color="auto"/>
              <w:right w:val="single" w:sz="4" w:space="0" w:color="auto"/>
            </w:tcBorders>
            <w:shd w:val="clear" w:color="auto" w:fill="auto"/>
            <w:vAlign w:val="center"/>
            <w:hideMark/>
          </w:tcPr>
          <w:p w:rsidR="00573C65" w:rsidRPr="00BB4785" w:rsidRDefault="00573C65" w:rsidP="00573C65">
            <w:pPr>
              <w:spacing w:after="0" w:line="240" w:lineRule="auto"/>
              <w:rPr>
                <w:rFonts w:ascii="Courier New" w:hAnsi="Courier New" w:cs="Courier New"/>
              </w:rPr>
            </w:pPr>
            <w:r w:rsidRPr="00BB4785">
              <w:rPr>
                <w:rFonts w:ascii="Courier New" w:hAnsi="Courier New" w:cs="Courier New"/>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(сумма платежа)</w:t>
            </w:r>
          </w:p>
        </w:tc>
        <w:tc>
          <w:tcPr>
            <w:tcW w:w="1446" w:type="dxa"/>
            <w:tcBorders>
              <w:top w:val="nil"/>
              <w:left w:val="nil"/>
              <w:bottom w:val="single" w:sz="4" w:space="0" w:color="auto"/>
              <w:right w:val="single" w:sz="4" w:space="0" w:color="auto"/>
            </w:tcBorders>
            <w:shd w:val="clear" w:color="auto" w:fill="auto"/>
            <w:vAlign w:val="center"/>
            <w:hideMark/>
          </w:tcPr>
          <w:p w:rsidR="00573C65" w:rsidRPr="00BB4785" w:rsidRDefault="00573C65" w:rsidP="00573C65">
            <w:pPr>
              <w:spacing w:after="0" w:line="240" w:lineRule="auto"/>
              <w:jc w:val="center"/>
              <w:rPr>
                <w:rFonts w:ascii="Courier New" w:hAnsi="Courier New" w:cs="Courier New"/>
              </w:rPr>
            </w:pPr>
            <w:r w:rsidRPr="00BB4785">
              <w:rPr>
                <w:rFonts w:ascii="Courier New" w:hAnsi="Courier New" w:cs="Courier New"/>
              </w:rPr>
              <w:t>920</w:t>
            </w:r>
          </w:p>
        </w:tc>
        <w:tc>
          <w:tcPr>
            <w:tcW w:w="2291" w:type="dxa"/>
            <w:gridSpan w:val="2"/>
            <w:tcBorders>
              <w:top w:val="nil"/>
              <w:left w:val="nil"/>
              <w:bottom w:val="single" w:sz="4" w:space="0" w:color="auto"/>
              <w:right w:val="single" w:sz="4" w:space="0" w:color="auto"/>
            </w:tcBorders>
            <w:shd w:val="clear" w:color="auto" w:fill="auto"/>
            <w:vAlign w:val="center"/>
            <w:hideMark/>
          </w:tcPr>
          <w:p w:rsidR="00573C65" w:rsidRPr="00BB4785" w:rsidRDefault="00573C65" w:rsidP="00573C65">
            <w:pPr>
              <w:spacing w:after="0" w:line="240" w:lineRule="auto"/>
              <w:jc w:val="center"/>
              <w:rPr>
                <w:rFonts w:ascii="Courier New" w:hAnsi="Courier New" w:cs="Courier New"/>
              </w:rPr>
            </w:pPr>
            <w:r w:rsidRPr="00BB4785">
              <w:rPr>
                <w:rFonts w:ascii="Courier New" w:hAnsi="Courier New" w:cs="Courier New"/>
              </w:rPr>
              <w:t>1.08.04020.01.1000.110</w:t>
            </w:r>
          </w:p>
        </w:tc>
        <w:tc>
          <w:tcPr>
            <w:tcW w:w="1276" w:type="dxa"/>
            <w:gridSpan w:val="2"/>
            <w:tcBorders>
              <w:top w:val="nil"/>
              <w:left w:val="nil"/>
              <w:bottom w:val="single" w:sz="4" w:space="0" w:color="auto"/>
              <w:right w:val="single" w:sz="4" w:space="0" w:color="auto"/>
            </w:tcBorders>
            <w:shd w:val="clear" w:color="auto" w:fill="auto"/>
            <w:vAlign w:val="center"/>
            <w:hideMark/>
          </w:tcPr>
          <w:p w:rsidR="00573C65" w:rsidRPr="00BB4785" w:rsidRDefault="00573C65" w:rsidP="00573C65">
            <w:pPr>
              <w:spacing w:after="0" w:line="240" w:lineRule="auto"/>
              <w:jc w:val="right"/>
              <w:rPr>
                <w:rFonts w:ascii="Courier New" w:hAnsi="Courier New" w:cs="Courier New"/>
              </w:rPr>
            </w:pPr>
            <w:r w:rsidRPr="00BB4785">
              <w:rPr>
                <w:rFonts w:ascii="Courier New" w:hAnsi="Courier New" w:cs="Courier New"/>
              </w:rPr>
              <w:t>8,2</w:t>
            </w:r>
          </w:p>
        </w:tc>
        <w:tc>
          <w:tcPr>
            <w:tcW w:w="236" w:type="dxa"/>
            <w:tcBorders>
              <w:top w:val="nil"/>
              <w:left w:val="nil"/>
              <w:bottom w:val="nil"/>
              <w:right w:val="nil"/>
            </w:tcBorders>
            <w:shd w:val="clear" w:color="auto" w:fill="auto"/>
            <w:noWrap/>
            <w:vAlign w:val="bottom"/>
            <w:hideMark/>
          </w:tcPr>
          <w:p w:rsidR="00573C65" w:rsidRPr="00A817A6" w:rsidRDefault="00573C65" w:rsidP="00573C65">
            <w:pPr>
              <w:spacing w:after="0" w:line="240" w:lineRule="auto"/>
              <w:rPr>
                <w:rFonts w:ascii="Arial" w:hAnsi="Arial" w:cs="Arial"/>
                <w:sz w:val="20"/>
                <w:szCs w:val="20"/>
              </w:rPr>
            </w:pPr>
          </w:p>
        </w:tc>
        <w:tc>
          <w:tcPr>
            <w:tcW w:w="236" w:type="dxa"/>
            <w:vAlign w:val="center"/>
            <w:hideMark/>
          </w:tcPr>
          <w:p w:rsidR="00573C65" w:rsidRPr="00A817A6" w:rsidRDefault="00573C65" w:rsidP="00573C65">
            <w:pPr>
              <w:spacing w:after="0" w:line="240" w:lineRule="auto"/>
              <w:rPr>
                <w:sz w:val="20"/>
                <w:szCs w:val="20"/>
              </w:rPr>
            </w:pPr>
          </w:p>
        </w:tc>
        <w:tc>
          <w:tcPr>
            <w:tcW w:w="236" w:type="dxa"/>
            <w:vAlign w:val="center"/>
            <w:hideMark/>
          </w:tcPr>
          <w:p w:rsidR="00573C65" w:rsidRPr="00A817A6" w:rsidRDefault="00573C65" w:rsidP="00573C65">
            <w:pPr>
              <w:spacing w:after="0" w:line="240" w:lineRule="auto"/>
              <w:rPr>
                <w:sz w:val="20"/>
                <w:szCs w:val="20"/>
              </w:rPr>
            </w:pPr>
          </w:p>
        </w:tc>
      </w:tr>
      <w:tr w:rsidR="00573C65" w:rsidRPr="00A817A6" w:rsidTr="00573C65">
        <w:trPr>
          <w:trHeight w:val="1035"/>
        </w:trPr>
        <w:tc>
          <w:tcPr>
            <w:tcW w:w="4500" w:type="dxa"/>
            <w:gridSpan w:val="2"/>
            <w:tcBorders>
              <w:top w:val="nil"/>
              <w:left w:val="single" w:sz="4" w:space="0" w:color="auto"/>
              <w:bottom w:val="single" w:sz="4" w:space="0" w:color="auto"/>
              <w:right w:val="single" w:sz="4" w:space="0" w:color="auto"/>
            </w:tcBorders>
            <w:shd w:val="clear" w:color="auto" w:fill="auto"/>
            <w:vAlign w:val="center"/>
            <w:hideMark/>
          </w:tcPr>
          <w:p w:rsidR="00573C65" w:rsidRPr="00BB4785" w:rsidRDefault="00573C65" w:rsidP="00573C65">
            <w:pPr>
              <w:spacing w:after="0" w:line="240" w:lineRule="auto"/>
              <w:rPr>
                <w:rFonts w:ascii="Courier New" w:hAnsi="Courier New" w:cs="Courier New"/>
              </w:rPr>
            </w:pPr>
            <w:r w:rsidRPr="00BB4785">
              <w:rPr>
                <w:rFonts w:ascii="Courier New" w:hAnsi="Courier New" w:cs="Courier New"/>
              </w:rPr>
              <w:t>Прочие доходы от оказания платных услуг (работ) получателями средств бюджетов сельских поселений (оказание платных услуг, гранты, премии, добровольные пожертвования)</w:t>
            </w:r>
          </w:p>
        </w:tc>
        <w:tc>
          <w:tcPr>
            <w:tcW w:w="1446" w:type="dxa"/>
            <w:tcBorders>
              <w:top w:val="nil"/>
              <w:left w:val="nil"/>
              <w:bottom w:val="single" w:sz="4" w:space="0" w:color="auto"/>
              <w:right w:val="single" w:sz="4" w:space="0" w:color="auto"/>
            </w:tcBorders>
            <w:shd w:val="clear" w:color="auto" w:fill="auto"/>
            <w:vAlign w:val="center"/>
            <w:hideMark/>
          </w:tcPr>
          <w:p w:rsidR="00573C65" w:rsidRPr="00BB4785" w:rsidRDefault="00573C65" w:rsidP="00573C65">
            <w:pPr>
              <w:spacing w:after="0" w:line="240" w:lineRule="auto"/>
              <w:jc w:val="center"/>
              <w:rPr>
                <w:rFonts w:ascii="Courier New" w:hAnsi="Courier New" w:cs="Courier New"/>
              </w:rPr>
            </w:pPr>
            <w:r w:rsidRPr="00BB4785">
              <w:rPr>
                <w:rFonts w:ascii="Courier New" w:hAnsi="Courier New" w:cs="Courier New"/>
              </w:rPr>
              <w:t>920</w:t>
            </w:r>
          </w:p>
        </w:tc>
        <w:tc>
          <w:tcPr>
            <w:tcW w:w="2291" w:type="dxa"/>
            <w:gridSpan w:val="2"/>
            <w:tcBorders>
              <w:top w:val="nil"/>
              <w:left w:val="nil"/>
              <w:bottom w:val="single" w:sz="4" w:space="0" w:color="auto"/>
              <w:right w:val="single" w:sz="4" w:space="0" w:color="auto"/>
            </w:tcBorders>
            <w:shd w:val="clear" w:color="auto" w:fill="auto"/>
            <w:vAlign w:val="center"/>
            <w:hideMark/>
          </w:tcPr>
          <w:p w:rsidR="00573C65" w:rsidRPr="00BB4785" w:rsidRDefault="00573C65" w:rsidP="00573C65">
            <w:pPr>
              <w:spacing w:after="0" w:line="240" w:lineRule="auto"/>
              <w:jc w:val="center"/>
              <w:rPr>
                <w:rFonts w:ascii="Courier New" w:hAnsi="Courier New" w:cs="Courier New"/>
              </w:rPr>
            </w:pPr>
            <w:r w:rsidRPr="00BB4785">
              <w:rPr>
                <w:rFonts w:ascii="Courier New" w:hAnsi="Courier New" w:cs="Courier New"/>
              </w:rPr>
              <w:t>1.13.01995.10.0001.130</w:t>
            </w:r>
          </w:p>
        </w:tc>
        <w:tc>
          <w:tcPr>
            <w:tcW w:w="1276" w:type="dxa"/>
            <w:gridSpan w:val="2"/>
            <w:tcBorders>
              <w:top w:val="nil"/>
              <w:left w:val="nil"/>
              <w:bottom w:val="single" w:sz="4" w:space="0" w:color="auto"/>
              <w:right w:val="single" w:sz="4" w:space="0" w:color="auto"/>
            </w:tcBorders>
            <w:shd w:val="clear" w:color="auto" w:fill="auto"/>
            <w:vAlign w:val="center"/>
            <w:hideMark/>
          </w:tcPr>
          <w:p w:rsidR="00573C65" w:rsidRPr="00BB4785" w:rsidRDefault="00573C65" w:rsidP="00573C65">
            <w:pPr>
              <w:spacing w:after="0" w:line="240" w:lineRule="auto"/>
              <w:jc w:val="right"/>
              <w:rPr>
                <w:rFonts w:ascii="Courier New" w:hAnsi="Courier New" w:cs="Courier New"/>
              </w:rPr>
            </w:pPr>
            <w:r w:rsidRPr="00BB4785">
              <w:rPr>
                <w:rFonts w:ascii="Courier New" w:hAnsi="Courier New" w:cs="Courier New"/>
              </w:rPr>
              <w:t>45,2</w:t>
            </w:r>
          </w:p>
        </w:tc>
        <w:tc>
          <w:tcPr>
            <w:tcW w:w="236" w:type="dxa"/>
            <w:tcBorders>
              <w:top w:val="nil"/>
              <w:left w:val="nil"/>
              <w:bottom w:val="nil"/>
              <w:right w:val="nil"/>
            </w:tcBorders>
            <w:shd w:val="clear" w:color="auto" w:fill="auto"/>
            <w:noWrap/>
            <w:vAlign w:val="bottom"/>
            <w:hideMark/>
          </w:tcPr>
          <w:p w:rsidR="00573C65" w:rsidRPr="00A817A6" w:rsidRDefault="00573C65" w:rsidP="00573C65">
            <w:pPr>
              <w:spacing w:after="0" w:line="240" w:lineRule="auto"/>
              <w:rPr>
                <w:rFonts w:ascii="Arial" w:hAnsi="Arial" w:cs="Arial"/>
                <w:sz w:val="20"/>
                <w:szCs w:val="20"/>
              </w:rPr>
            </w:pPr>
          </w:p>
        </w:tc>
        <w:tc>
          <w:tcPr>
            <w:tcW w:w="236" w:type="dxa"/>
            <w:vAlign w:val="center"/>
            <w:hideMark/>
          </w:tcPr>
          <w:p w:rsidR="00573C65" w:rsidRPr="00A817A6" w:rsidRDefault="00573C65" w:rsidP="00573C65">
            <w:pPr>
              <w:spacing w:after="0" w:line="240" w:lineRule="auto"/>
              <w:rPr>
                <w:sz w:val="20"/>
                <w:szCs w:val="20"/>
              </w:rPr>
            </w:pPr>
          </w:p>
        </w:tc>
        <w:tc>
          <w:tcPr>
            <w:tcW w:w="236" w:type="dxa"/>
            <w:vAlign w:val="center"/>
            <w:hideMark/>
          </w:tcPr>
          <w:p w:rsidR="00573C65" w:rsidRPr="00A817A6" w:rsidRDefault="00573C65" w:rsidP="00573C65">
            <w:pPr>
              <w:spacing w:after="0" w:line="240" w:lineRule="auto"/>
              <w:rPr>
                <w:sz w:val="20"/>
                <w:szCs w:val="20"/>
              </w:rPr>
            </w:pPr>
          </w:p>
        </w:tc>
      </w:tr>
      <w:tr w:rsidR="00573C65" w:rsidRPr="00A817A6" w:rsidTr="00573C65">
        <w:trPr>
          <w:trHeight w:val="904"/>
        </w:trPr>
        <w:tc>
          <w:tcPr>
            <w:tcW w:w="4500" w:type="dxa"/>
            <w:gridSpan w:val="2"/>
            <w:tcBorders>
              <w:top w:val="nil"/>
              <w:left w:val="single" w:sz="4" w:space="0" w:color="auto"/>
              <w:bottom w:val="single" w:sz="4" w:space="0" w:color="auto"/>
              <w:right w:val="single" w:sz="4" w:space="0" w:color="auto"/>
            </w:tcBorders>
            <w:shd w:val="clear" w:color="auto" w:fill="auto"/>
            <w:vAlign w:val="center"/>
            <w:hideMark/>
          </w:tcPr>
          <w:p w:rsidR="00573C65" w:rsidRPr="00BB4785" w:rsidRDefault="00573C65" w:rsidP="00573C65">
            <w:pPr>
              <w:spacing w:after="0" w:line="240" w:lineRule="auto"/>
              <w:rPr>
                <w:rFonts w:ascii="Courier New" w:hAnsi="Courier New" w:cs="Courier New"/>
              </w:rPr>
            </w:pPr>
            <w:r w:rsidRPr="00BB4785">
              <w:rPr>
                <w:rFonts w:ascii="Courier New" w:hAnsi="Courier New" w:cs="Courier New"/>
              </w:rPr>
              <w:t>Дотации бюджетам сельских поселений на выравнивание бюджетной обеспеченности</w:t>
            </w:r>
          </w:p>
        </w:tc>
        <w:tc>
          <w:tcPr>
            <w:tcW w:w="1446" w:type="dxa"/>
            <w:tcBorders>
              <w:top w:val="nil"/>
              <w:left w:val="nil"/>
              <w:bottom w:val="single" w:sz="4" w:space="0" w:color="auto"/>
              <w:right w:val="single" w:sz="4" w:space="0" w:color="auto"/>
            </w:tcBorders>
            <w:shd w:val="clear" w:color="auto" w:fill="auto"/>
            <w:vAlign w:val="center"/>
            <w:hideMark/>
          </w:tcPr>
          <w:p w:rsidR="00573C65" w:rsidRPr="00BB4785" w:rsidRDefault="00573C65" w:rsidP="00573C65">
            <w:pPr>
              <w:spacing w:after="0" w:line="240" w:lineRule="auto"/>
              <w:jc w:val="center"/>
              <w:rPr>
                <w:rFonts w:ascii="Courier New" w:hAnsi="Courier New" w:cs="Courier New"/>
              </w:rPr>
            </w:pPr>
            <w:r w:rsidRPr="00BB4785">
              <w:rPr>
                <w:rFonts w:ascii="Courier New" w:hAnsi="Courier New" w:cs="Courier New"/>
              </w:rPr>
              <w:t>920</w:t>
            </w:r>
          </w:p>
        </w:tc>
        <w:tc>
          <w:tcPr>
            <w:tcW w:w="2291" w:type="dxa"/>
            <w:gridSpan w:val="2"/>
            <w:tcBorders>
              <w:top w:val="nil"/>
              <w:left w:val="nil"/>
              <w:bottom w:val="single" w:sz="4" w:space="0" w:color="auto"/>
              <w:right w:val="single" w:sz="4" w:space="0" w:color="auto"/>
            </w:tcBorders>
            <w:shd w:val="clear" w:color="auto" w:fill="auto"/>
            <w:vAlign w:val="center"/>
            <w:hideMark/>
          </w:tcPr>
          <w:p w:rsidR="00573C65" w:rsidRPr="00BB4785" w:rsidRDefault="00573C65" w:rsidP="00573C65">
            <w:pPr>
              <w:spacing w:after="0" w:line="240" w:lineRule="auto"/>
              <w:jc w:val="center"/>
              <w:rPr>
                <w:rFonts w:ascii="Courier New" w:hAnsi="Courier New" w:cs="Courier New"/>
              </w:rPr>
            </w:pPr>
            <w:r w:rsidRPr="00BB4785">
              <w:rPr>
                <w:rFonts w:ascii="Courier New" w:hAnsi="Courier New" w:cs="Courier New"/>
              </w:rPr>
              <w:t>2.02.15001.10.0000.150</w:t>
            </w:r>
          </w:p>
        </w:tc>
        <w:tc>
          <w:tcPr>
            <w:tcW w:w="1276" w:type="dxa"/>
            <w:gridSpan w:val="2"/>
            <w:tcBorders>
              <w:top w:val="nil"/>
              <w:left w:val="nil"/>
              <w:bottom w:val="single" w:sz="4" w:space="0" w:color="auto"/>
              <w:right w:val="single" w:sz="4" w:space="0" w:color="auto"/>
            </w:tcBorders>
            <w:shd w:val="clear" w:color="auto" w:fill="auto"/>
            <w:vAlign w:val="center"/>
            <w:hideMark/>
          </w:tcPr>
          <w:p w:rsidR="00573C65" w:rsidRPr="00BB4785" w:rsidRDefault="00573C65" w:rsidP="00573C65">
            <w:pPr>
              <w:spacing w:after="0" w:line="240" w:lineRule="auto"/>
              <w:jc w:val="right"/>
              <w:rPr>
                <w:rFonts w:ascii="Courier New" w:hAnsi="Courier New" w:cs="Courier New"/>
              </w:rPr>
            </w:pPr>
            <w:r w:rsidRPr="00BB4785">
              <w:rPr>
                <w:rFonts w:ascii="Courier New" w:hAnsi="Courier New" w:cs="Courier New"/>
              </w:rPr>
              <w:t>10 456,3</w:t>
            </w:r>
          </w:p>
        </w:tc>
        <w:tc>
          <w:tcPr>
            <w:tcW w:w="236" w:type="dxa"/>
            <w:tcBorders>
              <w:top w:val="nil"/>
              <w:left w:val="nil"/>
              <w:bottom w:val="nil"/>
              <w:right w:val="nil"/>
            </w:tcBorders>
            <w:shd w:val="clear" w:color="auto" w:fill="auto"/>
            <w:noWrap/>
            <w:vAlign w:val="bottom"/>
            <w:hideMark/>
          </w:tcPr>
          <w:p w:rsidR="00573C65" w:rsidRPr="00A817A6" w:rsidRDefault="00573C65" w:rsidP="00573C65">
            <w:pPr>
              <w:spacing w:after="0" w:line="240" w:lineRule="auto"/>
              <w:rPr>
                <w:rFonts w:ascii="Arial" w:hAnsi="Arial" w:cs="Arial"/>
                <w:sz w:val="20"/>
                <w:szCs w:val="20"/>
              </w:rPr>
            </w:pPr>
          </w:p>
        </w:tc>
        <w:tc>
          <w:tcPr>
            <w:tcW w:w="236" w:type="dxa"/>
            <w:vAlign w:val="center"/>
            <w:hideMark/>
          </w:tcPr>
          <w:p w:rsidR="00573C65" w:rsidRPr="00A817A6" w:rsidRDefault="00573C65" w:rsidP="00573C65">
            <w:pPr>
              <w:spacing w:after="0" w:line="240" w:lineRule="auto"/>
              <w:rPr>
                <w:sz w:val="20"/>
                <w:szCs w:val="20"/>
              </w:rPr>
            </w:pPr>
          </w:p>
        </w:tc>
        <w:tc>
          <w:tcPr>
            <w:tcW w:w="236" w:type="dxa"/>
            <w:vAlign w:val="center"/>
            <w:hideMark/>
          </w:tcPr>
          <w:p w:rsidR="00573C65" w:rsidRPr="00A817A6" w:rsidRDefault="00573C65" w:rsidP="00573C65">
            <w:pPr>
              <w:spacing w:after="0" w:line="240" w:lineRule="auto"/>
              <w:rPr>
                <w:sz w:val="20"/>
                <w:szCs w:val="20"/>
              </w:rPr>
            </w:pPr>
          </w:p>
        </w:tc>
      </w:tr>
      <w:tr w:rsidR="00573C65" w:rsidRPr="00A817A6" w:rsidTr="00573C65">
        <w:trPr>
          <w:trHeight w:val="484"/>
        </w:trPr>
        <w:tc>
          <w:tcPr>
            <w:tcW w:w="4500" w:type="dxa"/>
            <w:gridSpan w:val="2"/>
            <w:tcBorders>
              <w:top w:val="nil"/>
              <w:left w:val="single" w:sz="4" w:space="0" w:color="auto"/>
              <w:bottom w:val="single" w:sz="4" w:space="0" w:color="auto"/>
              <w:right w:val="single" w:sz="4" w:space="0" w:color="auto"/>
            </w:tcBorders>
            <w:shd w:val="clear" w:color="auto" w:fill="auto"/>
            <w:vAlign w:val="center"/>
            <w:hideMark/>
          </w:tcPr>
          <w:p w:rsidR="00573C65" w:rsidRPr="00BB4785" w:rsidRDefault="00573C65" w:rsidP="00573C65">
            <w:pPr>
              <w:spacing w:after="0" w:line="240" w:lineRule="auto"/>
              <w:rPr>
                <w:rFonts w:ascii="Courier New" w:hAnsi="Courier New" w:cs="Courier New"/>
              </w:rPr>
            </w:pPr>
            <w:r w:rsidRPr="00BB4785">
              <w:rPr>
                <w:rFonts w:ascii="Courier New" w:hAnsi="Courier New" w:cs="Courier New"/>
              </w:rPr>
              <w:t>Прочие субсидии бюджетам сельских поселений</w:t>
            </w:r>
          </w:p>
        </w:tc>
        <w:tc>
          <w:tcPr>
            <w:tcW w:w="1446" w:type="dxa"/>
            <w:tcBorders>
              <w:top w:val="nil"/>
              <w:left w:val="nil"/>
              <w:bottom w:val="single" w:sz="4" w:space="0" w:color="auto"/>
              <w:right w:val="single" w:sz="4" w:space="0" w:color="auto"/>
            </w:tcBorders>
            <w:shd w:val="clear" w:color="auto" w:fill="auto"/>
            <w:vAlign w:val="center"/>
            <w:hideMark/>
          </w:tcPr>
          <w:p w:rsidR="00573C65" w:rsidRPr="00BB4785" w:rsidRDefault="00573C65" w:rsidP="00573C65">
            <w:pPr>
              <w:spacing w:after="0" w:line="240" w:lineRule="auto"/>
              <w:jc w:val="center"/>
              <w:rPr>
                <w:rFonts w:ascii="Courier New" w:hAnsi="Courier New" w:cs="Courier New"/>
              </w:rPr>
            </w:pPr>
            <w:r w:rsidRPr="00BB4785">
              <w:rPr>
                <w:rFonts w:ascii="Courier New" w:hAnsi="Courier New" w:cs="Courier New"/>
              </w:rPr>
              <w:t>920</w:t>
            </w:r>
          </w:p>
        </w:tc>
        <w:tc>
          <w:tcPr>
            <w:tcW w:w="2291" w:type="dxa"/>
            <w:gridSpan w:val="2"/>
            <w:tcBorders>
              <w:top w:val="nil"/>
              <w:left w:val="nil"/>
              <w:bottom w:val="single" w:sz="4" w:space="0" w:color="auto"/>
              <w:right w:val="single" w:sz="4" w:space="0" w:color="auto"/>
            </w:tcBorders>
            <w:shd w:val="clear" w:color="auto" w:fill="auto"/>
            <w:vAlign w:val="center"/>
            <w:hideMark/>
          </w:tcPr>
          <w:p w:rsidR="00573C65" w:rsidRPr="00BB4785" w:rsidRDefault="00573C65" w:rsidP="00573C65">
            <w:pPr>
              <w:spacing w:after="0" w:line="240" w:lineRule="auto"/>
              <w:jc w:val="center"/>
              <w:rPr>
                <w:rFonts w:ascii="Courier New" w:hAnsi="Courier New" w:cs="Courier New"/>
              </w:rPr>
            </w:pPr>
            <w:r w:rsidRPr="00BB4785">
              <w:rPr>
                <w:rFonts w:ascii="Courier New" w:hAnsi="Courier New" w:cs="Courier New"/>
              </w:rPr>
              <w:t>2.02.29999.10.0000.150</w:t>
            </w:r>
          </w:p>
        </w:tc>
        <w:tc>
          <w:tcPr>
            <w:tcW w:w="1276" w:type="dxa"/>
            <w:gridSpan w:val="2"/>
            <w:tcBorders>
              <w:top w:val="nil"/>
              <w:left w:val="nil"/>
              <w:bottom w:val="single" w:sz="4" w:space="0" w:color="auto"/>
              <w:right w:val="single" w:sz="4" w:space="0" w:color="auto"/>
            </w:tcBorders>
            <w:shd w:val="clear" w:color="auto" w:fill="auto"/>
            <w:vAlign w:val="center"/>
            <w:hideMark/>
          </w:tcPr>
          <w:p w:rsidR="00573C65" w:rsidRPr="00BB4785" w:rsidRDefault="00573C65" w:rsidP="00573C65">
            <w:pPr>
              <w:spacing w:after="0" w:line="240" w:lineRule="auto"/>
              <w:jc w:val="right"/>
              <w:rPr>
                <w:rFonts w:ascii="Courier New" w:hAnsi="Courier New" w:cs="Courier New"/>
              </w:rPr>
            </w:pPr>
            <w:r w:rsidRPr="00BB4785">
              <w:rPr>
                <w:rFonts w:ascii="Courier New" w:hAnsi="Courier New" w:cs="Courier New"/>
              </w:rPr>
              <w:t>449,6</w:t>
            </w:r>
          </w:p>
        </w:tc>
        <w:tc>
          <w:tcPr>
            <w:tcW w:w="236" w:type="dxa"/>
            <w:tcBorders>
              <w:top w:val="nil"/>
              <w:left w:val="nil"/>
              <w:bottom w:val="nil"/>
              <w:right w:val="nil"/>
            </w:tcBorders>
            <w:shd w:val="clear" w:color="auto" w:fill="auto"/>
            <w:noWrap/>
            <w:vAlign w:val="bottom"/>
            <w:hideMark/>
          </w:tcPr>
          <w:p w:rsidR="00573C65" w:rsidRPr="00A817A6" w:rsidRDefault="00573C65" w:rsidP="00573C65">
            <w:pPr>
              <w:spacing w:after="0" w:line="240" w:lineRule="auto"/>
              <w:rPr>
                <w:rFonts w:ascii="Arial" w:hAnsi="Arial" w:cs="Arial"/>
                <w:sz w:val="20"/>
                <w:szCs w:val="20"/>
              </w:rPr>
            </w:pPr>
          </w:p>
        </w:tc>
        <w:tc>
          <w:tcPr>
            <w:tcW w:w="236" w:type="dxa"/>
            <w:vAlign w:val="center"/>
            <w:hideMark/>
          </w:tcPr>
          <w:p w:rsidR="00573C65" w:rsidRPr="00A817A6" w:rsidRDefault="00573C65" w:rsidP="00573C65">
            <w:pPr>
              <w:spacing w:after="0" w:line="240" w:lineRule="auto"/>
              <w:rPr>
                <w:sz w:val="20"/>
                <w:szCs w:val="20"/>
              </w:rPr>
            </w:pPr>
          </w:p>
        </w:tc>
        <w:tc>
          <w:tcPr>
            <w:tcW w:w="236" w:type="dxa"/>
            <w:vAlign w:val="center"/>
            <w:hideMark/>
          </w:tcPr>
          <w:p w:rsidR="00573C65" w:rsidRPr="00A817A6" w:rsidRDefault="00573C65" w:rsidP="00573C65">
            <w:pPr>
              <w:spacing w:after="0" w:line="240" w:lineRule="auto"/>
              <w:rPr>
                <w:sz w:val="20"/>
                <w:szCs w:val="20"/>
              </w:rPr>
            </w:pPr>
          </w:p>
        </w:tc>
      </w:tr>
      <w:tr w:rsidR="00573C65" w:rsidRPr="00A817A6" w:rsidTr="00573C65">
        <w:trPr>
          <w:trHeight w:val="780"/>
        </w:trPr>
        <w:tc>
          <w:tcPr>
            <w:tcW w:w="4500" w:type="dxa"/>
            <w:gridSpan w:val="2"/>
            <w:tcBorders>
              <w:top w:val="nil"/>
              <w:left w:val="single" w:sz="4" w:space="0" w:color="auto"/>
              <w:bottom w:val="single" w:sz="4" w:space="0" w:color="auto"/>
              <w:right w:val="single" w:sz="4" w:space="0" w:color="auto"/>
            </w:tcBorders>
            <w:shd w:val="clear" w:color="auto" w:fill="auto"/>
            <w:vAlign w:val="center"/>
            <w:hideMark/>
          </w:tcPr>
          <w:p w:rsidR="00573C65" w:rsidRPr="00BB4785" w:rsidRDefault="00573C65" w:rsidP="00573C65">
            <w:pPr>
              <w:spacing w:after="0" w:line="240" w:lineRule="auto"/>
              <w:rPr>
                <w:rFonts w:ascii="Courier New" w:hAnsi="Courier New" w:cs="Courier New"/>
              </w:rPr>
            </w:pPr>
            <w:r w:rsidRPr="00BB4785">
              <w:rPr>
                <w:rFonts w:ascii="Courier New" w:hAnsi="Courier New" w:cs="Courier New"/>
              </w:rPr>
              <w:t>Субвенции бюджетам сельских поселений на выполнение передаваемых полномочий субъектов Российской Федерации</w:t>
            </w:r>
          </w:p>
        </w:tc>
        <w:tc>
          <w:tcPr>
            <w:tcW w:w="1446" w:type="dxa"/>
            <w:tcBorders>
              <w:top w:val="nil"/>
              <w:left w:val="nil"/>
              <w:bottom w:val="single" w:sz="4" w:space="0" w:color="auto"/>
              <w:right w:val="single" w:sz="4" w:space="0" w:color="auto"/>
            </w:tcBorders>
            <w:shd w:val="clear" w:color="auto" w:fill="auto"/>
            <w:vAlign w:val="center"/>
            <w:hideMark/>
          </w:tcPr>
          <w:p w:rsidR="00573C65" w:rsidRPr="00BB4785" w:rsidRDefault="00573C65" w:rsidP="00573C65">
            <w:pPr>
              <w:spacing w:after="0" w:line="240" w:lineRule="auto"/>
              <w:jc w:val="center"/>
              <w:rPr>
                <w:rFonts w:ascii="Courier New" w:hAnsi="Courier New" w:cs="Courier New"/>
              </w:rPr>
            </w:pPr>
            <w:r w:rsidRPr="00BB4785">
              <w:rPr>
                <w:rFonts w:ascii="Courier New" w:hAnsi="Courier New" w:cs="Courier New"/>
              </w:rPr>
              <w:t>920</w:t>
            </w:r>
          </w:p>
        </w:tc>
        <w:tc>
          <w:tcPr>
            <w:tcW w:w="2291" w:type="dxa"/>
            <w:gridSpan w:val="2"/>
            <w:tcBorders>
              <w:top w:val="nil"/>
              <w:left w:val="nil"/>
              <w:bottom w:val="single" w:sz="4" w:space="0" w:color="auto"/>
              <w:right w:val="single" w:sz="4" w:space="0" w:color="auto"/>
            </w:tcBorders>
            <w:shd w:val="clear" w:color="auto" w:fill="auto"/>
            <w:vAlign w:val="center"/>
            <w:hideMark/>
          </w:tcPr>
          <w:p w:rsidR="00573C65" w:rsidRPr="00BB4785" w:rsidRDefault="00573C65" w:rsidP="00573C65">
            <w:pPr>
              <w:spacing w:after="0" w:line="240" w:lineRule="auto"/>
              <w:jc w:val="center"/>
              <w:rPr>
                <w:rFonts w:ascii="Courier New" w:hAnsi="Courier New" w:cs="Courier New"/>
              </w:rPr>
            </w:pPr>
            <w:r w:rsidRPr="00BB4785">
              <w:rPr>
                <w:rFonts w:ascii="Courier New" w:hAnsi="Courier New" w:cs="Courier New"/>
              </w:rPr>
              <w:t>2.02.30024.10.0000.150</w:t>
            </w:r>
          </w:p>
        </w:tc>
        <w:tc>
          <w:tcPr>
            <w:tcW w:w="1276" w:type="dxa"/>
            <w:gridSpan w:val="2"/>
            <w:tcBorders>
              <w:top w:val="nil"/>
              <w:left w:val="nil"/>
              <w:bottom w:val="single" w:sz="4" w:space="0" w:color="auto"/>
              <w:right w:val="single" w:sz="4" w:space="0" w:color="auto"/>
            </w:tcBorders>
            <w:shd w:val="clear" w:color="auto" w:fill="auto"/>
            <w:vAlign w:val="center"/>
            <w:hideMark/>
          </w:tcPr>
          <w:p w:rsidR="00573C65" w:rsidRPr="00BB4785" w:rsidRDefault="00573C65" w:rsidP="00573C65">
            <w:pPr>
              <w:spacing w:after="0" w:line="240" w:lineRule="auto"/>
              <w:jc w:val="right"/>
              <w:rPr>
                <w:rFonts w:ascii="Courier New" w:hAnsi="Courier New" w:cs="Courier New"/>
              </w:rPr>
            </w:pPr>
            <w:r w:rsidRPr="00BB4785">
              <w:rPr>
                <w:rFonts w:ascii="Courier New" w:hAnsi="Courier New" w:cs="Courier New"/>
              </w:rPr>
              <w:t>0,7</w:t>
            </w:r>
          </w:p>
        </w:tc>
        <w:tc>
          <w:tcPr>
            <w:tcW w:w="236" w:type="dxa"/>
            <w:tcBorders>
              <w:top w:val="nil"/>
              <w:left w:val="nil"/>
              <w:bottom w:val="nil"/>
              <w:right w:val="nil"/>
            </w:tcBorders>
            <w:shd w:val="clear" w:color="auto" w:fill="auto"/>
            <w:noWrap/>
            <w:vAlign w:val="bottom"/>
            <w:hideMark/>
          </w:tcPr>
          <w:p w:rsidR="00573C65" w:rsidRPr="00A817A6" w:rsidRDefault="00573C65" w:rsidP="00573C65">
            <w:pPr>
              <w:spacing w:after="0" w:line="240" w:lineRule="auto"/>
              <w:rPr>
                <w:rFonts w:ascii="Arial" w:hAnsi="Arial" w:cs="Arial"/>
                <w:sz w:val="20"/>
                <w:szCs w:val="20"/>
              </w:rPr>
            </w:pPr>
          </w:p>
        </w:tc>
        <w:tc>
          <w:tcPr>
            <w:tcW w:w="236" w:type="dxa"/>
            <w:vAlign w:val="center"/>
            <w:hideMark/>
          </w:tcPr>
          <w:p w:rsidR="00573C65" w:rsidRPr="00A817A6" w:rsidRDefault="00573C65" w:rsidP="00573C65">
            <w:pPr>
              <w:spacing w:after="0" w:line="240" w:lineRule="auto"/>
              <w:rPr>
                <w:sz w:val="20"/>
                <w:szCs w:val="20"/>
              </w:rPr>
            </w:pPr>
          </w:p>
        </w:tc>
        <w:tc>
          <w:tcPr>
            <w:tcW w:w="236" w:type="dxa"/>
            <w:vAlign w:val="center"/>
            <w:hideMark/>
          </w:tcPr>
          <w:p w:rsidR="00573C65" w:rsidRPr="00A817A6" w:rsidRDefault="00573C65" w:rsidP="00573C65">
            <w:pPr>
              <w:spacing w:after="0" w:line="240" w:lineRule="auto"/>
              <w:rPr>
                <w:sz w:val="20"/>
                <w:szCs w:val="20"/>
              </w:rPr>
            </w:pPr>
          </w:p>
        </w:tc>
      </w:tr>
      <w:tr w:rsidR="00573C65" w:rsidRPr="00A817A6" w:rsidTr="00573C65">
        <w:trPr>
          <w:trHeight w:val="758"/>
        </w:trPr>
        <w:tc>
          <w:tcPr>
            <w:tcW w:w="4500" w:type="dxa"/>
            <w:gridSpan w:val="2"/>
            <w:tcBorders>
              <w:top w:val="nil"/>
              <w:left w:val="single" w:sz="4" w:space="0" w:color="auto"/>
              <w:bottom w:val="single" w:sz="4" w:space="0" w:color="auto"/>
              <w:right w:val="single" w:sz="4" w:space="0" w:color="auto"/>
            </w:tcBorders>
            <w:shd w:val="clear" w:color="auto" w:fill="auto"/>
            <w:vAlign w:val="center"/>
            <w:hideMark/>
          </w:tcPr>
          <w:p w:rsidR="00573C65" w:rsidRPr="00BB4785" w:rsidRDefault="00573C65" w:rsidP="00573C65">
            <w:pPr>
              <w:spacing w:after="0" w:line="240" w:lineRule="auto"/>
              <w:rPr>
                <w:rFonts w:ascii="Courier New" w:hAnsi="Courier New" w:cs="Courier New"/>
              </w:rPr>
            </w:pPr>
            <w:r w:rsidRPr="00BB4785">
              <w:rPr>
                <w:rFonts w:ascii="Courier New" w:hAnsi="Courier New" w:cs="Courier New"/>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446" w:type="dxa"/>
            <w:tcBorders>
              <w:top w:val="nil"/>
              <w:left w:val="nil"/>
              <w:bottom w:val="single" w:sz="4" w:space="0" w:color="auto"/>
              <w:right w:val="single" w:sz="4" w:space="0" w:color="auto"/>
            </w:tcBorders>
            <w:shd w:val="clear" w:color="auto" w:fill="auto"/>
            <w:vAlign w:val="center"/>
            <w:hideMark/>
          </w:tcPr>
          <w:p w:rsidR="00573C65" w:rsidRPr="00BB4785" w:rsidRDefault="00573C65" w:rsidP="00573C65">
            <w:pPr>
              <w:spacing w:after="0" w:line="240" w:lineRule="auto"/>
              <w:jc w:val="center"/>
              <w:rPr>
                <w:rFonts w:ascii="Courier New" w:hAnsi="Courier New" w:cs="Courier New"/>
              </w:rPr>
            </w:pPr>
            <w:r w:rsidRPr="00BB4785">
              <w:rPr>
                <w:rFonts w:ascii="Courier New" w:hAnsi="Courier New" w:cs="Courier New"/>
              </w:rPr>
              <w:t>920</w:t>
            </w:r>
          </w:p>
        </w:tc>
        <w:tc>
          <w:tcPr>
            <w:tcW w:w="2291" w:type="dxa"/>
            <w:gridSpan w:val="2"/>
            <w:tcBorders>
              <w:top w:val="nil"/>
              <w:left w:val="nil"/>
              <w:bottom w:val="single" w:sz="4" w:space="0" w:color="auto"/>
              <w:right w:val="single" w:sz="4" w:space="0" w:color="auto"/>
            </w:tcBorders>
            <w:shd w:val="clear" w:color="auto" w:fill="auto"/>
            <w:vAlign w:val="center"/>
            <w:hideMark/>
          </w:tcPr>
          <w:p w:rsidR="00573C65" w:rsidRPr="00BB4785" w:rsidRDefault="00573C65" w:rsidP="00573C65">
            <w:pPr>
              <w:spacing w:after="0" w:line="240" w:lineRule="auto"/>
              <w:jc w:val="center"/>
              <w:rPr>
                <w:rFonts w:ascii="Courier New" w:hAnsi="Courier New" w:cs="Courier New"/>
              </w:rPr>
            </w:pPr>
            <w:r w:rsidRPr="00BB4785">
              <w:rPr>
                <w:rFonts w:ascii="Courier New" w:hAnsi="Courier New" w:cs="Courier New"/>
              </w:rPr>
              <w:t>2.02.35118.10.0000.150</w:t>
            </w:r>
          </w:p>
        </w:tc>
        <w:tc>
          <w:tcPr>
            <w:tcW w:w="1276" w:type="dxa"/>
            <w:gridSpan w:val="2"/>
            <w:tcBorders>
              <w:top w:val="nil"/>
              <w:left w:val="nil"/>
              <w:bottom w:val="single" w:sz="4" w:space="0" w:color="auto"/>
              <w:right w:val="single" w:sz="4" w:space="0" w:color="auto"/>
            </w:tcBorders>
            <w:shd w:val="clear" w:color="auto" w:fill="auto"/>
            <w:vAlign w:val="center"/>
            <w:hideMark/>
          </w:tcPr>
          <w:p w:rsidR="00573C65" w:rsidRPr="00BB4785" w:rsidRDefault="00573C65" w:rsidP="00573C65">
            <w:pPr>
              <w:spacing w:after="0" w:line="240" w:lineRule="auto"/>
              <w:jc w:val="right"/>
              <w:rPr>
                <w:rFonts w:ascii="Courier New" w:hAnsi="Courier New" w:cs="Courier New"/>
              </w:rPr>
            </w:pPr>
            <w:r w:rsidRPr="00BB4785">
              <w:rPr>
                <w:rFonts w:ascii="Courier New" w:hAnsi="Courier New" w:cs="Courier New"/>
              </w:rPr>
              <w:t>115,1</w:t>
            </w:r>
          </w:p>
        </w:tc>
        <w:tc>
          <w:tcPr>
            <w:tcW w:w="236" w:type="dxa"/>
            <w:tcBorders>
              <w:top w:val="nil"/>
              <w:left w:val="nil"/>
              <w:bottom w:val="nil"/>
              <w:right w:val="nil"/>
            </w:tcBorders>
            <w:shd w:val="clear" w:color="auto" w:fill="auto"/>
            <w:noWrap/>
            <w:vAlign w:val="bottom"/>
            <w:hideMark/>
          </w:tcPr>
          <w:p w:rsidR="00573C65" w:rsidRPr="00A817A6" w:rsidRDefault="00573C65" w:rsidP="00573C65">
            <w:pPr>
              <w:spacing w:after="0" w:line="240" w:lineRule="auto"/>
              <w:rPr>
                <w:rFonts w:ascii="Arial" w:hAnsi="Arial" w:cs="Arial"/>
                <w:sz w:val="20"/>
                <w:szCs w:val="20"/>
              </w:rPr>
            </w:pPr>
          </w:p>
        </w:tc>
        <w:tc>
          <w:tcPr>
            <w:tcW w:w="236" w:type="dxa"/>
            <w:vAlign w:val="center"/>
            <w:hideMark/>
          </w:tcPr>
          <w:p w:rsidR="00573C65" w:rsidRPr="00A817A6" w:rsidRDefault="00573C65" w:rsidP="00573C65">
            <w:pPr>
              <w:spacing w:after="0" w:line="240" w:lineRule="auto"/>
              <w:rPr>
                <w:sz w:val="20"/>
                <w:szCs w:val="20"/>
              </w:rPr>
            </w:pPr>
          </w:p>
        </w:tc>
        <w:tc>
          <w:tcPr>
            <w:tcW w:w="236" w:type="dxa"/>
            <w:vAlign w:val="center"/>
            <w:hideMark/>
          </w:tcPr>
          <w:p w:rsidR="00573C65" w:rsidRPr="00A817A6" w:rsidRDefault="00573C65" w:rsidP="00573C65">
            <w:pPr>
              <w:spacing w:after="0" w:line="240" w:lineRule="auto"/>
              <w:rPr>
                <w:sz w:val="20"/>
                <w:szCs w:val="20"/>
              </w:rPr>
            </w:pPr>
          </w:p>
        </w:tc>
      </w:tr>
      <w:tr w:rsidR="00573C65" w:rsidRPr="00A817A6" w:rsidTr="00573C65">
        <w:trPr>
          <w:trHeight w:val="544"/>
        </w:trPr>
        <w:tc>
          <w:tcPr>
            <w:tcW w:w="4500" w:type="dxa"/>
            <w:gridSpan w:val="2"/>
            <w:tcBorders>
              <w:top w:val="nil"/>
              <w:left w:val="single" w:sz="4" w:space="0" w:color="auto"/>
              <w:bottom w:val="single" w:sz="4" w:space="0" w:color="auto"/>
              <w:right w:val="single" w:sz="4" w:space="0" w:color="auto"/>
            </w:tcBorders>
            <w:shd w:val="clear" w:color="auto" w:fill="auto"/>
            <w:vAlign w:val="center"/>
            <w:hideMark/>
          </w:tcPr>
          <w:p w:rsidR="00573C65" w:rsidRPr="00BB4785" w:rsidRDefault="00573C65" w:rsidP="00573C65">
            <w:pPr>
              <w:spacing w:after="0" w:line="240" w:lineRule="auto"/>
              <w:rPr>
                <w:rFonts w:ascii="Courier New" w:hAnsi="Courier New" w:cs="Courier New"/>
              </w:rPr>
            </w:pPr>
            <w:r w:rsidRPr="00BB4785">
              <w:rPr>
                <w:rFonts w:ascii="Courier New" w:hAnsi="Courier New" w:cs="Courier New"/>
              </w:rPr>
              <w:t>Прочие межбюджетные трансферты, передаваемые бюджетам сельских поселений</w:t>
            </w:r>
          </w:p>
        </w:tc>
        <w:tc>
          <w:tcPr>
            <w:tcW w:w="1446" w:type="dxa"/>
            <w:tcBorders>
              <w:top w:val="nil"/>
              <w:left w:val="nil"/>
              <w:bottom w:val="single" w:sz="4" w:space="0" w:color="auto"/>
              <w:right w:val="single" w:sz="4" w:space="0" w:color="auto"/>
            </w:tcBorders>
            <w:shd w:val="clear" w:color="auto" w:fill="auto"/>
            <w:vAlign w:val="center"/>
            <w:hideMark/>
          </w:tcPr>
          <w:p w:rsidR="00573C65" w:rsidRPr="00BB4785" w:rsidRDefault="00573C65" w:rsidP="00573C65">
            <w:pPr>
              <w:spacing w:after="0" w:line="240" w:lineRule="auto"/>
              <w:jc w:val="center"/>
              <w:rPr>
                <w:rFonts w:ascii="Courier New" w:hAnsi="Courier New" w:cs="Courier New"/>
              </w:rPr>
            </w:pPr>
            <w:r w:rsidRPr="00BB4785">
              <w:rPr>
                <w:rFonts w:ascii="Courier New" w:hAnsi="Courier New" w:cs="Courier New"/>
              </w:rPr>
              <w:t>920</w:t>
            </w:r>
          </w:p>
        </w:tc>
        <w:tc>
          <w:tcPr>
            <w:tcW w:w="2291" w:type="dxa"/>
            <w:gridSpan w:val="2"/>
            <w:tcBorders>
              <w:top w:val="nil"/>
              <w:left w:val="nil"/>
              <w:bottom w:val="single" w:sz="4" w:space="0" w:color="auto"/>
              <w:right w:val="single" w:sz="4" w:space="0" w:color="auto"/>
            </w:tcBorders>
            <w:shd w:val="clear" w:color="auto" w:fill="auto"/>
            <w:vAlign w:val="center"/>
            <w:hideMark/>
          </w:tcPr>
          <w:p w:rsidR="00573C65" w:rsidRPr="00BB4785" w:rsidRDefault="00573C65" w:rsidP="00573C65">
            <w:pPr>
              <w:spacing w:after="0" w:line="240" w:lineRule="auto"/>
              <w:jc w:val="center"/>
              <w:rPr>
                <w:rFonts w:ascii="Courier New" w:hAnsi="Courier New" w:cs="Courier New"/>
              </w:rPr>
            </w:pPr>
            <w:r w:rsidRPr="00BB4785">
              <w:rPr>
                <w:rFonts w:ascii="Courier New" w:hAnsi="Courier New" w:cs="Courier New"/>
              </w:rPr>
              <w:t>2.02.49999.10.0000.150</w:t>
            </w:r>
          </w:p>
        </w:tc>
        <w:tc>
          <w:tcPr>
            <w:tcW w:w="1276" w:type="dxa"/>
            <w:gridSpan w:val="2"/>
            <w:tcBorders>
              <w:top w:val="nil"/>
              <w:left w:val="nil"/>
              <w:bottom w:val="single" w:sz="4" w:space="0" w:color="auto"/>
              <w:right w:val="single" w:sz="4" w:space="0" w:color="auto"/>
            </w:tcBorders>
            <w:shd w:val="clear" w:color="auto" w:fill="auto"/>
            <w:vAlign w:val="center"/>
            <w:hideMark/>
          </w:tcPr>
          <w:p w:rsidR="00573C65" w:rsidRPr="00BB4785" w:rsidRDefault="00573C65" w:rsidP="00573C65">
            <w:pPr>
              <w:spacing w:after="0" w:line="240" w:lineRule="auto"/>
              <w:jc w:val="right"/>
              <w:rPr>
                <w:rFonts w:ascii="Courier New" w:hAnsi="Courier New" w:cs="Courier New"/>
              </w:rPr>
            </w:pPr>
            <w:r w:rsidRPr="00BB4785">
              <w:rPr>
                <w:rFonts w:ascii="Courier New" w:hAnsi="Courier New" w:cs="Courier New"/>
              </w:rPr>
              <w:t>770,2</w:t>
            </w:r>
          </w:p>
        </w:tc>
        <w:tc>
          <w:tcPr>
            <w:tcW w:w="236" w:type="dxa"/>
            <w:tcBorders>
              <w:top w:val="nil"/>
              <w:left w:val="nil"/>
              <w:bottom w:val="nil"/>
              <w:right w:val="nil"/>
            </w:tcBorders>
            <w:shd w:val="clear" w:color="auto" w:fill="auto"/>
            <w:noWrap/>
            <w:vAlign w:val="bottom"/>
            <w:hideMark/>
          </w:tcPr>
          <w:p w:rsidR="00573C65" w:rsidRPr="00A817A6" w:rsidRDefault="00573C65" w:rsidP="00573C65">
            <w:pPr>
              <w:spacing w:after="0" w:line="240" w:lineRule="auto"/>
              <w:rPr>
                <w:rFonts w:ascii="Arial" w:hAnsi="Arial" w:cs="Arial"/>
                <w:sz w:val="20"/>
                <w:szCs w:val="20"/>
              </w:rPr>
            </w:pPr>
          </w:p>
        </w:tc>
        <w:tc>
          <w:tcPr>
            <w:tcW w:w="236" w:type="dxa"/>
            <w:vAlign w:val="center"/>
            <w:hideMark/>
          </w:tcPr>
          <w:p w:rsidR="00573C65" w:rsidRPr="00A817A6" w:rsidRDefault="00573C65" w:rsidP="00573C65">
            <w:pPr>
              <w:spacing w:after="0" w:line="240" w:lineRule="auto"/>
              <w:rPr>
                <w:sz w:val="20"/>
                <w:szCs w:val="20"/>
              </w:rPr>
            </w:pPr>
          </w:p>
        </w:tc>
        <w:tc>
          <w:tcPr>
            <w:tcW w:w="236" w:type="dxa"/>
            <w:vAlign w:val="center"/>
            <w:hideMark/>
          </w:tcPr>
          <w:p w:rsidR="00573C65" w:rsidRPr="00A817A6" w:rsidRDefault="00573C65" w:rsidP="00573C65">
            <w:pPr>
              <w:spacing w:after="0" w:line="240" w:lineRule="auto"/>
              <w:rPr>
                <w:sz w:val="20"/>
                <w:szCs w:val="20"/>
              </w:rPr>
            </w:pPr>
          </w:p>
        </w:tc>
      </w:tr>
    </w:tbl>
    <w:p w:rsidR="00573C65" w:rsidRDefault="00573C65" w:rsidP="00573C65">
      <w:pPr>
        <w:spacing w:after="0" w:line="240" w:lineRule="auto"/>
      </w:pPr>
    </w:p>
    <w:p w:rsidR="00573C65" w:rsidRDefault="00573C65" w:rsidP="00573C65">
      <w:pPr>
        <w:spacing w:after="0" w:line="240" w:lineRule="auto"/>
      </w:pPr>
    </w:p>
    <w:tbl>
      <w:tblPr>
        <w:tblW w:w="10490" w:type="dxa"/>
        <w:tblInd w:w="-318" w:type="dxa"/>
        <w:tblLayout w:type="fixed"/>
        <w:tblLook w:val="04A0"/>
      </w:tblPr>
      <w:tblGrid>
        <w:gridCol w:w="5104"/>
        <w:gridCol w:w="142"/>
        <w:gridCol w:w="850"/>
        <w:gridCol w:w="860"/>
        <w:gridCol w:w="132"/>
        <w:gridCol w:w="1560"/>
        <w:gridCol w:w="28"/>
        <w:gridCol w:w="539"/>
        <w:gridCol w:w="342"/>
        <w:gridCol w:w="933"/>
      </w:tblGrid>
      <w:tr w:rsidR="00573C65" w:rsidTr="00573C65">
        <w:trPr>
          <w:trHeight w:val="255"/>
        </w:trPr>
        <w:tc>
          <w:tcPr>
            <w:tcW w:w="5246" w:type="dxa"/>
            <w:gridSpan w:val="2"/>
            <w:tcBorders>
              <w:top w:val="nil"/>
              <w:left w:val="nil"/>
              <w:bottom w:val="nil"/>
              <w:right w:val="nil"/>
            </w:tcBorders>
            <w:shd w:val="clear" w:color="auto" w:fill="auto"/>
            <w:noWrap/>
            <w:vAlign w:val="bottom"/>
            <w:hideMark/>
          </w:tcPr>
          <w:p w:rsidR="00573C65" w:rsidRDefault="00573C65" w:rsidP="00573C65">
            <w:pPr>
              <w:spacing w:after="0" w:line="240" w:lineRule="auto"/>
              <w:rPr>
                <w:b/>
                <w:bCs/>
                <w:color w:val="000000"/>
                <w:sz w:val="20"/>
                <w:szCs w:val="20"/>
              </w:rPr>
            </w:pPr>
            <w:bookmarkStart w:id="2" w:name="RANGE!A1:F141"/>
            <w:bookmarkEnd w:id="2"/>
          </w:p>
        </w:tc>
        <w:tc>
          <w:tcPr>
            <w:tcW w:w="850" w:type="dxa"/>
            <w:tcBorders>
              <w:top w:val="nil"/>
              <w:left w:val="nil"/>
              <w:bottom w:val="nil"/>
              <w:right w:val="nil"/>
            </w:tcBorders>
            <w:shd w:val="clear" w:color="auto" w:fill="auto"/>
            <w:noWrap/>
            <w:vAlign w:val="bottom"/>
            <w:hideMark/>
          </w:tcPr>
          <w:p w:rsidR="00573C65" w:rsidRDefault="00573C65" w:rsidP="00573C65">
            <w:pPr>
              <w:spacing w:after="0" w:line="240" w:lineRule="auto"/>
              <w:rPr>
                <w:b/>
                <w:bCs/>
                <w:color w:val="000000"/>
                <w:sz w:val="20"/>
                <w:szCs w:val="20"/>
              </w:rPr>
            </w:pPr>
          </w:p>
        </w:tc>
        <w:tc>
          <w:tcPr>
            <w:tcW w:w="2580" w:type="dxa"/>
            <w:gridSpan w:val="4"/>
            <w:tcBorders>
              <w:top w:val="nil"/>
              <w:left w:val="nil"/>
              <w:bottom w:val="nil"/>
              <w:right w:val="nil"/>
            </w:tcBorders>
            <w:shd w:val="clear" w:color="auto" w:fill="auto"/>
            <w:noWrap/>
            <w:vAlign w:val="bottom"/>
            <w:hideMark/>
          </w:tcPr>
          <w:p w:rsidR="00573C65" w:rsidRPr="00BB4785" w:rsidRDefault="00573C65" w:rsidP="00573C65">
            <w:pPr>
              <w:spacing w:after="0" w:line="240" w:lineRule="auto"/>
              <w:rPr>
                <w:rFonts w:ascii="Courier New" w:hAnsi="Courier New" w:cs="Courier New"/>
              </w:rPr>
            </w:pPr>
            <w:r w:rsidRPr="00BB4785">
              <w:rPr>
                <w:rFonts w:ascii="Courier New" w:hAnsi="Courier New" w:cs="Courier New"/>
              </w:rPr>
              <w:t>Приложение № 2</w:t>
            </w:r>
          </w:p>
        </w:tc>
        <w:tc>
          <w:tcPr>
            <w:tcW w:w="881" w:type="dxa"/>
            <w:gridSpan w:val="2"/>
            <w:tcBorders>
              <w:top w:val="nil"/>
              <w:left w:val="nil"/>
              <w:bottom w:val="nil"/>
              <w:right w:val="nil"/>
            </w:tcBorders>
            <w:shd w:val="clear" w:color="auto" w:fill="auto"/>
            <w:noWrap/>
            <w:vAlign w:val="bottom"/>
            <w:hideMark/>
          </w:tcPr>
          <w:p w:rsidR="00573C65" w:rsidRPr="00BB4785" w:rsidRDefault="00573C65" w:rsidP="00573C65">
            <w:pPr>
              <w:spacing w:after="0" w:line="240" w:lineRule="auto"/>
              <w:rPr>
                <w:rFonts w:ascii="Courier New" w:hAnsi="Courier New" w:cs="Courier New"/>
              </w:rPr>
            </w:pPr>
          </w:p>
        </w:tc>
        <w:tc>
          <w:tcPr>
            <w:tcW w:w="933" w:type="dxa"/>
            <w:tcBorders>
              <w:top w:val="nil"/>
              <w:left w:val="nil"/>
              <w:bottom w:val="nil"/>
              <w:right w:val="nil"/>
            </w:tcBorders>
            <w:shd w:val="clear" w:color="auto" w:fill="auto"/>
            <w:noWrap/>
            <w:vAlign w:val="bottom"/>
            <w:hideMark/>
          </w:tcPr>
          <w:p w:rsidR="00573C65" w:rsidRDefault="00573C65" w:rsidP="00573C65">
            <w:pPr>
              <w:spacing w:after="0" w:line="240" w:lineRule="auto"/>
              <w:rPr>
                <w:sz w:val="20"/>
                <w:szCs w:val="20"/>
              </w:rPr>
            </w:pPr>
          </w:p>
        </w:tc>
      </w:tr>
      <w:tr w:rsidR="00573C65" w:rsidTr="00573C65">
        <w:trPr>
          <w:trHeight w:val="270"/>
        </w:trPr>
        <w:tc>
          <w:tcPr>
            <w:tcW w:w="5246" w:type="dxa"/>
            <w:gridSpan w:val="2"/>
            <w:tcBorders>
              <w:top w:val="nil"/>
              <w:left w:val="nil"/>
              <w:bottom w:val="nil"/>
              <w:right w:val="nil"/>
            </w:tcBorders>
            <w:shd w:val="clear" w:color="auto" w:fill="auto"/>
            <w:noWrap/>
            <w:vAlign w:val="bottom"/>
            <w:hideMark/>
          </w:tcPr>
          <w:p w:rsidR="00573C65" w:rsidRDefault="00573C65" w:rsidP="00573C65">
            <w:pPr>
              <w:spacing w:after="0" w:line="240" w:lineRule="auto"/>
              <w:rPr>
                <w:b/>
                <w:bCs/>
                <w:color w:val="000000"/>
                <w:sz w:val="20"/>
                <w:szCs w:val="20"/>
              </w:rPr>
            </w:pPr>
          </w:p>
        </w:tc>
        <w:tc>
          <w:tcPr>
            <w:tcW w:w="850" w:type="dxa"/>
            <w:tcBorders>
              <w:top w:val="nil"/>
              <w:left w:val="nil"/>
              <w:bottom w:val="nil"/>
              <w:right w:val="nil"/>
            </w:tcBorders>
            <w:shd w:val="clear" w:color="auto" w:fill="auto"/>
            <w:noWrap/>
            <w:vAlign w:val="bottom"/>
            <w:hideMark/>
          </w:tcPr>
          <w:p w:rsidR="00573C65" w:rsidRDefault="00573C65" w:rsidP="00573C65">
            <w:pPr>
              <w:spacing w:after="0" w:line="240" w:lineRule="auto"/>
              <w:rPr>
                <w:b/>
                <w:bCs/>
                <w:color w:val="000000"/>
                <w:sz w:val="20"/>
                <w:szCs w:val="20"/>
              </w:rPr>
            </w:pPr>
          </w:p>
        </w:tc>
        <w:tc>
          <w:tcPr>
            <w:tcW w:w="4394" w:type="dxa"/>
            <w:gridSpan w:val="7"/>
            <w:tcBorders>
              <w:top w:val="nil"/>
              <w:left w:val="nil"/>
              <w:bottom w:val="nil"/>
              <w:right w:val="nil"/>
            </w:tcBorders>
            <w:shd w:val="clear" w:color="auto" w:fill="auto"/>
            <w:noWrap/>
            <w:vAlign w:val="bottom"/>
            <w:hideMark/>
          </w:tcPr>
          <w:p w:rsidR="00573C65" w:rsidRPr="00BB4785" w:rsidRDefault="00573C65" w:rsidP="00573C65">
            <w:pPr>
              <w:spacing w:after="0" w:line="240" w:lineRule="auto"/>
              <w:ind w:left="-6346"/>
              <w:rPr>
                <w:rFonts w:ascii="Courier New" w:hAnsi="Courier New" w:cs="Courier New"/>
              </w:rPr>
            </w:pPr>
            <w:r w:rsidRPr="00BB4785">
              <w:rPr>
                <w:rFonts w:ascii="Courier New" w:hAnsi="Courier New" w:cs="Courier New"/>
              </w:rPr>
              <w:t>к</w:t>
            </w:r>
            <w:r>
              <w:rPr>
                <w:rFonts w:ascii="Courier New" w:hAnsi="Courier New" w:cs="Courier New"/>
              </w:rPr>
              <w:t xml:space="preserve"> решению Думы Едогонского </w:t>
            </w:r>
            <w:proofErr w:type="gramStart"/>
            <w:r>
              <w:rPr>
                <w:rFonts w:ascii="Courier New" w:hAnsi="Courier New" w:cs="Courier New"/>
              </w:rPr>
              <w:t>сельск</w:t>
            </w:r>
            <w:r w:rsidRPr="00BB4785">
              <w:rPr>
                <w:rFonts w:ascii="Courier New" w:hAnsi="Courier New" w:cs="Courier New"/>
              </w:rPr>
              <w:t>ого</w:t>
            </w:r>
            <w:proofErr w:type="gramEnd"/>
          </w:p>
        </w:tc>
      </w:tr>
      <w:tr w:rsidR="00573C65" w:rsidTr="00573C65">
        <w:trPr>
          <w:trHeight w:val="255"/>
        </w:trPr>
        <w:tc>
          <w:tcPr>
            <w:tcW w:w="5246" w:type="dxa"/>
            <w:gridSpan w:val="2"/>
            <w:tcBorders>
              <w:top w:val="nil"/>
              <w:left w:val="nil"/>
              <w:bottom w:val="nil"/>
              <w:right w:val="nil"/>
            </w:tcBorders>
            <w:shd w:val="clear" w:color="auto" w:fill="auto"/>
            <w:noWrap/>
            <w:vAlign w:val="bottom"/>
            <w:hideMark/>
          </w:tcPr>
          <w:p w:rsidR="00573C65" w:rsidRDefault="00573C65" w:rsidP="00573C65">
            <w:pPr>
              <w:spacing w:after="0" w:line="240" w:lineRule="auto"/>
              <w:rPr>
                <w:b/>
                <w:bCs/>
                <w:color w:val="000000"/>
                <w:sz w:val="20"/>
                <w:szCs w:val="20"/>
              </w:rPr>
            </w:pPr>
          </w:p>
        </w:tc>
        <w:tc>
          <w:tcPr>
            <w:tcW w:w="850" w:type="dxa"/>
            <w:tcBorders>
              <w:top w:val="nil"/>
              <w:left w:val="nil"/>
              <w:bottom w:val="nil"/>
              <w:right w:val="nil"/>
            </w:tcBorders>
            <w:shd w:val="clear" w:color="auto" w:fill="auto"/>
            <w:noWrap/>
            <w:vAlign w:val="bottom"/>
            <w:hideMark/>
          </w:tcPr>
          <w:p w:rsidR="00573C65" w:rsidRDefault="00573C65" w:rsidP="00573C65">
            <w:pPr>
              <w:spacing w:after="0" w:line="240" w:lineRule="auto"/>
              <w:rPr>
                <w:b/>
                <w:bCs/>
                <w:color w:val="000000"/>
                <w:sz w:val="20"/>
                <w:szCs w:val="20"/>
              </w:rPr>
            </w:pPr>
          </w:p>
        </w:tc>
        <w:tc>
          <w:tcPr>
            <w:tcW w:w="4394" w:type="dxa"/>
            <w:gridSpan w:val="7"/>
            <w:tcBorders>
              <w:top w:val="nil"/>
              <w:left w:val="nil"/>
              <w:bottom w:val="nil"/>
              <w:right w:val="nil"/>
            </w:tcBorders>
            <w:shd w:val="clear" w:color="auto" w:fill="auto"/>
            <w:noWrap/>
            <w:vAlign w:val="bottom"/>
            <w:hideMark/>
          </w:tcPr>
          <w:p w:rsidR="00573C65" w:rsidRPr="00BB4785" w:rsidRDefault="00573C65" w:rsidP="00573C65">
            <w:pPr>
              <w:spacing w:after="0" w:line="240" w:lineRule="auto"/>
              <w:rPr>
                <w:rFonts w:ascii="Courier New" w:hAnsi="Courier New" w:cs="Courier New"/>
              </w:rPr>
            </w:pPr>
            <w:r w:rsidRPr="00BB4785">
              <w:rPr>
                <w:rFonts w:ascii="Courier New" w:hAnsi="Courier New" w:cs="Courier New"/>
              </w:rPr>
              <w:t>поселения "Об исполнении бюджета Едогонского</w:t>
            </w:r>
          </w:p>
        </w:tc>
      </w:tr>
      <w:tr w:rsidR="00573C65" w:rsidTr="00573C65">
        <w:trPr>
          <w:trHeight w:val="255"/>
        </w:trPr>
        <w:tc>
          <w:tcPr>
            <w:tcW w:w="5246" w:type="dxa"/>
            <w:gridSpan w:val="2"/>
            <w:tcBorders>
              <w:top w:val="nil"/>
              <w:left w:val="nil"/>
              <w:bottom w:val="nil"/>
              <w:right w:val="nil"/>
            </w:tcBorders>
            <w:shd w:val="clear" w:color="auto" w:fill="auto"/>
            <w:noWrap/>
            <w:vAlign w:val="bottom"/>
            <w:hideMark/>
          </w:tcPr>
          <w:p w:rsidR="00573C65" w:rsidRDefault="00573C65" w:rsidP="00573C65">
            <w:pPr>
              <w:spacing w:after="0" w:line="240" w:lineRule="auto"/>
              <w:rPr>
                <w:b/>
                <w:bCs/>
                <w:color w:val="000000"/>
                <w:sz w:val="20"/>
                <w:szCs w:val="20"/>
              </w:rPr>
            </w:pPr>
          </w:p>
        </w:tc>
        <w:tc>
          <w:tcPr>
            <w:tcW w:w="850" w:type="dxa"/>
            <w:tcBorders>
              <w:top w:val="nil"/>
              <w:left w:val="nil"/>
              <w:bottom w:val="nil"/>
              <w:right w:val="nil"/>
            </w:tcBorders>
            <w:shd w:val="clear" w:color="auto" w:fill="auto"/>
            <w:noWrap/>
            <w:vAlign w:val="bottom"/>
            <w:hideMark/>
          </w:tcPr>
          <w:p w:rsidR="00573C65" w:rsidRDefault="00573C65" w:rsidP="00573C65">
            <w:pPr>
              <w:spacing w:after="0" w:line="240" w:lineRule="auto"/>
              <w:rPr>
                <w:b/>
                <w:bCs/>
                <w:color w:val="000000"/>
                <w:sz w:val="20"/>
                <w:szCs w:val="20"/>
              </w:rPr>
            </w:pPr>
          </w:p>
        </w:tc>
        <w:tc>
          <w:tcPr>
            <w:tcW w:w="4394" w:type="dxa"/>
            <w:gridSpan w:val="7"/>
            <w:tcBorders>
              <w:top w:val="nil"/>
              <w:left w:val="nil"/>
              <w:bottom w:val="nil"/>
              <w:right w:val="nil"/>
            </w:tcBorders>
            <w:shd w:val="clear" w:color="auto" w:fill="auto"/>
            <w:noWrap/>
            <w:vAlign w:val="bottom"/>
            <w:hideMark/>
          </w:tcPr>
          <w:p w:rsidR="00573C65" w:rsidRPr="00BB4785" w:rsidRDefault="00573C65" w:rsidP="00573C65">
            <w:pPr>
              <w:spacing w:after="0" w:line="240" w:lineRule="auto"/>
              <w:rPr>
                <w:rFonts w:ascii="Courier New" w:hAnsi="Courier New" w:cs="Courier New"/>
              </w:rPr>
            </w:pPr>
            <w:r w:rsidRPr="00BB4785">
              <w:rPr>
                <w:rFonts w:ascii="Courier New" w:hAnsi="Courier New" w:cs="Courier New"/>
              </w:rPr>
              <w:t>муниципального образования за 2019 год"</w:t>
            </w:r>
          </w:p>
        </w:tc>
      </w:tr>
      <w:tr w:rsidR="00573C65" w:rsidTr="00573C65">
        <w:trPr>
          <w:trHeight w:val="285"/>
        </w:trPr>
        <w:tc>
          <w:tcPr>
            <w:tcW w:w="5246" w:type="dxa"/>
            <w:gridSpan w:val="2"/>
            <w:tcBorders>
              <w:top w:val="nil"/>
              <w:left w:val="nil"/>
              <w:bottom w:val="nil"/>
              <w:right w:val="nil"/>
            </w:tcBorders>
            <w:shd w:val="clear" w:color="auto" w:fill="auto"/>
            <w:noWrap/>
            <w:vAlign w:val="bottom"/>
            <w:hideMark/>
          </w:tcPr>
          <w:p w:rsidR="00573C65" w:rsidRDefault="00573C65" w:rsidP="00573C65">
            <w:pPr>
              <w:spacing w:after="0" w:line="240" w:lineRule="auto"/>
              <w:rPr>
                <w:b/>
                <w:bCs/>
                <w:color w:val="000000"/>
                <w:sz w:val="20"/>
                <w:szCs w:val="20"/>
              </w:rPr>
            </w:pPr>
          </w:p>
        </w:tc>
        <w:tc>
          <w:tcPr>
            <w:tcW w:w="850" w:type="dxa"/>
            <w:tcBorders>
              <w:top w:val="nil"/>
              <w:left w:val="nil"/>
              <w:bottom w:val="nil"/>
              <w:right w:val="nil"/>
            </w:tcBorders>
            <w:shd w:val="clear" w:color="auto" w:fill="auto"/>
            <w:noWrap/>
            <w:vAlign w:val="bottom"/>
            <w:hideMark/>
          </w:tcPr>
          <w:p w:rsidR="00573C65" w:rsidRDefault="00573C65" w:rsidP="00573C65">
            <w:pPr>
              <w:spacing w:after="0" w:line="240" w:lineRule="auto"/>
              <w:rPr>
                <w:b/>
                <w:bCs/>
                <w:color w:val="000000"/>
                <w:sz w:val="20"/>
                <w:szCs w:val="20"/>
              </w:rPr>
            </w:pPr>
          </w:p>
        </w:tc>
        <w:tc>
          <w:tcPr>
            <w:tcW w:w="3461" w:type="dxa"/>
            <w:gridSpan w:val="6"/>
            <w:tcBorders>
              <w:top w:val="nil"/>
              <w:left w:val="nil"/>
              <w:bottom w:val="nil"/>
              <w:right w:val="nil"/>
            </w:tcBorders>
            <w:shd w:val="clear" w:color="auto" w:fill="auto"/>
            <w:noWrap/>
            <w:vAlign w:val="bottom"/>
            <w:hideMark/>
          </w:tcPr>
          <w:p w:rsidR="00573C65" w:rsidRPr="00BB4785" w:rsidRDefault="00573C65" w:rsidP="00573C65">
            <w:pPr>
              <w:spacing w:after="0" w:line="240" w:lineRule="auto"/>
              <w:rPr>
                <w:rFonts w:ascii="Courier New" w:hAnsi="Courier New" w:cs="Courier New"/>
              </w:rPr>
            </w:pPr>
            <w:r>
              <w:rPr>
                <w:rFonts w:ascii="Courier New" w:hAnsi="Courier New" w:cs="Courier New"/>
              </w:rPr>
              <w:t xml:space="preserve"> От29.05.2020 г. №5</w:t>
            </w:r>
          </w:p>
        </w:tc>
        <w:tc>
          <w:tcPr>
            <w:tcW w:w="933" w:type="dxa"/>
            <w:tcBorders>
              <w:top w:val="nil"/>
              <w:left w:val="nil"/>
              <w:bottom w:val="nil"/>
              <w:right w:val="nil"/>
            </w:tcBorders>
            <w:shd w:val="clear" w:color="auto" w:fill="auto"/>
            <w:noWrap/>
            <w:vAlign w:val="bottom"/>
            <w:hideMark/>
          </w:tcPr>
          <w:p w:rsidR="00573C65" w:rsidRDefault="00573C65" w:rsidP="00573C65">
            <w:pPr>
              <w:spacing w:after="0" w:line="240" w:lineRule="auto"/>
              <w:rPr>
                <w:sz w:val="20"/>
                <w:szCs w:val="20"/>
              </w:rPr>
            </w:pPr>
          </w:p>
        </w:tc>
      </w:tr>
      <w:tr w:rsidR="00573C65" w:rsidTr="00573C65">
        <w:trPr>
          <w:trHeight w:val="484"/>
        </w:trPr>
        <w:tc>
          <w:tcPr>
            <w:tcW w:w="5246" w:type="dxa"/>
            <w:gridSpan w:val="2"/>
            <w:tcBorders>
              <w:top w:val="nil"/>
              <w:left w:val="nil"/>
              <w:bottom w:val="nil"/>
              <w:right w:val="nil"/>
            </w:tcBorders>
            <w:shd w:val="clear" w:color="auto" w:fill="auto"/>
            <w:noWrap/>
            <w:vAlign w:val="bottom"/>
            <w:hideMark/>
          </w:tcPr>
          <w:p w:rsidR="00573C65" w:rsidRDefault="00573C65" w:rsidP="00573C65">
            <w:pPr>
              <w:spacing w:after="0" w:line="240" w:lineRule="auto"/>
              <w:rPr>
                <w:b/>
                <w:bCs/>
                <w:color w:val="000000"/>
                <w:sz w:val="20"/>
                <w:szCs w:val="20"/>
              </w:rPr>
            </w:pPr>
          </w:p>
        </w:tc>
        <w:tc>
          <w:tcPr>
            <w:tcW w:w="850" w:type="dxa"/>
            <w:tcBorders>
              <w:top w:val="nil"/>
              <w:left w:val="nil"/>
              <w:bottom w:val="nil"/>
              <w:right w:val="nil"/>
            </w:tcBorders>
            <w:shd w:val="clear" w:color="auto" w:fill="auto"/>
            <w:noWrap/>
            <w:vAlign w:val="bottom"/>
            <w:hideMark/>
          </w:tcPr>
          <w:p w:rsidR="00573C65" w:rsidRDefault="00573C65" w:rsidP="00573C65">
            <w:pPr>
              <w:spacing w:after="0" w:line="240" w:lineRule="auto"/>
              <w:rPr>
                <w:b/>
                <w:bCs/>
                <w:color w:val="000000"/>
                <w:sz w:val="20"/>
                <w:szCs w:val="20"/>
              </w:rPr>
            </w:pPr>
          </w:p>
        </w:tc>
        <w:tc>
          <w:tcPr>
            <w:tcW w:w="860" w:type="dxa"/>
            <w:tcBorders>
              <w:top w:val="nil"/>
              <w:left w:val="nil"/>
              <w:bottom w:val="nil"/>
              <w:right w:val="nil"/>
            </w:tcBorders>
            <w:shd w:val="clear" w:color="auto" w:fill="auto"/>
            <w:noWrap/>
            <w:vAlign w:val="bottom"/>
            <w:hideMark/>
          </w:tcPr>
          <w:p w:rsidR="00573C65" w:rsidRDefault="00573C65" w:rsidP="00573C65">
            <w:pPr>
              <w:spacing w:after="0" w:line="240" w:lineRule="auto"/>
              <w:rPr>
                <w:b/>
                <w:bCs/>
                <w:color w:val="000000"/>
                <w:sz w:val="20"/>
                <w:szCs w:val="20"/>
              </w:rPr>
            </w:pPr>
          </w:p>
        </w:tc>
        <w:tc>
          <w:tcPr>
            <w:tcW w:w="1720" w:type="dxa"/>
            <w:gridSpan w:val="3"/>
            <w:tcBorders>
              <w:top w:val="nil"/>
              <w:left w:val="nil"/>
              <w:bottom w:val="nil"/>
              <w:right w:val="nil"/>
            </w:tcBorders>
            <w:shd w:val="clear" w:color="auto" w:fill="auto"/>
            <w:noWrap/>
            <w:vAlign w:val="bottom"/>
            <w:hideMark/>
          </w:tcPr>
          <w:p w:rsidR="00573C65" w:rsidRDefault="00573C65" w:rsidP="00573C65">
            <w:pPr>
              <w:spacing w:after="0" w:line="240" w:lineRule="auto"/>
              <w:rPr>
                <w:b/>
                <w:bCs/>
                <w:color w:val="000000"/>
                <w:sz w:val="20"/>
                <w:szCs w:val="20"/>
              </w:rPr>
            </w:pPr>
          </w:p>
        </w:tc>
        <w:tc>
          <w:tcPr>
            <w:tcW w:w="881" w:type="dxa"/>
            <w:gridSpan w:val="2"/>
            <w:tcBorders>
              <w:top w:val="nil"/>
              <w:left w:val="nil"/>
              <w:bottom w:val="nil"/>
              <w:right w:val="nil"/>
            </w:tcBorders>
            <w:shd w:val="clear" w:color="auto" w:fill="auto"/>
            <w:noWrap/>
            <w:vAlign w:val="bottom"/>
            <w:hideMark/>
          </w:tcPr>
          <w:p w:rsidR="00573C65" w:rsidRDefault="00573C65" w:rsidP="00573C65">
            <w:pPr>
              <w:spacing w:after="0" w:line="240" w:lineRule="auto"/>
              <w:rPr>
                <w:b/>
                <w:bCs/>
                <w:color w:val="000000"/>
                <w:sz w:val="20"/>
                <w:szCs w:val="20"/>
              </w:rPr>
            </w:pPr>
          </w:p>
        </w:tc>
        <w:tc>
          <w:tcPr>
            <w:tcW w:w="933" w:type="dxa"/>
            <w:tcBorders>
              <w:top w:val="nil"/>
              <w:left w:val="nil"/>
              <w:bottom w:val="nil"/>
              <w:right w:val="nil"/>
            </w:tcBorders>
            <w:shd w:val="clear" w:color="auto" w:fill="auto"/>
            <w:noWrap/>
            <w:vAlign w:val="bottom"/>
            <w:hideMark/>
          </w:tcPr>
          <w:p w:rsidR="00573C65" w:rsidRDefault="00573C65" w:rsidP="00573C65">
            <w:pPr>
              <w:spacing w:after="0" w:line="240" w:lineRule="auto"/>
              <w:rPr>
                <w:b/>
                <w:bCs/>
                <w:color w:val="000000"/>
                <w:sz w:val="20"/>
                <w:szCs w:val="20"/>
              </w:rPr>
            </w:pPr>
          </w:p>
        </w:tc>
      </w:tr>
      <w:tr w:rsidR="00573C65" w:rsidTr="00573C65">
        <w:trPr>
          <w:trHeight w:val="780"/>
        </w:trPr>
        <w:tc>
          <w:tcPr>
            <w:tcW w:w="10490" w:type="dxa"/>
            <w:gridSpan w:val="10"/>
            <w:tcBorders>
              <w:top w:val="nil"/>
              <w:left w:val="nil"/>
              <w:bottom w:val="nil"/>
              <w:right w:val="nil"/>
            </w:tcBorders>
            <w:shd w:val="clear" w:color="auto" w:fill="auto"/>
            <w:vAlign w:val="bottom"/>
            <w:hideMark/>
          </w:tcPr>
          <w:p w:rsidR="00573C65" w:rsidRPr="00BB4785" w:rsidRDefault="00573C65" w:rsidP="00573C65">
            <w:pPr>
              <w:spacing w:after="0" w:line="240" w:lineRule="auto"/>
              <w:ind w:right="2179"/>
              <w:jc w:val="center"/>
              <w:rPr>
                <w:rFonts w:ascii="Arial" w:hAnsi="Arial" w:cs="Arial"/>
                <w:b/>
                <w:bCs/>
                <w:color w:val="000000"/>
              </w:rPr>
            </w:pPr>
            <w:r>
              <w:rPr>
                <w:b/>
                <w:bCs/>
                <w:color w:val="000000"/>
              </w:rPr>
              <w:t xml:space="preserve"> </w:t>
            </w:r>
            <w:r w:rsidRPr="00BB4785">
              <w:rPr>
                <w:rFonts w:ascii="Arial" w:hAnsi="Arial" w:cs="Arial"/>
                <w:b/>
                <w:bCs/>
                <w:color w:val="000000"/>
              </w:rPr>
              <w:t>РАСХОДЫ БЮДЖЕТА ЕДОГОНСКОГО МУНИЦИПАЛЬНОГО ОБРАЗОВАНИЯ ПО ВЕДОМСТВЕННОЙ СТРУКТУРЕ РАСХОДОВ МЕСТНОГО БЮДЖЕТА ЗА 2019 ГОД</w:t>
            </w:r>
          </w:p>
        </w:tc>
      </w:tr>
      <w:tr w:rsidR="00573C65" w:rsidTr="00573C65">
        <w:trPr>
          <w:trHeight w:val="270"/>
        </w:trPr>
        <w:tc>
          <w:tcPr>
            <w:tcW w:w="7088" w:type="dxa"/>
            <w:gridSpan w:val="5"/>
            <w:tcBorders>
              <w:top w:val="nil"/>
              <w:left w:val="nil"/>
              <w:bottom w:val="nil"/>
              <w:right w:val="nil"/>
            </w:tcBorders>
            <w:shd w:val="clear" w:color="auto" w:fill="auto"/>
            <w:noWrap/>
            <w:vAlign w:val="bottom"/>
            <w:hideMark/>
          </w:tcPr>
          <w:p w:rsidR="00573C65" w:rsidRDefault="00573C65" w:rsidP="00573C65">
            <w:pPr>
              <w:spacing w:after="0" w:line="240" w:lineRule="auto"/>
              <w:rPr>
                <w:sz w:val="16"/>
                <w:szCs w:val="16"/>
              </w:rPr>
            </w:pPr>
            <w:r>
              <w:rPr>
                <w:sz w:val="16"/>
                <w:szCs w:val="16"/>
              </w:rPr>
              <w:t>Единица измерения:</w:t>
            </w:r>
          </w:p>
        </w:tc>
        <w:tc>
          <w:tcPr>
            <w:tcW w:w="1560" w:type="dxa"/>
            <w:tcBorders>
              <w:top w:val="nil"/>
              <w:left w:val="nil"/>
              <w:bottom w:val="nil"/>
              <w:right w:val="nil"/>
            </w:tcBorders>
            <w:shd w:val="clear" w:color="auto" w:fill="auto"/>
            <w:noWrap/>
            <w:vAlign w:val="bottom"/>
            <w:hideMark/>
          </w:tcPr>
          <w:p w:rsidR="00573C65" w:rsidRDefault="00573C65" w:rsidP="00573C65">
            <w:pPr>
              <w:spacing w:after="0" w:line="240" w:lineRule="auto"/>
              <w:rPr>
                <w:sz w:val="16"/>
                <w:szCs w:val="16"/>
              </w:rPr>
            </w:pPr>
          </w:p>
        </w:tc>
        <w:tc>
          <w:tcPr>
            <w:tcW w:w="567" w:type="dxa"/>
            <w:gridSpan w:val="2"/>
            <w:tcBorders>
              <w:top w:val="nil"/>
              <w:left w:val="nil"/>
              <w:bottom w:val="nil"/>
              <w:right w:val="nil"/>
            </w:tcBorders>
            <w:shd w:val="clear" w:color="auto" w:fill="auto"/>
            <w:noWrap/>
            <w:vAlign w:val="bottom"/>
            <w:hideMark/>
          </w:tcPr>
          <w:p w:rsidR="00573C65" w:rsidRDefault="00573C65" w:rsidP="00573C65">
            <w:pPr>
              <w:spacing w:after="0" w:line="240" w:lineRule="auto"/>
              <w:rPr>
                <w:sz w:val="20"/>
                <w:szCs w:val="20"/>
              </w:rPr>
            </w:pPr>
          </w:p>
        </w:tc>
        <w:tc>
          <w:tcPr>
            <w:tcW w:w="1275" w:type="dxa"/>
            <w:gridSpan w:val="2"/>
            <w:tcBorders>
              <w:top w:val="nil"/>
              <w:left w:val="nil"/>
              <w:bottom w:val="nil"/>
              <w:right w:val="nil"/>
            </w:tcBorders>
            <w:shd w:val="clear" w:color="auto" w:fill="auto"/>
            <w:noWrap/>
            <w:vAlign w:val="bottom"/>
            <w:hideMark/>
          </w:tcPr>
          <w:p w:rsidR="00573C65" w:rsidRDefault="00573C65" w:rsidP="00573C65">
            <w:pPr>
              <w:spacing w:after="0" w:line="240" w:lineRule="auto"/>
              <w:rPr>
                <w:sz w:val="20"/>
                <w:szCs w:val="20"/>
              </w:rPr>
            </w:pPr>
          </w:p>
        </w:tc>
      </w:tr>
      <w:tr w:rsidR="00573C65" w:rsidRPr="00BB4785" w:rsidTr="00573C65">
        <w:trPr>
          <w:trHeight w:val="487"/>
        </w:trPr>
        <w:tc>
          <w:tcPr>
            <w:tcW w:w="510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73C65" w:rsidRPr="00BB4785" w:rsidRDefault="00573C65" w:rsidP="00573C65">
            <w:pPr>
              <w:spacing w:after="0" w:line="240" w:lineRule="auto"/>
              <w:jc w:val="center"/>
              <w:rPr>
                <w:rFonts w:ascii="Courier New" w:hAnsi="Courier New" w:cs="Courier New"/>
                <w:b/>
                <w:bCs/>
              </w:rPr>
            </w:pPr>
            <w:r w:rsidRPr="00BB4785">
              <w:rPr>
                <w:rFonts w:ascii="Courier New" w:hAnsi="Courier New" w:cs="Courier New"/>
                <w:b/>
                <w:bCs/>
              </w:rPr>
              <w:t>Наименование показателя</w:t>
            </w:r>
          </w:p>
        </w:tc>
        <w:tc>
          <w:tcPr>
            <w:tcW w:w="992"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73C65" w:rsidRPr="00BB4785" w:rsidRDefault="00573C65" w:rsidP="00573C65">
            <w:pPr>
              <w:spacing w:after="0" w:line="240" w:lineRule="auto"/>
              <w:jc w:val="center"/>
              <w:rPr>
                <w:rFonts w:ascii="Courier New" w:hAnsi="Courier New" w:cs="Courier New"/>
                <w:b/>
                <w:bCs/>
              </w:rPr>
            </w:pPr>
            <w:r w:rsidRPr="00BB4785">
              <w:rPr>
                <w:rFonts w:ascii="Courier New" w:hAnsi="Courier New" w:cs="Courier New"/>
                <w:b/>
                <w:bCs/>
              </w:rPr>
              <w:t>ГРБС</w:t>
            </w:r>
          </w:p>
        </w:tc>
        <w:tc>
          <w:tcPr>
            <w:tcW w:w="992"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73C65" w:rsidRPr="00BB4785" w:rsidRDefault="00573C65" w:rsidP="00573C65">
            <w:pPr>
              <w:spacing w:after="0" w:line="240" w:lineRule="auto"/>
              <w:jc w:val="center"/>
              <w:rPr>
                <w:rFonts w:ascii="Courier New" w:hAnsi="Courier New" w:cs="Courier New"/>
                <w:b/>
                <w:bCs/>
              </w:rPr>
            </w:pPr>
            <w:proofErr w:type="spellStart"/>
            <w:r w:rsidRPr="00BB4785">
              <w:rPr>
                <w:rFonts w:ascii="Courier New" w:hAnsi="Courier New" w:cs="Courier New"/>
                <w:b/>
                <w:bCs/>
              </w:rPr>
              <w:t>РзПр</w:t>
            </w:r>
            <w:proofErr w:type="spellEnd"/>
          </w:p>
        </w:tc>
        <w:tc>
          <w:tcPr>
            <w:tcW w:w="15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73C65" w:rsidRPr="00BB4785" w:rsidRDefault="00573C65" w:rsidP="00573C65">
            <w:pPr>
              <w:spacing w:after="0" w:line="240" w:lineRule="auto"/>
              <w:jc w:val="center"/>
              <w:rPr>
                <w:rFonts w:ascii="Courier New" w:hAnsi="Courier New" w:cs="Courier New"/>
                <w:b/>
                <w:bCs/>
              </w:rPr>
            </w:pPr>
            <w:r w:rsidRPr="00BB4785">
              <w:rPr>
                <w:rFonts w:ascii="Courier New" w:hAnsi="Courier New" w:cs="Courier New"/>
                <w:b/>
                <w:bCs/>
              </w:rPr>
              <w:t>ЦСР</w:t>
            </w:r>
          </w:p>
        </w:tc>
        <w:tc>
          <w:tcPr>
            <w:tcW w:w="567"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73C65" w:rsidRPr="00BB4785" w:rsidRDefault="00573C65" w:rsidP="00573C65">
            <w:pPr>
              <w:spacing w:after="0" w:line="240" w:lineRule="auto"/>
              <w:jc w:val="center"/>
              <w:rPr>
                <w:rFonts w:ascii="Courier New" w:hAnsi="Courier New" w:cs="Courier New"/>
                <w:b/>
                <w:bCs/>
              </w:rPr>
            </w:pPr>
            <w:r w:rsidRPr="00BB4785">
              <w:rPr>
                <w:rFonts w:ascii="Courier New" w:hAnsi="Courier New" w:cs="Courier New"/>
                <w:b/>
                <w:bCs/>
              </w:rPr>
              <w:t>ВР</w:t>
            </w:r>
          </w:p>
        </w:tc>
        <w:tc>
          <w:tcPr>
            <w:tcW w:w="1275"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73C65" w:rsidRPr="00BB4785" w:rsidRDefault="00573C65" w:rsidP="00573C65">
            <w:pPr>
              <w:spacing w:after="0" w:line="240" w:lineRule="auto"/>
              <w:jc w:val="center"/>
              <w:rPr>
                <w:rFonts w:ascii="Courier New" w:hAnsi="Courier New" w:cs="Courier New"/>
                <w:b/>
                <w:bCs/>
              </w:rPr>
            </w:pPr>
            <w:r w:rsidRPr="00BB4785">
              <w:rPr>
                <w:rFonts w:ascii="Courier New" w:hAnsi="Courier New" w:cs="Courier New"/>
                <w:b/>
                <w:bCs/>
              </w:rPr>
              <w:t xml:space="preserve">Кассовое </w:t>
            </w:r>
            <w:r w:rsidRPr="00BB4785">
              <w:rPr>
                <w:rFonts w:ascii="Courier New" w:hAnsi="Courier New" w:cs="Courier New"/>
                <w:b/>
                <w:bCs/>
              </w:rPr>
              <w:lastRenderedPageBreak/>
              <w:t>исполнение</w:t>
            </w:r>
          </w:p>
        </w:tc>
      </w:tr>
      <w:tr w:rsidR="00573C65" w:rsidRPr="00BB4785" w:rsidTr="00573C65">
        <w:trPr>
          <w:trHeight w:val="487"/>
        </w:trPr>
        <w:tc>
          <w:tcPr>
            <w:tcW w:w="5104" w:type="dxa"/>
            <w:vMerge/>
            <w:tcBorders>
              <w:top w:val="single" w:sz="4" w:space="0" w:color="auto"/>
              <w:left w:val="single" w:sz="4" w:space="0" w:color="auto"/>
              <w:bottom w:val="single" w:sz="4" w:space="0" w:color="000000"/>
              <w:right w:val="single" w:sz="4" w:space="0" w:color="auto"/>
            </w:tcBorders>
            <w:vAlign w:val="center"/>
            <w:hideMark/>
          </w:tcPr>
          <w:p w:rsidR="00573C65" w:rsidRPr="00BB4785" w:rsidRDefault="00573C65" w:rsidP="00573C65">
            <w:pPr>
              <w:spacing w:after="0" w:line="240" w:lineRule="auto"/>
              <w:rPr>
                <w:rFonts w:ascii="Courier New" w:hAnsi="Courier New" w:cs="Courier New"/>
                <w:b/>
                <w:bCs/>
              </w:rPr>
            </w:pPr>
          </w:p>
        </w:tc>
        <w:tc>
          <w:tcPr>
            <w:tcW w:w="992" w:type="dxa"/>
            <w:gridSpan w:val="2"/>
            <w:vMerge/>
            <w:tcBorders>
              <w:top w:val="single" w:sz="4" w:space="0" w:color="auto"/>
              <w:left w:val="single" w:sz="4" w:space="0" w:color="auto"/>
              <w:bottom w:val="single" w:sz="4" w:space="0" w:color="000000"/>
              <w:right w:val="single" w:sz="4" w:space="0" w:color="auto"/>
            </w:tcBorders>
            <w:vAlign w:val="center"/>
            <w:hideMark/>
          </w:tcPr>
          <w:p w:rsidR="00573C65" w:rsidRPr="00BB4785" w:rsidRDefault="00573C65" w:rsidP="00573C65">
            <w:pPr>
              <w:spacing w:after="0" w:line="240" w:lineRule="auto"/>
              <w:rPr>
                <w:rFonts w:ascii="Courier New" w:hAnsi="Courier New" w:cs="Courier New"/>
                <w:b/>
                <w:bCs/>
              </w:rPr>
            </w:pPr>
          </w:p>
        </w:tc>
        <w:tc>
          <w:tcPr>
            <w:tcW w:w="992" w:type="dxa"/>
            <w:gridSpan w:val="2"/>
            <w:vMerge/>
            <w:tcBorders>
              <w:top w:val="single" w:sz="4" w:space="0" w:color="auto"/>
              <w:left w:val="single" w:sz="4" w:space="0" w:color="auto"/>
              <w:bottom w:val="single" w:sz="4" w:space="0" w:color="000000"/>
              <w:right w:val="single" w:sz="4" w:space="0" w:color="auto"/>
            </w:tcBorders>
            <w:vAlign w:val="center"/>
            <w:hideMark/>
          </w:tcPr>
          <w:p w:rsidR="00573C65" w:rsidRPr="00BB4785" w:rsidRDefault="00573C65" w:rsidP="00573C65">
            <w:pPr>
              <w:spacing w:after="0" w:line="240" w:lineRule="auto"/>
              <w:rPr>
                <w:rFonts w:ascii="Courier New" w:hAnsi="Courier New" w:cs="Courier New"/>
                <w:b/>
                <w:bCs/>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573C65" w:rsidRPr="00BB4785" w:rsidRDefault="00573C65" w:rsidP="00573C65">
            <w:pPr>
              <w:spacing w:after="0" w:line="240" w:lineRule="auto"/>
              <w:rPr>
                <w:rFonts w:ascii="Courier New" w:hAnsi="Courier New" w:cs="Courier New"/>
                <w:b/>
                <w:bCs/>
              </w:rPr>
            </w:pPr>
          </w:p>
        </w:tc>
        <w:tc>
          <w:tcPr>
            <w:tcW w:w="567" w:type="dxa"/>
            <w:gridSpan w:val="2"/>
            <w:vMerge/>
            <w:tcBorders>
              <w:top w:val="single" w:sz="4" w:space="0" w:color="auto"/>
              <w:left w:val="single" w:sz="4" w:space="0" w:color="auto"/>
              <w:bottom w:val="single" w:sz="4" w:space="0" w:color="000000"/>
              <w:right w:val="single" w:sz="4" w:space="0" w:color="auto"/>
            </w:tcBorders>
            <w:vAlign w:val="center"/>
            <w:hideMark/>
          </w:tcPr>
          <w:p w:rsidR="00573C65" w:rsidRPr="00BB4785" w:rsidRDefault="00573C65" w:rsidP="00573C65">
            <w:pPr>
              <w:spacing w:after="0" w:line="240" w:lineRule="auto"/>
              <w:rPr>
                <w:rFonts w:ascii="Courier New" w:hAnsi="Courier New" w:cs="Courier New"/>
                <w:b/>
                <w:bCs/>
              </w:rPr>
            </w:pPr>
          </w:p>
        </w:tc>
        <w:tc>
          <w:tcPr>
            <w:tcW w:w="1275" w:type="dxa"/>
            <w:gridSpan w:val="2"/>
            <w:vMerge/>
            <w:tcBorders>
              <w:top w:val="single" w:sz="4" w:space="0" w:color="auto"/>
              <w:left w:val="single" w:sz="4" w:space="0" w:color="auto"/>
              <w:bottom w:val="single" w:sz="4" w:space="0" w:color="000000"/>
              <w:right w:val="single" w:sz="4" w:space="0" w:color="auto"/>
            </w:tcBorders>
            <w:vAlign w:val="center"/>
            <w:hideMark/>
          </w:tcPr>
          <w:p w:rsidR="00573C65" w:rsidRPr="00BB4785" w:rsidRDefault="00573C65" w:rsidP="00573C65">
            <w:pPr>
              <w:spacing w:after="0" w:line="240" w:lineRule="auto"/>
              <w:rPr>
                <w:rFonts w:ascii="Courier New" w:hAnsi="Courier New" w:cs="Courier New"/>
                <w:b/>
                <w:bCs/>
              </w:rPr>
            </w:pPr>
          </w:p>
        </w:tc>
      </w:tr>
      <w:tr w:rsidR="00573C65" w:rsidRPr="00BB4785" w:rsidTr="00573C65">
        <w:trPr>
          <w:trHeight w:val="300"/>
        </w:trPr>
        <w:tc>
          <w:tcPr>
            <w:tcW w:w="5104" w:type="dxa"/>
            <w:tcBorders>
              <w:top w:val="nil"/>
              <w:left w:val="single" w:sz="4" w:space="0" w:color="auto"/>
              <w:bottom w:val="single" w:sz="4" w:space="0" w:color="auto"/>
              <w:right w:val="single" w:sz="4" w:space="0" w:color="auto"/>
            </w:tcBorders>
            <w:shd w:val="clear" w:color="auto" w:fill="auto"/>
            <w:hideMark/>
          </w:tcPr>
          <w:p w:rsidR="00573C65" w:rsidRPr="00BB4785" w:rsidRDefault="00573C65" w:rsidP="00573C65">
            <w:pPr>
              <w:spacing w:after="0" w:line="240" w:lineRule="auto"/>
              <w:rPr>
                <w:rFonts w:ascii="Courier New" w:hAnsi="Courier New" w:cs="Courier New"/>
                <w:b/>
                <w:bCs/>
                <w:i/>
                <w:iCs/>
              </w:rPr>
            </w:pPr>
            <w:r w:rsidRPr="00BB4785">
              <w:rPr>
                <w:rFonts w:ascii="Courier New" w:hAnsi="Courier New" w:cs="Courier New"/>
                <w:b/>
                <w:bCs/>
                <w:i/>
                <w:iCs/>
              </w:rPr>
              <w:lastRenderedPageBreak/>
              <w:t>Администрация Едогонского сельского поселения</w:t>
            </w:r>
          </w:p>
        </w:tc>
        <w:tc>
          <w:tcPr>
            <w:tcW w:w="992"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920</w:t>
            </w:r>
          </w:p>
        </w:tc>
        <w:tc>
          <w:tcPr>
            <w:tcW w:w="992"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 </w:t>
            </w:r>
          </w:p>
        </w:tc>
        <w:tc>
          <w:tcPr>
            <w:tcW w:w="1560" w:type="dxa"/>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 </w:t>
            </w:r>
          </w:p>
        </w:tc>
        <w:tc>
          <w:tcPr>
            <w:tcW w:w="567"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 </w:t>
            </w:r>
          </w:p>
        </w:tc>
        <w:tc>
          <w:tcPr>
            <w:tcW w:w="1275"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right"/>
              <w:rPr>
                <w:rFonts w:ascii="Courier New" w:hAnsi="Courier New" w:cs="Courier New"/>
                <w:b/>
                <w:bCs/>
                <w:i/>
                <w:iCs/>
              </w:rPr>
            </w:pPr>
            <w:r w:rsidRPr="00BB4785">
              <w:rPr>
                <w:rFonts w:ascii="Courier New" w:hAnsi="Courier New" w:cs="Courier New"/>
                <w:b/>
                <w:bCs/>
                <w:i/>
                <w:iCs/>
              </w:rPr>
              <w:t>12 985,8</w:t>
            </w:r>
          </w:p>
        </w:tc>
      </w:tr>
      <w:tr w:rsidR="00573C65" w:rsidRPr="00BB4785" w:rsidTr="00573C65">
        <w:trPr>
          <w:trHeight w:val="300"/>
        </w:trPr>
        <w:tc>
          <w:tcPr>
            <w:tcW w:w="5104" w:type="dxa"/>
            <w:tcBorders>
              <w:top w:val="nil"/>
              <w:left w:val="single" w:sz="4" w:space="0" w:color="auto"/>
              <w:bottom w:val="single" w:sz="4" w:space="0" w:color="auto"/>
              <w:right w:val="single" w:sz="4" w:space="0" w:color="auto"/>
            </w:tcBorders>
            <w:shd w:val="clear" w:color="auto" w:fill="auto"/>
            <w:hideMark/>
          </w:tcPr>
          <w:p w:rsidR="00573C65" w:rsidRPr="00BB4785" w:rsidRDefault="00573C65" w:rsidP="00573C65">
            <w:pPr>
              <w:spacing w:after="0" w:line="240" w:lineRule="auto"/>
              <w:rPr>
                <w:rFonts w:ascii="Courier New" w:hAnsi="Courier New" w:cs="Courier New"/>
                <w:b/>
                <w:bCs/>
                <w:i/>
                <w:iCs/>
              </w:rPr>
            </w:pPr>
            <w:r w:rsidRPr="00BB4785">
              <w:rPr>
                <w:rFonts w:ascii="Courier New" w:hAnsi="Courier New" w:cs="Courier New"/>
                <w:b/>
                <w:bCs/>
                <w:i/>
                <w:iCs/>
              </w:rPr>
              <w:t>ОБЩЕГОСУДАРСТВЕННЫЕ ВОПРОСЫ</w:t>
            </w:r>
          </w:p>
        </w:tc>
        <w:tc>
          <w:tcPr>
            <w:tcW w:w="992"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920</w:t>
            </w:r>
          </w:p>
        </w:tc>
        <w:tc>
          <w:tcPr>
            <w:tcW w:w="992"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0100</w:t>
            </w:r>
          </w:p>
        </w:tc>
        <w:tc>
          <w:tcPr>
            <w:tcW w:w="1560" w:type="dxa"/>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 </w:t>
            </w:r>
          </w:p>
        </w:tc>
        <w:tc>
          <w:tcPr>
            <w:tcW w:w="567"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 </w:t>
            </w:r>
          </w:p>
        </w:tc>
        <w:tc>
          <w:tcPr>
            <w:tcW w:w="1275"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right"/>
              <w:rPr>
                <w:rFonts w:ascii="Courier New" w:hAnsi="Courier New" w:cs="Courier New"/>
                <w:b/>
                <w:bCs/>
                <w:i/>
                <w:iCs/>
              </w:rPr>
            </w:pPr>
            <w:r w:rsidRPr="00BB4785">
              <w:rPr>
                <w:rFonts w:ascii="Courier New" w:hAnsi="Courier New" w:cs="Courier New"/>
                <w:b/>
                <w:bCs/>
                <w:i/>
                <w:iCs/>
              </w:rPr>
              <w:t>4 157,5</w:t>
            </w:r>
          </w:p>
        </w:tc>
      </w:tr>
      <w:tr w:rsidR="00573C65" w:rsidRPr="00BB4785" w:rsidTr="00573C65">
        <w:trPr>
          <w:trHeight w:val="600"/>
        </w:trPr>
        <w:tc>
          <w:tcPr>
            <w:tcW w:w="5104" w:type="dxa"/>
            <w:tcBorders>
              <w:top w:val="nil"/>
              <w:left w:val="single" w:sz="4" w:space="0" w:color="auto"/>
              <w:bottom w:val="single" w:sz="4" w:space="0" w:color="auto"/>
              <w:right w:val="single" w:sz="4" w:space="0" w:color="auto"/>
            </w:tcBorders>
            <w:shd w:val="clear" w:color="auto" w:fill="auto"/>
            <w:hideMark/>
          </w:tcPr>
          <w:p w:rsidR="00573C65" w:rsidRPr="00BB4785" w:rsidRDefault="00573C65" w:rsidP="00573C65">
            <w:pPr>
              <w:spacing w:after="0" w:line="240" w:lineRule="auto"/>
              <w:rPr>
                <w:rFonts w:ascii="Courier New" w:hAnsi="Courier New" w:cs="Courier New"/>
                <w:b/>
                <w:bCs/>
                <w:i/>
                <w:iCs/>
              </w:rPr>
            </w:pPr>
            <w:r w:rsidRPr="00BB4785">
              <w:rPr>
                <w:rFonts w:ascii="Courier New" w:hAnsi="Courier New" w:cs="Courier New"/>
                <w:b/>
                <w:bCs/>
                <w:i/>
                <w:iCs/>
              </w:rPr>
              <w:t>Функционирование высшего должностного лица субъекта Российской Федерации и муниципального образования</w:t>
            </w:r>
          </w:p>
        </w:tc>
        <w:tc>
          <w:tcPr>
            <w:tcW w:w="992"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920</w:t>
            </w:r>
          </w:p>
        </w:tc>
        <w:tc>
          <w:tcPr>
            <w:tcW w:w="992"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0102</w:t>
            </w:r>
          </w:p>
        </w:tc>
        <w:tc>
          <w:tcPr>
            <w:tcW w:w="1560" w:type="dxa"/>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 </w:t>
            </w:r>
          </w:p>
        </w:tc>
        <w:tc>
          <w:tcPr>
            <w:tcW w:w="567"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 </w:t>
            </w:r>
          </w:p>
        </w:tc>
        <w:tc>
          <w:tcPr>
            <w:tcW w:w="1275"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right"/>
              <w:rPr>
                <w:rFonts w:ascii="Courier New" w:hAnsi="Courier New" w:cs="Courier New"/>
                <w:b/>
                <w:bCs/>
                <w:i/>
                <w:iCs/>
              </w:rPr>
            </w:pPr>
            <w:r w:rsidRPr="00BB4785">
              <w:rPr>
                <w:rFonts w:ascii="Courier New" w:hAnsi="Courier New" w:cs="Courier New"/>
                <w:b/>
                <w:bCs/>
                <w:i/>
                <w:iCs/>
              </w:rPr>
              <w:t>834,4</w:t>
            </w:r>
          </w:p>
        </w:tc>
      </w:tr>
      <w:tr w:rsidR="00573C65" w:rsidRPr="00BB4785" w:rsidTr="00573C65">
        <w:trPr>
          <w:trHeight w:val="600"/>
        </w:trPr>
        <w:tc>
          <w:tcPr>
            <w:tcW w:w="5104" w:type="dxa"/>
            <w:tcBorders>
              <w:top w:val="nil"/>
              <w:left w:val="single" w:sz="4" w:space="0" w:color="auto"/>
              <w:bottom w:val="single" w:sz="4" w:space="0" w:color="auto"/>
              <w:right w:val="single" w:sz="4" w:space="0" w:color="auto"/>
            </w:tcBorders>
            <w:shd w:val="clear" w:color="auto" w:fill="auto"/>
            <w:hideMark/>
          </w:tcPr>
          <w:p w:rsidR="00573C65" w:rsidRPr="00BB4785" w:rsidRDefault="00573C65" w:rsidP="00573C65">
            <w:pPr>
              <w:spacing w:after="0" w:line="240" w:lineRule="auto"/>
              <w:rPr>
                <w:rFonts w:ascii="Courier New" w:hAnsi="Courier New" w:cs="Courier New"/>
                <w:b/>
                <w:bCs/>
                <w:i/>
                <w:iCs/>
              </w:rPr>
            </w:pPr>
            <w:r w:rsidRPr="00BB4785">
              <w:rPr>
                <w:rFonts w:ascii="Courier New" w:hAnsi="Courier New" w:cs="Courier New"/>
                <w:b/>
                <w:bCs/>
                <w:i/>
                <w:iCs/>
              </w:rPr>
              <w:t>Муниципальная программа «Социально-экономическое развитие территории сельского поселения на 2018-2022 гг.»</w:t>
            </w:r>
          </w:p>
        </w:tc>
        <w:tc>
          <w:tcPr>
            <w:tcW w:w="992"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920</w:t>
            </w:r>
          </w:p>
        </w:tc>
        <w:tc>
          <w:tcPr>
            <w:tcW w:w="992"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0102</w:t>
            </w:r>
          </w:p>
        </w:tc>
        <w:tc>
          <w:tcPr>
            <w:tcW w:w="1560" w:type="dxa"/>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1000000000</w:t>
            </w:r>
          </w:p>
        </w:tc>
        <w:tc>
          <w:tcPr>
            <w:tcW w:w="567"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 </w:t>
            </w:r>
          </w:p>
        </w:tc>
        <w:tc>
          <w:tcPr>
            <w:tcW w:w="1275"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right"/>
              <w:rPr>
                <w:rFonts w:ascii="Courier New" w:hAnsi="Courier New" w:cs="Courier New"/>
                <w:b/>
                <w:bCs/>
                <w:i/>
                <w:iCs/>
              </w:rPr>
            </w:pPr>
            <w:r w:rsidRPr="00BB4785">
              <w:rPr>
                <w:rFonts w:ascii="Courier New" w:hAnsi="Courier New" w:cs="Courier New"/>
                <w:b/>
                <w:bCs/>
                <w:i/>
                <w:iCs/>
              </w:rPr>
              <w:t>834,4</w:t>
            </w:r>
          </w:p>
        </w:tc>
      </w:tr>
      <w:tr w:rsidR="00573C65" w:rsidRPr="00BB4785" w:rsidTr="00573C65">
        <w:trPr>
          <w:trHeight w:val="600"/>
        </w:trPr>
        <w:tc>
          <w:tcPr>
            <w:tcW w:w="5104" w:type="dxa"/>
            <w:tcBorders>
              <w:top w:val="nil"/>
              <w:left w:val="single" w:sz="4" w:space="0" w:color="auto"/>
              <w:bottom w:val="single" w:sz="4" w:space="0" w:color="auto"/>
              <w:right w:val="single" w:sz="4" w:space="0" w:color="auto"/>
            </w:tcBorders>
            <w:shd w:val="clear" w:color="auto" w:fill="auto"/>
            <w:hideMark/>
          </w:tcPr>
          <w:p w:rsidR="00573C65" w:rsidRPr="00BB4785" w:rsidRDefault="00573C65" w:rsidP="00573C65">
            <w:pPr>
              <w:spacing w:after="0" w:line="240" w:lineRule="auto"/>
              <w:rPr>
                <w:rFonts w:ascii="Courier New" w:hAnsi="Courier New" w:cs="Courier New"/>
                <w:b/>
                <w:bCs/>
                <w:i/>
                <w:iCs/>
              </w:rPr>
            </w:pPr>
            <w:r w:rsidRPr="00BB4785">
              <w:rPr>
                <w:rFonts w:ascii="Courier New" w:hAnsi="Courier New" w:cs="Courier New"/>
                <w:b/>
                <w:bCs/>
                <w:i/>
                <w:iCs/>
              </w:rPr>
              <w:t>Подпрограмма «Обеспечение деятельности главы сельского поселения и Администрации сельского поселения на 2018-2022 гг.»</w:t>
            </w:r>
          </w:p>
        </w:tc>
        <w:tc>
          <w:tcPr>
            <w:tcW w:w="992"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920</w:t>
            </w:r>
          </w:p>
        </w:tc>
        <w:tc>
          <w:tcPr>
            <w:tcW w:w="992"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0102</w:t>
            </w:r>
          </w:p>
        </w:tc>
        <w:tc>
          <w:tcPr>
            <w:tcW w:w="1560" w:type="dxa"/>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1010000000</w:t>
            </w:r>
          </w:p>
        </w:tc>
        <w:tc>
          <w:tcPr>
            <w:tcW w:w="567"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 </w:t>
            </w:r>
          </w:p>
        </w:tc>
        <w:tc>
          <w:tcPr>
            <w:tcW w:w="1275"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right"/>
              <w:rPr>
                <w:rFonts w:ascii="Courier New" w:hAnsi="Courier New" w:cs="Courier New"/>
                <w:b/>
                <w:bCs/>
                <w:i/>
                <w:iCs/>
              </w:rPr>
            </w:pPr>
            <w:r w:rsidRPr="00BB4785">
              <w:rPr>
                <w:rFonts w:ascii="Courier New" w:hAnsi="Courier New" w:cs="Courier New"/>
                <w:b/>
                <w:bCs/>
                <w:i/>
                <w:iCs/>
              </w:rPr>
              <w:t>834,4</w:t>
            </w:r>
          </w:p>
        </w:tc>
      </w:tr>
      <w:tr w:rsidR="00573C65" w:rsidRPr="00BB4785" w:rsidTr="00573C65">
        <w:trPr>
          <w:trHeight w:val="600"/>
        </w:trPr>
        <w:tc>
          <w:tcPr>
            <w:tcW w:w="5104" w:type="dxa"/>
            <w:tcBorders>
              <w:top w:val="nil"/>
              <w:left w:val="single" w:sz="4" w:space="0" w:color="auto"/>
              <w:bottom w:val="single" w:sz="4" w:space="0" w:color="auto"/>
              <w:right w:val="single" w:sz="4" w:space="0" w:color="auto"/>
            </w:tcBorders>
            <w:shd w:val="clear" w:color="auto" w:fill="auto"/>
            <w:hideMark/>
          </w:tcPr>
          <w:p w:rsidR="00573C65" w:rsidRPr="00BB4785" w:rsidRDefault="00573C65" w:rsidP="00573C65">
            <w:pPr>
              <w:spacing w:after="0" w:line="240" w:lineRule="auto"/>
              <w:rPr>
                <w:rFonts w:ascii="Courier New" w:hAnsi="Courier New" w:cs="Courier New"/>
                <w:b/>
                <w:bCs/>
                <w:i/>
                <w:iCs/>
              </w:rPr>
            </w:pPr>
            <w:r w:rsidRPr="00BB4785">
              <w:rPr>
                <w:rFonts w:ascii="Courier New" w:hAnsi="Courier New" w:cs="Courier New"/>
                <w:b/>
                <w:bCs/>
                <w:i/>
                <w:iCs/>
              </w:rPr>
              <w:t>Основное мероприятие «Обеспечение деятельности главы сельского поселения и Администрации сельского поселения»</w:t>
            </w:r>
          </w:p>
        </w:tc>
        <w:tc>
          <w:tcPr>
            <w:tcW w:w="992"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920</w:t>
            </w:r>
          </w:p>
        </w:tc>
        <w:tc>
          <w:tcPr>
            <w:tcW w:w="992"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0102</w:t>
            </w:r>
          </w:p>
        </w:tc>
        <w:tc>
          <w:tcPr>
            <w:tcW w:w="1560" w:type="dxa"/>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1010100000</w:t>
            </w:r>
          </w:p>
        </w:tc>
        <w:tc>
          <w:tcPr>
            <w:tcW w:w="567"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 </w:t>
            </w:r>
          </w:p>
        </w:tc>
        <w:tc>
          <w:tcPr>
            <w:tcW w:w="1275"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right"/>
              <w:rPr>
                <w:rFonts w:ascii="Courier New" w:hAnsi="Courier New" w:cs="Courier New"/>
                <w:b/>
                <w:bCs/>
                <w:i/>
                <w:iCs/>
              </w:rPr>
            </w:pPr>
            <w:r w:rsidRPr="00BB4785">
              <w:rPr>
                <w:rFonts w:ascii="Courier New" w:hAnsi="Courier New" w:cs="Courier New"/>
                <w:b/>
                <w:bCs/>
                <w:i/>
                <w:iCs/>
              </w:rPr>
              <w:t>834,4</w:t>
            </w:r>
          </w:p>
        </w:tc>
      </w:tr>
      <w:tr w:rsidR="00573C65" w:rsidRPr="00BB4785" w:rsidTr="00573C65">
        <w:trPr>
          <w:trHeight w:val="600"/>
        </w:trPr>
        <w:tc>
          <w:tcPr>
            <w:tcW w:w="5104" w:type="dxa"/>
            <w:tcBorders>
              <w:top w:val="nil"/>
              <w:left w:val="single" w:sz="4" w:space="0" w:color="auto"/>
              <w:bottom w:val="single" w:sz="4" w:space="0" w:color="auto"/>
              <w:right w:val="single" w:sz="4" w:space="0" w:color="auto"/>
            </w:tcBorders>
            <w:shd w:val="clear" w:color="auto" w:fill="auto"/>
            <w:hideMark/>
          </w:tcPr>
          <w:p w:rsidR="00573C65" w:rsidRPr="00BB4785" w:rsidRDefault="00573C65" w:rsidP="00573C65">
            <w:pPr>
              <w:spacing w:after="0" w:line="240" w:lineRule="auto"/>
              <w:rPr>
                <w:rFonts w:ascii="Courier New" w:hAnsi="Courier New" w:cs="Courier New"/>
                <w:b/>
                <w:bCs/>
                <w:i/>
                <w:iCs/>
              </w:rPr>
            </w:pPr>
            <w:r w:rsidRPr="00BB4785">
              <w:rPr>
                <w:rFonts w:ascii="Courier New" w:hAnsi="Courier New" w:cs="Courier New"/>
                <w:b/>
                <w:bCs/>
                <w:i/>
                <w:iCs/>
              </w:rPr>
              <w:t>Финансовое обеспечение выполнения функций органов местного самоуправления</w:t>
            </w:r>
          </w:p>
        </w:tc>
        <w:tc>
          <w:tcPr>
            <w:tcW w:w="992"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920</w:t>
            </w:r>
          </w:p>
        </w:tc>
        <w:tc>
          <w:tcPr>
            <w:tcW w:w="992"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0102</w:t>
            </w:r>
          </w:p>
        </w:tc>
        <w:tc>
          <w:tcPr>
            <w:tcW w:w="1560" w:type="dxa"/>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1010120100</w:t>
            </w:r>
          </w:p>
        </w:tc>
        <w:tc>
          <w:tcPr>
            <w:tcW w:w="567"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 </w:t>
            </w:r>
          </w:p>
        </w:tc>
        <w:tc>
          <w:tcPr>
            <w:tcW w:w="1275"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right"/>
              <w:rPr>
                <w:rFonts w:ascii="Courier New" w:hAnsi="Courier New" w:cs="Courier New"/>
                <w:b/>
                <w:bCs/>
                <w:i/>
                <w:iCs/>
              </w:rPr>
            </w:pPr>
            <w:r w:rsidRPr="00BB4785">
              <w:rPr>
                <w:rFonts w:ascii="Courier New" w:hAnsi="Courier New" w:cs="Courier New"/>
                <w:b/>
                <w:bCs/>
                <w:i/>
                <w:iCs/>
              </w:rPr>
              <w:t>834,4</w:t>
            </w:r>
          </w:p>
        </w:tc>
      </w:tr>
      <w:tr w:rsidR="00573C65" w:rsidRPr="00BB4785" w:rsidTr="00573C65">
        <w:trPr>
          <w:trHeight w:val="900"/>
        </w:trPr>
        <w:tc>
          <w:tcPr>
            <w:tcW w:w="5104" w:type="dxa"/>
            <w:tcBorders>
              <w:top w:val="nil"/>
              <w:left w:val="single" w:sz="4" w:space="0" w:color="auto"/>
              <w:bottom w:val="single" w:sz="4" w:space="0" w:color="auto"/>
              <w:right w:val="single" w:sz="4" w:space="0" w:color="auto"/>
            </w:tcBorders>
            <w:shd w:val="clear" w:color="auto" w:fill="auto"/>
            <w:hideMark/>
          </w:tcPr>
          <w:p w:rsidR="00573C65" w:rsidRPr="00BB4785" w:rsidRDefault="00573C65" w:rsidP="00573C65">
            <w:pPr>
              <w:spacing w:after="0" w:line="240" w:lineRule="auto"/>
              <w:rPr>
                <w:rFonts w:ascii="Courier New" w:hAnsi="Courier New" w:cs="Courier New"/>
              </w:rPr>
            </w:pPr>
            <w:r w:rsidRPr="00BB4785">
              <w:rPr>
                <w:rFonts w:ascii="Courier New" w:hAnsi="Courier New" w:cs="Courier New"/>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rPr>
            </w:pPr>
            <w:r w:rsidRPr="00BB4785">
              <w:rPr>
                <w:rFonts w:ascii="Courier New" w:hAnsi="Courier New" w:cs="Courier New"/>
              </w:rPr>
              <w:t>920</w:t>
            </w:r>
          </w:p>
        </w:tc>
        <w:tc>
          <w:tcPr>
            <w:tcW w:w="992"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rPr>
            </w:pPr>
            <w:r w:rsidRPr="00BB4785">
              <w:rPr>
                <w:rFonts w:ascii="Courier New" w:hAnsi="Courier New" w:cs="Courier New"/>
              </w:rPr>
              <w:t>0102</w:t>
            </w:r>
          </w:p>
        </w:tc>
        <w:tc>
          <w:tcPr>
            <w:tcW w:w="1560" w:type="dxa"/>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rPr>
            </w:pPr>
            <w:r w:rsidRPr="00BB4785">
              <w:rPr>
                <w:rFonts w:ascii="Courier New" w:hAnsi="Courier New" w:cs="Courier New"/>
              </w:rPr>
              <w:t>1010120100</w:t>
            </w:r>
          </w:p>
        </w:tc>
        <w:tc>
          <w:tcPr>
            <w:tcW w:w="567"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rPr>
            </w:pPr>
            <w:r w:rsidRPr="00BB4785">
              <w:rPr>
                <w:rFonts w:ascii="Courier New" w:hAnsi="Courier New" w:cs="Courier New"/>
              </w:rPr>
              <w:t>100</w:t>
            </w:r>
          </w:p>
        </w:tc>
        <w:tc>
          <w:tcPr>
            <w:tcW w:w="1275"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right"/>
              <w:rPr>
                <w:rFonts w:ascii="Courier New" w:hAnsi="Courier New" w:cs="Courier New"/>
              </w:rPr>
            </w:pPr>
            <w:r w:rsidRPr="00BB4785">
              <w:rPr>
                <w:rFonts w:ascii="Courier New" w:hAnsi="Courier New" w:cs="Courier New"/>
              </w:rPr>
              <w:t>834,4</w:t>
            </w:r>
          </w:p>
        </w:tc>
      </w:tr>
      <w:tr w:rsidR="00573C65" w:rsidRPr="00BB4785" w:rsidTr="00573C65">
        <w:trPr>
          <w:trHeight w:val="900"/>
        </w:trPr>
        <w:tc>
          <w:tcPr>
            <w:tcW w:w="5104" w:type="dxa"/>
            <w:tcBorders>
              <w:top w:val="nil"/>
              <w:left w:val="single" w:sz="4" w:space="0" w:color="auto"/>
              <w:bottom w:val="single" w:sz="4" w:space="0" w:color="auto"/>
              <w:right w:val="single" w:sz="4" w:space="0" w:color="auto"/>
            </w:tcBorders>
            <w:shd w:val="clear" w:color="auto" w:fill="auto"/>
            <w:hideMark/>
          </w:tcPr>
          <w:p w:rsidR="00573C65" w:rsidRPr="00BB4785" w:rsidRDefault="00573C65" w:rsidP="00573C65">
            <w:pPr>
              <w:spacing w:after="0" w:line="240" w:lineRule="auto"/>
              <w:rPr>
                <w:rFonts w:ascii="Courier New" w:hAnsi="Courier New" w:cs="Courier New"/>
                <w:b/>
                <w:bCs/>
                <w:i/>
                <w:iCs/>
              </w:rPr>
            </w:pPr>
            <w:r w:rsidRPr="00BB4785">
              <w:rPr>
                <w:rFonts w:ascii="Courier New" w:hAnsi="Courier New" w:cs="Courier New"/>
                <w:b/>
                <w:bCs/>
                <w:i/>
                <w:i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2"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920</w:t>
            </w:r>
          </w:p>
        </w:tc>
        <w:tc>
          <w:tcPr>
            <w:tcW w:w="992"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0104</w:t>
            </w:r>
          </w:p>
        </w:tc>
        <w:tc>
          <w:tcPr>
            <w:tcW w:w="1560" w:type="dxa"/>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 </w:t>
            </w:r>
          </w:p>
        </w:tc>
        <w:tc>
          <w:tcPr>
            <w:tcW w:w="567"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 </w:t>
            </w:r>
          </w:p>
        </w:tc>
        <w:tc>
          <w:tcPr>
            <w:tcW w:w="1275"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right"/>
              <w:rPr>
                <w:rFonts w:ascii="Courier New" w:hAnsi="Courier New" w:cs="Courier New"/>
                <w:b/>
                <w:bCs/>
                <w:i/>
                <w:iCs/>
              </w:rPr>
            </w:pPr>
            <w:r w:rsidRPr="00BB4785">
              <w:rPr>
                <w:rFonts w:ascii="Courier New" w:hAnsi="Courier New" w:cs="Courier New"/>
                <w:b/>
                <w:bCs/>
                <w:i/>
                <w:iCs/>
              </w:rPr>
              <w:t>3 320,4</w:t>
            </w:r>
          </w:p>
        </w:tc>
      </w:tr>
      <w:tr w:rsidR="00573C65" w:rsidRPr="00BB4785" w:rsidTr="00573C65">
        <w:trPr>
          <w:trHeight w:val="600"/>
        </w:trPr>
        <w:tc>
          <w:tcPr>
            <w:tcW w:w="5104" w:type="dxa"/>
            <w:tcBorders>
              <w:top w:val="nil"/>
              <w:left w:val="single" w:sz="4" w:space="0" w:color="auto"/>
              <w:bottom w:val="single" w:sz="4" w:space="0" w:color="auto"/>
              <w:right w:val="single" w:sz="4" w:space="0" w:color="auto"/>
            </w:tcBorders>
            <w:shd w:val="clear" w:color="auto" w:fill="auto"/>
            <w:hideMark/>
          </w:tcPr>
          <w:p w:rsidR="00573C65" w:rsidRPr="00BB4785" w:rsidRDefault="00573C65" w:rsidP="00573C65">
            <w:pPr>
              <w:spacing w:after="0" w:line="240" w:lineRule="auto"/>
              <w:rPr>
                <w:rFonts w:ascii="Courier New" w:hAnsi="Courier New" w:cs="Courier New"/>
                <w:b/>
                <w:bCs/>
                <w:i/>
                <w:iCs/>
              </w:rPr>
            </w:pPr>
            <w:r w:rsidRPr="00BB4785">
              <w:rPr>
                <w:rFonts w:ascii="Courier New" w:hAnsi="Courier New" w:cs="Courier New"/>
                <w:b/>
                <w:bCs/>
                <w:i/>
                <w:iCs/>
              </w:rPr>
              <w:t>Муниципальная программа «Социально-экономическое развитие территории сельского поселения на 2018-2022 гг.»</w:t>
            </w:r>
          </w:p>
        </w:tc>
        <w:tc>
          <w:tcPr>
            <w:tcW w:w="992"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920</w:t>
            </w:r>
          </w:p>
        </w:tc>
        <w:tc>
          <w:tcPr>
            <w:tcW w:w="992"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0104</w:t>
            </w:r>
          </w:p>
        </w:tc>
        <w:tc>
          <w:tcPr>
            <w:tcW w:w="1560" w:type="dxa"/>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1000000000</w:t>
            </w:r>
          </w:p>
        </w:tc>
        <w:tc>
          <w:tcPr>
            <w:tcW w:w="567"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 </w:t>
            </w:r>
          </w:p>
        </w:tc>
        <w:tc>
          <w:tcPr>
            <w:tcW w:w="1275"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right"/>
              <w:rPr>
                <w:rFonts w:ascii="Courier New" w:hAnsi="Courier New" w:cs="Courier New"/>
                <w:b/>
                <w:bCs/>
                <w:i/>
                <w:iCs/>
              </w:rPr>
            </w:pPr>
            <w:r w:rsidRPr="00BB4785">
              <w:rPr>
                <w:rFonts w:ascii="Courier New" w:hAnsi="Courier New" w:cs="Courier New"/>
                <w:b/>
                <w:bCs/>
                <w:i/>
                <w:iCs/>
              </w:rPr>
              <w:t>3 320,4</w:t>
            </w:r>
          </w:p>
        </w:tc>
      </w:tr>
      <w:tr w:rsidR="00573C65" w:rsidRPr="00BB4785" w:rsidTr="00573C65">
        <w:trPr>
          <w:trHeight w:val="600"/>
        </w:trPr>
        <w:tc>
          <w:tcPr>
            <w:tcW w:w="5104" w:type="dxa"/>
            <w:tcBorders>
              <w:top w:val="nil"/>
              <w:left w:val="single" w:sz="4" w:space="0" w:color="auto"/>
              <w:bottom w:val="single" w:sz="4" w:space="0" w:color="auto"/>
              <w:right w:val="single" w:sz="4" w:space="0" w:color="auto"/>
            </w:tcBorders>
            <w:shd w:val="clear" w:color="auto" w:fill="auto"/>
            <w:hideMark/>
          </w:tcPr>
          <w:p w:rsidR="00573C65" w:rsidRPr="00BB4785" w:rsidRDefault="00573C65" w:rsidP="00573C65">
            <w:pPr>
              <w:spacing w:after="0" w:line="240" w:lineRule="auto"/>
              <w:rPr>
                <w:rFonts w:ascii="Courier New" w:hAnsi="Courier New" w:cs="Courier New"/>
                <w:b/>
                <w:bCs/>
                <w:i/>
                <w:iCs/>
              </w:rPr>
            </w:pPr>
            <w:r w:rsidRPr="00BB4785">
              <w:rPr>
                <w:rFonts w:ascii="Courier New" w:hAnsi="Courier New" w:cs="Courier New"/>
                <w:b/>
                <w:bCs/>
                <w:i/>
                <w:iCs/>
              </w:rPr>
              <w:t>Подпрограмма «Обеспечение деятельности главы сельского поселения и Администрации сельского поселения на 2018-2022 гг.»</w:t>
            </w:r>
          </w:p>
        </w:tc>
        <w:tc>
          <w:tcPr>
            <w:tcW w:w="992"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920</w:t>
            </w:r>
          </w:p>
        </w:tc>
        <w:tc>
          <w:tcPr>
            <w:tcW w:w="992"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0104</w:t>
            </w:r>
          </w:p>
        </w:tc>
        <w:tc>
          <w:tcPr>
            <w:tcW w:w="1560" w:type="dxa"/>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1010000000</w:t>
            </w:r>
          </w:p>
        </w:tc>
        <w:tc>
          <w:tcPr>
            <w:tcW w:w="567"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 </w:t>
            </w:r>
          </w:p>
        </w:tc>
        <w:tc>
          <w:tcPr>
            <w:tcW w:w="1275"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right"/>
              <w:rPr>
                <w:rFonts w:ascii="Courier New" w:hAnsi="Courier New" w:cs="Courier New"/>
                <w:b/>
                <w:bCs/>
                <w:i/>
                <w:iCs/>
              </w:rPr>
            </w:pPr>
            <w:r w:rsidRPr="00BB4785">
              <w:rPr>
                <w:rFonts w:ascii="Courier New" w:hAnsi="Courier New" w:cs="Courier New"/>
                <w:b/>
                <w:bCs/>
                <w:i/>
                <w:iCs/>
              </w:rPr>
              <w:t>3 310,8</w:t>
            </w:r>
          </w:p>
        </w:tc>
      </w:tr>
      <w:tr w:rsidR="00573C65" w:rsidRPr="00BB4785" w:rsidTr="00573C65">
        <w:trPr>
          <w:trHeight w:val="600"/>
        </w:trPr>
        <w:tc>
          <w:tcPr>
            <w:tcW w:w="5104" w:type="dxa"/>
            <w:tcBorders>
              <w:top w:val="nil"/>
              <w:left w:val="single" w:sz="4" w:space="0" w:color="auto"/>
              <w:bottom w:val="single" w:sz="4" w:space="0" w:color="auto"/>
              <w:right w:val="single" w:sz="4" w:space="0" w:color="auto"/>
            </w:tcBorders>
            <w:shd w:val="clear" w:color="auto" w:fill="auto"/>
            <w:hideMark/>
          </w:tcPr>
          <w:p w:rsidR="00573C65" w:rsidRPr="00BB4785" w:rsidRDefault="00573C65" w:rsidP="00573C65">
            <w:pPr>
              <w:spacing w:after="0" w:line="240" w:lineRule="auto"/>
              <w:rPr>
                <w:rFonts w:ascii="Courier New" w:hAnsi="Courier New" w:cs="Courier New"/>
                <w:b/>
                <w:bCs/>
                <w:i/>
                <w:iCs/>
              </w:rPr>
            </w:pPr>
            <w:r w:rsidRPr="00BB4785">
              <w:rPr>
                <w:rFonts w:ascii="Courier New" w:hAnsi="Courier New" w:cs="Courier New"/>
                <w:b/>
                <w:bCs/>
                <w:i/>
                <w:iCs/>
              </w:rPr>
              <w:t>Основное мероприятие «Обеспечение деятельности главы сельского поселения и Администрации сельского поселения»</w:t>
            </w:r>
          </w:p>
        </w:tc>
        <w:tc>
          <w:tcPr>
            <w:tcW w:w="992"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920</w:t>
            </w:r>
          </w:p>
        </w:tc>
        <w:tc>
          <w:tcPr>
            <w:tcW w:w="992"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0104</w:t>
            </w:r>
          </w:p>
        </w:tc>
        <w:tc>
          <w:tcPr>
            <w:tcW w:w="1560" w:type="dxa"/>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1010100000</w:t>
            </w:r>
          </w:p>
        </w:tc>
        <w:tc>
          <w:tcPr>
            <w:tcW w:w="567"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 </w:t>
            </w:r>
          </w:p>
        </w:tc>
        <w:tc>
          <w:tcPr>
            <w:tcW w:w="1275"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right"/>
              <w:rPr>
                <w:rFonts w:ascii="Courier New" w:hAnsi="Courier New" w:cs="Courier New"/>
                <w:b/>
                <w:bCs/>
                <w:i/>
                <w:iCs/>
              </w:rPr>
            </w:pPr>
            <w:r w:rsidRPr="00BB4785">
              <w:rPr>
                <w:rFonts w:ascii="Courier New" w:hAnsi="Courier New" w:cs="Courier New"/>
                <w:b/>
                <w:bCs/>
                <w:i/>
                <w:iCs/>
              </w:rPr>
              <w:t>3 310,8</w:t>
            </w:r>
          </w:p>
        </w:tc>
      </w:tr>
      <w:tr w:rsidR="00573C65" w:rsidRPr="00BB4785" w:rsidTr="00573C65">
        <w:trPr>
          <w:trHeight w:val="600"/>
        </w:trPr>
        <w:tc>
          <w:tcPr>
            <w:tcW w:w="5104" w:type="dxa"/>
            <w:tcBorders>
              <w:top w:val="nil"/>
              <w:left w:val="single" w:sz="4" w:space="0" w:color="auto"/>
              <w:bottom w:val="single" w:sz="4" w:space="0" w:color="auto"/>
              <w:right w:val="single" w:sz="4" w:space="0" w:color="auto"/>
            </w:tcBorders>
            <w:shd w:val="clear" w:color="auto" w:fill="auto"/>
            <w:hideMark/>
          </w:tcPr>
          <w:p w:rsidR="00573C65" w:rsidRPr="00BB4785" w:rsidRDefault="00573C65" w:rsidP="00573C65">
            <w:pPr>
              <w:spacing w:after="0" w:line="240" w:lineRule="auto"/>
              <w:rPr>
                <w:rFonts w:ascii="Courier New" w:hAnsi="Courier New" w:cs="Courier New"/>
                <w:b/>
                <w:bCs/>
                <w:i/>
                <w:iCs/>
              </w:rPr>
            </w:pPr>
            <w:r w:rsidRPr="00BB4785">
              <w:rPr>
                <w:rFonts w:ascii="Courier New" w:hAnsi="Courier New" w:cs="Courier New"/>
                <w:b/>
                <w:bCs/>
                <w:i/>
                <w:iCs/>
              </w:rPr>
              <w:t>Финансовое обеспечение выполнения функций органов местного самоуправления</w:t>
            </w:r>
          </w:p>
        </w:tc>
        <w:tc>
          <w:tcPr>
            <w:tcW w:w="992"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920</w:t>
            </w:r>
          </w:p>
        </w:tc>
        <w:tc>
          <w:tcPr>
            <w:tcW w:w="992"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0104</w:t>
            </w:r>
          </w:p>
        </w:tc>
        <w:tc>
          <w:tcPr>
            <w:tcW w:w="1560" w:type="dxa"/>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1010120100</w:t>
            </w:r>
          </w:p>
        </w:tc>
        <w:tc>
          <w:tcPr>
            <w:tcW w:w="567"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 </w:t>
            </w:r>
          </w:p>
        </w:tc>
        <w:tc>
          <w:tcPr>
            <w:tcW w:w="1275"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right"/>
              <w:rPr>
                <w:rFonts w:ascii="Courier New" w:hAnsi="Courier New" w:cs="Courier New"/>
                <w:b/>
                <w:bCs/>
                <w:i/>
                <w:iCs/>
              </w:rPr>
            </w:pPr>
            <w:r w:rsidRPr="00BB4785">
              <w:rPr>
                <w:rFonts w:ascii="Courier New" w:hAnsi="Courier New" w:cs="Courier New"/>
                <w:b/>
                <w:bCs/>
                <w:i/>
                <w:iCs/>
              </w:rPr>
              <w:t>3 310,8</w:t>
            </w:r>
          </w:p>
        </w:tc>
      </w:tr>
      <w:tr w:rsidR="00573C65" w:rsidRPr="00BB4785" w:rsidTr="00573C65">
        <w:trPr>
          <w:trHeight w:val="900"/>
        </w:trPr>
        <w:tc>
          <w:tcPr>
            <w:tcW w:w="5104" w:type="dxa"/>
            <w:tcBorders>
              <w:top w:val="nil"/>
              <w:left w:val="single" w:sz="4" w:space="0" w:color="auto"/>
              <w:bottom w:val="single" w:sz="4" w:space="0" w:color="auto"/>
              <w:right w:val="single" w:sz="4" w:space="0" w:color="auto"/>
            </w:tcBorders>
            <w:shd w:val="clear" w:color="auto" w:fill="auto"/>
            <w:hideMark/>
          </w:tcPr>
          <w:p w:rsidR="00573C65" w:rsidRPr="00BB4785" w:rsidRDefault="00573C65" w:rsidP="00573C65">
            <w:pPr>
              <w:spacing w:after="0" w:line="240" w:lineRule="auto"/>
              <w:rPr>
                <w:rFonts w:ascii="Courier New" w:hAnsi="Courier New" w:cs="Courier New"/>
              </w:rPr>
            </w:pPr>
            <w:r w:rsidRPr="00BB4785">
              <w:rPr>
                <w:rFonts w:ascii="Courier New" w:hAnsi="Courier New" w:cs="Courier New"/>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rPr>
            </w:pPr>
            <w:r w:rsidRPr="00BB4785">
              <w:rPr>
                <w:rFonts w:ascii="Courier New" w:hAnsi="Courier New" w:cs="Courier New"/>
              </w:rPr>
              <w:t>920</w:t>
            </w:r>
          </w:p>
        </w:tc>
        <w:tc>
          <w:tcPr>
            <w:tcW w:w="992"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rPr>
            </w:pPr>
            <w:r w:rsidRPr="00BB4785">
              <w:rPr>
                <w:rFonts w:ascii="Courier New" w:hAnsi="Courier New" w:cs="Courier New"/>
              </w:rPr>
              <w:t>0104</w:t>
            </w:r>
          </w:p>
        </w:tc>
        <w:tc>
          <w:tcPr>
            <w:tcW w:w="1560" w:type="dxa"/>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rPr>
            </w:pPr>
            <w:r w:rsidRPr="00BB4785">
              <w:rPr>
                <w:rFonts w:ascii="Courier New" w:hAnsi="Courier New" w:cs="Courier New"/>
              </w:rPr>
              <w:t>1010120100</w:t>
            </w:r>
          </w:p>
        </w:tc>
        <w:tc>
          <w:tcPr>
            <w:tcW w:w="567"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rPr>
            </w:pPr>
            <w:r w:rsidRPr="00BB4785">
              <w:rPr>
                <w:rFonts w:ascii="Courier New" w:hAnsi="Courier New" w:cs="Courier New"/>
              </w:rPr>
              <w:t>100</w:t>
            </w:r>
          </w:p>
        </w:tc>
        <w:tc>
          <w:tcPr>
            <w:tcW w:w="1275"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right"/>
              <w:rPr>
                <w:rFonts w:ascii="Courier New" w:hAnsi="Courier New" w:cs="Courier New"/>
              </w:rPr>
            </w:pPr>
            <w:r w:rsidRPr="00BB4785">
              <w:rPr>
                <w:rFonts w:ascii="Courier New" w:hAnsi="Courier New" w:cs="Courier New"/>
              </w:rPr>
              <w:t>2 495,4</w:t>
            </w:r>
          </w:p>
        </w:tc>
      </w:tr>
      <w:tr w:rsidR="00573C65" w:rsidRPr="00BB4785" w:rsidTr="00573C65">
        <w:trPr>
          <w:trHeight w:val="600"/>
        </w:trPr>
        <w:tc>
          <w:tcPr>
            <w:tcW w:w="5104" w:type="dxa"/>
            <w:tcBorders>
              <w:top w:val="nil"/>
              <w:left w:val="single" w:sz="4" w:space="0" w:color="auto"/>
              <w:bottom w:val="single" w:sz="4" w:space="0" w:color="auto"/>
              <w:right w:val="single" w:sz="4" w:space="0" w:color="auto"/>
            </w:tcBorders>
            <w:shd w:val="clear" w:color="auto" w:fill="auto"/>
            <w:hideMark/>
          </w:tcPr>
          <w:p w:rsidR="00573C65" w:rsidRPr="00BB4785" w:rsidRDefault="00573C65" w:rsidP="00573C65">
            <w:pPr>
              <w:spacing w:after="0" w:line="240" w:lineRule="auto"/>
              <w:rPr>
                <w:rFonts w:ascii="Courier New" w:hAnsi="Courier New" w:cs="Courier New"/>
              </w:rPr>
            </w:pPr>
            <w:r w:rsidRPr="00BB4785">
              <w:rPr>
                <w:rFonts w:ascii="Courier New" w:hAnsi="Courier New" w:cs="Courier New"/>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rPr>
            </w:pPr>
            <w:r w:rsidRPr="00BB4785">
              <w:rPr>
                <w:rFonts w:ascii="Courier New" w:hAnsi="Courier New" w:cs="Courier New"/>
              </w:rPr>
              <w:t>920</w:t>
            </w:r>
          </w:p>
        </w:tc>
        <w:tc>
          <w:tcPr>
            <w:tcW w:w="992"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rPr>
            </w:pPr>
            <w:r w:rsidRPr="00BB4785">
              <w:rPr>
                <w:rFonts w:ascii="Courier New" w:hAnsi="Courier New" w:cs="Courier New"/>
              </w:rPr>
              <w:t>0104</w:t>
            </w:r>
          </w:p>
        </w:tc>
        <w:tc>
          <w:tcPr>
            <w:tcW w:w="1560" w:type="dxa"/>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rPr>
            </w:pPr>
            <w:r w:rsidRPr="00BB4785">
              <w:rPr>
                <w:rFonts w:ascii="Courier New" w:hAnsi="Courier New" w:cs="Courier New"/>
              </w:rPr>
              <w:t>1010120100</w:t>
            </w:r>
          </w:p>
        </w:tc>
        <w:tc>
          <w:tcPr>
            <w:tcW w:w="567"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rPr>
            </w:pPr>
            <w:r w:rsidRPr="00BB4785">
              <w:rPr>
                <w:rFonts w:ascii="Courier New" w:hAnsi="Courier New" w:cs="Courier New"/>
              </w:rPr>
              <w:t>200</w:t>
            </w:r>
          </w:p>
        </w:tc>
        <w:tc>
          <w:tcPr>
            <w:tcW w:w="1275"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right"/>
              <w:rPr>
                <w:rFonts w:ascii="Courier New" w:hAnsi="Courier New" w:cs="Courier New"/>
              </w:rPr>
            </w:pPr>
            <w:r w:rsidRPr="00BB4785">
              <w:rPr>
                <w:rFonts w:ascii="Courier New" w:hAnsi="Courier New" w:cs="Courier New"/>
              </w:rPr>
              <w:t>778,0</w:t>
            </w:r>
          </w:p>
        </w:tc>
      </w:tr>
      <w:tr w:rsidR="00573C65" w:rsidRPr="00BB4785" w:rsidTr="00573C65">
        <w:trPr>
          <w:trHeight w:val="300"/>
        </w:trPr>
        <w:tc>
          <w:tcPr>
            <w:tcW w:w="5104" w:type="dxa"/>
            <w:tcBorders>
              <w:top w:val="nil"/>
              <w:left w:val="single" w:sz="4" w:space="0" w:color="auto"/>
              <w:bottom w:val="single" w:sz="4" w:space="0" w:color="auto"/>
              <w:right w:val="single" w:sz="4" w:space="0" w:color="auto"/>
            </w:tcBorders>
            <w:shd w:val="clear" w:color="auto" w:fill="auto"/>
            <w:hideMark/>
          </w:tcPr>
          <w:p w:rsidR="00573C65" w:rsidRPr="00BB4785" w:rsidRDefault="00573C65" w:rsidP="00573C65">
            <w:pPr>
              <w:spacing w:after="0" w:line="240" w:lineRule="auto"/>
              <w:rPr>
                <w:rFonts w:ascii="Courier New" w:hAnsi="Courier New" w:cs="Courier New"/>
              </w:rPr>
            </w:pPr>
            <w:r w:rsidRPr="00BB4785">
              <w:rPr>
                <w:rFonts w:ascii="Courier New" w:hAnsi="Courier New" w:cs="Courier New"/>
              </w:rPr>
              <w:lastRenderedPageBreak/>
              <w:t>Иные бюджетные ассигнования</w:t>
            </w:r>
          </w:p>
        </w:tc>
        <w:tc>
          <w:tcPr>
            <w:tcW w:w="992"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rPr>
            </w:pPr>
            <w:r w:rsidRPr="00BB4785">
              <w:rPr>
                <w:rFonts w:ascii="Courier New" w:hAnsi="Courier New" w:cs="Courier New"/>
              </w:rPr>
              <w:t>920</w:t>
            </w:r>
          </w:p>
        </w:tc>
        <w:tc>
          <w:tcPr>
            <w:tcW w:w="992"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rPr>
            </w:pPr>
            <w:r w:rsidRPr="00BB4785">
              <w:rPr>
                <w:rFonts w:ascii="Courier New" w:hAnsi="Courier New" w:cs="Courier New"/>
              </w:rPr>
              <w:t>0104</w:t>
            </w:r>
          </w:p>
        </w:tc>
        <w:tc>
          <w:tcPr>
            <w:tcW w:w="1560" w:type="dxa"/>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rPr>
            </w:pPr>
            <w:r w:rsidRPr="00BB4785">
              <w:rPr>
                <w:rFonts w:ascii="Courier New" w:hAnsi="Courier New" w:cs="Courier New"/>
              </w:rPr>
              <w:t>1010120100</w:t>
            </w:r>
          </w:p>
        </w:tc>
        <w:tc>
          <w:tcPr>
            <w:tcW w:w="567"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rPr>
            </w:pPr>
            <w:r w:rsidRPr="00BB4785">
              <w:rPr>
                <w:rFonts w:ascii="Courier New" w:hAnsi="Courier New" w:cs="Courier New"/>
              </w:rPr>
              <w:t>800</w:t>
            </w:r>
          </w:p>
        </w:tc>
        <w:tc>
          <w:tcPr>
            <w:tcW w:w="1275"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right"/>
              <w:rPr>
                <w:rFonts w:ascii="Courier New" w:hAnsi="Courier New" w:cs="Courier New"/>
              </w:rPr>
            </w:pPr>
            <w:r w:rsidRPr="00BB4785">
              <w:rPr>
                <w:rFonts w:ascii="Courier New" w:hAnsi="Courier New" w:cs="Courier New"/>
              </w:rPr>
              <w:t>37,4</w:t>
            </w:r>
          </w:p>
        </w:tc>
      </w:tr>
      <w:tr w:rsidR="00573C65" w:rsidRPr="00BB4785" w:rsidTr="00573C65">
        <w:trPr>
          <w:trHeight w:val="600"/>
        </w:trPr>
        <w:tc>
          <w:tcPr>
            <w:tcW w:w="5104" w:type="dxa"/>
            <w:tcBorders>
              <w:top w:val="nil"/>
              <w:left w:val="single" w:sz="4" w:space="0" w:color="auto"/>
              <w:bottom w:val="single" w:sz="4" w:space="0" w:color="auto"/>
              <w:right w:val="single" w:sz="4" w:space="0" w:color="auto"/>
            </w:tcBorders>
            <w:shd w:val="clear" w:color="auto" w:fill="auto"/>
            <w:hideMark/>
          </w:tcPr>
          <w:p w:rsidR="00573C65" w:rsidRPr="00BB4785" w:rsidRDefault="00573C65" w:rsidP="00573C65">
            <w:pPr>
              <w:spacing w:after="0" w:line="240" w:lineRule="auto"/>
              <w:rPr>
                <w:rFonts w:ascii="Courier New" w:hAnsi="Courier New" w:cs="Courier New"/>
                <w:b/>
                <w:bCs/>
                <w:i/>
                <w:iCs/>
              </w:rPr>
            </w:pPr>
            <w:r w:rsidRPr="00BB4785">
              <w:rPr>
                <w:rFonts w:ascii="Courier New" w:hAnsi="Courier New" w:cs="Courier New"/>
                <w:b/>
                <w:bCs/>
                <w:i/>
                <w:iCs/>
              </w:rPr>
              <w:t>Подпрограмма «Повышение эффективности бюджетных расходов сельских поселений на 2018-2022 гг.»</w:t>
            </w:r>
          </w:p>
        </w:tc>
        <w:tc>
          <w:tcPr>
            <w:tcW w:w="992"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920</w:t>
            </w:r>
          </w:p>
        </w:tc>
        <w:tc>
          <w:tcPr>
            <w:tcW w:w="992"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0104</w:t>
            </w:r>
          </w:p>
        </w:tc>
        <w:tc>
          <w:tcPr>
            <w:tcW w:w="1560" w:type="dxa"/>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1020000000</w:t>
            </w:r>
          </w:p>
        </w:tc>
        <w:tc>
          <w:tcPr>
            <w:tcW w:w="567"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 </w:t>
            </w:r>
          </w:p>
        </w:tc>
        <w:tc>
          <w:tcPr>
            <w:tcW w:w="1275"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right"/>
              <w:rPr>
                <w:rFonts w:ascii="Courier New" w:hAnsi="Courier New" w:cs="Courier New"/>
                <w:b/>
                <w:bCs/>
                <w:i/>
                <w:iCs/>
              </w:rPr>
            </w:pPr>
            <w:r w:rsidRPr="00BB4785">
              <w:rPr>
                <w:rFonts w:ascii="Courier New" w:hAnsi="Courier New" w:cs="Courier New"/>
                <w:b/>
                <w:bCs/>
                <w:i/>
                <w:iCs/>
              </w:rPr>
              <w:t>9,6</w:t>
            </w:r>
          </w:p>
        </w:tc>
      </w:tr>
      <w:tr w:rsidR="00573C65" w:rsidRPr="00BB4785" w:rsidTr="00573C65">
        <w:trPr>
          <w:trHeight w:val="300"/>
        </w:trPr>
        <w:tc>
          <w:tcPr>
            <w:tcW w:w="5104" w:type="dxa"/>
            <w:tcBorders>
              <w:top w:val="nil"/>
              <w:left w:val="single" w:sz="4" w:space="0" w:color="auto"/>
              <w:bottom w:val="single" w:sz="4" w:space="0" w:color="auto"/>
              <w:right w:val="single" w:sz="4" w:space="0" w:color="auto"/>
            </w:tcBorders>
            <w:shd w:val="clear" w:color="auto" w:fill="auto"/>
            <w:hideMark/>
          </w:tcPr>
          <w:p w:rsidR="00573C65" w:rsidRPr="00BB4785" w:rsidRDefault="00573C65" w:rsidP="00573C65">
            <w:pPr>
              <w:spacing w:after="0" w:line="240" w:lineRule="auto"/>
              <w:rPr>
                <w:rFonts w:ascii="Courier New" w:hAnsi="Courier New" w:cs="Courier New"/>
                <w:b/>
                <w:bCs/>
                <w:i/>
                <w:iCs/>
              </w:rPr>
            </w:pPr>
            <w:r w:rsidRPr="00BB4785">
              <w:rPr>
                <w:rFonts w:ascii="Courier New" w:hAnsi="Courier New" w:cs="Courier New"/>
                <w:b/>
                <w:bCs/>
                <w:i/>
                <w:iCs/>
              </w:rPr>
              <w:t>Основное мероприятие «Информационные технологии в управлении»</w:t>
            </w:r>
          </w:p>
        </w:tc>
        <w:tc>
          <w:tcPr>
            <w:tcW w:w="992"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920</w:t>
            </w:r>
          </w:p>
        </w:tc>
        <w:tc>
          <w:tcPr>
            <w:tcW w:w="992"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0104</w:t>
            </w:r>
          </w:p>
        </w:tc>
        <w:tc>
          <w:tcPr>
            <w:tcW w:w="1560" w:type="dxa"/>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1020100000</w:t>
            </w:r>
          </w:p>
        </w:tc>
        <w:tc>
          <w:tcPr>
            <w:tcW w:w="567"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 </w:t>
            </w:r>
          </w:p>
        </w:tc>
        <w:tc>
          <w:tcPr>
            <w:tcW w:w="1275"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right"/>
              <w:rPr>
                <w:rFonts w:ascii="Courier New" w:hAnsi="Courier New" w:cs="Courier New"/>
                <w:b/>
                <w:bCs/>
                <w:i/>
                <w:iCs/>
              </w:rPr>
            </w:pPr>
            <w:r w:rsidRPr="00BB4785">
              <w:rPr>
                <w:rFonts w:ascii="Courier New" w:hAnsi="Courier New" w:cs="Courier New"/>
                <w:b/>
                <w:bCs/>
                <w:i/>
                <w:iCs/>
              </w:rPr>
              <w:t>9,6</w:t>
            </w:r>
          </w:p>
        </w:tc>
      </w:tr>
      <w:tr w:rsidR="00573C65" w:rsidRPr="00BB4785" w:rsidTr="00573C65">
        <w:trPr>
          <w:trHeight w:val="600"/>
        </w:trPr>
        <w:tc>
          <w:tcPr>
            <w:tcW w:w="5104" w:type="dxa"/>
            <w:tcBorders>
              <w:top w:val="nil"/>
              <w:left w:val="single" w:sz="4" w:space="0" w:color="auto"/>
              <w:bottom w:val="single" w:sz="4" w:space="0" w:color="auto"/>
              <w:right w:val="single" w:sz="4" w:space="0" w:color="auto"/>
            </w:tcBorders>
            <w:shd w:val="clear" w:color="auto" w:fill="auto"/>
            <w:hideMark/>
          </w:tcPr>
          <w:p w:rsidR="00573C65" w:rsidRPr="00BB4785" w:rsidRDefault="00573C65" w:rsidP="00573C65">
            <w:pPr>
              <w:spacing w:after="0" w:line="240" w:lineRule="auto"/>
              <w:rPr>
                <w:rFonts w:ascii="Courier New" w:hAnsi="Courier New" w:cs="Courier New"/>
                <w:b/>
                <w:bCs/>
                <w:i/>
                <w:iCs/>
              </w:rPr>
            </w:pPr>
            <w:r w:rsidRPr="00BB4785">
              <w:rPr>
                <w:rFonts w:ascii="Courier New" w:hAnsi="Courier New" w:cs="Courier New"/>
                <w:b/>
                <w:bCs/>
                <w:i/>
                <w:iCs/>
              </w:rPr>
              <w:t xml:space="preserve">Реализация иных направлений расходов основного мероприятия подпрограммы, программы, а также </w:t>
            </w:r>
            <w:proofErr w:type="spellStart"/>
            <w:r w:rsidRPr="00BB4785">
              <w:rPr>
                <w:rFonts w:ascii="Courier New" w:hAnsi="Courier New" w:cs="Courier New"/>
                <w:b/>
                <w:bCs/>
                <w:i/>
                <w:iCs/>
              </w:rPr>
              <w:t>непрограммных</w:t>
            </w:r>
            <w:proofErr w:type="spellEnd"/>
            <w:r w:rsidRPr="00BB4785">
              <w:rPr>
                <w:rFonts w:ascii="Courier New" w:hAnsi="Courier New" w:cs="Courier New"/>
                <w:b/>
                <w:bCs/>
                <w:i/>
                <w:iCs/>
              </w:rPr>
              <w:t xml:space="preserve"> направлений расходов</w:t>
            </w:r>
          </w:p>
        </w:tc>
        <w:tc>
          <w:tcPr>
            <w:tcW w:w="992"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920</w:t>
            </w:r>
          </w:p>
        </w:tc>
        <w:tc>
          <w:tcPr>
            <w:tcW w:w="992"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0104</w:t>
            </w:r>
          </w:p>
        </w:tc>
        <w:tc>
          <w:tcPr>
            <w:tcW w:w="1560" w:type="dxa"/>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1020122000</w:t>
            </w:r>
          </w:p>
        </w:tc>
        <w:tc>
          <w:tcPr>
            <w:tcW w:w="567"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 </w:t>
            </w:r>
          </w:p>
        </w:tc>
        <w:tc>
          <w:tcPr>
            <w:tcW w:w="1275"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right"/>
              <w:rPr>
                <w:rFonts w:ascii="Courier New" w:hAnsi="Courier New" w:cs="Courier New"/>
                <w:b/>
                <w:bCs/>
                <w:i/>
                <w:iCs/>
              </w:rPr>
            </w:pPr>
            <w:r w:rsidRPr="00BB4785">
              <w:rPr>
                <w:rFonts w:ascii="Courier New" w:hAnsi="Courier New" w:cs="Courier New"/>
                <w:b/>
                <w:bCs/>
                <w:i/>
                <w:iCs/>
              </w:rPr>
              <w:t>9,6</w:t>
            </w:r>
          </w:p>
        </w:tc>
      </w:tr>
      <w:tr w:rsidR="00573C65" w:rsidRPr="00BB4785" w:rsidTr="00573C65">
        <w:trPr>
          <w:trHeight w:val="600"/>
        </w:trPr>
        <w:tc>
          <w:tcPr>
            <w:tcW w:w="5104" w:type="dxa"/>
            <w:tcBorders>
              <w:top w:val="nil"/>
              <w:left w:val="single" w:sz="4" w:space="0" w:color="auto"/>
              <w:bottom w:val="single" w:sz="4" w:space="0" w:color="auto"/>
              <w:right w:val="single" w:sz="4" w:space="0" w:color="auto"/>
            </w:tcBorders>
            <w:shd w:val="clear" w:color="auto" w:fill="auto"/>
            <w:hideMark/>
          </w:tcPr>
          <w:p w:rsidR="00573C65" w:rsidRPr="00BB4785" w:rsidRDefault="00573C65" w:rsidP="00573C65">
            <w:pPr>
              <w:spacing w:after="0" w:line="240" w:lineRule="auto"/>
              <w:rPr>
                <w:rFonts w:ascii="Courier New" w:hAnsi="Courier New" w:cs="Courier New"/>
              </w:rPr>
            </w:pPr>
            <w:r w:rsidRPr="00BB4785">
              <w:rPr>
                <w:rFonts w:ascii="Courier New" w:hAnsi="Courier New" w:cs="Courier New"/>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rPr>
            </w:pPr>
            <w:r w:rsidRPr="00BB4785">
              <w:rPr>
                <w:rFonts w:ascii="Courier New" w:hAnsi="Courier New" w:cs="Courier New"/>
              </w:rPr>
              <w:t>920</w:t>
            </w:r>
          </w:p>
        </w:tc>
        <w:tc>
          <w:tcPr>
            <w:tcW w:w="992"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rPr>
            </w:pPr>
            <w:r w:rsidRPr="00BB4785">
              <w:rPr>
                <w:rFonts w:ascii="Courier New" w:hAnsi="Courier New" w:cs="Courier New"/>
              </w:rPr>
              <w:t>0104</w:t>
            </w:r>
          </w:p>
        </w:tc>
        <w:tc>
          <w:tcPr>
            <w:tcW w:w="1560" w:type="dxa"/>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rPr>
            </w:pPr>
            <w:r w:rsidRPr="00BB4785">
              <w:rPr>
                <w:rFonts w:ascii="Courier New" w:hAnsi="Courier New" w:cs="Courier New"/>
              </w:rPr>
              <w:t>1020122000</w:t>
            </w:r>
          </w:p>
        </w:tc>
        <w:tc>
          <w:tcPr>
            <w:tcW w:w="567"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rPr>
            </w:pPr>
            <w:r w:rsidRPr="00BB4785">
              <w:rPr>
                <w:rFonts w:ascii="Courier New" w:hAnsi="Courier New" w:cs="Courier New"/>
              </w:rPr>
              <w:t>200</w:t>
            </w:r>
          </w:p>
        </w:tc>
        <w:tc>
          <w:tcPr>
            <w:tcW w:w="1275"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right"/>
              <w:rPr>
                <w:rFonts w:ascii="Courier New" w:hAnsi="Courier New" w:cs="Courier New"/>
              </w:rPr>
            </w:pPr>
            <w:r w:rsidRPr="00BB4785">
              <w:rPr>
                <w:rFonts w:ascii="Courier New" w:hAnsi="Courier New" w:cs="Courier New"/>
              </w:rPr>
              <w:t>9,6</w:t>
            </w:r>
          </w:p>
        </w:tc>
      </w:tr>
      <w:tr w:rsidR="00573C65" w:rsidRPr="00BB4785" w:rsidTr="00573C65">
        <w:trPr>
          <w:trHeight w:val="300"/>
        </w:trPr>
        <w:tc>
          <w:tcPr>
            <w:tcW w:w="5104" w:type="dxa"/>
            <w:tcBorders>
              <w:top w:val="nil"/>
              <w:left w:val="single" w:sz="4" w:space="0" w:color="auto"/>
              <w:bottom w:val="single" w:sz="4" w:space="0" w:color="auto"/>
              <w:right w:val="single" w:sz="4" w:space="0" w:color="auto"/>
            </w:tcBorders>
            <w:shd w:val="clear" w:color="auto" w:fill="auto"/>
            <w:hideMark/>
          </w:tcPr>
          <w:p w:rsidR="00573C65" w:rsidRPr="00BB4785" w:rsidRDefault="00573C65" w:rsidP="00573C65">
            <w:pPr>
              <w:spacing w:after="0" w:line="240" w:lineRule="auto"/>
              <w:rPr>
                <w:rFonts w:ascii="Courier New" w:hAnsi="Courier New" w:cs="Courier New"/>
                <w:b/>
                <w:bCs/>
                <w:i/>
                <w:iCs/>
              </w:rPr>
            </w:pPr>
            <w:r w:rsidRPr="00BB4785">
              <w:rPr>
                <w:rFonts w:ascii="Courier New" w:hAnsi="Courier New" w:cs="Courier New"/>
                <w:b/>
                <w:bCs/>
                <w:i/>
                <w:iCs/>
              </w:rPr>
              <w:t>Другие общегосударственные вопросы</w:t>
            </w:r>
          </w:p>
        </w:tc>
        <w:tc>
          <w:tcPr>
            <w:tcW w:w="992"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920</w:t>
            </w:r>
          </w:p>
        </w:tc>
        <w:tc>
          <w:tcPr>
            <w:tcW w:w="992"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0113</w:t>
            </w:r>
          </w:p>
        </w:tc>
        <w:tc>
          <w:tcPr>
            <w:tcW w:w="1560" w:type="dxa"/>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 </w:t>
            </w:r>
          </w:p>
        </w:tc>
        <w:tc>
          <w:tcPr>
            <w:tcW w:w="567"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 </w:t>
            </w:r>
          </w:p>
        </w:tc>
        <w:tc>
          <w:tcPr>
            <w:tcW w:w="1275"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right"/>
              <w:rPr>
                <w:rFonts w:ascii="Courier New" w:hAnsi="Courier New" w:cs="Courier New"/>
                <w:b/>
                <w:bCs/>
                <w:i/>
                <w:iCs/>
              </w:rPr>
            </w:pPr>
            <w:r w:rsidRPr="00BB4785">
              <w:rPr>
                <w:rFonts w:ascii="Courier New" w:hAnsi="Courier New" w:cs="Courier New"/>
                <w:b/>
                <w:bCs/>
                <w:i/>
                <w:iCs/>
              </w:rPr>
              <w:t>2,7</w:t>
            </w:r>
          </w:p>
        </w:tc>
      </w:tr>
      <w:tr w:rsidR="00573C65" w:rsidRPr="00BB4785" w:rsidTr="00573C65">
        <w:trPr>
          <w:trHeight w:val="600"/>
        </w:trPr>
        <w:tc>
          <w:tcPr>
            <w:tcW w:w="5104" w:type="dxa"/>
            <w:tcBorders>
              <w:top w:val="nil"/>
              <w:left w:val="single" w:sz="4" w:space="0" w:color="auto"/>
              <w:bottom w:val="single" w:sz="4" w:space="0" w:color="auto"/>
              <w:right w:val="single" w:sz="4" w:space="0" w:color="auto"/>
            </w:tcBorders>
            <w:shd w:val="clear" w:color="auto" w:fill="auto"/>
            <w:hideMark/>
          </w:tcPr>
          <w:p w:rsidR="00573C65" w:rsidRPr="00BB4785" w:rsidRDefault="00573C65" w:rsidP="00573C65">
            <w:pPr>
              <w:spacing w:after="0" w:line="240" w:lineRule="auto"/>
              <w:rPr>
                <w:rFonts w:ascii="Courier New" w:hAnsi="Courier New" w:cs="Courier New"/>
                <w:b/>
                <w:bCs/>
                <w:i/>
                <w:iCs/>
              </w:rPr>
            </w:pPr>
            <w:r w:rsidRPr="00BB4785">
              <w:rPr>
                <w:rFonts w:ascii="Courier New" w:hAnsi="Courier New" w:cs="Courier New"/>
                <w:b/>
                <w:bCs/>
                <w:i/>
                <w:iCs/>
              </w:rPr>
              <w:t>Муниципальная программа «Социально-экономическое развитие территории сельского поселения на 2018-2022 гг.»</w:t>
            </w:r>
          </w:p>
        </w:tc>
        <w:tc>
          <w:tcPr>
            <w:tcW w:w="992"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920</w:t>
            </w:r>
          </w:p>
        </w:tc>
        <w:tc>
          <w:tcPr>
            <w:tcW w:w="992"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0113</w:t>
            </w:r>
          </w:p>
        </w:tc>
        <w:tc>
          <w:tcPr>
            <w:tcW w:w="1560" w:type="dxa"/>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1000000000</w:t>
            </w:r>
          </w:p>
        </w:tc>
        <w:tc>
          <w:tcPr>
            <w:tcW w:w="567"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 </w:t>
            </w:r>
          </w:p>
        </w:tc>
        <w:tc>
          <w:tcPr>
            <w:tcW w:w="1275"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right"/>
              <w:rPr>
                <w:rFonts w:ascii="Courier New" w:hAnsi="Courier New" w:cs="Courier New"/>
                <w:b/>
                <w:bCs/>
                <w:i/>
                <w:iCs/>
              </w:rPr>
            </w:pPr>
            <w:r w:rsidRPr="00BB4785">
              <w:rPr>
                <w:rFonts w:ascii="Courier New" w:hAnsi="Courier New" w:cs="Courier New"/>
                <w:b/>
                <w:bCs/>
                <w:i/>
                <w:iCs/>
              </w:rPr>
              <w:t>2,7</w:t>
            </w:r>
          </w:p>
        </w:tc>
      </w:tr>
      <w:tr w:rsidR="00573C65" w:rsidRPr="00BB4785" w:rsidTr="00573C65">
        <w:trPr>
          <w:trHeight w:val="600"/>
        </w:trPr>
        <w:tc>
          <w:tcPr>
            <w:tcW w:w="5104" w:type="dxa"/>
            <w:tcBorders>
              <w:top w:val="nil"/>
              <w:left w:val="single" w:sz="4" w:space="0" w:color="auto"/>
              <w:bottom w:val="single" w:sz="4" w:space="0" w:color="auto"/>
              <w:right w:val="single" w:sz="4" w:space="0" w:color="auto"/>
            </w:tcBorders>
            <w:shd w:val="clear" w:color="auto" w:fill="auto"/>
            <w:hideMark/>
          </w:tcPr>
          <w:p w:rsidR="00573C65" w:rsidRPr="00BB4785" w:rsidRDefault="00573C65" w:rsidP="00573C65">
            <w:pPr>
              <w:spacing w:after="0" w:line="240" w:lineRule="auto"/>
              <w:rPr>
                <w:rFonts w:ascii="Courier New" w:hAnsi="Courier New" w:cs="Courier New"/>
                <w:b/>
                <w:bCs/>
                <w:i/>
                <w:iCs/>
              </w:rPr>
            </w:pPr>
            <w:r w:rsidRPr="00BB4785">
              <w:rPr>
                <w:rFonts w:ascii="Courier New" w:hAnsi="Courier New" w:cs="Courier New"/>
                <w:b/>
                <w:bCs/>
                <w:i/>
                <w:iCs/>
              </w:rPr>
              <w:t>Подпрограмма «Обеспечение деятельности главы сельского поселения и Администрации сельского поселения на 2018-2022 гг.»</w:t>
            </w:r>
          </w:p>
        </w:tc>
        <w:tc>
          <w:tcPr>
            <w:tcW w:w="992"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920</w:t>
            </w:r>
          </w:p>
        </w:tc>
        <w:tc>
          <w:tcPr>
            <w:tcW w:w="992"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0113</w:t>
            </w:r>
          </w:p>
        </w:tc>
        <w:tc>
          <w:tcPr>
            <w:tcW w:w="1560" w:type="dxa"/>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1010000000</w:t>
            </w:r>
          </w:p>
        </w:tc>
        <w:tc>
          <w:tcPr>
            <w:tcW w:w="567"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 </w:t>
            </w:r>
          </w:p>
        </w:tc>
        <w:tc>
          <w:tcPr>
            <w:tcW w:w="1275"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right"/>
              <w:rPr>
                <w:rFonts w:ascii="Courier New" w:hAnsi="Courier New" w:cs="Courier New"/>
                <w:b/>
                <w:bCs/>
                <w:i/>
                <w:iCs/>
              </w:rPr>
            </w:pPr>
            <w:r w:rsidRPr="00BB4785">
              <w:rPr>
                <w:rFonts w:ascii="Courier New" w:hAnsi="Courier New" w:cs="Courier New"/>
                <w:b/>
                <w:bCs/>
                <w:i/>
                <w:iCs/>
              </w:rPr>
              <w:t>2,7</w:t>
            </w:r>
          </w:p>
        </w:tc>
      </w:tr>
      <w:tr w:rsidR="00573C65" w:rsidRPr="00BB4785" w:rsidTr="00573C65">
        <w:trPr>
          <w:trHeight w:val="600"/>
        </w:trPr>
        <w:tc>
          <w:tcPr>
            <w:tcW w:w="5104" w:type="dxa"/>
            <w:tcBorders>
              <w:top w:val="nil"/>
              <w:left w:val="single" w:sz="4" w:space="0" w:color="auto"/>
              <w:bottom w:val="single" w:sz="4" w:space="0" w:color="auto"/>
              <w:right w:val="single" w:sz="4" w:space="0" w:color="auto"/>
            </w:tcBorders>
            <w:shd w:val="clear" w:color="auto" w:fill="auto"/>
            <w:hideMark/>
          </w:tcPr>
          <w:p w:rsidR="00573C65" w:rsidRPr="00BB4785" w:rsidRDefault="00573C65" w:rsidP="00573C65">
            <w:pPr>
              <w:spacing w:after="0" w:line="240" w:lineRule="auto"/>
              <w:rPr>
                <w:rFonts w:ascii="Courier New" w:hAnsi="Courier New" w:cs="Courier New"/>
                <w:b/>
                <w:bCs/>
                <w:i/>
                <w:iCs/>
              </w:rPr>
            </w:pPr>
            <w:r w:rsidRPr="00BB4785">
              <w:rPr>
                <w:rFonts w:ascii="Courier New" w:hAnsi="Courier New" w:cs="Courier New"/>
                <w:b/>
                <w:bCs/>
                <w:i/>
                <w:iCs/>
              </w:rPr>
              <w:t>Основное мероприятие «Обеспечение деятельности главы сельского поселения и Администрации сельского поселения»</w:t>
            </w:r>
          </w:p>
        </w:tc>
        <w:tc>
          <w:tcPr>
            <w:tcW w:w="992"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920</w:t>
            </w:r>
          </w:p>
        </w:tc>
        <w:tc>
          <w:tcPr>
            <w:tcW w:w="992"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0113</w:t>
            </w:r>
          </w:p>
        </w:tc>
        <w:tc>
          <w:tcPr>
            <w:tcW w:w="1560" w:type="dxa"/>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1010100000</w:t>
            </w:r>
          </w:p>
        </w:tc>
        <w:tc>
          <w:tcPr>
            <w:tcW w:w="567"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 </w:t>
            </w:r>
          </w:p>
        </w:tc>
        <w:tc>
          <w:tcPr>
            <w:tcW w:w="1275"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right"/>
              <w:rPr>
                <w:rFonts w:ascii="Courier New" w:hAnsi="Courier New" w:cs="Courier New"/>
                <w:b/>
                <w:bCs/>
                <w:i/>
                <w:iCs/>
              </w:rPr>
            </w:pPr>
            <w:r w:rsidRPr="00BB4785">
              <w:rPr>
                <w:rFonts w:ascii="Courier New" w:hAnsi="Courier New" w:cs="Courier New"/>
                <w:b/>
                <w:bCs/>
                <w:i/>
                <w:iCs/>
              </w:rPr>
              <w:t>2,7</w:t>
            </w:r>
          </w:p>
        </w:tc>
      </w:tr>
      <w:tr w:rsidR="00573C65" w:rsidRPr="00BB4785" w:rsidTr="00573C65">
        <w:trPr>
          <w:trHeight w:val="600"/>
        </w:trPr>
        <w:tc>
          <w:tcPr>
            <w:tcW w:w="5104" w:type="dxa"/>
            <w:tcBorders>
              <w:top w:val="nil"/>
              <w:left w:val="single" w:sz="4" w:space="0" w:color="auto"/>
              <w:bottom w:val="single" w:sz="4" w:space="0" w:color="auto"/>
              <w:right w:val="single" w:sz="4" w:space="0" w:color="auto"/>
            </w:tcBorders>
            <w:shd w:val="clear" w:color="auto" w:fill="auto"/>
            <w:hideMark/>
          </w:tcPr>
          <w:p w:rsidR="00573C65" w:rsidRPr="00BB4785" w:rsidRDefault="00573C65" w:rsidP="00573C65">
            <w:pPr>
              <w:spacing w:after="0" w:line="240" w:lineRule="auto"/>
              <w:rPr>
                <w:rFonts w:ascii="Courier New" w:hAnsi="Courier New" w:cs="Courier New"/>
                <w:b/>
                <w:bCs/>
                <w:i/>
                <w:iCs/>
              </w:rPr>
            </w:pPr>
            <w:r w:rsidRPr="00BB4785">
              <w:rPr>
                <w:rFonts w:ascii="Courier New" w:hAnsi="Courier New" w:cs="Courier New"/>
                <w:b/>
                <w:bCs/>
                <w:i/>
                <w:iCs/>
              </w:rPr>
              <w:t>Финансовое обеспечение выполнения функций органов местного самоуправления</w:t>
            </w:r>
          </w:p>
        </w:tc>
        <w:tc>
          <w:tcPr>
            <w:tcW w:w="992"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920</w:t>
            </w:r>
          </w:p>
        </w:tc>
        <w:tc>
          <w:tcPr>
            <w:tcW w:w="992"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0113</w:t>
            </w:r>
          </w:p>
        </w:tc>
        <w:tc>
          <w:tcPr>
            <w:tcW w:w="1560" w:type="dxa"/>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1010120100</w:t>
            </w:r>
          </w:p>
        </w:tc>
        <w:tc>
          <w:tcPr>
            <w:tcW w:w="567"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 </w:t>
            </w:r>
          </w:p>
        </w:tc>
        <w:tc>
          <w:tcPr>
            <w:tcW w:w="1275"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right"/>
              <w:rPr>
                <w:rFonts w:ascii="Courier New" w:hAnsi="Courier New" w:cs="Courier New"/>
                <w:b/>
                <w:bCs/>
                <w:i/>
                <w:iCs/>
              </w:rPr>
            </w:pPr>
            <w:r w:rsidRPr="00BB4785">
              <w:rPr>
                <w:rFonts w:ascii="Courier New" w:hAnsi="Courier New" w:cs="Courier New"/>
                <w:b/>
                <w:bCs/>
                <w:i/>
                <w:iCs/>
              </w:rPr>
              <w:t>2,0</w:t>
            </w:r>
          </w:p>
        </w:tc>
      </w:tr>
      <w:tr w:rsidR="00573C65" w:rsidRPr="00BB4785" w:rsidTr="00573C65">
        <w:trPr>
          <w:trHeight w:val="300"/>
        </w:trPr>
        <w:tc>
          <w:tcPr>
            <w:tcW w:w="5104" w:type="dxa"/>
            <w:tcBorders>
              <w:top w:val="nil"/>
              <w:left w:val="single" w:sz="4" w:space="0" w:color="auto"/>
              <w:bottom w:val="single" w:sz="4" w:space="0" w:color="auto"/>
              <w:right w:val="single" w:sz="4" w:space="0" w:color="auto"/>
            </w:tcBorders>
            <w:shd w:val="clear" w:color="auto" w:fill="auto"/>
            <w:hideMark/>
          </w:tcPr>
          <w:p w:rsidR="00573C65" w:rsidRPr="00BB4785" w:rsidRDefault="00573C65" w:rsidP="00573C65">
            <w:pPr>
              <w:spacing w:after="0" w:line="240" w:lineRule="auto"/>
              <w:rPr>
                <w:rFonts w:ascii="Courier New" w:hAnsi="Courier New" w:cs="Courier New"/>
              </w:rPr>
            </w:pPr>
            <w:r w:rsidRPr="00BB4785">
              <w:rPr>
                <w:rFonts w:ascii="Courier New" w:hAnsi="Courier New" w:cs="Courier New"/>
              </w:rPr>
              <w:t>Иные бюджетные ассигнования</w:t>
            </w:r>
          </w:p>
        </w:tc>
        <w:tc>
          <w:tcPr>
            <w:tcW w:w="992"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rPr>
            </w:pPr>
            <w:r w:rsidRPr="00BB4785">
              <w:rPr>
                <w:rFonts w:ascii="Courier New" w:hAnsi="Courier New" w:cs="Courier New"/>
              </w:rPr>
              <w:t>920</w:t>
            </w:r>
          </w:p>
        </w:tc>
        <w:tc>
          <w:tcPr>
            <w:tcW w:w="992"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rPr>
            </w:pPr>
            <w:r w:rsidRPr="00BB4785">
              <w:rPr>
                <w:rFonts w:ascii="Courier New" w:hAnsi="Courier New" w:cs="Courier New"/>
              </w:rPr>
              <w:t>0113</w:t>
            </w:r>
          </w:p>
        </w:tc>
        <w:tc>
          <w:tcPr>
            <w:tcW w:w="1560" w:type="dxa"/>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rPr>
            </w:pPr>
            <w:r w:rsidRPr="00BB4785">
              <w:rPr>
                <w:rFonts w:ascii="Courier New" w:hAnsi="Courier New" w:cs="Courier New"/>
              </w:rPr>
              <w:t>1010120100</w:t>
            </w:r>
          </w:p>
        </w:tc>
        <w:tc>
          <w:tcPr>
            <w:tcW w:w="567"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rPr>
            </w:pPr>
            <w:r w:rsidRPr="00BB4785">
              <w:rPr>
                <w:rFonts w:ascii="Courier New" w:hAnsi="Courier New" w:cs="Courier New"/>
              </w:rPr>
              <w:t>800</w:t>
            </w:r>
          </w:p>
        </w:tc>
        <w:tc>
          <w:tcPr>
            <w:tcW w:w="1275"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right"/>
              <w:rPr>
                <w:rFonts w:ascii="Courier New" w:hAnsi="Courier New" w:cs="Courier New"/>
              </w:rPr>
            </w:pPr>
            <w:r w:rsidRPr="00BB4785">
              <w:rPr>
                <w:rFonts w:ascii="Courier New" w:hAnsi="Courier New" w:cs="Courier New"/>
              </w:rPr>
              <w:t>2,0</w:t>
            </w:r>
          </w:p>
        </w:tc>
      </w:tr>
      <w:tr w:rsidR="00573C65" w:rsidRPr="00BB4785" w:rsidTr="00573C65">
        <w:trPr>
          <w:trHeight w:val="1500"/>
        </w:trPr>
        <w:tc>
          <w:tcPr>
            <w:tcW w:w="5104" w:type="dxa"/>
            <w:tcBorders>
              <w:top w:val="nil"/>
              <w:left w:val="single" w:sz="4" w:space="0" w:color="auto"/>
              <w:bottom w:val="single" w:sz="4" w:space="0" w:color="auto"/>
              <w:right w:val="single" w:sz="4" w:space="0" w:color="auto"/>
            </w:tcBorders>
            <w:shd w:val="clear" w:color="auto" w:fill="auto"/>
            <w:hideMark/>
          </w:tcPr>
          <w:p w:rsidR="00573C65" w:rsidRPr="00BB4785" w:rsidRDefault="00573C65" w:rsidP="00573C65">
            <w:pPr>
              <w:spacing w:after="0" w:line="240" w:lineRule="auto"/>
              <w:rPr>
                <w:rFonts w:ascii="Courier New" w:hAnsi="Courier New" w:cs="Courier New"/>
                <w:b/>
                <w:bCs/>
                <w:i/>
                <w:iCs/>
              </w:rPr>
            </w:pPr>
            <w:r w:rsidRPr="00BB4785">
              <w:rPr>
                <w:rFonts w:ascii="Courier New" w:hAnsi="Courier New" w:cs="Courier New"/>
                <w:b/>
                <w:bCs/>
                <w:i/>
                <w:iCs/>
              </w:rPr>
              <w:t>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992"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920</w:t>
            </w:r>
          </w:p>
        </w:tc>
        <w:tc>
          <w:tcPr>
            <w:tcW w:w="992"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0113</w:t>
            </w:r>
          </w:p>
        </w:tc>
        <w:tc>
          <w:tcPr>
            <w:tcW w:w="1560" w:type="dxa"/>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1010173150</w:t>
            </w:r>
          </w:p>
        </w:tc>
        <w:tc>
          <w:tcPr>
            <w:tcW w:w="567"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 </w:t>
            </w:r>
          </w:p>
        </w:tc>
        <w:tc>
          <w:tcPr>
            <w:tcW w:w="1275"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right"/>
              <w:rPr>
                <w:rFonts w:ascii="Courier New" w:hAnsi="Courier New" w:cs="Courier New"/>
                <w:b/>
                <w:bCs/>
                <w:i/>
                <w:iCs/>
              </w:rPr>
            </w:pPr>
            <w:r w:rsidRPr="00BB4785">
              <w:rPr>
                <w:rFonts w:ascii="Courier New" w:hAnsi="Courier New" w:cs="Courier New"/>
                <w:b/>
                <w:bCs/>
                <w:i/>
                <w:iCs/>
              </w:rPr>
              <w:t>0,7</w:t>
            </w:r>
          </w:p>
        </w:tc>
      </w:tr>
      <w:tr w:rsidR="00573C65" w:rsidRPr="00BB4785" w:rsidTr="00573C65">
        <w:trPr>
          <w:trHeight w:val="600"/>
        </w:trPr>
        <w:tc>
          <w:tcPr>
            <w:tcW w:w="5104" w:type="dxa"/>
            <w:tcBorders>
              <w:top w:val="nil"/>
              <w:left w:val="single" w:sz="4" w:space="0" w:color="auto"/>
              <w:bottom w:val="single" w:sz="4" w:space="0" w:color="auto"/>
              <w:right w:val="single" w:sz="4" w:space="0" w:color="auto"/>
            </w:tcBorders>
            <w:shd w:val="clear" w:color="auto" w:fill="auto"/>
            <w:hideMark/>
          </w:tcPr>
          <w:p w:rsidR="00573C65" w:rsidRPr="00BB4785" w:rsidRDefault="00573C65" w:rsidP="00573C65">
            <w:pPr>
              <w:spacing w:after="0" w:line="240" w:lineRule="auto"/>
              <w:rPr>
                <w:rFonts w:ascii="Courier New" w:hAnsi="Courier New" w:cs="Courier New"/>
              </w:rPr>
            </w:pPr>
            <w:r w:rsidRPr="00BB4785">
              <w:rPr>
                <w:rFonts w:ascii="Courier New" w:hAnsi="Courier New" w:cs="Courier New"/>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rPr>
            </w:pPr>
            <w:r w:rsidRPr="00BB4785">
              <w:rPr>
                <w:rFonts w:ascii="Courier New" w:hAnsi="Courier New" w:cs="Courier New"/>
              </w:rPr>
              <w:t>920</w:t>
            </w:r>
          </w:p>
        </w:tc>
        <w:tc>
          <w:tcPr>
            <w:tcW w:w="992"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rPr>
            </w:pPr>
            <w:r w:rsidRPr="00BB4785">
              <w:rPr>
                <w:rFonts w:ascii="Courier New" w:hAnsi="Courier New" w:cs="Courier New"/>
              </w:rPr>
              <w:t>0113</w:t>
            </w:r>
          </w:p>
        </w:tc>
        <w:tc>
          <w:tcPr>
            <w:tcW w:w="1560" w:type="dxa"/>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rPr>
            </w:pPr>
            <w:r w:rsidRPr="00BB4785">
              <w:rPr>
                <w:rFonts w:ascii="Courier New" w:hAnsi="Courier New" w:cs="Courier New"/>
              </w:rPr>
              <w:t>1010173150</w:t>
            </w:r>
          </w:p>
        </w:tc>
        <w:tc>
          <w:tcPr>
            <w:tcW w:w="567"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rPr>
            </w:pPr>
            <w:r w:rsidRPr="00BB4785">
              <w:rPr>
                <w:rFonts w:ascii="Courier New" w:hAnsi="Courier New" w:cs="Courier New"/>
              </w:rPr>
              <w:t>200</w:t>
            </w:r>
          </w:p>
        </w:tc>
        <w:tc>
          <w:tcPr>
            <w:tcW w:w="1275"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right"/>
              <w:rPr>
                <w:rFonts w:ascii="Courier New" w:hAnsi="Courier New" w:cs="Courier New"/>
              </w:rPr>
            </w:pPr>
            <w:r w:rsidRPr="00BB4785">
              <w:rPr>
                <w:rFonts w:ascii="Courier New" w:hAnsi="Courier New" w:cs="Courier New"/>
              </w:rPr>
              <w:t>0,7</w:t>
            </w:r>
          </w:p>
        </w:tc>
      </w:tr>
      <w:tr w:rsidR="00573C65" w:rsidRPr="00BB4785" w:rsidTr="00573C65">
        <w:trPr>
          <w:trHeight w:val="300"/>
        </w:trPr>
        <w:tc>
          <w:tcPr>
            <w:tcW w:w="5104" w:type="dxa"/>
            <w:tcBorders>
              <w:top w:val="nil"/>
              <w:left w:val="single" w:sz="4" w:space="0" w:color="auto"/>
              <w:bottom w:val="single" w:sz="4" w:space="0" w:color="auto"/>
              <w:right w:val="single" w:sz="4" w:space="0" w:color="auto"/>
            </w:tcBorders>
            <w:shd w:val="clear" w:color="auto" w:fill="auto"/>
            <w:hideMark/>
          </w:tcPr>
          <w:p w:rsidR="00573C65" w:rsidRPr="00BB4785" w:rsidRDefault="00573C65" w:rsidP="00573C65">
            <w:pPr>
              <w:spacing w:after="0" w:line="240" w:lineRule="auto"/>
              <w:rPr>
                <w:rFonts w:ascii="Courier New" w:hAnsi="Courier New" w:cs="Courier New"/>
                <w:b/>
                <w:bCs/>
                <w:i/>
                <w:iCs/>
              </w:rPr>
            </w:pPr>
            <w:r w:rsidRPr="00BB4785">
              <w:rPr>
                <w:rFonts w:ascii="Courier New" w:hAnsi="Courier New" w:cs="Courier New"/>
                <w:b/>
                <w:bCs/>
                <w:i/>
                <w:iCs/>
              </w:rPr>
              <w:t>НАЦИОНАЛЬНАЯ ОБОРОНА</w:t>
            </w:r>
          </w:p>
        </w:tc>
        <w:tc>
          <w:tcPr>
            <w:tcW w:w="992"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920</w:t>
            </w:r>
          </w:p>
        </w:tc>
        <w:tc>
          <w:tcPr>
            <w:tcW w:w="992"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0200</w:t>
            </w:r>
          </w:p>
        </w:tc>
        <w:tc>
          <w:tcPr>
            <w:tcW w:w="1560" w:type="dxa"/>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 </w:t>
            </w:r>
          </w:p>
        </w:tc>
        <w:tc>
          <w:tcPr>
            <w:tcW w:w="567"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 </w:t>
            </w:r>
          </w:p>
        </w:tc>
        <w:tc>
          <w:tcPr>
            <w:tcW w:w="1275"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right"/>
              <w:rPr>
                <w:rFonts w:ascii="Courier New" w:hAnsi="Courier New" w:cs="Courier New"/>
                <w:b/>
                <w:bCs/>
                <w:i/>
                <w:iCs/>
              </w:rPr>
            </w:pPr>
            <w:r w:rsidRPr="00BB4785">
              <w:rPr>
                <w:rFonts w:ascii="Courier New" w:hAnsi="Courier New" w:cs="Courier New"/>
                <w:b/>
                <w:bCs/>
                <w:i/>
                <w:iCs/>
              </w:rPr>
              <w:t>115,1</w:t>
            </w:r>
          </w:p>
        </w:tc>
      </w:tr>
      <w:tr w:rsidR="00573C65" w:rsidRPr="00BB4785" w:rsidTr="00573C65">
        <w:trPr>
          <w:trHeight w:val="300"/>
        </w:trPr>
        <w:tc>
          <w:tcPr>
            <w:tcW w:w="5104" w:type="dxa"/>
            <w:tcBorders>
              <w:top w:val="nil"/>
              <w:left w:val="single" w:sz="4" w:space="0" w:color="auto"/>
              <w:bottom w:val="single" w:sz="4" w:space="0" w:color="auto"/>
              <w:right w:val="single" w:sz="4" w:space="0" w:color="auto"/>
            </w:tcBorders>
            <w:shd w:val="clear" w:color="auto" w:fill="auto"/>
            <w:hideMark/>
          </w:tcPr>
          <w:p w:rsidR="00573C65" w:rsidRPr="00BB4785" w:rsidRDefault="00573C65" w:rsidP="00573C65">
            <w:pPr>
              <w:spacing w:after="0" w:line="240" w:lineRule="auto"/>
              <w:rPr>
                <w:rFonts w:ascii="Courier New" w:hAnsi="Courier New" w:cs="Courier New"/>
                <w:b/>
                <w:bCs/>
                <w:i/>
                <w:iCs/>
              </w:rPr>
            </w:pPr>
            <w:r w:rsidRPr="00BB4785">
              <w:rPr>
                <w:rFonts w:ascii="Courier New" w:hAnsi="Courier New" w:cs="Courier New"/>
                <w:b/>
                <w:bCs/>
                <w:i/>
                <w:iCs/>
              </w:rPr>
              <w:t>Мобилизационная и вневойсковая подготовка</w:t>
            </w:r>
          </w:p>
        </w:tc>
        <w:tc>
          <w:tcPr>
            <w:tcW w:w="992"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920</w:t>
            </w:r>
          </w:p>
        </w:tc>
        <w:tc>
          <w:tcPr>
            <w:tcW w:w="992"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0203</w:t>
            </w:r>
          </w:p>
        </w:tc>
        <w:tc>
          <w:tcPr>
            <w:tcW w:w="1560" w:type="dxa"/>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 </w:t>
            </w:r>
          </w:p>
        </w:tc>
        <w:tc>
          <w:tcPr>
            <w:tcW w:w="567"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 </w:t>
            </w:r>
          </w:p>
        </w:tc>
        <w:tc>
          <w:tcPr>
            <w:tcW w:w="1275"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right"/>
              <w:rPr>
                <w:rFonts w:ascii="Courier New" w:hAnsi="Courier New" w:cs="Courier New"/>
                <w:b/>
                <w:bCs/>
                <w:i/>
                <w:iCs/>
              </w:rPr>
            </w:pPr>
            <w:r w:rsidRPr="00BB4785">
              <w:rPr>
                <w:rFonts w:ascii="Courier New" w:hAnsi="Courier New" w:cs="Courier New"/>
                <w:b/>
                <w:bCs/>
                <w:i/>
                <w:iCs/>
              </w:rPr>
              <w:t>115,1</w:t>
            </w:r>
          </w:p>
        </w:tc>
      </w:tr>
      <w:tr w:rsidR="00573C65" w:rsidRPr="00BB4785" w:rsidTr="00573C65">
        <w:trPr>
          <w:trHeight w:val="600"/>
        </w:trPr>
        <w:tc>
          <w:tcPr>
            <w:tcW w:w="5104" w:type="dxa"/>
            <w:tcBorders>
              <w:top w:val="nil"/>
              <w:left w:val="single" w:sz="4" w:space="0" w:color="auto"/>
              <w:bottom w:val="single" w:sz="4" w:space="0" w:color="auto"/>
              <w:right w:val="single" w:sz="4" w:space="0" w:color="auto"/>
            </w:tcBorders>
            <w:shd w:val="clear" w:color="auto" w:fill="auto"/>
            <w:hideMark/>
          </w:tcPr>
          <w:p w:rsidR="00573C65" w:rsidRPr="00BB4785" w:rsidRDefault="00573C65" w:rsidP="00573C65">
            <w:pPr>
              <w:spacing w:after="0" w:line="240" w:lineRule="auto"/>
              <w:rPr>
                <w:rFonts w:ascii="Courier New" w:hAnsi="Courier New" w:cs="Courier New"/>
                <w:b/>
                <w:bCs/>
                <w:i/>
                <w:iCs/>
              </w:rPr>
            </w:pPr>
            <w:r w:rsidRPr="00BB4785">
              <w:rPr>
                <w:rFonts w:ascii="Courier New" w:hAnsi="Courier New" w:cs="Courier New"/>
                <w:b/>
                <w:bCs/>
                <w:i/>
                <w:iCs/>
              </w:rPr>
              <w:t>Муниципальная программа «Социально-экономическое развитие территории сельского поселения на 2018-2022 гг.»</w:t>
            </w:r>
          </w:p>
        </w:tc>
        <w:tc>
          <w:tcPr>
            <w:tcW w:w="992"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920</w:t>
            </w:r>
          </w:p>
        </w:tc>
        <w:tc>
          <w:tcPr>
            <w:tcW w:w="992"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0203</w:t>
            </w:r>
          </w:p>
        </w:tc>
        <w:tc>
          <w:tcPr>
            <w:tcW w:w="1560" w:type="dxa"/>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1000000000</w:t>
            </w:r>
          </w:p>
        </w:tc>
        <w:tc>
          <w:tcPr>
            <w:tcW w:w="567"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 </w:t>
            </w:r>
          </w:p>
        </w:tc>
        <w:tc>
          <w:tcPr>
            <w:tcW w:w="1275"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right"/>
              <w:rPr>
                <w:rFonts w:ascii="Courier New" w:hAnsi="Courier New" w:cs="Courier New"/>
                <w:b/>
                <w:bCs/>
                <w:i/>
                <w:iCs/>
              </w:rPr>
            </w:pPr>
            <w:r w:rsidRPr="00BB4785">
              <w:rPr>
                <w:rFonts w:ascii="Courier New" w:hAnsi="Courier New" w:cs="Courier New"/>
                <w:b/>
                <w:bCs/>
                <w:i/>
                <w:iCs/>
              </w:rPr>
              <w:t>115,1</w:t>
            </w:r>
          </w:p>
        </w:tc>
      </w:tr>
      <w:tr w:rsidR="00573C65" w:rsidRPr="00BB4785" w:rsidTr="00573C65">
        <w:trPr>
          <w:trHeight w:val="600"/>
        </w:trPr>
        <w:tc>
          <w:tcPr>
            <w:tcW w:w="5104" w:type="dxa"/>
            <w:tcBorders>
              <w:top w:val="nil"/>
              <w:left w:val="single" w:sz="4" w:space="0" w:color="auto"/>
              <w:bottom w:val="single" w:sz="4" w:space="0" w:color="auto"/>
              <w:right w:val="single" w:sz="4" w:space="0" w:color="auto"/>
            </w:tcBorders>
            <w:shd w:val="clear" w:color="auto" w:fill="auto"/>
            <w:hideMark/>
          </w:tcPr>
          <w:p w:rsidR="00573C65" w:rsidRPr="00BB4785" w:rsidRDefault="00573C65" w:rsidP="00573C65">
            <w:pPr>
              <w:spacing w:after="0" w:line="240" w:lineRule="auto"/>
              <w:rPr>
                <w:rFonts w:ascii="Courier New" w:hAnsi="Courier New" w:cs="Courier New"/>
                <w:b/>
                <w:bCs/>
                <w:i/>
                <w:iCs/>
              </w:rPr>
            </w:pPr>
            <w:r w:rsidRPr="00BB4785">
              <w:rPr>
                <w:rFonts w:ascii="Courier New" w:hAnsi="Courier New" w:cs="Courier New"/>
                <w:b/>
                <w:bCs/>
                <w:i/>
                <w:iCs/>
              </w:rPr>
              <w:t>Подпрограмма «Обеспечение деятельности главы сельского поселения и Администрации сельского поселения на 2018-2022 гг.»</w:t>
            </w:r>
          </w:p>
        </w:tc>
        <w:tc>
          <w:tcPr>
            <w:tcW w:w="992"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920</w:t>
            </w:r>
          </w:p>
        </w:tc>
        <w:tc>
          <w:tcPr>
            <w:tcW w:w="992"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0203</w:t>
            </w:r>
          </w:p>
        </w:tc>
        <w:tc>
          <w:tcPr>
            <w:tcW w:w="1560" w:type="dxa"/>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1010000000</w:t>
            </w:r>
          </w:p>
        </w:tc>
        <w:tc>
          <w:tcPr>
            <w:tcW w:w="567"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 </w:t>
            </w:r>
          </w:p>
        </w:tc>
        <w:tc>
          <w:tcPr>
            <w:tcW w:w="1275"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right"/>
              <w:rPr>
                <w:rFonts w:ascii="Courier New" w:hAnsi="Courier New" w:cs="Courier New"/>
                <w:b/>
                <w:bCs/>
                <w:i/>
                <w:iCs/>
              </w:rPr>
            </w:pPr>
            <w:r w:rsidRPr="00BB4785">
              <w:rPr>
                <w:rFonts w:ascii="Courier New" w:hAnsi="Courier New" w:cs="Courier New"/>
                <w:b/>
                <w:bCs/>
                <w:i/>
                <w:iCs/>
              </w:rPr>
              <w:t>115,1</w:t>
            </w:r>
          </w:p>
        </w:tc>
      </w:tr>
      <w:tr w:rsidR="00573C65" w:rsidRPr="00BB4785" w:rsidTr="00573C65">
        <w:trPr>
          <w:trHeight w:val="600"/>
        </w:trPr>
        <w:tc>
          <w:tcPr>
            <w:tcW w:w="5104" w:type="dxa"/>
            <w:tcBorders>
              <w:top w:val="nil"/>
              <w:left w:val="single" w:sz="4" w:space="0" w:color="auto"/>
              <w:bottom w:val="single" w:sz="4" w:space="0" w:color="auto"/>
              <w:right w:val="single" w:sz="4" w:space="0" w:color="auto"/>
            </w:tcBorders>
            <w:shd w:val="clear" w:color="auto" w:fill="auto"/>
            <w:hideMark/>
          </w:tcPr>
          <w:p w:rsidR="00573C65" w:rsidRPr="00BB4785" w:rsidRDefault="00573C65" w:rsidP="00573C65">
            <w:pPr>
              <w:spacing w:after="0" w:line="240" w:lineRule="auto"/>
              <w:rPr>
                <w:rFonts w:ascii="Courier New" w:hAnsi="Courier New" w:cs="Courier New"/>
                <w:b/>
                <w:bCs/>
                <w:i/>
                <w:iCs/>
              </w:rPr>
            </w:pPr>
            <w:r w:rsidRPr="00BB4785">
              <w:rPr>
                <w:rFonts w:ascii="Courier New" w:hAnsi="Courier New" w:cs="Courier New"/>
                <w:b/>
                <w:bCs/>
                <w:i/>
                <w:iCs/>
              </w:rPr>
              <w:t>Основное мероприятие «Обеспечение деятельности главы сельского поселения и Администрации сельского поселения»</w:t>
            </w:r>
          </w:p>
        </w:tc>
        <w:tc>
          <w:tcPr>
            <w:tcW w:w="992"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920</w:t>
            </w:r>
          </w:p>
        </w:tc>
        <w:tc>
          <w:tcPr>
            <w:tcW w:w="992"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0203</w:t>
            </w:r>
          </w:p>
        </w:tc>
        <w:tc>
          <w:tcPr>
            <w:tcW w:w="1560" w:type="dxa"/>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1010100000</w:t>
            </w:r>
          </w:p>
        </w:tc>
        <w:tc>
          <w:tcPr>
            <w:tcW w:w="567"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 </w:t>
            </w:r>
          </w:p>
        </w:tc>
        <w:tc>
          <w:tcPr>
            <w:tcW w:w="1275"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right"/>
              <w:rPr>
                <w:rFonts w:ascii="Courier New" w:hAnsi="Courier New" w:cs="Courier New"/>
                <w:b/>
                <w:bCs/>
                <w:i/>
                <w:iCs/>
              </w:rPr>
            </w:pPr>
            <w:r w:rsidRPr="00BB4785">
              <w:rPr>
                <w:rFonts w:ascii="Courier New" w:hAnsi="Courier New" w:cs="Courier New"/>
                <w:b/>
                <w:bCs/>
                <w:i/>
                <w:iCs/>
              </w:rPr>
              <w:t>115,1</w:t>
            </w:r>
          </w:p>
        </w:tc>
      </w:tr>
      <w:tr w:rsidR="00573C65" w:rsidRPr="00BB4785" w:rsidTr="00573C65">
        <w:trPr>
          <w:trHeight w:val="600"/>
        </w:trPr>
        <w:tc>
          <w:tcPr>
            <w:tcW w:w="5104" w:type="dxa"/>
            <w:tcBorders>
              <w:top w:val="nil"/>
              <w:left w:val="single" w:sz="4" w:space="0" w:color="auto"/>
              <w:bottom w:val="single" w:sz="4" w:space="0" w:color="auto"/>
              <w:right w:val="single" w:sz="4" w:space="0" w:color="auto"/>
            </w:tcBorders>
            <w:shd w:val="clear" w:color="auto" w:fill="auto"/>
            <w:hideMark/>
          </w:tcPr>
          <w:p w:rsidR="00573C65" w:rsidRPr="00BB4785" w:rsidRDefault="00573C65" w:rsidP="00573C65">
            <w:pPr>
              <w:spacing w:after="0" w:line="240" w:lineRule="auto"/>
              <w:rPr>
                <w:rFonts w:ascii="Courier New" w:hAnsi="Courier New" w:cs="Courier New"/>
                <w:b/>
                <w:bCs/>
                <w:i/>
                <w:iCs/>
              </w:rPr>
            </w:pPr>
            <w:r w:rsidRPr="00BB4785">
              <w:rPr>
                <w:rFonts w:ascii="Courier New" w:hAnsi="Courier New" w:cs="Courier New"/>
                <w:b/>
                <w:bCs/>
                <w:i/>
                <w:iCs/>
              </w:rPr>
              <w:lastRenderedPageBreak/>
              <w:t>Осуществление первичного воинского учета на территориях, где отсутствуют военные комиссариаты</w:t>
            </w:r>
          </w:p>
        </w:tc>
        <w:tc>
          <w:tcPr>
            <w:tcW w:w="992"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920</w:t>
            </w:r>
          </w:p>
        </w:tc>
        <w:tc>
          <w:tcPr>
            <w:tcW w:w="992"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0203</w:t>
            </w:r>
          </w:p>
        </w:tc>
        <w:tc>
          <w:tcPr>
            <w:tcW w:w="1560" w:type="dxa"/>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1010151180</w:t>
            </w:r>
          </w:p>
        </w:tc>
        <w:tc>
          <w:tcPr>
            <w:tcW w:w="567"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 </w:t>
            </w:r>
          </w:p>
        </w:tc>
        <w:tc>
          <w:tcPr>
            <w:tcW w:w="1275"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right"/>
              <w:rPr>
                <w:rFonts w:ascii="Courier New" w:hAnsi="Courier New" w:cs="Courier New"/>
                <w:b/>
                <w:bCs/>
                <w:i/>
                <w:iCs/>
              </w:rPr>
            </w:pPr>
            <w:r w:rsidRPr="00BB4785">
              <w:rPr>
                <w:rFonts w:ascii="Courier New" w:hAnsi="Courier New" w:cs="Courier New"/>
                <w:b/>
                <w:bCs/>
                <w:i/>
                <w:iCs/>
              </w:rPr>
              <w:t>115,1</w:t>
            </w:r>
          </w:p>
        </w:tc>
      </w:tr>
      <w:tr w:rsidR="00573C65" w:rsidRPr="00BB4785" w:rsidTr="00573C65">
        <w:trPr>
          <w:trHeight w:val="900"/>
        </w:trPr>
        <w:tc>
          <w:tcPr>
            <w:tcW w:w="5104" w:type="dxa"/>
            <w:tcBorders>
              <w:top w:val="nil"/>
              <w:left w:val="single" w:sz="4" w:space="0" w:color="auto"/>
              <w:bottom w:val="single" w:sz="4" w:space="0" w:color="auto"/>
              <w:right w:val="single" w:sz="4" w:space="0" w:color="auto"/>
            </w:tcBorders>
            <w:shd w:val="clear" w:color="auto" w:fill="auto"/>
            <w:hideMark/>
          </w:tcPr>
          <w:p w:rsidR="00573C65" w:rsidRPr="00BB4785" w:rsidRDefault="00573C65" w:rsidP="00573C65">
            <w:pPr>
              <w:spacing w:after="0" w:line="240" w:lineRule="auto"/>
              <w:rPr>
                <w:rFonts w:ascii="Courier New" w:hAnsi="Courier New" w:cs="Courier New"/>
              </w:rPr>
            </w:pPr>
            <w:r w:rsidRPr="00BB4785">
              <w:rPr>
                <w:rFonts w:ascii="Courier New" w:hAnsi="Courier New" w:cs="Courier New"/>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rPr>
            </w:pPr>
            <w:r w:rsidRPr="00BB4785">
              <w:rPr>
                <w:rFonts w:ascii="Courier New" w:hAnsi="Courier New" w:cs="Courier New"/>
              </w:rPr>
              <w:t>920</w:t>
            </w:r>
          </w:p>
        </w:tc>
        <w:tc>
          <w:tcPr>
            <w:tcW w:w="992"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rPr>
            </w:pPr>
            <w:r w:rsidRPr="00BB4785">
              <w:rPr>
                <w:rFonts w:ascii="Courier New" w:hAnsi="Courier New" w:cs="Courier New"/>
              </w:rPr>
              <w:t>0203</w:t>
            </w:r>
          </w:p>
        </w:tc>
        <w:tc>
          <w:tcPr>
            <w:tcW w:w="1560" w:type="dxa"/>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rPr>
            </w:pPr>
            <w:r w:rsidRPr="00BB4785">
              <w:rPr>
                <w:rFonts w:ascii="Courier New" w:hAnsi="Courier New" w:cs="Courier New"/>
              </w:rPr>
              <w:t>1010151180</w:t>
            </w:r>
          </w:p>
        </w:tc>
        <w:tc>
          <w:tcPr>
            <w:tcW w:w="567"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rPr>
            </w:pPr>
            <w:r w:rsidRPr="00BB4785">
              <w:rPr>
                <w:rFonts w:ascii="Courier New" w:hAnsi="Courier New" w:cs="Courier New"/>
              </w:rPr>
              <w:t>100</w:t>
            </w:r>
          </w:p>
        </w:tc>
        <w:tc>
          <w:tcPr>
            <w:tcW w:w="1275"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right"/>
              <w:rPr>
                <w:rFonts w:ascii="Courier New" w:hAnsi="Courier New" w:cs="Courier New"/>
              </w:rPr>
            </w:pPr>
            <w:r w:rsidRPr="00BB4785">
              <w:rPr>
                <w:rFonts w:ascii="Courier New" w:hAnsi="Courier New" w:cs="Courier New"/>
              </w:rPr>
              <w:t>106,8</w:t>
            </w:r>
          </w:p>
        </w:tc>
      </w:tr>
      <w:tr w:rsidR="00573C65" w:rsidRPr="00BB4785" w:rsidTr="00573C65">
        <w:trPr>
          <w:trHeight w:val="600"/>
        </w:trPr>
        <w:tc>
          <w:tcPr>
            <w:tcW w:w="5104" w:type="dxa"/>
            <w:tcBorders>
              <w:top w:val="nil"/>
              <w:left w:val="single" w:sz="4" w:space="0" w:color="auto"/>
              <w:bottom w:val="single" w:sz="4" w:space="0" w:color="auto"/>
              <w:right w:val="single" w:sz="4" w:space="0" w:color="auto"/>
            </w:tcBorders>
            <w:shd w:val="clear" w:color="auto" w:fill="auto"/>
            <w:hideMark/>
          </w:tcPr>
          <w:p w:rsidR="00573C65" w:rsidRPr="00BB4785" w:rsidRDefault="00573C65" w:rsidP="00573C65">
            <w:pPr>
              <w:spacing w:after="0" w:line="240" w:lineRule="auto"/>
              <w:rPr>
                <w:rFonts w:ascii="Courier New" w:hAnsi="Courier New" w:cs="Courier New"/>
              </w:rPr>
            </w:pPr>
            <w:r w:rsidRPr="00BB4785">
              <w:rPr>
                <w:rFonts w:ascii="Courier New" w:hAnsi="Courier New" w:cs="Courier New"/>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rPr>
            </w:pPr>
            <w:r w:rsidRPr="00BB4785">
              <w:rPr>
                <w:rFonts w:ascii="Courier New" w:hAnsi="Courier New" w:cs="Courier New"/>
              </w:rPr>
              <w:t>920</w:t>
            </w:r>
          </w:p>
        </w:tc>
        <w:tc>
          <w:tcPr>
            <w:tcW w:w="992"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rPr>
            </w:pPr>
            <w:r w:rsidRPr="00BB4785">
              <w:rPr>
                <w:rFonts w:ascii="Courier New" w:hAnsi="Courier New" w:cs="Courier New"/>
              </w:rPr>
              <w:t>0203</w:t>
            </w:r>
          </w:p>
        </w:tc>
        <w:tc>
          <w:tcPr>
            <w:tcW w:w="1560" w:type="dxa"/>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rPr>
            </w:pPr>
            <w:r w:rsidRPr="00BB4785">
              <w:rPr>
                <w:rFonts w:ascii="Courier New" w:hAnsi="Courier New" w:cs="Courier New"/>
              </w:rPr>
              <w:t>1010151180</w:t>
            </w:r>
          </w:p>
        </w:tc>
        <w:tc>
          <w:tcPr>
            <w:tcW w:w="567"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rPr>
            </w:pPr>
            <w:r w:rsidRPr="00BB4785">
              <w:rPr>
                <w:rFonts w:ascii="Courier New" w:hAnsi="Courier New" w:cs="Courier New"/>
              </w:rPr>
              <w:t>200</w:t>
            </w:r>
          </w:p>
        </w:tc>
        <w:tc>
          <w:tcPr>
            <w:tcW w:w="1275"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right"/>
              <w:rPr>
                <w:rFonts w:ascii="Courier New" w:hAnsi="Courier New" w:cs="Courier New"/>
              </w:rPr>
            </w:pPr>
            <w:r w:rsidRPr="00BB4785">
              <w:rPr>
                <w:rFonts w:ascii="Courier New" w:hAnsi="Courier New" w:cs="Courier New"/>
              </w:rPr>
              <w:t>8,3</w:t>
            </w:r>
          </w:p>
        </w:tc>
      </w:tr>
      <w:tr w:rsidR="00573C65" w:rsidRPr="00BB4785" w:rsidTr="00573C65">
        <w:trPr>
          <w:trHeight w:val="315"/>
        </w:trPr>
        <w:tc>
          <w:tcPr>
            <w:tcW w:w="5104" w:type="dxa"/>
            <w:tcBorders>
              <w:top w:val="nil"/>
              <w:left w:val="single" w:sz="4" w:space="0" w:color="auto"/>
              <w:bottom w:val="single" w:sz="4" w:space="0" w:color="auto"/>
              <w:right w:val="single" w:sz="4" w:space="0" w:color="auto"/>
            </w:tcBorders>
            <w:shd w:val="clear" w:color="auto" w:fill="auto"/>
            <w:hideMark/>
          </w:tcPr>
          <w:p w:rsidR="00573C65" w:rsidRPr="00BB4785" w:rsidRDefault="00573C65" w:rsidP="00573C65">
            <w:pPr>
              <w:spacing w:after="0" w:line="240" w:lineRule="auto"/>
              <w:rPr>
                <w:rFonts w:ascii="Courier New" w:hAnsi="Courier New" w:cs="Courier New"/>
                <w:b/>
                <w:bCs/>
                <w:i/>
                <w:iCs/>
              </w:rPr>
            </w:pPr>
            <w:r w:rsidRPr="00BB4785">
              <w:rPr>
                <w:rFonts w:ascii="Courier New" w:hAnsi="Courier New" w:cs="Courier New"/>
                <w:b/>
                <w:bCs/>
                <w:i/>
                <w:iCs/>
              </w:rPr>
              <w:t>НАЦИОНАЛЬНАЯ БЕЗОПАСНОСТЬ И ПРАВООХРАНИТЕЛЬНАЯ ДЕЯТЕЛЬНОСТЬ</w:t>
            </w:r>
          </w:p>
        </w:tc>
        <w:tc>
          <w:tcPr>
            <w:tcW w:w="992"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920</w:t>
            </w:r>
          </w:p>
        </w:tc>
        <w:tc>
          <w:tcPr>
            <w:tcW w:w="992"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0300</w:t>
            </w:r>
          </w:p>
        </w:tc>
        <w:tc>
          <w:tcPr>
            <w:tcW w:w="1560" w:type="dxa"/>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 </w:t>
            </w:r>
          </w:p>
        </w:tc>
        <w:tc>
          <w:tcPr>
            <w:tcW w:w="567"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 </w:t>
            </w:r>
          </w:p>
        </w:tc>
        <w:tc>
          <w:tcPr>
            <w:tcW w:w="1275"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right"/>
              <w:rPr>
                <w:rFonts w:ascii="Courier New" w:hAnsi="Courier New" w:cs="Courier New"/>
                <w:b/>
                <w:bCs/>
                <w:i/>
                <w:iCs/>
              </w:rPr>
            </w:pPr>
            <w:r w:rsidRPr="00BB4785">
              <w:rPr>
                <w:rFonts w:ascii="Courier New" w:hAnsi="Courier New" w:cs="Courier New"/>
                <w:b/>
                <w:bCs/>
                <w:i/>
                <w:iCs/>
              </w:rPr>
              <w:t>90,5</w:t>
            </w:r>
          </w:p>
        </w:tc>
      </w:tr>
      <w:tr w:rsidR="00573C65" w:rsidRPr="00BB4785" w:rsidTr="00573C65">
        <w:trPr>
          <w:trHeight w:val="600"/>
        </w:trPr>
        <w:tc>
          <w:tcPr>
            <w:tcW w:w="5104" w:type="dxa"/>
            <w:tcBorders>
              <w:top w:val="nil"/>
              <w:left w:val="single" w:sz="4" w:space="0" w:color="auto"/>
              <w:bottom w:val="single" w:sz="4" w:space="0" w:color="auto"/>
              <w:right w:val="single" w:sz="4" w:space="0" w:color="auto"/>
            </w:tcBorders>
            <w:shd w:val="clear" w:color="auto" w:fill="auto"/>
            <w:hideMark/>
          </w:tcPr>
          <w:p w:rsidR="00573C65" w:rsidRPr="00BB4785" w:rsidRDefault="00573C65" w:rsidP="00573C65">
            <w:pPr>
              <w:spacing w:after="0" w:line="240" w:lineRule="auto"/>
              <w:rPr>
                <w:rFonts w:ascii="Courier New" w:hAnsi="Courier New" w:cs="Courier New"/>
                <w:b/>
                <w:bCs/>
                <w:i/>
                <w:iCs/>
              </w:rPr>
            </w:pPr>
            <w:r w:rsidRPr="00BB4785">
              <w:rPr>
                <w:rFonts w:ascii="Courier New" w:hAnsi="Courier New" w:cs="Courier New"/>
                <w:b/>
                <w:bCs/>
                <w:i/>
                <w:iCs/>
              </w:rPr>
              <w:t>Защита населения и территории от чрезвычайных ситуаций природного и техногенного характера, гражданская оборона</w:t>
            </w:r>
          </w:p>
        </w:tc>
        <w:tc>
          <w:tcPr>
            <w:tcW w:w="992"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920</w:t>
            </w:r>
          </w:p>
        </w:tc>
        <w:tc>
          <w:tcPr>
            <w:tcW w:w="992"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0309</w:t>
            </w:r>
          </w:p>
        </w:tc>
        <w:tc>
          <w:tcPr>
            <w:tcW w:w="1560" w:type="dxa"/>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 </w:t>
            </w:r>
          </w:p>
        </w:tc>
        <w:tc>
          <w:tcPr>
            <w:tcW w:w="567"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 </w:t>
            </w:r>
          </w:p>
        </w:tc>
        <w:tc>
          <w:tcPr>
            <w:tcW w:w="1275"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right"/>
              <w:rPr>
                <w:rFonts w:ascii="Courier New" w:hAnsi="Courier New" w:cs="Courier New"/>
                <w:b/>
                <w:bCs/>
                <w:i/>
                <w:iCs/>
              </w:rPr>
            </w:pPr>
            <w:r w:rsidRPr="00BB4785">
              <w:rPr>
                <w:rFonts w:ascii="Courier New" w:hAnsi="Courier New" w:cs="Courier New"/>
                <w:b/>
                <w:bCs/>
                <w:i/>
                <w:iCs/>
              </w:rPr>
              <w:t>2,0</w:t>
            </w:r>
          </w:p>
        </w:tc>
      </w:tr>
      <w:tr w:rsidR="00573C65" w:rsidRPr="00BB4785" w:rsidTr="00573C65">
        <w:trPr>
          <w:trHeight w:val="600"/>
        </w:trPr>
        <w:tc>
          <w:tcPr>
            <w:tcW w:w="5104" w:type="dxa"/>
            <w:tcBorders>
              <w:top w:val="nil"/>
              <w:left w:val="single" w:sz="4" w:space="0" w:color="auto"/>
              <w:bottom w:val="single" w:sz="4" w:space="0" w:color="auto"/>
              <w:right w:val="single" w:sz="4" w:space="0" w:color="auto"/>
            </w:tcBorders>
            <w:shd w:val="clear" w:color="auto" w:fill="auto"/>
            <w:hideMark/>
          </w:tcPr>
          <w:p w:rsidR="00573C65" w:rsidRPr="00BB4785" w:rsidRDefault="00573C65" w:rsidP="00573C65">
            <w:pPr>
              <w:spacing w:after="0" w:line="240" w:lineRule="auto"/>
              <w:rPr>
                <w:rFonts w:ascii="Courier New" w:hAnsi="Courier New" w:cs="Courier New"/>
                <w:b/>
                <w:bCs/>
                <w:i/>
                <w:iCs/>
              </w:rPr>
            </w:pPr>
            <w:r w:rsidRPr="00BB4785">
              <w:rPr>
                <w:rFonts w:ascii="Courier New" w:hAnsi="Courier New" w:cs="Courier New"/>
                <w:b/>
                <w:bCs/>
                <w:i/>
                <w:iCs/>
              </w:rPr>
              <w:t>Муниципальная программа «Социально-экономическое развитие территории сельского поселения на 2018-2022 гг.»</w:t>
            </w:r>
          </w:p>
        </w:tc>
        <w:tc>
          <w:tcPr>
            <w:tcW w:w="992"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920</w:t>
            </w:r>
          </w:p>
        </w:tc>
        <w:tc>
          <w:tcPr>
            <w:tcW w:w="992"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0309</w:t>
            </w:r>
          </w:p>
        </w:tc>
        <w:tc>
          <w:tcPr>
            <w:tcW w:w="1560" w:type="dxa"/>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1000000000</w:t>
            </w:r>
          </w:p>
        </w:tc>
        <w:tc>
          <w:tcPr>
            <w:tcW w:w="567"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 </w:t>
            </w:r>
          </w:p>
        </w:tc>
        <w:tc>
          <w:tcPr>
            <w:tcW w:w="1275"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right"/>
              <w:rPr>
                <w:rFonts w:ascii="Courier New" w:hAnsi="Courier New" w:cs="Courier New"/>
                <w:b/>
                <w:bCs/>
                <w:i/>
                <w:iCs/>
              </w:rPr>
            </w:pPr>
            <w:r w:rsidRPr="00BB4785">
              <w:rPr>
                <w:rFonts w:ascii="Courier New" w:hAnsi="Courier New" w:cs="Courier New"/>
                <w:b/>
                <w:bCs/>
                <w:i/>
                <w:iCs/>
              </w:rPr>
              <w:t>2,0</w:t>
            </w:r>
          </w:p>
        </w:tc>
      </w:tr>
      <w:tr w:rsidR="00573C65" w:rsidRPr="00BB4785" w:rsidTr="00573C65">
        <w:trPr>
          <w:trHeight w:val="600"/>
        </w:trPr>
        <w:tc>
          <w:tcPr>
            <w:tcW w:w="5104" w:type="dxa"/>
            <w:tcBorders>
              <w:top w:val="nil"/>
              <w:left w:val="single" w:sz="4" w:space="0" w:color="auto"/>
              <w:bottom w:val="single" w:sz="4" w:space="0" w:color="auto"/>
              <w:right w:val="single" w:sz="4" w:space="0" w:color="auto"/>
            </w:tcBorders>
            <w:shd w:val="clear" w:color="auto" w:fill="auto"/>
            <w:hideMark/>
          </w:tcPr>
          <w:p w:rsidR="00573C65" w:rsidRPr="00BB4785" w:rsidRDefault="00573C65" w:rsidP="00573C65">
            <w:pPr>
              <w:spacing w:after="0" w:line="240" w:lineRule="auto"/>
              <w:rPr>
                <w:rFonts w:ascii="Courier New" w:hAnsi="Courier New" w:cs="Courier New"/>
                <w:b/>
                <w:bCs/>
                <w:i/>
                <w:iCs/>
              </w:rPr>
            </w:pPr>
            <w:r w:rsidRPr="00BB4785">
              <w:rPr>
                <w:rFonts w:ascii="Courier New" w:hAnsi="Courier New" w:cs="Courier New"/>
                <w:b/>
                <w:bCs/>
                <w:i/>
                <w:iCs/>
              </w:rPr>
              <w:t>Подпрограмма «Обеспечение комплексных мер безопасности на территории сельского поселения на 2018-2022 гг.»</w:t>
            </w:r>
          </w:p>
        </w:tc>
        <w:tc>
          <w:tcPr>
            <w:tcW w:w="992"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920</w:t>
            </w:r>
          </w:p>
        </w:tc>
        <w:tc>
          <w:tcPr>
            <w:tcW w:w="992"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0309</w:t>
            </w:r>
          </w:p>
        </w:tc>
        <w:tc>
          <w:tcPr>
            <w:tcW w:w="1560" w:type="dxa"/>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1050000000</w:t>
            </w:r>
          </w:p>
        </w:tc>
        <w:tc>
          <w:tcPr>
            <w:tcW w:w="567"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 </w:t>
            </w:r>
          </w:p>
        </w:tc>
        <w:tc>
          <w:tcPr>
            <w:tcW w:w="1275"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right"/>
              <w:rPr>
                <w:rFonts w:ascii="Courier New" w:hAnsi="Courier New" w:cs="Courier New"/>
                <w:b/>
                <w:bCs/>
                <w:i/>
                <w:iCs/>
              </w:rPr>
            </w:pPr>
            <w:r w:rsidRPr="00BB4785">
              <w:rPr>
                <w:rFonts w:ascii="Courier New" w:hAnsi="Courier New" w:cs="Courier New"/>
                <w:b/>
                <w:bCs/>
                <w:i/>
                <w:iCs/>
              </w:rPr>
              <w:t>2,0</w:t>
            </w:r>
          </w:p>
        </w:tc>
      </w:tr>
      <w:tr w:rsidR="00573C65" w:rsidRPr="00BB4785" w:rsidTr="00573C65">
        <w:trPr>
          <w:trHeight w:val="600"/>
        </w:trPr>
        <w:tc>
          <w:tcPr>
            <w:tcW w:w="5104" w:type="dxa"/>
            <w:tcBorders>
              <w:top w:val="nil"/>
              <w:left w:val="single" w:sz="4" w:space="0" w:color="auto"/>
              <w:bottom w:val="single" w:sz="4" w:space="0" w:color="auto"/>
              <w:right w:val="single" w:sz="4" w:space="0" w:color="auto"/>
            </w:tcBorders>
            <w:shd w:val="clear" w:color="auto" w:fill="auto"/>
            <w:hideMark/>
          </w:tcPr>
          <w:p w:rsidR="00573C65" w:rsidRPr="00BB4785" w:rsidRDefault="00573C65" w:rsidP="00573C65">
            <w:pPr>
              <w:spacing w:after="0" w:line="240" w:lineRule="auto"/>
              <w:rPr>
                <w:rFonts w:ascii="Courier New" w:hAnsi="Courier New" w:cs="Courier New"/>
                <w:b/>
                <w:bCs/>
                <w:i/>
                <w:iCs/>
              </w:rPr>
            </w:pPr>
            <w:r w:rsidRPr="00BB4785">
              <w:rPr>
                <w:rFonts w:ascii="Courier New" w:hAnsi="Courier New" w:cs="Courier New"/>
                <w:b/>
                <w:bCs/>
                <w:i/>
                <w:iCs/>
              </w:rPr>
              <w:t>Основное мероприятие "Предупреждение и ликвидация последствий чрезвычайных ситуаций в границах поселений"</w:t>
            </w:r>
          </w:p>
        </w:tc>
        <w:tc>
          <w:tcPr>
            <w:tcW w:w="992"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920</w:t>
            </w:r>
          </w:p>
        </w:tc>
        <w:tc>
          <w:tcPr>
            <w:tcW w:w="992"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0309</w:t>
            </w:r>
          </w:p>
        </w:tc>
        <w:tc>
          <w:tcPr>
            <w:tcW w:w="1560" w:type="dxa"/>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1050400000</w:t>
            </w:r>
          </w:p>
        </w:tc>
        <w:tc>
          <w:tcPr>
            <w:tcW w:w="567"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 </w:t>
            </w:r>
          </w:p>
        </w:tc>
        <w:tc>
          <w:tcPr>
            <w:tcW w:w="1275"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right"/>
              <w:rPr>
                <w:rFonts w:ascii="Courier New" w:hAnsi="Courier New" w:cs="Courier New"/>
                <w:b/>
                <w:bCs/>
                <w:i/>
                <w:iCs/>
              </w:rPr>
            </w:pPr>
            <w:r w:rsidRPr="00BB4785">
              <w:rPr>
                <w:rFonts w:ascii="Courier New" w:hAnsi="Courier New" w:cs="Courier New"/>
                <w:b/>
                <w:bCs/>
                <w:i/>
                <w:iCs/>
              </w:rPr>
              <w:t>2,0</w:t>
            </w:r>
          </w:p>
        </w:tc>
      </w:tr>
      <w:tr w:rsidR="00573C65" w:rsidRPr="00BB4785" w:rsidTr="00573C65">
        <w:trPr>
          <w:trHeight w:val="300"/>
        </w:trPr>
        <w:tc>
          <w:tcPr>
            <w:tcW w:w="5104" w:type="dxa"/>
            <w:tcBorders>
              <w:top w:val="nil"/>
              <w:left w:val="single" w:sz="4" w:space="0" w:color="auto"/>
              <w:bottom w:val="single" w:sz="4" w:space="0" w:color="auto"/>
              <w:right w:val="single" w:sz="4" w:space="0" w:color="auto"/>
            </w:tcBorders>
            <w:shd w:val="clear" w:color="auto" w:fill="auto"/>
            <w:hideMark/>
          </w:tcPr>
          <w:p w:rsidR="00573C65" w:rsidRPr="00BB4785" w:rsidRDefault="00573C65" w:rsidP="00573C65">
            <w:pPr>
              <w:spacing w:after="0" w:line="240" w:lineRule="auto"/>
              <w:rPr>
                <w:rFonts w:ascii="Courier New" w:hAnsi="Courier New" w:cs="Courier New"/>
                <w:b/>
                <w:bCs/>
                <w:i/>
                <w:iCs/>
              </w:rPr>
            </w:pPr>
            <w:r w:rsidRPr="00BB4785">
              <w:rPr>
                <w:rFonts w:ascii="Courier New" w:hAnsi="Courier New" w:cs="Courier New"/>
                <w:b/>
                <w:bCs/>
                <w:i/>
                <w:iCs/>
              </w:rPr>
              <w:t>Резервный фонд администрации</w:t>
            </w:r>
          </w:p>
        </w:tc>
        <w:tc>
          <w:tcPr>
            <w:tcW w:w="992"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920</w:t>
            </w:r>
          </w:p>
        </w:tc>
        <w:tc>
          <w:tcPr>
            <w:tcW w:w="992"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0309</w:t>
            </w:r>
          </w:p>
        </w:tc>
        <w:tc>
          <w:tcPr>
            <w:tcW w:w="1560" w:type="dxa"/>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1050421200</w:t>
            </w:r>
          </w:p>
        </w:tc>
        <w:tc>
          <w:tcPr>
            <w:tcW w:w="567"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 </w:t>
            </w:r>
          </w:p>
        </w:tc>
        <w:tc>
          <w:tcPr>
            <w:tcW w:w="1275"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right"/>
              <w:rPr>
                <w:rFonts w:ascii="Courier New" w:hAnsi="Courier New" w:cs="Courier New"/>
                <w:b/>
                <w:bCs/>
                <w:i/>
                <w:iCs/>
              </w:rPr>
            </w:pPr>
            <w:r w:rsidRPr="00BB4785">
              <w:rPr>
                <w:rFonts w:ascii="Courier New" w:hAnsi="Courier New" w:cs="Courier New"/>
                <w:b/>
                <w:bCs/>
                <w:i/>
                <w:iCs/>
              </w:rPr>
              <w:t>2,0</w:t>
            </w:r>
          </w:p>
        </w:tc>
      </w:tr>
      <w:tr w:rsidR="00573C65" w:rsidRPr="00BB4785" w:rsidTr="00573C65">
        <w:trPr>
          <w:trHeight w:val="443"/>
        </w:trPr>
        <w:tc>
          <w:tcPr>
            <w:tcW w:w="5104" w:type="dxa"/>
            <w:tcBorders>
              <w:top w:val="nil"/>
              <w:left w:val="single" w:sz="4" w:space="0" w:color="auto"/>
              <w:bottom w:val="single" w:sz="4" w:space="0" w:color="auto"/>
              <w:right w:val="single" w:sz="4" w:space="0" w:color="auto"/>
            </w:tcBorders>
            <w:shd w:val="clear" w:color="auto" w:fill="auto"/>
            <w:hideMark/>
          </w:tcPr>
          <w:p w:rsidR="00573C65" w:rsidRPr="00BB4785" w:rsidRDefault="00573C65" w:rsidP="00573C65">
            <w:pPr>
              <w:spacing w:after="0" w:line="240" w:lineRule="auto"/>
              <w:rPr>
                <w:rFonts w:ascii="Courier New" w:hAnsi="Courier New" w:cs="Courier New"/>
              </w:rPr>
            </w:pPr>
            <w:r w:rsidRPr="00BB4785">
              <w:rPr>
                <w:rFonts w:ascii="Courier New" w:hAnsi="Courier New" w:cs="Courier New"/>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rPr>
            </w:pPr>
            <w:r w:rsidRPr="00BB4785">
              <w:rPr>
                <w:rFonts w:ascii="Courier New" w:hAnsi="Courier New" w:cs="Courier New"/>
              </w:rPr>
              <w:t>920</w:t>
            </w:r>
          </w:p>
        </w:tc>
        <w:tc>
          <w:tcPr>
            <w:tcW w:w="992"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rPr>
            </w:pPr>
            <w:r w:rsidRPr="00BB4785">
              <w:rPr>
                <w:rFonts w:ascii="Courier New" w:hAnsi="Courier New" w:cs="Courier New"/>
              </w:rPr>
              <w:t>0309</w:t>
            </w:r>
          </w:p>
        </w:tc>
        <w:tc>
          <w:tcPr>
            <w:tcW w:w="1560" w:type="dxa"/>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rPr>
            </w:pPr>
            <w:r w:rsidRPr="00BB4785">
              <w:rPr>
                <w:rFonts w:ascii="Courier New" w:hAnsi="Courier New" w:cs="Courier New"/>
              </w:rPr>
              <w:t>1050421200</w:t>
            </w:r>
          </w:p>
        </w:tc>
        <w:tc>
          <w:tcPr>
            <w:tcW w:w="567"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rPr>
            </w:pPr>
            <w:r w:rsidRPr="00BB4785">
              <w:rPr>
                <w:rFonts w:ascii="Courier New" w:hAnsi="Courier New" w:cs="Courier New"/>
              </w:rPr>
              <w:t>200</w:t>
            </w:r>
          </w:p>
        </w:tc>
        <w:tc>
          <w:tcPr>
            <w:tcW w:w="1275"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right"/>
              <w:rPr>
                <w:rFonts w:ascii="Courier New" w:hAnsi="Courier New" w:cs="Courier New"/>
              </w:rPr>
            </w:pPr>
            <w:r w:rsidRPr="00BB4785">
              <w:rPr>
                <w:rFonts w:ascii="Courier New" w:hAnsi="Courier New" w:cs="Courier New"/>
              </w:rPr>
              <w:t>2,0</w:t>
            </w:r>
          </w:p>
        </w:tc>
      </w:tr>
      <w:tr w:rsidR="00573C65" w:rsidRPr="00BB4785" w:rsidTr="00573C65">
        <w:trPr>
          <w:trHeight w:val="600"/>
        </w:trPr>
        <w:tc>
          <w:tcPr>
            <w:tcW w:w="5104" w:type="dxa"/>
            <w:tcBorders>
              <w:top w:val="nil"/>
              <w:left w:val="single" w:sz="4" w:space="0" w:color="auto"/>
              <w:bottom w:val="single" w:sz="4" w:space="0" w:color="auto"/>
              <w:right w:val="single" w:sz="4" w:space="0" w:color="auto"/>
            </w:tcBorders>
            <w:shd w:val="clear" w:color="auto" w:fill="auto"/>
            <w:hideMark/>
          </w:tcPr>
          <w:p w:rsidR="00573C65" w:rsidRPr="00BB4785" w:rsidRDefault="00573C65" w:rsidP="00573C65">
            <w:pPr>
              <w:spacing w:after="0" w:line="240" w:lineRule="auto"/>
              <w:rPr>
                <w:rFonts w:ascii="Courier New" w:hAnsi="Courier New" w:cs="Courier New"/>
                <w:b/>
                <w:bCs/>
                <w:i/>
                <w:iCs/>
              </w:rPr>
            </w:pPr>
            <w:r w:rsidRPr="00BB4785">
              <w:rPr>
                <w:rFonts w:ascii="Courier New" w:hAnsi="Courier New" w:cs="Courier New"/>
                <w:b/>
                <w:bCs/>
                <w:i/>
                <w:iCs/>
              </w:rPr>
              <w:t>Другие вопросы в области национальной безопасности и правоохранительной деятельности</w:t>
            </w:r>
          </w:p>
        </w:tc>
        <w:tc>
          <w:tcPr>
            <w:tcW w:w="992"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920</w:t>
            </w:r>
          </w:p>
        </w:tc>
        <w:tc>
          <w:tcPr>
            <w:tcW w:w="992"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0314</w:t>
            </w:r>
          </w:p>
        </w:tc>
        <w:tc>
          <w:tcPr>
            <w:tcW w:w="1560" w:type="dxa"/>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 </w:t>
            </w:r>
          </w:p>
        </w:tc>
        <w:tc>
          <w:tcPr>
            <w:tcW w:w="567"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 </w:t>
            </w:r>
          </w:p>
        </w:tc>
        <w:tc>
          <w:tcPr>
            <w:tcW w:w="1275"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right"/>
              <w:rPr>
                <w:rFonts w:ascii="Courier New" w:hAnsi="Courier New" w:cs="Courier New"/>
                <w:b/>
                <w:bCs/>
                <w:i/>
                <w:iCs/>
              </w:rPr>
            </w:pPr>
            <w:r w:rsidRPr="00BB4785">
              <w:rPr>
                <w:rFonts w:ascii="Courier New" w:hAnsi="Courier New" w:cs="Courier New"/>
                <w:b/>
                <w:bCs/>
                <w:i/>
                <w:iCs/>
              </w:rPr>
              <w:t>88,5</w:t>
            </w:r>
          </w:p>
        </w:tc>
      </w:tr>
      <w:tr w:rsidR="00573C65" w:rsidRPr="00BB4785" w:rsidTr="00573C65">
        <w:trPr>
          <w:trHeight w:val="600"/>
        </w:trPr>
        <w:tc>
          <w:tcPr>
            <w:tcW w:w="5104" w:type="dxa"/>
            <w:tcBorders>
              <w:top w:val="nil"/>
              <w:left w:val="single" w:sz="4" w:space="0" w:color="auto"/>
              <w:bottom w:val="single" w:sz="4" w:space="0" w:color="auto"/>
              <w:right w:val="single" w:sz="4" w:space="0" w:color="auto"/>
            </w:tcBorders>
            <w:shd w:val="clear" w:color="auto" w:fill="auto"/>
            <w:hideMark/>
          </w:tcPr>
          <w:p w:rsidR="00573C65" w:rsidRPr="00BB4785" w:rsidRDefault="00573C65" w:rsidP="00573C65">
            <w:pPr>
              <w:spacing w:after="0" w:line="240" w:lineRule="auto"/>
              <w:rPr>
                <w:rFonts w:ascii="Courier New" w:hAnsi="Courier New" w:cs="Courier New"/>
                <w:b/>
                <w:bCs/>
                <w:i/>
                <w:iCs/>
              </w:rPr>
            </w:pPr>
            <w:r w:rsidRPr="00BB4785">
              <w:rPr>
                <w:rFonts w:ascii="Courier New" w:hAnsi="Courier New" w:cs="Courier New"/>
                <w:b/>
                <w:bCs/>
                <w:i/>
                <w:iCs/>
              </w:rPr>
              <w:t>Муниципальная программа «Социально-экономическое развитие территории сельского поселения на 2018-2022 гг.»</w:t>
            </w:r>
          </w:p>
        </w:tc>
        <w:tc>
          <w:tcPr>
            <w:tcW w:w="992"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920</w:t>
            </w:r>
          </w:p>
        </w:tc>
        <w:tc>
          <w:tcPr>
            <w:tcW w:w="992"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0314</w:t>
            </w:r>
          </w:p>
        </w:tc>
        <w:tc>
          <w:tcPr>
            <w:tcW w:w="1560" w:type="dxa"/>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1000000000</w:t>
            </w:r>
          </w:p>
        </w:tc>
        <w:tc>
          <w:tcPr>
            <w:tcW w:w="567"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 </w:t>
            </w:r>
          </w:p>
        </w:tc>
        <w:tc>
          <w:tcPr>
            <w:tcW w:w="1275"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right"/>
              <w:rPr>
                <w:rFonts w:ascii="Courier New" w:hAnsi="Courier New" w:cs="Courier New"/>
                <w:b/>
                <w:bCs/>
                <w:i/>
                <w:iCs/>
              </w:rPr>
            </w:pPr>
            <w:r w:rsidRPr="00BB4785">
              <w:rPr>
                <w:rFonts w:ascii="Courier New" w:hAnsi="Courier New" w:cs="Courier New"/>
                <w:b/>
                <w:bCs/>
                <w:i/>
                <w:iCs/>
              </w:rPr>
              <w:t>88,5</w:t>
            </w:r>
          </w:p>
        </w:tc>
      </w:tr>
      <w:tr w:rsidR="00573C65" w:rsidRPr="00BB4785" w:rsidTr="00573C65">
        <w:trPr>
          <w:trHeight w:val="600"/>
        </w:trPr>
        <w:tc>
          <w:tcPr>
            <w:tcW w:w="5104" w:type="dxa"/>
            <w:tcBorders>
              <w:top w:val="nil"/>
              <w:left w:val="single" w:sz="4" w:space="0" w:color="auto"/>
              <w:bottom w:val="single" w:sz="4" w:space="0" w:color="auto"/>
              <w:right w:val="single" w:sz="4" w:space="0" w:color="auto"/>
            </w:tcBorders>
            <w:shd w:val="clear" w:color="auto" w:fill="auto"/>
            <w:hideMark/>
          </w:tcPr>
          <w:p w:rsidR="00573C65" w:rsidRPr="00BB4785" w:rsidRDefault="00573C65" w:rsidP="00573C65">
            <w:pPr>
              <w:spacing w:after="0" w:line="240" w:lineRule="auto"/>
              <w:rPr>
                <w:rFonts w:ascii="Courier New" w:hAnsi="Courier New" w:cs="Courier New"/>
                <w:b/>
                <w:bCs/>
                <w:i/>
                <w:iCs/>
              </w:rPr>
            </w:pPr>
            <w:r w:rsidRPr="00BB4785">
              <w:rPr>
                <w:rFonts w:ascii="Courier New" w:hAnsi="Courier New" w:cs="Courier New"/>
                <w:b/>
                <w:bCs/>
                <w:i/>
                <w:iCs/>
              </w:rPr>
              <w:t>Подпрограмма «Обеспечение комплексных мер безопасности на территории сельского поселения на 2018-2022 гг.»</w:t>
            </w:r>
          </w:p>
        </w:tc>
        <w:tc>
          <w:tcPr>
            <w:tcW w:w="992"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920</w:t>
            </w:r>
          </w:p>
        </w:tc>
        <w:tc>
          <w:tcPr>
            <w:tcW w:w="992"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0314</w:t>
            </w:r>
          </w:p>
        </w:tc>
        <w:tc>
          <w:tcPr>
            <w:tcW w:w="1560" w:type="dxa"/>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1050000000</w:t>
            </w:r>
          </w:p>
        </w:tc>
        <w:tc>
          <w:tcPr>
            <w:tcW w:w="567"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 </w:t>
            </w:r>
          </w:p>
        </w:tc>
        <w:tc>
          <w:tcPr>
            <w:tcW w:w="1275"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right"/>
              <w:rPr>
                <w:rFonts w:ascii="Courier New" w:hAnsi="Courier New" w:cs="Courier New"/>
                <w:b/>
                <w:bCs/>
                <w:i/>
                <w:iCs/>
              </w:rPr>
            </w:pPr>
            <w:r w:rsidRPr="00BB4785">
              <w:rPr>
                <w:rFonts w:ascii="Courier New" w:hAnsi="Courier New" w:cs="Courier New"/>
                <w:b/>
                <w:bCs/>
                <w:i/>
                <w:iCs/>
              </w:rPr>
              <w:t>88,5</w:t>
            </w:r>
          </w:p>
        </w:tc>
      </w:tr>
      <w:tr w:rsidR="00573C65" w:rsidRPr="00BB4785" w:rsidTr="00573C65">
        <w:trPr>
          <w:trHeight w:val="600"/>
        </w:trPr>
        <w:tc>
          <w:tcPr>
            <w:tcW w:w="5104" w:type="dxa"/>
            <w:tcBorders>
              <w:top w:val="nil"/>
              <w:left w:val="single" w:sz="4" w:space="0" w:color="auto"/>
              <w:bottom w:val="single" w:sz="4" w:space="0" w:color="auto"/>
              <w:right w:val="single" w:sz="4" w:space="0" w:color="auto"/>
            </w:tcBorders>
            <w:shd w:val="clear" w:color="auto" w:fill="auto"/>
            <w:hideMark/>
          </w:tcPr>
          <w:p w:rsidR="00573C65" w:rsidRPr="00BB4785" w:rsidRDefault="00573C65" w:rsidP="00573C65">
            <w:pPr>
              <w:spacing w:after="0" w:line="240" w:lineRule="auto"/>
              <w:rPr>
                <w:rFonts w:ascii="Courier New" w:hAnsi="Courier New" w:cs="Courier New"/>
                <w:b/>
                <w:bCs/>
                <w:i/>
                <w:iCs/>
              </w:rPr>
            </w:pPr>
            <w:r w:rsidRPr="00BB4785">
              <w:rPr>
                <w:rFonts w:ascii="Courier New" w:hAnsi="Courier New" w:cs="Courier New"/>
                <w:b/>
                <w:bCs/>
                <w:i/>
                <w:iCs/>
              </w:rPr>
              <w:t>Основное мероприятие «Обеспечение первичных мер пожарной безопасности в границах населенных пунктов поселения»</w:t>
            </w:r>
          </w:p>
        </w:tc>
        <w:tc>
          <w:tcPr>
            <w:tcW w:w="992"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920</w:t>
            </w:r>
          </w:p>
        </w:tc>
        <w:tc>
          <w:tcPr>
            <w:tcW w:w="992"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0314</w:t>
            </w:r>
          </w:p>
        </w:tc>
        <w:tc>
          <w:tcPr>
            <w:tcW w:w="1560" w:type="dxa"/>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1050100000</w:t>
            </w:r>
          </w:p>
        </w:tc>
        <w:tc>
          <w:tcPr>
            <w:tcW w:w="567"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 </w:t>
            </w:r>
          </w:p>
        </w:tc>
        <w:tc>
          <w:tcPr>
            <w:tcW w:w="1275"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right"/>
              <w:rPr>
                <w:rFonts w:ascii="Courier New" w:hAnsi="Courier New" w:cs="Courier New"/>
                <w:b/>
                <w:bCs/>
                <w:i/>
                <w:iCs/>
              </w:rPr>
            </w:pPr>
            <w:r w:rsidRPr="00BB4785">
              <w:rPr>
                <w:rFonts w:ascii="Courier New" w:hAnsi="Courier New" w:cs="Courier New"/>
                <w:b/>
                <w:bCs/>
                <w:i/>
                <w:iCs/>
              </w:rPr>
              <w:t>88,0</w:t>
            </w:r>
          </w:p>
        </w:tc>
      </w:tr>
      <w:tr w:rsidR="00573C65" w:rsidRPr="00BB4785" w:rsidTr="00573C65">
        <w:trPr>
          <w:trHeight w:val="600"/>
        </w:trPr>
        <w:tc>
          <w:tcPr>
            <w:tcW w:w="5104" w:type="dxa"/>
            <w:tcBorders>
              <w:top w:val="nil"/>
              <w:left w:val="single" w:sz="4" w:space="0" w:color="auto"/>
              <w:bottom w:val="single" w:sz="4" w:space="0" w:color="auto"/>
              <w:right w:val="single" w:sz="4" w:space="0" w:color="auto"/>
            </w:tcBorders>
            <w:shd w:val="clear" w:color="auto" w:fill="auto"/>
            <w:hideMark/>
          </w:tcPr>
          <w:p w:rsidR="00573C65" w:rsidRPr="00BB4785" w:rsidRDefault="00573C65" w:rsidP="00573C65">
            <w:pPr>
              <w:spacing w:after="0" w:line="240" w:lineRule="auto"/>
              <w:rPr>
                <w:rFonts w:ascii="Courier New" w:hAnsi="Courier New" w:cs="Courier New"/>
                <w:b/>
                <w:bCs/>
                <w:i/>
                <w:iCs/>
              </w:rPr>
            </w:pPr>
            <w:r w:rsidRPr="00BB4785">
              <w:rPr>
                <w:rFonts w:ascii="Courier New" w:hAnsi="Courier New" w:cs="Courier New"/>
                <w:b/>
                <w:bCs/>
                <w:i/>
                <w:iCs/>
              </w:rPr>
              <w:t xml:space="preserve">Реализация иных направлений расходов основного мероприятия подпрограммы, программы, а также </w:t>
            </w:r>
            <w:proofErr w:type="spellStart"/>
            <w:r w:rsidRPr="00BB4785">
              <w:rPr>
                <w:rFonts w:ascii="Courier New" w:hAnsi="Courier New" w:cs="Courier New"/>
                <w:b/>
                <w:bCs/>
                <w:i/>
                <w:iCs/>
              </w:rPr>
              <w:t>непрограммных</w:t>
            </w:r>
            <w:proofErr w:type="spellEnd"/>
            <w:r w:rsidRPr="00BB4785">
              <w:rPr>
                <w:rFonts w:ascii="Courier New" w:hAnsi="Courier New" w:cs="Courier New"/>
                <w:b/>
                <w:bCs/>
                <w:i/>
                <w:iCs/>
              </w:rPr>
              <w:t xml:space="preserve"> направлений расходов</w:t>
            </w:r>
          </w:p>
        </w:tc>
        <w:tc>
          <w:tcPr>
            <w:tcW w:w="992"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920</w:t>
            </w:r>
          </w:p>
        </w:tc>
        <w:tc>
          <w:tcPr>
            <w:tcW w:w="992"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0314</w:t>
            </w:r>
          </w:p>
        </w:tc>
        <w:tc>
          <w:tcPr>
            <w:tcW w:w="1560" w:type="dxa"/>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1050122000</w:t>
            </w:r>
          </w:p>
        </w:tc>
        <w:tc>
          <w:tcPr>
            <w:tcW w:w="567"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 </w:t>
            </w:r>
          </w:p>
        </w:tc>
        <w:tc>
          <w:tcPr>
            <w:tcW w:w="1275"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right"/>
              <w:rPr>
                <w:rFonts w:ascii="Courier New" w:hAnsi="Courier New" w:cs="Courier New"/>
                <w:b/>
                <w:bCs/>
                <w:i/>
                <w:iCs/>
              </w:rPr>
            </w:pPr>
            <w:r w:rsidRPr="00BB4785">
              <w:rPr>
                <w:rFonts w:ascii="Courier New" w:hAnsi="Courier New" w:cs="Courier New"/>
                <w:b/>
                <w:bCs/>
                <w:i/>
                <w:iCs/>
              </w:rPr>
              <w:t>81,0</w:t>
            </w:r>
          </w:p>
        </w:tc>
      </w:tr>
      <w:tr w:rsidR="00573C65" w:rsidRPr="00BB4785" w:rsidTr="00573C65">
        <w:trPr>
          <w:trHeight w:val="600"/>
        </w:trPr>
        <w:tc>
          <w:tcPr>
            <w:tcW w:w="5104" w:type="dxa"/>
            <w:tcBorders>
              <w:top w:val="nil"/>
              <w:left w:val="single" w:sz="4" w:space="0" w:color="auto"/>
              <w:bottom w:val="single" w:sz="4" w:space="0" w:color="auto"/>
              <w:right w:val="single" w:sz="4" w:space="0" w:color="auto"/>
            </w:tcBorders>
            <w:shd w:val="clear" w:color="auto" w:fill="auto"/>
            <w:hideMark/>
          </w:tcPr>
          <w:p w:rsidR="00573C65" w:rsidRPr="00BB4785" w:rsidRDefault="00573C65" w:rsidP="00573C65">
            <w:pPr>
              <w:spacing w:after="0" w:line="240" w:lineRule="auto"/>
              <w:rPr>
                <w:rFonts w:ascii="Courier New" w:hAnsi="Courier New" w:cs="Courier New"/>
              </w:rPr>
            </w:pPr>
            <w:r w:rsidRPr="00BB4785">
              <w:rPr>
                <w:rFonts w:ascii="Courier New" w:hAnsi="Courier New" w:cs="Courier New"/>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rPr>
            </w:pPr>
            <w:r w:rsidRPr="00BB4785">
              <w:rPr>
                <w:rFonts w:ascii="Courier New" w:hAnsi="Courier New" w:cs="Courier New"/>
              </w:rPr>
              <w:t>920</w:t>
            </w:r>
          </w:p>
        </w:tc>
        <w:tc>
          <w:tcPr>
            <w:tcW w:w="992"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rPr>
            </w:pPr>
            <w:r w:rsidRPr="00BB4785">
              <w:rPr>
                <w:rFonts w:ascii="Courier New" w:hAnsi="Courier New" w:cs="Courier New"/>
              </w:rPr>
              <w:t>0314</w:t>
            </w:r>
          </w:p>
        </w:tc>
        <w:tc>
          <w:tcPr>
            <w:tcW w:w="1560" w:type="dxa"/>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rPr>
            </w:pPr>
            <w:r w:rsidRPr="00BB4785">
              <w:rPr>
                <w:rFonts w:ascii="Courier New" w:hAnsi="Courier New" w:cs="Courier New"/>
              </w:rPr>
              <w:t>1050122000</w:t>
            </w:r>
          </w:p>
        </w:tc>
        <w:tc>
          <w:tcPr>
            <w:tcW w:w="567"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rPr>
            </w:pPr>
            <w:r w:rsidRPr="00BB4785">
              <w:rPr>
                <w:rFonts w:ascii="Courier New" w:hAnsi="Courier New" w:cs="Courier New"/>
              </w:rPr>
              <w:t>200</w:t>
            </w:r>
          </w:p>
        </w:tc>
        <w:tc>
          <w:tcPr>
            <w:tcW w:w="1275"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right"/>
              <w:rPr>
                <w:rFonts w:ascii="Courier New" w:hAnsi="Courier New" w:cs="Courier New"/>
              </w:rPr>
            </w:pPr>
            <w:r w:rsidRPr="00BB4785">
              <w:rPr>
                <w:rFonts w:ascii="Courier New" w:hAnsi="Courier New" w:cs="Courier New"/>
              </w:rPr>
              <w:t>81,0</w:t>
            </w:r>
          </w:p>
        </w:tc>
      </w:tr>
      <w:tr w:rsidR="00573C65" w:rsidRPr="00BB4785" w:rsidTr="00573C65">
        <w:trPr>
          <w:trHeight w:val="300"/>
        </w:trPr>
        <w:tc>
          <w:tcPr>
            <w:tcW w:w="5104" w:type="dxa"/>
            <w:tcBorders>
              <w:top w:val="nil"/>
              <w:left w:val="single" w:sz="4" w:space="0" w:color="auto"/>
              <w:bottom w:val="single" w:sz="4" w:space="0" w:color="auto"/>
              <w:right w:val="single" w:sz="4" w:space="0" w:color="auto"/>
            </w:tcBorders>
            <w:shd w:val="clear" w:color="auto" w:fill="auto"/>
            <w:hideMark/>
          </w:tcPr>
          <w:p w:rsidR="00573C65" w:rsidRPr="00BB4785" w:rsidRDefault="00573C65" w:rsidP="00573C65">
            <w:pPr>
              <w:spacing w:after="0" w:line="240" w:lineRule="auto"/>
              <w:rPr>
                <w:rFonts w:ascii="Courier New" w:hAnsi="Courier New" w:cs="Courier New"/>
                <w:b/>
                <w:bCs/>
                <w:i/>
                <w:iCs/>
              </w:rPr>
            </w:pPr>
            <w:r w:rsidRPr="00BB4785">
              <w:rPr>
                <w:rFonts w:ascii="Courier New" w:hAnsi="Courier New" w:cs="Courier New"/>
                <w:b/>
                <w:bCs/>
                <w:i/>
                <w:iCs/>
              </w:rPr>
              <w:t>Реализация мероприятий перечня проектов народных инициатив</w:t>
            </w:r>
          </w:p>
        </w:tc>
        <w:tc>
          <w:tcPr>
            <w:tcW w:w="992"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920</w:t>
            </w:r>
          </w:p>
        </w:tc>
        <w:tc>
          <w:tcPr>
            <w:tcW w:w="992"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0314</w:t>
            </w:r>
          </w:p>
        </w:tc>
        <w:tc>
          <w:tcPr>
            <w:tcW w:w="1560" w:type="dxa"/>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10501S2370</w:t>
            </w:r>
          </w:p>
        </w:tc>
        <w:tc>
          <w:tcPr>
            <w:tcW w:w="567"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 </w:t>
            </w:r>
          </w:p>
        </w:tc>
        <w:tc>
          <w:tcPr>
            <w:tcW w:w="1275"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right"/>
              <w:rPr>
                <w:rFonts w:ascii="Courier New" w:hAnsi="Courier New" w:cs="Courier New"/>
                <w:b/>
                <w:bCs/>
                <w:i/>
                <w:iCs/>
              </w:rPr>
            </w:pPr>
            <w:r w:rsidRPr="00BB4785">
              <w:rPr>
                <w:rFonts w:ascii="Courier New" w:hAnsi="Courier New" w:cs="Courier New"/>
                <w:b/>
                <w:bCs/>
                <w:i/>
                <w:iCs/>
              </w:rPr>
              <w:t>7,0</w:t>
            </w:r>
          </w:p>
        </w:tc>
      </w:tr>
      <w:tr w:rsidR="00573C65" w:rsidRPr="00BB4785" w:rsidTr="00573C65">
        <w:trPr>
          <w:trHeight w:val="600"/>
        </w:trPr>
        <w:tc>
          <w:tcPr>
            <w:tcW w:w="5104" w:type="dxa"/>
            <w:tcBorders>
              <w:top w:val="nil"/>
              <w:left w:val="single" w:sz="4" w:space="0" w:color="auto"/>
              <w:bottom w:val="single" w:sz="4" w:space="0" w:color="auto"/>
              <w:right w:val="single" w:sz="4" w:space="0" w:color="auto"/>
            </w:tcBorders>
            <w:shd w:val="clear" w:color="auto" w:fill="auto"/>
            <w:hideMark/>
          </w:tcPr>
          <w:p w:rsidR="00573C65" w:rsidRPr="00BB4785" w:rsidRDefault="00573C65" w:rsidP="00573C65">
            <w:pPr>
              <w:spacing w:after="0" w:line="240" w:lineRule="auto"/>
              <w:rPr>
                <w:rFonts w:ascii="Courier New" w:hAnsi="Courier New" w:cs="Courier New"/>
              </w:rPr>
            </w:pPr>
            <w:r w:rsidRPr="00BB4785">
              <w:rPr>
                <w:rFonts w:ascii="Courier New" w:hAnsi="Courier New" w:cs="Courier New"/>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rPr>
            </w:pPr>
            <w:r w:rsidRPr="00BB4785">
              <w:rPr>
                <w:rFonts w:ascii="Courier New" w:hAnsi="Courier New" w:cs="Courier New"/>
              </w:rPr>
              <w:t>920</w:t>
            </w:r>
          </w:p>
        </w:tc>
        <w:tc>
          <w:tcPr>
            <w:tcW w:w="992"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rPr>
            </w:pPr>
            <w:r w:rsidRPr="00BB4785">
              <w:rPr>
                <w:rFonts w:ascii="Courier New" w:hAnsi="Courier New" w:cs="Courier New"/>
              </w:rPr>
              <w:t>0314</w:t>
            </w:r>
          </w:p>
        </w:tc>
        <w:tc>
          <w:tcPr>
            <w:tcW w:w="1560" w:type="dxa"/>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rPr>
            </w:pPr>
            <w:r w:rsidRPr="00BB4785">
              <w:rPr>
                <w:rFonts w:ascii="Courier New" w:hAnsi="Courier New" w:cs="Courier New"/>
              </w:rPr>
              <w:t>10501S2370</w:t>
            </w:r>
          </w:p>
        </w:tc>
        <w:tc>
          <w:tcPr>
            <w:tcW w:w="567"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rPr>
            </w:pPr>
            <w:r w:rsidRPr="00BB4785">
              <w:rPr>
                <w:rFonts w:ascii="Courier New" w:hAnsi="Courier New" w:cs="Courier New"/>
              </w:rPr>
              <w:t>200</w:t>
            </w:r>
          </w:p>
        </w:tc>
        <w:tc>
          <w:tcPr>
            <w:tcW w:w="1275"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right"/>
              <w:rPr>
                <w:rFonts w:ascii="Courier New" w:hAnsi="Courier New" w:cs="Courier New"/>
              </w:rPr>
            </w:pPr>
            <w:r w:rsidRPr="00BB4785">
              <w:rPr>
                <w:rFonts w:ascii="Courier New" w:hAnsi="Courier New" w:cs="Courier New"/>
              </w:rPr>
              <w:t>7,0</w:t>
            </w:r>
          </w:p>
        </w:tc>
      </w:tr>
      <w:tr w:rsidR="00573C65" w:rsidRPr="00BB4785" w:rsidTr="00573C65">
        <w:trPr>
          <w:trHeight w:val="600"/>
        </w:trPr>
        <w:tc>
          <w:tcPr>
            <w:tcW w:w="5104" w:type="dxa"/>
            <w:tcBorders>
              <w:top w:val="nil"/>
              <w:left w:val="single" w:sz="4" w:space="0" w:color="auto"/>
              <w:bottom w:val="single" w:sz="4" w:space="0" w:color="auto"/>
              <w:right w:val="single" w:sz="4" w:space="0" w:color="auto"/>
            </w:tcBorders>
            <w:shd w:val="clear" w:color="auto" w:fill="auto"/>
            <w:hideMark/>
          </w:tcPr>
          <w:p w:rsidR="00573C65" w:rsidRPr="00BB4785" w:rsidRDefault="00573C65" w:rsidP="00573C65">
            <w:pPr>
              <w:spacing w:after="0" w:line="240" w:lineRule="auto"/>
              <w:rPr>
                <w:rFonts w:ascii="Courier New" w:hAnsi="Courier New" w:cs="Courier New"/>
                <w:b/>
                <w:bCs/>
                <w:i/>
                <w:iCs/>
              </w:rPr>
            </w:pPr>
            <w:r w:rsidRPr="00BB4785">
              <w:rPr>
                <w:rFonts w:ascii="Courier New" w:hAnsi="Courier New" w:cs="Courier New"/>
                <w:b/>
                <w:bCs/>
                <w:i/>
                <w:iCs/>
              </w:rPr>
              <w:lastRenderedPageBreak/>
              <w:t>Основное мероприятие "Профилактика безнадзорности и правонарушений на территории сельского поселения"</w:t>
            </w:r>
          </w:p>
        </w:tc>
        <w:tc>
          <w:tcPr>
            <w:tcW w:w="992"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920</w:t>
            </w:r>
          </w:p>
        </w:tc>
        <w:tc>
          <w:tcPr>
            <w:tcW w:w="992"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0314</w:t>
            </w:r>
          </w:p>
        </w:tc>
        <w:tc>
          <w:tcPr>
            <w:tcW w:w="1560" w:type="dxa"/>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1050200000</w:t>
            </w:r>
          </w:p>
        </w:tc>
        <w:tc>
          <w:tcPr>
            <w:tcW w:w="567"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 </w:t>
            </w:r>
          </w:p>
        </w:tc>
        <w:tc>
          <w:tcPr>
            <w:tcW w:w="1275"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right"/>
              <w:rPr>
                <w:rFonts w:ascii="Courier New" w:hAnsi="Courier New" w:cs="Courier New"/>
                <w:b/>
                <w:bCs/>
                <w:i/>
                <w:iCs/>
              </w:rPr>
            </w:pPr>
            <w:r w:rsidRPr="00BB4785">
              <w:rPr>
                <w:rFonts w:ascii="Courier New" w:hAnsi="Courier New" w:cs="Courier New"/>
                <w:b/>
                <w:bCs/>
                <w:i/>
                <w:iCs/>
              </w:rPr>
              <w:t>0,5</w:t>
            </w:r>
          </w:p>
        </w:tc>
      </w:tr>
      <w:tr w:rsidR="00573C65" w:rsidRPr="00BB4785" w:rsidTr="00573C65">
        <w:trPr>
          <w:trHeight w:val="600"/>
        </w:trPr>
        <w:tc>
          <w:tcPr>
            <w:tcW w:w="5104" w:type="dxa"/>
            <w:tcBorders>
              <w:top w:val="nil"/>
              <w:left w:val="single" w:sz="4" w:space="0" w:color="auto"/>
              <w:bottom w:val="single" w:sz="4" w:space="0" w:color="auto"/>
              <w:right w:val="single" w:sz="4" w:space="0" w:color="auto"/>
            </w:tcBorders>
            <w:shd w:val="clear" w:color="auto" w:fill="auto"/>
            <w:hideMark/>
          </w:tcPr>
          <w:p w:rsidR="00573C65" w:rsidRPr="00BB4785" w:rsidRDefault="00573C65" w:rsidP="00573C65">
            <w:pPr>
              <w:spacing w:after="0" w:line="240" w:lineRule="auto"/>
              <w:rPr>
                <w:rFonts w:ascii="Courier New" w:hAnsi="Courier New" w:cs="Courier New"/>
                <w:b/>
                <w:bCs/>
                <w:i/>
                <w:iCs/>
              </w:rPr>
            </w:pPr>
            <w:r w:rsidRPr="00BB4785">
              <w:rPr>
                <w:rFonts w:ascii="Courier New" w:hAnsi="Courier New" w:cs="Courier New"/>
                <w:b/>
                <w:bCs/>
                <w:i/>
                <w:iCs/>
              </w:rPr>
              <w:t xml:space="preserve">Реализация иных направлений расходов основного мероприятия подпрограммы, программы, а также </w:t>
            </w:r>
            <w:proofErr w:type="spellStart"/>
            <w:r w:rsidRPr="00BB4785">
              <w:rPr>
                <w:rFonts w:ascii="Courier New" w:hAnsi="Courier New" w:cs="Courier New"/>
                <w:b/>
                <w:bCs/>
                <w:i/>
                <w:iCs/>
              </w:rPr>
              <w:t>непрограммных</w:t>
            </w:r>
            <w:proofErr w:type="spellEnd"/>
            <w:r w:rsidRPr="00BB4785">
              <w:rPr>
                <w:rFonts w:ascii="Courier New" w:hAnsi="Courier New" w:cs="Courier New"/>
                <w:b/>
                <w:bCs/>
                <w:i/>
                <w:iCs/>
              </w:rPr>
              <w:t xml:space="preserve"> направлений расходов</w:t>
            </w:r>
          </w:p>
        </w:tc>
        <w:tc>
          <w:tcPr>
            <w:tcW w:w="992"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920</w:t>
            </w:r>
          </w:p>
        </w:tc>
        <w:tc>
          <w:tcPr>
            <w:tcW w:w="992"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0314</w:t>
            </w:r>
          </w:p>
        </w:tc>
        <w:tc>
          <w:tcPr>
            <w:tcW w:w="1560" w:type="dxa"/>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1050222000</w:t>
            </w:r>
          </w:p>
        </w:tc>
        <w:tc>
          <w:tcPr>
            <w:tcW w:w="567"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 </w:t>
            </w:r>
          </w:p>
        </w:tc>
        <w:tc>
          <w:tcPr>
            <w:tcW w:w="1275"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right"/>
              <w:rPr>
                <w:rFonts w:ascii="Courier New" w:hAnsi="Courier New" w:cs="Courier New"/>
                <w:b/>
                <w:bCs/>
                <w:i/>
                <w:iCs/>
              </w:rPr>
            </w:pPr>
            <w:r w:rsidRPr="00BB4785">
              <w:rPr>
                <w:rFonts w:ascii="Courier New" w:hAnsi="Courier New" w:cs="Courier New"/>
                <w:b/>
                <w:bCs/>
                <w:i/>
                <w:iCs/>
              </w:rPr>
              <w:t>0,5</w:t>
            </w:r>
          </w:p>
        </w:tc>
      </w:tr>
      <w:tr w:rsidR="00573C65" w:rsidRPr="00BB4785" w:rsidTr="00573C65">
        <w:trPr>
          <w:trHeight w:val="600"/>
        </w:trPr>
        <w:tc>
          <w:tcPr>
            <w:tcW w:w="5104" w:type="dxa"/>
            <w:tcBorders>
              <w:top w:val="nil"/>
              <w:left w:val="single" w:sz="4" w:space="0" w:color="auto"/>
              <w:bottom w:val="single" w:sz="4" w:space="0" w:color="auto"/>
              <w:right w:val="single" w:sz="4" w:space="0" w:color="auto"/>
            </w:tcBorders>
            <w:shd w:val="clear" w:color="auto" w:fill="auto"/>
            <w:hideMark/>
          </w:tcPr>
          <w:p w:rsidR="00573C65" w:rsidRPr="00BB4785" w:rsidRDefault="00573C65" w:rsidP="00573C65">
            <w:pPr>
              <w:spacing w:after="0" w:line="240" w:lineRule="auto"/>
              <w:rPr>
                <w:rFonts w:ascii="Courier New" w:hAnsi="Courier New" w:cs="Courier New"/>
              </w:rPr>
            </w:pPr>
            <w:r w:rsidRPr="00BB4785">
              <w:rPr>
                <w:rFonts w:ascii="Courier New" w:hAnsi="Courier New" w:cs="Courier New"/>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rPr>
            </w:pPr>
            <w:r w:rsidRPr="00BB4785">
              <w:rPr>
                <w:rFonts w:ascii="Courier New" w:hAnsi="Courier New" w:cs="Courier New"/>
              </w:rPr>
              <w:t>920</w:t>
            </w:r>
          </w:p>
        </w:tc>
        <w:tc>
          <w:tcPr>
            <w:tcW w:w="992"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rPr>
            </w:pPr>
            <w:r w:rsidRPr="00BB4785">
              <w:rPr>
                <w:rFonts w:ascii="Courier New" w:hAnsi="Courier New" w:cs="Courier New"/>
              </w:rPr>
              <w:t>0314</w:t>
            </w:r>
          </w:p>
        </w:tc>
        <w:tc>
          <w:tcPr>
            <w:tcW w:w="1560" w:type="dxa"/>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rPr>
            </w:pPr>
            <w:r w:rsidRPr="00BB4785">
              <w:rPr>
                <w:rFonts w:ascii="Courier New" w:hAnsi="Courier New" w:cs="Courier New"/>
              </w:rPr>
              <w:t>1050222000</w:t>
            </w:r>
          </w:p>
        </w:tc>
        <w:tc>
          <w:tcPr>
            <w:tcW w:w="567"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rPr>
            </w:pPr>
            <w:r w:rsidRPr="00BB4785">
              <w:rPr>
                <w:rFonts w:ascii="Courier New" w:hAnsi="Courier New" w:cs="Courier New"/>
              </w:rPr>
              <w:t>200</w:t>
            </w:r>
          </w:p>
        </w:tc>
        <w:tc>
          <w:tcPr>
            <w:tcW w:w="1275"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right"/>
              <w:rPr>
                <w:rFonts w:ascii="Courier New" w:hAnsi="Courier New" w:cs="Courier New"/>
              </w:rPr>
            </w:pPr>
            <w:r w:rsidRPr="00BB4785">
              <w:rPr>
                <w:rFonts w:ascii="Courier New" w:hAnsi="Courier New" w:cs="Courier New"/>
              </w:rPr>
              <w:t>0,5</w:t>
            </w:r>
          </w:p>
        </w:tc>
      </w:tr>
      <w:tr w:rsidR="00573C65" w:rsidRPr="00BB4785" w:rsidTr="00573C65">
        <w:trPr>
          <w:trHeight w:val="300"/>
        </w:trPr>
        <w:tc>
          <w:tcPr>
            <w:tcW w:w="5104" w:type="dxa"/>
            <w:tcBorders>
              <w:top w:val="nil"/>
              <w:left w:val="single" w:sz="4" w:space="0" w:color="auto"/>
              <w:bottom w:val="single" w:sz="4" w:space="0" w:color="auto"/>
              <w:right w:val="single" w:sz="4" w:space="0" w:color="auto"/>
            </w:tcBorders>
            <w:shd w:val="clear" w:color="auto" w:fill="auto"/>
            <w:hideMark/>
          </w:tcPr>
          <w:p w:rsidR="00573C65" w:rsidRPr="00BB4785" w:rsidRDefault="00573C65" w:rsidP="00573C65">
            <w:pPr>
              <w:spacing w:after="0" w:line="240" w:lineRule="auto"/>
              <w:rPr>
                <w:rFonts w:ascii="Courier New" w:hAnsi="Courier New" w:cs="Courier New"/>
                <w:b/>
                <w:bCs/>
                <w:i/>
                <w:iCs/>
              </w:rPr>
            </w:pPr>
            <w:r w:rsidRPr="00BB4785">
              <w:rPr>
                <w:rFonts w:ascii="Courier New" w:hAnsi="Courier New" w:cs="Courier New"/>
                <w:b/>
                <w:bCs/>
                <w:i/>
                <w:iCs/>
              </w:rPr>
              <w:t>НАЦИОНАЛЬНАЯ ЭКОНОМИКА</w:t>
            </w:r>
          </w:p>
        </w:tc>
        <w:tc>
          <w:tcPr>
            <w:tcW w:w="992"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920</w:t>
            </w:r>
          </w:p>
        </w:tc>
        <w:tc>
          <w:tcPr>
            <w:tcW w:w="992"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0400</w:t>
            </w:r>
          </w:p>
        </w:tc>
        <w:tc>
          <w:tcPr>
            <w:tcW w:w="1560" w:type="dxa"/>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 </w:t>
            </w:r>
          </w:p>
        </w:tc>
        <w:tc>
          <w:tcPr>
            <w:tcW w:w="567"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 </w:t>
            </w:r>
          </w:p>
        </w:tc>
        <w:tc>
          <w:tcPr>
            <w:tcW w:w="1275"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right"/>
              <w:rPr>
                <w:rFonts w:ascii="Courier New" w:hAnsi="Courier New" w:cs="Courier New"/>
                <w:b/>
                <w:bCs/>
                <w:i/>
                <w:iCs/>
              </w:rPr>
            </w:pPr>
            <w:r w:rsidRPr="00BB4785">
              <w:rPr>
                <w:rFonts w:ascii="Courier New" w:hAnsi="Courier New" w:cs="Courier New"/>
                <w:b/>
                <w:bCs/>
                <w:i/>
                <w:iCs/>
              </w:rPr>
              <w:t>860,2</w:t>
            </w:r>
          </w:p>
        </w:tc>
      </w:tr>
      <w:tr w:rsidR="00573C65" w:rsidRPr="00BB4785" w:rsidTr="00573C65">
        <w:trPr>
          <w:trHeight w:val="300"/>
        </w:trPr>
        <w:tc>
          <w:tcPr>
            <w:tcW w:w="5104" w:type="dxa"/>
            <w:tcBorders>
              <w:top w:val="nil"/>
              <w:left w:val="single" w:sz="4" w:space="0" w:color="auto"/>
              <w:bottom w:val="single" w:sz="4" w:space="0" w:color="auto"/>
              <w:right w:val="single" w:sz="4" w:space="0" w:color="auto"/>
            </w:tcBorders>
            <w:shd w:val="clear" w:color="auto" w:fill="auto"/>
            <w:hideMark/>
          </w:tcPr>
          <w:p w:rsidR="00573C65" w:rsidRPr="00BB4785" w:rsidRDefault="00573C65" w:rsidP="00573C65">
            <w:pPr>
              <w:spacing w:after="0" w:line="240" w:lineRule="auto"/>
              <w:rPr>
                <w:rFonts w:ascii="Courier New" w:hAnsi="Courier New" w:cs="Courier New"/>
                <w:b/>
                <w:bCs/>
                <w:i/>
                <w:iCs/>
              </w:rPr>
            </w:pPr>
            <w:r w:rsidRPr="00BB4785">
              <w:rPr>
                <w:rFonts w:ascii="Courier New" w:hAnsi="Courier New" w:cs="Courier New"/>
                <w:b/>
                <w:bCs/>
                <w:i/>
                <w:iCs/>
              </w:rPr>
              <w:t>Дорожное хозяйство (дорожные фонды)</w:t>
            </w:r>
          </w:p>
        </w:tc>
        <w:tc>
          <w:tcPr>
            <w:tcW w:w="992"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920</w:t>
            </w:r>
          </w:p>
        </w:tc>
        <w:tc>
          <w:tcPr>
            <w:tcW w:w="992"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0409</w:t>
            </w:r>
          </w:p>
        </w:tc>
        <w:tc>
          <w:tcPr>
            <w:tcW w:w="1560" w:type="dxa"/>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 </w:t>
            </w:r>
          </w:p>
        </w:tc>
        <w:tc>
          <w:tcPr>
            <w:tcW w:w="567"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 </w:t>
            </w:r>
          </w:p>
        </w:tc>
        <w:tc>
          <w:tcPr>
            <w:tcW w:w="1275"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right"/>
              <w:rPr>
                <w:rFonts w:ascii="Courier New" w:hAnsi="Courier New" w:cs="Courier New"/>
                <w:b/>
                <w:bCs/>
                <w:i/>
                <w:iCs/>
              </w:rPr>
            </w:pPr>
            <w:r w:rsidRPr="00BB4785">
              <w:rPr>
                <w:rFonts w:ascii="Courier New" w:hAnsi="Courier New" w:cs="Courier New"/>
                <w:b/>
                <w:bCs/>
                <w:i/>
                <w:iCs/>
              </w:rPr>
              <w:t>718,8</w:t>
            </w:r>
          </w:p>
        </w:tc>
      </w:tr>
      <w:tr w:rsidR="00573C65" w:rsidRPr="00BB4785" w:rsidTr="00573C65">
        <w:trPr>
          <w:trHeight w:val="600"/>
        </w:trPr>
        <w:tc>
          <w:tcPr>
            <w:tcW w:w="5104" w:type="dxa"/>
            <w:tcBorders>
              <w:top w:val="nil"/>
              <w:left w:val="single" w:sz="4" w:space="0" w:color="auto"/>
              <w:bottom w:val="single" w:sz="4" w:space="0" w:color="auto"/>
              <w:right w:val="single" w:sz="4" w:space="0" w:color="auto"/>
            </w:tcBorders>
            <w:shd w:val="clear" w:color="auto" w:fill="auto"/>
            <w:hideMark/>
          </w:tcPr>
          <w:p w:rsidR="00573C65" w:rsidRPr="00BB4785" w:rsidRDefault="00573C65" w:rsidP="00573C65">
            <w:pPr>
              <w:spacing w:after="0" w:line="240" w:lineRule="auto"/>
              <w:rPr>
                <w:rFonts w:ascii="Courier New" w:hAnsi="Courier New" w:cs="Courier New"/>
                <w:b/>
                <w:bCs/>
                <w:i/>
                <w:iCs/>
              </w:rPr>
            </w:pPr>
            <w:r w:rsidRPr="00BB4785">
              <w:rPr>
                <w:rFonts w:ascii="Courier New" w:hAnsi="Courier New" w:cs="Courier New"/>
                <w:b/>
                <w:bCs/>
                <w:i/>
                <w:iCs/>
              </w:rPr>
              <w:t>Муниципальная программа «Социально-экономическое развитие территории сельского поселения на 2018-2022 гг.»</w:t>
            </w:r>
          </w:p>
        </w:tc>
        <w:tc>
          <w:tcPr>
            <w:tcW w:w="992"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920</w:t>
            </w:r>
          </w:p>
        </w:tc>
        <w:tc>
          <w:tcPr>
            <w:tcW w:w="992"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0409</w:t>
            </w:r>
          </w:p>
        </w:tc>
        <w:tc>
          <w:tcPr>
            <w:tcW w:w="1560" w:type="dxa"/>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1000000000</w:t>
            </w:r>
          </w:p>
        </w:tc>
        <w:tc>
          <w:tcPr>
            <w:tcW w:w="567"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 </w:t>
            </w:r>
          </w:p>
        </w:tc>
        <w:tc>
          <w:tcPr>
            <w:tcW w:w="1275"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right"/>
              <w:rPr>
                <w:rFonts w:ascii="Courier New" w:hAnsi="Courier New" w:cs="Courier New"/>
                <w:b/>
                <w:bCs/>
                <w:i/>
                <w:iCs/>
              </w:rPr>
            </w:pPr>
            <w:r w:rsidRPr="00BB4785">
              <w:rPr>
                <w:rFonts w:ascii="Courier New" w:hAnsi="Courier New" w:cs="Courier New"/>
                <w:b/>
                <w:bCs/>
                <w:i/>
                <w:iCs/>
              </w:rPr>
              <w:t>718,8</w:t>
            </w:r>
          </w:p>
        </w:tc>
      </w:tr>
      <w:tr w:rsidR="00573C65" w:rsidRPr="00BB4785" w:rsidTr="00573C65">
        <w:trPr>
          <w:trHeight w:val="600"/>
        </w:trPr>
        <w:tc>
          <w:tcPr>
            <w:tcW w:w="5104" w:type="dxa"/>
            <w:tcBorders>
              <w:top w:val="nil"/>
              <w:left w:val="single" w:sz="4" w:space="0" w:color="auto"/>
              <w:bottom w:val="single" w:sz="4" w:space="0" w:color="auto"/>
              <w:right w:val="single" w:sz="4" w:space="0" w:color="auto"/>
            </w:tcBorders>
            <w:shd w:val="clear" w:color="auto" w:fill="auto"/>
            <w:hideMark/>
          </w:tcPr>
          <w:p w:rsidR="00573C65" w:rsidRPr="00BB4785" w:rsidRDefault="00573C65" w:rsidP="00573C65">
            <w:pPr>
              <w:spacing w:after="0" w:line="240" w:lineRule="auto"/>
              <w:rPr>
                <w:rFonts w:ascii="Courier New" w:hAnsi="Courier New" w:cs="Courier New"/>
                <w:b/>
                <w:bCs/>
                <w:i/>
                <w:iCs/>
              </w:rPr>
            </w:pPr>
            <w:r w:rsidRPr="00BB4785">
              <w:rPr>
                <w:rFonts w:ascii="Courier New" w:hAnsi="Courier New" w:cs="Courier New"/>
                <w:b/>
                <w:bCs/>
                <w:i/>
                <w:iCs/>
              </w:rPr>
              <w:t>Подпрограмма «Развитие инфраструктуры на территории сельского поселения на 2018-2022 гг.»</w:t>
            </w:r>
          </w:p>
        </w:tc>
        <w:tc>
          <w:tcPr>
            <w:tcW w:w="992"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920</w:t>
            </w:r>
          </w:p>
        </w:tc>
        <w:tc>
          <w:tcPr>
            <w:tcW w:w="992"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0409</w:t>
            </w:r>
          </w:p>
        </w:tc>
        <w:tc>
          <w:tcPr>
            <w:tcW w:w="1560" w:type="dxa"/>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1030000000</w:t>
            </w:r>
          </w:p>
        </w:tc>
        <w:tc>
          <w:tcPr>
            <w:tcW w:w="567"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 </w:t>
            </w:r>
          </w:p>
        </w:tc>
        <w:tc>
          <w:tcPr>
            <w:tcW w:w="1275"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right"/>
              <w:rPr>
                <w:rFonts w:ascii="Courier New" w:hAnsi="Courier New" w:cs="Courier New"/>
                <w:b/>
                <w:bCs/>
                <w:i/>
                <w:iCs/>
              </w:rPr>
            </w:pPr>
            <w:r w:rsidRPr="00BB4785">
              <w:rPr>
                <w:rFonts w:ascii="Courier New" w:hAnsi="Courier New" w:cs="Courier New"/>
                <w:b/>
                <w:bCs/>
                <w:i/>
                <w:iCs/>
              </w:rPr>
              <w:t>718,8</w:t>
            </w:r>
          </w:p>
        </w:tc>
      </w:tr>
      <w:tr w:rsidR="00573C65" w:rsidRPr="00BB4785" w:rsidTr="00573C65">
        <w:trPr>
          <w:trHeight w:val="300"/>
        </w:trPr>
        <w:tc>
          <w:tcPr>
            <w:tcW w:w="5104" w:type="dxa"/>
            <w:tcBorders>
              <w:top w:val="nil"/>
              <w:left w:val="single" w:sz="4" w:space="0" w:color="auto"/>
              <w:bottom w:val="single" w:sz="4" w:space="0" w:color="auto"/>
              <w:right w:val="single" w:sz="4" w:space="0" w:color="auto"/>
            </w:tcBorders>
            <w:shd w:val="clear" w:color="auto" w:fill="auto"/>
            <w:hideMark/>
          </w:tcPr>
          <w:p w:rsidR="00573C65" w:rsidRPr="00BB4785" w:rsidRDefault="00573C65" w:rsidP="00573C65">
            <w:pPr>
              <w:spacing w:after="0" w:line="240" w:lineRule="auto"/>
              <w:rPr>
                <w:rFonts w:ascii="Courier New" w:hAnsi="Courier New" w:cs="Courier New"/>
                <w:b/>
                <w:bCs/>
                <w:i/>
                <w:iCs/>
              </w:rPr>
            </w:pPr>
            <w:r w:rsidRPr="00BB4785">
              <w:rPr>
                <w:rFonts w:ascii="Courier New" w:hAnsi="Courier New" w:cs="Courier New"/>
                <w:b/>
                <w:bCs/>
                <w:i/>
                <w:iCs/>
              </w:rPr>
              <w:t>Основное мероприятие «Ремонт и содержание автомобильных дорог»</w:t>
            </w:r>
          </w:p>
        </w:tc>
        <w:tc>
          <w:tcPr>
            <w:tcW w:w="992"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920</w:t>
            </w:r>
          </w:p>
        </w:tc>
        <w:tc>
          <w:tcPr>
            <w:tcW w:w="992"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0409</w:t>
            </w:r>
          </w:p>
        </w:tc>
        <w:tc>
          <w:tcPr>
            <w:tcW w:w="1560" w:type="dxa"/>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1030100000</w:t>
            </w:r>
          </w:p>
        </w:tc>
        <w:tc>
          <w:tcPr>
            <w:tcW w:w="567"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 </w:t>
            </w:r>
          </w:p>
        </w:tc>
        <w:tc>
          <w:tcPr>
            <w:tcW w:w="1275"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right"/>
              <w:rPr>
                <w:rFonts w:ascii="Courier New" w:hAnsi="Courier New" w:cs="Courier New"/>
                <w:b/>
                <w:bCs/>
                <w:i/>
                <w:iCs/>
              </w:rPr>
            </w:pPr>
            <w:r w:rsidRPr="00BB4785">
              <w:rPr>
                <w:rFonts w:ascii="Courier New" w:hAnsi="Courier New" w:cs="Courier New"/>
                <w:b/>
                <w:bCs/>
                <w:i/>
                <w:iCs/>
              </w:rPr>
              <w:t>718,8</w:t>
            </w:r>
          </w:p>
        </w:tc>
      </w:tr>
      <w:tr w:rsidR="00573C65" w:rsidRPr="00BB4785" w:rsidTr="00573C65">
        <w:trPr>
          <w:trHeight w:val="600"/>
        </w:trPr>
        <w:tc>
          <w:tcPr>
            <w:tcW w:w="5104" w:type="dxa"/>
            <w:tcBorders>
              <w:top w:val="nil"/>
              <w:left w:val="single" w:sz="4" w:space="0" w:color="auto"/>
              <w:bottom w:val="single" w:sz="4" w:space="0" w:color="auto"/>
              <w:right w:val="single" w:sz="4" w:space="0" w:color="auto"/>
            </w:tcBorders>
            <w:shd w:val="clear" w:color="auto" w:fill="auto"/>
            <w:hideMark/>
          </w:tcPr>
          <w:p w:rsidR="00573C65" w:rsidRPr="00BB4785" w:rsidRDefault="00573C65" w:rsidP="00573C65">
            <w:pPr>
              <w:spacing w:after="0" w:line="240" w:lineRule="auto"/>
              <w:rPr>
                <w:rFonts w:ascii="Courier New" w:hAnsi="Courier New" w:cs="Courier New"/>
                <w:b/>
                <w:bCs/>
                <w:i/>
                <w:iCs/>
              </w:rPr>
            </w:pPr>
            <w:r w:rsidRPr="00BB4785">
              <w:rPr>
                <w:rFonts w:ascii="Courier New" w:hAnsi="Courier New" w:cs="Courier New"/>
                <w:b/>
                <w:bCs/>
                <w:i/>
                <w:iCs/>
              </w:rPr>
              <w:t xml:space="preserve">Реализация иных направлений расходов основного мероприятия подпрограммы, программы, а также </w:t>
            </w:r>
            <w:proofErr w:type="spellStart"/>
            <w:r w:rsidRPr="00BB4785">
              <w:rPr>
                <w:rFonts w:ascii="Courier New" w:hAnsi="Courier New" w:cs="Courier New"/>
                <w:b/>
                <w:bCs/>
                <w:i/>
                <w:iCs/>
              </w:rPr>
              <w:t>непрограммных</w:t>
            </w:r>
            <w:proofErr w:type="spellEnd"/>
            <w:r w:rsidRPr="00BB4785">
              <w:rPr>
                <w:rFonts w:ascii="Courier New" w:hAnsi="Courier New" w:cs="Courier New"/>
                <w:b/>
                <w:bCs/>
                <w:i/>
                <w:iCs/>
              </w:rPr>
              <w:t xml:space="preserve"> направлений расходов</w:t>
            </w:r>
          </w:p>
        </w:tc>
        <w:tc>
          <w:tcPr>
            <w:tcW w:w="992"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920</w:t>
            </w:r>
          </w:p>
        </w:tc>
        <w:tc>
          <w:tcPr>
            <w:tcW w:w="992"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0409</w:t>
            </w:r>
          </w:p>
        </w:tc>
        <w:tc>
          <w:tcPr>
            <w:tcW w:w="1560" w:type="dxa"/>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1030122000</w:t>
            </w:r>
          </w:p>
        </w:tc>
        <w:tc>
          <w:tcPr>
            <w:tcW w:w="567"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 </w:t>
            </w:r>
          </w:p>
        </w:tc>
        <w:tc>
          <w:tcPr>
            <w:tcW w:w="1275"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right"/>
              <w:rPr>
                <w:rFonts w:ascii="Courier New" w:hAnsi="Courier New" w:cs="Courier New"/>
                <w:b/>
                <w:bCs/>
                <w:i/>
                <w:iCs/>
              </w:rPr>
            </w:pPr>
            <w:r w:rsidRPr="00BB4785">
              <w:rPr>
                <w:rFonts w:ascii="Courier New" w:hAnsi="Courier New" w:cs="Courier New"/>
                <w:b/>
                <w:bCs/>
                <w:i/>
                <w:iCs/>
              </w:rPr>
              <w:t>676,5</w:t>
            </w:r>
          </w:p>
        </w:tc>
      </w:tr>
      <w:tr w:rsidR="00573C65" w:rsidRPr="00BB4785" w:rsidTr="00573C65">
        <w:trPr>
          <w:trHeight w:val="600"/>
        </w:trPr>
        <w:tc>
          <w:tcPr>
            <w:tcW w:w="5104" w:type="dxa"/>
            <w:tcBorders>
              <w:top w:val="nil"/>
              <w:left w:val="single" w:sz="4" w:space="0" w:color="auto"/>
              <w:bottom w:val="single" w:sz="4" w:space="0" w:color="auto"/>
              <w:right w:val="single" w:sz="4" w:space="0" w:color="auto"/>
            </w:tcBorders>
            <w:shd w:val="clear" w:color="auto" w:fill="auto"/>
            <w:hideMark/>
          </w:tcPr>
          <w:p w:rsidR="00573C65" w:rsidRPr="00BB4785" w:rsidRDefault="00573C65" w:rsidP="00573C65">
            <w:pPr>
              <w:spacing w:after="0" w:line="240" w:lineRule="auto"/>
              <w:rPr>
                <w:rFonts w:ascii="Courier New" w:hAnsi="Courier New" w:cs="Courier New"/>
              </w:rPr>
            </w:pPr>
            <w:r w:rsidRPr="00BB4785">
              <w:rPr>
                <w:rFonts w:ascii="Courier New" w:hAnsi="Courier New" w:cs="Courier New"/>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rPr>
            </w:pPr>
            <w:r w:rsidRPr="00BB4785">
              <w:rPr>
                <w:rFonts w:ascii="Courier New" w:hAnsi="Courier New" w:cs="Courier New"/>
              </w:rPr>
              <w:t>920</w:t>
            </w:r>
          </w:p>
        </w:tc>
        <w:tc>
          <w:tcPr>
            <w:tcW w:w="992"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rPr>
            </w:pPr>
            <w:r w:rsidRPr="00BB4785">
              <w:rPr>
                <w:rFonts w:ascii="Courier New" w:hAnsi="Courier New" w:cs="Courier New"/>
              </w:rPr>
              <w:t>0409</w:t>
            </w:r>
          </w:p>
        </w:tc>
        <w:tc>
          <w:tcPr>
            <w:tcW w:w="1560" w:type="dxa"/>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rPr>
            </w:pPr>
            <w:r w:rsidRPr="00BB4785">
              <w:rPr>
                <w:rFonts w:ascii="Courier New" w:hAnsi="Courier New" w:cs="Courier New"/>
              </w:rPr>
              <w:t>1030122000</w:t>
            </w:r>
          </w:p>
        </w:tc>
        <w:tc>
          <w:tcPr>
            <w:tcW w:w="567"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rPr>
            </w:pPr>
            <w:r w:rsidRPr="00BB4785">
              <w:rPr>
                <w:rFonts w:ascii="Courier New" w:hAnsi="Courier New" w:cs="Courier New"/>
              </w:rPr>
              <w:t>200</w:t>
            </w:r>
          </w:p>
        </w:tc>
        <w:tc>
          <w:tcPr>
            <w:tcW w:w="1275"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right"/>
              <w:rPr>
                <w:rFonts w:ascii="Courier New" w:hAnsi="Courier New" w:cs="Courier New"/>
              </w:rPr>
            </w:pPr>
            <w:r w:rsidRPr="00BB4785">
              <w:rPr>
                <w:rFonts w:ascii="Courier New" w:hAnsi="Courier New" w:cs="Courier New"/>
              </w:rPr>
              <w:t>676,5</w:t>
            </w:r>
          </w:p>
        </w:tc>
      </w:tr>
      <w:tr w:rsidR="00573C65" w:rsidRPr="00BB4785" w:rsidTr="00573C65">
        <w:trPr>
          <w:trHeight w:val="300"/>
        </w:trPr>
        <w:tc>
          <w:tcPr>
            <w:tcW w:w="5104" w:type="dxa"/>
            <w:tcBorders>
              <w:top w:val="nil"/>
              <w:left w:val="single" w:sz="4" w:space="0" w:color="auto"/>
              <w:bottom w:val="single" w:sz="4" w:space="0" w:color="auto"/>
              <w:right w:val="single" w:sz="4" w:space="0" w:color="auto"/>
            </w:tcBorders>
            <w:shd w:val="clear" w:color="auto" w:fill="auto"/>
            <w:hideMark/>
          </w:tcPr>
          <w:p w:rsidR="00573C65" w:rsidRPr="00BB4785" w:rsidRDefault="00573C65" w:rsidP="00573C65">
            <w:pPr>
              <w:spacing w:after="0" w:line="240" w:lineRule="auto"/>
              <w:rPr>
                <w:rFonts w:ascii="Courier New" w:hAnsi="Courier New" w:cs="Courier New"/>
                <w:b/>
                <w:bCs/>
                <w:i/>
                <w:iCs/>
              </w:rPr>
            </w:pPr>
            <w:r w:rsidRPr="00BB4785">
              <w:rPr>
                <w:rFonts w:ascii="Courier New" w:hAnsi="Courier New" w:cs="Courier New"/>
                <w:b/>
                <w:bCs/>
                <w:i/>
                <w:iCs/>
              </w:rPr>
              <w:t>Реализация мероприятий перечня проектов народных инициатив</w:t>
            </w:r>
          </w:p>
        </w:tc>
        <w:tc>
          <w:tcPr>
            <w:tcW w:w="992"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920</w:t>
            </w:r>
          </w:p>
        </w:tc>
        <w:tc>
          <w:tcPr>
            <w:tcW w:w="992"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0409</w:t>
            </w:r>
          </w:p>
        </w:tc>
        <w:tc>
          <w:tcPr>
            <w:tcW w:w="1560" w:type="dxa"/>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10301S2370</w:t>
            </w:r>
          </w:p>
        </w:tc>
        <w:tc>
          <w:tcPr>
            <w:tcW w:w="567"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 </w:t>
            </w:r>
          </w:p>
        </w:tc>
        <w:tc>
          <w:tcPr>
            <w:tcW w:w="1275"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right"/>
              <w:rPr>
                <w:rFonts w:ascii="Courier New" w:hAnsi="Courier New" w:cs="Courier New"/>
                <w:b/>
                <w:bCs/>
                <w:i/>
                <w:iCs/>
              </w:rPr>
            </w:pPr>
            <w:r w:rsidRPr="00BB4785">
              <w:rPr>
                <w:rFonts w:ascii="Courier New" w:hAnsi="Courier New" w:cs="Courier New"/>
                <w:b/>
                <w:bCs/>
                <w:i/>
                <w:iCs/>
              </w:rPr>
              <w:t>42,3</w:t>
            </w:r>
          </w:p>
        </w:tc>
      </w:tr>
      <w:tr w:rsidR="00573C65" w:rsidRPr="00BB4785" w:rsidTr="00573C65">
        <w:trPr>
          <w:trHeight w:val="600"/>
        </w:trPr>
        <w:tc>
          <w:tcPr>
            <w:tcW w:w="5104" w:type="dxa"/>
            <w:tcBorders>
              <w:top w:val="nil"/>
              <w:left w:val="single" w:sz="4" w:space="0" w:color="auto"/>
              <w:bottom w:val="single" w:sz="4" w:space="0" w:color="auto"/>
              <w:right w:val="single" w:sz="4" w:space="0" w:color="auto"/>
            </w:tcBorders>
            <w:shd w:val="clear" w:color="auto" w:fill="auto"/>
            <w:hideMark/>
          </w:tcPr>
          <w:p w:rsidR="00573C65" w:rsidRPr="00BB4785" w:rsidRDefault="00573C65" w:rsidP="00573C65">
            <w:pPr>
              <w:spacing w:after="0" w:line="240" w:lineRule="auto"/>
              <w:rPr>
                <w:rFonts w:ascii="Courier New" w:hAnsi="Courier New" w:cs="Courier New"/>
              </w:rPr>
            </w:pPr>
            <w:r w:rsidRPr="00BB4785">
              <w:rPr>
                <w:rFonts w:ascii="Courier New" w:hAnsi="Courier New" w:cs="Courier New"/>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rPr>
            </w:pPr>
            <w:r w:rsidRPr="00BB4785">
              <w:rPr>
                <w:rFonts w:ascii="Courier New" w:hAnsi="Courier New" w:cs="Courier New"/>
              </w:rPr>
              <w:t>920</w:t>
            </w:r>
          </w:p>
        </w:tc>
        <w:tc>
          <w:tcPr>
            <w:tcW w:w="992"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rPr>
            </w:pPr>
            <w:r w:rsidRPr="00BB4785">
              <w:rPr>
                <w:rFonts w:ascii="Courier New" w:hAnsi="Courier New" w:cs="Courier New"/>
              </w:rPr>
              <w:t>0409</w:t>
            </w:r>
          </w:p>
        </w:tc>
        <w:tc>
          <w:tcPr>
            <w:tcW w:w="1560" w:type="dxa"/>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rPr>
            </w:pPr>
            <w:r w:rsidRPr="00BB4785">
              <w:rPr>
                <w:rFonts w:ascii="Courier New" w:hAnsi="Courier New" w:cs="Courier New"/>
              </w:rPr>
              <w:t>10301S2370</w:t>
            </w:r>
          </w:p>
        </w:tc>
        <w:tc>
          <w:tcPr>
            <w:tcW w:w="567"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rPr>
            </w:pPr>
            <w:r w:rsidRPr="00BB4785">
              <w:rPr>
                <w:rFonts w:ascii="Courier New" w:hAnsi="Courier New" w:cs="Courier New"/>
              </w:rPr>
              <w:t>200</w:t>
            </w:r>
          </w:p>
        </w:tc>
        <w:tc>
          <w:tcPr>
            <w:tcW w:w="1275"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right"/>
              <w:rPr>
                <w:rFonts w:ascii="Courier New" w:hAnsi="Courier New" w:cs="Courier New"/>
              </w:rPr>
            </w:pPr>
            <w:r w:rsidRPr="00BB4785">
              <w:rPr>
                <w:rFonts w:ascii="Courier New" w:hAnsi="Courier New" w:cs="Courier New"/>
              </w:rPr>
              <w:t>42,3</w:t>
            </w:r>
          </w:p>
        </w:tc>
      </w:tr>
      <w:tr w:rsidR="00573C65" w:rsidRPr="00BB4785" w:rsidTr="00573C65">
        <w:trPr>
          <w:trHeight w:val="300"/>
        </w:trPr>
        <w:tc>
          <w:tcPr>
            <w:tcW w:w="5104" w:type="dxa"/>
            <w:tcBorders>
              <w:top w:val="nil"/>
              <w:left w:val="single" w:sz="4" w:space="0" w:color="auto"/>
              <w:bottom w:val="single" w:sz="4" w:space="0" w:color="auto"/>
              <w:right w:val="single" w:sz="4" w:space="0" w:color="auto"/>
            </w:tcBorders>
            <w:shd w:val="clear" w:color="auto" w:fill="auto"/>
            <w:hideMark/>
          </w:tcPr>
          <w:p w:rsidR="00573C65" w:rsidRPr="00BB4785" w:rsidRDefault="00573C65" w:rsidP="00573C65">
            <w:pPr>
              <w:spacing w:after="0" w:line="240" w:lineRule="auto"/>
              <w:rPr>
                <w:rFonts w:ascii="Courier New" w:hAnsi="Courier New" w:cs="Courier New"/>
                <w:b/>
                <w:bCs/>
                <w:i/>
                <w:iCs/>
              </w:rPr>
            </w:pPr>
            <w:r w:rsidRPr="00BB4785">
              <w:rPr>
                <w:rFonts w:ascii="Courier New" w:hAnsi="Courier New" w:cs="Courier New"/>
                <w:b/>
                <w:bCs/>
                <w:i/>
                <w:iCs/>
              </w:rPr>
              <w:t>Другие вопросы в области национальной экономики</w:t>
            </w:r>
          </w:p>
        </w:tc>
        <w:tc>
          <w:tcPr>
            <w:tcW w:w="992"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920</w:t>
            </w:r>
          </w:p>
        </w:tc>
        <w:tc>
          <w:tcPr>
            <w:tcW w:w="992"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0412</w:t>
            </w:r>
          </w:p>
        </w:tc>
        <w:tc>
          <w:tcPr>
            <w:tcW w:w="1560" w:type="dxa"/>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 </w:t>
            </w:r>
          </w:p>
        </w:tc>
        <w:tc>
          <w:tcPr>
            <w:tcW w:w="567"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 </w:t>
            </w:r>
          </w:p>
        </w:tc>
        <w:tc>
          <w:tcPr>
            <w:tcW w:w="1275"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right"/>
              <w:rPr>
                <w:rFonts w:ascii="Courier New" w:hAnsi="Courier New" w:cs="Courier New"/>
                <w:b/>
                <w:bCs/>
                <w:i/>
                <w:iCs/>
              </w:rPr>
            </w:pPr>
            <w:r w:rsidRPr="00BB4785">
              <w:rPr>
                <w:rFonts w:ascii="Courier New" w:hAnsi="Courier New" w:cs="Courier New"/>
                <w:b/>
                <w:bCs/>
                <w:i/>
                <w:iCs/>
              </w:rPr>
              <w:t>141,4</w:t>
            </w:r>
          </w:p>
        </w:tc>
      </w:tr>
      <w:tr w:rsidR="00573C65" w:rsidRPr="00BB4785" w:rsidTr="00573C65">
        <w:trPr>
          <w:trHeight w:val="600"/>
        </w:trPr>
        <w:tc>
          <w:tcPr>
            <w:tcW w:w="5104" w:type="dxa"/>
            <w:tcBorders>
              <w:top w:val="nil"/>
              <w:left w:val="single" w:sz="4" w:space="0" w:color="auto"/>
              <w:bottom w:val="single" w:sz="4" w:space="0" w:color="auto"/>
              <w:right w:val="single" w:sz="4" w:space="0" w:color="auto"/>
            </w:tcBorders>
            <w:shd w:val="clear" w:color="auto" w:fill="auto"/>
            <w:hideMark/>
          </w:tcPr>
          <w:p w:rsidR="00573C65" w:rsidRPr="00BB4785" w:rsidRDefault="00573C65" w:rsidP="00573C65">
            <w:pPr>
              <w:spacing w:after="0" w:line="240" w:lineRule="auto"/>
              <w:rPr>
                <w:rFonts w:ascii="Courier New" w:hAnsi="Courier New" w:cs="Courier New"/>
                <w:b/>
                <w:bCs/>
                <w:i/>
                <w:iCs/>
              </w:rPr>
            </w:pPr>
            <w:r w:rsidRPr="00BB4785">
              <w:rPr>
                <w:rFonts w:ascii="Courier New" w:hAnsi="Courier New" w:cs="Courier New"/>
                <w:b/>
                <w:bCs/>
                <w:i/>
                <w:iCs/>
              </w:rPr>
              <w:t>Муниципальная программа «Социально-экономическое развитие территории сельского поселения на 2018-2022 гг.»</w:t>
            </w:r>
          </w:p>
        </w:tc>
        <w:tc>
          <w:tcPr>
            <w:tcW w:w="992"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920</w:t>
            </w:r>
          </w:p>
        </w:tc>
        <w:tc>
          <w:tcPr>
            <w:tcW w:w="992"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0412</w:t>
            </w:r>
          </w:p>
        </w:tc>
        <w:tc>
          <w:tcPr>
            <w:tcW w:w="1560" w:type="dxa"/>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1000000000</w:t>
            </w:r>
          </w:p>
        </w:tc>
        <w:tc>
          <w:tcPr>
            <w:tcW w:w="567"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 </w:t>
            </w:r>
          </w:p>
        </w:tc>
        <w:tc>
          <w:tcPr>
            <w:tcW w:w="1275"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right"/>
              <w:rPr>
                <w:rFonts w:ascii="Courier New" w:hAnsi="Courier New" w:cs="Courier New"/>
                <w:b/>
                <w:bCs/>
                <w:i/>
                <w:iCs/>
              </w:rPr>
            </w:pPr>
            <w:r w:rsidRPr="00BB4785">
              <w:rPr>
                <w:rFonts w:ascii="Courier New" w:hAnsi="Courier New" w:cs="Courier New"/>
                <w:b/>
                <w:bCs/>
                <w:i/>
                <w:iCs/>
              </w:rPr>
              <w:t>141,4</w:t>
            </w:r>
          </w:p>
        </w:tc>
      </w:tr>
      <w:tr w:rsidR="00573C65" w:rsidRPr="00BB4785" w:rsidTr="00573C65">
        <w:trPr>
          <w:trHeight w:val="600"/>
        </w:trPr>
        <w:tc>
          <w:tcPr>
            <w:tcW w:w="5104" w:type="dxa"/>
            <w:tcBorders>
              <w:top w:val="nil"/>
              <w:left w:val="single" w:sz="4" w:space="0" w:color="auto"/>
              <w:bottom w:val="single" w:sz="4" w:space="0" w:color="auto"/>
              <w:right w:val="single" w:sz="4" w:space="0" w:color="auto"/>
            </w:tcBorders>
            <w:shd w:val="clear" w:color="auto" w:fill="auto"/>
            <w:hideMark/>
          </w:tcPr>
          <w:p w:rsidR="00573C65" w:rsidRPr="00BB4785" w:rsidRDefault="00573C65" w:rsidP="00573C65">
            <w:pPr>
              <w:spacing w:after="0" w:line="240" w:lineRule="auto"/>
              <w:rPr>
                <w:rFonts w:ascii="Courier New" w:hAnsi="Courier New" w:cs="Courier New"/>
                <w:b/>
                <w:bCs/>
                <w:i/>
                <w:iCs/>
              </w:rPr>
            </w:pPr>
            <w:r w:rsidRPr="00BB4785">
              <w:rPr>
                <w:rFonts w:ascii="Courier New" w:hAnsi="Courier New" w:cs="Courier New"/>
                <w:b/>
                <w:bCs/>
                <w:i/>
                <w:iCs/>
              </w:rPr>
              <w:t>Подпрограмма «Обеспечение комплексного пространственного и территориального развития сельского поселения на 2018-2022 гг.»</w:t>
            </w:r>
          </w:p>
        </w:tc>
        <w:tc>
          <w:tcPr>
            <w:tcW w:w="992"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920</w:t>
            </w:r>
          </w:p>
        </w:tc>
        <w:tc>
          <w:tcPr>
            <w:tcW w:w="992"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0412</w:t>
            </w:r>
          </w:p>
        </w:tc>
        <w:tc>
          <w:tcPr>
            <w:tcW w:w="1560" w:type="dxa"/>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1040000000</w:t>
            </w:r>
          </w:p>
        </w:tc>
        <w:tc>
          <w:tcPr>
            <w:tcW w:w="567"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 </w:t>
            </w:r>
          </w:p>
        </w:tc>
        <w:tc>
          <w:tcPr>
            <w:tcW w:w="1275"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right"/>
              <w:rPr>
                <w:rFonts w:ascii="Courier New" w:hAnsi="Courier New" w:cs="Courier New"/>
                <w:b/>
                <w:bCs/>
                <w:i/>
                <w:iCs/>
              </w:rPr>
            </w:pPr>
            <w:r w:rsidRPr="00BB4785">
              <w:rPr>
                <w:rFonts w:ascii="Courier New" w:hAnsi="Courier New" w:cs="Courier New"/>
                <w:b/>
                <w:bCs/>
                <w:i/>
                <w:iCs/>
              </w:rPr>
              <w:t>141,4</w:t>
            </w:r>
          </w:p>
        </w:tc>
      </w:tr>
      <w:tr w:rsidR="00573C65" w:rsidRPr="00BB4785" w:rsidTr="00573C65">
        <w:trPr>
          <w:trHeight w:val="600"/>
        </w:trPr>
        <w:tc>
          <w:tcPr>
            <w:tcW w:w="5104" w:type="dxa"/>
            <w:tcBorders>
              <w:top w:val="nil"/>
              <w:left w:val="single" w:sz="4" w:space="0" w:color="auto"/>
              <w:bottom w:val="single" w:sz="4" w:space="0" w:color="auto"/>
              <w:right w:val="single" w:sz="4" w:space="0" w:color="auto"/>
            </w:tcBorders>
            <w:shd w:val="clear" w:color="auto" w:fill="auto"/>
            <w:hideMark/>
          </w:tcPr>
          <w:p w:rsidR="00573C65" w:rsidRPr="00BB4785" w:rsidRDefault="00573C65" w:rsidP="00573C65">
            <w:pPr>
              <w:spacing w:after="0" w:line="240" w:lineRule="auto"/>
              <w:rPr>
                <w:rFonts w:ascii="Courier New" w:hAnsi="Courier New" w:cs="Courier New"/>
                <w:b/>
                <w:bCs/>
                <w:i/>
                <w:iCs/>
              </w:rPr>
            </w:pPr>
            <w:r w:rsidRPr="00BB4785">
              <w:rPr>
                <w:rFonts w:ascii="Courier New" w:hAnsi="Courier New" w:cs="Courier New"/>
                <w:b/>
                <w:bCs/>
                <w:i/>
                <w:iCs/>
              </w:rPr>
              <w:t>Основное мероприятие «Проведение топографических, геодезических, картографических и кадастровых работ»</w:t>
            </w:r>
          </w:p>
        </w:tc>
        <w:tc>
          <w:tcPr>
            <w:tcW w:w="992"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920</w:t>
            </w:r>
          </w:p>
        </w:tc>
        <w:tc>
          <w:tcPr>
            <w:tcW w:w="992"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0412</w:t>
            </w:r>
          </w:p>
        </w:tc>
        <w:tc>
          <w:tcPr>
            <w:tcW w:w="1560" w:type="dxa"/>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1040100000</w:t>
            </w:r>
          </w:p>
        </w:tc>
        <w:tc>
          <w:tcPr>
            <w:tcW w:w="567"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 </w:t>
            </w:r>
          </w:p>
        </w:tc>
        <w:tc>
          <w:tcPr>
            <w:tcW w:w="1275"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right"/>
              <w:rPr>
                <w:rFonts w:ascii="Courier New" w:hAnsi="Courier New" w:cs="Courier New"/>
                <w:b/>
                <w:bCs/>
                <w:i/>
                <w:iCs/>
              </w:rPr>
            </w:pPr>
            <w:r w:rsidRPr="00BB4785">
              <w:rPr>
                <w:rFonts w:ascii="Courier New" w:hAnsi="Courier New" w:cs="Courier New"/>
                <w:b/>
                <w:bCs/>
                <w:i/>
                <w:iCs/>
              </w:rPr>
              <w:t>141,4</w:t>
            </w:r>
          </w:p>
        </w:tc>
      </w:tr>
      <w:tr w:rsidR="00573C65" w:rsidRPr="00BB4785" w:rsidTr="00573C65">
        <w:trPr>
          <w:trHeight w:val="600"/>
        </w:trPr>
        <w:tc>
          <w:tcPr>
            <w:tcW w:w="5104" w:type="dxa"/>
            <w:tcBorders>
              <w:top w:val="nil"/>
              <w:left w:val="single" w:sz="4" w:space="0" w:color="auto"/>
              <w:bottom w:val="single" w:sz="4" w:space="0" w:color="auto"/>
              <w:right w:val="single" w:sz="4" w:space="0" w:color="auto"/>
            </w:tcBorders>
            <w:shd w:val="clear" w:color="auto" w:fill="auto"/>
            <w:hideMark/>
          </w:tcPr>
          <w:p w:rsidR="00573C65" w:rsidRPr="00BB4785" w:rsidRDefault="00573C65" w:rsidP="00573C65">
            <w:pPr>
              <w:spacing w:after="0" w:line="240" w:lineRule="auto"/>
              <w:rPr>
                <w:rFonts w:ascii="Courier New" w:hAnsi="Courier New" w:cs="Courier New"/>
                <w:b/>
                <w:bCs/>
                <w:i/>
                <w:iCs/>
              </w:rPr>
            </w:pPr>
            <w:r w:rsidRPr="00BB4785">
              <w:rPr>
                <w:rFonts w:ascii="Courier New" w:hAnsi="Courier New" w:cs="Courier New"/>
                <w:b/>
                <w:bCs/>
                <w:i/>
                <w:iCs/>
              </w:rPr>
              <w:t xml:space="preserve">Реализация иных направлений расходов основного мероприятия подпрограммы, программы, а также </w:t>
            </w:r>
            <w:proofErr w:type="spellStart"/>
            <w:r w:rsidRPr="00BB4785">
              <w:rPr>
                <w:rFonts w:ascii="Courier New" w:hAnsi="Courier New" w:cs="Courier New"/>
                <w:b/>
                <w:bCs/>
                <w:i/>
                <w:iCs/>
              </w:rPr>
              <w:t>непрограммных</w:t>
            </w:r>
            <w:proofErr w:type="spellEnd"/>
            <w:r w:rsidRPr="00BB4785">
              <w:rPr>
                <w:rFonts w:ascii="Courier New" w:hAnsi="Courier New" w:cs="Courier New"/>
                <w:b/>
                <w:bCs/>
                <w:i/>
                <w:iCs/>
              </w:rPr>
              <w:t xml:space="preserve"> направлений расходов</w:t>
            </w:r>
          </w:p>
        </w:tc>
        <w:tc>
          <w:tcPr>
            <w:tcW w:w="992"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920</w:t>
            </w:r>
          </w:p>
        </w:tc>
        <w:tc>
          <w:tcPr>
            <w:tcW w:w="992"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0412</w:t>
            </w:r>
          </w:p>
        </w:tc>
        <w:tc>
          <w:tcPr>
            <w:tcW w:w="1560" w:type="dxa"/>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1040122000</w:t>
            </w:r>
          </w:p>
        </w:tc>
        <w:tc>
          <w:tcPr>
            <w:tcW w:w="567"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 </w:t>
            </w:r>
          </w:p>
        </w:tc>
        <w:tc>
          <w:tcPr>
            <w:tcW w:w="1275"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right"/>
              <w:rPr>
                <w:rFonts w:ascii="Courier New" w:hAnsi="Courier New" w:cs="Courier New"/>
                <w:b/>
                <w:bCs/>
                <w:i/>
                <w:iCs/>
              </w:rPr>
            </w:pPr>
            <w:r w:rsidRPr="00BB4785">
              <w:rPr>
                <w:rFonts w:ascii="Courier New" w:hAnsi="Courier New" w:cs="Courier New"/>
                <w:b/>
                <w:bCs/>
                <w:i/>
                <w:iCs/>
              </w:rPr>
              <w:t>141,4</w:t>
            </w:r>
          </w:p>
        </w:tc>
      </w:tr>
      <w:tr w:rsidR="00573C65" w:rsidRPr="00BB4785" w:rsidTr="00573C65">
        <w:trPr>
          <w:trHeight w:val="600"/>
        </w:trPr>
        <w:tc>
          <w:tcPr>
            <w:tcW w:w="5104" w:type="dxa"/>
            <w:tcBorders>
              <w:top w:val="nil"/>
              <w:left w:val="single" w:sz="4" w:space="0" w:color="auto"/>
              <w:bottom w:val="single" w:sz="4" w:space="0" w:color="auto"/>
              <w:right w:val="single" w:sz="4" w:space="0" w:color="auto"/>
            </w:tcBorders>
            <w:shd w:val="clear" w:color="auto" w:fill="auto"/>
            <w:hideMark/>
          </w:tcPr>
          <w:p w:rsidR="00573C65" w:rsidRPr="00BB4785" w:rsidRDefault="00573C65" w:rsidP="00573C65">
            <w:pPr>
              <w:spacing w:after="0" w:line="240" w:lineRule="auto"/>
              <w:rPr>
                <w:rFonts w:ascii="Courier New" w:hAnsi="Courier New" w:cs="Courier New"/>
              </w:rPr>
            </w:pPr>
            <w:r w:rsidRPr="00BB4785">
              <w:rPr>
                <w:rFonts w:ascii="Courier New" w:hAnsi="Courier New" w:cs="Courier New"/>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rPr>
            </w:pPr>
            <w:r w:rsidRPr="00BB4785">
              <w:rPr>
                <w:rFonts w:ascii="Courier New" w:hAnsi="Courier New" w:cs="Courier New"/>
              </w:rPr>
              <w:t>920</w:t>
            </w:r>
          </w:p>
        </w:tc>
        <w:tc>
          <w:tcPr>
            <w:tcW w:w="992"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rPr>
            </w:pPr>
            <w:r w:rsidRPr="00BB4785">
              <w:rPr>
                <w:rFonts w:ascii="Courier New" w:hAnsi="Courier New" w:cs="Courier New"/>
              </w:rPr>
              <w:t>0412</w:t>
            </w:r>
          </w:p>
        </w:tc>
        <w:tc>
          <w:tcPr>
            <w:tcW w:w="1560" w:type="dxa"/>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rPr>
            </w:pPr>
            <w:r w:rsidRPr="00BB4785">
              <w:rPr>
                <w:rFonts w:ascii="Courier New" w:hAnsi="Courier New" w:cs="Courier New"/>
              </w:rPr>
              <w:t>1040122000</w:t>
            </w:r>
          </w:p>
        </w:tc>
        <w:tc>
          <w:tcPr>
            <w:tcW w:w="567"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rPr>
            </w:pPr>
            <w:r w:rsidRPr="00BB4785">
              <w:rPr>
                <w:rFonts w:ascii="Courier New" w:hAnsi="Courier New" w:cs="Courier New"/>
              </w:rPr>
              <w:t>200</w:t>
            </w:r>
          </w:p>
        </w:tc>
        <w:tc>
          <w:tcPr>
            <w:tcW w:w="1275"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right"/>
              <w:rPr>
                <w:rFonts w:ascii="Courier New" w:hAnsi="Courier New" w:cs="Courier New"/>
              </w:rPr>
            </w:pPr>
            <w:r w:rsidRPr="00BB4785">
              <w:rPr>
                <w:rFonts w:ascii="Courier New" w:hAnsi="Courier New" w:cs="Courier New"/>
              </w:rPr>
              <w:t>141,4</w:t>
            </w:r>
          </w:p>
        </w:tc>
      </w:tr>
      <w:tr w:rsidR="00573C65" w:rsidRPr="00BB4785" w:rsidTr="00573C65">
        <w:trPr>
          <w:trHeight w:val="300"/>
        </w:trPr>
        <w:tc>
          <w:tcPr>
            <w:tcW w:w="5104" w:type="dxa"/>
            <w:tcBorders>
              <w:top w:val="nil"/>
              <w:left w:val="single" w:sz="4" w:space="0" w:color="auto"/>
              <w:bottom w:val="single" w:sz="4" w:space="0" w:color="auto"/>
              <w:right w:val="single" w:sz="4" w:space="0" w:color="auto"/>
            </w:tcBorders>
            <w:shd w:val="clear" w:color="auto" w:fill="auto"/>
            <w:hideMark/>
          </w:tcPr>
          <w:p w:rsidR="00573C65" w:rsidRPr="00BB4785" w:rsidRDefault="00573C65" w:rsidP="00573C65">
            <w:pPr>
              <w:spacing w:after="0" w:line="240" w:lineRule="auto"/>
              <w:rPr>
                <w:rFonts w:ascii="Courier New" w:hAnsi="Courier New" w:cs="Courier New"/>
                <w:b/>
                <w:bCs/>
                <w:i/>
                <w:iCs/>
              </w:rPr>
            </w:pPr>
            <w:r w:rsidRPr="00BB4785">
              <w:rPr>
                <w:rFonts w:ascii="Courier New" w:hAnsi="Courier New" w:cs="Courier New"/>
                <w:b/>
                <w:bCs/>
                <w:i/>
                <w:iCs/>
              </w:rPr>
              <w:t>ЖИЛИЩНО-КОММУНАЛЬНОЕ ХОЗЯЙСТВО</w:t>
            </w:r>
          </w:p>
        </w:tc>
        <w:tc>
          <w:tcPr>
            <w:tcW w:w="992"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920</w:t>
            </w:r>
          </w:p>
        </w:tc>
        <w:tc>
          <w:tcPr>
            <w:tcW w:w="992"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0500</w:t>
            </w:r>
          </w:p>
        </w:tc>
        <w:tc>
          <w:tcPr>
            <w:tcW w:w="1560" w:type="dxa"/>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 </w:t>
            </w:r>
          </w:p>
        </w:tc>
        <w:tc>
          <w:tcPr>
            <w:tcW w:w="567"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 </w:t>
            </w:r>
          </w:p>
        </w:tc>
        <w:tc>
          <w:tcPr>
            <w:tcW w:w="1275"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right"/>
              <w:rPr>
                <w:rFonts w:ascii="Courier New" w:hAnsi="Courier New" w:cs="Courier New"/>
                <w:b/>
                <w:bCs/>
                <w:i/>
                <w:iCs/>
              </w:rPr>
            </w:pPr>
            <w:r w:rsidRPr="00BB4785">
              <w:rPr>
                <w:rFonts w:ascii="Courier New" w:hAnsi="Courier New" w:cs="Courier New"/>
                <w:b/>
                <w:bCs/>
                <w:i/>
                <w:iCs/>
              </w:rPr>
              <w:t>801,7</w:t>
            </w:r>
          </w:p>
        </w:tc>
      </w:tr>
      <w:tr w:rsidR="00573C65" w:rsidRPr="00BB4785" w:rsidTr="00573C65">
        <w:trPr>
          <w:trHeight w:val="300"/>
        </w:trPr>
        <w:tc>
          <w:tcPr>
            <w:tcW w:w="5104" w:type="dxa"/>
            <w:tcBorders>
              <w:top w:val="nil"/>
              <w:left w:val="single" w:sz="4" w:space="0" w:color="auto"/>
              <w:bottom w:val="single" w:sz="4" w:space="0" w:color="auto"/>
              <w:right w:val="single" w:sz="4" w:space="0" w:color="auto"/>
            </w:tcBorders>
            <w:shd w:val="clear" w:color="auto" w:fill="auto"/>
            <w:hideMark/>
          </w:tcPr>
          <w:p w:rsidR="00573C65" w:rsidRPr="00BB4785" w:rsidRDefault="00573C65" w:rsidP="00573C65">
            <w:pPr>
              <w:spacing w:after="0" w:line="240" w:lineRule="auto"/>
              <w:rPr>
                <w:rFonts w:ascii="Courier New" w:hAnsi="Courier New" w:cs="Courier New"/>
                <w:b/>
                <w:bCs/>
                <w:i/>
                <w:iCs/>
              </w:rPr>
            </w:pPr>
            <w:r w:rsidRPr="00BB4785">
              <w:rPr>
                <w:rFonts w:ascii="Courier New" w:hAnsi="Courier New" w:cs="Courier New"/>
                <w:b/>
                <w:bCs/>
                <w:i/>
                <w:iCs/>
              </w:rPr>
              <w:t>Коммунальное хозяйство</w:t>
            </w:r>
          </w:p>
        </w:tc>
        <w:tc>
          <w:tcPr>
            <w:tcW w:w="992"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920</w:t>
            </w:r>
          </w:p>
        </w:tc>
        <w:tc>
          <w:tcPr>
            <w:tcW w:w="992"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0502</w:t>
            </w:r>
          </w:p>
        </w:tc>
        <w:tc>
          <w:tcPr>
            <w:tcW w:w="1560" w:type="dxa"/>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 </w:t>
            </w:r>
          </w:p>
        </w:tc>
        <w:tc>
          <w:tcPr>
            <w:tcW w:w="567"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 </w:t>
            </w:r>
          </w:p>
        </w:tc>
        <w:tc>
          <w:tcPr>
            <w:tcW w:w="1275"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right"/>
              <w:rPr>
                <w:rFonts w:ascii="Courier New" w:hAnsi="Courier New" w:cs="Courier New"/>
                <w:b/>
                <w:bCs/>
                <w:i/>
                <w:iCs/>
              </w:rPr>
            </w:pPr>
            <w:r w:rsidRPr="00BB4785">
              <w:rPr>
                <w:rFonts w:ascii="Courier New" w:hAnsi="Courier New" w:cs="Courier New"/>
                <w:b/>
                <w:bCs/>
                <w:i/>
                <w:iCs/>
              </w:rPr>
              <w:t>154,0</w:t>
            </w:r>
          </w:p>
        </w:tc>
      </w:tr>
      <w:tr w:rsidR="00573C65" w:rsidRPr="00BB4785" w:rsidTr="00573C65">
        <w:trPr>
          <w:trHeight w:val="600"/>
        </w:trPr>
        <w:tc>
          <w:tcPr>
            <w:tcW w:w="5104" w:type="dxa"/>
            <w:tcBorders>
              <w:top w:val="nil"/>
              <w:left w:val="single" w:sz="4" w:space="0" w:color="auto"/>
              <w:bottom w:val="single" w:sz="4" w:space="0" w:color="auto"/>
              <w:right w:val="single" w:sz="4" w:space="0" w:color="auto"/>
            </w:tcBorders>
            <w:shd w:val="clear" w:color="auto" w:fill="auto"/>
            <w:hideMark/>
          </w:tcPr>
          <w:p w:rsidR="00573C65" w:rsidRPr="00BB4785" w:rsidRDefault="00573C65" w:rsidP="00573C65">
            <w:pPr>
              <w:spacing w:after="0" w:line="240" w:lineRule="auto"/>
              <w:rPr>
                <w:rFonts w:ascii="Courier New" w:hAnsi="Courier New" w:cs="Courier New"/>
                <w:b/>
                <w:bCs/>
                <w:i/>
                <w:iCs/>
              </w:rPr>
            </w:pPr>
            <w:r w:rsidRPr="00BB4785">
              <w:rPr>
                <w:rFonts w:ascii="Courier New" w:hAnsi="Courier New" w:cs="Courier New"/>
                <w:b/>
                <w:bCs/>
                <w:i/>
                <w:iCs/>
              </w:rPr>
              <w:t>Муниципальная программа «Социально-экономическое развитие территории сельского поселения на 2018-2022 гг.»</w:t>
            </w:r>
          </w:p>
        </w:tc>
        <w:tc>
          <w:tcPr>
            <w:tcW w:w="992"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920</w:t>
            </w:r>
          </w:p>
        </w:tc>
        <w:tc>
          <w:tcPr>
            <w:tcW w:w="992"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0502</w:t>
            </w:r>
          </w:p>
        </w:tc>
        <w:tc>
          <w:tcPr>
            <w:tcW w:w="1560" w:type="dxa"/>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1000000000</w:t>
            </w:r>
          </w:p>
        </w:tc>
        <w:tc>
          <w:tcPr>
            <w:tcW w:w="567"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 </w:t>
            </w:r>
          </w:p>
        </w:tc>
        <w:tc>
          <w:tcPr>
            <w:tcW w:w="1275"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right"/>
              <w:rPr>
                <w:rFonts w:ascii="Courier New" w:hAnsi="Courier New" w:cs="Courier New"/>
                <w:b/>
                <w:bCs/>
                <w:i/>
                <w:iCs/>
              </w:rPr>
            </w:pPr>
            <w:r w:rsidRPr="00BB4785">
              <w:rPr>
                <w:rFonts w:ascii="Courier New" w:hAnsi="Courier New" w:cs="Courier New"/>
                <w:b/>
                <w:bCs/>
                <w:i/>
                <w:iCs/>
              </w:rPr>
              <w:t>154,0</w:t>
            </w:r>
          </w:p>
        </w:tc>
      </w:tr>
      <w:tr w:rsidR="00573C65" w:rsidRPr="00BB4785" w:rsidTr="00573C65">
        <w:trPr>
          <w:trHeight w:val="600"/>
        </w:trPr>
        <w:tc>
          <w:tcPr>
            <w:tcW w:w="5104" w:type="dxa"/>
            <w:tcBorders>
              <w:top w:val="nil"/>
              <w:left w:val="single" w:sz="4" w:space="0" w:color="auto"/>
              <w:bottom w:val="single" w:sz="4" w:space="0" w:color="auto"/>
              <w:right w:val="single" w:sz="4" w:space="0" w:color="auto"/>
            </w:tcBorders>
            <w:shd w:val="clear" w:color="auto" w:fill="auto"/>
            <w:hideMark/>
          </w:tcPr>
          <w:p w:rsidR="00573C65" w:rsidRPr="00BB4785" w:rsidRDefault="00573C65" w:rsidP="00573C65">
            <w:pPr>
              <w:spacing w:after="0" w:line="240" w:lineRule="auto"/>
              <w:rPr>
                <w:rFonts w:ascii="Courier New" w:hAnsi="Courier New" w:cs="Courier New"/>
                <w:b/>
                <w:bCs/>
                <w:i/>
                <w:iCs/>
              </w:rPr>
            </w:pPr>
            <w:r w:rsidRPr="00BB4785">
              <w:rPr>
                <w:rFonts w:ascii="Courier New" w:hAnsi="Courier New" w:cs="Courier New"/>
                <w:b/>
                <w:bCs/>
                <w:i/>
                <w:iCs/>
              </w:rPr>
              <w:lastRenderedPageBreak/>
              <w:t>Подпрограмма «Развитие инфраструктуры на территории сельского поселения на 2018-2022 гг.»</w:t>
            </w:r>
          </w:p>
        </w:tc>
        <w:tc>
          <w:tcPr>
            <w:tcW w:w="992"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920</w:t>
            </w:r>
          </w:p>
        </w:tc>
        <w:tc>
          <w:tcPr>
            <w:tcW w:w="992"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0502</w:t>
            </w:r>
          </w:p>
        </w:tc>
        <w:tc>
          <w:tcPr>
            <w:tcW w:w="1560" w:type="dxa"/>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1030000000</w:t>
            </w:r>
          </w:p>
        </w:tc>
        <w:tc>
          <w:tcPr>
            <w:tcW w:w="567"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 </w:t>
            </w:r>
          </w:p>
        </w:tc>
        <w:tc>
          <w:tcPr>
            <w:tcW w:w="1275"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right"/>
              <w:rPr>
                <w:rFonts w:ascii="Courier New" w:hAnsi="Courier New" w:cs="Courier New"/>
                <w:b/>
                <w:bCs/>
                <w:i/>
                <w:iCs/>
              </w:rPr>
            </w:pPr>
            <w:r w:rsidRPr="00BB4785">
              <w:rPr>
                <w:rFonts w:ascii="Courier New" w:hAnsi="Courier New" w:cs="Courier New"/>
                <w:b/>
                <w:bCs/>
                <w:i/>
                <w:iCs/>
              </w:rPr>
              <w:t>154,0</w:t>
            </w:r>
          </w:p>
        </w:tc>
      </w:tr>
      <w:tr w:rsidR="00573C65" w:rsidRPr="00BB4785" w:rsidTr="00573C65">
        <w:trPr>
          <w:trHeight w:val="300"/>
        </w:trPr>
        <w:tc>
          <w:tcPr>
            <w:tcW w:w="5104" w:type="dxa"/>
            <w:tcBorders>
              <w:top w:val="nil"/>
              <w:left w:val="single" w:sz="4" w:space="0" w:color="auto"/>
              <w:bottom w:val="single" w:sz="4" w:space="0" w:color="auto"/>
              <w:right w:val="single" w:sz="4" w:space="0" w:color="auto"/>
            </w:tcBorders>
            <w:shd w:val="clear" w:color="auto" w:fill="auto"/>
            <w:hideMark/>
          </w:tcPr>
          <w:p w:rsidR="00573C65" w:rsidRPr="00BB4785" w:rsidRDefault="00573C65" w:rsidP="00573C65">
            <w:pPr>
              <w:spacing w:after="0" w:line="240" w:lineRule="auto"/>
              <w:rPr>
                <w:rFonts w:ascii="Courier New" w:hAnsi="Courier New" w:cs="Courier New"/>
                <w:b/>
                <w:bCs/>
                <w:i/>
                <w:iCs/>
              </w:rPr>
            </w:pPr>
            <w:r w:rsidRPr="00BB4785">
              <w:rPr>
                <w:rFonts w:ascii="Courier New" w:hAnsi="Courier New" w:cs="Courier New"/>
                <w:b/>
                <w:bCs/>
                <w:i/>
                <w:iCs/>
              </w:rPr>
              <w:t>Основное мероприятие «Организация водоснабжения населения»</w:t>
            </w:r>
          </w:p>
        </w:tc>
        <w:tc>
          <w:tcPr>
            <w:tcW w:w="992"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920</w:t>
            </w:r>
          </w:p>
        </w:tc>
        <w:tc>
          <w:tcPr>
            <w:tcW w:w="992"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0502</w:t>
            </w:r>
          </w:p>
        </w:tc>
        <w:tc>
          <w:tcPr>
            <w:tcW w:w="1560" w:type="dxa"/>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1030300000</w:t>
            </w:r>
          </w:p>
        </w:tc>
        <w:tc>
          <w:tcPr>
            <w:tcW w:w="567"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 </w:t>
            </w:r>
          </w:p>
        </w:tc>
        <w:tc>
          <w:tcPr>
            <w:tcW w:w="1275"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right"/>
              <w:rPr>
                <w:rFonts w:ascii="Courier New" w:hAnsi="Courier New" w:cs="Courier New"/>
                <w:b/>
                <w:bCs/>
                <w:i/>
                <w:iCs/>
              </w:rPr>
            </w:pPr>
            <w:r w:rsidRPr="00BB4785">
              <w:rPr>
                <w:rFonts w:ascii="Courier New" w:hAnsi="Courier New" w:cs="Courier New"/>
                <w:b/>
                <w:bCs/>
                <w:i/>
                <w:iCs/>
              </w:rPr>
              <w:t>154,0</w:t>
            </w:r>
          </w:p>
        </w:tc>
      </w:tr>
      <w:tr w:rsidR="00573C65" w:rsidRPr="00BB4785" w:rsidTr="00573C65">
        <w:trPr>
          <w:trHeight w:val="600"/>
        </w:trPr>
        <w:tc>
          <w:tcPr>
            <w:tcW w:w="5104" w:type="dxa"/>
            <w:tcBorders>
              <w:top w:val="nil"/>
              <w:left w:val="single" w:sz="4" w:space="0" w:color="auto"/>
              <w:bottom w:val="single" w:sz="4" w:space="0" w:color="auto"/>
              <w:right w:val="single" w:sz="4" w:space="0" w:color="auto"/>
            </w:tcBorders>
            <w:shd w:val="clear" w:color="auto" w:fill="auto"/>
            <w:hideMark/>
          </w:tcPr>
          <w:p w:rsidR="00573C65" w:rsidRPr="00BB4785" w:rsidRDefault="00573C65" w:rsidP="00573C65">
            <w:pPr>
              <w:spacing w:after="0" w:line="240" w:lineRule="auto"/>
              <w:rPr>
                <w:rFonts w:ascii="Courier New" w:hAnsi="Courier New" w:cs="Courier New"/>
                <w:b/>
                <w:bCs/>
                <w:i/>
                <w:iCs/>
              </w:rPr>
            </w:pPr>
            <w:r w:rsidRPr="00BB4785">
              <w:rPr>
                <w:rFonts w:ascii="Courier New" w:hAnsi="Courier New" w:cs="Courier New"/>
                <w:b/>
                <w:bCs/>
                <w:i/>
                <w:iCs/>
              </w:rPr>
              <w:t xml:space="preserve">Реализация иных направлений расходов основного мероприятия подпрограммы, программы, а также </w:t>
            </w:r>
            <w:proofErr w:type="spellStart"/>
            <w:r w:rsidRPr="00BB4785">
              <w:rPr>
                <w:rFonts w:ascii="Courier New" w:hAnsi="Courier New" w:cs="Courier New"/>
                <w:b/>
                <w:bCs/>
                <w:i/>
                <w:iCs/>
              </w:rPr>
              <w:t>непрограммных</w:t>
            </w:r>
            <w:proofErr w:type="spellEnd"/>
            <w:r w:rsidRPr="00BB4785">
              <w:rPr>
                <w:rFonts w:ascii="Courier New" w:hAnsi="Courier New" w:cs="Courier New"/>
                <w:b/>
                <w:bCs/>
                <w:i/>
                <w:iCs/>
              </w:rPr>
              <w:t xml:space="preserve"> направлений расходов</w:t>
            </w:r>
          </w:p>
        </w:tc>
        <w:tc>
          <w:tcPr>
            <w:tcW w:w="992"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920</w:t>
            </w:r>
          </w:p>
        </w:tc>
        <w:tc>
          <w:tcPr>
            <w:tcW w:w="992"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0502</w:t>
            </w:r>
          </w:p>
        </w:tc>
        <w:tc>
          <w:tcPr>
            <w:tcW w:w="1560" w:type="dxa"/>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1030322000</w:t>
            </w:r>
          </w:p>
        </w:tc>
        <w:tc>
          <w:tcPr>
            <w:tcW w:w="567"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 </w:t>
            </w:r>
          </w:p>
        </w:tc>
        <w:tc>
          <w:tcPr>
            <w:tcW w:w="1275"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right"/>
              <w:rPr>
                <w:rFonts w:ascii="Courier New" w:hAnsi="Courier New" w:cs="Courier New"/>
                <w:b/>
                <w:bCs/>
                <w:i/>
                <w:iCs/>
              </w:rPr>
            </w:pPr>
            <w:r w:rsidRPr="00BB4785">
              <w:rPr>
                <w:rFonts w:ascii="Courier New" w:hAnsi="Courier New" w:cs="Courier New"/>
                <w:b/>
                <w:bCs/>
                <w:i/>
                <w:iCs/>
              </w:rPr>
              <w:t>154,0</w:t>
            </w:r>
          </w:p>
        </w:tc>
      </w:tr>
      <w:tr w:rsidR="00573C65" w:rsidRPr="00BB4785" w:rsidTr="00573C65">
        <w:trPr>
          <w:trHeight w:val="600"/>
        </w:trPr>
        <w:tc>
          <w:tcPr>
            <w:tcW w:w="5104" w:type="dxa"/>
            <w:tcBorders>
              <w:top w:val="nil"/>
              <w:left w:val="single" w:sz="4" w:space="0" w:color="auto"/>
              <w:bottom w:val="single" w:sz="4" w:space="0" w:color="auto"/>
              <w:right w:val="single" w:sz="4" w:space="0" w:color="auto"/>
            </w:tcBorders>
            <w:shd w:val="clear" w:color="auto" w:fill="auto"/>
            <w:hideMark/>
          </w:tcPr>
          <w:p w:rsidR="00573C65" w:rsidRPr="00BB4785" w:rsidRDefault="00573C65" w:rsidP="00573C65">
            <w:pPr>
              <w:spacing w:after="0" w:line="240" w:lineRule="auto"/>
              <w:rPr>
                <w:rFonts w:ascii="Courier New" w:hAnsi="Courier New" w:cs="Courier New"/>
              </w:rPr>
            </w:pPr>
            <w:r w:rsidRPr="00BB4785">
              <w:rPr>
                <w:rFonts w:ascii="Courier New" w:hAnsi="Courier New" w:cs="Courier New"/>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rPr>
            </w:pPr>
            <w:r w:rsidRPr="00BB4785">
              <w:rPr>
                <w:rFonts w:ascii="Courier New" w:hAnsi="Courier New" w:cs="Courier New"/>
              </w:rPr>
              <w:t>920</w:t>
            </w:r>
          </w:p>
        </w:tc>
        <w:tc>
          <w:tcPr>
            <w:tcW w:w="992"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rPr>
            </w:pPr>
            <w:r w:rsidRPr="00BB4785">
              <w:rPr>
                <w:rFonts w:ascii="Courier New" w:hAnsi="Courier New" w:cs="Courier New"/>
              </w:rPr>
              <w:t>0502</w:t>
            </w:r>
          </w:p>
        </w:tc>
        <w:tc>
          <w:tcPr>
            <w:tcW w:w="1560" w:type="dxa"/>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rPr>
            </w:pPr>
            <w:r w:rsidRPr="00BB4785">
              <w:rPr>
                <w:rFonts w:ascii="Courier New" w:hAnsi="Courier New" w:cs="Courier New"/>
              </w:rPr>
              <w:t>1030322000</w:t>
            </w:r>
          </w:p>
        </w:tc>
        <w:tc>
          <w:tcPr>
            <w:tcW w:w="567"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rPr>
            </w:pPr>
            <w:r w:rsidRPr="00BB4785">
              <w:rPr>
                <w:rFonts w:ascii="Courier New" w:hAnsi="Courier New" w:cs="Courier New"/>
              </w:rPr>
              <w:t>200</w:t>
            </w:r>
          </w:p>
        </w:tc>
        <w:tc>
          <w:tcPr>
            <w:tcW w:w="1275"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right"/>
              <w:rPr>
                <w:rFonts w:ascii="Courier New" w:hAnsi="Courier New" w:cs="Courier New"/>
              </w:rPr>
            </w:pPr>
            <w:r w:rsidRPr="00BB4785">
              <w:rPr>
                <w:rFonts w:ascii="Courier New" w:hAnsi="Courier New" w:cs="Courier New"/>
              </w:rPr>
              <w:t>154,0</w:t>
            </w:r>
          </w:p>
        </w:tc>
      </w:tr>
      <w:tr w:rsidR="00573C65" w:rsidRPr="00BB4785" w:rsidTr="00573C65">
        <w:trPr>
          <w:trHeight w:val="300"/>
        </w:trPr>
        <w:tc>
          <w:tcPr>
            <w:tcW w:w="5104" w:type="dxa"/>
            <w:tcBorders>
              <w:top w:val="nil"/>
              <w:left w:val="single" w:sz="4" w:space="0" w:color="auto"/>
              <w:bottom w:val="single" w:sz="4" w:space="0" w:color="auto"/>
              <w:right w:val="single" w:sz="4" w:space="0" w:color="auto"/>
            </w:tcBorders>
            <w:shd w:val="clear" w:color="auto" w:fill="auto"/>
            <w:hideMark/>
          </w:tcPr>
          <w:p w:rsidR="00573C65" w:rsidRPr="00BB4785" w:rsidRDefault="00573C65" w:rsidP="00573C65">
            <w:pPr>
              <w:spacing w:after="0" w:line="240" w:lineRule="auto"/>
              <w:rPr>
                <w:rFonts w:ascii="Courier New" w:hAnsi="Courier New" w:cs="Courier New"/>
                <w:b/>
                <w:bCs/>
                <w:i/>
                <w:iCs/>
              </w:rPr>
            </w:pPr>
            <w:r w:rsidRPr="00BB4785">
              <w:rPr>
                <w:rFonts w:ascii="Courier New" w:hAnsi="Courier New" w:cs="Courier New"/>
                <w:b/>
                <w:bCs/>
                <w:i/>
                <w:iCs/>
              </w:rPr>
              <w:t>Благоустройство</w:t>
            </w:r>
          </w:p>
        </w:tc>
        <w:tc>
          <w:tcPr>
            <w:tcW w:w="992"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920</w:t>
            </w:r>
          </w:p>
        </w:tc>
        <w:tc>
          <w:tcPr>
            <w:tcW w:w="992"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0503</w:t>
            </w:r>
          </w:p>
        </w:tc>
        <w:tc>
          <w:tcPr>
            <w:tcW w:w="1560" w:type="dxa"/>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 </w:t>
            </w:r>
          </w:p>
        </w:tc>
        <w:tc>
          <w:tcPr>
            <w:tcW w:w="567"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 </w:t>
            </w:r>
          </w:p>
        </w:tc>
        <w:tc>
          <w:tcPr>
            <w:tcW w:w="1275"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right"/>
              <w:rPr>
                <w:rFonts w:ascii="Courier New" w:hAnsi="Courier New" w:cs="Courier New"/>
                <w:b/>
                <w:bCs/>
                <w:i/>
                <w:iCs/>
              </w:rPr>
            </w:pPr>
            <w:r w:rsidRPr="00BB4785">
              <w:rPr>
                <w:rFonts w:ascii="Courier New" w:hAnsi="Courier New" w:cs="Courier New"/>
                <w:b/>
                <w:bCs/>
                <w:i/>
                <w:iCs/>
              </w:rPr>
              <w:t>647,7</w:t>
            </w:r>
          </w:p>
        </w:tc>
      </w:tr>
      <w:tr w:rsidR="00573C65" w:rsidRPr="00BB4785" w:rsidTr="00573C65">
        <w:trPr>
          <w:trHeight w:val="600"/>
        </w:trPr>
        <w:tc>
          <w:tcPr>
            <w:tcW w:w="5104" w:type="dxa"/>
            <w:tcBorders>
              <w:top w:val="nil"/>
              <w:left w:val="single" w:sz="4" w:space="0" w:color="auto"/>
              <w:bottom w:val="single" w:sz="4" w:space="0" w:color="auto"/>
              <w:right w:val="single" w:sz="4" w:space="0" w:color="auto"/>
            </w:tcBorders>
            <w:shd w:val="clear" w:color="auto" w:fill="auto"/>
            <w:hideMark/>
          </w:tcPr>
          <w:p w:rsidR="00573C65" w:rsidRPr="00BB4785" w:rsidRDefault="00573C65" w:rsidP="00573C65">
            <w:pPr>
              <w:spacing w:after="0" w:line="240" w:lineRule="auto"/>
              <w:rPr>
                <w:rFonts w:ascii="Courier New" w:hAnsi="Courier New" w:cs="Courier New"/>
                <w:b/>
                <w:bCs/>
                <w:i/>
                <w:iCs/>
              </w:rPr>
            </w:pPr>
            <w:r w:rsidRPr="00BB4785">
              <w:rPr>
                <w:rFonts w:ascii="Courier New" w:hAnsi="Courier New" w:cs="Courier New"/>
                <w:b/>
                <w:bCs/>
                <w:i/>
                <w:iCs/>
              </w:rPr>
              <w:t>Муниципальная программа «Социально-экономическое развитие территории сельского поселения на 2018-2022 гг.»</w:t>
            </w:r>
          </w:p>
        </w:tc>
        <w:tc>
          <w:tcPr>
            <w:tcW w:w="992"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920</w:t>
            </w:r>
          </w:p>
        </w:tc>
        <w:tc>
          <w:tcPr>
            <w:tcW w:w="992"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0503</w:t>
            </w:r>
          </w:p>
        </w:tc>
        <w:tc>
          <w:tcPr>
            <w:tcW w:w="1560" w:type="dxa"/>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1000000000</w:t>
            </w:r>
          </w:p>
        </w:tc>
        <w:tc>
          <w:tcPr>
            <w:tcW w:w="567"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 </w:t>
            </w:r>
          </w:p>
        </w:tc>
        <w:tc>
          <w:tcPr>
            <w:tcW w:w="1275"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right"/>
              <w:rPr>
                <w:rFonts w:ascii="Courier New" w:hAnsi="Courier New" w:cs="Courier New"/>
                <w:b/>
                <w:bCs/>
                <w:i/>
                <w:iCs/>
              </w:rPr>
            </w:pPr>
            <w:r w:rsidRPr="00BB4785">
              <w:rPr>
                <w:rFonts w:ascii="Courier New" w:hAnsi="Courier New" w:cs="Courier New"/>
                <w:b/>
                <w:bCs/>
                <w:i/>
                <w:iCs/>
              </w:rPr>
              <w:t>647,7</w:t>
            </w:r>
          </w:p>
        </w:tc>
      </w:tr>
      <w:tr w:rsidR="00573C65" w:rsidRPr="00BB4785" w:rsidTr="00573C65">
        <w:trPr>
          <w:trHeight w:val="600"/>
        </w:trPr>
        <w:tc>
          <w:tcPr>
            <w:tcW w:w="5104" w:type="dxa"/>
            <w:tcBorders>
              <w:top w:val="nil"/>
              <w:left w:val="single" w:sz="4" w:space="0" w:color="auto"/>
              <w:bottom w:val="single" w:sz="4" w:space="0" w:color="auto"/>
              <w:right w:val="single" w:sz="4" w:space="0" w:color="auto"/>
            </w:tcBorders>
            <w:shd w:val="clear" w:color="auto" w:fill="auto"/>
            <w:hideMark/>
          </w:tcPr>
          <w:p w:rsidR="00573C65" w:rsidRPr="00BB4785" w:rsidRDefault="00573C65" w:rsidP="00573C65">
            <w:pPr>
              <w:spacing w:after="0" w:line="240" w:lineRule="auto"/>
              <w:rPr>
                <w:rFonts w:ascii="Courier New" w:hAnsi="Courier New" w:cs="Courier New"/>
                <w:b/>
                <w:bCs/>
                <w:i/>
                <w:iCs/>
              </w:rPr>
            </w:pPr>
            <w:r w:rsidRPr="00BB4785">
              <w:rPr>
                <w:rFonts w:ascii="Courier New" w:hAnsi="Courier New" w:cs="Courier New"/>
                <w:b/>
                <w:bCs/>
                <w:i/>
                <w:iCs/>
              </w:rPr>
              <w:t>Подпрограмма «Развитие инфраструктуры на территории сельского поселения на 2018-2022 гг.»</w:t>
            </w:r>
          </w:p>
        </w:tc>
        <w:tc>
          <w:tcPr>
            <w:tcW w:w="992"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920</w:t>
            </w:r>
          </w:p>
        </w:tc>
        <w:tc>
          <w:tcPr>
            <w:tcW w:w="992"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0503</w:t>
            </w:r>
          </w:p>
        </w:tc>
        <w:tc>
          <w:tcPr>
            <w:tcW w:w="1560" w:type="dxa"/>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1030000000</w:t>
            </w:r>
          </w:p>
        </w:tc>
        <w:tc>
          <w:tcPr>
            <w:tcW w:w="567"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 </w:t>
            </w:r>
          </w:p>
        </w:tc>
        <w:tc>
          <w:tcPr>
            <w:tcW w:w="1275"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right"/>
              <w:rPr>
                <w:rFonts w:ascii="Courier New" w:hAnsi="Courier New" w:cs="Courier New"/>
                <w:b/>
                <w:bCs/>
                <w:i/>
                <w:iCs/>
              </w:rPr>
            </w:pPr>
            <w:r w:rsidRPr="00BB4785">
              <w:rPr>
                <w:rFonts w:ascii="Courier New" w:hAnsi="Courier New" w:cs="Courier New"/>
                <w:b/>
                <w:bCs/>
                <w:i/>
                <w:iCs/>
              </w:rPr>
              <w:t>647,7</w:t>
            </w:r>
          </w:p>
        </w:tc>
      </w:tr>
      <w:tr w:rsidR="00573C65" w:rsidRPr="00BB4785" w:rsidTr="00573C65">
        <w:trPr>
          <w:trHeight w:val="600"/>
        </w:trPr>
        <w:tc>
          <w:tcPr>
            <w:tcW w:w="5104" w:type="dxa"/>
            <w:tcBorders>
              <w:top w:val="nil"/>
              <w:left w:val="single" w:sz="4" w:space="0" w:color="auto"/>
              <w:bottom w:val="single" w:sz="4" w:space="0" w:color="auto"/>
              <w:right w:val="single" w:sz="4" w:space="0" w:color="auto"/>
            </w:tcBorders>
            <w:shd w:val="clear" w:color="auto" w:fill="auto"/>
            <w:hideMark/>
          </w:tcPr>
          <w:p w:rsidR="00573C65" w:rsidRPr="00BB4785" w:rsidRDefault="00573C65" w:rsidP="00573C65">
            <w:pPr>
              <w:spacing w:after="0" w:line="240" w:lineRule="auto"/>
              <w:rPr>
                <w:rFonts w:ascii="Courier New" w:hAnsi="Courier New" w:cs="Courier New"/>
                <w:b/>
                <w:bCs/>
                <w:i/>
                <w:iCs/>
              </w:rPr>
            </w:pPr>
            <w:r w:rsidRPr="00BB4785">
              <w:rPr>
                <w:rFonts w:ascii="Courier New" w:hAnsi="Courier New" w:cs="Courier New"/>
                <w:b/>
                <w:bCs/>
                <w:i/>
                <w:iCs/>
              </w:rPr>
              <w:t>Основное мероприятие «Организация благоустройства территории поселения»</w:t>
            </w:r>
          </w:p>
        </w:tc>
        <w:tc>
          <w:tcPr>
            <w:tcW w:w="992"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920</w:t>
            </w:r>
          </w:p>
        </w:tc>
        <w:tc>
          <w:tcPr>
            <w:tcW w:w="992"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0503</w:t>
            </w:r>
          </w:p>
        </w:tc>
        <w:tc>
          <w:tcPr>
            <w:tcW w:w="1560" w:type="dxa"/>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1030200000</w:t>
            </w:r>
          </w:p>
        </w:tc>
        <w:tc>
          <w:tcPr>
            <w:tcW w:w="567"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 </w:t>
            </w:r>
          </w:p>
        </w:tc>
        <w:tc>
          <w:tcPr>
            <w:tcW w:w="1275"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right"/>
              <w:rPr>
                <w:rFonts w:ascii="Courier New" w:hAnsi="Courier New" w:cs="Courier New"/>
                <w:b/>
                <w:bCs/>
                <w:i/>
                <w:iCs/>
              </w:rPr>
            </w:pPr>
            <w:r w:rsidRPr="00BB4785">
              <w:rPr>
                <w:rFonts w:ascii="Courier New" w:hAnsi="Courier New" w:cs="Courier New"/>
                <w:b/>
                <w:bCs/>
                <w:i/>
                <w:iCs/>
              </w:rPr>
              <w:t>473,4</w:t>
            </w:r>
          </w:p>
        </w:tc>
      </w:tr>
      <w:tr w:rsidR="00573C65" w:rsidRPr="00BB4785" w:rsidTr="00573C65">
        <w:trPr>
          <w:trHeight w:val="600"/>
        </w:trPr>
        <w:tc>
          <w:tcPr>
            <w:tcW w:w="5104" w:type="dxa"/>
            <w:tcBorders>
              <w:top w:val="nil"/>
              <w:left w:val="single" w:sz="4" w:space="0" w:color="auto"/>
              <w:bottom w:val="single" w:sz="4" w:space="0" w:color="auto"/>
              <w:right w:val="single" w:sz="4" w:space="0" w:color="auto"/>
            </w:tcBorders>
            <w:shd w:val="clear" w:color="auto" w:fill="auto"/>
            <w:hideMark/>
          </w:tcPr>
          <w:p w:rsidR="00573C65" w:rsidRPr="00BB4785" w:rsidRDefault="00573C65" w:rsidP="00573C65">
            <w:pPr>
              <w:spacing w:after="0" w:line="240" w:lineRule="auto"/>
              <w:rPr>
                <w:rFonts w:ascii="Courier New" w:hAnsi="Courier New" w:cs="Courier New"/>
                <w:b/>
                <w:bCs/>
                <w:i/>
                <w:iCs/>
              </w:rPr>
            </w:pPr>
            <w:r w:rsidRPr="00BB4785">
              <w:rPr>
                <w:rFonts w:ascii="Courier New" w:hAnsi="Courier New" w:cs="Courier New"/>
                <w:b/>
                <w:bCs/>
                <w:i/>
                <w:iCs/>
              </w:rPr>
              <w:t xml:space="preserve">Реализация иных направлений расходов основного мероприятия подпрограммы, программы, а также </w:t>
            </w:r>
            <w:proofErr w:type="spellStart"/>
            <w:r w:rsidRPr="00BB4785">
              <w:rPr>
                <w:rFonts w:ascii="Courier New" w:hAnsi="Courier New" w:cs="Courier New"/>
                <w:b/>
                <w:bCs/>
                <w:i/>
                <w:iCs/>
              </w:rPr>
              <w:t>непрограммных</w:t>
            </w:r>
            <w:proofErr w:type="spellEnd"/>
            <w:r w:rsidRPr="00BB4785">
              <w:rPr>
                <w:rFonts w:ascii="Courier New" w:hAnsi="Courier New" w:cs="Courier New"/>
                <w:b/>
                <w:bCs/>
                <w:i/>
                <w:iCs/>
              </w:rPr>
              <w:t xml:space="preserve"> направлений расходов</w:t>
            </w:r>
          </w:p>
        </w:tc>
        <w:tc>
          <w:tcPr>
            <w:tcW w:w="992"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920</w:t>
            </w:r>
          </w:p>
        </w:tc>
        <w:tc>
          <w:tcPr>
            <w:tcW w:w="992"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0503</w:t>
            </w:r>
          </w:p>
        </w:tc>
        <w:tc>
          <w:tcPr>
            <w:tcW w:w="1560" w:type="dxa"/>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1030222000</w:t>
            </w:r>
          </w:p>
        </w:tc>
        <w:tc>
          <w:tcPr>
            <w:tcW w:w="567"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 </w:t>
            </w:r>
          </w:p>
        </w:tc>
        <w:tc>
          <w:tcPr>
            <w:tcW w:w="1275"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right"/>
              <w:rPr>
                <w:rFonts w:ascii="Courier New" w:hAnsi="Courier New" w:cs="Courier New"/>
                <w:b/>
                <w:bCs/>
                <w:i/>
                <w:iCs/>
              </w:rPr>
            </w:pPr>
            <w:r w:rsidRPr="00BB4785">
              <w:rPr>
                <w:rFonts w:ascii="Courier New" w:hAnsi="Courier New" w:cs="Courier New"/>
                <w:b/>
                <w:bCs/>
                <w:i/>
                <w:iCs/>
              </w:rPr>
              <w:t>427,4</w:t>
            </w:r>
          </w:p>
        </w:tc>
      </w:tr>
      <w:tr w:rsidR="00573C65" w:rsidRPr="00BB4785" w:rsidTr="00573C65">
        <w:trPr>
          <w:trHeight w:val="600"/>
        </w:trPr>
        <w:tc>
          <w:tcPr>
            <w:tcW w:w="5104" w:type="dxa"/>
            <w:tcBorders>
              <w:top w:val="nil"/>
              <w:left w:val="single" w:sz="4" w:space="0" w:color="auto"/>
              <w:bottom w:val="single" w:sz="4" w:space="0" w:color="auto"/>
              <w:right w:val="single" w:sz="4" w:space="0" w:color="auto"/>
            </w:tcBorders>
            <w:shd w:val="clear" w:color="auto" w:fill="auto"/>
            <w:hideMark/>
          </w:tcPr>
          <w:p w:rsidR="00573C65" w:rsidRPr="00BB4785" w:rsidRDefault="00573C65" w:rsidP="00573C65">
            <w:pPr>
              <w:spacing w:after="0" w:line="240" w:lineRule="auto"/>
              <w:rPr>
                <w:rFonts w:ascii="Courier New" w:hAnsi="Courier New" w:cs="Courier New"/>
              </w:rPr>
            </w:pPr>
            <w:r w:rsidRPr="00BB4785">
              <w:rPr>
                <w:rFonts w:ascii="Courier New" w:hAnsi="Courier New" w:cs="Courier New"/>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rPr>
            </w:pPr>
            <w:r w:rsidRPr="00BB4785">
              <w:rPr>
                <w:rFonts w:ascii="Courier New" w:hAnsi="Courier New" w:cs="Courier New"/>
              </w:rPr>
              <w:t>920</w:t>
            </w:r>
          </w:p>
        </w:tc>
        <w:tc>
          <w:tcPr>
            <w:tcW w:w="992"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rPr>
            </w:pPr>
            <w:r w:rsidRPr="00BB4785">
              <w:rPr>
                <w:rFonts w:ascii="Courier New" w:hAnsi="Courier New" w:cs="Courier New"/>
              </w:rPr>
              <w:t>0503</w:t>
            </w:r>
          </w:p>
        </w:tc>
        <w:tc>
          <w:tcPr>
            <w:tcW w:w="1560" w:type="dxa"/>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rPr>
            </w:pPr>
            <w:r w:rsidRPr="00BB4785">
              <w:rPr>
                <w:rFonts w:ascii="Courier New" w:hAnsi="Courier New" w:cs="Courier New"/>
              </w:rPr>
              <w:t>1030222000</w:t>
            </w:r>
          </w:p>
        </w:tc>
        <w:tc>
          <w:tcPr>
            <w:tcW w:w="567"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rPr>
            </w:pPr>
            <w:r w:rsidRPr="00BB4785">
              <w:rPr>
                <w:rFonts w:ascii="Courier New" w:hAnsi="Courier New" w:cs="Courier New"/>
              </w:rPr>
              <w:t>200</w:t>
            </w:r>
          </w:p>
        </w:tc>
        <w:tc>
          <w:tcPr>
            <w:tcW w:w="1275"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right"/>
              <w:rPr>
                <w:rFonts w:ascii="Courier New" w:hAnsi="Courier New" w:cs="Courier New"/>
              </w:rPr>
            </w:pPr>
            <w:r w:rsidRPr="00BB4785">
              <w:rPr>
                <w:rFonts w:ascii="Courier New" w:hAnsi="Courier New" w:cs="Courier New"/>
              </w:rPr>
              <w:t>427,4</w:t>
            </w:r>
          </w:p>
        </w:tc>
      </w:tr>
      <w:tr w:rsidR="00573C65" w:rsidRPr="00BB4785" w:rsidTr="00573C65">
        <w:trPr>
          <w:trHeight w:val="300"/>
        </w:trPr>
        <w:tc>
          <w:tcPr>
            <w:tcW w:w="5104" w:type="dxa"/>
            <w:tcBorders>
              <w:top w:val="nil"/>
              <w:left w:val="single" w:sz="4" w:space="0" w:color="auto"/>
              <w:bottom w:val="single" w:sz="4" w:space="0" w:color="auto"/>
              <w:right w:val="single" w:sz="4" w:space="0" w:color="auto"/>
            </w:tcBorders>
            <w:shd w:val="clear" w:color="auto" w:fill="auto"/>
            <w:hideMark/>
          </w:tcPr>
          <w:p w:rsidR="00573C65" w:rsidRPr="00BB4785" w:rsidRDefault="00573C65" w:rsidP="00573C65">
            <w:pPr>
              <w:spacing w:after="0" w:line="240" w:lineRule="auto"/>
              <w:rPr>
                <w:rFonts w:ascii="Courier New" w:hAnsi="Courier New" w:cs="Courier New"/>
                <w:b/>
                <w:bCs/>
                <w:i/>
                <w:iCs/>
              </w:rPr>
            </w:pPr>
            <w:r w:rsidRPr="00BB4785">
              <w:rPr>
                <w:rFonts w:ascii="Courier New" w:hAnsi="Courier New" w:cs="Courier New"/>
                <w:b/>
                <w:bCs/>
                <w:i/>
                <w:iCs/>
              </w:rPr>
              <w:t>Реализация мероприятий перечня проектов народных инициатив</w:t>
            </w:r>
          </w:p>
        </w:tc>
        <w:tc>
          <w:tcPr>
            <w:tcW w:w="992"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920</w:t>
            </w:r>
          </w:p>
        </w:tc>
        <w:tc>
          <w:tcPr>
            <w:tcW w:w="992"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0503</w:t>
            </w:r>
          </w:p>
        </w:tc>
        <w:tc>
          <w:tcPr>
            <w:tcW w:w="1560" w:type="dxa"/>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10302S2370</w:t>
            </w:r>
          </w:p>
        </w:tc>
        <w:tc>
          <w:tcPr>
            <w:tcW w:w="567"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 </w:t>
            </w:r>
          </w:p>
        </w:tc>
        <w:tc>
          <w:tcPr>
            <w:tcW w:w="1275"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right"/>
              <w:rPr>
                <w:rFonts w:ascii="Courier New" w:hAnsi="Courier New" w:cs="Courier New"/>
                <w:b/>
                <w:bCs/>
                <w:i/>
                <w:iCs/>
              </w:rPr>
            </w:pPr>
            <w:r w:rsidRPr="00BB4785">
              <w:rPr>
                <w:rFonts w:ascii="Courier New" w:hAnsi="Courier New" w:cs="Courier New"/>
                <w:b/>
                <w:bCs/>
                <w:i/>
                <w:iCs/>
              </w:rPr>
              <w:t>46,0</w:t>
            </w:r>
          </w:p>
        </w:tc>
      </w:tr>
      <w:tr w:rsidR="00573C65" w:rsidRPr="00BB4785" w:rsidTr="00573C65">
        <w:trPr>
          <w:trHeight w:val="600"/>
        </w:trPr>
        <w:tc>
          <w:tcPr>
            <w:tcW w:w="5104" w:type="dxa"/>
            <w:tcBorders>
              <w:top w:val="nil"/>
              <w:left w:val="single" w:sz="4" w:space="0" w:color="auto"/>
              <w:bottom w:val="single" w:sz="4" w:space="0" w:color="auto"/>
              <w:right w:val="single" w:sz="4" w:space="0" w:color="auto"/>
            </w:tcBorders>
            <w:shd w:val="clear" w:color="auto" w:fill="auto"/>
            <w:hideMark/>
          </w:tcPr>
          <w:p w:rsidR="00573C65" w:rsidRPr="00BB4785" w:rsidRDefault="00573C65" w:rsidP="00573C65">
            <w:pPr>
              <w:spacing w:after="0" w:line="240" w:lineRule="auto"/>
              <w:rPr>
                <w:rFonts w:ascii="Courier New" w:hAnsi="Courier New" w:cs="Courier New"/>
              </w:rPr>
            </w:pPr>
            <w:r w:rsidRPr="00BB4785">
              <w:rPr>
                <w:rFonts w:ascii="Courier New" w:hAnsi="Courier New" w:cs="Courier New"/>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rPr>
            </w:pPr>
            <w:r w:rsidRPr="00BB4785">
              <w:rPr>
                <w:rFonts w:ascii="Courier New" w:hAnsi="Courier New" w:cs="Courier New"/>
              </w:rPr>
              <w:t>920</w:t>
            </w:r>
          </w:p>
        </w:tc>
        <w:tc>
          <w:tcPr>
            <w:tcW w:w="992"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rPr>
            </w:pPr>
            <w:r w:rsidRPr="00BB4785">
              <w:rPr>
                <w:rFonts w:ascii="Courier New" w:hAnsi="Courier New" w:cs="Courier New"/>
              </w:rPr>
              <w:t>0503</w:t>
            </w:r>
          </w:p>
        </w:tc>
        <w:tc>
          <w:tcPr>
            <w:tcW w:w="1560" w:type="dxa"/>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rPr>
            </w:pPr>
            <w:r w:rsidRPr="00BB4785">
              <w:rPr>
                <w:rFonts w:ascii="Courier New" w:hAnsi="Courier New" w:cs="Courier New"/>
              </w:rPr>
              <w:t>10302S2370</w:t>
            </w:r>
          </w:p>
        </w:tc>
        <w:tc>
          <w:tcPr>
            <w:tcW w:w="567"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rPr>
            </w:pPr>
            <w:r w:rsidRPr="00BB4785">
              <w:rPr>
                <w:rFonts w:ascii="Courier New" w:hAnsi="Courier New" w:cs="Courier New"/>
              </w:rPr>
              <w:t>200</w:t>
            </w:r>
          </w:p>
        </w:tc>
        <w:tc>
          <w:tcPr>
            <w:tcW w:w="1275"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right"/>
              <w:rPr>
                <w:rFonts w:ascii="Courier New" w:hAnsi="Courier New" w:cs="Courier New"/>
              </w:rPr>
            </w:pPr>
            <w:r w:rsidRPr="00BB4785">
              <w:rPr>
                <w:rFonts w:ascii="Courier New" w:hAnsi="Courier New" w:cs="Courier New"/>
              </w:rPr>
              <w:t>46,0</w:t>
            </w:r>
          </w:p>
        </w:tc>
      </w:tr>
      <w:tr w:rsidR="00573C65" w:rsidRPr="00BB4785" w:rsidTr="00573C65">
        <w:trPr>
          <w:trHeight w:val="600"/>
        </w:trPr>
        <w:tc>
          <w:tcPr>
            <w:tcW w:w="5104" w:type="dxa"/>
            <w:tcBorders>
              <w:top w:val="nil"/>
              <w:left w:val="single" w:sz="4" w:space="0" w:color="auto"/>
              <w:bottom w:val="single" w:sz="4" w:space="0" w:color="auto"/>
              <w:right w:val="single" w:sz="4" w:space="0" w:color="auto"/>
            </w:tcBorders>
            <w:shd w:val="clear" w:color="auto" w:fill="auto"/>
            <w:hideMark/>
          </w:tcPr>
          <w:p w:rsidR="00573C65" w:rsidRPr="00BB4785" w:rsidRDefault="00573C65" w:rsidP="00573C65">
            <w:pPr>
              <w:spacing w:after="0" w:line="240" w:lineRule="auto"/>
              <w:rPr>
                <w:rFonts w:ascii="Courier New" w:hAnsi="Courier New" w:cs="Courier New"/>
                <w:b/>
                <w:bCs/>
                <w:i/>
                <w:iCs/>
              </w:rPr>
            </w:pPr>
            <w:r w:rsidRPr="00BB4785">
              <w:rPr>
                <w:rFonts w:ascii="Courier New" w:hAnsi="Courier New" w:cs="Courier New"/>
                <w:b/>
                <w:bCs/>
                <w:i/>
                <w:iCs/>
              </w:rPr>
              <w:t>Основное мероприятие "Создание мест (площадок) накопления твердых коммунальных отходов"</w:t>
            </w:r>
          </w:p>
        </w:tc>
        <w:tc>
          <w:tcPr>
            <w:tcW w:w="992"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920</w:t>
            </w:r>
          </w:p>
        </w:tc>
        <w:tc>
          <w:tcPr>
            <w:tcW w:w="992"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0503</w:t>
            </w:r>
          </w:p>
        </w:tc>
        <w:tc>
          <w:tcPr>
            <w:tcW w:w="1560" w:type="dxa"/>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1031200000</w:t>
            </w:r>
          </w:p>
        </w:tc>
        <w:tc>
          <w:tcPr>
            <w:tcW w:w="567"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 </w:t>
            </w:r>
          </w:p>
        </w:tc>
        <w:tc>
          <w:tcPr>
            <w:tcW w:w="1275"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right"/>
              <w:rPr>
                <w:rFonts w:ascii="Courier New" w:hAnsi="Courier New" w:cs="Courier New"/>
                <w:b/>
                <w:bCs/>
                <w:i/>
                <w:iCs/>
              </w:rPr>
            </w:pPr>
            <w:r w:rsidRPr="00BB4785">
              <w:rPr>
                <w:rFonts w:ascii="Courier New" w:hAnsi="Courier New" w:cs="Courier New"/>
                <w:b/>
                <w:bCs/>
                <w:i/>
                <w:iCs/>
              </w:rPr>
              <w:t>174,3</w:t>
            </w:r>
          </w:p>
        </w:tc>
      </w:tr>
      <w:tr w:rsidR="00573C65" w:rsidRPr="00BB4785" w:rsidTr="00573C65">
        <w:trPr>
          <w:trHeight w:val="600"/>
        </w:trPr>
        <w:tc>
          <w:tcPr>
            <w:tcW w:w="5104" w:type="dxa"/>
            <w:tcBorders>
              <w:top w:val="nil"/>
              <w:left w:val="single" w:sz="4" w:space="0" w:color="auto"/>
              <w:bottom w:val="single" w:sz="4" w:space="0" w:color="auto"/>
              <w:right w:val="single" w:sz="4" w:space="0" w:color="auto"/>
            </w:tcBorders>
            <w:shd w:val="clear" w:color="auto" w:fill="auto"/>
            <w:hideMark/>
          </w:tcPr>
          <w:p w:rsidR="00573C65" w:rsidRPr="00BB4785" w:rsidRDefault="00573C65" w:rsidP="00573C65">
            <w:pPr>
              <w:spacing w:after="0" w:line="240" w:lineRule="auto"/>
              <w:rPr>
                <w:rFonts w:ascii="Courier New" w:hAnsi="Courier New" w:cs="Courier New"/>
                <w:b/>
                <w:bCs/>
                <w:i/>
                <w:iCs/>
              </w:rPr>
            </w:pPr>
            <w:r w:rsidRPr="00BB4785">
              <w:rPr>
                <w:rFonts w:ascii="Courier New" w:hAnsi="Courier New" w:cs="Courier New"/>
                <w:b/>
                <w:bCs/>
                <w:i/>
                <w:iCs/>
              </w:rPr>
              <w:t>Реализация мероприятий по созданию мест (площадок) накопления твердых коммунальных отходов на 2019 год</w:t>
            </w:r>
          </w:p>
        </w:tc>
        <w:tc>
          <w:tcPr>
            <w:tcW w:w="992"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920</w:t>
            </w:r>
          </w:p>
        </w:tc>
        <w:tc>
          <w:tcPr>
            <w:tcW w:w="992"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0503</w:t>
            </w:r>
          </w:p>
        </w:tc>
        <w:tc>
          <w:tcPr>
            <w:tcW w:w="1560" w:type="dxa"/>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10312S2971</w:t>
            </w:r>
          </w:p>
        </w:tc>
        <w:tc>
          <w:tcPr>
            <w:tcW w:w="567"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 </w:t>
            </w:r>
          </w:p>
        </w:tc>
        <w:tc>
          <w:tcPr>
            <w:tcW w:w="1275"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right"/>
              <w:rPr>
                <w:rFonts w:ascii="Courier New" w:hAnsi="Courier New" w:cs="Courier New"/>
                <w:b/>
                <w:bCs/>
                <w:i/>
                <w:iCs/>
              </w:rPr>
            </w:pPr>
            <w:r w:rsidRPr="00BB4785">
              <w:rPr>
                <w:rFonts w:ascii="Courier New" w:hAnsi="Courier New" w:cs="Courier New"/>
                <w:b/>
                <w:bCs/>
                <w:i/>
                <w:iCs/>
              </w:rPr>
              <w:t>174,3</w:t>
            </w:r>
          </w:p>
        </w:tc>
      </w:tr>
      <w:tr w:rsidR="00573C65" w:rsidRPr="00BB4785" w:rsidTr="00573C65">
        <w:trPr>
          <w:trHeight w:val="600"/>
        </w:trPr>
        <w:tc>
          <w:tcPr>
            <w:tcW w:w="5104" w:type="dxa"/>
            <w:tcBorders>
              <w:top w:val="nil"/>
              <w:left w:val="single" w:sz="4" w:space="0" w:color="auto"/>
              <w:bottom w:val="single" w:sz="4" w:space="0" w:color="auto"/>
              <w:right w:val="single" w:sz="4" w:space="0" w:color="auto"/>
            </w:tcBorders>
            <w:shd w:val="clear" w:color="auto" w:fill="auto"/>
            <w:hideMark/>
          </w:tcPr>
          <w:p w:rsidR="00573C65" w:rsidRPr="00BB4785" w:rsidRDefault="00573C65" w:rsidP="00573C65">
            <w:pPr>
              <w:spacing w:after="0" w:line="240" w:lineRule="auto"/>
              <w:rPr>
                <w:rFonts w:ascii="Courier New" w:hAnsi="Courier New" w:cs="Courier New"/>
              </w:rPr>
            </w:pPr>
            <w:r w:rsidRPr="00BB4785">
              <w:rPr>
                <w:rFonts w:ascii="Courier New" w:hAnsi="Courier New" w:cs="Courier New"/>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rPr>
            </w:pPr>
            <w:r w:rsidRPr="00BB4785">
              <w:rPr>
                <w:rFonts w:ascii="Courier New" w:hAnsi="Courier New" w:cs="Courier New"/>
              </w:rPr>
              <w:t>920</w:t>
            </w:r>
          </w:p>
        </w:tc>
        <w:tc>
          <w:tcPr>
            <w:tcW w:w="992"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rPr>
            </w:pPr>
            <w:r w:rsidRPr="00BB4785">
              <w:rPr>
                <w:rFonts w:ascii="Courier New" w:hAnsi="Courier New" w:cs="Courier New"/>
              </w:rPr>
              <w:t>0503</w:t>
            </w:r>
          </w:p>
        </w:tc>
        <w:tc>
          <w:tcPr>
            <w:tcW w:w="1560" w:type="dxa"/>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rPr>
            </w:pPr>
            <w:r w:rsidRPr="00BB4785">
              <w:rPr>
                <w:rFonts w:ascii="Courier New" w:hAnsi="Courier New" w:cs="Courier New"/>
              </w:rPr>
              <w:t>10312S2971</w:t>
            </w:r>
          </w:p>
        </w:tc>
        <w:tc>
          <w:tcPr>
            <w:tcW w:w="567"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rPr>
            </w:pPr>
            <w:r w:rsidRPr="00BB4785">
              <w:rPr>
                <w:rFonts w:ascii="Courier New" w:hAnsi="Courier New" w:cs="Courier New"/>
              </w:rPr>
              <w:t>200</w:t>
            </w:r>
          </w:p>
        </w:tc>
        <w:tc>
          <w:tcPr>
            <w:tcW w:w="1275"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right"/>
              <w:rPr>
                <w:rFonts w:ascii="Courier New" w:hAnsi="Courier New" w:cs="Courier New"/>
              </w:rPr>
            </w:pPr>
            <w:r w:rsidRPr="00BB4785">
              <w:rPr>
                <w:rFonts w:ascii="Courier New" w:hAnsi="Courier New" w:cs="Courier New"/>
              </w:rPr>
              <w:t>174,3</w:t>
            </w:r>
          </w:p>
        </w:tc>
      </w:tr>
      <w:tr w:rsidR="00573C65" w:rsidRPr="00BB4785" w:rsidTr="00573C65">
        <w:trPr>
          <w:trHeight w:val="300"/>
        </w:trPr>
        <w:tc>
          <w:tcPr>
            <w:tcW w:w="5104" w:type="dxa"/>
            <w:tcBorders>
              <w:top w:val="nil"/>
              <w:left w:val="single" w:sz="4" w:space="0" w:color="auto"/>
              <w:bottom w:val="single" w:sz="4" w:space="0" w:color="auto"/>
              <w:right w:val="single" w:sz="4" w:space="0" w:color="auto"/>
            </w:tcBorders>
            <w:shd w:val="clear" w:color="auto" w:fill="auto"/>
            <w:hideMark/>
          </w:tcPr>
          <w:p w:rsidR="00573C65" w:rsidRPr="00BB4785" w:rsidRDefault="00573C65" w:rsidP="00573C65">
            <w:pPr>
              <w:spacing w:after="0" w:line="240" w:lineRule="auto"/>
              <w:rPr>
                <w:rFonts w:ascii="Courier New" w:hAnsi="Courier New" w:cs="Courier New"/>
                <w:b/>
                <w:bCs/>
                <w:i/>
                <w:iCs/>
              </w:rPr>
            </w:pPr>
            <w:r w:rsidRPr="00BB4785">
              <w:rPr>
                <w:rFonts w:ascii="Courier New" w:hAnsi="Courier New" w:cs="Courier New"/>
                <w:b/>
                <w:bCs/>
                <w:i/>
                <w:iCs/>
              </w:rPr>
              <w:t>ОБРАЗОВАНИЕ</w:t>
            </w:r>
          </w:p>
        </w:tc>
        <w:tc>
          <w:tcPr>
            <w:tcW w:w="992"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920</w:t>
            </w:r>
          </w:p>
        </w:tc>
        <w:tc>
          <w:tcPr>
            <w:tcW w:w="992"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0700</w:t>
            </w:r>
          </w:p>
        </w:tc>
        <w:tc>
          <w:tcPr>
            <w:tcW w:w="1560" w:type="dxa"/>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 </w:t>
            </w:r>
          </w:p>
        </w:tc>
        <w:tc>
          <w:tcPr>
            <w:tcW w:w="567"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 </w:t>
            </w:r>
          </w:p>
        </w:tc>
        <w:tc>
          <w:tcPr>
            <w:tcW w:w="1275"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right"/>
              <w:rPr>
                <w:rFonts w:ascii="Courier New" w:hAnsi="Courier New" w:cs="Courier New"/>
                <w:b/>
                <w:bCs/>
                <w:i/>
                <w:iCs/>
              </w:rPr>
            </w:pPr>
            <w:r w:rsidRPr="00BB4785">
              <w:rPr>
                <w:rFonts w:ascii="Courier New" w:hAnsi="Courier New" w:cs="Courier New"/>
                <w:b/>
                <w:bCs/>
                <w:i/>
                <w:iCs/>
              </w:rPr>
              <w:t>8,0</w:t>
            </w:r>
          </w:p>
        </w:tc>
      </w:tr>
      <w:tr w:rsidR="00573C65" w:rsidRPr="00BB4785" w:rsidTr="00573C65">
        <w:trPr>
          <w:trHeight w:val="600"/>
        </w:trPr>
        <w:tc>
          <w:tcPr>
            <w:tcW w:w="5104" w:type="dxa"/>
            <w:tcBorders>
              <w:top w:val="nil"/>
              <w:left w:val="single" w:sz="4" w:space="0" w:color="auto"/>
              <w:bottom w:val="single" w:sz="4" w:space="0" w:color="auto"/>
              <w:right w:val="single" w:sz="4" w:space="0" w:color="auto"/>
            </w:tcBorders>
            <w:shd w:val="clear" w:color="auto" w:fill="auto"/>
            <w:hideMark/>
          </w:tcPr>
          <w:p w:rsidR="00573C65" w:rsidRPr="00BB4785" w:rsidRDefault="00573C65" w:rsidP="00573C65">
            <w:pPr>
              <w:spacing w:after="0" w:line="240" w:lineRule="auto"/>
              <w:rPr>
                <w:rFonts w:ascii="Courier New" w:hAnsi="Courier New" w:cs="Courier New"/>
                <w:b/>
                <w:bCs/>
                <w:i/>
                <w:iCs/>
              </w:rPr>
            </w:pPr>
            <w:r w:rsidRPr="00BB4785">
              <w:rPr>
                <w:rFonts w:ascii="Courier New" w:hAnsi="Courier New" w:cs="Courier New"/>
                <w:b/>
                <w:bCs/>
                <w:i/>
                <w:iCs/>
              </w:rPr>
              <w:t>Профессиональная подготовка, переподготовка и повышение квалификации</w:t>
            </w:r>
          </w:p>
        </w:tc>
        <w:tc>
          <w:tcPr>
            <w:tcW w:w="992"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920</w:t>
            </w:r>
          </w:p>
        </w:tc>
        <w:tc>
          <w:tcPr>
            <w:tcW w:w="992"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0705</w:t>
            </w:r>
          </w:p>
        </w:tc>
        <w:tc>
          <w:tcPr>
            <w:tcW w:w="1560" w:type="dxa"/>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 </w:t>
            </w:r>
          </w:p>
        </w:tc>
        <w:tc>
          <w:tcPr>
            <w:tcW w:w="567"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 </w:t>
            </w:r>
          </w:p>
        </w:tc>
        <w:tc>
          <w:tcPr>
            <w:tcW w:w="1275"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right"/>
              <w:rPr>
                <w:rFonts w:ascii="Courier New" w:hAnsi="Courier New" w:cs="Courier New"/>
                <w:b/>
                <w:bCs/>
                <w:i/>
                <w:iCs/>
              </w:rPr>
            </w:pPr>
            <w:r w:rsidRPr="00BB4785">
              <w:rPr>
                <w:rFonts w:ascii="Courier New" w:hAnsi="Courier New" w:cs="Courier New"/>
                <w:b/>
                <w:bCs/>
                <w:i/>
                <w:iCs/>
              </w:rPr>
              <w:t>8,0</w:t>
            </w:r>
          </w:p>
        </w:tc>
      </w:tr>
      <w:tr w:rsidR="00573C65" w:rsidRPr="00BB4785" w:rsidTr="00573C65">
        <w:trPr>
          <w:trHeight w:val="600"/>
        </w:trPr>
        <w:tc>
          <w:tcPr>
            <w:tcW w:w="5104" w:type="dxa"/>
            <w:tcBorders>
              <w:top w:val="nil"/>
              <w:left w:val="single" w:sz="4" w:space="0" w:color="auto"/>
              <w:bottom w:val="single" w:sz="4" w:space="0" w:color="auto"/>
              <w:right w:val="single" w:sz="4" w:space="0" w:color="auto"/>
            </w:tcBorders>
            <w:shd w:val="clear" w:color="auto" w:fill="auto"/>
            <w:hideMark/>
          </w:tcPr>
          <w:p w:rsidR="00573C65" w:rsidRPr="00BB4785" w:rsidRDefault="00573C65" w:rsidP="00573C65">
            <w:pPr>
              <w:spacing w:after="0" w:line="240" w:lineRule="auto"/>
              <w:rPr>
                <w:rFonts w:ascii="Courier New" w:hAnsi="Courier New" w:cs="Courier New"/>
                <w:b/>
                <w:bCs/>
                <w:i/>
                <w:iCs/>
              </w:rPr>
            </w:pPr>
            <w:r w:rsidRPr="00BB4785">
              <w:rPr>
                <w:rFonts w:ascii="Courier New" w:hAnsi="Courier New" w:cs="Courier New"/>
                <w:b/>
                <w:bCs/>
                <w:i/>
                <w:iCs/>
              </w:rPr>
              <w:t>Муниципальная программа «Социально-экономическое развитие территории сельского поселения на 2018-2022 гг.»</w:t>
            </w:r>
          </w:p>
        </w:tc>
        <w:tc>
          <w:tcPr>
            <w:tcW w:w="992"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920</w:t>
            </w:r>
          </w:p>
        </w:tc>
        <w:tc>
          <w:tcPr>
            <w:tcW w:w="992"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0705</w:t>
            </w:r>
          </w:p>
        </w:tc>
        <w:tc>
          <w:tcPr>
            <w:tcW w:w="1560" w:type="dxa"/>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1000000000</w:t>
            </w:r>
          </w:p>
        </w:tc>
        <w:tc>
          <w:tcPr>
            <w:tcW w:w="567"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 </w:t>
            </w:r>
          </w:p>
        </w:tc>
        <w:tc>
          <w:tcPr>
            <w:tcW w:w="1275"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right"/>
              <w:rPr>
                <w:rFonts w:ascii="Courier New" w:hAnsi="Courier New" w:cs="Courier New"/>
                <w:b/>
                <w:bCs/>
                <w:i/>
                <w:iCs/>
              </w:rPr>
            </w:pPr>
            <w:r w:rsidRPr="00BB4785">
              <w:rPr>
                <w:rFonts w:ascii="Courier New" w:hAnsi="Courier New" w:cs="Courier New"/>
                <w:b/>
                <w:bCs/>
                <w:i/>
                <w:iCs/>
              </w:rPr>
              <w:t>8,0</w:t>
            </w:r>
          </w:p>
        </w:tc>
      </w:tr>
      <w:tr w:rsidR="00573C65" w:rsidRPr="00BB4785" w:rsidTr="00573C65">
        <w:trPr>
          <w:trHeight w:val="600"/>
        </w:trPr>
        <w:tc>
          <w:tcPr>
            <w:tcW w:w="5104" w:type="dxa"/>
            <w:tcBorders>
              <w:top w:val="nil"/>
              <w:left w:val="single" w:sz="4" w:space="0" w:color="auto"/>
              <w:bottom w:val="single" w:sz="4" w:space="0" w:color="auto"/>
              <w:right w:val="single" w:sz="4" w:space="0" w:color="auto"/>
            </w:tcBorders>
            <w:shd w:val="clear" w:color="auto" w:fill="auto"/>
            <w:hideMark/>
          </w:tcPr>
          <w:p w:rsidR="00573C65" w:rsidRPr="00BB4785" w:rsidRDefault="00573C65" w:rsidP="00573C65">
            <w:pPr>
              <w:spacing w:after="0" w:line="240" w:lineRule="auto"/>
              <w:rPr>
                <w:rFonts w:ascii="Courier New" w:hAnsi="Courier New" w:cs="Courier New"/>
                <w:b/>
                <w:bCs/>
                <w:i/>
                <w:iCs/>
              </w:rPr>
            </w:pPr>
            <w:r w:rsidRPr="00BB4785">
              <w:rPr>
                <w:rFonts w:ascii="Courier New" w:hAnsi="Courier New" w:cs="Courier New"/>
                <w:b/>
                <w:bCs/>
                <w:i/>
                <w:iCs/>
              </w:rPr>
              <w:t>Подпрограмма «Обеспечение деятельности главы сельского поселения и Администрации сельского поселения на 2018-2022 гг.»</w:t>
            </w:r>
          </w:p>
        </w:tc>
        <w:tc>
          <w:tcPr>
            <w:tcW w:w="992"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920</w:t>
            </w:r>
          </w:p>
        </w:tc>
        <w:tc>
          <w:tcPr>
            <w:tcW w:w="992"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0705</w:t>
            </w:r>
          </w:p>
        </w:tc>
        <w:tc>
          <w:tcPr>
            <w:tcW w:w="1560" w:type="dxa"/>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1010000000</w:t>
            </w:r>
          </w:p>
        </w:tc>
        <w:tc>
          <w:tcPr>
            <w:tcW w:w="567"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 </w:t>
            </w:r>
          </w:p>
        </w:tc>
        <w:tc>
          <w:tcPr>
            <w:tcW w:w="1275"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right"/>
              <w:rPr>
                <w:rFonts w:ascii="Courier New" w:hAnsi="Courier New" w:cs="Courier New"/>
                <w:b/>
                <w:bCs/>
                <w:i/>
                <w:iCs/>
              </w:rPr>
            </w:pPr>
            <w:r w:rsidRPr="00BB4785">
              <w:rPr>
                <w:rFonts w:ascii="Courier New" w:hAnsi="Courier New" w:cs="Courier New"/>
                <w:b/>
                <w:bCs/>
                <w:i/>
                <w:iCs/>
              </w:rPr>
              <w:t>8,0</w:t>
            </w:r>
          </w:p>
        </w:tc>
      </w:tr>
      <w:tr w:rsidR="00573C65" w:rsidRPr="00BB4785" w:rsidTr="00573C65">
        <w:trPr>
          <w:trHeight w:val="600"/>
        </w:trPr>
        <w:tc>
          <w:tcPr>
            <w:tcW w:w="5104" w:type="dxa"/>
            <w:tcBorders>
              <w:top w:val="nil"/>
              <w:left w:val="single" w:sz="4" w:space="0" w:color="auto"/>
              <w:bottom w:val="single" w:sz="4" w:space="0" w:color="auto"/>
              <w:right w:val="single" w:sz="4" w:space="0" w:color="auto"/>
            </w:tcBorders>
            <w:shd w:val="clear" w:color="auto" w:fill="auto"/>
            <w:hideMark/>
          </w:tcPr>
          <w:p w:rsidR="00573C65" w:rsidRPr="00BB4785" w:rsidRDefault="00573C65" w:rsidP="00573C65">
            <w:pPr>
              <w:spacing w:after="0" w:line="240" w:lineRule="auto"/>
              <w:rPr>
                <w:rFonts w:ascii="Courier New" w:hAnsi="Courier New" w:cs="Courier New"/>
                <w:b/>
                <w:bCs/>
                <w:i/>
                <w:iCs/>
              </w:rPr>
            </w:pPr>
            <w:r w:rsidRPr="00BB4785">
              <w:rPr>
                <w:rFonts w:ascii="Courier New" w:hAnsi="Courier New" w:cs="Courier New"/>
                <w:b/>
                <w:bCs/>
                <w:i/>
                <w:iCs/>
              </w:rPr>
              <w:t>Основное мероприятие «Повышение квалификации муниципальных служащих, глав сельских поселений»</w:t>
            </w:r>
          </w:p>
        </w:tc>
        <w:tc>
          <w:tcPr>
            <w:tcW w:w="992"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920</w:t>
            </w:r>
          </w:p>
        </w:tc>
        <w:tc>
          <w:tcPr>
            <w:tcW w:w="992"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0705</w:t>
            </w:r>
          </w:p>
        </w:tc>
        <w:tc>
          <w:tcPr>
            <w:tcW w:w="1560" w:type="dxa"/>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1010400000</w:t>
            </w:r>
          </w:p>
        </w:tc>
        <w:tc>
          <w:tcPr>
            <w:tcW w:w="567"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 </w:t>
            </w:r>
          </w:p>
        </w:tc>
        <w:tc>
          <w:tcPr>
            <w:tcW w:w="1275"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right"/>
              <w:rPr>
                <w:rFonts w:ascii="Courier New" w:hAnsi="Courier New" w:cs="Courier New"/>
                <w:b/>
                <w:bCs/>
                <w:i/>
                <w:iCs/>
              </w:rPr>
            </w:pPr>
            <w:r w:rsidRPr="00BB4785">
              <w:rPr>
                <w:rFonts w:ascii="Courier New" w:hAnsi="Courier New" w:cs="Courier New"/>
                <w:b/>
                <w:bCs/>
                <w:i/>
                <w:iCs/>
              </w:rPr>
              <w:t>8,0</w:t>
            </w:r>
          </w:p>
        </w:tc>
      </w:tr>
      <w:tr w:rsidR="00573C65" w:rsidRPr="00BB4785" w:rsidTr="00573C65">
        <w:trPr>
          <w:trHeight w:val="600"/>
        </w:trPr>
        <w:tc>
          <w:tcPr>
            <w:tcW w:w="5104" w:type="dxa"/>
            <w:tcBorders>
              <w:top w:val="nil"/>
              <w:left w:val="single" w:sz="4" w:space="0" w:color="auto"/>
              <w:bottom w:val="single" w:sz="4" w:space="0" w:color="auto"/>
              <w:right w:val="single" w:sz="4" w:space="0" w:color="auto"/>
            </w:tcBorders>
            <w:shd w:val="clear" w:color="auto" w:fill="auto"/>
            <w:hideMark/>
          </w:tcPr>
          <w:p w:rsidR="00573C65" w:rsidRPr="00BB4785" w:rsidRDefault="00573C65" w:rsidP="00573C65">
            <w:pPr>
              <w:spacing w:after="0" w:line="240" w:lineRule="auto"/>
              <w:rPr>
                <w:rFonts w:ascii="Courier New" w:hAnsi="Courier New" w:cs="Courier New"/>
                <w:b/>
                <w:bCs/>
                <w:i/>
                <w:iCs/>
              </w:rPr>
            </w:pPr>
            <w:r w:rsidRPr="00BB4785">
              <w:rPr>
                <w:rFonts w:ascii="Courier New" w:hAnsi="Courier New" w:cs="Courier New"/>
                <w:b/>
                <w:bCs/>
                <w:i/>
                <w:iCs/>
              </w:rPr>
              <w:lastRenderedPageBreak/>
              <w:t xml:space="preserve">Реализация иных направлений расходов основного мероприятия подпрограммы, программы, а также </w:t>
            </w:r>
            <w:proofErr w:type="spellStart"/>
            <w:r w:rsidRPr="00BB4785">
              <w:rPr>
                <w:rFonts w:ascii="Courier New" w:hAnsi="Courier New" w:cs="Courier New"/>
                <w:b/>
                <w:bCs/>
                <w:i/>
                <w:iCs/>
              </w:rPr>
              <w:t>непрограммных</w:t>
            </w:r>
            <w:proofErr w:type="spellEnd"/>
            <w:r w:rsidRPr="00BB4785">
              <w:rPr>
                <w:rFonts w:ascii="Courier New" w:hAnsi="Courier New" w:cs="Courier New"/>
                <w:b/>
                <w:bCs/>
                <w:i/>
                <w:iCs/>
              </w:rPr>
              <w:t xml:space="preserve"> направлений расходов</w:t>
            </w:r>
          </w:p>
        </w:tc>
        <w:tc>
          <w:tcPr>
            <w:tcW w:w="992"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920</w:t>
            </w:r>
          </w:p>
        </w:tc>
        <w:tc>
          <w:tcPr>
            <w:tcW w:w="992"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0705</w:t>
            </w:r>
          </w:p>
        </w:tc>
        <w:tc>
          <w:tcPr>
            <w:tcW w:w="1560" w:type="dxa"/>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1010422000</w:t>
            </w:r>
          </w:p>
        </w:tc>
        <w:tc>
          <w:tcPr>
            <w:tcW w:w="567"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 </w:t>
            </w:r>
          </w:p>
        </w:tc>
        <w:tc>
          <w:tcPr>
            <w:tcW w:w="1275"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right"/>
              <w:rPr>
                <w:rFonts w:ascii="Courier New" w:hAnsi="Courier New" w:cs="Courier New"/>
                <w:b/>
                <w:bCs/>
                <w:i/>
                <w:iCs/>
              </w:rPr>
            </w:pPr>
            <w:r w:rsidRPr="00BB4785">
              <w:rPr>
                <w:rFonts w:ascii="Courier New" w:hAnsi="Courier New" w:cs="Courier New"/>
                <w:b/>
                <w:bCs/>
                <w:i/>
                <w:iCs/>
              </w:rPr>
              <w:t>8,0</w:t>
            </w:r>
          </w:p>
        </w:tc>
      </w:tr>
      <w:tr w:rsidR="00573C65" w:rsidRPr="00BB4785" w:rsidTr="00573C65">
        <w:trPr>
          <w:trHeight w:val="600"/>
        </w:trPr>
        <w:tc>
          <w:tcPr>
            <w:tcW w:w="5104" w:type="dxa"/>
            <w:tcBorders>
              <w:top w:val="nil"/>
              <w:left w:val="single" w:sz="4" w:space="0" w:color="auto"/>
              <w:bottom w:val="single" w:sz="4" w:space="0" w:color="auto"/>
              <w:right w:val="single" w:sz="4" w:space="0" w:color="auto"/>
            </w:tcBorders>
            <w:shd w:val="clear" w:color="auto" w:fill="auto"/>
            <w:hideMark/>
          </w:tcPr>
          <w:p w:rsidR="00573C65" w:rsidRPr="00BB4785" w:rsidRDefault="00573C65" w:rsidP="00573C65">
            <w:pPr>
              <w:spacing w:after="0" w:line="240" w:lineRule="auto"/>
              <w:rPr>
                <w:rFonts w:ascii="Courier New" w:hAnsi="Courier New" w:cs="Courier New"/>
              </w:rPr>
            </w:pPr>
            <w:r w:rsidRPr="00BB4785">
              <w:rPr>
                <w:rFonts w:ascii="Courier New" w:hAnsi="Courier New" w:cs="Courier New"/>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rPr>
            </w:pPr>
            <w:r w:rsidRPr="00BB4785">
              <w:rPr>
                <w:rFonts w:ascii="Courier New" w:hAnsi="Courier New" w:cs="Courier New"/>
              </w:rPr>
              <w:t>920</w:t>
            </w:r>
          </w:p>
        </w:tc>
        <w:tc>
          <w:tcPr>
            <w:tcW w:w="992"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rPr>
            </w:pPr>
            <w:r w:rsidRPr="00BB4785">
              <w:rPr>
                <w:rFonts w:ascii="Courier New" w:hAnsi="Courier New" w:cs="Courier New"/>
              </w:rPr>
              <w:t>0705</w:t>
            </w:r>
          </w:p>
        </w:tc>
        <w:tc>
          <w:tcPr>
            <w:tcW w:w="1560" w:type="dxa"/>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rPr>
            </w:pPr>
            <w:r w:rsidRPr="00BB4785">
              <w:rPr>
                <w:rFonts w:ascii="Courier New" w:hAnsi="Courier New" w:cs="Courier New"/>
              </w:rPr>
              <w:t>1010422000</w:t>
            </w:r>
          </w:p>
        </w:tc>
        <w:tc>
          <w:tcPr>
            <w:tcW w:w="567"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rPr>
            </w:pPr>
            <w:r w:rsidRPr="00BB4785">
              <w:rPr>
                <w:rFonts w:ascii="Courier New" w:hAnsi="Courier New" w:cs="Courier New"/>
              </w:rPr>
              <w:t>200</w:t>
            </w:r>
          </w:p>
        </w:tc>
        <w:tc>
          <w:tcPr>
            <w:tcW w:w="1275"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right"/>
              <w:rPr>
                <w:rFonts w:ascii="Courier New" w:hAnsi="Courier New" w:cs="Courier New"/>
              </w:rPr>
            </w:pPr>
            <w:r w:rsidRPr="00BB4785">
              <w:rPr>
                <w:rFonts w:ascii="Courier New" w:hAnsi="Courier New" w:cs="Courier New"/>
              </w:rPr>
              <w:t>8,0</w:t>
            </w:r>
          </w:p>
        </w:tc>
      </w:tr>
      <w:tr w:rsidR="00573C65" w:rsidRPr="00BB4785" w:rsidTr="00573C65">
        <w:trPr>
          <w:trHeight w:val="300"/>
        </w:trPr>
        <w:tc>
          <w:tcPr>
            <w:tcW w:w="5104" w:type="dxa"/>
            <w:tcBorders>
              <w:top w:val="nil"/>
              <w:left w:val="single" w:sz="4" w:space="0" w:color="auto"/>
              <w:bottom w:val="single" w:sz="4" w:space="0" w:color="auto"/>
              <w:right w:val="single" w:sz="4" w:space="0" w:color="auto"/>
            </w:tcBorders>
            <w:shd w:val="clear" w:color="auto" w:fill="auto"/>
            <w:hideMark/>
          </w:tcPr>
          <w:p w:rsidR="00573C65" w:rsidRPr="00BB4785" w:rsidRDefault="00573C65" w:rsidP="00573C65">
            <w:pPr>
              <w:spacing w:after="0" w:line="240" w:lineRule="auto"/>
              <w:rPr>
                <w:rFonts w:ascii="Courier New" w:hAnsi="Courier New" w:cs="Courier New"/>
                <w:b/>
                <w:bCs/>
                <w:i/>
                <w:iCs/>
              </w:rPr>
            </w:pPr>
            <w:r w:rsidRPr="00BB4785">
              <w:rPr>
                <w:rFonts w:ascii="Courier New" w:hAnsi="Courier New" w:cs="Courier New"/>
                <w:b/>
                <w:bCs/>
                <w:i/>
                <w:iCs/>
              </w:rPr>
              <w:t>КУЛЬТУРА, КИНЕМАТОГРАФИЯ</w:t>
            </w:r>
          </w:p>
        </w:tc>
        <w:tc>
          <w:tcPr>
            <w:tcW w:w="992"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920</w:t>
            </w:r>
          </w:p>
        </w:tc>
        <w:tc>
          <w:tcPr>
            <w:tcW w:w="992"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0800</w:t>
            </w:r>
          </w:p>
        </w:tc>
        <w:tc>
          <w:tcPr>
            <w:tcW w:w="1560" w:type="dxa"/>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 </w:t>
            </w:r>
          </w:p>
        </w:tc>
        <w:tc>
          <w:tcPr>
            <w:tcW w:w="567"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 </w:t>
            </w:r>
          </w:p>
        </w:tc>
        <w:tc>
          <w:tcPr>
            <w:tcW w:w="1275"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right"/>
              <w:rPr>
                <w:rFonts w:ascii="Courier New" w:hAnsi="Courier New" w:cs="Courier New"/>
                <w:b/>
                <w:bCs/>
                <w:i/>
                <w:iCs/>
              </w:rPr>
            </w:pPr>
            <w:r w:rsidRPr="00BB4785">
              <w:rPr>
                <w:rFonts w:ascii="Courier New" w:hAnsi="Courier New" w:cs="Courier New"/>
                <w:b/>
                <w:bCs/>
                <w:i/>
                <w:iCs/>
              </w:rPr>
              <w:t>4 129,9</w:t>
            </w:r>
          </w:p>
        </w:tc>
      </w:tr>
      <w:tr w:rsidR="00573C65" w:rsidRPr="00BB4785" w:rsidTr="00573C65">
        <w:trPr>
          <w:trHeight w:val="300"/>
        </w:trPr>
        <w:tc>
          <w:tcPr>
            <w:tcW w:w="5104" w:type="dxa"/>
            <w:tcBorders>
              <w:top w:val="nil"/>
              <w:left w:val="single" w:sz="4" w:space="0" w:color="auto"/>
              <w:bottom w:val="single" w:sz="4" w:space="0" w:color="auto"/>
              <w:right w:val="single" w:sz="4" w:space="0" w:color="auto"/>
            </w:tcBorders>
            <w:shd w:val="clear" w:color="auto" w:fill="auto"/>
            <w:hideMark/>
          </w:tcPr>
          <w:p w:rsidR="00573C65" w:rsidRPr="00BB4785" w:rsidRDefault="00573C65" w:rsidP="00573C65">
            <w:pPr>
              <w:spacing w:after="0" w:line="240" w:lineRule="auto"/>
              <w:rPr>
                <w:rFonts w:ascii="Courier New" w:hAnsi="Courier New" w:cs="Courier New"/>
                <w:b/>
                <w:bCs/>
                <w:i/>
                <w:iCs/>
              </w:rPr>
            </w:pPr>
            <w:r w:rsidRPr="00BB4785">
              <w:rPr>
                <w:rFonts w:ascii="Courier New" w:hAnsi="Courier New" w:cs="Courier New"/>
                <w:b/>
                <w:bCs/>
                <w:i/>
                <w:iCs/>
              </w:rPr>
              <w:t>Культура</w:t>
            </w:r>
          </w:p>
        </w:tc>
        <w:tc>
          <w:tcPr>
            <w:tcW w:w="992"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920</w:t>
            </w:r>
          </w:p>
        </w:tc>
        <w:tc>
          <w:tcPr>
            <w:tcW w:w="992"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0801</w:t>
            </w:r>
          </w:p>
        </w:tc>
        <w:tc>
          <w:tcPr>
            <w:tcW w:w="1560" w:type="dxa"/>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 </w:t>
            </w:r>
          </w:p>
        </w:tc>
        <w:tc>
          <w:tcPr>
            <w:tcW w:w="567"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 </w:t>
            </w:r>
          </w:p>
        </w:tc>
        <w:tc>
          <w:tcPr>
            <w:tcW w:w="1275"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right"/>
              <w:rPr>
                <w:rFonts w:ascii="Courier New" w:hAnsi="Courier New" w:cs="Courier New"/>
                <w:b/>
                <w:bCs/>
                <w:i/>
                <w:iCs/>
              </w:rPr>
            </w:pPr>
            <w:r w:rsidRPr="00BB4785">
              <w:rPr>
                <w:rFonts w:ascii="Courier New" w:hAnsi="Courier New" w:cs="Courier New"/>
                <w:b/>
                <w:bCs/>
                <w:i/>
                <w:iCs/>
              </w:rPr>
              <w:t>4 129,9</w:t>
            </w:r>
          </w:p>
        </w:tc>
      </w:tr>
      <w:tr w:rsidR="00573C65" w:rsidRPr="00BB4785" w:rsidTr="00573C65">
        <w:trPr>
          <w:trHeight w:val="600"/>
        </w:trPr>
        <w:tc>
          <w:tcPr>
            <w:tcW w:w="5104" w:type="dxa"/>
            <w:tcBorders>
              <w:top w:val="nil"/>
              <w:left w:val="single" w:sz="4" w:space="0" w:color="auto"/>
              <w:bottom w:val="single" w:sz="4" w:space="0" w:color="auto"/>
              <w:right w:val="single" w:sz="4" w:space="0" w:color="auto"/>
            </w:tcBorders>
            <w:shd w:val="clear" w:color="auto" w:fill="auto"/>
            <w:hideMark/>
          </w:tcPr>
          <w:p w:rsidR="00573C65" w:rsidRPr="00BB4785" w:rsidRDefault="00573C65" w:rsidP="00573C65">
            <w:pPr>
              <w:spacing w:after="0" w:line="240" w:lineRule="auto"/>
              <w:rPr>
                <w:rFonts w:ascii="Courier New" w:hAnsi="Courier New" w:cs="Courier New"/>
                <w:b/>
                <w:bCs/>
                <w:i/>
                <w:iCs/>
              </w:rPr>
            </w:pPr>
            <w:r w:rsidRPr="00BB4785">
              <w:rPr>
                <w:rFonts w:ascii="Courier New" w:hAnsi="Courier New" w:cs="Courier New"/>
                <w:b/>
                <w:bCs/>
                <w:i/>
                <w:iCs/>
              </w:rPr>
              <w:t>Муниципальная программа «Социально-экономическое развитие территории сельского поселения на 2018-2022 гг.»</w:t>
            </w:r>
          </w:p>
        </w:tc>
        <w:tc>
          <w:tcPr>
            <w:tcW w:w="992"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920</w:t>
            </w:r>
          </w:p>
        </w:tc>
        <w:tc>
          <w:tcPr>
            <w:tcW w:w="992"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0801</w:t>
            </w:r>
          </w:p>
        </w:tc>
        <w:tc>
          <w:tcPr>
            <w:tcW w:w="1560" w:type="dxa"/>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1000000000</w:t>
            </w:r>
          </w:p>
        </w:tc>
        <w:tc>
          <w:tcPr>
            <w:tcW w:w="567"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 </w:t>
            </w:r>
          </w:p>
        </w:tc>
        <w:tc>
          <w:tcPr>
            <w:tcW w:w="1275"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right"/>
              <w:rPr>
                <w:rFonts w:ascii="Courier New" w:hAnsi="Courier New" w:cs="Courier New"/>
                <w:b/>
                <w:bCs/>
                <w:i/>
                <w:iCs/>
              </w:rPr>
            </w:pPr>
            <w:r w:rsidRPr="00BB4785">
              <w:rPr>
                <w:rFonts w:ascii="Courier New" w:hAnsi="Courier New" w:cs="Courier New"/>
                <w:b/>
                <w:bCs/>
                <w:i/>
                <w:iCs/>
              </w:rPr>
              <w:t>4 129,9</w:t>
            </w:r>
          </w:p>
        </w:tc>
      </w:tr>
      <w:tr w:rsidR="00573C65" w:rsidRPr="00BB4785" w:rsidTr="00573C65">
        <w:trPr>
          <w:trHeight w:val="600"/>
        </w:trPr>
        <w:tc>
          <w:tcPr>
            <w:tcW w:w="5104" w:type="dxa"/>
            <w:tcBorders>
              <w:top w:val="nil"/>
              <w:left w:val="single" w:sz="4" w:space="0" w:color="auto"/>
              <w:bottom w:val="single" w:sz="4" w:space="0" w:color="auto"/>
              <w:right w:val="single" w:sz="4" w:space="0" w:color="auto"/>
            </w:tcBorders>
            <w:shd w:val="clear" w:color="auto" w:fill="auto"/>
            <w:hideMark/>
          </w:tcPr>
          <w:p w:rsidR="00573C65" w:rsidRPr="00BB4785" w:rsidRDefault="00573C65" w:rsidP="00573C65">
            <w:pPr>
              <w:spacing w:after="0" w:line="240" w:lineRule="auto"/>
              <w:rPr>
                <w:rFonts w:ascii="Courier New" w:hAnsi="Courier New" w:cs="Courier New"/>
                <w:b/>
                <w:bCs/>
                <w:i/>
                <w:iCs/>
              </w:rPr>
            </w:pPr>
            <w:r w:rsidRPr="00BB4785">
              <w:rPr>
                <w:rFonts w:ascii="Courier New" w:hAnsi="Courier New" w:cs="Courier New"/>
                <w:b/>
                <w:bCs/>
                <w:i/>
                <w:iCs/>
              </w:rPr>
              <w:t>Подпрограмма «Развитие сферы культуры и спорта на территории сельского поселения на 2018-2022 гг.»</w:t>
            </w:r>
          </w:p>
        </w:tc>
        <w:tc>
          <w:tcPr>
            <w:tcW w:w="992"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920</w:t>
            </w:r>
          </w:p>
        </w:tc>
        <w:tc>
          <w:tcPr>
            <w:tcW w:w="992"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0801</w:t>
            </w:r>
          </w:p>
        </w:tc>
        <w:tc>
          <w:tcPr>
            <w:tcW w:w="1560" w:type="dxa"/>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1060000000</w:t>
            </w:r>
          </w:p>
        </w:tc>
        <w:tc>
          <w:tcPr>
            <w:tcW w:w="567"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 </w:t>
            </w:r>
          </w:p>
        </w:tc>
        <w:tc>
          <w:tcPr>
            <w:tcW w:w="1275"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right"/>
              <w:rPr>
                <w:rFonts w:ascii="Courier New" w:hAnsi="Courier New" w:cs="Courier New"/>
                <w:b/>
                <w:bCs/>
                <w:i/>
                <w:iCs/>
              </w:rPr>
            </w:pPr>
            <w:r w:rsidRPr="00BB4785">
              <w:rPr>
                <w:rFonts w:ascii="Courier New" w:hAnsi="Courier New" w:cs="Courier New"/>
                <w:b/>
                <w:bCs/>
                <w:i/>
                <w:iCs/>
              </w:rPr>
              <w:t>4 129,9</w:t>
            </w:r>
          </w:p>
        </w:tc>
      </w:tr>
      <w:tr w:rsidR="00573C65" w:rsidRPr="00BB4785" w:rsidTr="00573C65">
        <w:trPr>
          <w:trHeight w:val="900"/>
        </w:trPr>
        <w:tc>
          <w:tcPr>
            <w:tcW w:w="5104" w:type="dxa"/>
            <w:tcBorders>
              <w:top w:val="nil"/>
              <w:left w:val="single" w:sz="4" w:space="0" w:color="auto"/>
              <w:bottom w:val="single" w:sz="4" w:space="0" w:color="auto"/>
              <w:right w:val="single" w:sz="4" w:space="0" w:color="auto"/>
            </w:tcBorders>
            <w:shd w:val="clear" w:color="auto" w:fill="auto"/>
            <w:hideMark/>
          </w:tcPr>
          <w:p w:rsidR="00573C65" w:rsidRPr="00BB4785" w:rsidRDefault="00573C65" w:rsidP="00573C65">
            <w:pPr>
              <w:spacing w:after="0" w:line="240" w:lineRule="auto"/>
              <w:rPr>
                <w:rFonts w:ascii="Courier New" w:hAnsi="Courier New" w:cs="Courier New"/>
                <w:b/>
                <w:bCs/>
                <w:i/>
                <w:iCs/>
              </w:rPr>
            </w:pPr>
            <w:r w:rsidRPr="00BB4785">
              <w:rPr>
                <w:rFonts w:ascii="Courier New" w:hAnsi="Courier New" w:cs="Courier New"/>
                <w:b/>
                <w:bCs/>
                <w:i/>
                <w:iCs/>
              </w:rPr>
              <w:t>Основное мероприятие «Расходы, направленные на организацию досуга и обеспечение жителей услугами организаций культуры, организация библиотечного обслуживания»</w:t>
            </w:r>
          </w:p>
        </w:tc>
        <w:tc>
          <w:tcPr>
            <w:tcW w:w="992"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920</w:t>
            </w:r>
          </w:p>
        </w:tc>
        <w:tc>
          <w:tcPr>
            <w:tcW w:w="992"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0801</w:t>
            </w:r>
          </w:p>
        </w:tc>
        <w:tc>
          <w:tcPr>
            <w:tcW w:w="1560" w:type="dxa"/>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1060100000</w:t>
            </w:r>
          </w:p>
        </w:tc>
        <w:tc>
          <w:tcPr>
            <w:tcW w:w="567"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 </w:t>
            </w:r>
          </w:p>
        </w:tc>
        <w:tc>
          <w:tcPr>
            <w:tcW w:w="1275"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right"/>
              <w:rPr>
                <w:rFonts w:ascii="Courier New" w:hAnsi="Courier New" w:cs="Courier New"/>
                <w:b/>
                <w:bCs/>
                <w:i/>
                <w:iCs/>
              </w:rPr>
            </w:pPr>
            <w:r w:rsidRPr="00BB4785">
              <w:rPr>
                <w:rFonts w:ascii="Courier New" w:hAnsi="Courier New" w:cs="Courier New"/>
                <w:b/>
                <w:bCs/>
                <w:i/>
                <w:iCs/>
              </w:rPr>
              <w:t>4 129,9</w:t>
            </w:r>
          </w:p>
        </w:tc>
      </w:tr>
      <w:tr w:rsidR="00573C65" w:rsidRPr="00BB4785" w:rsidTr="00573C65">
        <w:trPr>
          <w:trHeight w:val="600"/>
        </w:trPr>
        <w:tc>
          <w:tcPr>
            <w:tcW w:w="5104" w:type="dxa"/>
            <w:tcBorders>
              <w:top w:val="nil"/>
              <w:left w:val="single" w:sz="4" w:space="0" w:color="auto"/>
              <w:bottom w:val="single" w:sz="4" w:space="0" w:color="auto"/>
              <w:right w:val="single" w:sz="4" w:space="0" w:color="auto"/>
            </w:tcBorders>
            <w:shd w:val="clear" w:color="auto" w:fill="auto"/>
            <w:hideMark/>
          </w:tcPr>
          <w:p w:rsidR="00573C65" w:rsidRPr="00BB4785" w:rsidRDefault="00573C65" w:rsidP="00573C65">
            <w:pPr>
              <w:spacing w:after="0" w:line="240" w:lineRule="auto"/>
              <w:rPr>
                <w:rFonts w:ascii="Courier New" w:hAnsi="Courier New" w:cs="Courier New"/>
                <w:b/>
                <w:bCs/>
                <w:i/>
                <w:iCs/>
              </w:rPr>
            </w:pPr>
            <w:r w:rsidRPr="00BB4785">
              <w:rPr>
                <w:rFonts w:ascii="Courier New" w:hAnsi="Courier New" w:cs="Courier New"/>
                <w:b/>
                <w:bCs/>
                <w:i/>
                <w:iCs/>
              </w:rPr>
              <w:t xml:space="preserve">Реализация иных направлений расходов основного мероприятия подпрограммы, программы, а также </w:t>
            </w:r>
            <w:proofErr w:type="spellStart"/>
            <w:r w:rsidRPr="00BB4785">
              <w:rPr>
                <w:rFonts w:ascii="Courier New" w:hAnsi="Courier New" w:cs="Courier New"/>
                <w:b/>
                <w:bCs/>
                <w:i/>
                <w:iCs/>
              </w:rPr>
              <w:t>непрограммных</w:t>
            </w:r>
            <w:proofErr w:type="spellEnd"/>
            <w:r w:rsidRPr="00BB4785">
              <w:rPr>
                <w:rFonts w:ascii="Courier New" w:hAnsi="Courier New" w:cs="Courier New"/>
                <w:b/>
                <w:bCs/>
                <w:i/>
                <w:iCs/>
              </w:rPr>
              <w:t xml:space="preserve"> направлений расходов</w:t>
            </w:r>
          </w:p>
        </w:tc>
        <w:tc>
          <w:tcPr>
            <w:tcW w:w="992"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920</w:t>
            </w:r>
          </w:p>
        </w:tc>
        <w:tc>
          <w:tcPr>
            <w:tcW w:w="992"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0801</w:t>
            </w:r>
          </w:p>
        </w:tc>
        <w:tc>
          <w:tcPr>
            <w:tcW w:w="1560" w:type="dxa"/>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1060122000</w:t>
            </w:r>
          </w:p>
        </w:tc>
        <w:tc>
          <w:tcPr>
            <w:tcW w:w="567"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 </w:t>
            </w:r>
          </w:p>
        </w:tc>
        <w:tc>
          <w:tcPr>
            <w:tcW w:w="1275"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right"/>
              <w:rPr>
                <w:rFonts w:ascii="Courier New" w:hAnsi="Courier New" w:cs="Courier New"/>
                <w:b/>
                <w:bCs/>
                <w:i/>
                <w:iCs/>
              </w:rPr>
            </w:pPr>
            <w:r w:rsidRPr="00BB4785">
              <w:rPr>
                <w:rFonts w:ascii="Courier New" w:hAnsi="Courier New" w:cs="Courier New"/>
                <w:b/>
                <w:bCs/>
                <w:i/>
                <w:iCs/>
              </w:rPr>
              <w:t>4 005,3</w:t>
            </w:r>
          </w:p>
        </w:tc>
      </w:tr>
      <w:tr w:rsidR="00573C65" w:rsidRPr="00BB4785" w:rsidTr="00573C65">
        <w:trPr>
          <w:trHeight w:val="900"/>
        </w:trPr>
        <w:tc>
          <w:tcPr>
            <w:tcW w:w="5104" w:type="dxa"/>
            <w:tcBorders>
              <w:top w:val="nil"/>
              <w:left w:val="single" w:sz="4" w:space="0" w:color="auto"/>
              <w:bottom w:val="single" w:sz="4" w:space="0" w:color="auto"/>
              <w:right w:val="single" w:sz="4" w:space="0" w:color="auto"/>
            </w:tcBorders>
            <w:shd w:val="clear" w:color="auto" w:fill="auto"/>
            <w:hideMark/>
          </w:tcPr>
          <w:p w:rsidR="00573C65" w:rsidRPr="00BB4785" w:rsidRDefault="00573C65" w:rsidP="00573C65">
            <w:pPr>
              <w:spacing w:after="0" w:line="240" w:lineRule="auto"/>
              <w:rPr>
                <w:rFonts w:ascii="Courier New" w:hAnsi="Courier New" w:cs="Courier New"/>
              </w:rPr>
            </w:pPr>
            <w:r w:rsidRPr="00BB4785">
              <w:rPr>
                <w:rFonts w:ascii="Courier New" w:hAnsi="Courier New" w:cs="Courier New"/>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rPr>
            </w:pPr>
            <w:r w:rsidRPr="00BB4785">
              <w:rPr>
                <w:rFonts w:ascii="Courier New" w:hAnsi="Courier New" w:cs="Courier New"/>
              </w:rPr>
              <w:t>920</w:t>
            </w:r>
          </w:p>
        </w:tc>
        <w:tc>
          <w:tcPr>
            <w:tcW w:w="992"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rPr>
            </w:pPr>
            <w:r w:rsidRPr="00BB4785">
              <w:rPr>
                <w:rFonts w:ascii="Courier New" w:hAnsi="Courier New" w:cs="Courier New"/>
              </w:rPr>
              <w:t>0801</w:t>
            </w:r>
          </w:p>
        </w:tc>
        <w:tc>
          <w:tcPr>
            <w:tcW w:w="1560" w:type="dxa"/>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rPr>
            </w:pPr>
            <w:r w:rsidRPr="00BB4785">
              <w:rPr>
                <w:rFonts w:ascii="Courier New" w:hAnsi="Courier New" w:cs="Courier New"/>
              </w:rPr>
              <w:t>1060122000</w:t>
            </w:r>
          </w:p>
        </w:tc>
        <w:tc>
          <w:tcPr>
            <w:tcW w:w="567"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rPr>
            </w:pPr>
            <w:r w:rsidRPr="00BB4785">
              <w:rPr>
                <w:rFonts w:ascii="Courier New" w:hAnsi="Courier New" w:cs="Courier New"/>
              </w:rPr>
              <w:t>100</w:t>
            </w:r>
          </w:p>
        </w:tc>
        <w:tc>
          <w:tcPr>
            <w:tcW w:w="1275"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right"/>
              <w:rPr>
                <w:rFonts w:ascii="Courier New" w:hAnsi="Courier New" w:cs="Courier New"/>
              </w:rPr>
            </w:pPr>
            <w:r w:rsidRPr="00BB4785">
              <w:rPr>
                <w:rFonts w:ascii="Courier New" w:hAnsi="Courier New" w:cs="Courier New"/>
              </w:rPr>
              <w:t>2 803,0</w:t>
            </w:r>
          </w:p>
        </w:tc>
      </w:tr>
      <w:tr w:rsidR="00573C65" w:rsidRPr="00BB4785" w:rsidTr="00573C65">
        <w:trPr>
          <w:trHeight w:val="600"/>
        </w:trPr>
        <w:tc>
          <w:tcPr>
            <w:tcW w:w="5104" w:type="dxa"/>
            <w:tcBorders>
              <w:top w:val="nil"/>
              <w:left w:val="single" w:sz="4" w:space="0" w:color="auto"/>
              <w:bottom w:val="single" w:sz="4" w:space="0" w:color="auto"/>
              <w:right w:val="single" w:sz="4" w:space="0" w:color="auto"/>
            </w:tcBorders>
            <w:shd w:val="clear" w:color="auto" w:fill="auto"/>
            <w:hideMark/>
          </w:tcPr>
          <w:p w:rsidR="00573C65" w:rsidRPr="00BB4785" w:rsidRDefault="00573C65" w:rsidP="00573C65">
            <w:pPr>
              <w:spacing w:after="0" w:line="240" w:lineRule="auto"/>
              <w:rPr>
                <w:rFonts w:ascii="Courier New" w:hAnsi="Courier New" w:cs="Courier New"/>
              </w:rPr>
            </w:pPr>
            <w:r w:rsidRPr="00BB4785">
              <w:rPr>
                <w:rFonts w:ascii="Courier New" w:hAnsi="Courier New" w:cs="Courier New"/>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rPr>
            </w:pPr>
            <w:r w:rsidRPr="00BB4785">
              <w:rPr>
                <w:rFonts w:ascii="Courier New" w:hAnsi="Courier New" w:cs="Courier New"/>
              </w:rPr>
              <w:t>920</w:t>
            </w:r>
          </w:p>
        </w:tc>
        <w:tc>
          <w:tcPr>
            <w:tcW w:w="992"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rPr>
            </w:pPr>
            <w:r w:rsidRPr="00BB4785">
              <w:rPr>
                <w:rFonts w:ascii="Courier New" w:hAnsi="Courier New" w:cs="Courier New"/>
              </w:rPr>
              <w:t>0801</w:t>
            </w:r>
          </w:p>
        </w:tc>
        <w:tc>
          <w:tcPr>
            <w:tcW w:w="1560" w:type="dxa"/>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rPr>
            </w:pPr>
            <w:r w:rsidRPr="00BB4785">
              <w:rPr>
                <w:rFonts w:ascii="Courier New" w:hAnsi="Courier New" w:cs="Courier New"/>
              </w:rPr>
              <w:t>1060122000</w:t>
            </w:r>
          </w:p>
        </w:tc>
        <w:tc>
          <w:tcPr>
            <w:tcW w:w="567"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rPr>
            </w:pPr>
            <w:r w:rsidRPr="00BB4785">
              <w:rPr>
                <w:rFonts w:ascii="Courier New" w:hAnsi="Courier New" w:cs="Courier New"/>
              </w:rPr>
              <w:t>200</w:t>
            </w:r>
          </w:p>
        </w:tc>
        <w:tc>
          <w:tcPr>
            <w:tcW w:w="1275"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right"/>
              <w:rPr>
                <w:rFonts w:ascii="Courier New" w:hAnsi="Courier New" w:cs="Courier New"/>
              </w:rPr>
            </w:pPr>
            <w:r w:rsidRPr="00BB4785">
              <w:rPr>
                <w:rFonts w:ascii="Courier New" w:hAnsi="Courier New" w:cs="Courier New"/>
              </w:rPr>
              <w:t>1 201,6</w:t>
            </w:r>
          </w:p>
        </w:tc>
      </w:tr>
      <w:tr w:rsidR="00573C65" w:rsidRPr="00BB4785" w:rsidTr="00573C65">
        <w:trPr>
          <w:trHeight w:val="300"/>
        </w:trPr>
        <w:tc>
          <w:tcPr>
            <w:tcW w:w="5104" w:type="dxa"/>
            <w:tcBorders>
              <w:top w:val="nil"/>
              <w:left w:val="single" w:sz="4" w:space="0" w:color="auto"/>
              <w:bottom w:val="single" w:sz="4" w:space="0" w:color="auto"/>
              <w:right w:val="single" w:sz="4" w:space="0" w:color="auto"/>
            </w:tcBorders>
            <w:shd w:val="clear" w:color="auto" w:fill="auto"/>
            <w:hideMark/>
          </w:tcPr>
          <w:p w:rsidR="00573C65" w:rsidRPr="00BB4785" w:rsidRDefault="00573C65" w:rsidP="00573C65">
            <w:pPr>
              <w:spacing w:after="0" w:line="240" w:lineRule="auto"/>
              <w:rPr>
                <w:rFonts w:ascii="Courier New" w:hAnsi="Courier New" w:cs="Courier New"/>
              </w:rPr>
            </w:pPr>
            <w:r w:rsidRPr="00BB4785">
              <w:rPr>
                <w:rFonts w:ascii="Courier New" w:hAnsi="Courier New" w:cs="Courier New"/>
              </w:rPr>
              <w:t>Иные бюджетные ассигнования</w:t>
            </w:r>
          </w:p>
        </w:tc>
        <w:tc>
          <w:tcPr>
            <w:tcW w:w="992"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rPr>
            </w:pPr>
            <w:r w:rsidRPr="00BB4785">
              <w:rPr>
                <w:rFonts w:ascii="Courier New" w:hAnsi="Courier New" w:cs="Courier New"/>
              </w:rPr>
              <w:t>920</w:t>
            </w:r>
          </w:p>
        </w:tc>
        <w:tc>
          <w:tcPr>
            <w:tcW w:w="992"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rPr>
            </w:pPr>
            <w:r w:rsidRPr="00BB4785">
              <w:rPr>
                <w:rFonts w:ascii="Courier New" w:hAnsi="Courier New" w:cs="Courier New"/>
              </w:rPr>
              <w:t>0801</w:t>
            </w:r>
          </w:p>
        </w:tc>
        <w:tc>
          <w:tcPr>
            <w:tcW w:w="1560" w:type="dxa"/>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rPr>
            </w:pPr>
            <w:r w:rsidRPr="00BB4785">
              <w:rPr>
                <w:rFonts w:ascii="Courier New" w:hAnsi="Courier New" w:cs="Courier New"/>
              </w:rPr>
              <w:t>1060122000</w:t>
            </w:r>
          </w:p>
        </w:tc>
        <w:tc>
          <w:tcPr>
            <w:tcW w:w="567"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rPr>
            </w:pPr>
            <w:r w:rsidRPr="00BB4785">
              <w:rPr>
                <w:rFonts w:ascii="Courier New" w:hAnsi="Courier New" w:cs="Courier New"/>
              </w:rPr>
              <w:t>800</w:t>
            </w:r>
          </w:p>
        </w:tc>
        <w:tc>
          <w:tcPr>
            <w:tcW w:w="1275"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right"/>
              <w:rPr>
                <w:rFonts w:ascii="Courier New" w:hAnsi="Courier New" w:cs="Courier New"/>
              </w:rPr>
            </w:pPr>
            <w:r w:rsidRPr="00BB4785">
              <w:rPr>
                <w:rFonts w:ascii="Courier New" w:hAnsi="Courier New" w:cs="Courier New"/>
              </w:rPr>
              <w:t>0,7</w:t>
            </w:r>
          </w:p>
        </w:tc>
      </w:tr>
      <w:tr w:rsidR="00573C65" w:rsidRPr="00BB4785" w:rsidTr="00573C65">
        <w:trPr>
          <w:trHeight w:val="300"/>
        </w:trPr>
        <w:tc>
          <w:tcPr>
            <w:tcW w:w="5104" w:type="dxa"/>
            <w:tcBorders>
              <w:top w:val="nil"/>
              <w:left w:val="single" w:sz="4" w:space="0" w:color="auto"/>
              <w:bottom w:val="single" w:sz="4" w:space="0" w:color="auto"/>
              <w:right w:val="single" w:sz="4" w:space="0" w:color="auto"/>
            </w:tcBorders>
            <w:shd w:val="clear" w:color="auto" w:fill="auto"/>
            <w:hideMark/>
          </w:tcPr>
          <w:p w:rsidR="00573C65" w:rsidRPr="00BB4785" w:rsidRDefault="00573C65" w:rsidP="00573C65">
            <w:pPr>
              <w:spacing w:after="0" w:line="240" w:lineRule="auto"/>
              <w:rPr>
                <w:rFonts w:ascii="Courier New" w:hAnsi="Courier New" w:cs="Courier New"/>
                <w:b/>
                <w:bCs/>
                <w:i/>
                <w:iCs/>
              </w:rPr>
            </w:pPr>
            <w:r w:rsidRPr="00BB4785">
              <w:rPr>
                <w:rFonts w:ascii="Courier New" w:hAnsi="Courier New" w:cs="Courier New"/>
                <w:b/>
                <w:bCs/>
                <w:i/>
                <w:iCs/>
              </w:rPr>
              <w:t>Реализация мероприятий перечня проектов народных инициатив</w:t>
            </w:r>
          </w:p>
        </w:tc>
        <w:tc>
          <w:tcPr>
            <w:tcW w:w="992"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920</w:t>
            </w:r>
          </w:p>
        </w:tc>
        <w:tc>
          <w:tcPr>
            <w:tcW w:w="992"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0801</w:t>
            </w:r>
          </w:p>
        </w:tc>
        <w:tc>
          <w:tcPr>
            <w:tcW w:w="1560" w:type="dxa"/>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10601S2370</w:t>
            </w:r>
          </w:p>
        </w:tc>
        <w:tc>
          <w:tcPr>
            <w:tcW w:w="567"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 </w:t>
            </w:r>
          </w:p>
        </w:tc>
        <w:tc>
          <w:tcPr>
            <w:tcW w:w="1275"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right"/>
              <w:rPr>
                <w:rFonts w:ascii="Courier New" w:hAnsi="Courier New" w:cs="Courier New"/>
                <w:b/>
                <w:bCs/>
                <w:i/>
                <w:iCs/>
              </w:rPr>
            </w:pPr>
            <w:r w:rsidRPr="00BB4785">
              <w:rPr>
                <w:rFonts w:ascii="Courier New" w:hAnsi="Courier New" w:cs="Courier New"/>
                <w:b/>
                <w:bCs/>
                <w:i/>
                <w:iCs/>
              </w:rPr>
              <w:t>124,6</w:t>
            </w:r>
          </w:p>
        </w:tc>
      </w:tr>
      <w:tr w:rsidR="00573C65" w:rsidRPr="00BB4785" w:rsidTr="00573C65">
        <w:trPr>
          <w:trHeight w:val="600"/>
        </w:trPr>
        <w:tc>
          <w:tcPr>
            <w:tcW w:w="5104" w:type="dxa"/>
            <w:tcBorders>
              <w:top w:val="nil"/>
              <w:left w:val="single" w:sz="4" w:space="0" w:color="auto"/>
              <w:bottom w:val="single" w:sz="4" w:space="0" w:color="auto"/>
              <w:right w:val="single" w:sz="4" w:space="0" w:color="auto"/>
            </w:tcBorders>
            <w:shd w:val="clear" w:color="auto" w:fill="auto"/>
            <w:hideMark/>
          </w:tcPr>
          <w:p w:rsidR="00573C65" w:rsidRPr="00BB4785" w:rsidRDefault="00573C65" w:rsidP="00573C65">
            <w:pPr>
              <w:spacing w:after="0" w:line="240" w:lineRule="auto"/>
              <w:rPr>
                <w:rFonts w:ascii="Courier New" w:hAnsi="Courier New" w:cs="Courier New"/>
              </w:rPr>
            </w:pPr>
            <w:r w:rsidRPr="00BB4785">
              <w:rPr>
                <w:rFonts w:ascii="Courier New" w:hAnsi="Courier New" w:cs="Courier New"/>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rPr>
            </w:pPr>
            <w:r w:rsidRPr="00BB4785">
              <w:rPr>
                <w:rFonts w:ascii="Courier New" w:hAnsi="Courier New" w:cs="Courier New"/>
              </w:rPr>
              <w:t>920</w:t>
            </w:r>
          </w:p>
        </w:tc>
        <w:tc>
          <w:tcPr>
            <w:tcW w:w="992"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rPr>
            </w:pPr>
            <w:r w:rsidRPr="00BB4785">
              <w:rPr>
                <w:rFonts w:ascii="Courier New" w:hAnsi="Courier New" w:cs="Courier New"/>
              </w:rPr>
              <w:t>0801</w:t>
            </w:r>
          </w:p>
        </w:tc>
        <w:tc>
          <w:tcPr>
            <w:tcW w:w="1560" w:type="dxa"/>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rPr>
            </w:pPr>
            <w:r w:rsidRPr="00BB4785">
              <w:rPr>
                <w:rFonts w:ascii="Courier New" w:hAnsi="Courier New" w:cs="Courier New"/>
              </w:rPr>
              <w:t>10601S2370</w:t>
            </w:r>
          </w:p>
        </w:tc>
        <w:tc>
          <w:tcPr>
            <w:tcW w:w="567"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rPr>
            </w:pPr>
            <w:r w:rsidRPr="00BB4785">
              <w:rPr>
                <w:rFonts w:ascii="Courier New" w:hAnsi="Courier New" w:cs="Courier New"/>
              </w:rPr>
              <w:t>200</w:t>
            </w:r>
          </w:p>
        </w:tc>
        <w:tc>
          <w:tcPr>
            <w:tcW w:w="1275"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right"/>
              <w:rPr>
                <w:rFonts w:ascii="Courier New" w:hAnsi="Courier New" w:cs="Courier New"/>
              </w:rPr>
            </w:pPr>
            <w:r w:rsidRPr="00BB4785">
              <w:rPr>
                <w:rFonts w:ascii="Courier New" w:hAnsi="Courier New" w:cs="Courier New"/>
              </w:rPr>
              <w:t>124,6</w:t>
            </w:r>
          </w:p>
        </w:tc>
      </w:tr>
      <w:tr w:rsidR="00573C65" w:rsidRPr="00BB4785" w:rsidTr="00573C65">
        <w:trPr>
          <w:trHeight w:val="300"/>
        </w:trPr>
        <w:tc>
          <w:tcPr>
            <w:tcW w:w="5104" w:type="dxa"/>
            <w:tcBorders>
              <w:top w:val="nil"/>
              <w:left w:val="single" w:sz="4" w:space="0" w:color="auto"/>
              <w:bottom w:val="single" w:sz="4" w:space="0" w:color="auto"/>
              <w:right w:val="single" w:sz="4" w:space="0" w:color="auto"/>
            </w:tcBorders>
            <w:shd w:val="clear" w:color="auto" w:fill="auto"/>
            <w:hideMark/>
          </w:tcPr>
          <w:p w:rsidR="00573C65" w:rsidRPr="00BB4785" w:rsidRDefault="00573C65" w:rsidP="00573C65">
            <w:pPr>
              <w:spacing w:after="0" w:line="240" w:lineRule="auto"/>
              <w:rPr>
                <w:rFonts w:ascii="Courier New" w:hAnsi="Courier New" w:cs="Courier New"/>
                <w:b/>
                <w:bCs/>
                <w:i/>
                <w:iCs/>
              </w:rPr>
            </w:pPr>
            <w:r w:rsidRPr="00BB4785">
              <w:rPr>
                <w:rFonts w:ascii="Courier New" w:hAnsi="Courier New" w:cs="Courier New"/>
                <w:b/>
                <w:bCs/>
                <w:i/>
                <w:iCs/>
              </w:rPr>
              <w:t>СОЦИАЛЬНАЯ ПОЛИТИКА</w:t>
            </w:r>
          </w:p>
        </w:tc>
        <w:tc>
          <w:tcPr>
            <w:tcW w:w="992"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920</w:t>
            </w:r>
          </w:p>
        </w:tc>
        <w:tc>
          <w:tcPr>
            <w:tcW w:w="992"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1000</w:t>
            </w:r>
          </w:p>
        </w:tc>
        <w:tc>
          <w:tcPr>
            <w:tcW w:w="1560" w:type="dxa"/>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 </w:t>
            </w:r>
          </w:p>
        </w:tc>
        <w:tc>
          <w:tcPr>
            <w:tcW w:w="567"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 </w:t>
            </w:r>
          </w:p>
        </w:tc>
        <w:tc>
          <w:tcPr>
            <w:tcW w:w="1275"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right"/>
              <w:rPr>
                <w:rFonts w:ascii="Courier New" w:hAnsi="Courier New" w:cs="Courier New"/>
                <w:b/>
                <w:bCs/>
                <w:i/>
                <w:iCs/>
              </w:rPr>
            </w:pPr>
            <w:r w:rsidRPr="00BB4785">
              <w:rPr>
                <w:rFonts w:ascii="Courier New" w:hAnsi="Courier New" w:cs="Courier New"/>
                <w:b/>
                <w:bCs/>
                <w:i/>
                <w:iCs/>
              </w:rPr>
              <w:t>376,7</w:t>
            </w:r>
          </w:p>
        </w:tc>
      </w:tr>
      <w:tr w:rsidR="00573C65" w:rsidRPr="00BB4785" w:rsidTr="00573C65">
        <w:trPr>
          <w:trHeight w:val="300"/>
        </w:trPr>
        <w:tc>
          <w:tcPr>
            <w:tcW w:w="5104" w:type="dxa"/>
            <w:tcBorders>
              <w:top w:val="nil"/>
              <w:left w:val="single" w:sz="4" w:space="0" w:color="auto"/>
              <w:bottom w:val="single" w:sz="4" w:space="0" w:color="auto"/>
              <w:right w:val="single" w:sz="4" w:space="0" w:color="auto"/>
            </w:tcBorders>
            <w:shd w:val="clear" w:color="auto" w:fill="auto"/>
            <w:hideMark/>
          </w:tcPr>
          <w:p w:rsidR="00573C65" w:rsidRPr="00BB4785" w:rsidRDefault="00573C65" w:rsidP="00573C65">
            <w:pPr>
              <w:spacing w:after="0" w:line="240" w:lineRule="auto"/>
              <w:rPr>
                <w:rFonts w:ascii="Courier New" w:hAnsi="Courier New" w:cs="Courier New"/>
                <w:b/>
                <w:bCs/>
                <w:i/>
                <w:iCs/>
              </w:rPr>
            </w:pPr>
            <w:r w:rsidRPr="00BB4785">
              <w:rPr>
                <w:rFonts w:ascii="Courier New" w:hAnsi="Courier New" w:cs="Courier New"/>
                <w:b/>
                <w:bCs/>
                <w:i/>
                <w:iCs/>
              </w:rPr>
              <w:t>Пенсионное обеспечение</w:t>
            </w:r>
          </w:p>
        </w:tc>
        <w:tc>
          <w:tcPr>
            <w:tcW w:w="992"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920</w:t>
            </w:r>
          </w:p>
        </w:tc>
        <w:tc>
          <w:tcPr>
            <w:tcW w:w="992"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1001</w:t>
            </w:r>
          </w:p>
        </w:tc>
        <w:tc>
          <w:tcPr>
            <w:tcW w:w="1560" w:type="dxa"/>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 </w:t>
            </w:r>
          </w:p>
        </w:tc>
        <w:tc>
          <w:tcPr>
            <w:tcW w:w="567"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 </w:t>
            </w:r>
          </w:p>
        </w:tc>
        <w:tc>
          <w:tcPr>
            <w:tcW w:w="1275"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right"/>
              <w:rPr>
                <w:rFonts w:ascii="Courier New" w:hAnsi="Courier New" w:cs="Courier New"/>
                <w:b/>
                <w:bCs/>
                <w:i/>
                <w:iCs/>
              </w:rPr>
            </w:pPr>
            <w:r w:rsidRPr="00BB4785">
              <w:rPr>
                <w:rFonts w:ascii="Courier New" w:hAnsi="Courier New" w:cs="Courier New"/>
                <w:b/>
                <w:bCs/>
                <w:i/>
                <w:iCs/>
              </w:rPr>
              <w:t>376,7</w:t>
            </w:r>
          </w:p>
        </w:tc>
      </w:tr>
      <w:tr w:rsidR="00573C65" w:rsidRPr="00BB4785" w:rsidTr="00573C65">
        <w:trPr>
          <w:trHeight w:val="600"/>
        </w:trPr>
        <w:tc>
          <w:tcPr>
            <w:tcW w:w="5104" w:type="dxa"/>
            <w:tcBorders>
              <w:top w:val="nil"/>
              <w:left w:val="single" w:sz="4" w:space="0" w:color="auto"/>
              <w:bottom w:val="single" w:sz="4" w:space="0" w:color="auto"/>
              <w:right w:val="single" w:sz="4" w:space="0" w:color="auto"/>
            </w:tcBorders>
            <w:shd w:val="clear" w:color="auto" w:fill="auto"/>
            <w:hideMark/>
          </w:tcPr>
          <w:p w:rsidR="00573C65" w:rsidRPr="00BB4785" w:rsidRDefault="00573C65" w:rsidP="00573C65">
            <w:pPr>
              <w:spacing w:after="0" w:line="240" w:lineRule="auto"/>
              <w:rPr>
                <w:rFonts w:ascii="Courier New" w:hAnsi="Courier New" w:cs="Courier New"/>
                <w:b/>
                <w:bCs/>
                <w:i/>
                <w:iCs/>
              </w:rPr>
            </w:pPr>
            <w:r w:rsidRPr="00BB4785">
              <w:rPr>
                <w:rFonts w:ascii="Courier New" w:hAnsi="Courier New" w:cs="Courier New"/>
                <w:b/>
                <w:bCs/>
                <w:i/>
                <w:iCs/>
              </w:rPr>
              <w:t>Муниципальная программа «Социально-экономическое развитие территории сельского поселения на 2018-2022 гг.»</w:t>
            </w:r>
          </w:p>
        </w:tc>
        <w:tc>
          <w:tcPr>
            <w:tcW w:w="992"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920</w:t>
            </w:r>
          </w:p>
        </w:tc>
        <w:tc>
          <w:tcPr>
            <w:tcW w:w="992"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1001</w:t>
            </w:r>
          </w:p>
        </w:tc>
        <w:tc>
          <w:tcPr>
            <w:tcW w:w="1560" w:type="dxa"/>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1000000000</w:t>
            </w:r>
          </w:p>
        </w:tc>
        <w:tc>
          <w:tcPr>
            <w:tcW w:w="567"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 </w:t>
            </w:r>
          </w:p>
        </w:tc>
        <w:tc>
          <w:tcPr>
            <w:tcW w:w="1275"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right"/>
              <w:rPr>
                <w:rFonts w:ascii="Courier New" w:hAnsi="Courier New" w:cs="Courier New"/>
                <w:b/>
                <w:bCs/>
                <w:i/>
                <w:iCs/>
              </w:rPr>
            </w:pPr>
            <w:r w:rsidRPr="00BB4785">
              <w:rPr>
                <w:rFonts w:ascii="Courier New" w:hAnsi="Courier New" w:cs="Courier New"/>
                <w:b/>
                <w:bCs/>
                <w:i/>
                <w:iCs/>
              </w:rPr>
              <w:t>376,7</w:t>
            </w:r>
          </w:p>
        </w:tc>
      </w:tr>
      <w:tr w:rsidR="00573C65" w:rsidRPr="00BB4785" w:rsidTr="00573C65">
        <w:trPr>
          <w:trHeight w:val="600"/>
        </w:trPr>
        <w:tc>
          <w:tcPr>
            <w:tcW w:w="5104" w:type="dxa"/>
            <w:tcBorders>
              <w:top w:val="nil"/>
              <w:left w:val="single" w:sz="4" w:space="0" w:color="auto"/>
              <w:bottom w:val="single" w:sz="4" w:space="0" w:color="auto"/>
              <w:right w:val="single" w:sz="4" w:space="0" w:color="auto"/>
            </w:tcBorders>
            <w:shd w:val="clear" w:color="auto" w:fill="auto"/>
            <w:hideMark/>
          </w:tcPr>
          <w:p w:rsidR="00573C65" w:rsidRPr="00BB4785" w:rsidRDefault="00573C65" w:rsidP="00573C65">
            <w:pPr>
              <w:spacing w:after="0" w:line="240" w:lineRule="auto"/>
              <w:rPr>
                <w:rFonts w:ascii="Courier New" w:hAnsi="Courier New" w:cs="Courier New"/>
                <w:b/>
                <w:bCs/>
                <w:i/>
                <w:iCs/>
              </w:rPr>
            </w:pPr>
            <w:r w:rsidRPr="00BB4785">
              <w:rPr>
                <w:rFonts w:ascii="Courier New" w:hAnsi="Courier New" w:cs="Courier New"/>
                <w:b/>
                <w:bCs/>
                <w:i/>
                <w:iCs/>
              </w:rPr>
              <w:t>Подпрограмма «Обеспечение деятельности главы сельского поселения и Администрации сельского поселения на 2018-2022 гг.»</w:t>
            </w:r>
          </w:p>
        </w:tc>
        <w:tc>
          <w:tcPr>
            <w:tcW w:w="992"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920</w:t>
            </w:r>
          </w:p>
        </w:tc>
        <w:tc>
          <w:tcPr>
            <w:tcW w:w="992"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1001</w:t>
            </w:r>
          </w:p>
        </w:tc>
        <w:tc>
          <w:tcPr>
            <w:tcW w:w="1560" w:type="dxa"/>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1010000000</w:t>
            </w:r>
          </w:p>
        </w:tc>
        <w:tc>
          <w:tcPr>
            <w:tcW w:w="567"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 </w:t>
            </w:r>
          </w:p>
        </w:tc>
        <w:tc>
          <w:tcPr>
            <w:tcW w:w="1275"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right"/>
              <w:rPr>
                <w:rFonts w:ascii="Courier New" w:hAnsi="Courier New" w:cs="Courier New"/>
                <w:b/>
                <w:bCs/>
                <w:i/>
                <w:iCs/>
              </w:rPr>
            </w:pPr>
            <w:r w:rsidRPr="00BB4785">
              <w:rPr>
                <w:rFonts w:ascii="Courier New" w:hAnsi="Courier New" w:cs="Courier New"/>
                <w:b/>
                <w:bCs/>
                <w:i/>
                <w:iCs/>
              </w:rPr>
              <w:t>376,7</w:t>
            </w:r>
          </w:p>
        </w:tc>
      </w:tr>
      <w:tr w:rsidR="00573C65" w:rsidRPr="00BB4785" w:rsidTr="00573C65">
        <w:trPr>
          <w:trHeight w:val="900"/>
        </w:trPr>
        <w:tc>
          <w:tcPr>
            <w:tcW w:w="5104" w:type="dxa"/>
            <w:tcBorders>
              <w:top w:val="nil"/>
              <w:left w:val="single" w:sz="4" w:space="0" w:color="auto"/>
              <w:bottom w:val="single" w:sz="4" w:space="0" w:color="auto"/>
              <w:right w:val="single" w:sz="4" w:space="0" w:color="auto"/>
            </w:tcBorders>
            <w:shd w:val="clear" w:color="auto" w:fill="auto"/>
            <w:hideMark/>
          </w:tcPr>
          <w:p w:rsidR="00573C65" w:rsidRPr="00BB4785" w:rsidRDefault="00573C65" w:rsidP="00573C65">
            <w:pPr>
              <w:spacing w:after="0" w:line="240" w:lineRule="auto"/>
              <w:rPr>
                <w:rFonts w:ascii="Courier New" w:hAnsi="Courier New" w:cs="Courier New"/>
                <w:b/>
                <w:bCs/>
                <w:i/>
                <w:iCs/>
              </w:rPr>
            </w:pPr>
            <w:r w:rsidRPr="00BB4785">
              <w:rPr>
                <w:rFonts w:ascii="Courier New" w:hAnsi="Courier New" w:cs="Courier New"/>
                <w:b/>
                <w:bCs/>
                <w:i/>
                <w:iCs/>
              </w:rPr>
              <w:t>Основное мероприятие «Пенсионное обеспечение граждан, замещавших должности главы сельских поселений и муниципальных служащих органов местного самоуправления сельских поселений»</w:t>
            </w:r>
          </w:p>
        </w:tc>
        <w:tc>
          <w:tcPr>
            <w:tcW w:w="992"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920</w:t>
            </w:r>
          </w:p>
        </w:tc>
        <w:tc>
          <w:tcPr>
            <w:tcW w:w="992"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1001</w:t>
            </w:r>
          </w:p>
        </w:tc>
        <w:tc>
          <w:tcPr>
            <w:tcW w:w="1560" w:type="dxa"/>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1010300000</w:t>
            </w:r>
          </w:p>
        </w:tc>
        <w:tc>
          <w:tcPr>
            <w:tcW w:w="567"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 </w:t>
            </w:r>
          </w:p>
        </w:tc>
        <w:tc>
          <w:tcPr>
            <w:tcW w:w="1275"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right"/>
              <w:rPr>
                <w:rFonts w:ascii="Courier New" w:hAnsi="Courier New" w:cs="Courier New"/>
                <w:b/>
                <w:bCs/>
                <w:i/>
                <w:iCs/>
              </w:rPr>
            </w:pPr>
            <w:r w:rsidRPr="00BB4785">
              <w:rPr>
                <w:rFonts w:ascii="Courier New" w:hAnsi="Courier New" w:cs="Courier New"/>
                <w:b/>
                <w:bCs/>
                <w:i/>
                <w:iCs/>
              </w:rPr>
              <w:t>376,7</w:t>
            </w:r>
          </w:p>
        </w:tc>
      </w:tr>
      <w:tr w:rsidR="00573C65" w:rsidRPr="00BB4785" w:rsidTr="00573C65">
        <w:trPr>
          <w:trHeight w:val="600"/>
        </w:trPr>
        <w:tc>
          <w:tcPr>
            <w:tcW w:w="5104" w:type="dxa"/>
            <w:tcBorders>
              <w:top w:val="nil"/>
              <w:left w:val="single" w:sz="4" w:space="0" w:color="auto"/>
              <w:bottom w:val="single" w:sz="4" w:space="0" w:color="auto"/>
              <w:right w:val="single" w:sz="4" w:space="0" w:color="auto"/>
            </w:tcBorders>
            <w:shd w:val="clear" w:color="auto" w:fill="auto"/>
            <w:hideMark/>
          </w:tcPr>
          <w:p w:rsidR="00573C65" w:rsidRPr="00BB4785" w:rsidRDefault="00573C65" w:rsidP="00573C65">
            <w:pPr>
              <w:spacing w:after="0" w:line="240" w:lineRule="auto"/>
              <w:rPr>
                <w:rFonts w:ascii="Courier New" w:hAnsi="Courier New" w:cs="Courier New"/>
                <w:b/>
                <w:bCs/>
                <w:i/>
                <w:iCs/>
              </w:rPr>
            </w:pPr>
            <w:r w:rsidRPr="00BB4785">
              <w:rPr>
                <w:rFonts w:ascii="Courier New" w:hAnsi="Courier New" w:cs="Courier New"/>
                <w:b/>
                <w:bCs/>
                <w:i/>
                <w:iCs/>
              </w:rPr>
              <w:lastRenderedPageBreak/>
              <w:t>Доплаты к пенсиям по старости (инвалидности) мэру, главам муниципальных образований</w:t>
            </w:r>
          </w:p>
        </w:tc>
        <w:tc>
          <w:tcPr>
            <w:tcW w:w="992"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920</w:t>
            </w:r>
          </w:p>
        </w:tc>
        <w:tc>
          <w:tcPr>
            <w:tcW w:w="992"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1001</w:t>
            </w:r>
          </w:p>
        </w:tc>
        <w:tc>
          <w:tcPr>
            <w:tcW w:w="1560" w:type="dxa"/>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1010320200</w:t>
            </w:r>
          </w:p>
        </w:tc>
        <w:tc>
          <w:tcPr>
            <w:tcW w:w="567"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 </w:t>
            </w:r>
          </w:p>
        </w:tc>
        <w:tc>
          <w:tcPr>
            <w:tcW w:w="1275"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right"/>
              <w:rPr>
                <w:rFonts w:ascii="Courier New" w:hAnsi="Courier New" w:cs="Courier New"/>
                <w:b/>
                <w:bCs/>
                <w:i/>
                <w:iCs/>
              </w:rPr>
            </w:pPr>
            <w:r w:rsidRPr="00BB4785">
              <w:rPr>
                <w:rFonts w:ascii="Courier New" w:hAnsi="Courier New" w:cs="Courier New"/>
                <w:b/>
                <w:bCs/>
                <w:i/>
                <w:iCs/>
              </w:rPr>
              <w:t>242,3</w:t>
            </w:r>
          </w:p>
        </w:tc>
      </w:tr>
      <w:tr w:rsidR="00573C65" w:rsidRPr="00BB4785" w:rsidTr="00573C65">
        <w:trPr>
          <w:trHeight w:val="300"/>
        </w:trPr>
        <w:tc>
          <w:tcPr>
            <w:tcW w:w="5104" w:type="dxa"/>
            <w:tcBorders>
              <w:top w:val="nil"/>
              <w:left w:val="single" w:sz="4" w:space="0" w:color="auto"/>
              <w:bottom w:val="single" w:sz="4" w:space="0" w:color="auto"/>
              <w:right w:val="single" w:sz="4" w:space="0" w:color="auto"/>
            </w:tcBorders>
            <w:shd w:val="clear" w:color="auto" w:fill="auto"/>
            <w:hideMark/>
          </w:tcPr>
          <w:p w:rsidR="00573C65" w:rsidRPr="00BB4785" w:rsidRDefault="00573C65" w:rsidP="00573C65">
            <w:pPr>
              <w:spacing w:after="0" w:line="240" w:lineRule="auto"/>
              <w:rPr>
                <w:rFonts w:ascii="Courier New" w:hAnsi="Courier New" w:cs="Courier New"/>
              </w:rPr>
            </w:pPr>
            <w:r w:rsidRPr="00BB4785">
              <w:rPr>
                <w:rFonts w:ascii="Courier New" w:hAnsi="Courier New" w:cs="Courier New"/>
              </w:rPr>
              <w:t>Социальное обеспечение и иные выплаты населению</w:t>
            </w:r>
          </w:p>
        </w:tc>
        <w:tc>
          <w:tcPr>
            <w:tcW w:w="992"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rPr>
            </w:pPr>
            <w:r w:rsidRPr="00BB4785">
              <w:rPr>
                <w:rFonts w:ascii="Courier New" w:hAnsi="Courier New" w:cs="Courier New"/>
              </w:rPr>
              <w:t>920</w:t>
            </w:r>
          </w:p>
        </w:tc>
        <w:tc>
          <w:tcPr>
            <w:tcW w:w="992"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rPr>
            </w:pPr>
            <w:r w:rsidRPr="00BB4785">
              <w:rPr>
                <w:rFonts w:ascii="Courier New" w:hAnsi="Courier New" w:cs="Courier New"/>
              </w:rPr>
              <w:t>1001</w:t>
            </w:r>
          </w:p>
        </w:tc>
        <w:tc>
          <w:tcPr>
            <w:tcW w:w="1560" w:type="dxa"/>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rPr>
            </w:pPr>
            <w:r w:rsidRPr="00BB4785">
              <w:rPr>
                <w:rFonts w:ascii="Courier New" w:hAnsi="Courier New" w:cs="Courier New"/>
              </w:rPr>
              <w:t>1010320200</w:t>
            </w:r>
          </w:p>
        </w:tc>
        <w:tc>
          <w:tcPr>
            <w:tcW w:w="567"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rPr>
            </w:pPr>
            <w:r w:rsidRPr="00BB4785">
              <w:rPr>
                <w:rFonts w:ascii="Courier New" w:hAnsi="Courier New" w:cs="Courier New"/>
              </w:rPr>
              <w:t>300</w:t>
            </w:r>
          </w:p>
        </w:tc>
        <w:tc>
          <w:tcPr>
            <w:tcW w:w="1275"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right"/>
              <w:rPr>
                <w:rFonts w:ascii="Courier New" w:hAnsi="Courier New" w:cs="Courier New"/>
              </w:rPr>
            </w:pPr>
            <w:r w:rsidRPr="00BB4785">
              <w:rPr>
                <w:rFonts w:ascii="Courier New" w:hAnsi="Courier New" w:cs="Courier New"/>
              </w:rPr>
              <w:t>242,3</w:t>
            </w:r>
          </w:p>
        </w:tc>
      </w:tr>
      <w:tr w:rsidR="00573C65" w:rsidRPr="00BB4785" w:rsidTr="00573C65">
        <w:trPr>
          <w:trHeight w:val="300"/>
        </w:trPr>
        <w:tc>
          <w:tcPr>
            <w:tcW w:w="5104" w:type="dxa"/>
            <w:tcBorders>
              <w:top w:val="nil"/>
              <w:left w:val="single" w:sz="4" w:space="0" w:color="auto"/>
              <w:bottom w:val="single" w:sz="4" w:space="0" w:color="auto"/>
              <w:right w:val="single" w:sz="4" w:space="0" w:color="auto"/>
            </w:tcBorders>
            <w:shd w:val="clear" w:color="auto" w:fill="auto"/>
            <w:hideMark/>
          </w:tcPr>
          <w:p w:rsidR="00573C65" w:rsidRPr="00BB4785" w:rsidRDefault="00573C65" w:rsidP="00573C65">
            <w:pPr>
              <w:spacing w:after="0" w:line="240" w:lineRule="auto"/>
              <w:rPr>
                <w:rFonts w:ascii="Courier New" w:hAnsi="Courier New" w:cs="Courier New"/>
                <w:b/>
                <w:bCs/>
                <w:i/>
                <w:iCs/>
              </w:rPr>
            </w:pPr>
            <w:r w:rsidRPr="00BB4785">
              <w:rPr>
                <w:rFonts w:ascii="Courier New" w:hAnsi="Courier New" w:cs="Courier New"/>
                <w:b/>
                <w:bCs/>
                <w:i/>
                <w:iCs/>
              </w:rPr>
              <w:t>Пенсия за выслугу лет муниципальной службы.</w:t>
            </w:r>
          </w:p>
        </w:tc>
        <w:tc>
          <w:tcPr>
            <w:tcW w:w="992"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920</w:t>
            </w:r>
          </w:p>
        </w:tc>
        <w:tc>
          <w:tcPr>
            <w:tcW w:w="992"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1001</w:t>
            </w:r>
          </w:p>
        </w:tc>
        <w:tc>
          <w:tcPr>
            <w:tcW w:w="1560" w:type="dxa"/>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1010320300</w:t>
            </w:r>
          </w:p>
        </w:tc>
        <w:tc>
          <w:tcPr>
            <w:tcW w:w="567"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 </w:t>
            </w:r>
          </w:p>
        </w:tc>
        <w:tc>
          <w:tcPr>
            <w:tcW w:w="1275"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right"/>
              <w:rPr>
                <w:rFonts w:ascii="Courier New" w:hAnsi="Courier New" w:cs="Courier New"/>
                <w:b/>
                <w:bCs/>
                <w:i/>
                <w:iCs/>
              </w:rPr>
            </w:pPr>
            <w:r w:rsidRPr="00BB4785">
              <w:rPr>
                <w:rFonts w:ascii="Courier New" w:hAnsi="Courier New" w:cs="Courier New"/>
                <w:b/>
                <w:bCs/>
                <w:i/>
                <w:iCs/>
              </w:rPr>
              <w:t>134,4</w:t>
            </w:r>
          </w:p>
        </w:tc>
      </w:tr>
      <w:tr w:rsidR="00573C65" w:rsidRPr="00BB4785" w:rsidTr="00573C65">
        <w:trPr>
          <w:trHeight w:val="300"/>
        </w:trPr>
        <w:tc>
          <w:tcPr>
            <w:tcW w:w="5104" w:type="dxa"/>
            <w:tcBorders>
              <w:top w:val="nil"/>
              <w:left w:val="single" w:sz="4" w:space="0" w:color="auto"/>
              <w:bottom w:val="single" w:sz="4" w:space="0" w:color="auto"/>
              <w:right w:val="single" w:sz="4" w:space="0" w:color="auto"/>
            </w:tcBorders>
            <w:shd w:val="clear" w:color="auto" w:fill="auto"/>
            <w:hideMark/>
          </w:tcPr>
          <w:p w:rsidR="00573C65" w:rsidRPr="00BB4785" w:rsidRDefault="00573C65" w:rsidP="00573C65">
            <w:pPr>
              <w:spacing w:after="0" w:line="240" w:lineRule="auto"/>
              <w:rPr>
                <w:rFonts w:ascii="Courier New" w:hAnsi="Courier New" w:cs="Courier New"/>
              </w:rPr>
            </w:pPr>
            <w:r w:rsidRPr="00BB4785">
              <w:rPr>
                <w:rFonts w:ascii="Courier New" w:hAnsi="Courier New" w:cs="Courier New"/>
              </w:rPr>
              <w:t>Социальное обеспечение и иные выплаты населению</w:t>
            </w:r>
          </w:p>
        </w:tc>
        <w:tc>
          <w:tcPr>
            <w:tcW w:w="992"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rPr>
            </w:pPr>
            <w:r w:rsidRPr="00BB4785">
              <w:rPr>
                <w:rFonts w:ascii="Courier New" w:hAnsi="Courier New" w:cs="Courier New"/>
              </w:rPr>
              <w:t>920</w:t>
            </w:r>
          </w:p>
        </w:tc>
        <w:tc>
          <w:tcPr>
            <w:tcW w:w="992"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rPr>
            </w:pPr>
            <w:r w:rsidRPr="00BB4785">
              <w:rPr>
                <w:rFonts w:ascii="Courier New" w:hAnsi="Courier New" w:cs="Courier New"/>
              </w:rPr>
              <w:t>1001</w:t>
            </w:r>
          </w:p>
        </w:tc>
        <w:tc>
          <w:tcPr>
            <w:tcW w:w="1560" w:type="dxa"/>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rPr>
            </w:pPr>
            <w:r w:rsidRPr="00BB4785">
              <w:rPr>
                <w:rFonts w:ascii="Courier New" w:hAnsi="Courier New" w:cs="Courier New"/>
              </w:rPr>
              <w:t>1010320300</w:t>
            </w:r>
          </w:p>
        </w:tc>
        <w:tc>
          <w:tcPr>
            <w:tcW w:w="567"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rPr>
            </w:pPr>
            <w:r w:rsidRPr="00BB4785">
              <w:rPr>
                <w:rFonts w:ascii="Courier New" w:hAnsi="Courier New" w:cs="Courier New"/>
              </w:rPr>
              <w:t>300</w:t>
            </w:r>
          </w:p>
        </w:tc>
        <w:tc>
          <w:tcPr>
            <w:tcW w:w="1275"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right"/>
              <w:rPr>
                <w:rFonts w:ascii="Courier New" w:hAnsi="Courier New" w:cs="Courier New"/>
              </w:rPr>
            </w:pPr>
            <w:r w:rsidRPr="00BB4785">
              <w:rPr>
                <w:rFonts w:ascii="Courier New" w:hAnsi="Courier New" w:cs="Courier New"/>
              </w:rPr>
              <w:t>134,4</w:t>
            </w:r>
          </w:p>
        </w:tc>
      </w:tr>
      <w:tr w:rsidR="00573C65" w:rsidRPr="00BB4785" w:rsidTr="00573C65">
        <w:trPr>
          <w:trHeight w:val="300"/>
        </w:trPr>
        <w:tc>
          <w:tcPr>
            <w:tcW w:w="5104" w:type="dxa"/>
            <w:tcBorders>
              <w:top w:val="nil"/>
              <w:left w:val="single" w:sz="4" w:space="0" w:color="auto"/>
              <w:bottom w:val="single" w:sz="4" w:space="0" w:color="auto"/>
              <w:right w:val="single" w:sz="4" w:space="0" w:color="auto"/>
            </w:tcBorders>
            <w:shd w:val="clear" w:color="auto" w:fill="auto"/>
            <w:hideMark/>
          </w:tcPr>
          <w:p w:rsidR="00573C65" w:rsidRPr="00BB4785" w:rsidRDefault="00573C65" w:rsidP="00573C65">
            <w:pPr>
              <w:spacing w:after="0" w:line="240" w:lineRule="auto"/>
              <w:rPr>
                <w:rFonts w:ascii="Courier New" w:hAnsi="Courier New" w:cs="Courier New"/>
                <w:b/>
                <w:bCs/>
                <w:i/>
                <w:iCs/>
              </w:rPr>
            </w:pPr>
            <w:r w:rsidRPr="00BB4785">
              <w:rPr>
                <w:rFonts w:ascii="Courier New" w:hAnsi="Courier New" w:cs="Courier New"/>
                <w:b/>
                <w:bCs/>
                <w:i/>
                <w:iCs/>
              </w:rPr>
              <w:t>ФИЗИЧЕСКАЯ КУЛЬТУРА И СПОРТ</w:t>
            </w:r>
          </w:p>
        </w:tc>
        <w:tc>
          <w:tcPr>
            <w:tcW w:w="992"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920</w:t>
            </w:r>
          </w:p>
        </w:tc>
        <w:tc>
          <w:tcPr>
            <w:tcW w:w="992"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1100</w:t>
            </w:r>
          </w:p>
        </w:tc>
        <w:tc>
          <w:tcPr>
            <w:tcW w:w="1560" w:type="dxa"/>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 </w:t>
            </w:r>
          </w:p>
        </w:tc>
        <w:tc>
          <w:tcPr>
            <w:tcW w:w="567"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 </w:t>
            </w:r>
          </w:p>
        </w:tc>
        <w:tc>
          <w:tcPr>
            <w:tcW w:w="1275"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right"/>
              <w:rPr>
                <w:rFonts w:ascii="Courier New" w:hAnsi="Courier New" w:cs="Courier New"/>
                <w:b/>
                <w:bCs/>
                <w:i/>
                <w:iCs/>
              </w:rPr>
            </w:pPr>
            <w:r w:rsidRPr="00BB4785">
              <w:rPr>
                <w:rFonts w:ascii="Courier New" w:hAnsi="Courier New" w:cs="Courier New"/>
                <w:b/>
                <w:bCs/>
                <w:i/>
                <w:iCs/>
              </w:rPr>
              <w:t>457,0</w:t>
            </w:r>
          </w:p>
        </w:tc>
      </w:tr>
      <w:tr w:rsidR="00573C65" w:rsidRPr="00BB4785" w:rsidTr="00573C65">
        <w:trPr>
          <w:trHeight w:val="300"/>
        </w:trPr>
        <w:tc>
          <w:tcPr>
            <w:tcW w:w="5104" w:type="dxa"/>
            <w:tcBorders>
              <w:top w:val="nil"/>
              <w:left w:val="single" w:sz="4" w:space="0" w:color="auto"/>
              <w:bottom w:val="single" w:sz="4" w:space="0" w:color="auto"/>
              <w:right w:val="single" w:sz="4" w:space="0" w:color="auto"/>
            </w:tcBorders>
            <w:shd w:val="clear" w:color="auto" w:fill="auto"/>
            <w:hideMark/>
          </w:tcPr>
          <w:p w:rsidR="00573C65" w:rsidRPr="00BB4785" w:rsidRDefault="00573C65" w:rsidP="00573C65">
            <w:pPr>
              <w:spacing w:after="0" w:line="240" w:lineRule="auto"/>
              <w:rPr>
                <w:rFonts w:ascii="Courier New" w:hAnsi="Courier New" w:cs="Courier New"/>
                <w:b/>
                <w:bCs/>
                <w:i/>
                <w:iCs/>
              </w:rPr>
            </w:pPr>
            <w:r w:rsidRPr="00BB4785">
              <w:rPr>
                <w:rFonts w:ascii="Courier New" w:hAnsi="Courier New" w:cs="Courier New"/>
                <w:b/>
                <w:bCs/>
                <w:i/>
                <w:iCs/>
              </w:rPr>
              <w:t>Физическая культура</w:t>
            </w:r>
          </w:p>
        </w:tc>
        <w:tc>
          <w:tcPr>
            <w:tcW w:w="992"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920</w:t>
            </w:r>
          </w:p>
        </w:tc>
        <w:tc>
          <w:tcPr>
            <w:tcW w:w="992"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1101</w:t>
            </w:r>
          </w:p>
        </w:tc>
        <w:tc>
          <w:tcPr>
            <w:tcW w:w="1560" w:type="dxa"/>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 </w:t>
            </w:r>
          </w:p>
        </w:tc>
        <w:tc>
          <w:tcPr>
            <w:tcW w:w="567"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 </w:t>
            </w:r>
          </w:p>
        </w:tc>
        <w:tc>
          <w:tcPr>
            <w:tcW w:w="1275"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right"/>
              <w:rPr>
                <w:rFonts w:ascii="Courier New" w:hAnsi="Courier New" w:cs="Courier New"/>
                <w:b/>
                <w:bCs/>
                <w:i/>
                <w:iCs/>
              </w:rPr>
            </w:pPr>
            <w:r w:rsidRPr="00BB4785">
              <w:rPr>
                <w:rFonts w:ascii="Courier New" w:hAnsi="Courier New" w:cs="Courier New"/>
                <w:b/>
                <w:bCs/>
                <w:i/>
                <w:iCs/>
              </w:rPr>
              <w:t>457,0</w:t>
            </w:r>
          </w:p>
        </w:tc>
      </w:tr>
      <w:tr w:rsidR="00573C65" w:rsidRPr="00BB4785" w:rsidTr="00573C65">
        <w:trPr>
          <w:trHeight w:val="600"/>
        </w:trPr>
        <w:tc>
          <w:tcPr>
            <w:tcW w:w="5104" w:type="dxa"/>
            <w:tcBorders>
              <w:top w:val="nil"/>
              <w:left w:val="single" w:sz="4" w:space="0" w:color="auto"/>
              <w:bottom w:val="single" w:sz="4" w:space="0" w:color="auto"/>
              <w:right w:val="single" w:sz="4" w:space="0" w:color="auto"/>
            </w:tcBorders>
            <w:shd w:val="clear" w:color="auto" w:fill="auto"/>
            <w:hideMark/>
          </w:tcPr>
          <w:p w:rsidR="00573C65" w:rsidRPr="00BB4785" w:rsidRDefault="00573C65" w:rsidP="00573C65">
            <w:pPr>
              <w:spacing w:after="0" w:line="240" w:lineRule="auto"/>
              <w:rPr>
                <w:rFonts w:ascii="Courier New" w:hAnsi="Courier New" w:cs="Courier New"/>
                <w:b/>
                <w:bCs/>
                <w:i/>
                <w:iCs/>
              </w:rPr>
            </w:pPr>
            <w:r w:rsidRPr="00BB4785">
              <w:rPr>
                <w:rFonts w:ascii="Courier New" w:hAnsi="Courier New" w:cs="Courier New"/>
                <w:b/>
                <w:bCs/>
                <w:i/>
                <w:iCs/>
              </w:rPr>
              <w:t>Муниципальная программа «Социально-экономическое развитие территории сельского поселения на 2018-2022 гг.»</w:t>
            </w:r>
          </w:p>
        </w:tc>
        <w:tc>
          <w:tcPr>
            <w:tcW w:w="992"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920</w:t>
            </w:r>
          </w:p>
        </w:tc>
        <w:tc>
          <w:tcPr>
            <w:tcW w:w="992"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1101</w:t>
            </w:r>
          </w:p>
        </w:tc>
        <w:tc>
          <w:tcPr>
            <w:tcW w:w="1560" w:type="dxa"/>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1000000000</w:t>
            </w:r>
          </w:p>
        </w:tc>
        <w:tc>
          <w:tcPr>
            <w:tcW w:w="567"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 </w:t>
            </w:r>
          </w:p>
        </w:tc>
        <w:tc>
          <w:tcPr>
            <w:tcW w:w="1275"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right"/>
              <w:rPr>
                <w:rFonts w:ascii="Courier New" w:hAnsi="Courier New" w:cs="Courier New"/>
                <w:b/>
                <w:bCs/>
                <w:i/>
                <w:iCs/>
              </w:rPr>
            </w:pPr>
            <w:r w:rsidRPr="00BB4785">
              <w:rPr>
                <w:rFonts w:ascii="Courier New" w:hAnsi="Courier New" w:cs="Courier New"/>
                <w:b/>
                <w:bCs/>
                <w:i/>
                <w:iCs/>
              </w:rPr>
              <w:t>457,0</w:t>
            </w:r>
          </w:p>
        </w:tc>
      </w:tr>
      <w:tr w:rsidR="00573C65" w:rsidRPr="00BB4785" w:rsidTr="00573C65">
        <w:trPr>
          <w:trHeight w:val="600"/>
        </w:trPr>
        <w:tc>
          <w:tcPr>
            <w:tcW w:w="5104" w:type="dxa"/>
            <w:tcBorders>
              <w:top w:val="nil"/>
              <w:left w:val="single" w:sz="4" w:space="0" w:color="auto"/>
              <w:bottom w:val="single" w:sz="4" w:space="0" w:color="auto"/>
              <w:right w:val="single" w:sz="4" w:space="0" w:color="auto"/>
            </w:tcBorders>
            <w:shd w:val="clear" w:color="auto" w:fill="auto"/>
            <w:hideMark/>
          </w:tcPr>
          <w:p w:rsidR="00573C65" w:rsidRPr="00BB4785" w:rsidRDefault="00573C65" w:rsidP="00573C65">
            <w:pPr>
              <w:spacing w:after="0" w:line="240" w:lineRule="auto"/>
              <w:rPr>
                <w:rFonts w:ascii="Courier New" w:hAnsi="Courier New" w:cs="Courier New"/>
                <w:b/>
                <w:bCs/>
                <w:i/>
                <w:iCs/>
              </w:rPr>
            </w:pPr>
            <w:r w:rsidRPr="00BB4785">
              <w:rPr>
                <w:rFonts w:ascii="Courier New" w:hAnsi="Courier New" w:cs="Courier New"/>
                <w:b/>
                <w:bCs/>
                <w:i/>
                <w:iCs/>
              </w:rPr>
              <w:t>Подпрограмма «Развитие сферы культуры и спорта на территории сельского поселения на 2018-2022 гг.»</w:t>
            </w:r>
          </w:p>
        </w:tc>
        <w:tc>
          <w:tcPr>
            <w:tcW w:w="992"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920</w:t>
            </w:r>
          </w:p>
        </w:tc>
        <w:tc>
          <w:tcPr>
            <w:tcW w:w="992"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1101</w:t>
            </w:r>
          </w:p>
        </w:tc>
        <w:tc>
          <w:tcPr>
            <w:tcW w:w="1560" w:type="dxa"/>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1060000000</w:t>
            </w:r>
          </w:p>
        </w:tc>
        <w:tc>
          <w:tcPr>
            <w:tcW w:w="567"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 </w:t>
            </w:r>
          </w:p>
        </w:tc>
        <w:tc>
          <w:tcPr>
            <w:tcW w:w="1275"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right"/>
              <w:rPr>
                <w:rFonts w:ascii="Courier New" w:hAnsi="Courier New" w:cs="Courier New"/>
                <w:b/>
                <w:bCs/>
                <w:i/>
                <w:iCs/>
              </w:rPr>
            </w:pPr>
            <w:r w:rsidRPr="00BB4785">
              <w:rPr>
                <w:rFonts w:ascii="Courier New" w:hAnsi="Courier New" w:cs="Courier New"/>
                <w:b/>
                <w:bCs/>
                <w:i/>
                <w:iCs/>
              </w:rPr>
              <w:t>457,0</w:t>
            </w:r>
          </w:p>
        </w:tc>
      </w:tr>
      <w:tr w:rsidR="00573C65" w:rsidRPr="00BB4785" w:rsidTr="00573C65">
        <w:trPr>
          <w:trHeight w:val="900"/>
        </w:trPr>
        <w:tc>
          <w:tcPr>
            <w:tcW w:w="5104" w:type="dxa"/>
            <w:tcBorders>
              <w:top w:val="nil"/>
              <w:left w:val="single" w:sz="4" w:space="0" w:color="auto"/>
              <w:bottom w:val="single" w:sz="4" w:space="0" w:color="auto"/>
              <w:right w:val="single" w:sz="4" w:space="0" w:color="auto"/>
            </w:tcBorders>
            <w:shd w:val="clear" w:color="auto" w:fill="auto"/>
            <w:hideMark/>
          </w:tcPr>
          <w:p w:rsidR="00573C65" w:rsidRPr="00BB4785" w:rsidRDefault="00573C65" w:rsidP="00573C65">
            <w:pPr>
              <w:spacing w:after="0" w:line="240" w:lineRule="auto"/>
              <w:rPr>
                <w:rFonts w:ascii="Courier New" w:hAnsi="Courier New" w:cs="Courier New"/>
                <w:b/>
                <w:bCs/>
                <w:i/>
                <w:iCs/>
              </w:rPr>
            </w:pPr>
            <w:r w:rsidRPr="00BB4785">
              <w:rPr>
                <w:rFonts w:ascii="Courier New" w:hAnsi="Courier New" w:cs="Courier New"/>
                <w:b/>
                <w:bCs/>
                <w:i/>
                <w:iCs/>
              </w:rPr>
              <w:t>Основное мероприятие «Обеспечение условий для развития на территории сельского поселения физической культуры и массового спорта»</w:t>
            </w:r>
          </w:p>
        </w:tc>
        <w:tc>
          <w:tcPr>
            <w:tcW w:w="992"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920</w:t>
            </w:r>
          </w:p>
        </w:tc>
        <w:tc>
          <w:tcPr>
            <w:tcW w:w="992"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1101</w:t>
            </w:r>
          </w:p>
        </w:tc>
        <w:tc>
          <w:tcPr>
            <w:tcW w:w="1560" w:type="dxa"/>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1060200000</w:t>
            </w:r>
          </w:p>
        </w:tc>
        <w:tc>
          <w:tcPr>
            <w:tcW w:w="567"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 </w:t>
            </w:r>
          </w:p>
        </w:tc>
        <w:tc>
          <w:tcPr>
            <w:tcW w:w="1275"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right"/>
              <w:rPr>
                <w:rFonts w:ascii="Courier New" w:hAnsi="Courier New" w:cs="Courier New"/>
                <w:b/>
                <w:bCs/>
                <w:i/>
                <w:iCs/>
              </w:rPr>
            </w:pPr>
            <w:r w:rsidRPr="00BB4785">
              <w:rPr>
                <w:rFonts w:ascii="Courier New" w:hAnsi="Courier New" w:cs="Courier New"/>
                <w:b/>
                <w:bCs/>
                <w:i/>
                <w:iCs/>
              </w:rPr>
              <w:t>457,0</w:t>
            </w:r>
          </w:p>
        </w:tc>
      </w:tr>
      <w:tr w:rsidR="00573C65" w:rsidRPr="00BB4785" w:rsidTr="00573C65">
        <w:trPr>
          <w:trHeight w:val="600"/>
        </w:trPr>
        <w:tc>
          <w:tcPr>
            <w:tcW w:w="5104" w:type="dxa"/>
            <w:tcBorders>
              <w:top w:val="nil"/>
              <w:left w:val="single" w:sz="4" w:space="0" w:color="auto"/>
              <w:bottom w:val="single" w:sz="4" w:space="0" w:color="auto"/>
              <w:right w:val="single" w:sz="4" w:space="0" w:color="auto"/>
            </w:tcBorders>
            <w:shd w:val="clear" w:color="auto" w:fill="auto"/>
            <w:hideMark/>
          </w:tcPr>
          <w:p w:rsidR="00573C65" w:rsidRPr="00BB4785" w:rsidRDefault="00573C65" w:rsidP="00573C65">
            <w:pPr>
              <w:spacing w:after="0" w:line="240" w:lineRule="auto"/>
              <w:rPr>
                <w:rFonts w:ascii="Courier New" w:hAnsi="Courier New" w:cs="Courier New"/>
                <w:b/>
                <w:bCs/>
                <w:i/>
                <w:iCs/>
              </w:rPr>
            </w:pPr>
            <w:r w:rsidRPr="00BB4785">
              <w:rPr>
                <w:rFonts w:ascii="Courier New" w:hAnsi="Courier New" w:cs="Courier New"/>
                <w:b/>
                <w:bCs/>
                <w:i/>
                <w:iCs/>
              </w:rPr>
              <w:t xml:space="preserve">Реализация иных направлений расходов основного мероприятия подпрограммы, программы, а также </w:t>
            </w:r>
            <w:proofErr w:type="spellStart"/>
            <w:r w:rsidRPr="00BB4785">
              <w:rPr>
                <w:rFonts w:ascii="Courier New" w:hAnsi="Courier New" w:cs="Courier New"/>
                <w:b/>
                <w:bCs/>
                <w:i/>
                <w:iCs/>
              </w:rPr>
              <w:t>непрограммных</w:t>
            </w:r>
            <w:proofErr w:type="spellEnd"/>
            <w:r w:rsidRPr="00BB4785">
              <w:rPr>
                <w:rFonts w:ascii="Courier New" w:hAnsi="Courier New" w:cs="Courier New"/>
                <w:b/>
                <w:bCs/>
                <w:i/>
                <w:iCs/>
              </w:rPr>
              <w:t xml:space="preserve"> направлений расходов</w:t>
            </w:r>
          </w:p>
        </w:tc>
        <w:tc>
          <w:tcPr>
            <w:tcW w:w="992"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920</w:t>
            </w:r>
          </w:p>
        </w:tc>
        <w:tc>
          <w:tcPr>
            <w:tcW w:w="992"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1101</w:t>
            </w:r>
          </w:p>
        </w:tc>
        <w:tc>
          <w:tcPr>
            <w:tcW w:w="1560" w:type="dxa"/>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1060222000</w:t>
            </w:r>
          </w:p>
        </w:tc>
        <w:tc>
          <w:tcPr>
            <w:tcW w:w="567"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 </w:t>
            </w:r>
          </w:p>
        </w:tc>
        <w:tc>
          <w:tcPr>
            <w:tcW w:w="1275"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right"/>
              <w:rPr>
                <w:rFonts w:ascii="Courier New" w:hAnsi="Courier New" w:cs="Courier New"/>
                <w:b/>
                <w:bCs/>
                <w:i/>
                <w:iCs/>
              </w:rPr>
            </w:pPr>
            <w:r w:rsidRPr="00BB4785">
              <w:rPr>
                <w:rFonts w:ascii="Courier New" w:hAnsi="Courier New" w:cs="Courier New"/>
                <w:b/>
                <w:bCs/>
                <w:i/>
                <w:iCs/>
              </w:rPr>
              <w:t>397,0</w:t>
            </w:r>
          </w:p>
        </w:tc>
      </w:tr>
      <w:tr w:rsidR="00573C65" w:rsidRPr="00BB4785" w:rsidTr="00573C65">
        <w:trPr>
          <w:trHeight w:val="600"/>
        </w:trPr>
        <w:tc>
          <w:tcPr>
            <w:tcW w:w="5104" w:type="dxa"/>
            <w:tcBorders>
              <w:top w:val="nil"/>
              <w:left w:val="single" w:sz="4" w:space="0" w:color="auto"/>
              <w:bottom w:val="single" w:sz="4" w:space="0" w:color="auto"/>
              <w:right w:val="single" w:sz="4" w:space="0" w:color="auto"/>
            </w:tcBorders>
            <w:shd w:val="clear" w:color="auto" w:fill="auto"/>
            <w:hideMark/>
          </w:tcPr>
          <w:p w:rsidR="00573C65" w:rsidRPr="00BB4785" w:rsidRDefault="00573C65" w:rsidP="00573C65">
            <w:pPr>
              <w:spacing w:after="0" w:line="240" w:lineRule="auto"/>
              <w:rPr>
                <w:rFonts w:ascii="Courier New" w:hAnsi="Courier New" w:cs="Courier New"/>
              </w:rPr>
            </w:pPr>
            <w:r w:rsidRPr="00BB4785">
              <w:rPr>
                <w:rFonts w:ascii="Courier New" w:hAnsi="Courier New" w:cs="Courier New"/>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rPr>
            </w:pPr>
            <w:r w:rsidRPr="00BB4785">
              <w:rPr>
                <w:rFonts w:ascii="Courier New" w:hAnsi="Courier New" w:cs="Courier New"/>
              </w:rPr>
              <w:t>920</w:t>
            </w:r>
          </w:p>
        </w:tc>
        <w:tc>
          <w:tcPr>
            <w:tcW w:w="992"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rPr>
            </w:pPr>
            <w:r w:rsidRPr="00BB4785">
              <w:rPr>
                <w:rFonts w:ascii="Courier New" w:hAnsi="Courier New" w:cs="Courier New"/>
              </w:rPr>
              <w:t>1101</w:t>
            </w:r>
          </w:p>
        </w:tc>
        <w:tc>
          <w:tcPr>
            <w:tcW w:w="1560" w:type="dxa"/>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rPr>
            </w:pPr>
            <w:r w:rsidRPr="00BB4785">
              <w:rPr>
                <w:rFonts w:ascii="Courier New" w:hAnsi="Courier New" w:cs="Courier New"/>
              </w:rPr>
              <w:t>1060222000</w:t>
            </w:r>
          </w:p>
        </w:tc>
        <w:tc>
          <w:tcPr>
            <w:tcW w:w="567"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rPr>
            </w:pPr>
            <w:r w:rsidRPr="00BB4785">
              <w:rPr>
                <w:rFonts w:ascii="Courier New" w:hAnsi="Courier New" w:cs="Courier New"/>
              </w:rPr>
              <w:t>200</w:t>
            </w:r>
          </w:p>
        </w:tc>
        <w:tc>
          <w:tcPr>
            <w:tcW w:w="1275"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right"/>
              <w:rPr>
                <w:rFonts w:ascii="Courier New" w:hAnsi="Courier New" w:cs="Courier New"/>
              </w:rPr>
            </w:pPr>
            <w:r w:rsidRPr="00BB4785">
              <w:rPr>
                <w:rFonts w:ascii="Courier New" w:hAnsi="Courier New" w:cs="Courier New"/>
              </w:rPr>
              <w:t>397,0</w:t>
            </w:r>
          </w:p>
        </w:tc>
      </w:tr>
      <w:tr w:rsidR="00573C65" w:rsidRPr="00BB4785" w:rsidTr="00573C65">
        <w:trPr>
          <w:trHeight w:val="300"/>
        </w:trPr>
        <w:tc>
          <w:tcPr>
            <w:tcW w:w="5104" w:type="dxa"/>
            <w:tcBorders>
              <w:top w:val="nil"/>
              <w:left w:val="single" w:sz="4" w:space="0" w:color="auto"/>
              <w:bottom w:val="single" w:sz="4" w:space="0" w:color="auto"/>
              <w:right w:val="single" w:sz="4" w:space="0" w:color="auto"/>
            </w:tcBorders>
            <w:shd w:val="clear" w:color="auto" w:fill="auto"/>
            <w:hideMark/>
          </w:tcPr>
          <w:p w:rsidR="00573C65" w:rsidRPr="00BB4785" w:rsidRDefault="00573C65" w:rsidP="00573C65">
            <w:pPr>
              <w:spacing w:after="0" w:line="240" w:lineRule="auto"/>
              <w:rPr>
                <w:rFonts w:ascii="Courier New" w:hAnsi="Courier New" w:cs="Courier New"/>
                <w:b/>
                <w:bCs/>
                <w:i/>
                <w:iCs/>
              </w:rPr>
            </w:pPr>
            <w:r w:rsidRPr="00BB4785">
              <w:rPr>
                <w:rFonts w:ascii="Courier New" w:hAnsi="Courier New" w:cs="Courier New"/>
                <w:b/>
                <w:bCs/>
                <w:i/>
                <w:iCs/>
              </w:rPr>
              <w:t>Реализация мероприятий перечня проектов народных инициатив</w:t>
            </w:r>
          </w:p>
        </w:tc>
        <w:tc>
          <w:tcPr>
            <w:tcW w:w="992"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920</w:t>
            </w:r>
          </w:p>
        </w:tc>
        <w:tc>
          <w:tcPr>
            <w:tcW w:w="992"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1101</w:t>
            </w:r>
          </w:p>
        </w:tc>
        <w:tc>
          <w:tcPr>
            <w:tcW w:w="1560" w:type="dxa"/>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10602S2370</w:t>
            </w:r>
          </w:p>
        </w:tc>
        <w:tc>
          <w:tcPr>
            <w:tcW w:w="567"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 </w:t>
            </w:r>
          </w:p>
        </w:tc>
        <w:tc>
          <w:tcPr>
            <w:tcW w:w="1275"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right"/>
              <w:rPr>
                <w:rFonts w:ascii="Courier New" w:hAnsi="Courier New" w:cs="Courier New"/>
                <w:b/>
                <w:bCs/>
                <w:i/>
                <w:iCs/>
              </w:rPr>
            </w:pPr>
            <w:r w:rsidRPr="00BB4785">
              <w:rPr>
                <w:rFonts w:ascii="Courier New" w:hAnsi="Courier New" w:cs="Courier New"/>
                <w:b/>
                <w:bCs/>
                <w:i/>
                <w:iCs/>
              </w:rPr>
              <w:t>60,0</w:t>
            </w:r>
          </w:p>
        </w:tc>
      </w:tr>
      <w:tr w:rsidR="00573C65" w:rsidRPr="00BB4785" w:rsidTr="00573C65">
        <w:trPr>
          <w:trHeight w:val="600"/>
        </w:trPr>
        <w:tc>
          <w:tcPr>
            <w:tcW w:w="5104" w:type="dxa"/>
            <w:tcBorders>
              <w:top w:val="nil"/>
              <w:left w:val="single" w:sz="4" w:space="0" w:color="auto"/>
              <w:bottom w:val="single" w:sz="4" w:space="0" w:color="auto"/>
              <w:right w:val="single" w:sz="4" w:space="0" w:color="auto"/>
            </w:tcBorders>
            <w:shd w:val="clear" w:color="auto" w:fill="auto"/>
            <w:hideMark/>
          </w:tcPr>
          <w:p w:rsidR="00573C65" w:rsidRPr="00BB4785" w:rsidRDefault="00573C65" w:rsidP="00573C65">
            <w:pPr>
              <w:spacing w:after="0" w:line="240" w:lineRule="auto"/>
              <w:rPr>
                <w:rFonts w:ascii="Courier New" w:hAnsi="Courier New" w:cs="Courier New"/>
              </w:rPr>
            </w:pPr>
            <w:r w:rsidRPr="00BB4785">
              <w:rPr>
                <w:rFonts w:ascii="Courier New" w:hAnsi="Courier New" w:cs="Courier New"/>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rPr>
            </w:pPr>
            <w:r w:rsidRPr="00BB4785">
              <w:rPr>
                <w:rFonts w:ascii="Courier New" w:hAnsi="Courier New" w:cs="Courier New"/>
              </w:rPr>
              <w:t>920</w:t>
            </w:r>
          </w:p>
        </w:tc>
        <w:tc>
          <w:tcPr>
            <w:tcW w:w="992"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rPr>
            </w:pPr>
            <w:r w:rsidRPr="00BB4785">
              <w:rPr>
                <w:rFonts w:ascii="Courier New" w:hAnsi="Courier New" w:cs="Courier New"/>
              </w:rPr>
              <w:t>1101</w:t>
            </w:r>
          </w:p>
        </w:tc>
        <w:tc>
          <w:tcPr>
            <w:tcW w:w="1560" w:type="dxa"/>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rPr>
            </w:pPr>
            <w:r w:rsidRPr="00BB4785">
              <w:rPr>
                <w:rFonts w:ascii="Courier New" w:hAnsi="Courier New" w:cs="Courier New"/>
              </w:rPr>
              <w:t>10602S2370</w:t>
            </w:r>
          </w:p>
        </w:tc>
        <w:tc>
          <w:tcPr>
            <w:tcW w:w="567"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rPr>
            </w:pPr>
            <w:r w:rsidRPr="00BB4785">
              <w:rPr>
                <w:rFonts w:ascii="Courier New" w:hAnsi="Courier New" w:cs="Courier New"/>
              </w:rPr>
              <w:t>200</w:t>
            </w:r>
          </w:p>
        </w:tc>
        <w:tc>
          <w:tcPr>
            <w:tcW w:w="1275"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right"/>
              <w:rPr>
                <w:rFonts w:ascii="Courier New" w:hAnsi="Courier New" w:cs="Courier New"/>
              </w:rPr>
            </w:pPr>
            <w:r w:rsidRPr="00BB4785">
              <w:rPr>
                <w:rFonts w:ascii="Courier New" w:hAnsi="Courier New" w:cs="Courier New"/>
              </w:rPr>
              <w:t>60,0</w:t>
            </w:r>
          </w:p>
        </w:tc>
      </w:tr>
      <w:tr w:rsidR="00573C65" w:rsidRPr="00BB4785" w:rsidTr="00573C65">
        <w:trPr>
          <w:trHeight w:val="600"/>
        </w:trPr>
        <w:tc>
          <w:tcPr>
            <w:tcW w:w="5104" w:type="dxa"/>
            <w:tcBorders>
              <w:top w:val="nil"/>
              <w:left w:val="single" w:sz="4" w:space="0" w:color="auto"/>
              <w:bottom w:val="single" w:sz="4" w:space="0" w:color="auto"/>
              <w:right w:val="single" w:sz="4" w:space="0" w:color="auto"/>
            </w:tcBorders>
            <w:shd w:val="clear" w:color="auto" w:fill="auto"/>
            <w:hideMark/>
          </w:tcPr>
          <w:p w:rsidR="00573C65" w:rsidRPr="00BB4785" w:rsidRDefault="00573C65" w:rsidP="00573C65">
            <w:pPr>
              <w:spacing w:after="0" w:line="240" w:lineRule="auto"/>
              <w:rPr>
                <w:rFonts w:ascii="Courier New" w:hAnsi="Courier New" w:cs="Courier New"/>
                <w:b/>
                <w:bCs/>
                <w:i/>
                <w:iCs/>
              </w:rPr>
            </w:pPr>
            <w:r w:rsidRPr="00BB4785">
              <w:rPr>
                <w:rFonts w:ascii="Courier New" w:hAnsi="Courier New" w:cs="Courier New"/>
                <w:b/>
                <w:bCs/>
                <w:i/>
                <w:iCs/>
              </w:rPr>
              <w:t>МЕЖБЮДЖЕТНЫЕ ТРАНСФЕРТЫ ОБЩЕГО ХАРАКТЕРА БЮДЖЕТАМ БЮДЖЕТНОЙ СИСТЕМЫ РОССИЙСКОЙ ФЕДЕРАЦИИ</w:t>
            </w:r>
          </w:p>
        </w:tc>
        <w:tc>
          <w:tcPr>
            <w:tcW w:w="992"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920</w:t>
            </w:r>
          </w:p>
        </w:tc>
        <w:tc>
          <w:tcPr>
            <w:tcW w:w="992"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1400</w:t>
            </w:r>
          </w:p>
        </w:tc>
        <w:tc>
          <w:tcPr>
            <w:tcW w:w="1560" w:type="dxa"/>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 </w:t>
            </w:r>
          </w:p>
        </w:tc>
        <w:tc>
          <w:tcPr>
            <w:tcW w:w="567"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 </w:t>
            </w:r>
          </w:p>
        </w:tc>
        <w:tc>
          <w:tcPr>
            <w:tcW w:w="1275"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right"/>
              <w:rPr>
                <w:rFonts w:ascii="Courier New" w:hAnsi="Courier New" w:cs="Courier New"/>
                <w:b/>
                <w:bCs/>
                <w:i/>
                <w:iCs/>
              </w:rPr>
            </w:pPr>
            <w:r w:rsidRPr="00BB4785">
              <w:rPr>
                <w:rFonts w:ascii="Courier New" w:hAnsi="Courier New" w:cs="Courier New"/>
                <w:b/>
                <w:bCs/>
                <w:i/>
                <w:iCs/>
              </w:rPr>
              <w:t>1 989,2</w:t>
            </w:r>
          </w:p>
        </w:tc>
      </w:tr>
      <w:tr w:rsidR="00573C65" w:rsidRPr="00BB4785" w:rsidTr="00573C65">
        <w:trPr>
          <w:trHeight w:val="300"/>
        </w:trPr>
        <w:tc>
          <w:tcPr>
            <w:tcW w:w="5104" w:type="dxa"/>
            <w:tcBorders>
              <w:top w:val="nil"/>
              <w:left w:val="single" w:sz="4" w:space="0" w:color="auto"/>
              <w:bottom w:val="single" w:sz="4" w:space="0" w:color="auto"/>
              <w:right w:val="single" w:sz="4" w:space="0" w:color="auto"/>
            </w:tcBorders>
            <w:shd w:val="clear" w:color="auto" w:fill="auto"/>
            <w:hideMark/>
          </w:tcPr>
          <w:p w:rsidR="00573C65" w:rsidRPr="00BB4785" w:rsidRDefault="00573C65" w:rsidP="00573C65">
            <w:pPr>
              <w:spacing w:after="0" w:line="240" w:lineRule="auto"/>
              <w:rPr>
                <w:rFonts w:ascii="Courier New" w:hAnsi="Courier New" w:cs="Courier New"/>
                <w:b/>
                <w:bCs/>
                <w:i/>
                <w:iCs/>
              </w:rPr>
            </w:pPr>
            <w:r w:rsidRPr="00BB4785">
              <w:rPr>
                <w:rFonts w:ascii="Courier New" w:hAnsi="Courier New" w:cs="Courier New"/>
                <w:b/>
                <w:bCs/>
                <w:i/>
                <w:iCs/>
              </w:rPr>
              <w:t>Прочие межбюджетные трансферты общего характера</w:t>
            </w:r>
          </w:p>
        </w:tc>
        <w:tc>
          <w:tcPr>
            <w:tcW w:w="992"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920</w:t>
            </w:r>
          </w:p>
        </w:tc>
        <w:tc>
          <w:tcPr>
            <w:tcW w:w="992"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1403</w:t>
            </w:r>
          </w:p>
        </w:tc>
        <w:tc>
          <w:tcPr>
            <w:tcW w:w="1560" w:type="dxa"/>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 </w:t>
            </w:r>
          </w:p>
        </w:tc>
        <w:tc>
          <w:tcPr>
            <w:tcW w:w="567"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 </w:t>
            </w:r>
          </w:p>
        </w:tc>
        <w:tc>
          <w:tcPr>
            <w:tcW w:w="1275"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right"/>
              <w:rPr>
                <w:rFonts w:ascii="Courier New" w:hAnsi="Courier New" w:cs="Courier New"/>
                <w:b/>
                <w:bCs/>
                <w:i/>
                <w:iCs/>
              </w:rPr>
            </w:pPr>
            <w:r w:rsidRPr="00BB4785">
              <w:rPr>
                <w:rFonts w:ascii="Courier New" w:hAnsi="Courier New" w:cs="Courier New"/>
                <w:b/>
                <w:bCs/>
                <w:i/>
                <w:iCs/>
              </w:rPr>
              <w:t>1 989,2</w:t>
            </w:r>
          </w:p>
        </w:tc>
      </w:tr>
      <w:tr w:rsidR="00573C65" w:rsidRPr="00BB4785" w:rsidTr="00573C65">
        <w:trPr>
          <w:trHeight w:val="600"/>
        </w:trPr>
        <w:tc>
          <w:tcPr>
            <w:tcW w:w="5104" w:type="dxa"/>
            <w:tcBorders>
              <w:top w:val="nil"/>
              <w:left w:val="single" w:sz="4" w:space="0" w:color="auto"/>
              <w:bottom w:val="single" w:sz="4" w:space="0" w:color="auto"/>
              <w:right w:val="single" w:sz="4" w:space="0" w:color="auto"/>
            </w:tcBorders>
            <w:shd w:val="clear" w:color="auto" w:fill="auto"/>
            <w:hideMark/>
          </w:tcPr>
          <w:p w:rsidR="00573C65" w:rsidRPr="00BB4785" w:rsidRDefault="00573C65" w:rsidP="00573C65">
            <w:pPr>
              <w:spacing w:after="0" w:line="240" w:lineRule="auto"/>
              <w:rPr>
                <w:rFonts w:ascii="Courier New" w:hAnsi="Courier New" w:cs="Courier New"/>
                <w:b/>
                <w:bCs/>
                <w:i/>
                <w:iCs/>
              </w:rPr>
            </w:pPr>
            <w:r w:rsidRPr="00BB4785">
              <w:rPr>
                <w:rFonts w:ascii="Courier New" w:hAnsi="Courier New" w:cs="Courier New"/>
                <w:b/>
                <w:bCs/>
                <w:i/>
                <w:iCs/>
              </w:rPr>
              <w:t>Муниципальная программа «Социально-экономическое развитие территории сельского поселения на 2018-2022 гг.»</w:t>
            </w:r>
          </w:p>
        </w:tc>
        <w:tc>
          <w:tcPr>
            <w:tcW w:w="992"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920</w:t>
            </w:r>
          </w:p>
        </w:tc>
        <w:tc>
          <w:tcPr>
            <w:tcW w:w="992"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1403</w:t>
            </w:r>
          </w:p>
        </w:tc>
        <w:tc>
          <w:tcPr>
            <w:tcW w:w="1560" w:type="dxa"/>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1000000000</w:t>
            </w:r>
          </w:p>
        </w:tc>
        <w:tc>
          <w:tcPr>
            <w:tcW w:w="567"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 </w:t>
            </w:r>
          </w:p>
        </w:tc>
        <w:tc>
          <w:tcPr>
            <w:tcW w:w="1275"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right"/>
              <w:rPr>
                <w:rFonts w:ascii="Courier New" w:hAnsi="Courier New" w:cs="Courier New"/>
                <w:b/>
                <w:bCs/>
                <w:i/>
                <w:iCs/>
              </w:rPr>
            </w:pPr>
            <w:r w:rsidRPr="00BB4785">
              <w:rPr>
                <w:rFonts w:ascii="Courier New" w:hAnsi="Courier New" w:cs="Courier New"/>
                <w:b/>
                <w:bCs/>
                <w:i/>
                <w:iCs/>
              </w:rPr>
              <w:t>1 989,2</w:t>
            </w:r>
          </w:p>
        </w:tc>
      </w:tr>
      <w:tr w:rsidR="00573C65" w:rsidRPr="00BB4785" w:rsidTr="00573C65">
        <w:trPr>
          <w:trHeight w:val="600"/>
        </w:trPr>
        <w:tc>
          <w:tcPr>
            <w:tcW w:w="5104" w:type="dxa"/>
            <w:tcBorders>
              <w:top w:val="nil"/>
              <w:left w:val="single" w:sz="4" w:space="0" w:color="auto"/>
              <w:bottom w:val="single" w:sz="4" w:space="0" w:color="auto"/>
              <w:right w:val="single" w:sz="4" w:space="0" w:color="auto"/>
            </w:tcBorders>
            <w:shd w:val="clear" w:color="auto" w:fill="auto"/>
            <w:hideMark/>
          </w:tcPr>
          <w:p w:rsidR="00573C65" w:rsidRPr="00BB4785" w:rsidRDefault="00573C65" w:rsidP="00573C65">
            <w:pPr>
              <w:spacing w:after="0" w:line="240" w:lineRule="auto"/>
              <w:rPr>
                <w:rFonts w:ascii="Courier New" w:hAnsi="Courier New" w:cs="Courier New"/>
                <w:b/>
                <w:bCs/>
                <w:i/>
                <w:iCs/>
              </w:rPr>
            </w:pPr>
            <w:r w:rsidRPr="00BB4785">
              <w:rPr>
                <w:rFonts w:ascii="Courier New" w:hAnsi="Courier New" w:cs="Courier New"/>
                <w:b/>
                <w:bCs/>
                <w:i/>
                <w:iCs/>
              </w:rPr>
              <w:t>Подпрограмма «Обеспечение деятельности главы сельского поселения и Администрации сельского поселения на 2018-2022 гг.»</w:t>
            </w:r>
          </w:p>
        </w:tc>
        <w:tc>
          <w:tcPr>
            <w:tcW w:w="992"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920</w:t>
            </w:r>
          </w:p>
        </w:tc>
        <w:tc>
          <w:tcPr>
            <w:tcW w:w="992"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1403</w:t>
            </w:r>
          </w:p>
        </w:tc>
        <w:tc>
          <w:tcPr>
            <w:tcW w:w="1560" w:type="dxa"/>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1010000000</w:t>
            </w:r>
          </w:p>
        </w:tc>
        <w:tc>
          <w:tcPr>
            <w:tcW w:w="567"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 </w:t>
            </w:r>
          </w:p>
        </w:tc>
        <w:tc>
          <w:tcPr>
            <w:tcW w:w="1275"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right"/>
              <w:rPr>
                <w:rFonts w:ascii="Courier New" w:hAnsi="Courier New" w:cs="Courier New"/>
                <w:b/>
                <w:bCs/>
                <w:i/>
                <w:iCs/>
              </w:rPr>
            </w:pPr>
            <w:r w:rsidRPr="00BB4785">
              <w:rPr>
                <w:rFonts w:ascii="Courier New" w:hAnsi="Courier New" w:cs="Courier New"/>
                <w:b/>
                <w:bCs/>
                <w:i/>
                <w:iCs/>
              </w:rPr>
              <w:t>1 989,2</w:t>
            </w:r>
          </w:p>
        </w:tc>
      </w:tr>
      <w:tr w:rsidR="00573C65" w:rsidRPr="00BB4785" w:rsidTr="00573C65">
        <w:trPr>
          <w:trHeight w:val="1200"/>
        </w:trPr>
        <w:tc>
          <w:tcPr>
            <w:tcW w:w="5104" w:type="dxa"/>
            <w:tcBorders>
              <w:top w:val="nil"/>
              <w:left w:val="single" w:sz="4" w:space="0" w:color="auto"/>
              <w:bottom w:val="single" w:sz="4" w:space="0" w:color="auto"/>
              <w:right w:val="single" w:sz="4" w:space="0" w:color="auto"/>
            </w:tcBorders>
            <w:shd w:val="clear" w:color="auto" w:fill="auto"/>
            <w:hideMark/>
          </w:tcPr>
          <w:p w:rsidR="00573C65" w:rsidRPr="00BB4785" w:rsidRDefault="00573C65" w:rsidP="00573C65">
            <w:pPr>
              <w:spacing w:after="0" w:line="240" w:lineRule="auto"/>
              <w:rPr>
                <w:rFonts w:ascii="Courier New" w:hAnsi="Courier New" w:cs="Courier New"/>
                <w:b/>
                <w:bCs/>
                <w:i/>
                <w:iCs/>
              </w:rPr>
            </w:pPr>
            <w:r w:rsidRPr="00BB4785">
              <w:rPr>
                <w:rFonts w:ascii="Courier New" w:hAnsi="Courier New" w:cs="Courier New"/>
                <w:b/>
                <w:bCs/>
                <w:i/>
                <w:iCs/>
              </w:rPr>
              <w:t>Основное мероприятие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992"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920</w:t>
            </w:r>
          </w:p>
        </w:tc>
        <w:tc>
          <w:tcPr>
            <w:tcW w:w="992"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1403</w:t>
            </w:r>
          </w:p>
        </w:tc>
        <w:tc>
          <w:tcPr>
            <w:tcW w:w="1560" w:type="dxa"/>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1010600000</w:t>
            </w:r>
          </w:p>
        </w:tc>
        <w:tc>
          <w:tcPr>
            <w:tcW w:w="567"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 </w:t>
            </w:r>
          </w:p>
        </w:tc>
        <w:tc>
          <w:tcPr>
            <w:tcW w:w="1275"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right"/>
              <w:rPr>
                <w:rFonts w:ascii="Courier New" w:hAnsi="Courier New" w:cs="Courier New"/>
                <w:b/>
                <w:bCs/>
                <w:i/>
                <w:iCs/>
              </w:rPr>
            </w:pPr>
            <w:r w:rsidRPr="00BB4785">
              <w:rPr>
                <w:rFonts w:ascii="Courier New" w:hAnsi="Courier New" w:cs="Courier New"/>
                <w:b/>
                <w:bCs/>
                <w:i/>
                <w:iCs/>
              </w:rPr>
              <w:t>1 989,2</w:t>
            </w:r>
          </w:p>
        </w:tc>
      </w:tr>
      <w:tr w:rsidR="00573C65" w:rsidRPr="00BB4785" w:rsidTr="00573C65">
        <w:trPr>
          <w:trHeight w:val="1200"/>
        </w:trPr>
        <w:tc>
          <w:tcPr>
            <w:tcW w:w="5104" w:type="dxa"/>
            <w:tcBorders>
              <w:top w:val="nil"/>
              <w:left w:val="single" w:sz="4" w:space="0" w:color="auto"/>
              <w:bottom w:val="single" w:sz="4" w:space="0" w:color="auto"/>
              <w:right w:val="single" w:sz="4" w:space="0" w:color="auto"/>
            </w:tcBorders>
            <w:shd w:val="clear" w:color="auto" w:fill="auto"/>
            <w:hideMark/>
          </w:tcPr>
          <w:p w:rsidR="00573C65" w:rsidRPr="00BB4785" w:rsidRDefault="00573C65" w:rsidP="00573C65">
            <w:pPr>
              <w:spacing w:after="0" w:line="240" w:lineRule="auto"/>
              <w:rPr>
                <w:rFonts w:ascii="Courier New" w:hAnsi="Courier New" w:cs="Courier New"/>
                <w:b/>
                <w:bCs/>
                <w:i/>
                <w:iCs/>
              </w:rPr>
            </w:pPr>
            <w:r w:rsidRPr="00BB4785">
              <w:rPr>
                <w:rFonts w:ascii="Courier New" w:hAnsi="Courier New" w:cs="Courier New"/>
                <w:b/>
                <w:bCs/>
                <w:i/>
                <w:iCs/>
              </w:rPr>
              <w:t xml:space="preserve">Межбюджетные трансферты бюджетам муниципальных районов </w:t>
            </w:r>
            <w:proofErr w:type="gramStart"/>
            <w:r w:rsidRPr="00BB4785">
              <w:rPr>
                <w:rFonts w:ascii="Courier New" w:hAnsi="Courier New" w:cs="Courier New"/>
                <w:b/>
                <w:bCs/>
                <w:i/>
                <w:iCs/>
              </w:rPr>
              <w:t xml:space="preserve">из бюджетов поселений на осуществление части полномочий по решению вопросов местного значения в соответствии с </w:t>
            </w:r>
            <w:r w:rsidRPr="00BB4785">
              <w:rPr>
                <w:rFonts w:ascii="Courier New" w:hAnsi="Courier New" w:cs="Courier New"/>
                <w:b/>
                <w:bCs/>
                <w:i/>
                <w:iCs/>
              </w:rPr>
              <w:lastRenderedPageBreak/>
              <w:t>заключенными соглашениями</w:t>
            </w:r>
            <w:proofErr w:type="gramEnd"/>
          </w:p>
        </w:tc>
        <w:tc>
          <w:tcPr>
            <w:tcW w:w="992"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lastRenderedPageBreak/>
              <w:t>920</w:t>
            </w:r>
          </w:p>
        </w:tc>
        <w:tc>
          <w:tcPr>
            <w:tcW w:w="992"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1403</w:t>
            </w:r>
          </w:p>
        </w:tc>
        <w:tc>
          <w:tcPr>
            <w:tcW w:w="1560" w:type="dxa"/>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1010620600</w:t>
            </w:r>
          </w:p>
        </w:tc>
        <w:tc>
          <w:tcPr>
            <w:tcW w:w="567"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b/>
                <w:bCs/>
                <w:i/>
                <w:iCs/>
              </w:rPr>
            </w:pPr>
            <w:r w:rsidRPr="00BB4785">
              <w:rPr>
                <w:rFonts w:ascii="Courier New" w:hAnsi="Courier New" w:cs="Courier New"/>
                <w:b/>
                <w:bCs/>
                <w:i/>
                <w:iCs/>
              </w:rPr>
              <w:t> </w:t>
            </w:r>
          </w:p>
        </w:tc>
        <w:tc>
          <w:tcPr>
            <w:tcW w:w="1275"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right"/>
              <w:rPr>
                <w:rFonts w:ascii="Courier New" w:hAnsi="Courier New" w:cs="Courier New"/>
                <w:b/>
                <w:bCs/>
                <w:i/>
                <w:iCs/>
              </w:rPr>
            </w:pPr>
            <w:r w:rsidRPr="00BB4785">
              <w:rPr>
                <w:rFonts w:ascii="Courier New" w:hAnsi="Courier New" w:cs="Courier New"/>
                <w:b/>
                <w:bCs/>
                <w:i/>
                <w:iCs/>
              </w:rPr>
              <w:t>1 989,2</w:t>
            </w:r>
          </w:p>
        </w:tc>
      </w:tr>
      <w:tr w:rsidR="00573C65" w:rsidRPr="00BB4785" w:rsidTr="00573C65">
        <w:trPr>
          <w:trHeight w:val="300"/>
        </w:trPr>
        <w:tc>
          <w:tcPr>
            <w:tcW w:w="5104" w:type="dxa"/>
            <w:tcBorders>
              <w:top w:val="nil"/>
              <w:left w:val="single" w:sz="4" w:space="0" w:color="auto"/>
              <w:bottom w:val="single" w:sz="4" w:space="0" w:color="auto"/>
              <w:right w:val="single" w:sz="4" w:space="0" w:color="auto"/>
            </w:tcBorders>
            <w:shd w:val="clear" w:color="auto" w:fill="auto"/>
            <w:hideMark/>
          </w:tcPr>
          <w:p w:rsidR="00573C65" w:rsidRPr="00BB4785" w:rsidRDefault="00573C65" w:rsidP="00573C65">
            <w:pPr>
              <w:spacing w:after="0" w:line="240" w:lineRule="auto"/>
              <w:rPr>
                <w:rFonts w:ascii="Courier New" w:hAnsi="Courier New" w:cs="Courier New"/>
              </w:rPr>
            </w:pPr>
            <w:r w:rsidRPr="00BB4785">
              <w:rPr>
                <w:rFonts w:ascii="Courier New" w:hAnsi="Courier New" w:cs="Courier New"/>
              </w:rPr>
              <w:lastRenderedPageBreak/>
              <w:t>Межбюджетные трансферты</w:t>
            </w:r>
          </w:p>
        </w:tc>
        <w:tc>
          <w:tcPr>
            <w:tcW w:w="992"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rPr>
            </w:pPr>
            <w:r w:rsidRPr="00BB4785">
              <w:rPr>
                <w:rFonts w:ascii="Courier New" w:hAnsi="Courier New" w:cs="Courier New"/>
              </w:rPr>
              <w:t>920</w:t>
            </w:r>
          </w:p>
        </w:tc>
        <w:tc>
          <w:tcPr>
            <w:tcW w:w="992"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rPr>
            </w:pPr>
            <w:r w:rsidRPr="00BB4785">
              <w:rPr>
                <w:rFonts w:ascii="Courier New" w:hAnsi="Courier New" w:cs="Courier New"/>
              </w:rPr>
              <w:t>1403</w:t>
            </w:r>
          </w:p>
        </w:tc>
        <w:tc>
          <w:tcPr>
            <w:tcW w:w="1560" w:type="dxa"/>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rPr>
            </w:pPr>
            <w:r w:rsidRPr="00BB4785">
              <w:rPr>
                <w:rFonts w:ascii="Courier New" w:hAnsi="Courier New" w:cs="Courier New"/>
              </w:rPr>
              <w:t>1010620600</w:t>
            </w:r>
          </w:p>
        </w:tc>
        <w:tc>
          <w:tcPr>
            <w:tcW w:w="567"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center"/>
              <w:rPr>
                <w:rFonts w:ascii="Courier New" w:hAnsi="Courier New" w:cs="Courier New"/>
              </w:rPr>
            </w:pPr>
            <w:r w:rsidRPr="00BB4785">
              <w:rPr>
                <w:rFonts w:ascii="Courier New" w:hAnsi="Courier New" w:cs="Courier New"/>
              </w:rPr>
              <w:t>500</w:t>
            </w:r>
          </w:p>
        </w:tc>
        <w:tc>
          <w:tcPr>
            <w:tcW w:w="1275" w:type="dxa"/>
            <w:gridSpan w:val="2"/>
            <w:tcBorders>
              <w:top w:val="nil"/>
              <w:left w:val="nil"/>
              <w:bottom w:val="single" w:sz="4" w:space="0" w:color="auto"/>
              <w:right w:val="single" w:sz="4" w:space="0" w:color="auto"/>
            </w:tcBorders>
            <w:shd w:val="clear" w:color="auto" w:fill="auto"/>
            <w:hideMark/>
          </w:tcPr>
          <w:p w:rsidR="00573C65" w:rsidRPr="00BB4785" w:rsidRDefault="00573C65" w:rsidP="00573C65">
            <w:pPr>
              <w:spacing w:after="0" w:line="240" w:lineRule="auto"/>
              <w:jc w:val="right"/>
              <w:rPr>
                <w:rFonts w:ascii="Courier New" w:hAnsi="Courier New" w:cs="Courier New"/>
              </w:rPr>
            </w:pPr>
            <w:r w:rsidRPr="00BB4785">
              <w:rPr>
                <w:rFonts w:ascii="Courier New" w:hAnsi="Courier New" w:cs="Courier New"/>
              </w:rPr>
              <w:t>1 989,2</w:t>
            </w:r>
          </w:p>
        </w:tc>
      </w:tr>
      <w:tr w:rsidR="00573C65" w:rsidRPr="00BB4785" w:rsidTr="00573C65">
        <w:trPr>
          <w:trHeight w:val="285"/>
        </w:trPr>
        <w:tc>
          <w:tcPr>
            <w:tcW w:w="5104" w:type="dxa"/>
            <w:tcBorders>
              <w:top w:val="nil"/>
              <w:left w:val="single" w:sz="4" w:space="0" w:color="auto"/>
              <w:bottom w:val="single" w:sz="4" w:space="0" w:color="auto"/>
              <w:right w:val="single" w:sz="4" w:space="0" w:color="auto"/>
            </w:tcBorders>
            <w:shd w:val="clear" w:color="auto" w:fill="auto"/>
            <w:noWrap/>
            <w:vAlign w:val="bottom"/>
            <w:hideMark/>
          </w:tcPr>
          <w:p w:rsidR="00573C65" w:rsidRPr="00BB4785" w:rsidRDefault="00573C65" w:rsidP="00573C65">
            <w:pPr>
              <w:spacing w:after="0" w:line="240" w:lineRule="auto"/>
              <w:rPr>
                <w:rFonts w:ascii="Courier New" w:hAnsi="Courier New" w:cs="Courier New"/>
                <w:b/>
                <w:bCs/>
              </w:rPr>
            </w:pPr>
            <w:r w:rsidRPr="00BB4785">
              <w:rPr>
                <w:rFonts w:ascii="Courier New" w:hAnsi="Courier New" w:cs="Courier New"/>
                <w:b/>
                <w:bCs/>
              </w:rPr>
              <w:t>ВСЕГО:</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73C65" w:rsidRPr="00BB4785" w:rsidRDefault="00573C65" w:rsidP="00573C65">
            <w:pPr>
              <w:spacing w:after="0" w:line="240" w:lineRule="auto"/>
              <w:jc w:val="center"/>
              <w:rPr>
                <w:rFonts w:ascii="Courier New" w:hAnsi="Courier New" w:cs="Courier New"/>
                <w:b/>
                <w:bCs/>
              </w:rPr>
            </w:pPr>
            <w:r w:rsidRPr="00BB4785">
              <w:rPr>
                <w:rFonts w:ascii="Courier New" w:hAnsi="Courier New" w:cs="Courier New"/>
                <w:b/>
                <w:bC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73C65" w:rsidRPr="00BB4785" w:rsidRDefault="00573C65" w:rsidP="00573C65">
            <w:pPr>
              <w:spacing w:after="0" w:line="240" w:lineRule="auto"/>
              <w:jc w:val="center"/>
              <w:rPr>
                <w:rFonts w:ascii="Courier New" w:hAnsi="Courier New" w:cs="Courier New"/>
                <w:b/>
                <w:bCs/>
              </w:rPr>
            </w:pPr>
            <w:r w:rsidRPr="00BB4785">
              <w:rPr>
                <w:rFonts w:ascii="Courier New" w:hAnsi="Courier New" w:cs="Courier New"/>
                <w:b/>
                <w:bCs/>
              </w:rPr>
              <w:t> </w:t>
            </w:r>
          </w:p>
        </w:tc>
        <w:tc>
          <w:tcPr>
            <w:tcW w:w="1560" w:type="dxa"/>
            <w:tcBorders>
              <w:top w:val="nil"/>
              <w:left w:val="nil"/>
              <w:bottom w:val="single" w:sz="4" w:space="0" w:color="auto"/>
              <w:right w:val="single" w:sz="4" w:space="0" w:color="auto"/>
            </w:tcBorders>
            <w:shd w:val="clear" w:color="auto" w:fill="auto"/>
            <w:noWrap/>
            <w:vAlign w:val="bottom"/>
            <w:hideMark/>
          </w:tcPr>
          <w:p w:rsidR="00573C65" w:rsidRPr="00BB4785" w:rsidRDefault="00573C65" w:rsidP="00573C65">
            <w:pPr>
              <w:spacing w:after="0" w:line="240" w:lineRule="auto"/>
              <w:jc w:val="center"/>
              <w:rPr>
                <w:rFonts w:ascii="Courier New" w:hAnsi="Courier New" w:cs="Courier New"/>
                <w:b/>
                <w:bCs/>
              </w:rPr>
            </w:pPr>
            <w:r w:rsidRPr="00BB4785">
              <w:rPr>
                <w:rFonts w:ascii="Courier New" w:hAnsi="Courier New" w:cs="Courier New"/>
                <w:b/>
                <w:bCs/>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573C65" w:rsidRPr="00BB4785" w:rsidRDefault="00573C65" w:rsidP="00573C65">
            <w:pPr>
              <w:spacing w:after="0" w:line="240" w:lineRule="auto"/>
              <w:jc w:val="center"/>
              <w:rPr>
                <w:rFonts w:ascii="Courier New" w:hAnsi="Courier New" w:cs="Courier New"/>
                <w:b/>
                <w:bCs/>
              </w:rPr>
            </w:pPr>
            <w:r w:rsidRPr="00BB4785">
              <w:rPr>
                <w:rFonts w:ascii="Courier New" w:hAnsi="Courier New" w:cs="Courier New"/>
                <w:b/>
                <w:bCs/>
              </w:rPr>
              <w:t> </w:t>
            </w:r>
          </w:p>
        </w:tc>
        <w:tc>
          <w:tcPr>
            <w:tcW w:w="1275" w:type="dxa"/>
            <w:gridSpan w:val="2"/>
            <w:tcBorders>
              <w:top w:val="nil"/>
              <w:left w:val="nil"/>
              <w:bottom w:val="single" w:sz="4" w:space="0" w:color="auto"/>
              <w:right w:val="single" w:sz="4" w:space="0" w:color="auto"/>
            </w:tcBorders>
            <w:shd w:val="clear" w:color="auto" w:fill="auto"/>
            <w:vAlign w:val="bottom"/>
            <w:hideMark/>
          </w:tcPr>
          <w:p w:rsidR="00573C65" w:rsidRPr="00BB4785" w:rsidRDefault="00573C65" w:rsidP="00573C65">
            <w:pPr>
              <w:spacing w:after="0" w:line="240" w:lineRule="auto"/>
              <w:jc w:val="right"/>
              <w:rPr>
                <w:rFonts w:ascii="Courier New" w:hAnsi="Courier New" w:cs="Courier New"/>
                <w:b/>
                <w:bCs/>
              </w:rPr>
            </w:pPr>
            <w:r w:rsidRPr="00BB4785">
              <w:rPr>
                <w:rFonts w:ascii="Courier New" w:hAnsi="Courier New" w:cs="Courier New"/>
                <w:b/>
                <w:bCs/>
              </w:rPr>
              <w:t>12 985,8</w:t>
            </w:r>
          </w:p>
        </w:tc>
      </w:tr>
    </w:tbl>
    <w:p w:rsidR="00573C65" w:rsidRPr="00BB4785" w:rsidRDefault="00573C65" w:rsidP="00573C65">
      <w:pPr>
        <w:spacing w:after="0" w:line="240" w:lineRule="auto"/>
        <w:rPr>
          <w:rFonts w:ascii="Courier New" w:hAnsi="Courier New" w:cs="Courier New"/>
        </w:rPr>
      </w:pPr>
    </w:p>
    <w:tbl>
      <w:tblPr>
        <w:tblW w:w="10079" w:type="dxa"/>
        <w:tblInd w:w="93" w:type="dxa"/>
        <w:tblLayout w:type="fixed"/>
        <w:tblLook w:val="04A0"/>
      </w:tblPr>
      <w:tblGrid>
        <w:gridCol w:w="5827"/>
        <w:gridCol w:w="425"/>
        <w:gridCol w:w="283"/>
        <w:gridCol w:w="851"/>
        <w:gridCol w:w="846"/>
        <w:gridCol w:w="1720"/>
        <w:gridCol w:w="127"/>
      </w:tblGrid>
      <w:tr w:rsidR="00573C65" w:rsidRPr="00550358" w:rsidTr="00573C65">
        <w:trPr>
          <w:gridAfter w:val="1"/>
          <w:wAfter w:w="127" w:type="dxa"/>
          <w:trHeight w:val="300"/>
        </w:trPr>
        <w:tc>
          <w:tcPr>
            <w:tcW w:w="6252" w:type="dxa"/>
            <w:gridSpan w:val="2"/>
            <w:tcBorders>
              <w:top w:val="nil"/>
              <w:left w:val="nil"/>
              <w:bottom w:val="nil"/>
              <w:right w:val="nil"/>
            </w:tcBorders>
            <w:shd w:val="clear" w:color="auto" w:fill="auto"/>
            <w:noWrap/>
            <w:vAlign w:val="bottom"/>
            <w:hideMark/>
          </w:tcPr>
          <w:p w:rsidR="00573C65" w:rsidRPr="00550358" w:rsidRDefault="00573C65" w:rsidP="00573C65">
            <w:pPr>
              <w:spacing w:after="0" w:line="240" w:lineRule="auto"/>
              <w:rPr>
                <w:b/>
                <w:bCs/>
                <w:color w:val="000000"/>
                <w:sz w:val="20"/>
                <w:szCs w:val="20"/>
              </w:rPr>
            </w:pPr>
            <w:bookmarkStart w:id="3" w:name="RANGE!A1:D31"/>
            <w:bookmarkEnd w:id="3"/>
          </w:p>
        </w:tc>
        <w:tc>
          <w:tcPr>
            <w:tcW w:w="1980" w:type="dxa"/>
            <w:gridSpan w:val="3"/>
            <w:tcBorders>
              <w:top w:val="nil"/>
              <w:left w:val="nil"/>
              <w:bottom w:val="nil"/>
              <w:right w:val="nil"/>
            </w:tcBorders>
            <w:shd w:val="clear" w:color="auto" w:fill="auto"/>
            <w:noWrap/>
            <w:vAlign w:val="bottom"/>
            <w:hideMark/>
          </w:tcPr>
          <w:p w:rsidR="00573C65" w:rsidRPr="008F75CA" w:rsidRDefault="00573C65" w:rsidP="00573C65">
            <w:pPr>
              <w:spacing w:after="0" w:line="240" w:lineRule="auto"/>
              <w:rPr>
                <w:rFonts w:ascii="Courier New" w:hAnsi="Courier New" w:cs="Courier New"/>
              </w:rPr>
            </w:pPr>
            <w:r w:rsidRPr="008F75CA">
              <w:rPr>
                <w:rFonts w:ascii="Courier New" w:hAnsi="Courier New" w:cs="Courier New"/>
              </w:rPr>
              <w:t>Приложение № 3</w:t>
            </w:r>
          </w:p>
        </w:tc>
        <w:tc>
          <w:tcPr>
            <w:tcW w:w="1720" w:type="dxa"/>
            <w:tcBorders>
              <w:top w:val="nil"/>
              <w:left w:val="nil"/>
              <w:bottom w:val="nil"/>
              <w:right w:val="nil"/>
            </w:tcBorders>
            <w:shd w:val="clear" w:color="auto" w:fill="auto"/>
            <w:noWrap/>
            <w:vAlign w:val="bottom"/>
            <w:hideMark/>
          </w:tcPr>
          <w:p w:rsidR="00573C65" w:rsidRPr="008F75CA" w:rsidRDefault="00573C65" w:rsidP="00573C65">
            <w:pPr>
              <w:spacing w:after="0" w:line="240" w:lineRule="auto"/>
              <w:jc w:val="center"/>
              <w:rPr>
                <w:rFonts w:ascii="Courier New" w:hAnsi="Courier New" w:cs="Courier New"/>
              </w:rPr>
            </w:pPr>
          </w:p>
        </w:tc>
      </w:tr>
      <w:tr w:rsidR="00573C65" w:rsidRPr="00550358" w:rsidTr="00573C65">
        <w:trPr>
          <w:gridAfter w:val="1"/>
          <w:wAfter w:w="127" w:type="dxa"/>
          <w:trHeight w:val="1414"/>
        </w:trPr>
        <w:tc>
          <w:tcPr>
            <w:tcW w:w="6252" w:type="dxa"/>
            <w:gridSpan w:val="2"/>
            <w:tcBorders>
              <w:top w:val="nil"/>
              <w:left w:val="nil"/>
              <w:bottom w:val="nil"/>
              <w:right w:val="nil"/>
            </w:tcBorders>
            <w:shd w:val="clear" w:color="auto" w:fill="auto"/>
            <w:noWrap/>
            <w:vAlign w:val="bottom"/>
            <w:hideMark/>
          </w:tcPr>
          <w:p w:rsidR="00573C65" w:rsidRPr="00550358" w:rsidRDefault="00573C65" w:rsidP="00573C65">
            <w:pPr>
              <w:spacing w:after="0" w:line="240" w:lineRule="auto"/>
              <w:rPr>
                <w:b/>
                <w:bCs/>
                <w:color w:val="000000"/>
                <w:sz w:val="20"/>
                <w:szCs w:val="20"/>
              </w:rPr>
            </w:pPr>
          </w:p>
        </w:tc>
        <w:tc>
          <w:tcPr>
            <w:tcW w:w="3700" w:type="dxa"/>
            <w:gridSpan w:val="4"/>
            <w:tcBorders>
              <w:top w:val="nil"/>
              <w:left w:val="nil"/>
              <w:bottom w:val="nil"/>
              <w:right w:val="nil"/>
            </w:tcBorders>
            <w:shd w:val="clear" w:color="auto" w:fill="auto"/>
            <w:vAlign w:val="bottom"/>
            <w:hideMark/>
          </w:tcPr>
          <w:p w:rsidR="00573C65" w:rsidRPr="008F75CA" w:rsidRDefault="00573C65" w:rsidP="00573C65">
            <w:pPr>
              <w:spacing w:after="0" w:line="240" w:lineRule="auto"/>
              <w:rPr>
                <w:rFonts w:ascii="Courier New" w:hAnsi="Courier New" w:cs="Courier New"/>
              </w:rPr>
            </w:pPr>
            <w:r w:rsidRPr="008F75CA">
              <w:rPr>
                <w:rFonts w:ascii="Courier New" w:hAnsi="Courier New" w:cs="Courier New"/>
              </w:rPr>
              <w:t xml:space="preserve">к решению Думы Едогонского сельского поселения "Об исполнении бюджета Едогонского муниципального образования за 2019 год"                                       </w:t>
            </w:r>
            <w:r>
              <w:rPr>
                <w:rFonts w:ascii="Courier New" w:hAnsi="Courier New" w:cs="Courier New"/>
              </w:rPr>
              <w:t xml:space="preserve">      от 29.05.2020 г. №5</w:t>
            </w:r>
          </w:p>
        </w:tc>
      </w:tr>
      <w:tr w:rsidR="00573C65" w:rsidRPr="00550358" w:rsidTr="00573C65">
        <w:trPr>
          <w:trHeight w:val="990"/>
        </w:trPr>
        <w:tc>
          <w:tcPr>
            <w:tcW w:w="10079" w:type="dxa"/>
            <w:gridSpan w:val="7"/>
            <w:tcBorders>
              <w:top w:val="nil"/>
              <w:left w:val="nil"/>
              <w:bottom w:val="nil"/>
              <w:right w:val="nil"/>
            </w:tcBorders>
            <w:shd w:val="clear" w:color="auto" w:fill="auto"/>
            <w:vAlign w:val="bottom"/>
            <w:hideMark/>
          </w:tcPr>
          <w:p w:rsidR="00573C65" w:rsidRPr="008F75CA" w:rsidRDefault="00573C65" w:rsidP="00573C65">
            <w:pPr>
              <w:spacing w:after="0" w:line="240" w:lineRule="auto"/>
              <w:ind w:right="1309"/>
              <w:jc w:val="center"/>
              <w:rPr>
                <w:rFonts w:ascii="Arial" w:hAnsi="Arial" w:cs="Arial"/>
                <w:b/>
                <w:bCs/>
              </w:rPr>
            </w:pPr>
            <w:r w:rsidRPr="00550358">
              <w:rPr>
                <w:b/>
                <w:bCs/>
              </w:rPr>
              <w:t xml:space="preserve"> </w:t>
            </w:r>
            <w:r w:rsidRPr="008F75CA">
              <w:rPr>
                <w:rFonts w:ascii="Arial" w:hAnsi="Arial" w:cs="Arial"/>
                <w:b/>
                <w:bCs/>
              </w:rPr>
              <w:t>РАСХОДЫ БЮДЖЕТА ЕДОГОНСКОГО МУНИЦИПАЛЬНОГО ОБРАЗОВАНИЯ ПО РАЗДЕЛАМ И ПОДРАЗДЕЛАМ КЛАССИФИКАЦИИ РАСХОДОВ БЮДЖЕТОВ ЗА 2019 ГОД</w:t>
            </w:r>
          </w:p>
        </w:tc>
      </w:tr>
      <w:tr w:rsidR="00573C65" w:rsidRPr="00550358" w:rsidTr="00573C65">
        <w:trPr>
          <w:trHeight w:val="270"/>
        </w:trPr>
        <w:tc>
          <w:tcPr>
            <w:tcW w:w="6535" w:type="dxa"/>
            <w:gridSpan w:val="3"/>
            <w:tcBorders>
              <w:top w:val="nil"/>
              <w:left w:val="nil"/>
              <w:bottom w:val="single" w:sz="4" w:space="0" w:color="auto"/>
              <w:right w:val="nil"/>
            </w:tcBorders>
            <w:shd w:val="clear" w:color="auto" w:fill="auto"/>
            <w:noWrap/>
            <w:vAlign w:val="bottom"/>
            <w:hideMark/>
          </w:tcPr>
          <w:p w:rsidR="00573C65" w:rsidRPr="008F75CA" w:rsidRDefault="00573C65" w:rsidP="00573C65">
            <w:pPr>
              <w:spacing w:after="0" w:line="240" w:lineRule="auto"/>
              <w:rPr>
                <w:rFonts w:ascii="Arial" w:hAnsi="Arial" w:cs="Arial"/>
                <w:sz w:val="16"/>
                <w:szCs w:val="16"/>
              </w:rPr>
            </w:pPr>
            <w:r w:rsidRPr="008F75CA">
              <w:rPr>
                <w:rFonts w:ascii="Arial" w:hAnsi="Arial" w:cs="Arial"/>
                <w:sz w:val="16"/>
                <w:szCs w:val="16"/>
              </w:rPr>
              <w:t>Единица измерения:</w:t>
            </w:r>
          </w:p>
        </w:tc>
        <w:tc>
          <w:tcPr>
            <w:tcW w:w="851" w:type="dxa"/>
            <w:tcBorders>
              <w:top w:val="nil"/>
              <w:left w:val="nil"/>
              <w:bottom w:val="nil"/>
              <w:right w:val="nil"/>
            </w:tcBorders>
            <w:shd w:val="clear" w:color="auto" w:fill="auto"/>
            <w:noWrap/>
            <w:vAlign w:val="bottom"/>
            <w:hideMark/>
          </w:tcPr>
          <w:p w:rsidR="00573C65" w:rsidRPr="00550358" w:rsidRDefault="00573C65" w:rsidP="00573C65">
            <w:pPr>
              <w:spacing w:after="0" w:line="240" w:lineRule="auto"/>
              <w:rPr>
                <w:sz w:val="20"/>
                <w:szCs w:val="20"/>
              </w:rPr>
            </w:pPr>
          </w:p>
        </w:tc>
        <w:tc>
          <w:tcPr>
            <w:tcW w:w="2693" w:type="dxa"/>
            <w:gridSpan w:val="3"/>
            <w:tcBorders>
              <w:top w:val="nil"/>
              <w:left w:val="nil"/>
              <w:bottom w:val="nil"/>
              <w:right w:val="nil"/>
            </w:tcBorders>
            <w:shd w:val="clear" w:color="auto" w:fill="auto"/>
            <w:noWrap/>
            <w:vAlign w:val="bottom"/>
            <w:hideMark/>
          </w:tcPr>
          <w:p w:rsidR="00573C65" w:rsidRPr="00550358" w:rsidRDefault="00573C65" w:rsidP="00573C65">
            <w:pPr>
              <w:spacing w:after="0" w:line="240" w:lineRule="auto"/>
              <w:rPr>
                <w:sz w:val="16"/>
                <w:szCs w:val="16"/>
              </w:rPr>
            </w:pPr>
            <w:r w:rsidRPr="00550358">
              <w:rPr>
                <w:sz w:val="16"/>
                <w:szCs w:val="16"/>
              </w:rPr>
              <w:t>тыс. руб.</w:t>
            </w:r>
          </w:p>
        </w:tc>
      </w:tr>
      <w:tr w:rsidR="00573C65" w:rsidRPr="00550358" w:rsidTr="00573C65">
        <w:trPr>
          <w:trHeight w:val="487"/>
        </w:trPr>
        <w:tc>
          <w:tcPr>
            <w:tcW w:w="5827" w:type="dxa"/>
            <w:vMerge w:val="restart"/>
            <w:tcBorders>
              <w:top w:val="nil"/>
              <w:left w:val="single" w:sz="4" w:space="0" w:color="auto"/>
              <w:bottom w:val="single" w:sz="4" w:space="0" w:color="auto"/>
              <w:right w:val="single" w:sz="4" w:space="0" w:color="auto"/>
            </w:tcBorders>
            <w:shd w:val="clear" w:color="auto" w:fill="auto"/>
            <w:vAlign w:val="center"/>
            <w:hideMark/>
          </w:tcPr>
          <w:p w:rsidR="00573C65" w:rsidRPr="008F75CA" w:rsidRDefault="00573C65" w:rsidP="00573C65">
            <w:pPr>
              <w:spacing w:after="0" w:line="240" w:lineRule="auto"/>
              <w:jc w:val="center"/>
              <w:rPr>
                <w:rFonts w:ascii="Courier New" w:hAnsi="Courier New" w:cs="Courier New"/>
                <w:b/>
                <w:bCs/>
              </w:rPr>
            </w:pPr>
            <w:r w:rsidRPr="008F75CA">
              <w:rPr>
                <w:rFonts w:ascii="Courier New" w:hAnsi="Courier New" w:cs="Courier New"/>
                <w:b/>
                <w:bCs/>
              </w:rPr>
              <w:t>Наименование показателя</w:t>
            </w:r>
          </w:p>
        </w:tc>
        <w:tc>
          <w:tcPr>
            <w:tcW w:w="70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73C65" w:rsidRPr="008F75CA" w:rsidRDefault="00573C65" w:rsidP="00573C65">
            <w:pPr>
              <w:spacing w:after="0" w:line="240" w:lineRule="auto"/>
              <w:jc w:val="center"/>
              <w:rPr>
                <w:rFonts w:ascii="Courier New" w:hAnsi="Courier New" w:cs="Courier New"/>
                <w:b/>
                <w:bCs/>
              </w:rPr>
            </w:pPr>
            <w:proofErr w:type="spellStart"/>
            <w:r w:rsidRPr="008F75CA">
              <w:rPr>
                <w:rFonts w:ascii="Courier New" w:hAnsi="Courier New" w:cs="Courier New"/>
                <w:b/>
                <w:bCs/>
              </w:rPr>
              <w:t>Рз</w:t>
            </w:r>
            <w:proofErr w:type="spellEnd"/>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3C65" w:rsidRPr="008F75CA" w:rsidRDefault="00573C65" w:rsidP="00573C65">
            <w:pPr>
              <w:spacing w:after="0" w:line="240" w:lineRule="auto"/>
              <w:jc w:val="center"/>
              <w:rPr>
                <w:rFonts w:ascii="Courier New" w:hAnsi="Courier New" w:cs="Courier New"/>
                <w:b/>
                <w:bCs/>
              </w:rPr>
            </w:pPr>
            <w:proofErr w:type="spellStart"/>
            <w:proofErr w:type="gramStart"/>
            <w:r w:rsidRPr="008F75CA">
              <w:rPr>
                <w:rFonts w:ascii="Courier New" w:hAnsi="Courier New" w:cs="Courier New"/>
                <w:b/>
                <w:bCs/>
              </w:rPr>
              <w:t>Пр</w:t>
            </w:r>
            <w:proofErr w:type="spellEnd"/>
            <w:proofErr w:type="gramEnd"/>
          </w:p>
        </w:tc>
        <w:tc>
          <w:tcPr>
            <w:tcW w:w="269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3C65" w:rsidRPr="008F75CA" w:rsidRDefault="00573C65" w:rsidP="00573C65">
            <w:pPr>
              <w:spacing w:after="0" w:line="240" w:lineRule="auto"/>
              <w:jc w:val="center"/>
              <w:rPr>
                <w:rFonts w:ascii="Courier New" w:hAnsi="Courier New" w:cs="Courier New"/>
                <w:b/>
                <w:bCs/>
              </w:rPr>
            </w:pPr>
            <w:r w:rsidRPr="008F75CA">
              <w:rPr>
                <w:rFonts w:ascii="Courier New" w:hAnsi="Courier New" w:cs="Courier New"/>
                <w:b/>
                <w:bCs/>
              </w:rPr>
              <w:t>Кассовое исполнение</w:t>
            </w:r>
          </w:p>
        </w:tc>
      </w:tr>
      <w:tr w:rsidR="00573C65" w:rsidRPr="00550358" w:rsidTr="00573C65">
        <w:trPr>
          <w:trHeight w:val="487"/>
        </w:trPr>
        <w:tc>
          <w:tcPr>
            <w:tcW w:w="5827" w:type="dxa"/>
            <w:vMerge/>
            <w:tcBorders>
              <w:top w:val="nil"/>
              <w:left w:val="single" w:sz="4" w:space="0" w:color="auto"/>
              <w:bottom w:val="single" w:sz="4" w:space="0" w:color="auto"/>
              <w:right w:val="single" w:sz="4" w:space="0" w:color="auto"/>
            </w:tcBorders>
            <w:vAlign w:val="center"/>
            <w:hideMark/>
          </w:tcPr>
          <w:p w:rsidR="00573C65" w:rsidRPr="008F75CA" w:rsidRDefault="00573C65" w:rsidP="00573C65">
            <w:pPr>
              <w:spacing w:after="0" w:line="240" w:lineRule="auto"/>
              <w:rPr>
                <w:rFonts w:ascii="Courier New" w:hAnsi="Courier New" w:cs="Courier New"/>
                <w:b/>
                <w:bCs/>
              </w:rPr>
            </w:pPr>
          </w:p>
        </w:tc>
        <w:tc>
          <w:tcPr>
            <w:tcW w:w="708" w:type="dxa"/>
            <w:gridSpan w:val="2"/>
            <w:vMerge/>
            <w:tcBorders>
              <w:top w:val="nil"/>
              <w:left w:val="single" w:sz="4" w:space="0" w:color="auto"/>
              <w:bottom w:val="single" w:sz="4" w:space="0" w:color="auto"/>
              <w:right w:val="single" w:sz="4" w:space="0" w:color="auto"/>
            </w:tcBorders>
            <w:vAlign w:val="center"/>
            <w:hideMark/>
          </w:tcPr>
          <w:p w:rsidR="00573C65" w:rsidRPr="008F75CA" w:rsidRDefault="00573C65" w:rsidP="00573C65">
            <w:pPr>
              <w:spacing w:after="0" w:line="240" w:lineRule="auto"/>
              <w:rPr>
                <w:rFonts w:ascii="Courier New" w:hAnsi="Courier New" w:cs="Courier New"/>
                <w:b/>
                <w:bC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573C65" w:rsidRPr="008F75CA" w:rsidRDefault="00573C65" w:rsidP="00573C65">
            <w:pPr>
              <w:spacing w:after="0" w:line="240" w:lineRule="auto"/>
              <w:rPr>
                <w:rFonts w:ascii="Courier New" w:hAnsi="Courier New" w:cs="Courier New"/>
                <w:b/>
                <w:bCs/>
              </w:rPr>
            </w:pPr>
          </w:p>
        </w:tc>
        <w:tc>
          <w:tcPr>
            <w:tcW w:w="2693" w:type="dxa"/>
            <w:gridSpan w:val="3"/>
            <w:vMerge/>
            <w:tcBorders>
              <w:top w:val="single" w:sz="4" w:space="0" w:color="auto"/>
              <w:left w:val="single" w:sz="4" w:space="0" w:color="auto"/>
              <w:bottom w:val="single" w:sz="4" w:space="0" w:color="auto"/>
              <w:right w:val="single" w:sz="4" w:space="0" w:color="auto"/>
            </w:tcBorders>
            <w:vAlign w:val="center"/>
            <w:hideMark/>
          </w:tcPr>
          <w:p w:rsidR="00573C65" w:rsidRPr="008F75CA" w:rsidRDefault="00573C65" w:rsidP="00573C65">
            <w:pPr>
              <w:spacing w:after="0" w:line="240" w:lineRule="auto"/>
              <w:rPr>
                <w:rFonts w:ascii="Courier New" w:hAnsi="Courier New" w:cs="Courier New"/>
                <w:b/>
                <w:bCs/>
              </w:rPr>
            </w:pPr>
          </w:p>
        </w:tc>
      </w:tr>
      <w:tr w:rsidR="00573C65" w:rsidRPr="00550358" w:rsidTr="00573C65">
        <w:trPr>
          <w:trHeight w:val="315"/>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573C65" w:rsidRPr="008F75CA" w:rsidRDefault="00573C65" w:rsidP="00573C65">
            <w:pPr>
              <w:spacing w:after="0" w:line="240" w:lineRule="auto"/>
              <w:rPr>
                <w:rFonts w:ascii="Courier New" w:hAnsi="Courier New" w:cs="Courier New"/>
                <w:b/>
                <w:bCs/>
              </w:rPr>
            </w:pPr>
            <w:r w:rsidRPr="008F75CA">
              <w:rPr>
                <w:rFonts w:ascii="Courier New" w:hAnsi="Courier New" w:cs="Courier New"/>
                <w:b/>
                <w:bCs/>
              </w:rPr>
              <w:t>ОБЩЕГОСУДАРСТВЕННЫЕ ВОПРОСЫ</w:t>
            </w:r>
          </w:p>
        </w:tc>
        <w:tc>
          <w:tcPr>
            <w:tcW w:w="708" w:type="dxa"/>
            <w:gridSpan w:val="2"/>
            <w:tcBorders>
              <w:top w:val="nil"/>
              <w:left w:val="nil"/>
              <w:bottom w:val="single" w:sz="4" w:space="0" w:color="auto"/>
              <w:right w:val="single" w:sz="4" w:space="0" w:color="auto"/>
            </w:tcBorders>
            <w:shd w:val="clear" w:color="auto" w:fill="auto"/>
            <w:hideMark/>
          </w:tcPr>
          <w:p w:rsidR="00573C65" w:rsidRPr="008F75CA" w:rsidRDefault="00573C65" w:rsidP="00573C65">
            <w:pPr>
              <w:spacing w:after="0" w:line="240" w:lineRule="auto"/>
              <w:jc w:val="center"/>
              <w:rPr>
                <w:rFonts w:ascii="Courier New" w:hAnsi="Courier New" w:cs="Courier New"/>
                <w:b/>
                <w:bCs/>
              </w:rPr>
            </w:pPr>
            <w:r w:rsidRPr="008F75CA">
              <w:rPr>
                <w:rFonts w:ascii="Courier New" w:hAnsi="Courier New" w:cs="Courier New"/>
                <w:b/>
                <w:bCs/>
              </w:rPr>
              <w:t>01</w:t>
            </w:r>
          </w:p>
        </w:tc>
        <w:tc>
          <w:tcPr>
            <w:tcW w:w="851" w:type="dxa"/>
            <w:tcBorders>
              <w:top w:val="nil"/>
              <w:left w:val="nil"/>
              <w:bottom w:val="single" w:sz="4" w:space="0" w:color="auto"/>
              <w:right w:val="single" w:sz="4" w:space="0" w:color="auto"/>
            </w:tcBorders>
            <w:shd w:val="clear" w:color="auto" w:fill="auto"/>
            <w:hideMark/>
          </w:tcPr>
          <w:p w:rsidR="00573C65" w:rsidRPr="008F75CA" w:rsidRDefault="00573C65" w:rsidP="00573C65">
            <w:pPr>
              <w:spacing w:after="0" w:line="240" w:lineRule="auto"/>
              <w:jc w:val="center"/>
              <w:rPr>
                <w:rFonts w:ascii="Courier New" w:hAnsi="Courier New" w:cs="Courier New"/>
                <w:b/>
                <w:bCs/>
              </w:rPr>
            </w:pPr>
            <w:r w:rsidRPr="008F75CA">
              <w:rPr>
                <w:rFonts w:ascii="Courier New" w:hAnsi="Courier New" w:cs="Courier New"/>
                <w:b/>
                <w:bCs/>
              </w:rPr>
              <w:t> </w:t>
            </w:r>
          </w:p>
        </w:tc>
        <w:tc>
          <w:tcPr>
            <w:tcW w:w="2693" w:type="dxa"/>
            <w:gridSpan w:val="3"/>
            <w:tcBorders>
              <w:top w:val="nil"/>
              <w:left w:val="nil"/>
              <w:bottom w:val="single" w:sz="4" w:space="0" w:color="auto"/>
              <w:right w:val="single" w:sz="4" w:space="0" w:color="auto"/>
            </w:tcBorders>
            <w:shd w:val="clear" w:color="auto" w:fill="auto"/>
            <w:hideMark/>
          </w:tcPr>
          <w:p w:rsidR="00573C65" w:rsidRPr="008F75CA" w:rsidRDefault="00573C65" w:rsidP="00573C65">
            <w:pPr>
              <w:spacing w:after="0" w:line="240" w:lineRule="auto"/>
              <w:ind w:right="1213"/>
              <w:jc w:val="right"/>
              <w:rPr>
                <w:rFonts w:ascii="Courier New" w:hAnsi="Courier New" w:cs="Courier New"/>
                <w:b/>
                <w:bCs/>
              </w:rPr>
            </w:pPr>
            <w:r w:rsidRPr="008F75CA">
              <w:rPr>
                <w:rFonts w:ascii="Courier New" w:hAnsi="Courier New" w:cs="Courier New"/>
                <w:b/>
                <w:bCs/>
              </w:rPr>
              <w:t>4 157,5</w:t>
            </w:r>
          </w:p>
        </w:tc>
      </w:tr>
      <w:tr w:rsidR="00573C65" w:rsidRPr="00550358" w:rsidTr="00573C65">
        <w:trPr>
          <w:trHeight w:val="630"/>
        </w:trPr>
        <w:tc>
          <w:tcPr>
            <w:tcW w:w="5827" w:type="dxa"/>
            <w:tcBorders>
              <w:top w:val="nil"/>
              <w:left w:val="single" w:sz="4" w:space="0" w:color="auto"/>
              <w:bottom w:val="single" w:sz="4" w:space="0" w:color="auto"/>
              <w:right w:val="single" w:sz="4" w:space="0" w:color="auto"/>
            </w:tcBorders>
            <w:shd w:val="clear" w:color="auto" w:fill="auto"/>
            <w:hideMark/>
          </w:tcPr>
          <w:p w:rsidR="00573C65" w:rsidRPr="008F75CA" w:rsidRDefault="00573C65" w:rsidP="00573C65">
            <w:pPr>
              <w:spacing w:after="0" w:line="240" w:lineRule="auto"/>
              <w:rPr>
                <w:rFonts w:ascii="Courier New" w:hAnsi="Courier New" w:cs="Courier New"/>
              </w:rPr>
            </w:pPr>
            <w:r w:rsidRPr="008F75CA">
              <w:rPr>
                <w:rFonts w:ascii="Courier New" w:hAnsi="Courier New" w:cs="Courier New"/>
              </w:rPr>
              <w:t>Функционирование высшего должностного лица субъекта Российской Федерации и муниципального образования</w:t>
            </w:r>
          </w:p>
        </w:tc>
        <w:tc>
          <w:tcPr>
            <w:tcW w:w="708" w:type="dxa"/>
            <w:gridSpan w:val="2"/>
            <w:tcBorders>
              <w:top w:val="nil"/>
              <w:left w:val="nil"/>
              <w:bottom w:val="single" w:sz="4" w:space="0" w:color="auto"/>
              <w:right w:val="single" w:sz="4" w:space="0" w:color="auto"/>
            </w:tcBorders>
            <w:shd w:val="clear" w:color="auto" w:fill="auto"/>
            <w:hideMark/>
          </w:tcPr>
          <w:p w:rsidR="00573C65" w:rsidRPr="008F75CA" w:rsidRDefault="00573C65" w:rsidP="00573C65">
            <w:pPr>
              <w:spacing w:after="0" w:line="240" w:lineRule="auto"/>
              <w:jc w:val="center"/>
              <w:rPr>
                <w:rFonts w:ascii="Courier New" w:hAnsi="Courier New" w:cs="Courier New"/>
              </w:rPr>
            </w:pPr>
            <w:r w:rsidRPr="008F75CA">
              <w:rPr>
                <w:rFonts w:ascii="Courier New" w:hAnsi="Courier New" w:cs="Courier New"/>
              </w:rPr>
              <w:t>01</w:t>
            </w:r>
          </w:p>
        </w:tc>
        <w:tc>
          <w:tcPr>
            <w:tcW w:w="851" w:type="dxa"/>
            <w:tcBorders>
              <w:top w:val="nil"/>
              <w:left w:val="nil"/>
              <w:bottom w:val="single" w:sz="4" w:space="0" w:color="auto"/>
              <w:right w:val="single" w:sz="4" w:space="0" w:color="auto"/>
            </w:tcBorders>
            <w:shd w:val="clear" w:color="auto" w:fill="auto"/>
            <w:hideMark/>
          </w:tcPr>
          <w:p w:rsidR="00573C65" w:rsidRPr="008F75CA" w:rsidRDefault="00573C65" w:rsidP="00573C65">
            <w:pPr>
              <w:spacing w:after="0" w:line="240" w:lineRule="auto"/>
              <w:jc w:val="center"/>
              <w:rPr>
                <w:rFonts w:ascii="Courier New" w:hAnsi="Courier New" w:cs="Courier New"/>
              </w:rPr>
            </w:pPr>
            <w:r w:rsidRPr="008F75CA">
              <w:rPr>
                <w:rFonts w:ascii="Courier New" w:hAnsi="Courier New" w:cs="Courier New"/>
              </w:rPr>
              <w:t>02</w:t>
            </w:r>
          </w:p>
        </w:tc>
        <w:tc>
          <w:tcPr>
            <w:tcW w:w="2693" w:type="dxa"/>
            <w:gridSpan w:val="3"/>
            <w:tcBorders>
              <w:top w:val="nil"/>
              <w:left w:val="nil"/>
              <w:bottom w:val="single" w:sz="4" w:space="0" w:color="auto"/>
              <w:right w:val="single" w:sz="4" w:space="0" w:color="auto"/>
            </w:tcBorders>
            <w:shd w:val="clear" w:color="auto" w:fill="auto"/>
            <w:hideMark/>
          </w:tcPr>
          <w:p w:rsidR="00573C65" w:rsidRPr="008F75CA" w:rsidRDefault="00573C65" w:rsidP="00573C65">
            <w:pPr>
              <w:spacing w:after="0" w:line="240" w:lineRule="auto"/>
              <w:jc w:val="center"/>
              <w:rPr>
                <w:rFonts w:ascii="Courier New" w:hAnsi="Courier New" w:cs="Courier New"/>
              </w:rPr>
            </w:pPr>
            <w:r w:rsidRPr="008F75CA">
              <w:rPr>
                <w:rFonts w:ascii="Courier New" w:hAnsi="Courier New" w:cs="Courier New"/>
              </w:rPr>
              <w:t>834,4</w:t>
            </w:r>
          </w:p>
        </w:tc>
      </w:tr>
      <w:tr w:rsidR="00573C65" w:rsidRPr="00550358" w:rsidTr="00573C65">
        <w:trPr>
          <w:trHeight w:val="945"/>
        </w:trPr>
        <w:tc>
          <w:tcPr>
            <w:tcW w:w="5827" w:type="dxa"/>
            <w:tcBorders>
              <w:top w:val="nil"/>
              <w:left w:val="single" w:sz="4" w:space="0" w:color="auto"/>
              <w:bottom w:val="single" w:sz="4" w:space="0" w:color="auto"/>
              <w:right w:val="single" w:sz="4" w:space="0" w:color="auto"/>
            </w:tcBorders>
            <w:shd w:val="clear" w:color="auto" w:fill="auto"/>
            <w:hideMark/>
          </w:tcPr>
          <w:p w:rsidR="00573C65" w:rsidRPr="008F75CA" w:rsidRDefault="00573C65" w:rsidP="00573C65">
            <w:pPr>
              <w:spacing w:after="0" w:line="240" w:lineRule="auto"/>
              <w:rPr>
                <w:rFonts w:ascii="Courier New" w:hAnsi="Courier New" w:cs="Courier New"/>
              </w:rPr>
            </w:pPr>
            <w:r w:rsidRPr="008F75CA">
              <w:rPr>
                <w:rFonts w:ascii="Courier New" w:hAnsi="Courier New" w:cs="Courier New"/>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8" w:type="dxa"/>
            <w:gridSpan w:val="2"/>
            <w:tcBorders>
              <w:top w:val="nil"/>
              <w:left w:val="nil"/>
              <w:bottom w:val="single" w:sz="4" w:space="0" w:color="auto"/>
              <w:right w:val="single" w:sz="4" w:space="0" w:color="auto"/>
            </w:tcBorders>
            <w:shd w:val="clear" w:color="auto" w:fill="auto"/>
            <w:hideMark/>
          </w:tcPr>
          <w:p w:rsidR="00573C65" w:rsidRPr="008F75CA" w:rsidRDefault="00573C65" w:rsidP="00573C65">
            <w:pPr>
              <w:spacing w:after="0" w:line="240" w:lineRule="auto"/>
              <w:jc w:val="center"/>
              <w:rPr>
                <w:rFonts w:ascii="Courier New" w:hAnsi="Courier New" w:cs="Courier New"/>
              </w:rPr>
            </w:pPr>
            <w:r w:rsidRPr="008F75CA">
              <w:rPr>
                <w:rFonts w:ascii="Courier New" w:hAnsi="Courier New" w:cs="Courier New"/>
              </w:rPr>
              <w:t>01</w:t>
            </w:r>
          </w:p>
        </w:tc>
        <w:tc>
          <w:tcPr>
            <w:tcW w:w="851" w:type="dxa"/>
            <w:tcBorders>
              <w:top w:val="nil"/>
              <w:left w:val="nil"/>
              <w:bottom w:val="single" w:sz="4" w:space="0" w:color="auto"/>
              <w:right w:val="single" w:sz="4" w:space="0" w:color="auto"/>
            </w:tcBorders>
            <w:shd w:val="clear" w:color="auto" w:fill="auto"/>
            <w:hideMark/>
          </w:tcPr>
          <w:p w:rsidR="00573C65" w:rsidRPr="008F75CA" w:rsidRDefault="00573C65" w:rsidP="00573C65">
            <w:pPr>
              <w:spacing w:after="0" w:line="240" w:lineRule="auto"/>
              <w:jc w:val="center"/>
              <w:rPr>
                <w:rFonts w:ascii="Courier New" w:hAnsi="Courier New" w:cs="Courier New"/>
              </w:rPr>
            </w:pPr>
            <w:r w:rsidRPr="008F75CA">
              <w:rPr>
                <w:rFonts w:ascii="Courier New" w:hAnsi="Courier New" w:cs="Courier New"/>
              </w:rPr>
              <w:t>04</w:t>
            </w:r>
          </w:p>
        </w:tc>
        <w:tc>
          <w:tcPr>
            <w:tcW w:w="2693" w:type="dxa"/>
            <w:gridSpan w:val="3"/>
            <w:tcBorders>
              <w:top w:val="nil"/>
              <w:left w:val="nil"/>
              <w:bottom w:val="single" w:sz="4" w:space="0" w:color="auto"/>
              <w:right w:val="single" w:sz="4" w:space="0" w:color="auto"/>
            </w:tcBorders>
            <w:shd w:val="clear" w:color="auto" w:fill="auto"/>
            <w:hideMark/>
          </w:tcPr>
          <w:p w:rsidR="00573C65" w:rsidRPr="008F75CA" w:rsidRDefault="00573C65" w:rsidP="00573C65">
            <w:pPr>
              <w:spacing w:after="0" w:line="240" w:lineRule="auto"/>
              <w:jc w:val="center"/>
              <w:rPr>
                <w:rFonts w:ascii="Courier New" w:hAnsi="Courier New" w:cs="Courier New"/>
              </w:rPr>
            </w:pPr>
            <w:r w:rsidRPr="008F75CA">
              <w:rPr>
                <w:rFonts w:ascii="Courier New" w:hAnsi="Courier New" w:cs="Courier New"/>
              </w:rPr>
              <w:t>3 320,4</w:t>
            </w:r>
          </w:p>
        </w:tc>
      </w:tr>
      <w:tr w:rsidR="00573C65" w:rsidRPr="00550358" w:rsidTr="00573C65">
        <w:trPr>
          <w:trHeight w:val="315"/>
        </w:trPr>
        <w:tc>
          <w:tcPr>
            <w:tcW w:w="5827" w:type="dxa"/>
            <w:tcBorders>
              <w:top w:val="nil"/>
              <w:left w:val="single" w:sz="4" w:space="0" w:color="auto"/>
              <w:bottom w:val="single" w:sz="4" w:space="0" w:color="auto"/>
              <w:right w:val="single" w:sz="4" w:space="0" w:color="auto"/>
            </w:tcBorders>
            <w:shd w:val="clear" w:color="auto" w:fill="auto"/>
            <w:hideMark/>
          </w:tcPr>
          <w:p w:rsidR="00573C65" w:rsidRPr="008F75CA" w:rsidRDefault="00573C65" w:rsidP="00573C65">
            <w:pPr>
              <w:spacing w:after="0" w:line="240" w:lineRule="auto"/>
              <w:rPr>
                <w:rFonts w:ascii="Courier New" w:hAnsi="Courier New" w:cs="Courier New"/>
              </w:rPr>
            </w:pPr>
            <w:r w:rsidRPr="008F75CA">
              <w:rPr>
                <w:rFonts w:ascii="Courier New" w:hAnsi="Courier New" w:cs="Courier New"/>
              </w:rPr>
              <w:t>Другие общегосударственные вопросы</w:t>
            </w:r>
          </w:p>
        </w:tc>
        <w:tc>
          <w:tcPr>
            <w:tcW w:w="708" w:type="dxa"/>
            <w:gridSpan w:val="2"/>
            <w:tcBorders>
              <w:top w:val="nil"/>
              <w:left w:val="nil"/>
              <w:bottom w:val="single" w:sz="4" w:space="0" w:color="auto"/>
              <w:right w:val="single" w:sz="4" w:space="0" w:color="auto"/>
            </w:tcBorders>
            <w:shd w:val="clear" w:color="auto" w:fill="auto"/>
            <w:vAlign w:val="center"/>
            <w:hideMark/>
          </w:tcPr>
          <w:p w:rsidR="00573C65" w:rsidRPr="008F75CA" w:rsidRDefault="00573C65" w:rsidP="00573C65">
            <w:pPr>
              <w:spacing w:after="0" w:line="240" w:lineRule="auto"/>
              <w:jc w:val="center"/>
              <w:rPr>
                <w:rFonts w:ascii="Courier New" w:hAnsi="Courier New" w:cs="Courier New"/>
              </w:rPr>
            </w:pPr>
            <w:r w:rsidRPr="008F75CA">
              <w:rPr>
                <w:rFonts w:ascii="Courier New" w:hAnsi="Courier New" w:cs="Courier New"/>
              </w:rPr>
              <w:t>01</w:t>
            </w:r>
          </w:p>
        </w:tc>
        <w:tc>
          <w:tcPr>
            <w:tcW w:w="851" w:type="dxa"/>
            <w:tcBorders>
              <w:top w:val="nil"/>
              <w:left w:val="nil"/>
              <w:bottom w:val="single" w:sz="4" w:space="0" w:color="auto"/>
              <w:right w:val="single" w:sz="4" w:space="0" w:color="auto"/>
            </w:tcBorders>
            <w:shd w:val="clear" w:color="auto" w:fill="auto"/>
            <w:vAlign w:val="center"/>
            <w:hideMark/>
          </w:tcPr>
          <w:p w:rsidR="00573C65" w:rsidRPr="008F75CA" w:rsidRDefault="00573C65" w:rsidP="00573C65">
            <w:pPr>
              <w:spacing w:after="0" w:line="240" w:lineRule="auto"/>
              <w:jc w:val="center"/>
              <w:rPr>
                <w:rFonts w:ascii="Courier New" w:hAnsi="Courier New" w:cs="Courier New"/>
              </w:rPr>
            </w:pPr>
            <w:r w:rsidRPr="008F75CA">
              <w:rPr>
                <w:rFonts w:ascii="Courier New" w:hAnsi="Courier New" w:cs="Courier New"/>
              </w:rPr>
              <w:t>13</w:t>
            </w:r>
          </w:p>
        </w:tc>
        <w:tc>
          <w:tcPr>
            <w:tcW w:w="2693" w:type="dxa"/>
            <w:gridSpan w:val="3"/>
            <w:tcBorders>
              <w:top w:val="nil"/>
              <w:left w:val="nil"/>
              <w:bottom w:val="single" w:sz="4" w:space="0" w:color="auto"/>
              <w:right w:val="single" w:sz="4" w:space="0" w:color="auto"/>
            </w:tcBorders>
            <w:shd w:val="clear" w:color="auto" w:fill="auto"/>
            <w:vAlign w:val="center"/>
            <w:hideMark/>
          </w:tcPr>
          <w:p w:rsidR="00573C65" w:rsidRPr="008F75CA" w:rsidRDefault="00573C65" w:rsidP="00573C65">
            <w:pPr>
              <w:spacing w:after="0" w:line="240" w:lineRule="auto"/>
              <w:jc w:val="center"/>
              <w:rPr>
                <w:rFonts w:ascii="Courier New" w:hAnsi="Courier New" w:cs="Courier New"/>
              </w:rPr>
            </w:pPr>
            <w:r w:rsidRPr="008F75CA">
              <w:rPr>
                <w:rFonts w:ascii="Courier New" w:hAnsi="Courier New" w:cs="Courier New"/>
              </w:rPr>
              <w:t>2,7</w:t>
            </w:r>
          </w:p>
        </w:tc>
      </w:tr>
      <w:tr w:rsidR="00573C65" w:rsidRPr="00550358" w:rsidTr="00573C65">
        <w:trPr>
          <w:trHeight w:val="315"/>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573C65" w:rsidRPr="008F75CA" w:rsidRDefault="00573C65" w:rsidP="00573C65">
            <w:pPr>
              <w:spacing w:after="0" w:line="240" w:lineRule="auto"/>
              <w:rPr>
                <w:rFonts w:ascii="Courier New" w:hAnsi="Courier New" w:cs="Courier New"/>
                <w:b/>
                <w:bCs/>
              </w:rPr>
            </w:pPr>
            <w:r w:rsidRPr="008F75CA">
              <w:rPr>
                <w:rFonts w:ascii="Courier New" w:hAnsi="Courier New" w:cs="Courier New"/>
                <w:b/>
                <w:bCs/>
              </w:rPr>
              <w:t>НАЦИОНАЛЬНАЯ ОБОРОНА</w:t>
            </w:r>
          </w:p>
        </w:tc>
        <w:tc>
          <w:tcPr>
            <w:tcW w:w="708" w:type="dxa"/>
            <w:gridSpan w:val="2"/>
            <w:tcBorders>
              <w:top w:val="nil"/>
              <w:left w:val="nil"/>
              <w:bottom w:val="single" w:sz="4" w:space="0" w:color="auto"/>
              <w:right w:val="single" w:sz="4" w:space="0" w:color="auto"/>
            </w:tcBorders>
            <w:shd w:val="clear" w:color="auto" w:fill="auto"/>
            <w:hideMark/>
          </w:tcPr>
          <w:p w:rsidR="00573C65" w:rsidRPr="008F75CA" w:rsidRDefault="00573C65" w:rsidP="00573C65">
            <w:pPr>
              <w:spacing w:after="0" w:line="240" w:lineRule="auto"/>
              <w:jc w:val="center"/>
              <w:rPr>
                <w:rFonts w:ascii="Courier New" w:hAnsi="Courier New" w:cs="Courier New"/>
                <w:b/>
                <w:bCs/>
              </w:rPr>
            </w:pPr>
            <w:r w:rsidRPr="008F75CA">
              <w:rPr>
                <w:rFonts w:ascii="Courier New" w:hAnsi="Courier New" w:cs="Courier New"/>
                <w:b/>
                <w:bCs/>
              </w:rPr>
              <w:t>02</w:t>
            </w:r>
          </w:p>
        </w:tc>
        <w:tc>
          <w:tcPr>
            <w:tcW w:w="851" w:type="dxa"/>
            <w:tcBorders>
              <w:top w:val="nil"/>
              <w:left w:val="nil"/>
              <w:bottom w:val="single" w:sz="4" w:space="0" w:color="auto"/>
              <w:right w:val="single" w:sz="4" w:space="0" w:color="auto"/>
            </w:tcBorders>
            <w:shd w:val="clear" w:color="auto" w:fill="auto"/>
            <w:hideMark/>
          </w:tcPr>
          <w:p w:rsidR="00573C65" w:rsidRPr="008F75CA" w:rsidRDefault="00573C65" w:rsidP="00573C65">
            <w:pPr>
              <w:spacing w:after="0" w:line="240" w:lineRule="auto"/>
              <w:jc w:val="center"/>
              <w:rPr>
                <w:rFonts w:ascii="Courier New" w:hAnsi="Courier New" w:cs="Courier New"/>
                <w:b/>
                <w:bCs/>
              </w:rPr>
            </w:pPr>
            <w:r w:rsidRPr="008F75CA">
              <w:rPr>
                <w:rFonts w:ascii="Courier New" w:hAnsi="Courier New" w:cs="Courier New"/>
                <w:b/>
                <w:bCs/>
              </w:rPr>
              <w:t> </w:t>
            </w:r>
          </w:p>
        </w:tc>
        <w:tc>
          <w:tcPr>
            <w:tcW w:w="2693" w:type="dxa"/>
            <w:gridSpan w:val="3"/>
            <w:tcBorders>
              <w:top w:val="nil"/>
              <w:left w:val="nil"/>
              <w:bottom w:val="single" w:sz="4" w:space="0" w:color="auto"/>
              <w:right w:val="single" w:sz="4" w:space="0" w:color="auto"/>
            </w:tcBorders>
            <w:shd w:val="clear" w:color="auto" w:fill="auto"/>
            <w:hideMark/>
          </w:tcPr>
          <w:p w:rsidR="00573C65" w:rsidRPr="008F75CA" w:rsidRDefault="00573C65" w:rsidP="00573C65">
            <w:pPr>
              <w:spacing w:after="0" w:line="240" w:lineRule="auto"/>
              <w:jc w:val="center"/>
              <w:rPr>
                <w:rFonts w:ascii="Courier New" w:hAnsi="Courier New" w:cs="Courier New"/>
                <w:b/>
                <w:bCs/>
              </w:rPr>
            </w:pPr>
            <w:r w:rsidRPr="008F75CA">
              <w:rPr>
                <w:rFonts w:ascii="Courier New" w:hAnsi="Courier New" w:cs="Courier New"/>
                <w:b/>
                <w:bCs/>
              </w:rPr>
              <w:t>115,1</w:t>
            </w:r>
          </w:p>
        </w:tc>
      </w:tr>
      <w:tr w:rsidR="00573C65" w:rsidRPr="00550358" w:rsidTr="00573C65">
        <w:trPr>
          <w:trHeight w:val="315"/>
        </w:trPr>
        <w:tc>
          <w:tcPr>
            <w:tcW w:w="5827" w:type="dxa"/>
            <w:tcBorders>
              <w:top w:val="nil"/>
              <w:left w:val="single" w:sz="4" w:space="0" w:color="auto"/>
              <w:bottom w:val="single" w:sz="4" w:space="0" w:color="auto"/>
              <w:right w:val="single" w:sz="4" w:space="0" w:color="auto"/>
            </w:tcBorders>
            <w:shd w:val="clear" w:color="auto" w:fill="auto"/>
            <w:hideMark/>
          </w:tcPr>
          <w:p w:rsidR="00573C65" w:rsidRPr="008F75CA" w:rsidRDefault="00573C65" w:rsidP="00573C65">
            <w:pPr>
              <w:spacing w:after="0" w:line="240" w:lineRule="auto"/>
              <w:rPr>
                <w:rFonts w:ascii="Courier New" w:hAnsi="Courier New" w:cs="Courier New"/>
              </w:rPr>
            </w:pPr>
            <w:r w:rsidRPr="008F75CA">
              <w:rPr>
                <w:rFonts w:ascii="Courier New" w:hAnsi="Courier New" w:cs="Courier New"/>
              </w:rPr>
              <w:t>Мобилизационная и вневойсковая подготовка</w:t>
            </w:r>
          </w:p>
        </w:tc>
        <w:tc>
          <w:tcPr>
            <w:tcW w:w="708" w:type="dxa"/>
            <w:gridSpan w:val="2"/>
            <w:tcBorders>
              <w:top w:val="nil"/>
              <w:left w:val="nil"/>
              <w:bottom w:val="single" w:sz="4" w:space="0" w:color="auto"/>
              <w:right w:val="single" w:sz="4" w:space="0" w:color="auto"/>
            </w:tcBorders>
            <w:shd w:val="clear" w:color="auto" w:fill="auto"/>
            <w:hideMark/>
          </w:tcPr>
          <w:p w:rsidR="00573C65" w:rsidRPr="008F75CA" w:rsidRDefault="00573C65" w:rsidP="00573C65">
            <w:pPr>
              <w:spacing w:after="0" w:line="240" w:lineRule="auto"/>
              <w:jc w:val="center"/>
              <w:rPr>
                <w:rFonts w:ascii="Courier New" w:hAnsi="Courier New" w:cs="Courier New"/>
              </w:rPr>
            </w:pPr>
            <w:r w:rsidRPr="008F75CA">
              <w:rPr>
                <w:rFonts w:ascii="Courier New" w:hAnsi="Courier New" w:cs="Courier New"/>
              </w:rPr>
              <w:t>02</w:t>
            </w:r>
          </w:p>
        </w:tc>
        <w:tc>
          <w:tcPr>
            <w:tcW w:w="851" w:type="dxa"/>
            <w:tcBorders>
              <w:top w:val="nil"/>
              <w:left w:val="nil"/>
              <w:bottom w:val="single" w:sz="4" w:space="0" w:color="auto"/>
              <w:right w:val="single" w:sz="4" w:space="0" w:color="auto"/>
            </w:tcBorders>
            <w:shd w:val="clear" w:color="auto" w:fill="auto"/>
            <w:hideMark/>
          </w:tcPr>
          <w:p w:rsidR="00573C65" w:rsidRPr="008F75CA" w:rsidRDefault="00573C65" w:rsidP="00573C65">
            <w:pPr>
              <w:spacing w:after="0" w:line="240" w:lineRule="auto"/>
              <w:jc w:val="center"/>
              <w:rPr>
                <w:rFonts w:ascii="Courier New" w:hAnsi="Courier New" w:cs="Courier New"/>
              </w:rPr>
            </w:pPr>
            <w:r w:rsidRPr="008F75CA">
              <w:rPr>
                <w:rFonts w:ascii="Courier New" w:hAnsi="Courier New" w:cs="Courier New"/>
              </w:rPr>
              <w:t>03</w:t>
            </w:r>
          </w:p>
        </w:tc>
        <w:tc>
          <w:tcPr>
            <w:tcW w:w="2693" w:type="dxa"/>
            <w:gridSpan w:val="3"/>
            <w:tcBorders>
              <w:top w:val="nil"/>
              <w:left w:val="nil"/>
              <w:bottom w:val="single" w:sz="4" w:space="0" w:color="auto"/>
              <w:right w:val="single" w:sz="4" w:space="0" w:color="auto"/>
            </w:tcBorders>
            <w:shd w:val="clear" w:color="auto" w:fill="auto"/>
            <w:hideMark/>
          </w:tcPr>
          <w:p w:rsidR="00573C65" w:rsidRPr="008F75CA" w:rsidRDefault="00573C65" w:rsidP="00573C65">
            <w:pPr>
              <w:spacing w:after="0" w:line="240" w:lineRule="auto"/>
              <w:jc w:val="center"/>
              <w:rPr>
                <w:rFonts w:ascii="Courier New" w:hAnsi="Courier New" w:cs="Courier New"/>
              </w:rPr>
            </w:pPr>
            <w:r w:rsidRPr="008F75CA">
              <w:rPr>
                <w:rFonts w:ascii="Courier New" w:hAnsi="Courier New" w:cs="Courier New"/>
              </w:rPr>
              <w:t>115,1</w:t>
            </w:r>
          </w:p>
        </w:tc>
      </w:tr>
      <w:tr w:rsidR="00573C65" w:rsidRPr="00550358" w:rsidTr="00573C65">
        <w:trPr>
          <w:trHeight w:val="630"/>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573C65" w:rsidRPr="008F75CA" w:rsidRDefault="00573C65" w:rsidP="00573C65">
            <w:pPr>
              <w:spacing w:after="0" w:line="240" w:lineRule="auto"/>
              <w:rPr>
                <w:rFonts w:ascii="Courier New" w:hAnsi="Courier New" w:cs="Courier New"/>
                <w:b/>
                <w:bCs/>
              </w:rPr>
            </w:pPr>
            <w:r w:rsidRPr="008F75CA">
              <w:rPr>
                <w:rFonts w:ascii="Courier New" w:hAnsi="Courier New" w:cs="Courier New"/>
                <w:b/>
                <w:bCs/>
              </w:rPr>
              <w:t>НАЦИОНАЛЬНАЯ БЕЗОПАСНОСТЬ И ПРАВООХРАНИТЕЛЬНАЯ ДЕЯТЕЛЬНОСТЬ</w:t>
            </w:r>
          </w:p>
        </w:tc>
        <w:tc>
          <w:tcPr>
            <w:tcW w:w="708" w:type="dxa"/>
            <w:gridSpan w:val="2"/>
            <w:tcBorders>
              <w:top w:val="nil"/>
              <w:left w:val="nil"/>
              <w:bottom w:val="single" w:sz="4" w:space="0" w:color="auto"/>
              <w:right w:val="single" w:sz="4" w:space="0" w:color="auto"/>
            </w:tcBorders>
            <w:shd w:val="clear" w:color="auto" w:fill="auto"/>
            <w:vAlign w:val="center"/>
            <w:hideMark/>
          </w:tcPr>
          <w:p w:rsidR="00573C65" w:rsidRPr="008F75CA" w:rsidRDefault="00573C65" w:rsidP="00573C65">
            <w:pPr>
              <w:spacing w:after="0" w:line="240" w:lineRule="auto"/>
              <w:jc w:val="center"/>
              <w:rPr>
                <w:rFonts w:ascii="Courier New" w:hAnsi="Courier New" w:cs="Courier New"/>
                <w:b/>
                <w:bCs/>
              </w:rPr>
            </w:pPr>
            <w:r w:rsidRPr="008F75CA">
              <w:rPr>
                <w:rFonts w:ascii="Courier New" w:hAnsi="Courier New" w:cs="Courier New"/>
                <w:b/>
                <w:bCs/>
              </w:rPr>
              <w:t>03</w:t>
            </w:r>
          </w:p>
        </w:tc>
        <w:tc>
          <w:tcPr>
            <w:tcW w:w="851" w:type="dxa"/>
            <w:tcBorders>
              <w:top w:val="nil"/>
              <w:left w:val="nil"/>
              <w:bottom w:val="single" w:sz="4" w:space="0" w:color="auto"/>
              <w:right w:val="single" w:sz="4" w:space="0" w:color="auto"/>
            </w:tcBorders>
            <w:shd w:val="clear" w:color="auto" w:fill="auto"/>
            <w:vAlign w:val="center"/>
            <w:hideMark/>
          </w:tcPr>
          <w:p w:rsidR="00573C65" w:rsidRPr="008F75CA" w:rsidRDefault="00573C65" w:rsidP="00573C65">
            <w:pPr>
              <w:spacing w:after="0" w:line="240" w:lineRule="auto"/>
              <w:jc w:val="center"/>
              <w:rPr>
                <w:rFonts w:ascii="Courier New" w:hAnsi="Courier New" w:cs="Courier New"/>
                <w:b/>
                <w:bCs/>
              </w:rPr>
            </w:pPr>
            <w:r w:rsidRPr="008F75CA">
              <w:rPr>
                <w:rFonts w:ascii="Courier New" w:hAnsi="Courier New" w:cs="Courier New"/>
                <w:b/>
                <w:bCs/>
              </w:rPr>
              <w:t> </w:t>
            </w:r>
          </w:p>
        </w:tc>
        <w:tc>
          <w:tcPr>
            <w:tcW w:w="2693" w:type="dxa"/>
            <w:gridSpan w:val="3"/>
            <w:tcBorders>
              <w:top w:val="nil"/>
              <w:left w:val="nil"/>
              <w:bottom w:val="single" w:sz="4" w:space="0" w:color="auto"/>
              <w:right w:val="single" w:sz="4" w:space="0" w:color="auto"/>
            </w:tcBorders>
            <w:shd w:val="clear" w:color="auto" w:fill="auto"/>
            <w:vAlign w:val="center"/>
            <w:hideMark/>
          </w:tcPr>
          <w:p w:rsidR="00573C65" w:rsidRPr="008F75CA" w:rsidRDefault="00573C65" w:rsidP="00573C65">
            <w:pPr>
              <w:spacing w:after="0" w:line="240" w:lineRule="auto"/>
              <w:jc w:val="center"/>
              <w:rPr>
                <w:rFonts w:ascii="Courier New" w:hAnsi="Courier New" w:cs="Courier New"/>
                <w:b/>
                <w:bCs/>
              </w:rPr>
            </w:pPr>
            <w:r w:rsidRPr="008F75CA">
              <w:rPr>
                <w:rFonts w:ascii="Courier New" w:hAnsi="Courier New" w:cs="Courier New"/>
                <w:b/>
                <w:bCs/>
              </w:rPr>
              <w:t>90,5</w:t>
            </w:r>
          </w:p>
        </w:tc>
      </w:tr>
      <w:tr w:rsidR="00573C65" w:rsidRPr="00550358" w:rsidTr="00573C65">
        <w:trPr>
          <w:trHeight w:val="630"/>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573C65" w:rsidRPr="008F75CA" w:rsidRDefault="00573C65" w:rsidP="00573C65">
            <w:pPr>
              <w:spacing w:after="0" w:line="240" w:lineRule="auto"/>
              <w:rPr>
                <w:rFonts w:ascii="Courier New" w:hAnsi="Courier New" w:cs="Courier New"/>
              </w:rPr>
            </w:pPr>
            <w:r w:rsidRPr="008F75CA">
              <w:rPr>
                <w:rFonts w:ascii="Courier New" w:hAnsi="Courier New" w:cs="Courier New"/>
              </w:rPr>
              <w:t>Другие вопросы в области национальной безопасности и правоохранительной деятельности</w:t>
            </w:r>
          </w:p>
        </w:tc>
        <w:tc>
          <w:tcPr>
            <w:tcW w:w="708" w:type="dxa"/>
            <w:gridSpan w:val="2"/>
            <w:tcBorders>
              <w:top w:val="nil"/>
              <w:left w:val="nil"/>
              <w:bottom w:val="single" w:sz="4" w:space="0" w:color="auto"/>
              <w:right w:val="single" w:sz="4" w:space="0" w:color="auto"/>
            </w:tcBorders>
            <w:shd w:val="clear" w:color="auto" w:fill="auto"/>
            <w:vAlign w:val="center"/>
            <w:hideMark/>
          </w:tcPr>
          <w:p w:rsidR="00573C65" w:rsidRPr="008F75CA" w:rsidRDefault="00573C65" w:rsidP="00573C65">
            <w:pPr>
              <w:spacing w:after="0" w:line="240" w:lineRule="auto"/>
              <w:jc w:val="center"/>
              <w:rPr>
                <w:rFonts w:ascii="Courier New" w:hAnsi="Courier New" w:cs="Courier New"/>
              </w:rPr>
            </w:pPr>
            <w:r w:rsidRPr="008F75CA">
              <w:rPr>
                <w:rFonts w:ascii="Courier New" w:hAnsi="Courier New" w:cs="Courier New"/>
              </w:rPr>
              <w:t>03</w:t>
            </w:r>
          </w:p>
        </w:tc>
        <w:tc>
          <w:tcPr>
            <w:tcW w:w="851" w:type="dxa"/>
            <w:tcBorders>
              <w:top w:val="nil"/>
              <w:left w:val="nil"/>
              <w:bottom w:val="single" w:sz="4" w:space="0" w:color="auto"/>
              <w:right w:val="single" w:sz="4" w:space="0" w:color="auto"/>
            </w:tcBorders>
            <w:shd w:val="clear" w:color="auto" w:fill="auto"/>
            <w:vAlign w:val="center"/>
            <w:hideMark/>
          </w:tcPr>
          <w:p w:rsidR="00573C65" w:rsidRPr="008F75CA" w:rsidRDefault="00573C65" w:rsidP="00573C65">
            <w:pPr>
              <w:spacing w:after="0" w:line="240" w:lineRule="auto"/>
              <w:jc w:val="center"/>
              <w:rPr>
                <w:rFonts w:ascii="Courier New" w:hAnsi="Courier New" w:cs="Courier New"/>
              </w:rPr>
            </w:pPr>
            <w:r w:rsidRPr="008F75CA">
              <w:rPr>
                <w:rFonts w:ascii="Courier New" w:hAnsi="Courier New" w:cs="Courier New"/>
              </w:rPr>
              <w:t>14</w:t>
            </w:r>
          </w:p>
        </w:tc>
        <w:tc>
          <w:tcPr>
            <w:tcW w:w="2693" w:type="dxa"/>
            <w:gridSpan w:val="3"/>
            <w:tcBorders>
              <w:top w:val="nil"/>
              <w:left w:val="nil"/>
              <w:bottom w:val="single" w:sz="4" w:space="0" w:color="auto"/>
              <w:right w:val="single" w:sz="4" w:space="0" w:color="auto"/>
            </w:tcBorders>
            <w:shd w:val="clear" w:color="auto" w:fill="auto"/>
            <w:vAlign w:val="center"/>
            <w:hideMark/>
          </w:tcPr>
          <w:p w:rsidR="00573C65" w:rsidRPr="008F75CA" w:rsidRDefault="00573C65" w:rsidP="00573C65">
            <w:pPr>
              <w:spacing w:after="0" w:line="240" w:lineRule="auto"/>
              <w:jc w:val="center"/>
              <w:rPr>
                <w:rFonts w:ascii="Courier New" w:hAnsi="Courier New" w:cs="Courier New"/>
              </w:rPr>
            </w:pPr>
            <w:r w:rsidRPr="008F75CA">
              <w:rPr>
                <w:rFonts w:ascii="Courier New" w:hAnsi="Courier New" w:cs="Courier New"/>
              </w:rPr>
              <w:t>90,5</w:t>
            </w:r>
          </w:p>
        </w:tc>
      </w:tr>
      <w:tr w:rsidR="00573C65" w:rsidRPr="00550358" w:rsidTr="00573C65">
        <w:trPr>
          <w:trHeight w:val="315"/>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573C65" w:rsidRPr="008F75CA" w:rsidRDefault="00573C65" w:rsidP="00573C65">
            <w:pPr>
              <w:spacing w:after="0" w:line="240" w:lineRule="auto"/>
              <w:rPr>
                <w:rFonts w:ascii="Courier New" w:hAnsi="Courier New" w:cs="Courier New"/>
                <w:b/>
                <w:bCs/>
              </w:rPr>
            </w:pPr>
            <w:r w:rsidRPr="008F75CA">
              <w:rPr>
                <w:rFonts w:ascii="Courier New" w:hAnsi="Courier New" w:cs="Courier New"/>
                <w:b/>
                <w:bCs/>
              </w:rPr>
              <w:t>СОЦИАЛЬНАЯ ПОЛИТИКА</w:t>
            </w:r>
          </w:p>
        </w:tc>
        <w:tc>
          <w:tcPr>
            <w:tcW w:w="708" w:type="dxa"/>
            <w:gridSpan w:val="2"/>
            <w:tcBorders>
              <w:top w:val="nil"/>
              <w:left w:val="nil"/>
              <w:bottom w:val="single" w:sz="4" w:space="0" w:color="auto"/>
              <w:right w:val="single" w:sz="4" w:space="0" w:color="auto"/>
            </w:tcBorders>
            <w:shd w:val="clear" w:color="auto" w:fill="auto"/>
            <w:hideMark/>
          </w:tcPr>
          <w:p w:rsidR="00573C65" w:rsidRPr="008F75CA" w:rsidRDefault="00573C65" w:rsidP="00573C65">
            <w:pPr>
              <w:spacing w:after="0" w:line="240" w:lineRule="auto"/>
              <w:jc w:val="center"/>
              <w:rPr>
                <w:rFonts w:ascii="Courier New" w:hAnsi="Courier New" w:cs="Courier New"/>
                <w:b/>
                <w:bCs/>
              </w:rPr>
            </w:pPr>
            <w:r w:rsidRPr="008F75CA">
              <w:rPr>
                <w:rFonts w:ascii="Courier New" w:hAnsi="Courier New" w:cs="Courier New"/>
                <w:b/>
                <w:bCs/>
              </w:rPr>
              <w:t>04</w:t>
            </w:r>
          </w:p>
        </w:tc>
        <w:tc>
          <w:tcPr>
            <w:tcW w:w="851" w:type="dxa"/>
            <w:tcBorders>
              <w:top w:val="nil"/>
              <w:left w:val="nil"/>
              <w:bottom w:val="single" w:sz="4" w:space="0" w:color="auto"/>
              <w:right w:val="single" w:sz="4" w:space="0" w:color="auto"/>
            </w:tcBorders>
            <w:shd w:val="clear" w:color="auto" w:fill="auto"/>
            <w:hideMark/>
          </w:tcPr>
          <w:p w:rsidR="00573C65" w:rsidRPr="008F75CA" w:rsidRDefault="00573C65" w:rsidP="00573C65">
            <w:pPr>
              <w:spacing w:after="0" w:line="240" w:lineRule="auto"/>
              <w:jc w:val="center"/>
              <w:rPr>
                <w:rFonts w:ascii="Courier New" w:hAnsi="Courier New" w:cs="Courier New"/>
                <w:b/>
                <w:bCs/>
              </w:rPr>
            </w:pPr>
            <w:r w:rsidRPr="008F75CA">
              <w:rPr>
                <w:rFonts w:ascii="Courier New" w:hAnsi="Courier New" w:cs="Courier New"/>
                <w:b/>
                <w:bCs/>
              </w:rPr>
              <w:t> </w:t>
            </w:r>
          </w:p>
        </w:tc>
        <w:tc>
          <w:tcPr>
            <w:tcW w:w="2693" w:type="dxa"/>
            <w:gridSpan w:val="3"/>
            <w:tcBorders>
              <w:top w:val="nil"/>
              <w:left w:val="nil"/>
              <w:bottom w:val="single" w:sz="4" w:space="0" w:color="auto"/>
              <w:right w:val="single" w:sz="4" w:space="0" w:color="auto"/>
            </w:tcBorders>
            <w:shd w:val="clear" w:color="auto" w:fill="auto"/>
            <w:vAlign w:val="bottom"/>
            <w:hideMark/>
          </w:tcPr>
          <w:p w:rsidR="00573C65" w:rsidRPr="008F75CA" w:rsidRDefault="00573C65" w:rsidP="00573C65">
            <w:pPr>
              <w:spacing w:after="0" w:line="240" w:lineRule="auto"/>
              <w:jc w:val="center"/>
              <w:rPr>
                <w:rFonts w:ascii="Courier New" w:hAnsi="Courier New" w:cs="Courier New"/>
                <w:b/>
                <w:bCs/>
              </w:rPr>
            </w:pPr>
            <w:r w:rsidRPr="008F75CA">
              <w:rPr>
                <w:rFonts w:ascii="Courier New" w:hAnsi="Courier New" w:cs="Courier New"/>
                <w:b/>
                <w:bCs/>
              </w:rPr>
              <w:t>860,2</w:t>
            </w:r>
          </w:p>
        </w:tc>
      </w:tr>
      <w:tr w:rsidR="00573C65" w:rsidRPr="00550358" w:rsidTr="00573C65">
        <w:trPr>
          <w:trHeight w:val="315"/>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573C65" w:rsidRPr="008F75CA" w:rsidRDefault="00573C65" w:rsidP="00573C65">
            <w:pPr>
              <w:spacing w:after="0" w:line="240" w:lineRule="auto"/>
              <w:rPr>
                <w:rFonts w:ascii="Courier New" w:hAnsi="Courier New" w:cs="Courier New"/>
              </w:rPr>
            </w:pPr>
            <w:r w:rsidRPr="008F75CA">
              <w:rPr>
                <w:rFonts w:ascii="Courier New" w:hAnsi="Courier New" w:cs="Courier New"/>
              </w:rPr>
              <w:t>Дорожное хозяйство (дорожные фонды)</w:t>
            </w:r>
          </w:p>
        </w:tc>
        <w:tc>
          <w:tcPr>
            <w:tcW w:w="708" w:type="dxa"/>
            <w:gridSpan w:val="2"/>
            <w:tcBorders>
              <w:top w:val="nil"/>
              <w:left w:val="nil"/>
              <w:bottom w:val="single" w:sz="4" w:space="0" w:color="auto"/>
              <w:right w:val="single" w:sz="4" w:space="0" w:color="auto"/>
            </w:tcBorders>
            <w:shd w:val="clear" w:color="auto" w:fill="auto"/>
            <w:vAlign w:val="bottom"/>
            <w:hideMark/>
          </w:tcPr>
          <w:p w:rsidR="00573C65" w:rsidRPr="008F75CA" w:rsidRDefault="00573C65" w:rsidP="00573C65">
            <w:pPr>
              <w:spacing w:after="0" w:line="240" w:lineRule="auto"/>
              <w:jc w:val="center"/>
              <w:rPr>
                <w:rFonts w:ascii="Courier New" w:hAnsi="Courier New" w:cs="Courier New"/>
              </w:rPr>
            </w:pPr>
            <w:r w:rsidRPr="008F75CA">
              <w:rPr>
                <w:rFonts w:ascii="Courier New" w:hAnsi="Courier New" w:cs="Courier New"/>
              </w:rPr>
              <w:t>04</w:t>
            </w:r>
          </w:p>
        </w:tc>
        <w:tc>
          <w:tcPr>
            <w:tcW w:w="851" w:type="dxa"/>
            <w:tcBorders>
              <w:top w:val="nil"/>
              <w:left w:val="nil"/>
              <w:bottom w:val="single" w:sz="4" w:space="0" w:color="auto"/>
              <w:right w:val="single" w:sz="4" w:space="0" w:color="auto"/>
            </w:tcBorders>
            <w:shd w:val="clear" w:color="auto" w:fill="auto"/>
            <w:vAlign w:val="bottom"/>
            <w:hideMark/>
          </w:tcPr>
          <w:p w:rsidR="00573C65" w:rsidRPr="008F75CA" w:rsidRDefault="00573C65" w:rsidP="00573C65">
            <w:pPr>
              <w:spacing w:after="0" w:line="240" w:lineRule="auto"/>
              <w:jc w:val="center"/>
              <w:rPr>
                <w:rFonts w:ascii="Courier New" w:hAnsi="Courier New" w:cs="Courier New"/>
              </w:rPr>
            </w:pPr>
            <w:r w:rsidRPr="008F75CA">
              <w:rPr>
                <w:rFonts w:ascii="Courier New" w:hAnsi="Courier New" w:cs="Courier New"/>
              </w:rPr>
              <w:t>09</w:t>
            </w:r>
          </w:p>
        </w:tc>
        <w:tc>
          <w:tcPr>
            <w:tcW w:w="2693" w:type="dxa"/>
            <w:gridSpan w:val="3"/>
            <w:tcBorders>
              <w:top w:val="nil"/>
              <w:left w:val="nil"/>
              <w:bottom w:val="single" w:sz="4" w:space="0" w:color="auto"/>
              <w:right w:val="single" w:sz="4" w:space="0" w:color="auto"/>
            </w:tcBorders>
            <w:shd w:val="clear" w:color="auto" w:fill="auto"/>
            <w:vAlign w:val="bottom"/>
            <w:hideMark/>
          </w:tcPr>
          <w:p w:rsidR="00573C65" w:rsidRPr="008F75CA" w:rsidRDefault="00573C65" w:rsidP="00573C65">
            <w:pPr>
              <w:spacing w:after="0" w:line="240" w:lineRule="auto"/>
              <w:jc w:val="center"/>
              <w:rPr>
                <w:rFonts w:ascii="Courier New" w:hAnsi="Courier New" w:cs="Courier New"/>
              </w:rPr>
            </w:pPr>
            <w:r w:rsidRPr="008F75CA">
              <w:rPr>
                <w:rFonts w:ascii="Courier New" w:hAnsi="Courier New" w:cs="Courier New"/>
              </w:rPr>
              <w:t>718,8</w:t>
            </w:r>
          </w:p>
        </w:tc>
      </w:tr>
      <w:tr w:rsidR="00573C65" w:rsidRPr="00550358" w:rsidTr="00573C65">
        <w:trPr>
          <w:trHeight w:val="315"/>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573C65" w:rsidRPr="008F75CA" w:rsidRDefault="00573C65" w:rsidP="00573C65">
            <w:pPr>
              <w:spacing w:after="0" w:line="240" w:lineRule="auto"/>
              <w:rPr>
                <w:rFonts w:ascii="Courier New" w:hAnsi="Courier New" w:cs="Courier New"/>
              </w:rPr>
            </w:pPr>
            <w:r w:rsidRPr="008F75CA">
              <w:rPr>
                <w:rFonts w:ascii="Courier New" w:hAnsi="Courier New" w:cs="Courier New"/>
              </w:rPr>
              <w:t>Другие вопросы в области национальной экономики</w:t>
            </w:r>
          </w:p>
        </w:tc>
        <w:tc>
          <w:tcPr>
            <w:tcW w:w="708" w:type="dxa"/>
            <w:gridSpan w:val="2"/>
            <w:tcBorders>
              <w:top w:val="nil"/>
              <w:left w:val="nil"/>
              <w:bottom w:val="single" w:sz="4" w:space="0" w:color="auto"/>
              <w:right w:val="single" w:sz="4" w:space="0" w:color="auto"/>
            </w:tcBorders>
            <w:shd w:val="clear" w:color="auto" w:fill="auto"/>
            <w:vAlign w:val="bottom"/>
            <w:hideMark/>
          </w:tcPr>
          <w:p w:rsidR="00573C65" w:rsidRPr="008F75CA" w:rsidRDefault="00573C65" w:rsidP="00573C65">
            <w:pPr>
              <w:spacing w:after="0" w:line="240" w:lineRule="auto"/>
              <w:jc w:val="center"/>
              <w:rPr>
                <w:rFonts w:ascii="Courier New" w:hAnsi="Courier New" w:cs="Courier New"/>
              </w:rPr>
            </w:pPr>
            <w:r w:rsidRPr="008F75CA">
              <w:rPr>
                <w:rFonts w:ascii="Courier New" w:hAnsi="Courier New" w:cs="Courier New"/>
              </w:rPr>
              <w:t>04</w:t>
            </w:r>
          </w:p>
        </w:tc>
        <w:tc>
          <w:tcPr>
            <w:tcW w:w="851" w:type="dxa"/>
            <w:tcBorders>
              <w:top w:val="nil"/>
              <w:left w:val="nil"/>
              <w:bottom w:val="single" w:sz="4" w:space="0" w:color="auto"/>
              <w:right w:val="single" w:sz="4" w:space="0" w:color="auto"/>
            </w:tcBorders>
            <w:shd w:val="clear" w:color="auto" w:fill="auto"/>
            <w:vAlign w:val="bottom"/>
            <w:hideMark/>
          </w:tcPr>
          <w:p w:rsidR="00573C65" w:rsidRPr="008F75CA" w:rsidRDefault="00573C65" w:rsidP="00573C65">
            <w:pPr>
              <w:spacing w:after="0" w:line="240" w:lineRule="auto"/>
              <w:jc w:val="center"/>
              <w:rPr>
                <w:rFonts w:ascii="Courier New" w:hAnsi="Courier New" w:cs="Courier New"/>
              </w:rPr>
            </w:pPr>
            <w:r w:rsidRPr="008F75CA">
              <w:rPr>
                <w:rFonts w:ascii="Courier New" w:hAnsi="Courier New" w:cs="Courier New"/>
              </w:rPr>
              <w:t>12</w:t>
            </w:r>
          </w:p>
        </w:tc>
        <w:tc>
          <w:tcPr>
            <w:tcW w:w="2693" w:type="dxa"/>
            <w:gridSpan w:val="3"/>
            <w:tcBorders>
              <w:top w:val="nil"/>
              <w:left w:val="nil"/>
              <w:bottom w:val="single" w:sz="4" w:space="0" w:color="auto"/>
              <w:right w:val="single" w:sz="4" w:space="0" w:color="auto"/>
            </w:tcBorders>
            <w:shd w:val="clear" w:color="auto" w:fill="auto"/>
            <w:vAlign w:val="bottom"/>
            <w:hideMark/>
          </w:tcPr>
          <w:p w:rsidR="00573C65" w:rsidRPr="008F75CA" w:rsidRDefault="00573C65" w:rsidP="00573C65">
            <w:pPr>
              <w:spacing w:after="0" w:line="240" w:lineRule="auto"/>
              <w:jc w:val="center"/>
              <w:rPr>
                <w:rFonts w:ascii="Courier New" w:hAnsi="Courier New" w:cs="Courier New"/>
              </w:rPr>
            </w:pPr>
            <w:r w:rsidRPr="008F75CA">
              <w:rPr>
                <w:rFonts w:ascii="Courier New" w:hAnsi="Courier New" w:cs="Courier New"/>
              </w:rPr>
              <w:t>141,4</w:t>
            </w:r>
          </w:p>
        </w:tc>
      </w:tr>
      <w:tr w:rsidR="00573C65" w:rsidRPr="00550358" w:rsidTr="00573C65">
        <w:trPr>
          <w:trHeight w:val="315"/>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573C65" w:rsidRPr="008F75CA" w:rsidRDefault="00573C65" w:rsidP="00573C65">
            <w:pPr>
              <w:spacing w:after="0" w:line="240" w:lineRule="auto"/>
              <w:rPr>
                <w:rFonts w:ascii="Courier New" w:hAnsi="Courier New" w:cs="Courier New"/>
                <w:b/>
                <w:bCs/>
              </w:rPr>
            </w:pPr>
            <w:r w:rsidRPr="008F75CA">
              <w:rPr>
                <w:rFonts w:ascii="Courier New" w:hAnsi="Courier New" w:cs="Courier New"/>
                <w:b/>
                <w:bCs/>
              </w:rPr>
              <w:t>ЖИЛИЩНО-КОММУНАЛЬНОЕ ХОЗЯЙСТВО</w:t>
            </w:r>
          </w:p>
        </w:tc>
        <w:tc>
          <w:tcPr>
            <w:tcW w:w="708" w:type="dxa"/>
            <w:gridSpan w:val="2"/>
            <w:tcBorders>
              <w:top w:val="nil"/>
              <w:left w:val="nil"/>
              <w:bottom w:val="single" w:sz="4" w:space="0" w:color="auto"/>
              <w:right w:val="single" w:sz="4" w:space="0" w:color="auto"/>
            </w:tcBorders>
            <w:shd w:val="clear" w:color="auto" w:fill="auto"/>
            <w:vAlign w:val="center"/>
            <w:hideMark/>
          </w:tcPr>
          <w:p w:rsidR="00573C65" w:rsidRPr="008F75CA" w:rsidRDefault="00573C65" w:rsidP="00573C65">
            <w:pPr>
              <w:spacing w:after="0" w:line="240" w:lineRule="auto"/>
              <w:jc w:val="center"/>
              <w:rPr>
                <w:rFonts w:ascii="Courier New" w:hAnsi="Courier New" w:cs="Courier New"/>
                <w:b/>
                <w:bCs/>
              </w:rPr>
            </w:pPr>
            <w:r w:rsidRPr="008F75CA">
              <w:rPr>
                <w:rFonts w:ascii="Courier New" w:hAnsi="Courier New" w:cs="Courier New"/>
                <w:b/>
                <w:bCs/>
              </w:rPr>
              <w:t>05</w:t>
            </w:r>
          </w:p>
        </w:tc>
        <w:tc>
          <w:tcPr>
            <w:tcW w:w="851" w:type="dxa"/>
            <w:tcBorders>
              <w:top w:val="nil"/>
              <w:left w:val="nil"/>
              <w:bottom w:val="single" w:sz="4" w:space="0" w:color="auto"/>
              <w:right w:val="single" w:sz="4" w:space="0" w:color="auto"/>
            </w:tcBorders>
            <w:shd w:val="clear" w:color="auto" w:fill="auto"/>
            <w:vAlign w:val="center"/>
            <w:hideMark/>
          </w:tcPr>
          <w:p w:rsidR="00573C65" w:rsidRPr="008F75CA" w:rsidRDefault="00573C65" w:rsidP="00573C65">
            <w:pPr>
              <w:spacing w:after="0" w:line="240" w:lineRule="auto"/>
              <w:jc w:val="center"/>
              <w:rPr>
                <w:rFonts w:ascii="Courier New" w:hAnsi="Courier New" w:cs="Courier New"/>
                <w:b/>
                <w:bCs/>
              </w:rPr>
            </w:pPr>
            <w:r w:rsidRPr="008F75CA">
              <w:rPr>
                <w:rFonts w:ascii="Courier New" w:hAnsi="Courier New" w:cs="Courier New"/>
                <w:b/>
                <w:bCs/>
              </w:rPr>
              <w:t> </w:t>
            </w:r>
          </w:p>
        </w:tc>
        <w:tc>
          <w:tcPr>
            <w:tcW w:w="2693" w:type="dxa"/>
            <w:gridSpan w:val="3"/>
            <w:tcBorders>
              <w:top w:val="nil"/>
              <w:left w:val="nil"/>
              <w:bottom w:val="single" w:sz="4" w:space="0" w:color="auto"/>
              <w:right w:val="single" w:sz="4" w:space="0" w:color="auto"/>
            </w:tcBorders>
            <w:shd w:val="clear" w:color="auto" w:fill="auto"/>
            <w:vAlign w:val="center"/>
            <w:hideMark/>
          </w:tcPr>
          <w:p w:rsidR="00573C65" w:rsidRPr="008F75CA" w:rsidRDefault="00573C65" w:rsidP="00573C65">
            <w:pPr>
              <w:spacing w:after="0" w:line="240" w:lineRule="auto"/>
              <w:jc w:val="center"/>
              <w:rPr>
                <w:rFonts w:ascii="Courier New" w:hAnsi="Courier New" w:cs="Courier New"/>
                <w:b/>
                <w:bCs/>
              </w:rPr>
            </w:pPr>
            <w:r w:rsidRPr="008F75CA">
              <w:rPr>
                <w:rFonts w:ascii="Courier New" w:hAnsi="Courier New" w:cs="Courier New"/>
                <w:b/>
                <w:bCs/>
              </w:rPr>
              <w:t>801,7</w:t>
            </w:r>
          </w:p>
        </w:tc>
      </w:tr>
      <w:tr w:rsidR="00573C65" w:rsidRPr="00550358" w:rsidTr="00573C65">
        <w:trPr>
          <w:trHeight w:val="315"/>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573C65" w:rsidRPr="008F75CA" w:rsidRDefault="00573C65" w:rsidP="00573C65">
            <w:pPr>
              <w:spacing w:after="0" w:line="240" w:lineRule="auto"/>
              <w:rPr>
                <w:rFonts w:ascii="Courier New" w:hAnsi="Courier New" w:cs="Courier New"/>
              </w:rPr>
            </w:pPr>
            <w:r w:rsidRPr="008F75CA">
              <w:rPr>
                <w:rFonts w:ascii="Courier New" w:hAnsi="Courier New" w:cs="Courier New"/>
              </w:rPr>
              <w:t>Жилищное хозяйство</w:t>
            </w:r>
          </w:p>
        </w:tc>
        <w:tc>
          <w:tcPr>
            <w:tcW w:w="708" w:type="dxa"/>
            <w:gridSpan w:val="2"/>
            <w:tcBorders>
              <w:top w:val="nil"/>
              <w:left w:val="nil"/>
              <w:bottom w:val="single" w:sz="4" w:space="0" w:color="auto"/>
              <w:right w:val="single" w:sz="4" w:space="0" w:color="auto"/>
            </w:tcBorders>
            <w:shd w:val="clear" w:color="auto" w:fill="auto"/>
            <w:vAlign w:val="center"/>
            <w:hideMark/>
          </w:tcPr>
          <w:p w:rsidR="00573C65" w:rsidRPr="008F75CA" w:rsidRDefault="00573C65" w:rsidP="00573C65">
            <w:pPr>
              <w:spacing w:after="0" w:line="240" w:lineRule="auto"/>
              <w:jc w:val="center"/>
              <w:rPr>
                <w:rFonts w:ascii="Courier New" w:hAnsi="Courier New" w:cs="Courier New"/>
              </w:rPr>
            </w:pPr>
            <w:r w:rsidRPr="008F75CA">
              <w:rPr>
                <w:rFonts w:ascii="Courier New" w:hAnsi="Courier New" w:cs="Courier New"/>
              </w:rPr>
              <w:t>05</w:t>
            </w:r>
          </w:p>
        </w:tc>
        <w:tc>
          <w:tcPr>
            <w:tcW w:w="851" w:type="dxa"/>
            <w:tcBorders>
              <w:top w:val="nil"/>
              <w:left w:val="nil"/>
              <w:bottom w:val="single" w:sz="4" w:space="0" w:color="auto"/>
              <w:right w:val="single" w:sz="4" w:space="0" w:color="auto"/>
            </w:tcBorders>
            <w:shd w:val="clear" w:color="auto" w:fill="auto"/>
            <w:vAlign w:val="center"/>
            <w:hideMark/>
          </w:tcPr>
          <w:p w:rsidR="00573C65" w:rsidRPr="008F75CA" w:rsidRDefault="00573C65" w:rsidP="00573C65">
            <w:pPr>
              <w:spacing w:after="0" w:line="240" w:lineRule="auto"/>
              <w:jc w:val="center"/>
              <w:rPr>
                <w:rFonts w:ascii="Courier New" w:hAnsi="Courier New" w:cs="Courier New"/>
              </w:rPr>
            </w:pPr>
            <w:r w:rsidRPr="008F75CA">
              <w:rPr>
                <w:rFonts w:ascii="Courier New" w:hAnsi="Courier New" w:cs="Courier New"/>
              </w:rPr>
              <w:t>01</w:t>
            </w:r>
          </w:p>
        </w:tc>
        <w:tc>
          <w:tcPr>
            <w:tcW w:w="2693" w:type="dxa"/>
            <w:gridSpan w:val="3"/>
            <w:tcBorders>
              <w:top w:val="nil"/>
              <w:left w:val="nil"/>
              <w:bottom w:val="single" w:sz="4" w:space="0" w:color="auto"/>
              <w:right w:val="single" w:sz="4" w:space="0" w:color="auto"/>
            </w:tcBorders>
            <w:shd w:val="clear" w:color="auto" w:fill="auto"/>
            <w:vAlign w:val="center"/>
            <w:hideMark/>
          </w:tcPr>
          <w:p w:rsidR="00573C65" w:rsidRPr="008F75CA" w:rsidRDefault="00573C65" w:rsidP="00573C65">
            <w:pPr>
              <w:spacing w:after="0" w:line="240" w:lineRule="auto"/>
              <w:jc w:val="center"/>
              <w:rPr>
                <w:rFonts w:ascii="Courier New" w:hAnsi="Courier New" w:cs="Courier New"/>
              </w:rPr>
            </w:pPr>
            <w:r w:rsidRPr="008F75CA">
              <w:rPr>
                <w:rFonts w:ascii="Courier New" w:hAnsi="Courier New" w:cs="Courier New"/>
              </w:rPr>
              <w:t>154,0</w:t>
            </w:r>
          </w:p>
        </w:tc>
      </w:tr>
      <w:tr w:rsidR="00573C65" w:rsidRPr="00550358" w:rsidTr="00573C65">
        <w:trPr>
          <w:trHeight w:val="315"/>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573C65" w:rsidRPr="008F75CA" w:rsidRDefault="00573C65" w:rsidP="00573C65">
            <w:pPr>
              <w:spacing w:after="0" w:line="240" w:lineRule="auto"/>
              <w:rPr>
                <w:rFonts w:ascii="Courier New" w:hAnsi="Courier New" w:cs="Courier New"/>
              </w:rPr>
            </w:pPr>
            <w:r w:rsidRPr="008F75CA">
              <w:rPr>
                <w:rFonts w:ascii="Courier New" w:hAnsi="Courier New" w:cs="Courier New"/>
              </w:rPr>
              <w:t>Благоустройство</w:t>
            </w:r>
          </w:p>
        </w:tc>
        <w:tc>
          <w:tcPr>
            <w:tcW w:w="708" w:type="dxa"/>
            <w:gridSpan w:val="2"/>
            <w:tcBorders>
              <w:top w:val="nil"/>
              <w:left w:val="nil"/>
              <w:bottom w:val="single" w:sz="4" w:space="0" w:color="auto"/>
              <w:right w:val="single" w:sz="4" w:space="0" w:color="auto"/>
            </w:tcBorders>
            <w:shd w:val="clear" w:color="auto" w:fill="auto"/>
            <w:vAlign w:val="center"/>
            <w:hideMark/>
          </w:tcPr>
          <w:p w:rsidR="00573C65" w:rsidRPr="008F75CA" w:rsidRDefault="00573C65" w:rsidP="00573C65">
            <w:pPr>
              <w:spacing w:after="0" w:line="240" w:lineRule="auto"/>
              <w:jc w:val="center"/>
              <w:rPr>
                <w:rFonts w:ascii="Courier New" w:hAnsi="Courier New" w:cs="Courier New"/>
              </w:rPr>
            </w:pPr>
            <w:r w:rsidRPr="008F75CA">
              <w:rPr>
                <w:rFonts w:ascii="Courier New" w:hAnsi="Courier New" w:cs="Courier New"/>
              </w:rPr>
              <w:t>05</w:t>
            </w:r>
          </w:p>
        </w:tc>
        <w:tc>
          <w:tcPr>
            <w:tcW w:w="851" w:type="dxa"/>
            <w:tcBorders>
              <w:top w:val="nil"/>
              <w:left w:val="nil"/>
              <w:bottom w:val="single" w:sz="4" w:space="0" w:color="auto"/>
              <w:right w:val="single" w:sz="4" w:space="0" w:color="auto"/>
            </w:tcBorders>
            <w:shd w:val="clear" w:color="auto" w:fill="auto"/>
            <w:vAlign w:val="center"/>
            <w:hideMark/>
          </w:tcPr>
          <w:p w:rsidR="00573C65" w:rsidRPr="008F75CA" w:rsidRDefault="00573C65" w:rsidP="00573C65">
            <w:pPr>
              <w:spacing w:after="0" w:line="240" w:lineRule="auto"/>
              <w:jc w:val="center"/>
              <w:rPr>
                <w:rFonts w:ascii="Courier New" w:hAnsi="Courier New" w:cs="Courier New"/>
              </w:rPr>
            </w:pPr>
            <w:r w:rsidRPr="008F75CA">
              <w:rPr>
                <w:rFonts w:ascii="Courier New" w:hAnsi="Courier New" w:cs="Courier New"/>
              </w:rPr>
              <w:t>03</w:t>
            </w:r>
          </w:p>
        </w:tc>
        <w:tc>
          <w:tcPr>
            <w:tcW w:w="2693" w:type="dxa"/>
            <w:gridSpan w:val="3"/>
            <w:tcBorders>
              <w:top w:val="nil"/>
              <w:left w:val="nil"/>
              <w:bottom w:val="single" w:sz="4" w:space="0" w:color="auto"/>
              <w:right w:val="single" w:sz="4" w:space="0" w:color="auto"/>
            </w:tcBorders>
            <w:shd w:val="clear" w:color="auto" w:fill="auto"/>
            <w:vAlign w:val="center"/>
            <w:hideMark/>
          </w:tcPr>
          <w:p w:rsidR="00573C65" w:rsidRPr="008F75CA" w:rsidRDefault="00573C65" w:rsidP="00573C65">
            <w:pPr>
              <w:spacing w:after="0" w:line="240" w:lineRule="auto"/>
              <w:jc w:val="center"/>
              <w:rPr>
                <w:rFonts w:ascii="Courier New" w:hAnsi="Courier New" w:cs="Courier New"/>
              </w:rPr>
            </w:pPr>
            <w:r w:rsidRPr="008F75CA">
              <w:rPr>
                <w:rFonts w:ascii="Courier New" w:hAnsi="Courier New" w:cs="Courier New"/>
              </w:rPr>
              <w:t>647,7</w:t>
            </w:r>
          </w:p>
        </w:tc>
      </w:tr>
      <w:tr w:rsidR="00573C65" w:rsidRPr="00550358" w:rsidTr="00573C65">
        <w:trPr>
          <w:trHeight w:val="315"/>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573C65" w:rsidRPr="008F75CA" w:rsidRDefault="00573C65" w:rsidP="00573C65">
            <w:pPr>
              <w:spacing w:after="0" w:line="240" w:lineRule="auto"/>
              <w:rPr>
                <w:rFonts w:ascii="Courier New" w:hAnsi="Courier New" w:cs="Courier New"/>
                <w:b/>
                <w:bCs/>
              </w:rPr>
            </w:pPr>
            <w:r w:rsidRPr="008F75CA">
              <w:rPr>
                <w:rFonts w:ascii="Courier New" w:hAnsi="Courier New" w:cs="Courier New"/>
                <w:b/>
                <w:bCs/>
              </w:rPr>
              <w:t>ОБРАЗОВАНИЕ</w:t>
            </w:r>
          </w:p>
        </w:tc>
        <w:tc>
          <w:tcPr>
            <w:tcW w:w="708" w:type="dxa"/>
            <w:gridSpan w:val="2"/>
            <w:tcBorders>
              <w:top w:val="nil"/>
              <w:left w:val="nil"/>
              <w:bottom w:val="single" w:sz="4" w:space="0" w:color="auto"/>
              <w:right w:val="single" w:sz="4" w:space="0" w:color="auto"/>
            </w:tcBorders>
            <w:shd w:val="clear" w:color="auto" w:fill="auto"/>
            <w:vAlign w:val="center"/>
            <w:hideMark/>
          </w:tcPr>
          <w:p w:rsidR="00573C65" w:rsidRPr="008F75CA" w:rsidRDefault="00573C65" w:rsidP="00573C65">
            <w:pPr>
              <w:spacing w:after="0" w:line="240" w:lineRule="auto"/>
              <w:jc w:val="center"/>
              <w:rPr>
                <w:rFonts w:ascii="Courier New" w:hAnsi="Courier New" w:cs="Courier New"/>
                <w:b/>
                <w:bCs/>
              </w:rPr>
            </w:pPr>
            <w:r w:rsidRPr="008F75CA">
              <w:rPr>
                <w:rFonts w:ascii="Courier New" w:hAnsi="Courier New" w:cs="Courier New"/>
                <w:b/>
                <w:bCs/>
              </w:rPr>
              <w:t>07</w:t>
            </w:r>
          </w:p>
        </w:tc>
        <w:tc>
          <w:tcPr>
            <w:tcW w:w="851" w:type="dxa"/>
            <w:tcBorders>
              <w:top w:val="nil"/>
              <w:left w:val="nil"/>
              <w:bottom w:val="single" w:sz="4" w:space="0" w:color="auto"/>
              <w:right w:val="single" w:sz="4" w:space="0" w:color="auto"/>
            </w:tcBorders>
            <w:shd w:val="clear" w:color="auto" w:fill="auto"/>
            <w:vAlign w:val="center"/>
            <w:hideMark/>
          </w:tcPr>
          <w:p w:rsidR="00573C65" w:rsidRPr="008F75CA" w:rsidRDefault="00573C65" w:rsidP="00573C65">
            <w:pPr>
              <w:spacing w:after="0" w:line="240" w:lineRule="auto"/>
              <w:jc w:val="center"/>
              <w:rPr>
                <w:rFonts w:ascii="Courier New" w:hAnsi="Courier New" w:cs="Courier New"/>
                <w:b/>
                <w:bCs/>
              </w:rPr>
            </w:pPr>
            <w:r w:rsidRPr="008F75CA">
              <w:rPr>
                <w:rFonts w:ascii="Courier New" w:hAnsi="Courier New" w:cs="Courier New"/>
                <w:b/>
                <w:bCs/>
              </w:rPr>
              <w:t> </w:t>
            </w:r>
          </w:p>
        </w:tc>
        <w:tc>
          <w:tcPr>
            <w:tcW w:w="2693" w:type="dxa"/>
            <w:gridSpan w:val="3"/>
            <w:tcBorders>
              <w:top w:val="nil"/>
              <w:left w:val="nil"/>
              <w:bottom w:val="single" w:sz="4" w:space="0" w:color="auto"/>
              <w:right w:val="single" w:sz="4" w:space="0" w:color="auto"/>
            </w:tcBorders>
            <w:shd w:val="clear" w:color="auto" w:fill="auto"/>
            <w:vAlign w:val="center"/>
            <w:hideMark/>
          </w:tcPr>
          <w:p w:rsidR="00573C65" w:rsidRPr="008F75CA" w:rsidRDefault="00573C65" w:rsidP="00573C65">
            <w:pPr>
              <w:spacing w:after="0" w:line="240" w:lineRule="auto"/>
              <w:jc w:val="center"/>
              <w:rPr>
                <w:rFonts w:ascii="Courier New" w:hAnsi="Courier New" w:cs="Courier New"/>
                <w:b/>
                <w:bCs/>
              </w:rPr>
            </w:pPr>
            <w:r w:rsidRPr="008F75CA">
              <w:rPr>
                <w:rFonts w:ascii="Courier New" w:hAnsi="Courier New" w:cs="Courier New"/>
                <w:b/>
                <w:bCs/>
              </w:rPr>
              <w:t>8,0</w:t>
            </w:r>
          </w:p>
        </w:tc>
      </w:tr>
      <w:tr w:rsidR="00573C65" w:rsidRPr="00550358" w:rsidTr="00573C65">
        <w:trPr>
          <w:trHeight w:val="630"/>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573C65" w:rsidRPr="008F75CA" w:rsidRDefault="00573C65" w:rsidP="00573C65">
            <w:pPr>
              <w:spacing w:after="0" w:line="240" w:lineRule="auto"/>
              <w:rPr>
                <w:rFonts w:ascii="Courier New" w:hAnsi="Courier New" w:cs="Courier New"/>
              </w:rPr>
            </w:pPr>
            <w:r w:rsidRPr="008F75CA">
              <w:rPr>
                <w:rFonts w:ascii="Courier New" w:hAnsi="Courier New" w:cs="Courier New"/>
              </w:rPr>
              <w:t>Профессиональная подготовка, переподготовка и повышение квалификации</w:t>
            </w:r>
          </w:p>
        </w:tc>
        <w:tc>
          <w:tcPr>
            <w:tcW w:w="708" w:type="dxa"/>
            <w:gridSpan w:val="2"/>
            <w:tcBorders>
              <w:top w:val="nil"/>
              <w:left w:val="nil"/>
              <w:bottom w:val="single" w:sz="4" w:space="0" w:color="auto"/>
              <w:right w:val="single" w:sz="4" w:space="0" w:color="auto"/>
            </w:tcBorders>
            <w:shd w:val="clear" w:color="auto" w:fill="auto"/>
            <w:vAlign w:val="center"/>
            <w:hideMark/>
          </w:tcPr>
          <w:p w:rsidR="00573C65" w:rsidRPr="008F75CA" w:rsidRDefault="00573C65" w:rsidP="00573C65">
            <w:pPr>
              <w:spacing w:after="0" w:line="240" w:lineRule="auto"/>
              <w:jc w:val="center"/>
              <w:rPr>
                <w:rFonts w:ascii="Courier New" w:hAnsi="Courier New" w:cs="Courier New"/>
              </w:rPr>
            </w:pPr>
            <w:r w:rsidRPr="008F75CA">
              <w:rPr>
                <w:rFonts w:ascii="Courier New" w:hAnsi="Courier New" w:cs="Courier New"/>
              </w:rPr>
              <w:t>07</w:t>
            </w:r>
          </w:p>
        </w:tc>
        <w:tc>
          <w:tcPr>
            <w:tcW w:w="851" w:type="dxa"/>
            <w:tcBorders>
              <w:top w:val="nil"/>
              <w:left w:val="nil"/>
              <w:bottom w:val="single" w:sz="4" w:space="0" w:color="auto"/>
              <w:right w:val="single" w:sz="4" w:space="0" w:color="auto"/>
            </w:tcBorders>
            <w:shd w:val="clear" w:color="auto" w:fill="auto"/>
            <w:vAlign w:val="center"/>
            <w:hideMark/>
          </w:tcPr>
          <w:p w:rsidR="00573C65" w:rsidRPr="008F75CA" w:rsidRDefault="00573C65" w:rsidP="00573C65">
            <w:pPr>
              <w:spacing w:after="0" w:line="240" w:lineRule="auto"/>
              <w:jc w:val="center"/>
              <w:rPr>
                <w:rFonts w:ascii="Courier New" w:hAnsi="Courier New" w:cs="Courier New"/>
              </w:rPr>
            </w:pPr>
            <w:r w:rsidRPr="008F75CA">
              <w:rPr>
                <w:rFonts w:ascii="Courier New" w:hAnsi="Courier New" w:cs="Courier New"/>
              </w:rPr>
              <w:t>05</w:t>
            </w:r>
          </w:p>
        </w:tc>
        <w:tc>
          <w:tcPr>
            <w:tcW w:w="2693" w:type="dxa"/>
            <w:gridSpan w:val="3"/>
            <w:tcBorders>
              <w:top w:val="nil"/>
              <w:left w:val="nil"/>
              <w:bottom w:val="single" w:sz="4" w:space="0" w:color="auto"/>
              <w:right w:val="single" w:sz="4" w:space="0" w:color="auto"/>
            </w:tcBorders>
            <w:shd w:val="clear" w:color="auto" w:fill="auto"/>
            <w:vAlign w:val="center"/>
            <w:hideMark/>
          </w:tcPr>
          <w:p w:rsidR="00573C65" w:rsidRPr="008F75CA" w:rsidRDefault="00573C65" w:rsidP="00573C65">
            <w:pPr>
              <w:spacing w:after="0" w:line="240" w:lineRule="auto"/>
              <w:jc w:val="center"/>
              <w:rPr>
                <w:rFonts w:ascii="Courier New" w:hAnsi="Courier New" w:cs="Courier New"/>
              </w:rPr>
            </w:pPr>
            <w:r w:rsidRPr="008F75CA">
              <w:rPr>
                <w:rFonts w:ascii="Courier New" w:hAnsi="Courier New" w:cs="Courier New"/>
              </w:rPr>
              <w:t>8,0</w:t>
            </w:r>
          </w:p>
        </w:tc>
      </w:tr>
      <w:tr w:rsidR="00573C65" w:rsidRPr="00550358" w:rsidTr="00573C65">
        <w:trPr>
          <w:trHeight w:val="315"/>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573C65" w:rsidRPr="008F75CA" w:rsidRDefault="00573C65" w:rsidP="00573C65">
            <w:pPr>
              <w:spacing w:after="0" w:line="240" w:lineRule="auto"/>
              <w:rPr>
                <w:rFonts w:ascii="Courier New" w:hAnsi="Courier New" w:cs="Courier New"/>
                <w:b/>
                <w:bCs/>
              </w:rPr>
            </w:pPr>
            <w:r w:rsidRPr="008F75CA">
              <w:rPr>
                <w:rFonts w:ascii="Courier New" w:hAnsi="Courier New" w:cs="Courier New"/>
                <w:b/>
                <w:bCs/>
              </w:rPr>
              <w:lastRenderedPageBreak/>
              <w:t>КУЛЬТУРА, КИНЕМАТОГРАФИЯ</w:t>
            </w:r>
          </w:p>
        </w:tc>
        <w:tc>
          <w:tcPr>
            <w:tcW w:w="708" w:type="dxa"/>
            <w:gridSpan w:val="2"/>
            <w:tcBorders>
              <w:top w:val="nil"/>
              <w:left w:val="nil"/>
              <w:bottom w:val="single" w:sz="4" w:space="0" w:color="auto"/>
              <w:right w:val="single" w:sz="4" w:space="0" w:color="auto"/>
            </w:tcBorders>
            <w:shd w:val="clear" w:color="auto" w:fill="auto"/>
            <w:hideMark/>
          </w:tcPr>
          <w:p w:rsidR="00573C65" w:rsidRPr="008F75CA" w:rsidRDefault="00573C65" w:rsidP="00573C65">
            <w:pPr>
              <w:spacing w:after="0" w:line="240" w:lineRule="auto"/>
              <w:jc w:val="center"/>
              <w:rPr>
                <w:rFonts w:ascii="Courier New" w:hAnsi="Courier New" w:cs="Courier New"/>
                <w:b/>
                <w:bCs/>
              </w:rPr>
            </w:pPr>
            <w:r w:rsidRPr="008F75CA">
              <w:rPr>
                <w:rFonts w:ascii="Courier New" w:hAnsi="Courier New" w:cs="Courier New"/>
                <w:b/>
                <w:bCs/>
              </w:rPr>
              <w:t>08</w:t>
            </w:r>
          </w:p>
        </w:tc>
        <w:tc>
          <w:tcPr>
            <w:tcW w:w="851" w:type="dxa"/>
            <w:tcBorders>
              <w:top w:val="nil"/>
              <w:left w:val="nil"/>
              <w:bottom w:val="single" w:sz="4" w:space="0" w:color="auto"/>
              <w:right w:val="single" w:sz="4" w:space="0" w:color="auto"/>
            </w:tcBorders>
            <w:shd w:val="clear" w:color="auto" w:fill="auto"/>
            <w:hideMark/>
          </w:tcPr>
          <w:p w:rsidR="00573C65" w:rsidRPr="008F75CA" w:rsidRDefault="00573C65" w:rsidP="00573C65">
            <w:pPr>
              <w:spacing w:after="0" w:line="240" w:lineRule="auto"/>
              <w:jc w:val="center"/>
              <w:rPr>
                <w:rFonts w:ascii="Courier New" w:hAnsi="Courier New" w:cs="Courier New"/>
                <w:b/>
                <w:bCs/>
              </w:rPr>
            </w:pPr>
            <w:r w:rsidRPr="008F75CA">
              <w:rPr>
                <w:rFonts w:ascii="Courier New" w:hAnsi="Courier New" w:cs="Courier New"/>
                <w:b/>
                <w:bCs/>
              </w:rPr>
              <w:t> </w:t>
            </w:r>
          </w:p>
        </w:tc>
        <w:tc>
          <w:tcPr>
            <w:tcW w:w="2693" w:type="dxa"/>
            <w:gridSpan w:val="3"/>
            <w:tcBorders>
              <w:top w:val="nil"/>
              <w:left w:val="nil"/>
              <w:bottom w:val="single" w:sz="4" w:space="0" w:color="auto"/>
              <w:right w:val="single" w:sz="4" w:space="0" w:color="auto"/>
            </w:tcBorders>
            <w:shd w:val="clear" w:color="auto" w:fill="auto"/>
            <w:hideMark/>
          </w:tcPr>
          <w:p w:rsidR="00573C65" w:rsidRPr="008F75CA" w:rsidRDefault="00573C65" w:rsidP="00573C65">
            <w:pPr>
              <w:spacing w:after="0" w:line="240" w:lineRule="auto"/>
              <w:jc w:val="center"/>
              <w:rPr>
                <w:rFonts w:ascii="Courier New" w:hAnsi="Courier New" w:cs="Courier New"/>
                <w:b/>
                <w:bCs/>
              </w:rPr>
            </w:pPr>
            <w:r w:rsidRPr="008F75CA">
              <w:rPr>
                <w:rFonts w:ascii="Courier New" w:hAnsi="Courier New" w:cs="Courier New"/>
                <w:b/>
                <w:bCs/>
              </w:rPr>
              <w:t>4 129,9</w:t>
            </w:r>
          </w:p>
        </w:tc>
      </w:tr>
      <w:tr w:rsidR="00573C65" w:rsidRPr="00550358" w:rsidTr="00573C65">
        <w:trPr>
          <w:trHeight w:val="360"/>
        </w:trPr>
        <w:tc>
          <w:tcPr>
            <w:tcW w:w="5827" w:type="dxa"/>
            <w:tcBorders>
              <w:top w:val="nil"/>
              <w:left w:val="single" w:sz="4" w:space="0" w:color="auto"/>
              <w:bottom w:val="single" w:sz="4" w:space="0" w:color="auto"/>
              <w:right w:val="single" w:sz="4" w:space="0" w:color="auto"/>
            </w:tcBorders>
            <w:shd w:val="clear" w:color="auto" w:fill="auto"/>
            <w:hideMark/>
          </w:tcPr>
          <w:p w:rsidR="00573C65" w:rsidRPr="008F75CA" w:rsidRDefault="00573C65" w:rsidP="00573C65">
            <w:pPr>
              <w:spacing w:after="0" w:line="240" w:lineRule="auto"/>
              <w:rPr>
                <w:rFonts w:ascii="Courier New" w:hAnsi="Courier New" w:cs="Courier New"/>
              </w:rPr>
            </w:pPr>
            <w:r w:rsidRPr="008F75CA">
              <w:rPr>
                <w:rFonts w:ascii="Courier New" w:hAnsi="Courier New" w:cs="Courier New"/>
              </w:rPr>
              <w:t>Культура</w:t>
            </w:r>
          </w:p>
        </w:tc>
        <w:tc>
          <w:tcPr>
            <w:tcW w:w="708" w:type="dxa"/>
            <w:gridSpan w:val="2"/>
            <w:tcBorders>
              <w:top w:val="nil"/>
              <w:left w:val="nil"/>
              <w:bottom w:val="single" w:sz="4" w:space="0" w:color="auto"/>
              <w:right w:val="single" w:sz="4" w:space="0" w:color="auto"/>
            </w:tcBorders>
            <w:shd w:val="clear" w:color="auto" w:fill="auto"/>
            <w:hideMark/>
          </w:tcPr>
          <w:p w:rsidR="00573C65" w:rsidRPr="008F75CA" w:rsidRDefault="00573C65" w:rsidP="00573C65">
            <w:pPr>
              <w:spacing w:after="0" w:line="240" w:lineRule="auto"/>
              <w:jc w:val="center"/>
              <w:rPr>
                <w:rFonts w:ascii="Courier New" w:hAnsi="Courier New" w:cs="Courier New"/>
              </w:rPr>
            </w:pPr>
            <w:r w:rsidRPr="008F75CA">
              <w:rPr>
                <w:rFonts w:ascii="Courier New" w:hAnsi="Courier New" w:cs="Courier New"/>
              </w:rPr>
              <w:t>08</w:t>
            </w:r>
          </w:p>
        </w:tc>
        <w:tc>
          <w:tcPr>
            <w:tcW w:w="851" w:type="dxa"/>
            <w:tcBorders>
              <w:top w:val="nil"/>
              <w:left w:val="nil"/>
              <w:bottom w:val="single" w:sz="4" w:space="0" w:color="auto"/>
              <w:right w:val="single" w:sz="4" w:space="0" w:color="auto"/>
            </w:tcBorders>
            <w:shd w:val="clear" w:color="auto" w:fill="auto"/>
            <w:hideMark/>
          </w:tcPr>
          <w:p w:rsidR="00573C65" w:rsidRPr="008F75CA" w:rsidRDefault="00573C65" w:rsidP="00573C65">
            <w:pPr>
              <w:spacing w:after="0" w:line="240" w:lineRule="auto"/>
              <w:jc w:val="center"/>
              <w:rPr>
                <w:rFonts w:ascii="Courier New" w:hAnsi="Courier New" w:cs="Courier New"/>
              </w:rPr>
            </w:pPr>
            <w:r w:rsidRPr="008F75CA">
              <w:rPr>
                <w:rFonts w:ascii="Courier New" w:hAnsi="Courier New" w:cs="Courier New"/>
              </w:rPr>
              <w:t>01</w:t>
            </w:r>
          </w:p>
        </w:tc>
        <w:tc>
          <w:tcPr>
            <w:tcW w:w="2693" w:type="dxa"/>
            <w:gridSpan w:val="3"/>
            <w:tcBorders>
              <w:top w:val="nil"/>
              <w:left w:val="nil"/>
              <w:bottom w:val="single" w:sz="4" w:space="0" w:color="auto"/>
              <w:right w:val="single" w:sz="4" w:space="0" w:color="auto"/>
            </w:tcBorders>
            <w:shd w:val="clear" w:color="auto" w:fill="auto"/>
            <w:vAlign w:val="center"/>
            <w:hideMark/>
          </w:tcPr>
          <w:p w:rsidR="00573C65" w:rsidRPr="008F75CA" w:rsidRDefault="00573C65" w:rsidP="00573C65">
            <w:pPr>
              <w:spacing w:after="0" w:line="240" w:lineRule="auto"/>
              <w:jc w:val="center"/>
              <w:rPr>
                <w:rFonts w:ascii="Courier New" w:hAnsi="Courier New" w:cs="Courier New"/>
              </w:rPr>
            </w:pPr>
            <w:r w:rsidRPr="008F75CA">
              <w:rPr>
                <w:rFonts w:ascii="Courier New" w:hAnsi="Courier New" w:cs="Courier New"/>
              </w:rPr>
              <w:t>4 129,9</w:t>
            </w:r>
          </w:p>
        </w:tc>
      </w:tr>
      <w:tr w:rsidR="00573C65" w:rsidRPr="00550358" w:rsidTr="00573C65">
        <w:trPr>
          <w:trHeight w:val="360"/>
        </w:trPr>
        <w:tc>
          <w:tcPr>
            <w:tcW w:w="5827" w:type="dxa"/>
            <w:tcBorders>
              <w:top w:val="nil"/>
              <w:left w:val="single" w:sz="4" w:space="0" w:color="auto"/>
              <w:bottom w:val="single" w:sz="4" w:space="0" w:color="auto"/>
              <w:right w:val="single" w:sz="4" w:space="0" w:color="auto"/>
            </w:tcBorders>
            <w:shd w:val="clear" w:color="auto" w:fill="auto"/>
            <w:hideMark/>
          </w:tcPr>
          <w:p w:rsidR="00573C65" w:rsidRPr="008F75CA" w:rsidRDefault="00573C65" w:rsidP="00573C65">
            <w:pPr>
              <w:spacing w:after="0" w:line="240" w:lineRule="auto"/>
              <w:rPr>
                <w:rFonts w:ascii="Courier New" w:hAnsi="Courier New" w:cs="Courier New"/>
                <w:b/>
                <w:bCs/>
              </w:rPr>
            </w:pPr>
            <w:r w:rsidRPr="008F75CA">
              <w:rPr>
                <w:rFonts w:ascii="Courier New" w:hAnsi="Courier New" w:cs="Courier New"/>
                <w:b/>
                <w:bCs/>
              </w:rPr>
              <w:t>СОЦИАЛЬНАЯ ПОЛИТИКА</w:t>
            </w:r>
          </w:p>
        </w:tc>
        <w:tc>
          <w:tcPr>
            <w:tcW w:w="708" w:type="dxa"/>
            <w:gridSpan w:val="2"/>
            <w:tcBorders>
              <w:top w:val="nil"/>
              <w:left w:val="nil"/>
              <w:bottom w:val="single" w:sz="4" w:space="0" w:color="auto"/>
              <w:right w:val="single" w:sz="4" w:space="0" w:color="auto"/>
            </w:tcBorders>
            <w:shd w:val="clear" w:color="auto" w:fill="auto"/>
            <w:hideMark/>
          </w:tcPr>
          <w:p w:rsidR="00573C65" w:rsidRPr="008F75CA" w:rsidRDefault="00573C65" w:rsidP="00573C65">
            <w:pPr>
              <w:spacing w:after="0" w:line="240" w:lineRule="auto"/>
              <w:jc w:val="center"/>
              <w:rPr>
                <w:rFonts w:ascii="Courier New" w:hAnsi="Courier New" w:cs="Courier New"/>
                <w:b/>
                <w:bCs/>
              </w:rPr>
            </w:pPr>
            <w:r w:rsidRPr="008F75CA">
              <w:rPr>
                <w:rFonts w:ascii="Courier New" w:hAnsi="Courier New" w:cs="Courier New"/>
                <w:b/>
                <w:bCs/>
              </w:rPr>
              <w:t>10</w:t>
            </w:r>
          </w:p>
        </w:tc>
        <w:tc>
          <w:tcPr>
            <w:tcW w:w="851" w:type="dxa"/>
            <w:tcBorders>
              <w:top w:val="nil"/>
              <w:left w:val="nil"/>
              <w:bottom w:val="single" w:sz="4" w:space="0" w:color="auto"/>
              <w:right w:val="single" w:sz="4" w:space="0" w:color="auto"/>
            </w:tcBorders>
            <w:shd w:val="clear" w:color="auto" w:fill="auto"/>
            <w:hideMark/>
          </w:tcPr>
          <w:p w:rsidR="00573C65" w:rsidRPr="008F75CA" w:rsidRDefault="00573C65" w:rsidP="00573C65">
            <w:pPr>
              <w:spacing w:after="0" w:line="240" w:lineRule="auto"/>
              <w:jc w:val="center"/>
              <w:rPr>
                <w:rFonts w:ascii="Courier New" w:hAnsi="Courier New" w:cs="Courier New"/>
                <w:b/>
                <w:bCs/>
              </w:rPr>
            </w:pPr>
            <w:r w:rsidRPr="008F75CA">
              <w:rPr>
                <w:rFonts w:ascii="Courier New" w:hAnsi="Courier New" w:cs="Courier New"/>
                <w:b/>
                <w:bCs/>
              </w:rPr>
              <w:t> </w:t>
            </w:r>
          </w:p>
        </w:tc>
        <w:tc>
          <w:tcPr>
            <w:tcW w:w="2693" w:type="dxa"/>
            <w:gridSpan w:val="3"/>
            <w:tcBorders>
              <w:top w:val="nil"/>
              <w:left w:val="nil"/>
              <w:bottom w:val="single" w:sz="4" w:space="0" w:color="auto"/>
              <w:right w:val="single" w:sz="4" w:space="0" w:color="auto"/>
            </w:tcBorders>
            <w:shd w:val="clear" w:color="auto" w:fill="auto"/>
            <w:vAlign w:val="center"/>
            <w:hideMark/>
          </w:tcPr>
          <w:p w:rsidR="00573C65" w:rsidRPr="008F75CA" w:rsidRDefault="00573C65" w:rsidP="00573C65">
            <w:pPr>
              <w:spacing w:after="0" w:line="240" w:lineRule="auto"/>
              <w:jc w:val="center"/>
              <w:rPr>
                <w:rFonts w:ascii="Courier New" w:hAnsi="Courier New" w:cs="Courier New"/>
                <w:b/>
                <w:bCs/>
              </w:rPr>
            </w:pPr>
            <w:r w:rsidRPr="008F75CA">
              <w:rPr>
                <w:rFonts w:ascii="Courier New" w:hAnsi="Courier New" w:cs="Courier New"/>
                <w:b/>
                <w:bCs/>
              </w:rPr>
              <w:t>376,7</w:t>
            </w:r>
          </w:p>
        </w:tc>
      </w:tr>
      <w:tr w:rsidR="00573C65" w:rsidRPr="00550358" w:rsidTr="00573C65">
        <w:trPr>
          <w:trHeight w:val="360"/>
        </w:trPr>
        <w:tc>
          <w:tcPr>
            <w:tcW w:w="5827" w:type="dxa"/>
            <w:tcBorders>
              <w:top w:val="nil"/>
              <w:left w:val="single" w:sz="4" w:space="0" w:color="auto"/>
              <w:bottom w:val="single" w:sz="4" w:space="0" w:color="auto"/>
              <w:right w:val="single" w:sz="4" w:space="0" w:color="auto"/>
            </w:tcBorders>
            <w:shd w:val="clear" w:color="auto" w:fill="auto"/>
            <w:hideMark/>
          </w:tcPr>
          <w:p w:rsidR="00573C65" w:rsidRPr="008F75CA" w:rsidRDefault="00573C65" w:rsidP="00573C65">
            <w:pPr>
              <w:spacing w:after="0" w:line="240" w:lineRule="auto"/>
              <w:rPr>
                <w:rFonts w:ascii="Courier New" w:hAnsi="Courier New" w:cs="Courier New"/>
              </w:rPr>
            </w:pPr>
            <w:r w:rsidRPr="008F75CA">
              <w:rPr>
                <w:rFonts w:ascii="Courier New" w:hAnsi="Courier New" w:cs="Courier New"/>
              </w:rPr>
              <w:t>Пенсионное обеспечение</w:t>
            </w:r>
          </w:p>
        </w:tc>
        <w:tc>
          <w:tcPr>
            <w:tcW w:w="708" w:type="dxa"/>
            <w:gridSpan w:val="2"/>
            <w:tcBorders>
              <w:top w:val="nil"/>
              <w:left w:val="nil"/>
              <w:bottom w:val="single" w:sz="4" w:space="0" w:color="auto"/>
              <w:right w:val="single" w:sz="4" w:space="0" w:color="auto"/>
            </w:tcBorders>
            <w:shd w:val="clear" w:color="auto" w:fill="auto"/>
            <w:hideMark/>
          </w:tcPr>
          <w:p w:rsidR="00573C65" w:rsidRPr="008F75CA" w:rsidRDefault="00573C65" w:rsidP="00573C65">
            <w:pPr>
              <w:spacing w:after="0" w:line="240" w:lineRule="auto"/>
              <w:jc w:val="center"/>
              <w:rPr>
                <w:rFonts w:ascii="Courier New" w:hAnsi="Courier New" w:cs="Courier New"/>
              </w:rPr>
            </w:pPr>
            <w:r w:rsidRPr="008F75CA">
              <w:rPr>
                <w:rFonts w:ascii="Courier New" w:hAnsi="Courier New" w:cs="Courier New"/>
              </w:rPr>
              <w:t>10</w:t>
            </w:r>
          </w:p>
        </w:tc>
        <w:tc>
          <w:tcPr>
            <w:tcW w:w="851" w:type="dxa"/>
            <w:tcBorders>
              <w:top w:val="nil"/>
              <w:left w:val="nil"/>
              <w:bottom w:val="single" w:sz="4" w:space="0" w:color="auto"/>
              <w:right w:val="single" w:sz="4" w:space="0" w:color="auto"/>
            </w:tcBorders>
            <w:shd w:val="clear" w:color="auto" w:fill="auto"/>
            <w:hideMark/>
          </w:tcPr>
          <w:p w:rsidR="00573C65" w:rsidRPr="008F75CA" w:rsidRDefault="00573C65" w:rsidP="00573C65">
            <w:pPr>
              <w:spacing w:after="0" w:line="240" w:lineRule="auto"/>
              <w:jc w:val="center"/>
              <w:rPr>
                <w:rFonts w:ascii="Courier New" w:hAnsi="Courier New" w:cs="Courier New"/>
              </w:rPr>
            </w:pPr>
            <w:r w:rsidRPr="008F75CA">
              <w:rPr>
                <w:rFonts w:ascii="Courier New" w:hAnsi="Courier New" w:cs="Courier New"/>
              </w:rPr>
              <w:t>01</w:t>
            </w:r>
          </w:p>
        </w:tc>
        <w:tc>
          <w:tcPr>
            <w:tcW w:w="2693" w:type="dxa"/>
            <w:gridSpan w:val="3"/>
            <w:tcBorders>
              <w:top w:val="nil"/>
              <w:left w:val="nil"/>
              <w:bottom w:val="single" w:sz="4" w:space="0" w:color="auto"/>
              <w:right w:val="single" w:sz="4" w:space="0" w:color="auto"/>
            </w:tcBorders>
            <w:shd w:val="clear" w:color="auto" w:fill="auto"/>
            <w:vAlign w:val="center"/>
            <w:hideMark/>
          </w:tcPr>
          <w:p w:rsidR="00573C65" w:rsidRPr="008F75CA" w:rsidRDefault="00573C65" w:rsidP="00573C65">
            <w:pPr>
              <w:spacing w:after="0" w:line="240" w:lineRule="auto"/>
              <w:jc w:val="center"/>
              <w:rPr>
                <w:rFonts w:ascii="Courier New" w:hAnsi="Courier New" w:cs="Courier New"/>
              </w:rPr>
            </w:pPr>
            <w:r w:rsidRPr="008F75CA">
              <w:rPr>
                <w:rFonts w:ascii="Courier New" w:hAnsi="Courier New" w:cs="Courier New"/>
              </w:rPr>
              <w:t>376,7</w:t>
            </w:r>
          </w:p>
        </w:tc>
      </w:tr>
      <w:tr w:rsidR="00573C65" w:rsidRPr="00550358" w:rsidTr="00573C65">
        <w:trPr>
          <w:trHeight w:val="315"/>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573C65" w:rsidRPr="008F75CA" w:rsidRDefault="00573C65" w:rsidP="00573C65">
            <w:pPr>
              <w:spacing w:after="0" w:line="240" w:lineRule="auto"/>
              <w:rPr>
                <w:rFonts w:ascii="Courier New" w:hAnsi="Courier New" w:cs="Courier New"/>
                <w:b/>
                <w:bCs/>
              </w:rPr>
            </w:pPr>
            <w:r w:rsidRPr="008F75CA">
              <w:rPr>
                <w:rFonts w:ascii="Courier New" w:hAnsi="Courier New" w:cs="Courier New"/>
                <w:b/>
                <w:bCs/>
              </w:rPr>
              <w:t>ФИЗИЧЕСКАЯ КУЛЬТУРА И СПОРТ</w:t>
            </w:r>
          </w:p>
        </w:tc>
        <w:tc>
          <w:tcPr>
            <w:tcW w:w="708" w:type="dxa"/>
            <w:gridSpan w:val="2"/>
            <w:tcBorders>
              <w:top w:val="nil"/>
              <w:left w:val="nil"/>
              <w:bottom w:val="single" w:sz="4" w:space="0" w:color="auto"/>
              <w:right w:val="single" w:sz="4" w:space="0" w:color="auto"/>
            </w:tcBorders>
            <w:shd w:val="clear" w:color="auto" w:fill="auto"/>
            <w:vAlign w:val="center"/>
            <w:hideMark/>
          </w:tcPr>
          <w:p w:rsidR="00573C65" w:rsidRPr="008F75CA" w:rsidRDefault="00573C65" w:rsidP="00573C65">
            <w:pPr>
              <w:spacing w:after="0" w:line="240" w:lineRule="auto"/>
              <w:jc w:val="center"/>
              <w:rPr>
                <w:rFonts w:ascii="Courier New" w:hAnsi="Courier New" w:cs="Courier New"/>
                <w:b/>
                <w:bCs/>
              </w:rPr>
            </w:pPr>
            <w:r w:rsidRPr="008F75CA">
              <w:rPr>
                <w:rFonts w:ascii="Courier New" w:hAnsi="Courier New" w:cs="Courier New"/>
                <w:b/>
                <w:bCs/>
              </w:rPr>
              <w:t>11</w:t>
            </w:r>
          </w:p>
        </w:tc>
        <w:tc>
          <w:tcPr>
            <w:tcW w:w="851" w:type="dxa"/>
            <w:tcBorders>
              <w:top w:val="nil"/>
              <w:left w:val="nil"/>
              <w:bottom w:val="single" w:sz="4" w:space="0" w:color="auto"/>
              <w:right w:val="single" w:sz="4" w:space="0" w:color="auto"/>
            </w:tcBorders>
            <w:shd w:val="clear" w:color="auto" w:fill="auto"/>
            <w:vAlign w:val="center"/>
            <w:hideMark/>
          </w:tcPr>
          <w:p w:rsidR="00573C65" w:rsidRPr="008F75CA" w:rsidRDefault="00573C65" w:rsidP="00573C65">
            <w:pPr>
              <w:spacing w:after="0" w:line="240" w:lineRule="auto"/>
              <w:jc w:val="center"/>
              <w:rPr>
                <w:rFonts w:ascii="Courier New" w:hAnsi="Courier New" w:cs="Courier New"/>
                <w:b/>
                <w:bCs/>
              </w:rPr>
            </w:pPr>
            <w:r w:rsidRPr="008F75CA">
              <w:rPr>
                <w:rFonts w:ascii="Courier New" w:hAnsi="Courier New" w:cs="Courier New"/>
                <w:b/>
                <w:bCs/>
              </w:rPr>
              <w:t> </w:t>
            </w:r>
          </w:p>
        </w:tc>
        <w:tc>
          <w:tcPr>
            <w:tcW w:w="2693" w:type="dxa"/>
            <w:gridSpan w:val="3"/>
            <w:tcBorders>
              <w:top w:val="nil"/>
              <w:left w:val="nil"/>
              <w:bottom w:val="single" w:sz="4" w:space="0" w:color="auto"/>
              <w:right w:val="single" w:sz="4" w:space="0" w:color="auto"/>
            </w:tcBorders>
            <w:shd w:val="clear" w:color="auto" w:fill="auto"/>
            <w:vAlign w:val="center"/>
            <w:hideMark/>
          </w:tcPr>
          <w:p w:rsidR="00573C65" w:rsidRPr="008F75CA" w:rsidRDefault="00573C65" w:rsidP="00573C65">
            <w:pPr>
              <w:spacing w:after="0" w:line="240" w:lineRule="auto"/>
              <w:jc w:val="center"/>
              <w:rPr>
                <w:rFonts w:ascii="Courier New" w:hAnsi="Courier New" w:cs="Courier New"/>
                <w:b/>
                <w:bCs/>
              </w:rPr>
            </w:pPr>
            <w:r w:rsidRPr="008F75CA">
              <w:rPr>
                <w:rFonts w:ascii="Courier New" w:hAnsi="Courier New" w:cs="Courier New"/>
                <w:b/>
                <w:bCs/>
              </w:rPr>
              <w:t>457,0</w:t>
            </w:r>
          </w:p>
        </w:tc>
      </w:tr>
      <w:tr w:rsidR="00573C65" w:rsidRPr="00550358" w:rsidTr="00573C65">
        <w:trPr>
          <w:trHeight w:val="315"/>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573C65" w:rsidRPr="008F75CA" w:rsidRDefault="00573C65" w:rsidP="00573C65">
            <w:pPr>
              <w:spacing w:after="0" w:line="240" w:lineRule="auto"/>
              <w:rPr>
                <w:rFonts w:ascii="Courier New" w:hAnsi="Courier New" w:cs="Courier New"/>
              </w:rPr>
            </w:pPr>
            <w:r w:rsidRPr="008F75CA">
              <w:rPr>
                <w:rFonts w:ascii="Courier New" w:hAnsi="Courier New" w:cs="Courier New"/>
              </w:rPr>
              <w:t>Физическая культура</w:t>
            </w:r>
          </w:p>
        </w:tc>
        <w:tc>
          <w:tcPr>
            <w:tcW w:w="708" w:type="dxa"/>
            <w:gridSpan w:val="2"/>
            <w:tcBorders>
              <w:top w:val="nil"/>
              <w:left w:val="nil"/>
              <w:bottom w:val="single" w:sz="4" w:space="0" w:color="auto"/>
              <w:right w:val="single" w:sz="4" w:space="0" w:color="auto"/>
            </w:tcBorders>
            <w:shd w:val="clear" w:color="auto" w:fill="auto"/>
            <w:vAlign w:val="center"/>
            <w:hideMark/>
          </w:tcPr>
          <w:p w:rsidR="00573C65" w:rsidRPr="008F75CA" w:rsidRDefault="00573C65" w:rsidP="00573C65">
            <w:pPr>
              <w:spacing w:after="0" w:line="240" w:lineRule="auto"/>
              <w:jc w:val="center"/>
              <w:rPr>
                <w:rFonts w:ascii="Courier New" w:hAnsi="Courier New" w:cs="Courier New"/>
              </w:rPr>
            </w:pPr>
            <w:r w:rsidRPr="008F75CA">
              <w:rPr>
                <w:rFonts w:ascii="Courier New" w:hAnsi="Courier New" w:cs="Courier New"/>
              </w:rPr>
              <w:t>11</w:t>
            </w:r>
          </w:p>
        </w:tc>
        <w:tc>
          <w:tcPr>
            <w:tcW w:w="851" w:type="dxa"/>
            <w:tcBorders>
              <w:top w:val="nil"/>
              <w:left w:val="nil"/>
              <w:bottom w:val="single" w:sz="4" w:space="0" w:color="auto"/>
              <w:right w:val="single" w:sz="4" w:space="0" w:color="auto"/>
            </w:tcBorders>
            <w:shd w:val="clear" w:color="auto" w:fill="auto"/>
            <w:vAlign w:val="center"/>
            <w:hideMark/>
          </w:tcPr>
          <w:p w:rsidR="00573C65" w:rsidRPr="008F75CA" w:rsidRDefault="00573C65" w:rsidP="00573C65">
            <w:pPr>
              <w:spacing w:after="0" w:line="240" w:lineRule="auto"/>
              <w:jc w:val="center"/>
              <w:rPr>
                <w:rFonts w:ascii="Courier New" w:hAnsi="Courier New" w:cs="Courier New"/>
              </w:rPr>
            </w:pPr>
            <w:r w:rsidRPr="008F75CA">
              <w:rPr>
                <w:rFonts w:ascii="Courier New" w:hAnsi="Courier New" w:cs="Courier New"/>
              </w:rPr>
              <w:t>01</w:t>
            </w:r>
          </w:p>
        </w:tc>
        <w:tc>
          <w:tcPr>
            <w:tcW w:w="2693" w:type="dxa"/>
            <w:gridSpan w:val="3"/>
            <w:tcBorders>
              <w:top w:val="nil"/>
              <w:left w:val="nil"/>
              <w:bottom w:val="single" w:sz="4" w:space="0" w:color="auto"/>
              <w:right w:val="single" w:sz="4" w:space="0" w:color="auto"/>
            </w:tcBorders>
            <w:shd w:val="clear" w:color="auto" w:fill="auto"/>
            <w:vAlign w:val="center"/>
            <w:hideMark/>
          </w:tcPr>
          <w:p w:rsidR="00573C65" w:rsidRPr="008F75CA" w:rsidRDefault="00573C65" w:rsidP="00573C65">
            <w:pPr>
              <w:spacing w:after="0" w:line="240" w:lineRule="auto"/>
              <w:jc w:val="center"/>
              <w:rPr>
                <w:rFonts w:ascii="Courier New" w:hAnsi="Courier New" w:cs="Courier New"/>
              </w:rPr>
            </w:pPr>
            <w:r w:rsidRPr="008F75CA">
              <w:rPr>
                <w:rFonts w:ascii="Courier New" w:hAnsi="Courier New" w:cs="Courier New"/>
              </w:rPr>
              <w:t>457,0</w:t>
            </w:r>
          </w:p>
        </w:tc>
      </w:tr>
      <w:tr w:rsidR="00573C65" w:rsidRPr="00550358" w:rsidTr="00573C65">
        <w:trPr>
          <w:trHeight w:val="945"/>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573C65" w:rsidRPr="008F75CA" w:rsidRDefault="00573C65" w:rsidP="00573C65">
            <w:pPr>
              <w:spacing w:after="0" w:line="240" w:lineRule="auto"/>
              <w:rPr>
                <w:rFonts w:ascii="Courier New" w:hAnsi="Courier New" w:cs="Courier New"/>
                <w:b/>
                <w:bCs/>
              </w:rPr>
            </w:pPr>
            <w:r w:rsidRPr="008F75CA">
              <w:rPr>
                <w:rFonts w:ascii="Courier New" w:hAnsi="Courier New" w:cs="Courier New"/>
                <w:b/>
                <w:bCs/>
              </w:rPr>
              <w:t>МЕЖБЮДЖЕТНЫЕ ТРАНСФЕРТЫ ОБЩЕГО ХАРАРКТЕРА БЮДЖЕТАМ СУБЪЕКТОВ РОССИЙСКОЙ ФЕДЕРАЦИИ И МУНИЦИПАЛЬНЫХ ОБРАЗОВАНИЙ</w:t>
            </w:r>
          </w:p>
        </w:tc>
        <w:tc>
          <w:tcPr>
            <w:tcW w:w="708" w:type="dxa"/>
            <w:gridSpan w:val="2"/>
            <w:tcBorders>
              <w:top w:val="nil"/>
              <w:left w:val="nil"/>
              <w:bottom w:val="single" w:sz="4" w:space="0" w:color="auto"/>
              <w:right w:val="single" w:sz="4" w:space="0" w:color="auto"/>
            </w:tcBorders>
            <w:shd w:val="clear" w:color="auto" w:fill="auto"/>
            <w:hideMark/>
          </w:tcPr>
          <w:p w:rsidR="00573C65" w:rsidRPr="008F75CA" w:rsidRDefault="00573C65" w:rsidP="00573C65">
            <w:pPr>
              <w:spacing w:after="0" w:line="240" w:lineRule="auto"/>
              <w:jc w:val="center"/>
              <w:rPr>
                <w:rFonts w:ascii="Courier New" w:hAnsi="Courier New" w:cs="Courier New"/>
                <w:b/>
                <w:bCs/>
              </w:rPr>
            </w:pPr>
            <w:r w:rsidRPr="008F75CA">
              <w:rPr>
                <w:rFonts w:ascii="Courier New" w:hAnsi="Courier New" w:cs="Courier New"/>
                <w:b/>
                <w:bCs/>
              </w:rPr>
              <w:t>14</w:t>
            </w:r>
          </w:p>
        </w:tc>
        <w:tc>
          <w:tcPr>
            <w:tcW w:w="851" w:type="dxa"/>
            <w:tcBorders>
              <w:top w:val="nil"/>
              <w:left w:val="nil"/>
              <w:bottom w:val="single" w:sz="4" w:space="0" w:color="auto"/>
              <w:right w:val="single" w:sz="4" w:space="0" w:color="auto"/>
            </w:tcBorders>
            <w:shd w:val="clear" w:color="auto" w:fill="auto"/>
            <w:hideMark/>
          </w:tcPr>
          <w:p w:rsidR="00573C65" w:rsidRPr="008F75CA" w:rsidRDefault="00573C65" w:rsidP="00573C65">
            <w:pPr>
              <w:spacing w:after="0" w:line="240" w:lineRule="auto"/>
              <w:jc w:val="center"/>
              <w:rPr>
                <w:rFonts w:ascii="Courier New" w:hAnsi="Courier New" w:cs="Courier New"/>
                <w:b/>
                <w:bCs/>
              </w:rPr>
            </w:pPr>
            <w:r w:rsidRPr="008F75CA">
              <w:rPr>
                <w:rFonts w:ascii="Courier New" w:hAnsi="Courier New" w:cs="Courier New"/>
                <w:b/>
                <w:bCs/>
              </w:rPr>
              <w:t> </w:t>
            </w:r>
          </w:p>
        </w:tc>
        <w:tc>
          <w:tcPr>
            <w:tcW w:w="2693" w:type="dxa"/>
            <w:gridSpan w:val="3"/>
            <w:tcBorders>
              <w:top w:val="nil"/>
              <w:left w:val="nil"/>
              <w:bottom w:val="single" w:sz="4" w:space="0" w:color="auto"/>
              <w:right w:val="single" w:sz="4" w:space="0" w:color="auto"/>
            </w:tcBorders>
            <w:shd w:val="clear" w:color="auto" w:fill="auto"/>
            <w:hideMark/>
          </w:tcPr>
          <w:p w:rsidR="00573C65" w:rsidRPr="008F75CA" w:rsidRDefault="00573C65" w:rsidP="00573C65">
            <w:pPr>
              <w:spacing w:after="0" w:line="240" w:lineRule="auto"/>
              <w:jc w:val="center"/>
              <w:rPr>
                <w:rFonts w:ascii="Courier New" w:hAnsi="Courier New" w:cs="Courier New"/>
                <w:b/>
                <w:bCs/>
              </w:rPr>
            </w:pPr>
            <w:r w:rsidRPr="008F75CA">
              <w:rPr>
                <w:rFonts w:ascii="Courier New" w:hAnsi="Courier New" w:cs="Courier New"/>
                <w:b/>
                <w:bCs/>
              </w:rPr>
              <w:t>1 989,2</w:t>
            </w:r>
          </w:p>
        </w:tc>
      </w:tr>
      <w:tr w:rsidR="00573C65" w:rsidRPr="00550358" w:rsidTr="00573C65">
        <w:trPr>
          <w:trHeight w:val="315"/>
        </w:trPr>
        <w:tc>
          <w:tcPr>
            <w:tcW w:w="5827" w:type="dxa"/>
            <w:tcBorders>
              <w:top w:val="nil"/>
              <w:left w:val="single" w:sz="4" w:space="0" w:color="auto"/>
              <w:bottom w:val="single" w:sz="4" w:space="0" w:color="auto"/>
              <w:right w:val="single" w:sz="4" w:space="0" w:color="auto"/>
            </w:tcBorders>
            <w:shd w:val="clear" w:color="auto" w:fill="auto"/>
            <w:hideMark/>
          </w:tcPr>
          <w:p w:rsidR="00573C65" w:rsidRPr="008F75CA" w:rsidRDefault="00573C65" w:rsidP="00573C65">
            <w:pPr>
              <w:spacing w:after="0" w:line="240" w:lineRule="auto"/>
              <w:rPr>
                <w:rFonts w:ascii="Courier New" w:hAnsi="Courier New" w:cs="Courier New"/>
              </w:rPr>
            </w:pPr>
            <w:r w:rsidRPr="008F75CA">
              <w:rPr>
                <w:rFonts w:ascii="Courier New" w:hAnsi="Courier New" w:cs="Courier New"/>
              </w:rPr>
              <w:t>Прочие межбюджетные трансферты общего характера</w:t>
            </w:r>
          </w:p>
        </w:tc>
        <w:tc>
          <w:tcPr>
            <w:tcW w:w="708" w:type="dxa"/>
            <w:gridSpan w:val="2"/>
            <w:tcBorders>
              <w:top w:val="nil"/>
              <w:left w:val="nil"/>
              <w:bottom w:val="single" w:sz="4" w:space="0" w:color="auto"/>
              <w:right w:val="single" w:sz="4" w:space="0" w:color="auto"/>
            </w:tcBorders>
            <w:shd w:val="clear" w:color="auto" w:fill="auto"/>
            <w:hideMark/>
          </w:tcPr>
          <w:p w:rsidR="00573C65" w:rsidRPr="008F75CA" w:rsidRDefault="00573C65" w:rsidP="00573C65">
            <w:pPr>
              <w:spacing w:after="0" w:line="240" w:lineRule="auto"/>
              <w:jc w:val="center"/>
              <w:rPr>
                <w:rFonts w:ascii="Courier New" w:hAnsi="Courier New" w:cs="Courier New"/>
              </w:rPr>
            </w:pPr>
            <w:r w:rsidRPr="008F75CA">
              <w:rPr>
                <w:rFonts w:ascii="Courier New" w:hAnsi="Courier New" w:cs="Courier New"/>
              </w:rPr>
              <w:t>14</w:t>
            </w:r>
          </w:p>
        </w:tc>
        <w:tc>
          <w:tcPr>
            <w:tcW w:w="851" w:type="dxa"/>
            <w:tcBorders>
              <w:top w:val="nil"/>
              <w:left w:val="nil"/>
              <w:bottom w:val="single" w:sz="4" w:space="0" w:color="auto"/>
              <w:right w:val="single" w:sz="4" w:space="0" w:color="auto"/>
            </w:tcBorders>
            <w:shd w:val="clear" w:color="auto" w:fill="auto"/>
            <w:hideMark/>
          </w:tcPr>
          <w:p w:rsidR="00573C65" w:rsidRPr="008F75CA" w:rsidRDefault="00573C65" w:rsidP="00573C65">
            <w:pPr>
              <w:spacing w:after="0" w:line="240" w:lineRule="auto"/>
              <w:jc w:val="center"/>
              <w:rPr>
                <w:rFonts w:ascii="Courier New" w:hAnsi="Courier New" w:cs="Courier New"/>
              </w:rPr>
            </w:pPr>
            <w:r w:rsidRPr="008F75CA">
              <w:rPr>
                <w:rFonts w:ascii="Courier New" w:hAnsi="Courier New" w:cs="Courier New"/>
              </w:rPr>
              <w:t>03</w:t>
            </w:r>
          </w:p>
        </w:tc>
        <w:tc>
          <w:tcPr>
            <w:tcW w:w="2693" w:type="dxa"/>
            <w:gridSpan w:val="3"/>
            <w:tcBorders>
              <w:top w:val="nil"/>
              <w:left w:val="nil"/>
              <w:bottom w:val="single" w:sz="4" w:space="0" w:color="auto"/>
              <w:right w:val="single" w:sz="4" w:space="0" w:color="auto"/>
            </w:tcBorders>
            <w:shd w:val="clear" w:color="auto" w:fill="auto"/>
            <w:hideMark/>
          </w:tcPr>
          <w:p w:rsidR="00573C65" w:rsidRPr="008F75CA" w:rsidRDefault="00573C65" w:rsidP="00573C65">
            <w:pPr>
              <w:spacing w:after="0" w:line="240" w:lineRule="auto"/>
              <w:jc w:val="center"/>
              <w:rPr>
                <w:rFonts w:ascii="Courier New" w:hAnsi="Courier New" w:cs="Courier New"/>
              </w:rPr>
            </w:pPr>
            <w:r w:rsidRPr="008F75CA">
              <w:rPr>
                <w:rFonts w:ascii="Courier New" w:hAnsi="Courier New" w:cs="Courier New"/>
              </w:rPr>
              <w:t>1 989,2</w:t>
            </w:r>
          </w:p>
        </w:tc>
      </w:tr>
      <w:tr w:rsidR="00573C65" w:rsidRPr="00550358" w:rsidTr="00573C65">
        <w:trPr>
          <w:trHeight w:val="315"/>
        </w:trPr>
        <w:tc>
          <w:tcPr>
            <w:tcW w:w="5827" w:type="dxa"/>
            <w:tcBorders>
              <w:top w:val="nil"/>
              <w:left w:val="single" w:sz="4" w:space="0" w:color="auto"/>
              <w:bottom w:val="single" w:sz="4" w:space="0" w:color="auto"/>
              <w:right w:val="single" w:sz="4" w:space="0" w:color="auto"/>
            </w:tcBorders>
            <w:shd w:val="clear" w:color="auto" w:fill="auto"/>
            <w:noWrap/>
            <w:vAlign w:val="bottom"/>
            <w:hideMark/>
          </w:tcPr>
          <w:p w:rsidR="00573C65" w:rsidRPr="008F75CA" w:rsidRDefault="00573C65" w:rsidP="00573C65">
            <w:pPr>
              <w:spacing w:after="0" w:line="240" w:lineRule="auto"/>
              <w:rPr>
                <w:rFonts w:ascii="Courier New" w:hAnsi="Courier New" w:cs="Courier New"/>
                <w:b/>
                <w:bCs/>
              </w:rPr>
            </w:pPr>
            <w:r w:rsidRPr="008F75CA">
              <w:rPr>
                <w:rFonts w:ascii="Courier New" w:hAnsi="Courier New" w:cs="Courier New"/>
                <w:b/>
                <w:bCs/>
              </w:rPr>
              <w:t>ИТОГО РАСХОДОВ</w:t>
            </w:r>
          </w:p>
        </w:tc>
        <w:tc>
          <w:tcPr>
            <w:tcW w:w="708" w:type="dxa"/>
            <w:gridSpan w:val="2"/>
            <w:tcBorders>
              <w:top w:val="nil"/>
              <w:left w:val="nil"/>
              <w:bottom w:val="single" w:sz="4" w:space="0" w:color="auto"/>
              <w:right w:val="single" w:sz="4" w:space="0" w:color="auto"/>
            </w:tcBorders>
            <w:shd w:val="clear" w:color="auto" w:fill="auto"/>
            <w:hideMark/>
          </w:tcPr>
          <w:p w:rsidR="00573C65" w:rsidRPr="008F75CA" w:rsidRDefault="00573C65" w:rsidP="00573C65">
            <w:pPr>
              <w:spacing w:after="0" w:line="240" w:lineRule="auto"/>
              <w:jc w:val="center"/>
              <w:rPr>
                <w:rFonts w:ascii="Courier New" w:hAnsi="Courier New" w:cs="Courier New"/>
              </w:rPr>
            </w:pPr>
            <w:r w:rsidRPr="008F75CA">
              <w:rPr>
                <w:rFonts w:ascii="Courier New" w:hAnsi="Courier New" w:cs="Courier New"/>
              </w:rPr>
              <w:t> </w:t>
            </w:r>
          </w:p>
        </w:tc>
        <w:tc>
          <w:tcPr>
            <w:tcW w:w="851" w:type="dxa"/>
            <w:tcBorders>
              <w:top w:val="nil"/>
              <w:left w:val="nil"/>
              <w:bottom w:val="single" w:sz="4" w:space="0" w:color="auto"/>
              <w:right w:val="single" w:sz="4" w:space="0" w:color="auto"/>
            </w:tcBorders>
            <w:shd w:val="clear" w:color="auto" w:fill="auto"/>
            <w:hideMark/>
          </w:tcPr>
          <w:p w:rsidR="00573C65" w:rsidRPr="008F75CA" w:rsidRDefault="00573C65" w:rsidP="00573C65">
            <w:pPr>
              <w:spacing w:after="0" w:line="240" w:lineRule="auto"/>
              <w:jc w:val="center"/>
              <w:rPr>
                <w:rFonts w:ascii="Courier New" w:hAnsi="Courier New" w:cs="Courier New"/>
              </w:rPr>
            </w:pPr>
            <w:r w:rsidRPr="008F75CA">
              <w:rPr>
                <w:rFonts w:ascii="Courier New" w:hAnsi="Courier New" w:cs="Courier New"/>
              </w:rPr>
              <w:t> </w:t>
            </w:r>
          </w:p>
        </w:tc>
        <w:tc>
          <w:tcPr>
            <w:tcW w:w="2693" w:type="dxa"/>
            <w:gridSpan w:val="3"/>
            <w:tcBorders>
              <w:top w:val="nil"/>
              <w:left w:val="nil"/>
              <w:bottom w:val="single" w:sz="4" w:space="0" w:color="auto"/>
              <w:right w:val="single" w:sz="4" w:space="0" w:color="auto"/>
            </w:tcBorders>
            <w:shd w:val="clear" w:color="auto" w:fill="auto"/>
            <w:hideMark/>
          </w:tcPr>
          <w:p w:rsidR="00573C65" w:rsidRPr="008F75CA" w:rsidRDefault="00573C65" w:rsidP="00573C65">
            <w:pPr>
              <w:spacing w:after="0" w:line="240" w:lineRule="auto"/>
              <w:jc w:val="center"/>
              <w:rPr>
                <w:rFonts w:ascii="Courier New" w:hAnsi="Courier New" w:cs="Courier New"/>
                <w:b/>
                <w:bCs/>
              </w:rPr>
            </w:pPr>
            <w:r w:rsidRPr="008F75CA">
              <w:rPr>
                <w:rFonts w:ascii="Courier New" w:hAnsi="Courier New" w:cs="Courier New"/>
                <w:b/>
                <w:bCs/>
              </w:rPr>
              <w:t>12 985,8</w:t>
            </w:r>
          </w:p>
        </w:tc>
      </w:tr>
    </w:tbl>
    <w:p w:rsidR="00573C65" w:rsidRDefault="00573C65" w:rsidP="00573C65">
      <w:pPr>
        <w:spacing w:after="0" w:line="240" w:lineRule="auto"/>
      </w:pPr>
    </w:p>
    <w:p w:rsidR="00573C65" w:rsidRPr="00EC172B" w:rsidRDefault="00573C65" w:rsidP="00EC172B">
      <w:pPr>
        <w:pStyle w:val="1"/>
        <w:jc w:val="right"/>
        <w:rPr>
          <w:rFonts w:asciiTheme="minorHAnsi" w:hAnsiTheme="minorHAnsi"/>
          <w:b w:val="0"/>
        </w:rPr>
      </w:pPr>
      <w:r w:rsidRPr="00EC172B">
        <w:rPr>
          <w:rFonts w:asciiTheme="minorHAnsi" w:hAnsiTheme="minorHAnsi"/>
          <w:b w:val="0"/>
        </w:rPr>
        <w:t>Приложение № 4</w:t>
      </w:r>
    </w:p>
    <w:p w:rsidR="00573C65" w:rsidRDefault="00573C65" w:rsidP="00573C65">
      <w:pPr>
        <w:spacing w:after="0" w:line="240" w:lineRule="auto"/>
        <w:jc w:val="right"/>
      </w:pPr>
      <w:r w:rsidRPr="004E6B94">
        <w:t>к решению Думы</w:t>
      </w:r>
      <w:r>
        <w:t xml:space="preserve"> Едогонского</w:t>
      </w:r>
    </w:p>
    <w:p w:rsidR="00573C65" w:rsidRDefault="00573C65" w:rsidP="00573C65">
      <w:pPr>
        <w:spacing w:after="0" w:line="240" w:lineRule="auto"/>
        <w:jc w:val="right"/>
      </w:pPr>
      <w:r>
        <w:t xml:space="preserve">сельского поселения </w:t>
      </w:r>
    </w:p>
    <w:p w:rsidR="00573C65" w:rsidRDefault="00573C65" w:rsidP="00573C65">
      <w:pPr>
        <w:spacing w:after="0" w:line="240" w:lineRule="auto"/>
        <w:jc w:val="right"/>
      </w:pPr>
      <w:r>
        <w:t xml:space="preserve">«Об исполнении бюджета </w:t>
      </w:r>
    </w:p>
    <w:p w:rsidR="00573C65" w:rsidRDefault="00573C65" w:rsidP="00573C65">
      <w:pPr>
        <w:spacing w:after="0" w:line="240" w:lineRule="auto"/>
        <w:jc w:val="right"/>
      </w:pPr>
      <w:r>
        <w:t xml:space="preserve">Едогонского муниципального </w:t>
      </w:r>
    </w:p>
    <w:p w:rsidR="00573C65" w:rsidRPr="004E6B94" w:rsidRDefault="00573C65" w:rsidP="00573C65">
      <w:pPr>
        <w:spacing w:after="0" w:line="240" w:lineRule="auto"/>
        <w:jc w:val="right"/>
      </w:pPr>
      <w:r>
        <w:t>образования за 2019 год»</w:t>
      </w:r>
    </w:p>
    <w:p w:rsidR="00573C65" w:rsidRPr="004E6B94" w:rsidRDefault="00573C65" w:rsidP="00573C65">
      <w:pPr>
        <w:spacing w:after="0" w:line="240" w:lineRule="auto"/>
        <w:jc w:val="right"/>
      </w:pPr>
      <w:r>
        <w:t xml:space="preserve">от29.05.2020 </w:t>
      </w:r>
      <w:proofErr w:type="spellStart"/>
      <w:r>
        <w:t>г.№</w:t>
      </w:r>
      <w:proofErr w:type="spellEnd"/>
      <w:r>
        <w:t xml:space="preserve"> 5</w:t>
      </w:r>
    </w:p>
    <w:p w:rsidR="00573C65" w:rsidRDefault="00573C65" w:rsidP="00573C65">
      <w:pPr>
        <w:spacing w:after="0" w:line="240" w:lineRule="auto"/>
      </w:pPr>
    </w:p>
    <w:p w:rsidR="00573C65" w:rsidRPr="008F75CA" w:rsidRDefault="00573C65" w:rsidP="00573C65">
      <w:pPr>
        <w:spacing w:after="0" w:line="240" w:lineRule="auto"/>
        <w:jc w:val="center"/>
        <w:rPr>
          <w:rFonts w:ascii="Arial" w:hAnsi="Arial" w:cs="Arial"/>
          <w:b/>
        </w:rPr>
      </w:pPr>
      <w:r w:rsidRPr="008F75CA">
        <w:rPr>
          <w:rFonts w:ascii="Arial" w:hAnsi="Arial" w:cs="Arial"/>
          <w:b/>
        </w:rPr>
        <w:t xml:space="preserve">Источники финансирования дефицита бюджета Едогонского муниципального образования по кодам </w:t>
      </w:r>
      <w:proofErr w:type="gramStart"/>
      <w:r w:rsidRPr="008F75CA">
        <w:rPr>
          <w:rFonts w:ascii="Arial" w:hAnsi="Arial" w:cs="Arial"/>
          <w:b/>
        </w:rPr>
        <w:t>классификации источников финансирования дефицитов бюджетов</w:t>
      </w:r>
      <w:proofErr w:type="gramEnd"/>
      <w:r w:rsidRPr="008F75CA">
        <w:rPr>
          <w:rFonts w:ascii="Arial" w:hAnsi="Arial" w:cs="Arial"/>
          <w:b/>
        </w:rPr>
        <w:t xml:space="preserve"> за 2019 год</w:t>
      </w:r>
    </w:p>
    <w:p w:rsidR="00573C65" w:rsidRPr="004E6B94" w:rsidRDefault="00573C65" w:rsidP="00573C65">
      <w:pPr>
        <w:spacing w:after="0" w:line="240" w:lineRule="auto"/>
        <w:jc w:val="right"/>
      </w:pPr>
      <w:r w:rsidRPr="004E6B94">
        <w:t>тыс. руб.</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11"/>
        <w:gridCol w:w="2835"/>
        <w:gridCol w:w="1985"/>
      </w:tblGrid>
      <w:tr w:rsidR="00573C65" w:rsidRPr="008F75CA" w:rsidTr="00573C65">
        <w:tblPrEx>
          <w:tblCellMar>
            <w:top w:w="0" w:type="dxa"/>
            <w:bottom w:w="0" w:type="dxa"/>
          </w:tblCellMar>
        </w:tblPrEx>
        <w:trPr>
          <w:trHeight w:val="70"/>
        </w:trPr>
        <w:tc>
          <w:tcPr>
            <w:tcW w:w="5211" w:type="dxa"/>
          </w:tcPr>
          <w:p w:rsidR="00573C65" w:rsidRPr="008F75CA" w:rsidRDefault="00573C65" w:rsidP="00573C65">
            <w:pPr>
              <w:spacing w:after="0" w:line="240" w:lineRule="auto"/>
              <w:jc w:val="center"/>
              <w:rPr>
                <w:rFonts w:ascii="Courier New" w:hAnsi="Courier New" w:cs="Courier New"/>
                <w:b/>
              </w:rPr>
            </w:pPr>
            <w:r w:rsidRPr="008F75CA">
              <w:rPr>
                <w:rFonts w:ascii="Courier New" w:hAnsi="Courier New" w:cs="Courier New"/>
                <w:b/>
              </w:rPr>
              <w:t>Наименование</w:t>
            </w:r>
          </w:p>
          <w:p w:rsidR="00573C65" w:rsidRPr="008F75CA" w:rsidRDefault="00573C65" w:rsidP="00573C65">
            <w:pPr>
              <w:spacing w:after="0" w:line="240" w:lineRule="auto"/>
              <w:jc w:val="center"/>
              <w:rPr>
                <w:rFonts w:ascii="Courier New" w:hAnsi="Courier New" w:cs="Courier New"/>
                <w:b/>
              </w:rPr>
            </w:pPr>
          </w:p>
        </w:tc>
        <w:tc>
          <w:tcPr>
            <w:tcW w:w="2835" w:type="dxa"/>
          </w:tcPr>
          <w:p w:rsidR="00573C65" w:rsidRPr="008F75CA" w:rsidRDefault="00573C65" w:rsidP="00573C65">
            <w:pPr>
              <w:spacing w:after="0" w:line="240" w:lineRule="auto"/>
              <w:jc w:val="center"/>
              <w:rPr>
                <w:rFonts w:ascii="Courier New" w:hAnsi="Courier New" w:cs="Courier New"/>
                <w:b/>
              </w:rPr>
            </w:pPr>
            <w:r w:rsidRPr="008F75CA">
              <w:rPr>
                <w:rFonts w:ascii="Courier New" w:hAnsi="Courier New" w:cs="Courier New"/>
                <w:b/>
              </w:rPr>
              <w:t>Код бюджетной классификации</w:t>
            </w:r>
          </w:p>
        </w:tc>
        <w:tc>
          <w:tcPr>
            <w:tcW w:w="1985" w:type="dxa"/>
          </w:tcPr>
          <w:p w:rsidR="00573C65" w:rsidRPr="008F75CA" w:rsidRDefault="00573C65" w:rsidP="00573C65">
            <w:pPr>
              <w:spacing w:after="0" w:line="240" w:lineRule="auto"/>
              <w:jc w:val="center"/>
              <w:rPr>
                <w:rFonts w:ascii="Courier New" w:hAnsi="Courier New" w:cs="Courier New"/>
                <w:b/>
              </w:rPr>
            </w:pPr>
            <w:r w:rsidRPr="008F75CA">
              <w:rPr>
                <w:rFonts w:ascii="Courier New" w:hAnsi="Courier New" w:cs="Courier New"/>
                <w:b/>
              </w:rPr>
              <w:t>Кассовое исполнение</w:t>
            </w:r>
          </w:p>
        </w:tc>
      </w:tr>
      <w:tr w:rsidR="00573C65" w:rsidRPr="008F75CA" w:rsidTr="00573C65">
        <w:tblPrEx>
          <w:tblCellMar>
            <w:top w:w="0" w:type="dxa"/>
            <w:bottom w:w="0" w:type="dxa"/>
          </w:tblCellMar>
        </w:tblPrEx>
        <w:trPr>
          <w:trHeight w:val="70"/>
        </w:trPr>
        <w:tc>
          <w:tcPr>
            <w:tcW w:w="5211" w:type="dxa"/>
            <w:vAlign w:val="center"/>
          </w:tcPr>
          <w:p w:rsidR="00573C65" w:rsidRPr="008F75CA" w:rsidRDefault="00573C65" w:rsidP="00573C65">
            <w:pPr>
              <w:spacing w:after="0" w:line="240" w:lineRule="auto"/>
              <w:rPr>
                <w:rFonts w:ascii="Courier New" w:hAnsi="Courier New" w:cs="Courier New"/>
                <w:b/>
              </w:rPr>
            </w:pPr>
            <w:r w:rsidRPr="008F75CA">
              <w:rPr>
                <w:rFonts w:ascii="Courier New" w:hAnsi="Courier New" w:cs="Courier New"/>
                <w:b/>
              </w:rPr>
              <w:t xml:space="preserve">Источники внутреннего финансирования дефицитов бюджетов </w:t>
            </w:r>
          </w:p>
        </w:tc>
        <w:tc>
          <w:tcPr>
            <w:tcW w:w="2835" w:type="dxa"/>
            <w:vAlign w:val="center"/>
          </w:tcPr>
          <w:p w:rsidR="00573C65" w:rsidRPr="008F75CA" w:rsidRDefault="00573C65" w:rsidP="00573C65">
            <w:pPr>
              <w:spacing w:after="0" w:line="240" w:lineRule="auto"/>
              <w:ind w:left="-108"/>
              <w:jc w:val="right"/>
              <w:rPr>
                <w:rFonts w:ascii="Courier New" w:hAnsi="Courier New" w:cs="Courier New"/>
                <w:b/>
              </w:rPr>
            </w:pPr>
            <w:r w:rsidRPr="008F75CA">
              <w:rPr>
                <w:rFonts w:ascii="Courier New" w:hAnsi="Courier New" w:cs="Courier New"/>
                <w:b/>
              </w:rPr>
              <w:t>000 01000000000000 000</w:t>
            </w:r>
          </w:p>
        </w:tc>
        <w:tc>
          <w:tcPr>
            <w:tcW w:w="1985" w:type="dxa"/>
            <w:vAlign w:val="center"/>
          </w:tcPr>
          <w:p w:rsidR="00573C65" w:rsidRPr="008F75CA" w:rsidRDefault="00573C65" w:rsidP="00573C65">
            <w:pPr>
              <w:spacing w:after="0" w:line="240" w:lineRule="auto"/>
              <w:ind w:left="-108"/>
              <w:jc w:val="center"/>
              <w:rPr>
                <w:rFonts w:ascii="Courier New" w:hAnsi="Courier New" w:cs="Courier New"/>
                <w:b/>
              </w:rPr>
            </w:pPr>
            <w:r w:rsidRPr="008F75CA">
              <w:rPr>
                <w:rFonts w:ascii="Courier New" w:hAnsi="Courier New" w:cs="Courier New"/>
                <w:b/>
              </w:rPr>
              <w:t>-276,4</w:t>
            </w:r>
          </w:p>
        </w:tc>
      </w:tr>
      <w:tr w:rsidR="00573C65" w:rsidRPr="008F75CA" w:rsidTr="00573C65">
        <w:tblPrEx>
          <w:tblCellMar>
            <w:top w:w="0" w:type="dxa"/>
            <w:bottom w:w="0" w:type="dxa"/>
          </w:tblCellMar>
        </w:tblPrEx>
        <w:trPr>
          <w:trHeight w:val="70"/>
        </w:trPr>
        <w:tc>
          <w:tcPr>
            <w:tcW w:w="5211" w:type="dxa"/>
            <w:vAlign w:val="center"/>
          </w:tcPr>
          <w:p w:rsidR="00573C65" w:rsidRPr="008F75CA" w:rsidRDefault="00573C65" w:rsidP="00573C65">
            <w:pPr>
              <w:spacing w:after="0" w:line="240" w:lineRule="auto"/>
              <w:rPr>
                <w:rFonts w:ascii="Courier New" w:hAnsi="Courier New" w:cs="Courier New"/>
                <w:b/>
                <w:i/>
              </w:rPr>
            </w:pPr>
            <w:r w:rsidRPr="008F75CA">
              <w:rPr>
                <w:rFonts w:ascii="Courier New" w:hAnsi="Courier New" w:cs="Courier New"/>
                <w:b/>
                <w:i/>
              </w:rPr>
              <w:t>Кредиты кредитных организаций в валюте Российской Федерации</w:t>
            </w:r>
          </w:p>
        </w:tc>
        <w:tc>
          <w:tcPr>
            <w:tcW w:w="2835" w:type="dxa"/>
            <w:vAlign w:val="center"/>
          </w:tcPr>
          <w:p w:rsidR="00573C65" w:rsidRPr="008F75CA" w:rsidRDefault="00573C65" w:rsidP="00573C65">
            <w:pPr>
              <w:spacing w:after="0" w:line="240" w:lineRule="auto"/>
              <w:ind w:left="-108"/>
              <w:jc w:val="right"/>
              <w:rPr>
                <w:rFonts w:ascii="Courier New" w:hAnsi="Courier New" w:cs="Courier New"/>
                <w:b/>
                <w:i/>
              </w:rPr>
            </w:pPr>
            <w:r w:rsidRPr="008F75CA">
              <w:rPr>
                <w:rFonts w:ascii="Courier New" w:hAnsi="Courier New" w:cs="Courier New"/>
                <w:b/>
                <w:i/>
              </w:rPr>
              <w:t>920 01020000000000 000</w:t>
            </w:r>
          </w:p>
        </w:tc>
        <w:tc>
          <w:tcPr>
            <w:tcW w:w="1985" w:type="dxa"/>
            <w:vAlign w:val="center"/>
          </w:tcPr>
          <w:p w:rsidR="00573C65" w:rsidRPr="008F75CA" w:rsidRDefault="00573C65" w:rsidP="00573C65">
            <w:pPr>
              <w:spacing w:after="0" w:line="240" w:lineRule="auto"/>
              <w:ind w:left="-108"/>
              <w:jc w:val="center"/>
              <w:rPr>
                <w:rFonts w:ascii="Courier New" w:hAnsi="Courier New" w:cs="Courier New"/>
                <w:b/>
                <w:i/>
              </w:rPr>
            </w:pPr>
            <w:r w:rsidRPr="008F75CA">
              <w:rPr>
                <w:rFonts w:ascii="Courier New" w:hAnsi="Courier New" w:cs="Courier New"/>
                <w:b/>
                <w:i/>
              </w:rPr>
              <w:t>0,0</w:t>
            </w:r>
          </w:p>
        </w:tc>
      </w:tr>
      <w:tr w:rsidR="00573C65" w:rsidRPr="008F75CA" w:rsidTr="00573C65">
        <w:tblPrEx>
          <w:tblCellMar>
            <w:top w:w="0" w:type="dxa"/>
            <w:bottom w:w="0" w:type="dxa"/>
          </w:tblCellMar>
        </w:tblPrEx>
        <w:trPr>
          <w:trHeight w:val="70"/>
        </w:trPr>
        <w:tc>
          <w:tcPr>
            <w:tcW w:w="5211" w:type="dxa"/>
            <w:vAlign w:val="center"/>
          </w:tcPr>
          <w:p w:rsidR="00573C65" w:rsidRPr="008F75CA" w:rsidRDefault="00573C65" w:rsidP="00573C65">
            <w:pPr>
              <w:spacing w:after="0" w:line="240" w:lineRule="auto"/>
              <w:rPr>
                <w:rFonts w:ascii="Courier New" w:hAnsi="Courier New" w:cs="Courier New"/>
                <w:i/>
              </w:rPr>
            </w:pPr>
            <w:r w:rsidRPr="008F75CA">
              <w:rPr>
                <w:rFonts w:ascii="Courier New" w:hAnsi="Courier New" w:cs="Courier New"/>
                <w:i/>
              </w:rPr>
              <w:t>Получение кредитов от кредитных организаций в валюте Российской Федерации</w:t>
            </w:r>
          </w:p>
        </w:tc>
        <w:tc>
          <w:tcPr>
            <w:tcW w:w="2835" w:type="dxa"/>
            <w:vAlign w:val="center"/>
          </w:tcPr>
          <w:p w:rsidR="00573C65" w:rsidRPr="008F75CA" w:rsidRDefault="00573C65" w:rsidP="00573C65">
            <w:pPr>
              <w:spacing w:after="0" w:line="240" w:lineRule="auto"/>
              <w:ind w:left="-108"/>
              <w:jc w:val="right"/>
              <w:rPr>
                <w:rFonts w:ascii="Courier New" w:hAnsi="Courier New" w:cs="Courier New"/>
                <w:i/>
              </w:rPr>
            </w:pPr>
            <w:r w:rsidRPr="008F75CA">
              <w:rPr>
                <w:rFonts w:ascii="Courier New" w:hAnsi="Courier New" w:cs="Courier New"/>
                <w:i/>
              </w:rPr>
              <w:t>920 01020000000000 700</w:t>
            </w:r>
          </w:p>
        </w:tc>
        <w:tc>
          <w:tcPr>
            <w:tcW w:w="1985" w:type="dxa"/>
            <w:vAlign w:val="center"/>
          </w:tcPr>
          <w:p w:rsidR="00573C65" w:rsidRPr="008F75CA" w:rsidRDefault="00573C65" w:rsidP="00573C65">
            <w:pPr>
              <w:spacing w:after="0" w:line="240" w:lineRule="auto"/>
              <w:ind w:left="-108"/>
              <w:jc w:val="center"/>
              <w:rPr>
                <w:rFonts w:ascii="Courier New" w:hAnsi="Courier New" w:cs="Courier New"/>
                <w:i/>
              </w:rPr>
            </w:pPr>
            <w:r w:rsidRPr="008F75CA">
              <w:rPr>
                <w:rFonts w:ascii="Courier New" w:hAnsi="Courier New" w:cs="Courier New"/>
                <w:i/>
              </w:rPr>
              <w:t>0,0</w:t>
            </w:r>
          </w:p>
        </w:tc>
      </w:tr>
      <w:tr w:rsidR="00573C65" w:rsidRPr="008F75CA" w:rsidTr="00573C65">
        <w:tblPrEx>
          <w:tblCellMar>
            <w:top w:w="0" w:type="dxa"/>
            <w:bottom w:w="0" w:type="dxa"/>
          </w:tblCellMar>
        </w:tblPrEx>
        <w:trPr>
          <w:trHeight w:val="70"/>
        </w:trPr>
        <w:tc>
          <w:tcPr>
            <w:tcW w:w="5211" w:type="dxa"/>
            <w:vAlign w:val="center"/>
          </w:tcPr>
          <w:p w:rsidR="00573C65" w:rsidRPr="008F75CA" w:rsidRDefault="00573C65" w:rsidP="00573C65">
            <w:pPr>
              <w:spacing w:after="0" w:line="240" w:lineRule="auto"/>
              <w:rPr>
                <w:rFonts w:ascii="Courier New" w:hAnsi="Courier New" w:cs="Courier New"/>
              </w:rPr>
            </w:pPr>
            <w:r w:rsidRPr="008F75CA">
              <w:rPr>
                <w:rFonts w:ascii="Courier New" w:hAnsi="Courier New" w:cs="Courier New"/>
              </w:rPr>
              <w:t>Получение кредитов от кредитных организаций бюджетами поселений в валюте Российской Федерации</w:t>
            </w:r>
          </w:p>
        </w:tc>
        <w:tc>
          <w:tcPr>
            <w:tcW w:w="2835" w:type="dxa"/>
            <w:vAlign w:val="center"/>
          </w:tcPr>
          <w:p w:rsidR="00573C65" w:rsidRPr="008F75CA" w:rsidRDefault="00573C65" w:rsidP="00573C65">
            <w:pPr>
              <w:spacing w:after="0" w:line="240" w:lineRule="auto"/>
              <w:ind w:left="-108"/>
              <w:jc w:val="right"/>
              <w:rPr>
                <w:rFonts w:ascii="Courier New" w:hAnsi="Courier New" w:cs="Courier New"/>
              </w:rPr>
            </w:pPr>
            <w:r w:rsidRPr="008F75CA">
              <w:rPr>
                <w:rFonts w:ascii="Courier New" w:hAnsi="Courier New" w:cs="Courier New"/>
              </w:rPr>
              <w:t>920 01020000100000 710</w:t>
            </w:r>
          </w:p>
        </w:tc>
        <w:tc>
          <w:tcPr>
            <w:tcW w:w="1985" w:type="dxa"/>
            <w:vAlign w:val="center"/>
          </w:tcPr>
          <w:p w:rsidR="00573C65" w:rsidRPr="008F75CA" w:rsidRDefault="00573C65" w:rsidP="00573C65">
            <w:pPr>
              <w:spacing w:after="0" w:line="240" w:lineRule="auto"/>
              <w:ind w:left="-108"/>
              <w:jc w:val="center"/>
              <w:rPr>
                <w:rFonts w:ascii="Courier New" w:hAnsi="Courier New" w:cs="Courier New"/>
              </w:rPr>
            </w:pPr>
            <w:r w:rsidRPr="008F75CA">
              <w:rPr>
                <w:rFonts w:ascii="Courier New" w:hAnsi="Courier New" w:cs="Courier New"/>
              </w:rPr>
              <w:t>0,0</w:t>
            </w:r>
          </w:p>
        </w:tc>
      </w:tr>
      <w:tr w:rsidR="00573C65" w:rsidRPr="008F75CA" w:rsidTr="00573C65">
        <w:tblPrEx>
          <w:tblCellMar>
            <w:top w:w="0" w:type="dxa"/>
            <w:bottom w:w="0" w:type="dxa"/>
          </w:tblCellMar>
        </w:tblPrEx>
        <w:trPr>
          <w:trHeight w:val="70"/>
        </w:trPr>
        <w:tc>
          <w:tcPr>
            <w:tcW w:w="5211" w:type="dxa"/>
            <w:vAlign w:val="center"/>
          </w:tcPr>
          <w:p w:rsidR="00573C65" w:rsidRPr="008F75CA" w:rsidRDefault="00573C65" w:rsidP="00573C65">
            <w:pPr>
              <w:spacing w:after="0" w:line="240" w:lineRule="auto"/>
              <w:rPr>
                <w:rFonts w:ascii="Courier New" w:hAnsi="Courier New" w:cs="Courier New"/>
                <w:i/>
              </w:rPr>
            </w:pPr>
            <w:r w:rsidRPr="008F75CA">
              <w:rPr>
                <w:rFonts w:ascii="Courier New" w:hAnsi="Courier New" w:cs="Courier New"/>
                <w:i/>
              </w:rPr>
              <w:t>Погашение кредитов от кредитных организаций в валюте Российской Федерации</w:t>
            </w:r>
          </w:p>
        </w:tc>
        <w:tc>
          <w:tcPr>
            <w:tcW w:w="2835" w:type="dxa"/>
            <w:vAlign w:val="center"/>
          </w:tcPr>
          <w:p w:rsidR="00573C65" w:rsidRPr="008F75CA" w:rsidRDefault="00573C65" w:rsidP="00573C65">
            <w:pPr>
              <w:spacing w:after="0" w:line="240" w:lineRule="auto"/>
              <w:ind w:left="-108"/>
              <w:jc w:val="right"/>
              <w:rPr>
                <w:rFonts w:ascii="Courier New" w:hAnsi="Courier New" w:cs="Courier New"/>
              </w:rPr>
            </w:pPr>
            <w:r w:rsidRPr="008F75CA">
              <w:rPr>
                <w:rFonts w:ascii="Courier New" w:hAnsi="Courier New" w:cs="Courier New"/>
                <w:i/>
              </w:rPr>
              <w:t>920 01020000000000 800</w:t>
            </w:r>
          </w:p>
        </w:tc>
        <w:tc>
          <w:tcPr>
            <w:tcW w:w="1985" w:type="dxa"/>
            <w:vAlign w:val="center"/>
          </w:tcPr>
          <w:p w:rsidR="00573C65" w:rsidRPr="008F75CA" w:rsidRDefault="00573C65" w:rsidP="00573C65">
            <w:pPr>
              <w:spacing w:after="0" w:line="240" w:lineRule="auto"/>
              <w:ind w:left="-108"/>
              <w:jc w:val="center"/>
              <w:rPr>
                <w:rFonts w:ascii="Courier New" w:hAnsi="Courier New" w:cs="Courier New"/>
                <w:i/>
              </w:rPr>
            </w:pPr>
            <w:r w:rsidRPr="008F75CA">
              <w:rPr>
                <w:rFonts w:ascii="Courier New" w:hAnsi="Courier New" w:cs="Courier New"/>
                <w:i/>
              </w:rPr>
              <w:t>0,0</w:t>
            </w:r>
          </w:p>
        </w:tc>
      </w:tr>
      <w:tr w:rsidR="00573C65" w:rsidRPr="008F75CA" w:rsidTr="00573C65">
        <w:tblPrEx>
          <w:tblCellMar>
            <w:top w:w="0" w:type="dxa"/>
            <w:bottom w:w="0" w:type="dxa"/>
          </w:tblCellMar>
        </w:tblPrEx>
        <w:trPr>
          <w:trHeight w:val="70"/>
        </w:trPr>
        <w:tc>
          <w:tcPr>
            <w:tcW w:w="5211" w:type="dxa"/>
            <w:vAlign w:val="center"/>
          </w:tcPr>
          <w:p w:rsidR="00573C65" w:rsidRPr="008F75CA" w:rsidRDefault="00573C65" w:rsidP="00573C65">
            <w:pPr>
              <w:spacing w:after="0" w:line="240" w:lineRule="auto"/>
              <w:rPr>
                <w:rFonts w:ascii="Courier New" w:hAnsi="Courier New" w:cs="Courier New"/>
              </w:rPr>
            </w:pPr>
            <w:r w:rsidRPr="008F75CA">
              <w:rPr>
                <w:rFonts w:ascii="Courier New" w:hAnsi="Courier New" w:cs="Courier New"/>
              </w:rPr>
              <w:t>Погашение кредитов от кредитных организаций бюджетами поселений в валюте Российской Федерации</w:t>
            </w:r>
          </w:p>
        </w:tc>
        <w:tc>
          <w:tcPr>
            <w:tcW w:w="2835" w:type="dxa"/>
            <w:vAlign w:val="center"/>
          </w:tcPr>
          <w:p w:rsidR="00573C65" w:rsidRPr="008F75CA" w:rsidRDefault="00573C65" w:rsidP="00573C65">
            <w:pPr>
              <w:spacing w:after="0" w:line="240" w:lineRule="auto"/>
              <w:ind w:left="-108"/>
              <w:jc w:val="right"/>
              <w:rPr>
                <w:rFonts w:ascii="Courier New" w:hAnsi="Courier New" w:cs="Courier New"/>
              </w:rPr>
            </w:pPr>
            <w:r w:rsidRPr="008F75CA">
              <w:rPr>
                <w:rFonts w:ascii="Courier New" w:hAnsi="Courier New" w:cs="Courier New"/>
              </w:rPr>
              <w:t>920 01020000100000 810</w:t>
            </w:r>
          </w:p>
        </w:tc>
        <w:tc>
          <w:tcPr>
            <w:tcW w:w="1985" w:type="dxa"/>
            <w:vAlign w:val="center"/>
          </w:tcPr>
          <w:p w:rsidR="00573C65" w:rsidRPr="008F75CA" w:rsidRDefault="00573C65" w:rsidP="00573C65">
            <w:pPr>
              <w:spacing w:after="0" w:line="240" w:lineRule="auto"/>
              <w:ind w:left="-108"/>
              <w:jc w:val="center"/>
              <w:rPr>
                <w:rFonts w:ascii="Courier New" w:hAnsi="Courier New" w:cs="Courier New"/>
              </w:rPr>
            </w:pPr>
            <w:r w:rsidRPr="008F75CA">
              <w:rPr>
                <w:rFonts w:ascii="Courier New" w:hAnsi="Courier New" w:cs="Courier New"/>
              </w:rPr>
              <w:t>0,0</w:t>
            </w:r>
          </w:p>
        </w:tc>
      </w:tr>
      <w:tr w:rsidR="00573C65" w:rsidRPr="008F75CA" w:rsidTr="00573C65">
        <w:tblPrEx>
          <w:tblCellMar>
            <w:top w:w="0" w:type="dxa"/>
            <w:bottom w:w="0" w:type="dxa"/>
          </w:tblCellMar>
        </w:tblPrEx>
        <w:trPr>
          <w:trHeight w:val="527"/>
        </w:trPr>
        <w:tc>
          <w:tcPr>
            <w:tcW w:w="5211" w:type="dxa"/>
            <w:vAlign w:val="center"/>
          </w:tcPr>
          <w:p w:rsidR="00573C65" w:rsidRPr="008F75CA" w:rsidRDefault="00573C65" w:rsidP="00573C65">
            <w:pPr>
              <w:spacing w:after="0" w:line="240" w:lineRule="auto"/>
              <w:rPr>
                <w:rFonts w:ascii="Courier New" w:hAnsi="Courier New" w:cs="Courier New"/>
                <w:b/>
              </w:rPr>
            </w:pPr>
            <w:r w:rsidRPr="008F75CA">
              <w:rPr>
                <w:rFonts w:ascii="Courier New" w:hAnsi="Courier New" w:cs="Courier New"/>
                <w:b/>
              </w:rPr>
              <w:t>Бюджетные кредиты от других бюджетов бюджетной системы Российской Федерации</w:t>
            </w:r>
          </w:p>
        </w:tc>
        <w:tc>
          <w:tcPr>
            <w:tcW w:w="2835" w:type="dxa"/>
            <w:vAlign w:val="center"/>
          </w:tcPr>
          <w:p w:rsidR="00573C65" w:rsidRPr="008F75CA" w:rsidRDefault="00573C65" w:rsidP="00573C65">
            <w:pPr>
              <w:spacing w:after="0" w:line="240" w:lineRule="auto"/>
              <w:ind w:left="-108"/>
              <w:jc w:val="right"/>
              <w:rPr>
                <w:rFonts w:ascii="Courier New" w:hAnsi="Courier New" w:cs="Courier New"/>
                <w:b/>
              </w:rPr>
            </w:pPr>
            <w:r w:rsidRPr="008F75CA">
              <w:rPr>
                <w:rFonts w:ascii="Courier New" w:hAnsi="Courier New" w:cs="Courier New"/>
                <w:b/>
              </w:rPr>
              <w:t>920 01030000000000 000</w:t>
            </w:r>
          </w:p>
        </w:tc>
        <w:tc>
          <w:tcPr>
            <w:tcW w:w="1985" w:type="dxa"/>
            <w:vAlign w:val="center"/>
          </w:tcPr>
          <w:p w:rsidR="00573C65" w:rsidRPr="008F75CA" w:rsidRDefault="00573C65" w:rsidP="00573C65">
            <w:pPr>
              <w:spacing w:after="0" w:line="240" w:lineRule="auto"/>
              <w:ind w:left="-108"/>
              <w:jc w:val="center"/>
              <w:rPr>
                <w:rFonts w:ascii="Courier New" w:hAnsi="Courier New" w:cs="Courier New"/>
                <w:b/>
              </w:rPr>
            </w:pPr>
            <w:r w:rsidRPr="008F75CA">
              <w:rPr>
                <w:rFonts w:ascii="Courier New" w:hAnsi="Courier New" w:cs="Courier New"/>
                <w:b/>
              </w:rPr>
              <w:t>0,0</w:t>
            </w:r>
          </w:p>
        </w:tc>
      </w:tr>
      <w:tr w:rsidR="00573C65" w:rsidRPr="008F75CA" w:rsidTr="00573C65">
        <w:tblPrEx>
          <w:tblCellMar>
            <w:top w:w="0" w:type="dxa"/>
            <w:bottom w:w="0" w:type="dxa"/>
          </w:tblCellMar>
        </w:tblPrEx>
        <w:trPr>
          <w:trHeight w:val="527"/>
        </w:trPr>
        <w:tc>
          <w:tcPr>
            <w:tcW w:w="5211" w:type="dxa"/>
            <w:vAlign w:val="center"/>
          </w:tcPr>
          <w:p w:rsidR="00573C65" w:rsidRPr="008F75CA" w:rsidRDefault="00573C65" w:rsidP="00573C65">
            <w:pPr>
              <w:spacing w:after="0" w:line="240" w:lineRule="auto"/>
              <w:rPr>
                <w:rFonts w:ascii="Courier New" w:hAnsi="Courier New" w:cs="Courier New"/>
                <w:i/>
              </w:rPr>
            </w:pPr>
            <w:r w:rsidRPr="008F75CA">
              <w:rPr>
                <w:rFonts w:ascii="Courier New" w:hAnsi="Courier New" w:cs="Courier New"/>
                <w:i/>
              </w:rPr>
              <w:t>Получение бюджетных кредитов от других бюджетов бюджетной системы Российской Федерации  в валюте Российской Федерации</w:t>
            </w:r>
          </w:p>
        </w:tc>
        <w:tc>
          <w:tcPr>
            <w:tcW w:w="2835" w:type="dxa"/>
            <w:vAlign w:val="center"/>
          </w:tcPr>
          <w:p w:rsidR="00573C65" w:rsidRPr="008F75CA" w:rsidRDefault="00573C65" w:rsidP="00573C65">
            <w:pPr>
              <w:spacing w:after="0" w:line="240" w:lineRule="auto"/>
              <w:ind w:left="-108"/>
              <w:jc w:val="right"/>
              <w:rPr>
                <w:rFonts w:ascii="Courier New" w:hAnsi="Courier New" w:cs="Courier New"/>
                <w:i/>
              </w:rPr>
            </w:pPr>
            <w:r w:rsidRPr="008F75CA">
              <w:rPr>
                <w:rFonts w:ascii="Courier New" w:hAnsi="Courier New" w:cs="Courier New"/>
                <w:i/>
              </w:rPr>
              <w:t>920 01030000000000 700</w:t>
            </w:r>
          </w:p>
        </w:tc>
        <w:tc>
          <w:tcPr>
            <w:tcW w:w="1985" w:type="dxa"/>
            <w:vAlign w:val="center"/>
          </w:tcPr>
          <w:p w:rsidR="00573C65" w:rsidRPr="008F75CA" w:rsidRDefault="00573C65" w:rsidP="00573C65">
            <w:pPr>
              <w:spacing w:after="0" w:line="240" w:lineRule="auto"/>
              <w:ind w:left="-108"/>
              <w:jc w:val="center"/>
              <w:rPr>
                <w:rFonts w:ascii="Courier New" w:hAnsi="Courier New" w:cs="Courier New"/>
                <w:i/>
              </w:rPr>
            </w:pPr>
            <w:r w:rsidRPr="008F75CA">
              <w:rPr>
                <w:rFonts w:ascii="Courier New" w:hAnsi="Courier New" w:cs="Courier New"/>
                <w:i/>
              </w:rPr>
              <w:t>0,0</w:t>
            </w:r>
          </w:p>
        </w:tc>
      </w:tr>
      <w:tr w:rsidR="00573C65" w:rsidRPr="008F75CA" w:rsidTr="00573C65">
        <w:tblPrEx>
          <w:tblCellMar>
            <w:top w:w="0" w:type="dxa"/>
            <w:bottom w:w="0" w:type="dxa"/>
          </w:tblCellMar>
        </w:tblPrEx>
        <w:trPr>
          <w:trHeight w:val="527"/>
        </w:trPr>
        <w:tc>
          <w:tcPr>
            <w:tcW w:w="5211" w:type="dxa"/>
            <w:vAlign w:val="center"/>
          </w:tcPr>
          <w:p w:rsidR="00573C65" w:rsidRPr="008F75CA" w:rsidRDefault="00573C65" w:rsidP="00573C65">
            <w:pPr>
              <w:spacing w:after="0" w:line="240" w:lineRule="auto"/>
              <w:rPr>
                <w:rFonts w:ascii="Courier New" w:hAnsi="Courier New" w:cs="Courier New"/>
                <w:b/>
              </w:rPr>
            </w:pPr>
            <w:r w:rsidRPr="008F75CA">
              <w:rPr>
                <w:rFonts w:ascii="Courier New" w:hAnsi="Courier New" w:cs="Courier New"/>
              </w:rPr>
              <w:lastRenderedPageBreak/>
              <w:t>Получение бюджетных кредитов от других бюджетов бюджетной системы Российской Федерации  в валюте Российской Федерации</w:t>
            </w:r>
          </w:p>
        </w:tc>
        <w:tc>
          <w:tcPr>
            <w:tcW w:w="2835" w:type="dxa"/>
            <w:vAlign w:val="center"/>
          </w:tcPr>
          <w:p w:rsidR="00573C65" w:rsidRPr="008F75CA" w:rsidRDefault="00573C65" w:rsidP="00573C65">
            <w:pPr>
              <w:spacing w:after="0" w:line="240" w:lineRule="auto"/>
              <w:ind w:left="-108"/>
              <w:jc w:val="right"/>
              <w:rPr>
                <w:rFonts w:ascii="Courier New" w:hAnsi="Courier New" w:cs="Courier New"/>
                <w:i/>
              </w:rPr>
            </w:pPr>
            <w:r w:rsidRPr="008F75CA">
              <w:rPr>
                <w:rFonts w:ascii="Courier New" w:hAnsi="Courier New" w:cs="Courier New"/>
              </w:rPr>
              <w:t>920 01030000000000 710</w:t>
            </w:r>
          </w:p>
        </w:tc>
        <w:tc>
          <w:tcPr>
            <w:tcW w:w="1985" w:type="dxa"/>
            <w:vAlign w:val="center"/>
          </w:tcPr>
          <w:p w:rsidR="00573C65" w:rsidRPr="008F75CA" w:rsidRDefault="00573C65" w:rsidP="00573C65">
            <w:pPr>
              <w:spacing w:after="0" w:line="240" w:lineRule="auto"/>
              <w:ind w:left="-108"/>
              <w:jc w:val="center"/>
              <w:rPr>
                <w:rFonts w:ascii="Courier New" w:hAnsi="Courier New" w:cs="Courier New"/>
                <w:i/>
              </w:rPr>
            </w:pPr>
            <w:r w:rsidRPr="008F75CA">
              <w:rPr>
                <w:rFonts w:ascii="Courier New" w:hAnsi="Courier New" w:cs="Courier New"/>
                <w:i/>
              </w:rPr>
              <w:t>0,0</w:t>
            </w:r>
          </w:p>
        </w:tc>
      </w:tr>
      <w:tr w:rsidR="00573C65" w:rsidRPr="008F75CA" w:rsidTr="00573C65">
        <w:tblPrEx>
          <w:tblCellMar>
            <w:top w:w="0" w:type="dxa"/>
            <w:bottom w:w="0" w:type="dxa"/>
          </w:tblCellMar>
        </w:tblPrEx>
        <w:trPr>
          <w:trHeight w:val="527"/>
        </w:trPr>
        <w:tc>
          <w:tcPr>
            <w:tcW w:w="5211" w:type="dxa"/>
            <w:vAlign w:val="center"/>
          </w:tcPr>
          <w:p w:rsidR="00573C65" w:rsidRPr="008F75CA" w:rsidRDefault="00573C65" w:rsidP="00573C65">
            <w:pPr>
              <w:spacing w:after="0" w:line="240" w:lineRule="auto"/>
              <w:rPr>
                <w:rFonts w:ascii="Courier New" w:hAnsi="Courier New" w:cs="Courier New"/>
                <w:i/>
              </w:rPr>
            </w:pPr>
            <w:r w:rsidRPr="008F75CA">
              <w:rPr>
                <w:rFonts w:ascii="Courier New" w:hAnsi="Courier New" w:cs="Courier New"/>
                <w:i/>
              </w:rPr>
              <w:t>Погашение бюджетных кредитов от других бюджетов бюджетной системы Российской Федерации  в валюте Российской Федерации</w:t>
            </w:r>
          </w:p>
        </w:tc>
        <w:tc>
          <w:tcPr>
            <w:tcW w:w="2835" w:type="dxa"/>
            <w:vAlign w:val="center"/>
          </w:tcPr>
          <w:p w:rsidR="00573C65" w:rsidRPr="008F75CA" w:rsidRDefault="00573C65" w:rsidP="00573C65">
            <w:pPr>
              <w:spacing w:after="0" w:line="240" w:lineRule="auto"/>
              <w:ind w:left="-108"/>
              <w:jc w:val="right"/>
              <w:rPr>
                <w:rFonts w:ascii="Courier New" w:hAnsi="Courier New" w:cs="Courier New"/>
                <w:i/>
              </w:rPr>
            </w:pPr>
            <w:r w:rsidRPr="008F75CA">
              <w:rPr>
                <w:rFonts w:ascii="Courier New" w:hAnsi="Courier New" w:cs="Courier New"/>
                <w:i/>
              </w:rPr>
              <w:t>920 01030000000000 800</w:t>
            </w:r>
          </w:p>
        </w:tc>
        <w:tc>
          <w:tcPr>
            <w:tcW w:w="1985" w:type="dxa"/>
            <w:vAlign w:val="center"/>
          </w:tcPr>
          <w:p w:rsidR="00573C65" w:rsidRPr="008F75CA" w:rsidRDefault="00573C65" w:rsidP="00573C65">
            <w:pPr>
              <w:spacing w:after="0" w:line="240" w:lineRule="auto"/>
              <w:ind w:left="-108"/>
              <w:jc w:val="center"/>
              <w:rPr>
                <w:rFonts w:ascii="Courier New" w:hAnsi="Courier New" w:cs="Courier New"/>
                <w:i/>
              </w:rPr>
            </w:pPr>
            <w:r w:rsidRPr="008F75CA">
              <w:rPr>
                <w:rFonts w:ascii="Courier New" w:hAnsi="Courier New" w:cs="Courier New"/>
                <w:i/>
              </w:rPr>
              <w:t>0,0</w:t>
            </w:r>
          </w:p>
        </w:tc>
      </w:tr>
      <w:tr w:rsidR="00573C65" w:rsidRPr="008F75CA" w:rsidTr="00573C65">
        <w:tblPrEx>
          <w:tblCellMar>
            <w:top w:w="0" w:type="dxa"/>
            <w:bottom w:w="0" w:type="dxa"/>
          </w:tblCellMar>
        </w:tblPrEx>
        <w:trPr>
          <w:trHeight w:val="527"/>
        </w:trPr>
        <w:tc>
          <w:tcPr>
            <w:tcW w:w="5211" w:type="dxa"/>
            <w:vAlign w:val="center"/>
          </w:tcPr>
          <w:p w:rsidR="00573C65" w:rsidRPr="008F75CA" w:rsidRDefault="00573C65" w:rsidP="00573C65">
            <w:pPr>
              <w:spacing w:after="0" w:line="240" w:lineRule="auto"/>
              <w:rPr>
                <w:rFonts w:ascii="Courier New" w:hAnsi="Courier New" w:cs="Courier New"/>
                <w:b/>
              </w:rPr>
            </w:pPr>
            <w:r w:rsidRPr="008F75CA">
              <w:rPr>
                <w:rFonts w:ascii="Courier New" w:hAnsi="Courier New" w:cs="Courier New"/>
              </w:rPr>
              <w:t>Погашение бюджетных кредитов от других бюджетов бюджетной системы Российской Федерации  в валюте Российской Федерации</w:t>
            </w:r>
          </w:p>
        </w:tc>
        <w:tc>
          <w:tcPr>
            <w:tcW w:w="2835" w:type="dxa"/>
            <w:vAlign w:val="center"/>
          </w:tcPr>
          <w:p w:rsidR="00573C65" w:rsidRPr="008F75CA" w:rsidRDefault="00573C65" w:rsidP="00573C65">
            <w:pPr>
              <w:spacing w:after="0" w:line="240" w:lineRule="auto"/>
              <w:ind w:left="-108"/>
              <w:jc w:val="right"/>
              <w:rPr>
                <w:rFonts w:ascii="Courier New" w:hAnsi="Courier New" w:cs="Courier New"/>
                <w:i/>
              </w:rPr>
            </w:pPr>
            <w:r w:rsidRPr="008F75CA">
              <w:rPr>
                <w:rFonts w:ascii="Courier New" w:hAnsi="Courier New" w:cs="Courier New"/>
              </w:rPr>
              <w:t>920 01030000000000 810</w:t>
            </w:r>
          </w:p>
        </w:tc>
        <w:tc>
          <w:tcPr>
            <w:tcW w:w="1985" w:type="dxa"/>
            <w:vAlign w:val="center"/>
          </w:tcPr>
          <w:p w:rsidR="00573C65" w:rsidRPr="008F75CA" w:rsidRDefault="00573C65" w:rsidP="00573C65">
            <w:pPr>
              <w:spacing w:after="0" w:line="240" w:lineRule="auto"/>
              <w:ind w:left="-108"/>
              <w:jc w:val="center"/>
              <w:rPr>
                <w:rFonts w:ascii="Courier New" w:hAnsi="Courier New" w:cs="Courier New"/>
                <w:i/>
              </w:rPr>
            </w:pPr>
            <w:r w:rsidRPr="008F75CA">
              <w:rPr>
                <w:rFonts w:ascii="Courier New" w:hAnsi="Courier New" w:cs="Courier New"/>
                <w:i/>
              </w:rPr>
              <w:t>0,0</w:t>
            </w:r>
          </w:p>
        </w:tc>
      </w:tr>
      <w:tr w:rsidR="00573C65" w:rsidRPr="008F75CA" w:rsidTr="00573C65">
        <w:tblPrEx>
          <w:tblCellMar>
            <w:top w:w="0" w:type="dxa"/>
            <w:bottom w:w="0" w:type="dxa"/>
          </w:tblCellMar>
        </w:tblPrEx>
        <w:trPr>
          <w:trHeight w:val="527"/>
        </w:trPr>
        <w:tc>
          <w:tcPr>
            <w:tcW w:w="5211" w:type="dxa"/>
            <w:vAlign w:val="center"/>
          </w:tcPr>
          <w:p w:rsidR="00573C65" w:rsidRPr="008F75CA" w:rsidRDefault="00573C65" w:rsidP="00573C65">
            <w:pPr>
              <w:spacing w:after="0" w:line="240" w:lineRule="auto"/>
              <w:rPr>
                <w:rFonts w:ascii="Courier New" w:hAnsi="Courier New" w:cs="Courier New"/>
                <w:b/>
                <w:i/>
              </w:rPr>
            </w:pPr>
            <w:r w:rsidRPr="008F75CA">
              <w:rPr>
                <w:rFonts w:ascii="Courier New" w:hAnsi="Courier New" w:cs="Courier New"/>
                <w:b/>
                <w:i/>
              </w:rPr>
              <w:t>Изменение остатков средств на счетах по учету средств бюджета</w:t>
            </w:r>
          </w:p>
        </w:tc>
        <w:tc>
          <w:tcPr>
            <w:tcW w:w="2835" w:type="dxa"/>
            <w:vAlign w:val="center"/>
          </w:tcPr>
          <w:p w:rsidR="00573C65" w:rsidRPr="008F75CA" w:rsidRDefault="00573C65" w:rsidP="00573C65">
            <w:pPr>
              <w:spacing w:after="0" w:line="240" w:lineRule="auto"/>
              <w:ind w:left="-108"/>
              <w:jc w:val="right"/>
              <w:rPr>
                <w:rFonts w:ascii="Courier New" w:hAnsi="Courier New" w:cs="Courier New"/>
                <w:b/>
                <w:i/>
              </w:rPr>
            </w:pPr>
            <w:r w:rsidRPr="008F75CA">
              <w:rPr>
                <w:rFonts w:ascii="Courier New" w:hAnsi="Courier New" w:cs="Courier New"/>
                <w:b/>
                <w:i/>
              </w:rPr>
              <w:t>000 01050000000000 000</w:t>
            </w:r>
          </w:p>
        </w:tc>
        <w:tc>
          <w:tcPr>
            <w:tcW w:w="1985" w:type="dxa"/>
            <w:vAlign w:val="center"/>
          </w:tcPr>
          <w:p w:rsidR="00573C65" w:rsidRPr="008F75CA" w:rsidRDefault="00573C65" w:rsidP="00573C65">
            <w:pPr>
              <w:spacing w:after="0" w:line="240" w:lineRule="auto"/>
              <w:ind w:left="-108"/>
              <w:jc w:val="center"/>
              <w:rPr>
                <w:rFonts w:ascii="Courier New" w:hAnsi="Courier New" w:cs="Courier New"/>
                <w:b/>
                <w:i/>
              </w:rPr>
            </w:pPr>
            <w:r w:rsidRPr="008F75CA">
              <w:rPr>
                <w:rFonts w:ascii="Courier New" w:hAnsi="Courier New" w:cs="Courier New"/>
                <w:b/>
                <w:i/>
              </w:rPr>
              <w:t>-276,4</w:t>
            </w:r>
          </w:p>
        </w:tc>
      </w:tr>
      <w:tr w:rsidR="00573C65" w:rsidRPr="008F75CA" w:rsidTr="00573C65">
        <w:tblPrEx>
          <w:tblCellMar>
            <w:top w:w="0" w:type="dxa"/>
            <w:bottom w:w="0" w:type="dxa"/>
          </w:tblCellMar>
        </w:tblPrEx>
        <w:tc>
          <w:tcPr>
            <w:tcW w:w="5211" w:type="dxa"/>
            <w:vAlign w:val="center"/>
          </w:tcPr>
          <w:p w:rsidR="00573C65" w:rsidRPr="008F75CA" w:rsidRDefault="00573C65" w:rsidP="00573C65">
            <w:pPr>
              <w:spacing w:after="0" w:line="240" w:lineRule="auto"/>
              <w:rPr>
                <w:rFonts w:ascii="Courier New" w:hAnsi="Courier New" w:cs="Courier New"/>
                <w:i/>
              </w:rPr>
            </w:pPr>
            <w:r w:rsidRPr="008F75CA">
              <w:rPr>
                <w:rFonts w:ascii="Courier New" w:hAnsi="Courier New" w:cs="Courier New"/>
                <w:i/>
              </w:rPr>
              <w:t>Увеличение остатков средств бюджетов</w:t>
            </w:r>
          </w:p>
        </w:tc>
        <w:tc>
          <w:tcPr>
            <w:tcW w:w="2835" w:type="dxa"/>
            <w:vAlign w:val="center"/>
          </w:tcPr>
          <w:p w:rsidR="00573C65" w:rsidRPr="008F75CA" w:rsidRDefault="00573C65" w:rsidP="00573C65">
            <w:pPr>
              <w:spacing w:after="0" w:line="240" w:lineRule="auto"/>
              <w:ind w:left="-108"/>
              <w:jc w:val="right"/>
              <w:rPr>
                <w:rFonts w:ascii="Courier New" w:hAnsi="Courier New" w:cs="Courier New"/>
                <w:i/>
              </w:rPr>
            </w:pPr>
            <w:r w:rsidRPr="008F75CA">
              <w:rPr>
                <w:rFonts w:ascii="Courier New" w:hAnsi="Courier New" w:cs="Courier New"/>
                <w:i/>
              </w:rPr>
              <w:t>000 01050000000000 500</w:t>
            </w:r>
          </w:p>
        </w:tc>
        <w:tc>
          <w:tcPr>
            <w:tcW w:w="1985" w:type="dxa"/>
            <w:vAlign w:val="center"/>
          </w:tcPr>
          <w:p w:rsidR="00573C65" w:rsidRPr="008F75CA" w:rsidRDefault="00573C65" w:rsidP="00573C65">
            <w:pPr>
              <w:spacing w:after="0" w:line="240" w:lineRule="auto"/>
              <w:ind w:left="-108"/>
              <w:jc w:val="center"/>
              <w:rPr>
                <w:rFonts w:ascii="Courier New" w:hAnsi="Courier New" w:cs="Courier New"/>
                <w:i/>
              </w:rPr>
            </w:pPr>
            <w:r w:rsidRPr="008F75CA">
              <w:rPr>
                <w:rFonts w:ascii="Courier New" w:hAnsi="Courier New" w:cs="Courier New"/>
                <w:i/>
              </w:rPr>
              <w:t>-13 331,1</w:t>
            </w:r>
          </w:p>
        </w:tc>
      </w:tr>
      <w:tr w:rsidR="00573C65" w:rsidRPr="008F75CA" w:rsidTr="00573C65">
        <w:tblPrEx>
          <w:tblCellMar>
            <w:top w:w="0" w:type="dxa"/>
            <w:bottom w:w="0" w:type="dxa"/>
          </w:tblCellMar>
        </w:tblPrEx>
        <w:tc>
          <w:tcPr>
            <w:tcW w:w="5211" w:type="dxa"/>
            <w:vAlign w:val="center"/>
          </w:tcPr>
          <w:p w:rsidR="00573C65" w:rsidRPr="008F75CA" w:rsidRDefault="00573C65" w:rsidP="00573C65">
            <w:pPr>
              <w:spacing w:after="0" w:line="240" w:lineRule="auto"/>
              <w:rPr>
                <w:rFonts w:ascii="Courier New" w:hAnsi="Courier New" w:cs="Courier New"/>
              </w:rPr>
            </w:pPr>
            <w:r w:rsidRPr="008F75CA">
              <w:rPr>
                <w:rFonts w:ascii="Courier New" w:hAnsi="Courier New" w:cs="Courier New"/>
              </w:rPr>
              <w:t>Увеличение прочих остатков средств бюджетов</w:t>
            </w:r>
          </w:p>
        </w:tc>
        <w:tc>
          <w:tcPr>
            <w:tcW w:w="2835" w:type="dxa"/>
            <w:vAlign w:val="center"/>
          </w:tcPr>
          <w:p w:rsidR="00573C65" w:rsidRPr="008F75CA" w:rsidRDefault="00573C65" w:rsidP="00573C65">
            <w:pPr>
              <w:spacing w:after="0" w:line="240" w:lineRule="auto"/>
              <w:ind w:left="-108"/>
              <w:jc w:val="right"/>
              <w:rPr>
                <w:rFonts w:ascii="Courier New" w:hAnsi="Courier New" w:cs="Courier New"/>
              </w:rPr>
            </w:pPr>
            <w:r w:rsidRPr="008F75CA">
              <w:rPr>
                <w:rFonts w:ascii="Courier New" w:hAnsi="Courier New" w:cs="Courier New"/>
              </w:rPr>
              <w:t>000 01050000000000 500</w:t>
            </w:r>
          </w:p>
        </w:tc>
        <w:tc>
          <w:tcPr>
            <w:tcW w:w="1985" w:type="dxa"/>
            <w:vAlign w:val="center"/>
          </w:tcPr>
          <w:p w:rsidR="00573C65" w:rsidRPr="008F75CA" w:rsidRDefault="00573C65" w:rsidP="00573C65">
            <w:pPr>
              <w:spacing w:after="0" w:line="240" w:lineRule="auto"/>
              <w:ind w:left="-108"/>
              <w:jc w:val="center"/>
              <w:rPr>
                <w:rFonts w:ascii="Courier New" w:hAnsi="Courier New" w:cs="Courier New"/>
              </w:rPr>
            </w:pPr>
            <w:r w:rsidRPr="008F75CA">
              <w:rPr>
                <w:rFonts w:ascii="Courier New" w:hAnsi="Courier New" w:cs="Courier New"/>
              </w:rPr>
              <w:t>-13 331,1</w:t>
            </w:r>
          </w:p>
        </w:tc>
      </w:tr>
      <w:tr w:rsidR="00573C65" w:rsidRPr="008F75CA" w:rsidTr="00573C65">
        <w:tblPrEx>
          <w:tblCellMar>
            <w:top w:w="0" w:type="dxa"/>
            <w:bottom w:w="0" w:type="dxa"/>
          </w:tblCellMar>
        </w:tblPrEx>
        <w:trPr>
          <w:trHeight w:val="70"/>
        </w:trPr>
        <w:tc>
          <w:tcPr>
            <w:tcW w:w="5211" w:type="dxa"/>
          </w:tcPr>
          <w:p w:rsidR="00573C65" w:rsidRPr="008F75CA" w:rsidRDefault="00573C65" w:rsidP="00573C65">
            <w:pPr>
              <w:spacing w:after="0" w:line="240" w:lineRule="auto"/>
              <w:rPr>
                <w:rFonts w:ascii="Courier New" w:hAnsi="Courier New" w:cs="Courier New"/>
              </w:rPr>
            </w:pPr>
            <w:r w:rsidRPr="008F75CA">
              <w:rPr>
                <w:rFonts w:ascii="Courier New" w:hAnsi="Courier New" w:cs="Courier New"/>
              </w:rPr>
              <w:t>Увеличение прочих остатков денежных средств бюджетов</w:t>
            </w:r>
          </w:p>
        </w:tc>
        <w:tc>
          <w:tcPr>
            <w:tcW w:w="2835" w:type="dxa"/>
            <w:vAlign w:val="center"/>
          </w:tcPr>
          <w:p w:rsidR="00573C65" w:rsidRPr="008F75CA" w:rsidRDefault="00573C65" w:rsidP="00573C65">
            <w:pPr>
              <w:spacing w:after="0" w:line="240" w:lineRule="auto"/>
              <w:ind w:left="-108"/>
              <w:jc w:val="right"/>
              <w:rPr>
                <w:rFonts w:ascii="Courier New" w:hAnsi="Courier New" w:cs="Courier New"/>
              </w:rPr>
            </w:pPr>
            <w:r w:rsidRPr="008F75CA">
              <w:rPr>
                <w:rFonts w:ascii="Courier New" w:hAnsi="Courier New" w:cs="Courier New"/>
              </w:rPr>
              <w:t>000 01050200000000 510</w:t>
            </w:r>
          </w:p>
        </w:tc>
        <w:tc>
          <w:tcPr>
            <w:tcW w:w="1985" w:type="dxa"/>
            <w:vAlign w:val="center"/>
          </w:tcPr>
          <w:p w:rsidR="00573C65" w:rsidRPr="008F75CA" w:rsidRDefault="00573C65" w:rsidP="00573C65">
            <w:pPr>
              <w:spacing w:after="0" w:line="240" w:lineRule="auto"/>
              <w:ind w:left="-108"/>
              <w:jc w:val="center"/>
              <w:rPr>
                <w:rFonts w:ascii="Courier New" w:hAnsi="Courier New" w:cs="Courier New"/>
              </w:rPr>
            </w:pPr>
            <w:r w:rsidRPr="008F75CA">
              <w:rPr>
                <w:rFonts w:ascii="Courier New" w:hAnsi="Courier New" w:cs="Courier New"/>
              </w:rPr>
              <w:t>-13 331,1</w:t>
            </w:r>
          </w:p>
        </w:tc>
      </w:tr>
      <w:tr w:rsidR="00573C65" w:rsidRPr="008F75CA" w:rsidTr="00573C65">
        <w:tblPrEx>
          <w:tblCellMar>
            <w:top w:w="0" w:type="dxa"/>
            <w:bottom w:w="0" w:type="dxa"/>
          </w:tblCellMar>
        </w:tblPrEx>
        <w:tc>
          <w:tcPr>
            <w:tcW w:w="5211" w:type="dxa"/>
          </w:tcPr>
          <w:p w:rsidR="00573C65" w:rsidRPr="008F75CA" w:rsidRDefault="00573C65" w:rsidP="00573C65">
            <w:pPr>
              <w:spacing w:after="0" w:line="240" w:lineRule="auto"/>
              <w:rPr>
                <w:rFonts w:ascii="Courier New" w:hAnsi="Courier New" w:cs="Courier New"/>
              </w:rPr>
            </w:pPr>
            <w:r w:rsidRPr="008F75CA">
              <w:rPr>
                <w:rFonts w:ascii="Courier New" w:hAnsi="Courier New" w:cs="Courier New"/>
              </w:rPr>
              <w:t>Увеличение прочих остатков денежных средств бюджетов поселений</w:t>
            </w:r>
          </w:p>
        </w:tc>
        <w:tc>
          <w:tcPr>
            <w:tcW w:w="2835" w:type="dxa"/>
            <w:vAlign w:val="center"/>
          </w:tcPr>
          <w:p w:rsidR="00573C65" w:rsidRPr="008F75CA" w:rsidRDefault="00573C65" w:rsidP="00573C65">
            <w:pPr>
              <w:spacing w:after="0" w:line="240" w:lineRule="auto"/>
              <w:ind w:left="-108"/>
              <w:jc w:val="right"/>
              <w:rPr>
                <w:rFonts w:ascii="Courier New" w:hAnsi="Courier New" w:cs="Courier New"/>
              </w:rPr>
            </w:pPr>
            <w:r w:rsidRPr="008F75CA">
              <w:rPr>
                <w:rFonts w:ascii="Courier New" w:hAnsi="Courier New" w:cs="Courier New"/>
              </w:rPr>
              <w:t>000 01050200000000 510</w:t>
            </w:r>
          </w:p>
        </w:tc>
        <w:tc>
          <w:tcPr>
            <w:tcW w:w="1985" w:type="dxa"/>
            <w:vAlign w:val="center"/>
          </w:tcPr>
          <w:p w:rsidR="00573C65" w:rsidRPr="008F75CA" w:rsidRDefault="00573C65" w:rsidP="00573C65">
            <w:pPr>
              <w:spacing w:after="0" w:line="240" w:lineRule="auto"/>
              <w:ind w:left="-108"/>
              <w:jc w:val="center"/>
              <w:rPr>
                <w:rFonts w:ascii="Courier New" w:hAnsi="Courier New" w:cs="Courier New"/>
              </w:rPr>
            </w:pPr>
            <w:r w:rsidRPr="008F75CA">
              <w:rPr>
                <w:rFonts w:ascii="Courier New" w:hAnsi="Courier New" w:cs="Courier New"/>
              </w:rPr>
              <w:t>-13 331,1</w:t>
            </w:r>
          </w:p>
        </w:tc>
      </w:tr>
      <w:tr w:rsidR="00573C65" w:rsidRPr="008F75CA" w:rsidTr="00573C65">
        <w:tblPrEx>
          <w:tblCellMar>
            <w:top w:w="0" w:type="dxa"/>
            <w:bottom w:w="0" w:type="dxa"/>
          </w:tblCellMar>
        </w:tblPrEx>
        <w:tc>
          <w:tcPr>
            <w:tcW w:w="5211" w:type="dxa"/>
            <w:vAlign w:val="center"/>
          </w:tcPr>
          <w:p w:rsidR="00573C65" w:rsidRPr="008F75CA" w:rsidRDefault="00573C65" w:rsidP="00573C65">
            <w:pPr>
              <w:spacing w:after="0" w:line="240" w:lineRule="auto"/>
              <w:rPr>
                <w:rFonts w:ascii="Courier New" w:hAnsi="Courier New" w:cs="Courier New"/>
              </w:rPr>
            </w:pPr>
            <w:r w:rsidRPr="008F75CA">
              <w:rPr>
                <w:rFonts w:ascii="Courier New" w:hAnsi="Courier New" w:cs="Courier New"/>
                <w:i/>
              </w:rPr>
              <w:t>Уменьшение остатков средств бюджетов</w:t>
            </w:r>
          </w:p>
        </w:tc>
        <w:tc>
          <w:tcPr>
            <w:tcW w:w="2835" w:type="dxa"/>
            <w:vAlign w:val="center"/>
          </w:tcPr>
          <w:p w:rsidR="00573C65" w:rsidRPr="008F75CA" w:rsidRDefault="00573C65" w:rsidP="00573C65">
            <w:pPr>
              <w:spacing w:after="0" w:line="240" w:lineRule="auto"/>
              <w:ind w:left="-108"/>
              <w:jc w:val="right"/>
              <w:rPr>
                <w:rFonts w:ascii="Courier New" w:hAnsi="Courier New" w:cs="Courier New"/>
                <w:i/>
              </w:rPr>
            </w:pPr>
            <w:r w:rsidRPr="008F75CA">
              <w:rPr>
                <w:rFonts w:ascii="Courier New" w:hAnsi="Courier New" w:cs="Courier New"/>
                <w:i/>
              </w:rPr>
              <w:t>000 01050201000000 600</w:t>
            </w:r>
          </w:p>
        </w:tc>
        <w:tc>
          <w:tcPr>
            <w:tcW w:w="1985" w:type="dxa"/>
            <w:vAlign w:val="center"/>
          </w:tcPr>
          <w:p w:rsidR="00573C65" w:rsidRPr="008F75CA" w:rsidRDefault="00573C65" w:rsidP="00573C65">
            <w:pPr>
              <w:spacing w:after="0" w:line="240" w:lineRule="auto"/>
              <w:ind w:left="-108"/>
              <w:jc w:val="center"/>
              <w:rPr>
                <w:rFonts w:ascii="Courier New" w:hAnsi="Courier New" w:cs="Courier New"/>
                <w:i/>
              </w:rPr>
            </w:pPr>
            <w:r w:rsidRPr="008F75CA">
              <w:rPr>
                <w:rFonts w:ascii="Courier New" w:hAnsi="Courier New" w:cs="Courier New"/>
                <w:i/>
              </w:rPr>
              <w:t>13 054,7</w:t>
            </w:r>
          </w:p>
        </w:tc>
      </w:tr>
      <w:tr w:rsidR="00573C65" w:rsidRPr="008F75CA" w:rsidTr="00573C65">
        <w:tblPrEx>
          <w:tblCellMar>
            <w:top w:w="0" w:type="dxa"/>
            <w:bottom w:w="0" w:type="dxa"/>
          </w:tblCellMar>
        </w:tblPrEx>
        <w:tc>
          <w:tcPr>
            <w:tcW w:w="5211" w:type="dxa"/>
            <w:vAlign w:val="center"/>
          </w:tcPr>
          <w:p w:rsidR="00573C65" w:rsidRPr="008F75CA" w:rsidRDefault="00573C65" w:rsidP="00573C65">
            <w:pPr>
              <w:spacing w:after="0" w:line="240" w:lineRule="auto"/>
              <w:rPr>
                <w:rFonts w:ascii="Courier New" w:hAnsi="Courier New" w:cs="Courier New"/>
              </w:rPr>
            </w:pPr>
            <w:r w:rsidRPr="008F75CA">
              <w:rPr>
                <w:rFonts w:ascii="Courier New" w:hAnsi="Courier New" w:cs="Courier New"/>
              </w:rPr>
              <w:t>Уменьшение прочих остатков средств бюджетов</w:t>
            </w:r>
          </w:p>
        </w:tc>
        <w:tc>
          <w:tcPr>
            <w:tcW w:w="2835" w:type="dxa"/>
            <w:vAlign w:val="center"/>
          </w:tcPr>
          <w:p w:rsidR="00573C65" w:rsidRPr="008F75CA" w:rsidRDefault="00573C65" w:rsidP="00573C65">
            <w:pPr>
              <w:spacing w:after="0" w:line="240" w:lineRule="auto"/>
              <w:ind w:left="-108"/>
              <w:jc w:val="right"/>
              <w:rPr>
                <w:rFonts w:ascii="Courier New" w:hAnsi="Courier New" w:cs="Courier New"/>
              </w:rPr>
            </w:pPr>
            <w:r w:rsidRPr="008F75CA">
              <w:rPr>
                <w:rFonts w:ascii="Courier New" w:hAnsi="Courier New" w:cs="Courier New"/>
              </w:rPr>
              <w:t>000 01050201000000 600</w:t>
            </w:r>
          </w:p>
        </w:tc>
        <w:tc>
          <w:tcPr>
            <w:tcW w:w="1985" w:type="dxa"/>
            <w:vAlign w:val="center"/>
          </w:tcPr>
          <w:p w:rsidR="00573C65" w:rsidRPr="008F75CA" w:rsidRDefault="00573C65" w:rsidP="00573C65">
            <w:pPr>
              <w:spacing w:after="0" w:line="240" w:lineRule="auto"/>
              <w:ind w:left="-108"/>
              <w:jc w:val="center"/>
              <w:rPr>
                <w:rFonts w:ascii="Courier New" w:hAnsi="Courier New" w:cs="Courier New"/>
              </w:rPr>
            </w:pPr>
            <w:r w:rsidRPr="008F75CA">
              <w:rPr>
                <w:rFonts w:ascii="Courier New" w:hAnsi="Courier New" w:cs="Courier New"/>
              </w:rPr>
              <w:t>13 054,7</w:t>
            </w:r>
          </w:p>
        </w:tc>
      </w:tr>
      <w:tr w:rsidR="00573C65" w:rsidRPr="008F75CA" w:rsidTr="00573C65">
        <w:tblPrEx>
          <w:tblCellMar>
            <w:top w:w="0" w:type="dxa"/>
            <w:bottom w:w="0" w:type="dxa"/>
          </w:tblCellMar>
        </w:tblPrEx>
        <w:tc>
          <w:tcPr>
            <w:tcW w:w="5211" w:type="dxa"/>
            <w:vAlign w:val="center"/>
          </w:tcPr>
          <w:p w:rsidR="00573C65" w:rsidRPr="008F75CA" w:rsidRDefault="00573C65" w:rsidP="00573C65">
            <w:pPr>
              <w:spacing w:after="0" w:line="240" w:lineRule="auto"/>
              <w:rPr>
                <w:rFonts w:ascii="Courier New" w:hAnsi="Courier New" w:cs="Courier New"/>
              </w:rPr>
            </w:pPr>
            <w:r w:rsidRPr="008F75CA">
              <w:rPr>
                <w:rFonts w:ascii="Courier New" w:hAnsi="Courier New" w:cs="Courier New"/>
              </w:rPr>
              <w:t>Уменьшение прочих остатков денежных средств бюджетов</w:t>
            </w:r>
          </w:p>
        </w:tc>
        <w:tc>
          <w:tcPr>
            <w:tcW w:w="2835" w:type="dxa"/>
            <w:vAlign w:val="center"/>
          </w:tcPr>
          <w:p w:rsidR="00573C65" w:rsidRPr="008F75CA" w:rsidRDefault="00573C65" w:rsidP="00573C65">
            <w:pPr>
              <w:spacing w:after="0" w:line="240" w:lineRule="auto"/>
              <w:ind w:left="-108"/>
              <w:jc w:val="right"/>
              <w:rPr>
                <w:rFonts w:ascii="Courier New" w:hAnsi="Courier New" w:cs="Courier New"/>
              </w:rPr>
            </w:pPr>
            <w:r w:rsidRPr="008F75CA">
              <w:rPr>
                <w:rFonts w:ascii="Courier New" w:hAnsi="Courier New" w:cs="Courier New"/>
              </w:rPr>
              <w:t>000 01050201100000 610</w:t>
            </w:r>
          </w:p>
        </w:tc>
        <w:tc>
          <w:tcPr>
            <w:tcW w:w="1985" w:type="dxa"/>
            <w:vAlign w:val="center"/>
          </w:tcPr>
          <w:p w:rsidR="00573C65" w:rsidRPr="008F75CA" w:rsidRDefault="00573C65" w:rsidP="00573C65">
            <w:pPr>
              <w:spacing w:after="0" w:line="240" w:lineRule="auto"/>
              <w:ind w:left="-108"/>
              <w:jc w:val="center"/>
              <w:rPr>
                <w:rFonts w:ascii="Courier New" w:hAnsi="Courier New" w:cs="Courier New"/>
              </w:rPr>
            </w:pPr>
            <w:r w:rsidRPr="008F75CA">
              <w:rPr>
                <w:rFonts w:ascii="Courier New" w:hAnsi="Courier New" w:cs="Courier New"/>
              </w:rPr>
              <w:t>13 054,7</w:t>
            </w:r>
          </w:p>
        </w:tc>
      </w:tr>
      <w:tr w:rsidR="00573C65" w:rsidRPr="008F75CA" w:rsidTr="00573C65">
        <w:tblPrEx>
          <w:tblCellMar>
            <w:top w:w="0" w:type="dxa"/>
            <w:bottom w:w="0" w:type="dxa"/>
          </w:tblCellMar>
        </w:tblPrEx>
        <w:tc>
          <w:tcPr>
            <w:tcW w:w="5211" w:type="dxa"/>
            <w:vAlign w:val="center"/>
          </w:tcPr>
          <w:p w:rsidR="00573C65" w:rsidRPr="008F75CA" w:rsidRDefault="00573C65" w:rsidP="00573C65">
            <w:pPr>
              <w:spacing w:after="0" w:line="240" w:lineRule="auto"/>
              <w:rPr>
                <w:rFonts w:ascii="Courier New" w:hAnsi="Courier New" w:cs="Courier New"/>
              </w:rPr>
            </w:pPr>
            <w:r w:rsidRPr="008F75CA">
              <w:rPr>
                <w:rFonts w:ascii="Courier New" w:hAnsi="Courier New" w:cs="Courier New"/>
              </w:rPr>
              <w:t>Уменьшение прочих остатков денежных средств бюджетов поселений</w:t>
            </w:r>
          </w:p>
        </w:tc>
        <w:tc>
          <w:tcPr>
            <w:tcW w:w="2835" w:type="dxa"/>
            <w:vAlign w:val="center"/>
          </w:tcPr>
          <w:p w:rsidR="00573C65" w:rsidRPr="008F75CA" w:rsidRDefault="00573C65" w:rsidP="00573C65">
            <w:pPr>
              <w:spacing w:after="0" w:line="240" w:lineRule="auto"/>
              <w:ind w:left="-108"/>
              <w:jc w:val="right"/>
              <w:rPr>
                <w:rFonts w:ascii="Courier New" w:hAnsi="Courier New" w:cs="Courier New"/>
              </w:rPr>
            </w:pPr>
            <w:r w:rsidRPr="008F75CA">
              <w:rPr>
                <w:rFonts w:ascii="Courier New" w:hAnsi="Courier New" w:cs="Courier New"/>
              </w:rPr>
              <w:t>000 01050201100000 610</w:t>
            </w:r>
          </w:p>
        </w:tc>
        <w:tc>
          <w:tcPr>
            <w:tcW w:w="1985" w:type="dxa"/>
            <w:vAlign w:val="center"/>
          </w:tcPr>
          <w:p w:rsidR="00573C65" w:rsidRPr="008F75CA" w:rsidRDefault="00573C65" w:rsidP="00573C65">
            <w:pPr>
              <w:spacing w:after="0" w:line="240" w:lineRule="auto"/>
              <w:ind w:left="-108"/>
              <w:jc w:val="center"/>
              <w:rPr>
                <w:rFonts w:ascii="Courier New" w:hAnsi="Courier New" w:cs="Courier New"/>
              </w:rPr>
            </w:pPr>
            <w:r w:rsidRPr="008F75CA">
              <w:rPr>
                <w:rFonts w:ascii="Courier New" w:hAnsi="Courier New" w:cs="Courier New"/>
              </w:rPr>
              <w:t>13 054,7</w:t>
            </w:r>
          </w:p>
        </w:tc>
      </w:tr>
    </w:tbl>
    <w:p w:rsidR="00573C65" w:rsidRDefault="00573C65" w:rsidP="00EC172B">
      <w:pPr>
        <w:spacing w:after="0" w:line="240" w:lineRule="auto"/>
        <w:rPr>
          <w:b/>
        </w:rPr>
      </w:pPr>
    </w:p>
    <w:p w:rsidR="00573C65" w:rsidRDefault="00573C65" w:rsidP="00573C65">
      <w:pPr>
        <w:spacing w:after="0" w:line="240" w:lineRule="auto"/>
        <w:jc w:val="center"/>
        <w:rPr>
          <w:b/>
        </w:rPr>
      </w:pPr>
    </w:p>
    <w:p w:rsidR="00573C65" w:rsidRPr="008F75CA" w:rsidRDefault="00573C65" w:rsidP="00573C65">
      <w:pPr>
        <w:spacing w:after="0" w:line="240" w:lineRule="auto"/>
        <w:jc w:val="center"/>
        <w:rPr>
          <w:rFonts w:ascii="Arial" w:hAnsi="Arial" w:cs="Arial"/>
          <w:b/>
        </w:rPr>
      </w:pPr>
      <w:r w:rsidRPr="008F75CA">
        <w:rPr>
          <w:rFonts w:ascii="Arial" w:hAnsi="Arial" w:cs="Arial"/>
          <w:b/>
        </w:rPr>
        <w:t xml:space="preserve">Пояснительная записка </w:t>
      </w:r>
    </w:p>
    <w:p w:rsidR="00573C65" w:rsidRPr="008F75CA" w:rsidRDefault="00573C65" w:rsidP="00573C65">
      <w:pPr>
        <w:spacing w:after="0" w:line="240" w:lineRule="auto"/>
        <w:jc w:val="center"/>
        <w:rPr>
          <w:rFonts w:ascii="Arial" w:hAnsi="Arial" w:cs="Arial"/>
          <w:b/>
        </w:rPr>
      </w:pPr>
      <w:r w:rsidRPr="008F75CA">
        <w:rPr>
          <w:rFonts w:ascii="Arial" w:hAnsi="Arial" w:cs="Arial"/>
          <w:b/>
        </w:rPr>
        <w:t xml:space="preserve">к решению Думы Едогонского сельского поселения </w:t>
      </w:r>
    </w:p>
    <w:p w:rsidR="00573C65" w:rsidRPr="008F75CA" w:rsidRDefault="00573C65" w:rsidP="00573C65">
      <w:pPr>
        <w:spacing w:after="0" w:line="240" w:lineRule="auto"/>
        <w:jc w:val="center"/>
        <w:rPr>
          <w:rFonts w:ascii="Arial" w:hAnsi="Arial" w:cs="Arial"/>
          <w:b/>
        </w:rPr>
      </w:pPr>
      <w:r w:rsidRPr="008F75CA">
        <w:rPr>
          <w:rFonts w:ascii="Arial" w:hAnsi="Arial" w:cs="Arial"/>
          <w:b/>
        </w:rPr>
        <w:t>«Об исполнении бюджета Едогонского муниципального образования за 2019 год»</w:t>
      </w:r>
    </w:p>
    <w:p w:rsidR="00573C65" w:rsidRPr="008F75CA" w:rsidRDefault="00573C65" w:rsidP="00573C65">
      <w:pPr>
        <w:spacing w:after="0" w:line="240" w:lineRule="auto"/>
        <w:jc w:val="center"/>
        <w:rPr>
          <w:rFonts w:ascii="Arial" w:hAnsi="Arial" w:cs="Arial"/>
          <w:b/>
        </w:rPr>
      </w:pPr>
    </w:p>
    <w:p w:rsidR="00573C65" w:rsidRPr="008F75CA" w:rsidRDefault="00573C65" w:rsidP="00593624">
      <w:pPr>
        <w:numPr>
          <w:ilvl w:val="0"/>
          <w:numId w:val="3"/>
        </w:numPr>
        <w:spacing w:after="0" w:line="240" w:lineRule="auto"/>
        <w:jc w:val="center"/>
        <w:rPr>
          <w:rFonts w:ascii="Arial" w:hAnsi="Arial" w:cs="Arial"/>
          <w:b/>
        </w:rPr>
      </w:pPr>
      <w:r w:rsidRPr="008F75CA">
        <w:rPr>
          <w:rFonts w:ascii="Arial" w:hAnsi="Arial" w:cs="Arial"/>
          <w:b/>
        </w:rPr>
        <w:t>Исполнение бюджета Едогонского муниципального образования по доходам</w:t>
      </w:r>
    </w:p>
    <w:p w:rsidR="00573C65" w:rsidRDefault="00573C65" w:rsidP="00573C65">
      <w:pPr>
        <w:spacing w:after="0" w:line="240" w:lineRule="auto"/>
        <w:ind w:left="720"/>
        <w:rPr>
          <w:b/>
        </w:rPr>
      </w:pPr>
    </w:p>
    <w:p w:rsidR="00573C65" w:rsidRPr="008F75CA" w:rsidRDefault="00573C65" w:rsidP="00573C65">
      <w:pPr>
        <w:spacing w:after="0" w:line="240" w:lineRule="auto"/>
        <w:ind w:firstLine="567"/>
        <w:jc w:val="both"/>
        <w:rPr>
          <w:rFonts w:ascii="Arial" w:hAnsi="Arial" w:cs="Arial"/>
        </w:rPr>
      </w:pPr>
      <w:r w:rsidRPr="008F75CA">
        <w:rPr>
          <w:rFonts w:ascii="Arial" w:hAnsi="Arial" w:cs="Arial"/>
        </w:rPr>
        <w:t xml:space="preserve">Бюджет Едогонского муниципального образования по доходам за 2019 год исполнен в сумме </w:t>
      </w:r>
      <w:r w:rsidRPr="008F75CA">
        <w:rPr>
          <w:rFonts w:ascii="Arial" w:hAnsi="Arial" w:cs="Arial"/>
          <w:b/>
        </w:rPr>
        <w:t>13 262,2</w:t>
      </w:r>
      <w:r w:rsidRPr="008F75CA">
        <w:rPr>
          <w:rFonts w:ascii="Arial" w:hAnsi="Arial" w:cs="Arial"/>
        </w:rPr>
        <w:t xml:space="preserve"> тыс. руб. План доходов на 2019 год, утверждённый в сумме </w:t>
      </w:r>
      <w:r w:rsidRPr="008F75CA">
        <w:rPr>
          <w:rFonts w:ascii="Arial" w:hAnsi="Arial" w:cs="Arial"/>
          <w:b/>
        </w:rPr>
        <w:t>13 192,0</w:t>
      </w:r>
      <w:r w:rsidRPr="008F75CA">
        <w:rPr>
          <w:rFonts w:ascii="Arial" w:hAnsi="Arial" w:cs="Arial"/>
        </w:rPr>
        <w:t xml:space="preserve"> тыс. руб., выполнен на </w:t>
      </w:r>
      <w:r w:rsidRPr="008F75CA">
        <w:rPr>
          <w:rFonts w:ascii="Arial" w:hAnsi="Arial" w:cs="Arial"/>
          <w:b/>
        </w:rPr>
        <w:t>100,5%</w:t>
      </w:r>
      <w:r w:rsidRPr="008F75CA">
        <w:rPr>
          <w:rFonts w:ascii="Arial" w:hAnsi="Arial" w:cs="Arial"/>
          <w:color w:val="000000"/>
        </w:rPr>
        <w:t>.</w:t>
      </w:r>
    </w:p>
    <w:p w:rsidR="00573C65" w:rsidRPr="008F75CA" w:rsidRDefault="00573C65" w:rsidP="00573C65">
      <w:pPr>
        <w:spacing w:after="0" w:line="240" w:lineRule="auto"/>
        <w:ind w:firstLine="567"/>
        <w:jc w:val="both"/>
        <w:rPr>
          <w:rFonts w:ascii="Arial" w:hAnsi="Arial" w:cs="Arial"/>
        </w:rPr>
      </w:pPr>
      <w:r w:rsidRPr="008F75CA">
        <w:rPr>
          <w:rFonts w:ascii="Arial" w:hAnsi="Arial" w:cs="Arial"/>
        </w:rPr>
        <w:t xml:space="preserve">Бюджет Едогонского муниципального образования по собственным доходным источникам за 2019 год исполнен в сумме </w:t>
      </w:r>
      <w:r w:rsidRPr="008F75CA">
        <w:rPr>
          <w:rFonts w:ascii="Arial" w:hAnsi="Arial" w:cs="Arial"/>
          <w:b/>
        </w:rPr>
        <w:t xml:space="preserve">1 470,3 </w:t>
      </w:r>
      <w:r w:rsidRPr="008F75CA">
        <w:rPr>
          <w:rFonts w:ascii="Arial" w:hAnsi="Arial" w:cs="Arial"/>
        </w:rPr>
        <w:t xml:space="preserve">тыс. руб. План собственных доходов на 2019 год, утверждённый в сумме </w:t>
      </w:r>
      <w:r w:rsidRPr="008F75CA">
        <w:rPr>
          <w:rFonts w:ascii="Arial" w:hAnsi="Arial" w:cs="Arial"/>
          <w:b/>
        </w:rPr>
        <w:t>1 400,1</w:t>
      </w:r>
      <w:r w:rsidRPr="008F75CA">
        <w:rPr>
          <w:rFonts w:ascii="Arial" w:hAnsi="Arial" w:cs="Arial"/>
        </w:rPr>
        <w:t xml:space="preserve"> тыс. руб.,  выполнен на </w:t>
      </w:r>
      <w:r w:rsidRPr="008F75CA">
        <w:rPr>
          <w:rFonts w:ascii="Arial" w:hAnsi="Arial" w:cs="Arial"/>
          <w:b/>
        </w:rPr>
        <w:t>105,0 %</w:t>
      </w:r>
      <w:r w:rsidRPr="008F75CA">
        <w:rPr>
          <w:rFonts w:ascii="Arial" w:hAnsi="Arial" w:cs="Arial"/>
        </w:rPr>
        <w:t>.</w:t>
      </w:r>
    </w:p>
    <w:p w:rsidR="00573C65" w:rsidRPr="008F75CA" w:rsidRDefault="00573C65" w:rsidP="00573C65">
      <w:pPr>
        <w:spacing w:after="0" w:line="240" w:lineRule="auto"/>
        <w:ind w:firstLine="567"/>
        <w:jc w:val="both"/>
        <w:rPr>
          <w:rFonts w:ascii="Arial" w:hAnsi="Arial" w:cs="Arial"/>
        </w:rPr>
      </w:pPr>
      <w:r w:rsidRPr="008F75CA">
        <w:rPr>
          <w:rFonts w:ascii="Arial" w:hAnsi="Arial" w:cs="Arial"/>
        </w:rPr>
        <w:t xml:space="preserve">На 2019 год в бюджете Едогонского муниципального образования запланированы следующие источники собственных доходов: </w:t>
      </w:r>
    </w:p>
    <w:p w:rsidR="00573C65" w:rsidRPr="008F75CA" w:rsidRDefault="00573C65" w:rsidP="00573C65">
      <w:pPr>
        <w:spacing w:after="0" w:line="240" w:lineRule="auto"/>
        <w:jc w:val="right"/>
        <w:rPr>
          <w:rFonts w:ascii="Arial" w:hAnsi="Arial" w:cs="Arial"/>
        </w:rPr>
      </w:pPr>
      <w:r w:rsidRPr="008F75CA">
        <w:rPr>
          <w:rFonts w:ascii="Arial" w:hAnsi="Arial" w:cs="Arial"/>
        </w:rPr>
        <w:t>тыс. руб.</w:t>
      </w:r>
    </w:p>
    <w:tbl>
      <w:tblPr>
        <w:tblW w:w="10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94"/>
        <w:gridCol w:w="2084"/>
        <w:gridCol w:w="1785"/>
        <w:gridCol w:w="1934"/>
        <w:gridCol w:w="1933"/>
      </w:tblGrid>
      <w:tr w:rsidR="00573C65" w:rsidRPr="008F75CA" w:rsidTr="00573C65">
        <w:trPr>
          <w:trHeight w:val="235"/>
        </w:trPr>
        <w:tc>
          <w:tcPr>
            <w:tcW w:w="2494" w:type="dxa"/>
          </w:tcPr>
          <w:p w:rsidR="00573C65" w:rsidRPr="008F75CA" w:rsidRDefault="00573C65" w:rsidP="00573C65">
            <w:pPr>
              <w:spacing w:after="0" w:line="240" w:lineRule="auto"/>
              <w:jc w:val="both"/>
              <w:rPr>
                <w:rFonts w:ascii="Courier New" w:hAnsi="Courier New" w:cs="Courier New"/>
              </w:rPr>
            </w:pPr>
            <w:r w:rsidRPr="008F75CA">
              <w:rPr>
                <w:rFonts w:ascii="Courier New" w:hAnsi="Courier New" w:cs="Courier New"/>
              </w:rPr>
              <w:t>Вид дохода</w:t>
            </w:r>
          </w:p>
        </w:tc>
        <w:tc>
          <w:tcPr>
            <w:tcW w:w="2084" w:type="dxa"/>
          </w:tcPr>
          <w:p w:rsidR="00573C65" w:rsidRPr="008F75CA" w:rsidRDefault="00573C65" w:rsidP="00573C65">
            <w:pPr>
              <w:spacing w:after="0" w:line="240" w:lineRule="auto"/>
              <w:jc w:val="center"/>
              <w:rPr>
                <w:rFonts w:ascii="Courier New" w:hAnsi="Courier New" w:cs="Courier New"/>
              </w:rPr>
            </w:pPr>
            <w:r w:rsidRPr="008F75CA">
              <w:rPr>
                <w:rFonts w:ascii="Courier New" w:hAnsi="Courier New" w:cs="Courier New"/>
              </w:rPr>
              <w:t>План 2019 г</w:t>
            </w:r>
          </w:p>
        </w:tc>
        <w:tc>
          <w:tcPr>
            <w:tcW w:w="1785" w:type="dxa"/>
          </w:tcPr>
          <w:p w:rsidR="00573C65" w:rsidRPr="008F75CA" w:rsidRDefault="00573C65" w:rsidP="00573C65">
            <w:pPr>
              <w:spacing w:after="0" w:line="240" w:lineRule="auto"/>
              <w:jc w:val="both"/>
              <w:rPr>
                <w:rFonts w:ascii="Courier New" w:hAnsi="Courier New" w:cs="Courier New"/>
              </w:rPr>
            </w:pPr>
            <w:r w:rsidRPr="008F75CA">
              <w:rPr>
                <w:rFonts w:ascii="Courier New" w:hAnsi="Courier New" w:cs="Courier New"/>
              </w:rPr>
              <w:t xml:space="preserve">   Исполнено</w:t>
            </w:r>
          </w:p>
        </w:tc>
        <w:tc>
          <w:tcPr>
            <w:tcW w:w="1934" w:type="dxa"/>
          </w:tcPr>
          <w:p w:rsidR="00573C65" w:rsidRPr="008F75CA" w:rsidRDefault="00573C65" w:rsidP="00573C65">
            <w:pPr>
              <w:spacing w:after="0" w:line="240" w:lineRule="auto"/>
              <w:jc w:val="center"/>
              <w:rPr>
                <w:rFonts w:ascii="Courier New" w:hAnsi="Courier New" w:cs="Courier New"/>
              </w:rPr>
            </w:pPr>
            <w:r w:rsidRPr="008F75CA">
              <w:rPr>
                <w:rFonts w:ascii="Courier New" w:hAnsi="Courier New" w:cs="Courier New"/>
              </w:rPr>
              <w:t>% выполнения</w:t>
            </w:r>
          </w:p>
        </w:tc>
        <w:tc>
          <w:tcPr>
            <w:tcW w:w="1933" w:type="dxa"/>
          </w:tcPr>
          <w:p w:rsidR="00573C65" w:rsidRPr="008F75CA" w:rsidRDefault="00573C65" w:rsidP="00573C65">
            <w:pPr>
              <w:spacing w:after="0" w:line="240" w:lineRule="auto"/>
              <w:jc w:val="center"/>
              <w:rPr>
                <w:rFonts w:ascii="Courier New" w:hAnsi="Courier New" w:cs="Courier New"/>
              </w:rPr>
            </w:pPr>
            <w:r w:rsidRPr="008F75CA">
              <w:rPr>
                <w:rFonts w:ascii="Courier New" w:hAnsi="Courier New" w:cs="Courier New"/>
              </w:rPr>
              <w:t>Отклонение</w:t>
            </w:r>
          </w:p>
        </w:tc>
      </w:tr>
      <w:tr w:rsidR="00573C65" w:rsidRPr="008F75CA" w:rsidTr="00573C65">
        <w:trPr>
          <w:trHeight w:val="271"/>
        </w:trPr>
        <w:tc>
          <w:tcPr>
            <w:tcW w:w="2494" w:type="dxa"/>
          </w:tcPr>
          <w:p w:rsidR="00573C65" w:rsidRPr="008F75CA" w:rsidRDefault="00573C65" w:rsidP="00573C65">
            <w:pPr>
              <w:spacing w:after="0" w:line="240" w:lineRule="auto"/>
              <w:jc w:val="both"/>
              <w:rPr>
                <w:rFonts w:ascii="Courier New" w:hAnsi="Courier New" w:cs="Courier New"/>
              </w:rPr>
            </w:pPr>
            <w:r w:rsidRPr="008F75CA">
              <w:rPr>
                <w:rFonts w:ascii="Courier New" w:hAnsi="Courier New" w:cs="Courier New"/>
              </w:rPr>
              <w:t>НДФЛ</w:t>
            </w:r>
          </w:p>
        </w:tc>
        <w:tc>
          <w:tcPr>
            <w:tcW w:w="2084" w:type="dxa"/>
            <w:vAlign w:val="center"/>
          </w:tcPr>
          <w:p w:rsidR="00573C65" w:rsidRPr="008F75CA" w:rsidRDefault="00573C65" w:rsidP="00573C65">
            <w:pPr>
              <w:spacing w:after="0" w:line="240" w:lineRule="auto"/>
              <w:jc w:val="center"/>
              <w:rPr>
                <w:rFonts w:ascii="Courier New" w:hAnsi="Courier New" w:cs="Courier New"/>
              </w:rPr>
            </w:pPr>
            <w:r w:rsidRPr="008F75CA">
              <w:rPr>
                <w:rFonts w:ascii="Courier New" w:hAnsi="Courier New" w:cs="Courier New"/>
              </w:rPr>
              <w:t>280,0</w:t>
            </w:r>
          </w:p>
        </w:tc>
        <w:tc>
          <w:tcPr>
            <w:tcW w:w="1785" w:type="dxa"/>
            <w:vAlign w:val="center"/>
          </w:tcPr>
          <w:p w:rsidR="00573C65" w:rsidRPr="008F75CA" w:rsidRDefault="00573C65" w:rsidP="00573C65">
            <w:pPr>
              <w:spacing w:after="0" w:line="240" w:lineRule="auto"/>
              <w:jc w:val="center"/>
              <w:rPr>
                <w:rFonts w:ascii="Courier New" w:hAnsi="Courier New" w:cs="Courier New"/>
              </w:rPr>
            </w:pPr>
            <w:r w:rsidRPr="008F75CA">
              <w:rPr>
                <w:rFonts w:ascii="Courier New" w:hAnsi="Courier New" w:cs="Courier New"/>
              </w:rPr>
              <w:t>277,9</w:t>
            </w:r>
          </w:p>
        </w:tc>
        <w:tc>
          <w:tcPr>
            <w:tcW w:w="1934" w:type="dxa"/>
            <w:vAlign w:val="center"/>
          </w:tcPr>
          <w:p w:rsidR="00573C65" w:rsidRPr="008F75CA" w:rsidRDefault="00573C65" w:rsidP="00573C65">
            <w:pPr>
              <w:spacing w:after="0" w:line="240" w:lineRule="auto"/>
              <w:jc w:val="center"/>
              <w:rPr>
                <w:rFonts w:ascii="Courier New" w:hAnsi="Courier New" w:cs="Courier New"/>
              </w:rPr>
            </w:pPr>
            <w:r w:rsidRPr="008F75CA">
              <w:rPr>
                <w:rFonts w:ascii="Courier New" w:hAnsi="Courier New" w:cs="Courier New"/>
              </w:rPr>
              <w:t>99,3</w:t>
            </w:r>
          </w:p>
        </w:tc>
        <w:tc>
          <w:tcPr>
            <w:tcW w:w="1933" w:type="dxa"/>
            <w:vAlign w:val="center"/>
          </w:tcPr>
          <w:p w:rsidR="00573C65" w:rsidRPr="008F75CA" w:rsidRDefault="00573C65" w:rsidP="00573C65">
            <w:pPr>
              <w:spacing w:after="0" w:line="240" w:lineRule="auto"/>
              <w:jc w:val="center"/>
              <w:rPr>
                <w:rFonts w:ascii="Courier New" w:hAnsi="Courier New" w:cs="Courier New"/>
              </w:rPr>
            </w:pPr>
            <w:r w:rsidRPr="008F75CA">
              <w:rPr>
                <w:rFonts w:ascii="Courier New" w:hAnsi="Courier New" w:cs="Courier New"/>
              </w:rPr>
              <w:t>-2,1</w:t>
            </w:r>
          </w:p>
        </w:tc>
      </w:tr>
      <w:tr w:rsidR="00573C65" w:rsidRPr="008F75CA" w:rsidTr="00573C65">
        <w:trPr>
          <w:trHeight w:val="560"/>
        </w:trPr>
        <w:tc>
          <w:tcPr>
            <w:tcW w:w="2494" w:type="dxa"/>
          </w:tcPr>
          <w:p w:rsidR="00573C65" w:rsidRPr="008F75CA" w:rsidRDefault="00573C65" w:rsidP="00573C65">
            <w:pPr>
              <w:spacing w:after="0" w:line="240" w:lineRule="auto"/>
              <w:jc w:val="both"/>
              <w:rPr>
                <w:rFonts w:ascii="Courier New" w:hAnsi="Courier New" w:cs="Courier New"/>
              </w:rPr>
            </w:pPr>
            <w:r w:rsidRPr="008F75CA">
              <w:rPr>
                <w:rFonts w:ascii="Courier New" w:hAnsi="Courier New" w:cs="Courier New"/>
              </w:rPr>
              <w:t>Доходы от уплаты акцизов</w:t>
            </w:r>
          </w:p>
        </w:tc>
        <w:tc>
          <w:tcPr>
            <w:tcW w:w="2084" w:type="dxa"/>
            <w:vAlign w:val="center"/>
          </w:tcPr>
          <w:p w:rsidR="00573C65" w:rsidRPr="008F75CA" w:rsidRDefault="00573C65" w:rsidP="00573C65">
            <w:pPr>
              <w:spacing w:after="0" w:line="240" w:lineRule="auto"/>
              <w:jc w:val="center"/>
              <w:rPr>
                <w:rFonts w:ascii="Courier New" w:hAnsi="Courier New" w:cs="Courier New"/>
              </w:rPr>
            </w:pPr>
            <w:r w:rsidRPr="008F75CA">
              <w:rPr>
                <w:rFonts w:ascii="Courier New" w:hAnsi="Courier New" w:cs="Courier New"/>
              </w:rPr>
              <w:t>537,7</w:t>
            </w:r>
          </w:p>
        </w:tc>
        <w:tc>
          <w:tcPr>
            <w:tcW w:w="1785" w:type="dxa"/>
            <w:vAlign w:val="center"/>
          </w:tcPr>
          <w:p w:rsidR="00573C65" w:rsidRPr="008F75CA" w:rsidRDefault="00573C65" w:rsidP="00573C65">
            <w:pPr>
              <w:spacing w:after="0" w:line="240" w:lineRule="auto"/>
              <w:jc w:val="center"/>
              <w:rPr>
                <w:rFonts w:ascii="Courier New" w:hAnsi="Courier New" w:cs="Courier New"/>
              </w:rPr>
            </w:pPr>
            <w:r w:rsidRPr="008F75CA">
              <w:rPr>
                <w:rFonts w:ascii="Courier New" w:hAnsi="Courier New" w:cs="Courier New"/>
              </w:rPr>
              <w:t>585,3</w:t>
            </w:r>
          </w:p>
        </w:tc>
        <w:tc>
          <w:tcPr>
            <w:tcW w:w="1934" w:type="dxa"/>
            <w:vAlign w:val="center"/>
          </w:tcPr>
          <w:p w:rsidR="00573C65" w:rsidRPr="008F75CA" w:rsidRDefault="00573C65" w:rsidP="00573C65">
            <w:pPr>
              <w:spacing w:after="0" w:line="240" w:lineRule="auto"/>
              <w:jc w:val="center"/>
              <w:rPr>
                <w:rFonts w:ascii="Courier New" w:hAnsi="Courier New" w:cs="Courier New"/>
              </w:rPr>
            </w:pPr>
            <w:r w:rsidRPr="008F75CA">
              <w:rPr>
                <w:rFonts w:ascii="Courier New" w:hAnsi="Courier New" w:cs="Courier New"/>
              </w:rPr>
              <w:t>108,9</w:t>
            </w:r>
          </w:p>
        </w:tc>
        <w:tc>
          <w:tcPr>
            <w:tcW w:w="1933" w:type="dxa"/>
            <w:vAlign w:val="center"/>
          </w:tcPr>
          <w:p w:rsidR="00573C65" w:rsidRPr="008F75CA" w:rsidRDefault="00573C65" w:rsidP="00573C65">
            <w:pPr>
              <w:spacing w:after="0" w:line="240" w:lineRule="auto"/>
              <w:jc w:val="center"/>
              <w:rPr>
                <w:rFonts w:ascii="Courier New" w:hAnsi="Courier New" w:cs="Courier New"/>
              </w:rPr>
            </w:pPr>
            <w:r w:rsidRPr="008F75CA">
              <w:rPr>
                <w:rFonts w:ascii="Courier New" w:hAnsi="Courier New" w:cs="Courier New"/>
              </w:rPr>
              <w:t>+47,6</w:t>
            </w:r>
          </w:p>
        </w:tc>
      </w:tr>
      <w:tr w:rsidR="00573C65" w:rsidRPr="008F75CA" w:rsidTr="00573C65">
        <w:trPr>
          <w:trHeight w:val="223"/>
        </w:trPr>
        <w:tc>
          <w:tcPr>
            <w:tcW w:w="2494" w:type="dxa"/>
          </w:tcPr>
          <w:p w:rsidR="00573C65" w:rsidRPr="008F75CA" w:rsidRDefault="00573C65" w:rsidP="00573C65">
            <w:pPr>
              <w:spacing w:after="0" w:line="240" w:lineRule="auto"/>
              <w:jc w:val="both"/>
              <w:rPr>
                <w:rFonts w:ascii="Courier New" w:hAnsi="Courier New" w:cs="Courier New"/>
              </w:rPr>
            </w:pPr>
            <w:r w:rsidRPr="008F75CA">
              <w:rPr>
                <w:rFonts w:ascii="Courier New" w:hAnsi="Courier New" w:cs="Courier New"/>
              </w:rPr>
              <w:t>ЕСХН</w:t>
            </w:r>
          </w:p>
        </w:tc>
        <w:tc>
          <w:tcPr>
            <w:tcW w:w="2084" w:type="dxa"/>
            <w:vAlign w:val="center"/>
          </w:tcPr>
          <w:p w:rsidR="00573C65" w:rsidRPr="008F75CA" w:rsidRDefault="00573C65" w:rsidP="00573C65">
            <w:pPr>
              <w:spacing w:after="0" w:line="240" w:lineRule="auto"/>
              <w:jc w:val="center"/>
              <w:rPr>
                <w:rFonts w:ascii="Courier New" w:hAnsi="Courier New" w:cs="Courier New"/>
              </w:rPr>
            </w:pPr>
            <w:r w:rsidRPr="008F75CA">
              <w:rPr>
                <w:rFonts w:ascii="Courier New" w:hAnsi="Courier New" w:cs="Courier New"/>
              </w:rPr>
              <w:t>33,3</w:t>
            </w:r>
          </w:p>
        </w:tc>
        <w:tc>
          <w:tcPr>
            <w:tcW w:w="1785" w:type="dxa"/>
            <w:vAlign w:val="center"/>
          </w:tcPr>
          <w:p w:rsidR="00573C65" w:rsidRPr="008F75CA" w:rsidRDefault="00573C65" w:rsidP="00573C65">
            <w:pPr>
              <w:spacing w:after="0" w:line="240" w:lineRule="auto"/>
              <w:jc w:val="center"/>
              <w:rPr>
                <w:rFonts w:ascii="Courier New" w:hAnsi="Courier New" w:cs="Courier New"/>
              </w:rPr>
            </w:pPr>
            <w:r w:rsidRPr="008F75CA">
              <w:rPr>
                <w:rFonts w:ascii="Courier New" w:hAnsi="Courier New" w:cs="Courier New"/>
              </w:rPr>
              <w:t>33,3</w:t>
            </w:r>
          </w:p>
        </w:tc>
        <w:tc>
          <w:tcPr>
            <w:tcW w:w="1934" w:type="dxa"/>
            <w:vAlign w:val="center"/>
          </w:tcPr>
          <w:p w:rsidR="00573C65" w:rsidRPr="008F75CA" w:rsidRDefault="00573C65" w:rsidP="00573C65">
            <w:pPr>
              <w:spacing w:after="0" w:line="240" w:lineRule="auto"/>
              <w:jc w:val="center"/>
              <w:rPr>
                <w:rFonts w:ascii="Courier New" w:hAnsi="Courier New" w:cs="Courier New"/>
              </w:rPr>
            </w:pPr>
            <w:r w:rsidRPr="008F75CA">
              <w:rPr>
                <w:rFonts w:ascii="Courier New" w:hAnsi="Courier New" w:cs="Courier New"/>
              </w:rPr>
              <w:t>100,0</w:t>
            </w:r>
          </w:p>
        </w:tc>
        <w:tc>
          <w:tcPr>
            <w:tcW w:w="1933" w:type="dxa"/>
            <w:vAlign w:val="center"/>
          </w:tcPr>
          <w:p w:rsidR="00573C65" w:rsidRPr="008F75CA" w:rsidRDefault="00573C65" w:rsidP="00573C65">
            <w:pPr>
              <w:spacing w:after="0" w:line="240" w:lineRule="auto"/>
              <w:jc w:val="center"/>
              <w:rPr>
                <w:rFonts w:ascii="Courier New" w:hAnsi="Courier New" w:cs="Courier New"/>
              </w:rPr>
            </w:pPr>
            <w:r w:rsidRPr="008F75CA">
              <w:rPr>
                <w:rFonts w:ascii="Courier New" w:hAnsi="Courier New" w:cs="Courier New"/>
              </w:rPr>
              <w:t>0</w:t>
            </w:r>
          </w:p>
        </w:tc>
      </w:tr>
      <w:tr w:rsidR="00573C65" w:rsidRPr="008F75CA" w:rsidTr="00573C65">
        <w:trPr>
          <w:trHeight w:val="545"/>
        </w:trPr>
        <w:tc>
          <w:tcPr>
            <w:tcW w:w="2494" w:type="dxa"/>
          </w:tcPr>
          <w:p w:rsidR="00573C65" w:rsidRPr="008F75CA" w:rsidRDefault="00573C65" w:rsidP="00573C65">
            <w:pPr>
              <w:spacing w:after="0" w:line="240" w:lineRule="auto"/>
              <w:jc w:val="both"/>
              <w:rPr>
                <w:rFonts w:ascii="Courier New" w:hAnsi="Courier New" w:cs="Courier New"/>
              </w:rPr>
            </w:pPr>
            <w:r w:rsidRPr="008F75CA">
              <w:rPr>
                <w:rFonts w:ascii="Courier New" w:hAnsi="Courier New" w:cs="Courier New"/>
              </w:rPr>
              <w:t>Налог на имущество физических лиц</w:t>
            </w:r>
          </w:p>
        </w:tc>
        <w:tc>
          <w:tcPr>
            <w:tcW w:w="2084" w:type="dxa"/>
            <w:vAlign w:val="center"/>
          </w:tcPr>
          <w:p w:rsidR="00573C65" w:rsidRPr="008F75CA" w:rsidRDefault="00573C65" w:rsidP="00573C65">
            <w:pPr>
              <w:spacing w:after="0" w:line="240" w:lineRule="auto"/>
              <w:jc w:val="center"/>
              <w:rPr>
                <w:rFonts w:ascii="Courier New" w:hAnsi="Courier New" w:cs="Courier New"/>
              </w:rPr>
            </w:pPr>
            <w:r w:rsidRPr="008F75CA">
              <w:rPr>
                <w:rFonts w:ascii="Courier New" w:hAnsi="Courier New" w:cs="Courier New"/>
              </w:rPr>
              <w:t>40,8</w:t>
            </w:r>
          </w:p>
        </w:tc>
        <w:tc>
          <w:tcPr>
            <w:tcW w:w="1785" w:type="dxa"/>
            <w:vAlign w:val="center"/>
          </w:tcPr>
          <w:p w:rsidR="00573C65" w:rsidRPr="008F75CA" w:rsidRDefault="00573C65" w:rsidP="00573C65">
            <w:pPr>
              <w:spacing w:after="0" w:line="240" w:lineRule="auto"/>
              <w:jc w:val="center"/>
              <w:rPr>
                <w:rFonts w:ascii="Courier New" w:hAnsi="Courier New" w:cs="Courier New"/>
              </w:rPr>
            </w:pPr>
            <w:r w:rsidRPr="008F75CA">
              <w:rPr>
                <w:rFonts w:ascii="Courier New" w:hAnsi="Courier New" w:cs="Courier New"/>
              </w:rPr>
              <w:t>42,2</w:t>
            </w:r>
          </w:p>
        </w:tc>
        <w:tc>
          <w:tcPr>
            <w:tcW w:w="1934" w:type="dxa"/>
            <w:vAlign w:val="center"/>
          </w:tcPr>
          <w:p w:rsidR="00573C65" w:rsidRPr="008F75CA" w:rsidRDefault="00573C65" w:rsidP="00573C65">
            <w:pPr>
              <w:spacing w:after="0" w:line="240" w:lineRule="auto"/>
              <w:jc w:val="center"/>
              <w:rPr>
                <w:rFonts w:ascii="Courier New" w:hAnsi="Courier New" w:cs="Courier New"/>
              </w:rPr>
            </w:pPr>
            <w:r w:rsidRPr="008F75CA">
              <w:rPr>
                <w:rFonts w:ascii="Courier New" w:hAnsi="Courier New" w:cs="Courier New"/>
              </w:rPr>
              <w:t>103,4</w:t>
            </w:r>
          </w:p>
        </w:tc>
        <w:tc>
          <w:tcPr>
            <w:tcW w:w="1933" w:type="dxa"/>
            <w:vAlign w:val="center"/>
          </w:tcPr>
          <w:p w:rsidR="00573C65" w:rsidRPr="008F75CA" w:rsidRDefault="00573C65" w:rsidP="00573C65">
            <w:pPr>
              <w:spacing w:after="0" w:line="240" w:lineRule="auto"/>
              <w:jc w:val="center"/>
              <w:rPr>
                <w:rFonts w:ascii="Courier New" w:hAnsi="Courier New" w:cs="Courier New"/>
              </w:rPr>
            </w:pPr>
            <w:r w:rsidRPr="008F75CA">
              <w:rPr>
                <w:rFonts w:ascii="Courier New" w:hAnsi="Courier New" w:cs="Courier New"/>
              </w:rPr>
              <w:t>+1,4</w:t>
            </w:r>
          </w:p>
        </w:tc>
      </w:tr>
      <w:tr w:rsidR="00573C65" w:rsidRPr="008F75CA" w:rsidTr="00573C65">
        <w:trPr>
          <w:trHeight w:val="236"/>
        </w:trPr>
        <w:tc>
          <w:tcPr>
            <w:tcW w:w="2494" w:type="dxa"/>
          </w:tcPr>
          <w:p w:rsidR="00573C65" w:rsidRPr="008F75CA" w:rsidRDefault="00573C65" w:rsidP="00573C65">
            <w:pPr>
              <w:spacing w:after="0" w:line="240" w:lineRule="auto"/>
              <w:jc w:val="both"/>
              <w:rPr>
                <w:rFonts w:ascii="Courier New" w:hAnsi="Courier New" w:cs="Courier New"/>
              </w:rPr>
            </w:pPr>
            <w:r w:rsidRPr="008F75CA">
              <w:rPr>
                <w:rFonts w:ascii="Courier New" w:hAnsi="Courier New" w:cs="Courier New"/>
              </w:rPr>
              <w:lastRenderedPageBreak/>
              <w:t>Земельный налог</w:t>
            </w:r>
          </w:p>
        </w:tc>
        <w:tc>
          <w:tcPr>
            <w:tcW w:w="2084" w:type="dxa"/>
            <w:vAlign w:val="center"/>
          </w:tcPr>
          <w:p w:rsidR="00573C65" w:rsidRPr="008F75CA" w:rsidRDefault="00573C65" w:rsidP="00573C65">
            <w:pPr>
              <w:spacing w:after="0" w:line="240" w:lineRule="auto"/>
              <w:jc w:val="center"/>
              <w:rPr>
                <w:rFonts w:ascii="Courier New" w:hAnsi="Courier New" w:cs="Courier New"/>
              </w:rPr>
            </w:pPr>
            <w:r w:rsidRPr="008F75CA">
              <w:rPr>
                <w:rFonts w:ascii="Courier New" w:hAnsi="Courier New" w:cs="Courier New"/>
              </w:rPr>
              <w:t>455,1</w:t>
            </w:r>
          </w:p>
        </w:tc>
        <w:tc>
          <w:tcPr>
            <w:tcW w:w="1785" w:type="dxa"/>
            <w:vAlign w:val="center"/>
          </w:tcPr>
          <w:p w:rsidR="00573C65" w:rsidRPr="008F75CA" w:rsidRDefault="00573C65" w:rsidP="00573C65">
            <w:pPr>
              <w:spacing w:after="0" w:line="240" w:lineRule="auto"/>
              <w:jc w:val="center"/>
              <w:rPr>
                <w:rFonts w:ascii="Courier New" w:hAnsi="Courier New" w:cs="Courier New"/>
              </w:rPr>
            </w:pPr>
            <w:r w:rsidRPr="008F75CA">
              <w:rPr>
                <w:rFonts w:ascii="Courier New" w:hAnsi="Courier New" w:cs="Courier New"/>
              </w:rPr>
              <w:t>478,2</w:t>
            </w:r>
          </w:p>
        </w:tc>
        <w:tc>
          <w:tcPr>
            <w:tcW w:w="1934" w:type="dxa"/>
            <w:vAlign w:val="center"/>
          </w:tcPr>
          <w:p w:rsidR="00573C65" w:rsidRPr="008F75CA" w:rsidRDefault="00573C65" w:rsidP="00573C65">
            <w:pPr>
              <w:spacing w:after="0" w:line="240" w:lineRule="auto"/>
              <w:jc w:val="center"/>
              <w:rPr>
                <w:rFonts w:ascii="Courier New" w:hAnsi="Courier New" w:cs="Courier New"/>
              </w:rPr>
            </w:pPr>
            <w:r w:rsidRPr="008F75CA">
              <w:rPr>
                <w:rFonts w:ascii="Courier New" w:hAnsi="Courier New" w:cs="Courier New"/>
              </w:rPr>
              <w:t>105,1</w:t>
            </w:r>
          </w:p>
        </w:tc>
        <w:tc>
          <w:tcPr>
            <w:tcW w:w="1933" w:type="dxa"/>
            <w:vAlign w:val="center"/>
          </w:tcPr>
          <w:p w:rsidR="00573C65" w:rsidRPr="008F75CA" w:rsidRDefault="00573C65" w:rsidP="00573C65">
            <w:pPr>
              <w:spacing w:after="0" w:line="240" w:lineRule="auto"/>
              <w:jc w:val="center"/>
              <w:rPr>
                <w:rFonts w:ascii="Courier New" w:hAnsi="Courier New" w:cs="Courier New"/>
              </w:rPr>
            </w:pPr>
            <w:r w:rsidRPr="008F75CA">
              <w:rPr>
                <w:rFonts w:ascii="Courier New" w:hAnsi="Courier New" w:cs="Courier New"/>
              </w:rPr>
              <w:t>+23,1</w:t>
            </w:r>
          </w:p>
        </w:tc>
      </w:tr>
      <w:tr w:rsidR="00573C65" w:rsidRPr="008F75CA" w:rsidTr="00573C65">
        <w:trPr>
          <w:trHeight w:val="271"/>
        </w:trPr>
        <w:tc>
          <w:tcPr>
            <w:tcW w:w="2494" w:type="dxa"/>
          </w:tcPr>
          <w:p w:rsidR="00573C65" w:rsidRPr="008F75CA" w:rsidRDefault="00573C65" w:rsidP="00573C65">
            <w:pPr>
              <w:spacing w:after="0" w:line="240" w:lineRule="auto"/>
              <w:jc w:val="both"/>
              <w:rPr>
                <w:rFonts w:ascii="Courier New" w:hAnsi="Courier New" w:cs="Courier New"/>
              </w:rPr>
            </w:pPr>
            <w:r w:rsidRPr="008F75CA">
              <w:rPr>
                <w:rFonts w:ascii="Courier New" w:hAnsi="Courier New" w:cs="Courier New"/>
              </w:rPr>
              <w:t>Госпошлина</w:t>
            </w:r>
          </w:p>
        </w:tc>
        <w:tc>
          <w:tcPr>
            <w:tcW w:w="2084" w:type="dxa"/>
            <w:vAlign w:val="center"/>
          </w:tcPr>
          <w:p w:rsidR="00573C65" w:rsidRPr="008F75CA" w:rsidRDefault="00573C65" w:rsidP="00573C65">
            <w:pPr>
              <w:spacing w:after="0" w:line="240" w:lineRule="auto"/>
              <w:jc w:val="center"/>
              <w:rPr>
                <w:rFonts w:ascii="Courier New" w:hAnsi="Courier New" w:cs="Courier New"/>
              </w:rPr>
            </w:pPr>
            <w:r w:rsidRPr="008F75CA">
              <w:rPr>
                <w:rFonts w:ascii="Courier New" w:hAnsi="Courier New" w:cs="Courier New"/>
              </w:rPr>
              <w:t>8,0</w:t>
            </w:r>
          </w:p>
        </w:tc>
        <w:tc>
          <w:tcPr>
            <w:tcW w:w="1785" w:type="dxa"/>
            <w:vAlign w:val="center"/>
          </w:tcPr>
          <w:p w:rsidR="00573C65" w:rsidRPr="008F75CA" w:rsidRDefault="00573C65" w:rsidP="00573C65">
            <w:pPr>
              <w:spacing w:after="0" w:line="240" w:lineRule="auto"/>
              <w:jc w:val="center"/>
              <w:rPr>
                <w:rFonts w:ascii="Courier New" w:hAnsi="Courier New" w:cs="Courier New"/>
              </w:rPr>
            </w:pPr>
            <w:r w:rsidRPr="008F75CA">
              <w:rPr>
                <w:rFonts w:ascii="Courier New" w:hAnsi="Courier New" w:cs="Courier New"/>
              </w:rPr>
              <w:t>8,2</w:t>
            </w:r>
          </w:p>
        </w:tc>
        <w:tc>
          <w:tcPr>
            <w:tcW w:w="1934" w:type="dxa"/>
            <w:vAlign w:val="center"/>
          </w:tcPr>
          <w:p w:rsidR="00573C65" w:rsidRPr="008F75CA" w:rsidRDefault="00573C65" w:rsidP="00573C65">
            <w:pPr>
              <w:spacing w:after="0" w:line="240" w:lineRule="auto"/>
              <w:jc w:val="center"/>
              <w:rPr>
                <w:rFonts w:ascii="Courier New" w:hAnsi="Courier New" w:cs="Courier New"/>
              </w:rPr>
            </w:pPr>
            <w:r w:rsidRPr="008F75CA">
              <w:rPr>
                <w:rFonts w:ascii="Courier New" w:hAnsi="Courier New" w:cs="Courier New"/>
              </w:rPr>
              <w:t>102,5</w:t>
            </w:r>
          </w:p>
        </w:tc>
        <w:tc>
          <w:tcPr>
            <w:tcW w:w="1933" w:type="dxa"/>
            <w:vAlign w:val="center"/>
          </w:tcPr>
          <w:p w:rsidR="00573C65" w:rsidRPr="008F75CA" w:rsidRDefault="00573C65" w:rsidP="00573C65">
            <w:pPr>
              <w:spacing w:after="0" w:line="240" w:lineRule="auto"/>
              <w:jc w:val="center"/>
              <w:rPr>
                <w:rFonts w:ascii="Courier New" w:hAnsi="Courier New" w:cs="Courier New"/>
              </w:rPr>
            </w:pPr>
            <w:r w:rsidRPr="008F75CA">
              <w:rPr>
                <w:rFonts w:ascii="Courier New" w:hAnsi="Courier New" w:cs="Courier New"/>
              </w:rPr>
              <w:t>+0,2</w:t>
            </w:r>
          </w:p>
        </w:tc>
      </w:tr>
      <w:tr w:rsidR="00573C65" w:rsidRPr="008F75CA" w:rsidTr="00573C65">
        <w:trPr>
          <w:trHeight w:val="271"/>
        </w:trPr>
        <w:tc>
          <w:tcPr>
            <w:tcW w:w="2494" w:type="dxa"/>
          </w:tcPr>
          <w:p w:rsidR="00573C65" w:rsidRPr="008F75CA" w:rsidRDefault="00573C65" w:rsidP="00573C65">
            <w:pPr>
              <w:spacing w:after="0" w:line="240" w:lineRule="auto"/>
              <w:rPr>
                <w:rFonts w:ascii="Courier New" w:hAnsi="Courier New" w:cs="Courier New"/>
              </w:rPr>
            </w:pPr>
            <w:r w:rsidRPr="008F75CA">
              <w:rPr>
                <w:rFonts w:ascii="Courier New" w:hAnsi="Courier New" w:cs="Courier New"/>
              </w:rPr>
              <w:t>Прочие доходы от оказания платных услуг (работ)</w:t>
            </w:r>
          </w:p>
        </w:tc>
        <w:tc>
          <w:tcPr>
            <w:tcW w:w="2084" w:type="dxa"/>
            <w:vAlign w:val="center"/>
          </w:tcPr>
          <w:p w:rsidR="00573C65" w:rsidRPr="008F75CA" w:rsidRDefault="00573C65" w:rsidP="00573C65">
            <w:pPr>
              <w:spacing w:after="0" w:line="240" w:lineRule="auto"/>
              <w:jc w:val="center"/>
              <w:rPr>
                <w:rFonts w:ascii="Courier New" w:hAnsi="Courier New" w:cs="Courier New"/>
              </w:rPr>
            </w:pPr>
            <w:r w:rsidRPr="008F75CA">
              <w:rPr>
                <w:rFonts w:ascii="Courier New" w:hAnsi="Courier New" w:cs="Courier New"/>
              </w:rPr>
              <w:t>45,2</w:t>
            </w:r>
          </w:p>
        </w:tc>
        <w:tc>
          <w:tcPr>
            <w:tcW w:w="1785" w:type="dxa"/>
            <w:vAlign w:val="center"/>
          </w:tcPr>
          <w:p w:rsidR="00573C65" w:rsidRPr="008F75CA" w:rsidRDefault="00573C65" w:rsidP="00573C65">
            <w:pPr>
              <w:spacing w:after="0" w:line="240" w:lineRule="auto"/>
              <w:jc w:val="center"/>
              <w:rPr>
                <w:rFonts w:ascii="Courier New" w:hAnsi="Courier New" w:cs="Courier New"/>
              </w:rPr>
            </w:pPr>
            <w:r w:rsidRPr="008F75CA">
              <w:rPr>
                <w:rFonts w:ascii="Courier New" w:hAnsi="Courier New" w:cs="Courier New"/>
              </w:rPr>
              <w:t>45,2</w:t>
            </w:r>
          </w:p>
        </w:tc>
        <w:tc>
          <w:tcPr>
            <w:tcW w:w="1934" w:type="dxa"/>
            <w:vAlign w:val="center"/>
          </w:tcPr>
          <w:p w:rsidR="00573C65" w:rsidRPr="008F75CA" w:rsidRDefault="00573C65" w:rsidP="00573C65">
            <w:pPr>
              <w:spacing w:after="0" w:line="240" w:lineRule="auto"/>
              <w:jc w:val="center"/>
              <w:rPr>
                <w:rFonts w:ascii="Courier New" w:hAnsi="Courier New" w:cs="Courier New"/>
              </w:rPr>
            </w:pPr>
            <w:r w:rsidRPr="008F75CA">
              <w:rPr>
                <w:rFonts w:ascii="Courier New" w:hAnsi="Courier New" w:cs="Courier New"/>
              </w:rPr>
              <w:t>100,0</w:t>
            </w:r>
          </w:p>
        </w:tc>
        <w:tc>
          <w:tcPr>
            <w:tcW w:w="1933" w:type="dxa"/>
            <w:vAlign w:val="center"/>
          </w:tcPr>
          <w:p w:rsidR="00573C65" w:rsidRPr="008F75CA" w:rsidRDefault="00573C65" w:rsidP="00573C65">
            <w:pPr>
              <w:spacing w:after="0" w:line="240" w:lineRule="auto"/>
              <w:jc w:val="center"/>
              <w:rPr>
                <w:rFonts w:ascii="Courier New" w:hAnsi="Courier New" w:cs="Courier New"/>
              </w:rPr>
            </w:pPr>
            <w:r w:rsidRPr="008F75CA">
              <w:rPr>
                <w:rFonts w:ascii="Courier New" w:hAnsi="Courier New" w:cs="Courier New"/>
              </w:rPr>
              <w:t>0</w:t>
            </w:r>
          </w:p>
        </w:tc>
      </w:tr>
      <w:tr w:rsidR="00573C65" w:rsidRPr="008F75CA" w:rsidTr="00573C65">
        <w:trPr>
          <w:trHeight w:val="286"/>
        </w:trPr>
        <w:tc>
          <w:tcPr>
            <w:tcW w:w="2494" w:type="dxa"/>
          </w:tcPr>
          <w:p w:rsidR="00573C65" w:rsidRPr="008F75CA" w:rsidRDefault="00573C65" w:rsidP="00573C65">
            <w:pPr>
              <w:spacing w:after="0" w:line="240" w:lineRule="auto"/>
              <w:rPr>
                <w:rFonts w:ascii="Courier New" w:hAnsi="Courier New" w:cs="Courier New"/>
              </w:rPr>
            </w:pPr>
            <w:r w:rsidRPr="008F75CA">
              <w:rPr>
                <w:rFonts w:ascii="Courier New" w:hAnsi="Courier New" w:cs="Courier New"/>
              </w:rPr>
              <w:t>итого</w:t>
            </w:r>
          </w:p>
        </w:tc>
        <w:tc>
          <w:tcPr>
            <w:tcW w:w="2084" w:type="dxa"/>
            <w:vAlign w:val="center"/>
          </w:tcPr>
          <w:p w:rsidR="00573C65" w:rsidRPr="008F75CA" w:rsidRDefault="00573C65" w:rsidP="00573C65">
            <w:pPr>
              <w:spacing w:after="0" w:line="240" w:lineRule="auto"/>
              <w:jc w:val="center"/>
              <w:rPr>
                <w:rFonts w:ascii="Courier New" w:hAnsi="Courier New" w:cs="Courier New"/>
              </w:rPr>
            </w:pPr>
            <w:r w:rsidRPr="008F75CA">
              <w:rPr>
                <w:rFonts w:ascii="Courier New" w:hAnsi="Courier New" w:cs="Courier New"/>
              </w:rPr>
              <w:t>1400,1</w:t>
            </w:r>
          </w:p>
        </w:tc>
        <w:tc>
          <w:tcPr>
            <w:tcW w:w="1785" w:type="dxa"/>
            <w:vAlign w:val="center"/>
          </w:tcPr>
          <w:p w:rsidR="00573C65" w:rsidRPr="008F75CA" w:rsidRDefault="00573C65" w:rsidP="00573C65">
            <w:pPr>
              <w:spacing w:after="0" w:line="240" w:lineRule="auto"/>
              <w:jc w:val="center"/>
              <w:rPr>
                <w:rFonts w:ascii="Courier New" w:hAnsi="Courier New" w:cs="Courier New"/>
              </w:rPr>
            </w:pPr>
            <w:r w:rsidRPr="008F75CA">
              <w:rPr>
                <w:rFonts w:ascii="Courier New" w:hAnsi="Courier New" w:cs="Courier New"/>
              </w:rPr>
              <w:t>1470,3</w:t>
            </w:r>
          </w:p>
        </w:tc>
        <w:tc>
          <w:tcPr>
            <w:tcW w:w="1934" w:type="dxa"/>
            <w:vAlign w:val="center"/>
          </w:tcPr>
          <w:p w:rsidR="00573C65" w:rsidRPr="008F75CA" w:rsidRDefault="00573C65" w:rsidP="00573C65">
            <w:pPr>
              <w:spacing w:after="0" w:line="240" w:lineRule="auto"/>
              <w:jc w:val="center"/>
              <w:rPr>
                <w:rFonts w:ascii="Courier New" w:hAnsi="Courier New" w:cs="Courier New"/>
              </w:rPr>
            </w:pPr>
            <w:r w:rsidRPr="008F75CA">
              <w:rPr>
                <w:rFonts w:ascii="Courier New" w:hAnsi="Courier New" w:cs="Courier New"/>
              </w:rPr>
              <w:t>105,0</w:t>
            </w:r>
          </w:p>
        </w:tc>
        <w:tc>
          <w:tcPr>
            <w:tcW w:w="1933" w:type="dxa"/>
            <w:vAlign w:val="center"/>
          </w:tcPr>
          <w:p w:rsidR="00573C65" w:rsidRPr="008F75CA" w:rsidRDefault="00573C65" w:rsidP="00573C65">
            <w:pPr>
              <w:spacing w:after="0" w:line="240" w:lineRule="auto"/>
              <w:jc w:val="center"/>
              <w:rPr>
                <w:rFonts w:ascii="Courier New" w:hAnsi="Courier New" w:cs="Courier New"/>
              </w:rPr>
            </w:pPr>
            <w:r w:rsidRPr="008F75CA">
              <w:rPr>
                <w:rFonts w:ascii="Courier New" w:hAnsi="Courier New" w:cs="Courier New"/>
              </w:rPr>
              <w:t>+70,2</w:t>
            </w:r>
          </w:p>
        </w:tc>
      </w:tr>
    </w:tbl>
    <w:p w:rsidR="00573C65" w:rsidRPr="008F75CA" w:rsidRDefault="00573C65" w:rsidP="00573C65">
      <w:pPr>
        <w:spacing w:after="0" w:line="240" w:lineRule="auto"/>
        <w:ind w:firstLine="709"/>
        <w:jc w:val="both"/>
        <w:rPr>
          <w:rFonts w:ascii="Arial" w:hAnsi="Arial" w:cs="Arial"/>
        </w:rPr>
      </w:pPr>
      <w:r w:rsidRPr="008F75CA">
        <w:rPr>
          <w:rFonts w:ascii="Arial" w:hAnsi="Arial" w:cs="Arial"/>
        </w:rPr>
        <w:t>Основным доходным источником бюджета Едогонского муниципального образования за 2019 год являются доходы от уплаты акцизов. Удельный вес поступления доходов от уплаты акцизов в общем поступлении собственных доходов  составляет 39,8 %.</w:t>
      </w:r>
    </w:p>
    <w:p w:rsidR="00573C65" w:rsidRPr="008F75CA" w:rsidRDefault="00573C65" w:rsidP="00573C65">
      <w:pPr>
        <w:spacing w:after="0" w:line="240" w:lineRule="auto"/>
        <w:ind w:firstLine="709"/>
        <w:jc w:val="both"/>
        <w:rPr>
          <w:rFonts w:ascii="Arial" w:hAnsi="Arial" w:cs="Arial"/>
        </w:rPr>
      </w:pPr>
      <w:r w:rsidRPr="008F75CA">
        <w:rPr>
          <w:rFonts w:ascii="Arial" w:hAnsi="Arial" w:cs="Arial"/>
        </w:rPr>
        <w:t xml:space="preserve"> Земельный налог второй по значимости доходный источник. Удельный вес поступления земельного налога составляет 32,5 %  в общей сумме собственных доходов.</w:t>
      </w:r>
    </w:p>
    <w:p w:rsidR="00573C65" w:rsidRPr="008F75CA" w:rsidRDefault="00573C65" w:rsidP="00573C65">
      <w:pPr>
        <w:spacing w:after="0" w:line="240" w:lineRule="auto"/>
        <w:ind w:firstLine="709"/>
        <w:jc w:val="both"/>
        <w:rPr>
          <w:rFonts w:ascii="Arial" w:hAnsi="Arial" w:cs="Arial"/>
        </w:rPr>
      </w:pPr>
      <w:r w:rsidRPr="008F75CA">
        <w:rPr>
          <w:rFonts w:ascii="Arial" w:hAnsi="Arial" w:cs="Arial"/>
        </w:rPr>
        <w:t>Удельный вес поступления налога на доходы физических лиц составляет 18,9 % в общей сумме собственных доходов.</w:t>
      </w:r>
    </w:p>
    <w:p w:rsidR="00573C65" w:rsidRPr="008F75CA" w:rsidRDefault="00573C65" w:rsidP="00573C65">
      <w:pPr>
        <w:spacing w:after="0" w:line="240" w:lineRule="auto"/>
        <w:ind w:firstLine="709"/>
        <w:jc w:val="both"/>
        <w:rPr>
          <w:rFonts w:ascii="Arial" w:hAnsi="Arial" w:cs="Arial"/>
        </w:rPr>
      </w:pPr>
      <w:r w:rsidRPr="008F75CA">
        <w:rPr>
          <w:rFonts w:ascii="Arial" w:hAnsi="Arial" w:cs="Arial"/>
        </w:rPr>
        <w:t>План по НДФЛ не выполнен в сумме 2,1 тыс. руб. в связи со снижением перечисления налога от АО "ДСИО "</w:t>
      </w:r>
    </w:p>
    <w:p w:rsidR="00573C65" w:rsidRPr="008F75CA" w:rsidRDefault="00573C65" w:rsidP="00573C65">
      <w:pPr>
        <w:spacing w:after="0" w:line="240" w:lineRule="auto"/>
        <w:ind w:firstLine="567"/>
        <w:jc w:val="both"/>
        <w:rPr>
          <w:rFonts w:ascii="Arial" w:hAnsi="Arial" w:cs="Arial"/>
        </w:rPr>
      </w:pPr>
      <w:r w:rsidRPr="008F75CA">
        <w:rPr>
          <w:rFonts w:ascii="Arial" w:hAnsi="Arial" w:cs="Arial"/>
        </w:rPr>
        <w:t>План по остальным доходным источникам перевыполнен в результате поступления платежей после уточнения в декабре 2019 года бюджета сельского поселения.</w:t>
      </w:r>
    </w:p>
    <w:p w:rsidR="00573C65" w:rsidRPr="008F75CA" w:rsidRDefault="00573C65" w:rsidP="00573C65">
      <w:pPr>
        <w:spacing w:after="0" w:line="240" w:lineRule="auto"/>
        <w:ind w:firstLine="567"/>
        <w:jc w:val="both"/>
        <w:rPr>
          <w:rFonts w:ascii="Arial" w:hAnsi="Arial" w:cs="Arial"/>
        </w:rPr>
      </w:pPr>
      <w:r w:rsidRPr="008F75CA">
        <w:rPr>
          <w:rFonts w:ascii="Arial" w:hAnsi="Arial" w:cs="Arial"/>
        </w:rPr>
        <w:t>Недоимка по платежам в бюджет Едогонского муниципального образования составляет:</w:t>
      </w:r>
    </w:p>
    <w:p w:rsidR="00573C65" w:rsidRPr="009056CF" w:rsidRDefault="00573C65" w:rsidP="00573C65">
      <w:pPr>
        <w:spacing w:after="0" w:line="240" w:lineRule="auto"/>
        <w:jc w:val="right"/>
        <w:rPr>
          <w:i/>
          <w:u w:val="single"/>
        </w:rPr>
      </w:pPr>
      <w:r w:rsidRPr="008F75CA">
        <w:rPr>
          <w:rFonts w:ascii="Arial" w:hAnsi="Arial" w:cs="Arial"/>
        </w:rPr>
        <w:t>тыс. руб</w:t>
      </w:r>
      <w:r w:rsidRPr="009056CF">
        <w:t>.</w:t>
      </w:r>
    </w:p>
    <w:tbl>
      <w:tblPr>
        <w:tblW w:w="10133" w:type="dxa"/>
        <w:tblInd w:w="93" w:type="dxa"/>
        <w:tblLook w:val="0000"/>
      </w:tblPr>
      <w:tblGrid>
        <w:gridCol w:w="4126"/>
        <w:gridCol w:w="2126"/>
        <w:gridCol w:w="2268"/>
        <w:gridCol w:w="1613"/>
      </w:tblGrid>
      <w:tr w:rsidR="00573C65" w:rsidRPr="008F75CA" w:rsidTr="00573C65">
        <w:trPr>
          <w:trHeight w:val="261"/>
        </w:trPr>
        <w:tc>
          <w:tcPr>
            <w:tcW w:w="4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3C65" w:rsidRPr="008F75CA" w:rsidRDefault="00573C65" w:rsidP="00573C65">
            <w:pPr>
              <w:spacing w:after="0" w:line="240" w:lineRule="auto"/>
              <w:jc w:val="center"/>
              <w:rPr>
                <w:rFonts w:ascii="Courier New" w:hAnsi="Courier New" w:cs="Courier New"/>
                <w:b/>
                <w:bCs/>
              </w:rPr>
            </w:pPr>
            <w:r w:rsidRPr="008F75CA">
              <w:rPr>
                <w:rFonts w:ascii="Courier New" w:hAnsi="Courier New" w:cs="Courier New"/>
                <w:b/>
                <w:bCs/>
              </w:rPr>
              <w:t>Наименование</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573C65" w:rsidRPr="008F75CA" w:rsidRDefault="00573C65" w:rsidP="00573C65">
            <w:pPr>
              <w:spacing w:after="0" w:line="240" w:lineRule="auto"/>
              <w:jc w:val="center"/>
              <w:rPr>
                <w:rFonts w:ascii="Courier New" w:hAnsi="Courier New" w:cs="Courier New"/>
                <w:b/>
                <w:bCs/>
              </w:rPr>
            </w:pPr>
            <w:r w:rsidRPr="008F75CA">
              <w:rPr>
                <w:rFonts w:ascii="Courier New" w:hAnsi="Courier New" w:cs="Courier New"/>
                <w:b/>
                <w:bCs/>
              </w:rPr>
              <w:t>на 01.01.2019 г.</w:t>
            </w:r>
          </w:p>
        </w:tc>
        <w:tc>
          <w:tcPr>
            <w:tcW w:w="2268" w:type="dxa"/>
            <w:tcBorders>
              <w:top w:val="single" w:sz="4" w:space="0" w:color="auto"/>
              <w:left w:val="nil"/>
              <w:bottom w:val="single" w:sz="4" w:space="0" w:color="auto"/>
              <w:right w:val="single" w:sz="4" w:space="0" w:color="auto"/>
            </w:tcBorders>
            <w:shd w:val="clear" w:color="auto" w:fill="auto"/>
            <w:noWrap/>
            <w:vAlign w:val="bottom"/>
          </w:tcPr>
          <w:p w:rsidR="00573C65" w:rsidRPr="008F75CA" w:rsidRDefault="00573C65" w:rsidP="00573C65">
            <w:pPr>
              <w:spacing w:after="0" w:line="240" w:lineRule="auto"/>
              <w:jc w:val="center"/>
              <w:rPr>
                <w:rFonts w:ascii="Courier New" w:hAnsi="Courier New" w:cs="Courier New"/>
                <w:b/>
                <w:bCs/>
              </w:rPr>
            </w:pPr>
            <w:r w:rsidRPr="008F75CA">
              <w:rPr>
                <w:rFonts w:ascii="Courier New" w:hAnsi="Courier New" w:cs="Courier New"/>
                <w:b/>
                <w:bCs/>
              </w:rPr>
              <w:t>на 01.01.2020 г.</w:t>
            </w:r>
          </w:p>
        </w:tc>
        <w:tc>
          <w:tcPr>
            <w:tcW w:w="1613" w:type="dxa"/>
            <w:tcBorders>
              <w:top w:val="single" w:sz="4" w:space="0" w:color="auto"/>
              <w:left w:val="nil"/>
              <w:bottom w:val="single" w:sz="4" w:space="0" w:color="auto"/>
              <w:right w:val="single" w:sz="4" w:space="0" w:color="auto"/>
            </w:tcBorders>
            <w:shd w:val="clear" w:color="auto" w:fill="auto"/>
            <w:noWrap/>
            <w:vAlign w:val="bottom"/>
          </w:tcPr>
          <w:p w:rsidR="00573C65" w:rsidRPr="008F75CA" w:rsidRDefault="00573C65" w:rsidP="00573C65">
            <w:pPr>
              <w:spacing w:after="0" w:line="240" w:lineRule="auto"/>
              <w:jc w:val="center"/>
              <w:rPr>
                <w:rFonts w:ascii="Courier New" w:hAnsi="Courier New" w:cs="Courier New"/>
                <w:b/>
                <w:bCs/>
              </w:rPr>
            </w:pPr>
            <w:proofErr w:type="spellStart"/>
            <w:r w:rsidRPr="008F75CA">
              <w:rPr>
                <w:rFonts w:ascii="Courier New" w:hAnsi="Courier New" w:cs="Courier New"/>
                <w:b/>
                <w:bCs/>
              </w:rPr>
              <w:t>откл</w:t>
            </w:r>
            <w:proofErr w:type="spellEnd"/>
            <w:r w:rsidRPr="008F75CA">
              <w:rPr>
                <w:rFonts w:ascii="Courier New" w:hAnsi="Courier New" w:cs="Courier New"/>
                <w:b/>
                <w:bCs/>
              </w:rPr>
              <w:t>.</w:t>
            </w:r>
          </w:p>
        </w:tc>
      </w:tr>
      <w:tr w:rsidR="00573C65" w:rsidRPr="008F75CA" w:rsidTr="00573C65">
        <w:trPr>
          <w:trHeight w:val="261"/>
        </w:trPr>
        <w:tc>
          <w:tcPr>
            <w:tcW w:w="4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3C65" w:rsidRPr="008F75CA" w:rsidRDefault="00573C65" w:rsidP="00573C65">
            <w:pPr>
              <w:spacing w:after="0" w:line="240" w:lineRule="auto"/>
              <w:rPr>
                <w:rFonts w:ascii="Courier New" w:hAnsi="Courier New" w:cs="Courier New"/>
                <w:bCs/>
              </w:rPr>
            </w:pPr>
            <w:r w:rsidRPr="008F75CA">
              <w:rPr>
                <w:rFonts w:ascii="Courier New" w:hAnsi="Courier New" w:cs="Courier New"/>
                <w:bCs/>
              </w:rPr>
              <w:t>НДФЛ</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573C65" w:rsidRPr="008F75CA" w:rsidRDefault="00573C65" w:rsidP="00573C65">
            <w:pPr>
              <w:spacing w:after="0" w:line="240" w:lineRule="auto"/>
              <w:jc w:val="center"/>
              <w:rPr>
                <w:rFonts w:ascii="Courier New" w:hAnsi="Courier New" w:cs="Courier New"/>
                <w:bCs/>
              </w:rPr>
            </w:pPr>
            <w:r w:rsidRPr="008F75CA">
              <w:rPr>
                <w:rFonts w:ascii="Courier New" w:hAnsi="Courier New" w:cs="Courier New"/>
                <w:bCs/>
              </w:rPr>
              <w:t>2,7</w:t>
            </w:r>
          </w:p>
        </w:tc>
        <w:tc>
          <w:tcPr>
            <w:tcW w:w="2268" w:type="dxa"/>
            <w:tcBorders>
              <w:top w:val="single" w:sz="4" w:space="0" w:color="auto"/>
              <w:left w:val="nil"/>
              <w:bottom w:val="single" w:sz="4" w:space="0" w:color="auto"/>
              <w:right w:val="single" w:sz="4" w:space="0" w:color="auto"/>
            </w:tcBorders>
            <w:shd w:val="clear" w:color="auto" w:fill="auto"/>
            <w:noWrap/>
            <w:vAlign w:val="bottom"/>
          </w:tcPr>
          <w:p w:rsidR="00573C65" w:rsidRPr="008F75CA" w:rsidRDefault="00573C65" w:rsidP="00573C65">
            <w:pPr>
              <w:spacing w:after="0" w:line="240" w:lineRule="auto"/>
              <w:jc w:val="center"/>
              <w:rPr>
                <w:rFonts w:ascii="Courier New" w:hAnsi="Courier New" w:cs="Courier New"/>
                <w:bCs/>
              </w:rPr>
            </w:pPr>
            <w:r w:rsidRPr="008F75CA">
              <w:rPr>
                <w:rFonts w:ascii="Courier New" w:hAnsi="Courier New" w:cs="Courier New"/>
                <w:bCs/>
              </w:rPr>
              <w:t>0,6</w:t>
            </w:r>
          </w:p>
        </w:tc>
        <w:tc>
          <w:tcPr>
            <w:tcW w:w="1613" w:type="dxa"/>
            <w:tcBorders>
              <w:top w:val="single" w:sz="4" w:space="0" w:color="auto"/>
              <w:left w:val="nil"/>
              <w:bottom w:val="single" w:sz="4" w:space="0" w:color="auto"/>
              <w:right w:val="single" w:sz="4" w:space="0" w:color="auto"/>
            </w:tcBorders>
            <w:shd w:val="clear" w:color="auto" w:fill="auto"/>
            <w:noWrap/>
            <w:vAlign w:val="bottom"/>
          </w:tcPr>
          <w:p w:rsidR="00573C65" w:rsidRPr="008F75CA" w:rsidRDefault="00573C65" w:rsidP="00573C65">
            <w:pPr>
              <w:spacing w:after="0" w:line="240" w:lineRule="auto"/>
              <w:jc w:val="center"/>
              <w:rPr>
                <w:rFonts w:ascii="Courier New" w:hAnsi="Courier New" w:cs="Courier New"/>
                <w:bCs/>
              </w:rPr>
            </w:pPr>
            <w:r w:rsidRPr="008F75CA">
              <w:rPr>
                <w:rFonts w:ascii="Courier New" w:hAnsi="Courier New" w:cs="Courier New"/>
                <w:bCs/>
              </w:rPr>
              <w:t>-2,1</w:t>
            </w:r>
          </w:p>
        </w:tc>
      </w:tr>
      <w:tr w:rsidR="00573C65" w:rsidRPr="008F75CA" w:rsidTr="00573C65">
        <w:trPr>
          <w:trHeight w:val="261"/>
        </w:trPr>
        <w:tc>
          <w:tcPr>
            <w:tcW w:w="4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3C65" w:rsidRPr="008F75CA" w:rsidRDefault="00573C65" w:rsidP="00573C65">
            <w:pPr>
              <w:spacing w:after="0" w:line="240" w:lineRule="auto"/>
              <w:rPr>
                <w:rFonts w:ascii="Courier New" w:hAnsi="Courier New" w:cs="Courier New"/>
                <w:bCs/>
              </w:rPr>
            </w:pPr>
            <w:r w:rsidRPr="008F75CA">
              <w:rPr>
                <w:rFonts w:ascii="Courier New" w:hAnsi="Courier New" w:cs="Courier New"/>
                <w:bCs/>
              </w:rPr>
              <w:t>ЕСХН</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573C65" w:rsidRPr="008F75CA" w:rsidRDefault="00573C65" w:rsidP="00573C65">
            <w:pPr>
              <w:spacing w:after="0" w:line="240" w:lineRule="auto"/>
              <w:jc w:val="center"/>
              <w:rPr>
                <w:rFonts w:ascii="Courier New" w:hAnsi="Courier New" w:cs="Courier New"/>
                <w:bCs/>
              </w:rPr>
            </w:pPr>
            <w:r w:rsidRPr="008F75CA">
              <w:rPr>
                <w:rFonts w:ascii="Courier New" w:hAnsi="Courier New" w:cs="Courier New"/>
                <w:bCs/>
              </w:rPr>
              <w:t>0,1</w:t>
            </w:r>
          </w:p>
        </w:tc>
        <w:tc>
          <w:tcPr>
            <w:tcW w:w="2268" w:type="dxa"/>
            <w:tcBorders>
              <w:top w:val="single" w:sz="4" w:space="0" w:color="auto"/>
              <w:left w:val="nil"/>
              <w:bottom w:val="single" w:sz="4" w:space="0" w:color="auto"/>
              <w:right w:val="single" w:sz="4" w:space="0" w:color="auto"/>
            </w:tcBorders>
            <w:shd w:val="clear" w:color="auto" w:fill="auto"/>
            <w:noWrap/>
            <w:vAlign w:val="bottom"/>
          </w:tcPr>
          <w:p w:rsidR="00573C65" w:rsidRPr="008F75CA" w:rsidRDefault="00573C65" w:rsidP="00573C65">
            <w:pPr>
              <w:spacing w:after="0" w:line="240" w:lineRule="auto"/>
              <w:jc w:val="center"/>
              <w:rPr>
                <w:rFonts w:ascii="Courier New" w:hAnsi="Courier New" w:cs="Courier New"/>
                <w:bCs/>
              </w:rPr>
            </w:pPr>
            <w:r w:rsidRPr="008F75CA">
              <w:rPr>
                <w:rFonts w:ascii="Courier New" w:hAnsi="Courier New" w:cs="Courier New"/>
                <w:bCs/>
              </w:rPr>
              <w:t>0,1</w:t>
            </w:r>
          </w:p>
        </w:tc>
        <w:tc>
          <w:tcPr>
            <w:tcW w:w="1613" w:type="dxa"/>
            <w:tcBorders>
              <w:top w:val="single" w:sz="4" w:space="0" w:color="auto"/>
              <w:left w:val="nil"/>
              <w:bottom w:val="single" w:sz="4" w:space="0" w:color="auto"/>
              <w:right w:val="single" w:sz="4" w:space="0" w:color="auto"/>
            </w:tcBorders>
            <w:shd w:val="clear" w:color="auto" w:fill="auto"/>
            <w:noWrap/>
            <w:vAlign w:val="bottom"/>
          </w:tcPr>
          <w:p w:rsidR="00573C65" w:rsidRPr="008F75CA" w:rsidRDefault="00573C65" w:rsidP="00573C65">
            <w:pPr>
              <w:spacing w:after="0" w:line="240" w:lineRule="auto"/>
              <w:jc w:val="center"/>
              <w:rPr>
                <w:rFonts w:ascii="Courier New" w:hAnsi="Courier New" w:cs="Courier New"/>
                <w:bCs/>
              </w:rPr>
            </w:pPr>
            <w:r w:rsidRPr="008F75CA">
              <w:rPr>
                <w:rFonts w:ascii="Courier New" w:hAnsi="Courier New" w:cs="Courier New"/>
                <w:bCs/>
              </w:rPr>
              <w:t>0</w:t>
            </w:r>
          </w:p>
        </w:tc>
      </w:tr>
      <w:tr w:rsidR="00573C65" w:rsidRPr="008F75CA" w:rsidTr="00573C65">
        <w:trPr>
          <w:trHeight w:val="261"/>
        </w:trPr>
        <w:tc>
          <w:tcPr>
            <w:tcW w:w="4126" w:type="dxa"/>
            <w:tcBorders>
              <w:top w:val="nil"/>
              <w:left w:val="single" w:sz="4" w:space="0" w:color="auto"/>
              <w:bottom w:val="single" w:sz="4" w:space="0" w:color="auto"/>
              <w:right w:val="single" w:sz="4" w:space="0" w:color="auto"/>
            </w:tcBorders>
            <w:shd w:val="clear" w:color="auto" w:fill="auto"/>
            <w:noWrap/>
            <w:vAlign w:val="bottom"/>
          </w:tcPr>
          <w:p w:rsidR="00573C65" w:rsidRPr="008F75CA" w:rsidRDefault="00573C65" w:rsidP="00573C65">
            <w:pPr>
              <w:spacing w:after="0" w:line="240" w:lineRule="auto"/>
              <w:rPr>
                <w:rFonts w:ascii="Courier New" w:hAnsi="Courier New" w:cs="Courier New"/>
              </w:rPr>
            </w:pPr>
            <w:r w:rsidRPr="008F75CA">
              <w:rPr>
                <w:rFonts w:ascii="Courier New" w:hAnsi="Courier New" w:cs="Courier New"/>
              </w:rPr>
              <w:t>Налог на имущество физ. лиц</w:t>
            </w:r>
          </w:p>
        </w:tc>
        <w:tc>
          <w:tcPr>
            <w:tcW w:w="2126" w:type="dxa"/>
            <w:tcBorders>
              <w:top w:val="nil"/>
              <w:left w:val="nil"/>
              <w:bottom w:val="single" w:sz="4" w:space="0" w:color="auto"/>
              <w:right w:val="single" w:sz="4" w:space="0" w:color="auto"/>
            </w:tcBorders>
            <w:shd w:val="clear" w:color="auto" w:fill="auto"/>
            <w:noWrap/>
            <w:vAlign w:val="bottom"/>
          </w:tcPr>
          <w:p w:rsidR="00573C65" w:rsidRPr="008F75CA" w:rsidRDefault="00573C65" w:rsidP="00573C65">
            <w:pPr>
              <w:spacing w:after="0" w:line="240" w:lineRule="auto"/>
              <w:jc w:val="center"/>
              <w:rPr>
                <w:rFonts w:ascii="Courier New" w:hAnsi="Courier New" w:cs="Courier New"/>
              </w:rPr>
            </w:pPr>
            <w:r w:rsidRPr="008F75CA">
              <w:rPr>
                <w:rFonts w:ascii="Courier New" w:hAnsi="Courier New" w:cs="Courier New"/>
              </w:rPr>
              <w:t>18,7</w:t>
            </w:r>
          </w:p>
        </w:tc>
        <w:tc>
          <w:tcPr>
            <w:tcW w:w="2268" w:type="dxa"/>
            <w:tcBorders>
              <w:top w:val="nil"/>
              <w:left w:val="nil"/>
              <w:bottom w:val="single" w:sz="4" w:space="0" w:color="auto"/>
              <w:right w:val="single" w:sz="4" w:space="0" w:color="auto"/>
            </w:tcBorders>
            <w:shd w:val="clear" w:color="auto" w:fill="auto"/>
            <w:noWrap/>
            <w:vAlign w:val="bottom"/>
          </w:tcPr>
          <w:p w:rsidR="00573C65" w:rsidRPr="008F75CA" w:rsidRDefault="00573C65" w:rsidP="00573C65">
            <w:pPr>
              <w:spacing w:after="0" w:line="240" w:lineRule="auto"/>
              <w:jc w:val="center"/>
              <w:rPr>
                <w:rFonts w:ascii="Courier New" w:hAnsi="Courier New" w:cs="Courier New"/>
              </w:rPr>
            </w:pPr>
            <w:r w:rsidRPr="008F75CA">
              <w:rPr>
                <w:rFonts w:ascii="Courier New" w:hAnsi="Courier New" w:cs="Courier New"/>
              </w:rPr>
              <w:t>22,2</w:t>
            </w:r>
          </w:p>
        </w:tc>
        <w:tc>
          <w:tcPr>
            <w:tcW w:w="1613" w:type="dxa"/>
            <w:tcBorders>
              <w:top w:val="nil"/>
              <w:left w:val="nil"/>
              <w:bottom w:val="single" w:sz="4" w:space="0" w:color="auto"/>
              <w:right w:val="single" w:sz="4" w:space="0" w:color="auto"/>
            </w:tcBorders>
            <w:shd w:val="clear" w:color="auto" w:fill="auto"/>
            <w:noWrap/>
            <w:vAlign w:val="bottom"/>
          </w:tcPr>
          <w:p w:rsidR="00573C65" w:rsidRPr="008F75CA" w:rsidRDefault="00573C65" w:rsidP="00573C65">
            <w:pPr>
              <w:spacing w:after="0" w:line="240" w:lineRule="auto"/>
              <w:jc w:val="center"/>
              <w:rPr>
                <w:rFonts w:ascii="Courier New" w:hAnsi="Courier New" w:cs="Courier New"/>
              </w:rPr>
            </w:pPr>
            <w:r w:rsidRPr="008F75CA">
              <w:rPr>
                <w:rFonts w:ascii="Courier New" w:hAnsi="Courier New" w:cs="Courier New"/>
              </w:rPr>
              <w:t>+3,5</w:t>
            </w:r>
          </w:p>
        </w:tc>
      </w:tr>
      <w:tr w:rsidR="00573C65" w:rsidRPr="008F75CA" w:rsidTr="00573C65">
        <w:trPr>
          <w:trHeight w:val="261"/>
        </w:trPr>
        <w:tc>
          <w:tcPr>
            <w:tcW w:w="4126" w:type="dxa"/>
            <w:tcBorders>
              <w:top w:val="nil"/>
              <w:left w:val="single" w:sz="4" w:space="0" w:color="auto"/>
              <w:bottom w:val="single" w:sz="4" w:space="0" w:color="auto"/>
              <w:right w:val="single" w:sz="4" w:space="0" w:color="auto"/>
            </w:tcBorders>
            <w:shd w:val="clear" w:color="auto" w:fill="auto"/>
            <w:noWrap/>
            <w:vAlign w:val="bottom"/>
          </w:tcPr>
          <w:p w:rsidR="00573C65" w:rsidRPr="008F75CA" w:rsidRDefault="00573C65" w:rsidP="00573C65">
            <w:pPr>
              <w:spacing w:after="0" w:line="240" w:lineRule="auto"/>
              <w:rPr>
                <w:rFonts w:ascii="Courier New" w:hAnsi="Courier New" w:cs="Courier New"/>
              </w:rPr>
            </w:pPr>
            <w:r w:rsidRPr="008F75CA">
              <w:rPr>
                <w:rFonts w:ascii="Courier New" w:hAnsi="Courier New" w:cs="Courier New"/>
              </w:rPr>
              <w:t>Земельный налог с физ. лиц</w:t>
            </w:r>
          </w:p>
        </w:tc>
        <w:tc>
          <w:tcPr>
            <w:tcW w:w="2126" w:type="dxa"/>
            <w:tcBorders>
              <w:top w:val="nil"/>
              <w:left w:val="nil"/>
              <w:bottom w:val="single" w:sz="4" w:space="0" w:color="auto"/>
              <w:right w:val="single" w:sz="4" w:space="0" w:color="auto"/>
            </w:tcBorders>
            <w:shd w:val="clear" w:color="auto" w:fill="auto"/>
            <w:noWrap/>
            <w:vAlign w:val="bottom"/>
          </w:tcPr>
          <w:p w:rsidR="00573C65" w:rsidRPr="008F75CA" w:rsidRDefault="00573C65" w:rsidP="00573C65">
            <w:pPr>
              <w:spacing w:after="0" w:line="240" w:lineRule="auto"/>
              <w:jc w:val="center"/>
              <w:rPr>
                <w:rFonts w:ascii="Courier New" w:hAnsi="Courier New" w:cs="Courier New"/>
              </w:rPr>
            </w:pPr>
            <w:r w:rsidRPr="008F75CA">
              <w:rPr>
                <w:rFonts w:ascii="Courier New" w:hAnsi="Courier New" w:cs="Courier New"/>
              </w:rPr>
              <w:t>74,4</w:t>
            </w:r>
          </w:p>
        </w:tc>
        <w:tc>
          <w:tcPr>
            <w:tcW w:w="2268" w:type="dxa"/>
            <w:tcBorders>
              <w:top w:val="nil"/>
              <w:left w:val="nil"/>
              <w:bottom w:val="single" w:sz="4" w:space="0" w:color="auto"/>
              <w:right w:val="single" w:sz="4" w:space="0" w:color="auto"/>
            </w:tcBorders>
            <w:shd w:val="clear" w:color="auto" w:fill="auto"/>
            <w:noWrap/>
            <w:vAlign w:val="bottom"/>
          </w:tcPr>
          <w:p w:rsidR="00573C65" w:rsidRPr="008F75CA" w:rsidRDefault="00573C65" w:rsidP="00573C65">
            <w:pPr>
              <w:spacing w:after="0" w:line="240" w:lineRule="auto"/>
              <w:jc w:val="center"/>
              <w:rPr>
                <w:rFonts w:ascii="Courier New" w:hAnsi="Courier New" w:cs="Courier New"/>
              </w:rPr>
            </w:pPr>
            <w:r w:rsidRPr="008F75CA">
              <w:rPr>
                <w:rFonts w:ascii="Courier New" w:hAnsi="Courier New" w:cs="Courier New"/>
              </w:rPr>
              <w:t>80,0</w:t>
            </w:r>
          </w:p>
        </w:tc>
        <w:tc>
          <w:tcPr>
            <w:tcW w:w="1613" w:type="dxa"/>
            <w:tcBorders>
              <w:top w:val="nil"/>
              <w:left w:val="nil"/>
              <w:bottom w:val="single" w:sz="4" w:space="0" w:color="auto"/>
              <w:right w:val="single" w:sz="4" w:space="0" w:color="auto"/>
            </w:tcBorders>
            <w:shd w:val="clear" w:color="auto" w:fill="auto"/>
            <w:noWrap/>
            <w:vAlign w:val="bottom"/>
          </w:tcPr>
          <w:p w:rsidR="00573C65" w:rsidRPr="008F75CA" w:rsidRDefault="00573C65" w:rsidP="00573C65">
            <w:pPr>
              <w:spacing w:after="0" w:line="240" w:lineRule="auto"/>
              <w:jc w:val="center"/>
              <w:rPr>
                <w:rFonts w:ascii="Courier New" w:hAnsi="Courier New" w:cs="Courier New"/>
              </w:rPr>
            </w:pPr>
            <w:r w:rsidRPr="008F75CA">
              <w:rPr>
                <w:rFonts w:ascii="Courier New" w:hAnsi="Courier New" w:cs="Courier New"/>
              </w:rPr>
              <w:t>+5,6</w:t>
            </w:r>
          </w:p>
        </w:tc>
      </w:tr>
      <w:tr w:rsidR="00573C65" w:rsidRPr="008F75CA" w:rsidTr="00573C65">
        <w:trPr>
          <w:trHeight w:val="261"/>
        </w:trPr>
        <w:tc>
          <w:tcPr>
            <w:tcW w:w="4126" w:type="dxa"/>
            <w:tcBorders>
              <w:top w:val="nil"/>
              <w:left w:val="single" w:sz="4" w:space="0" w:color="auto"/>
              <w:bottom w:val="single" w:sz="4" w:space="0" w:color="auto"/>
              <w:right w:val="single" w:sz="4" w:space="0" w:color="auto"/>
            </w:tcBorders>
            <w:shd w:val="clear" w:color="auto" w:fill="auto"/>
            <w:noWrap/>
            <w:vAlign w:val="bottom"/>
          </w:tcPr>
          <w:p w:rsidR="00573C65" w:rsidRPr="008F75CA" w:rsidRDefault="00573C65" w:rsidP="00573C65">
            <w:pPr>
              <w:spacing w:after="0" w:line="240" w:lineRule="auto"/>
              <w:rPr>
                <w:rFonts w:ascii="Courier New" w:hAnsi="Courier New" w:cs="Courier New"/>
              </w:rPr>
            </w:pPr>
            <w:r w:rsidRPr="008F75CA">
              <w:rPr>
                <w:rFonts w:ascii="Courier New" w:hAnsi="Courier New" w:cs="Courier New"/>
              </w:rPr>
              <w:t>итого</w:t>
            </w:r>
          </w:p>
        </w:tc>
        <w:tc>
          <w:tcPr>
            <w:tcW w:w="2126" w:type="dxa"/>
            <w:tcBorders>
              <w:top w:val="nil"/>
              <w:left w:val="nil"/>
              <w:bottom w:val="single" w:sz="4" w:space="0" w:color="auto"/>
              <w:right w:val="single" w:sz="4" w:space="0" w:color="auto"/>
            </w:tcBorders>
            <w:shd w:val="clear" w:color="auto" w:fill="auto"/>
            <w:noWrap/>
            <w:vAlign w:val="bottom"/>
          </w:tcPr>
          <w:p w:rsidR="00573C65" w:rsidRPr="008F75CA" w:rsidRDefault="00573C65" w:rsidP="00573C65">
            <w:pPr>
              <w:spacing w:after="0" w:line="240" w:lineRule="auto"/>
              <w:jc w:val="center"/>
              <w:rPr>
                <w:rFonts w:ascii="Courier New" w:hAnsi="Courier New" w:cs="Courier New"/>
              </w:rPr>
            </w:pPr>
            <w:r w:rsidRPr="008F75CA">
              <w:rPr>
                <w:rFonts w:ascii="Courier New" w:hAnsi="Courier New" w:cs="Courier New"/>
              </w:rPr>
              <w:t>95,9</w:t>
            </w:r>
          </w:p>
        </w:tc>
        <w:tc>
          <w:tcPr>
            <w:tcW w:w="2268" w:type="dxa"/>
            <w:tcBorders>
              <w:top w:val="nil"/>
              <w:left w:val="nil"/>
              <w:bottom w:val="single" w:sz="4" w:space="0" w:color="auto"/>
              <w:right w:val="single" w:sz="4" w:space="0" w:color="auto"/>
            </w:tcBorders>
            <w:shd w:val="clear" w:color="auto" w:fill="auto"/>
            <w:noWrap/>
            <w:vAlign w:val="bottom"/>
          </w:tcPr>
          <w:p w:rsidR="00573C65" w:rsidRPr="008F75CA" w:rsidRDefault="00573C65" w:rsidP="00573C65">
            <w:pPr>
              <w:spacing w:after="0" w:line="240" w:lineRule="auto"/>
              <w:jc w:val="center"/>
              <w:rPr>
                <w:rFonts w:ascii="Courier New" w:hAnsi="Courier New" w:cs="Courier New"/>
              </w:rPr>
            </w:pPr>
            <w:r w:rsidRPr="008F75CA">
              <w:rPr>
                <w:rFonts w:ascii="Courier New" w:hAnsi="Courier New" w:cs="Courier New"/>
              </w:rPr>
              <w:t>102,9</w:t>
            </w:r>
          </w:p>
        </w:tc>
        <w:tc>
          <w:tcPr>
            <w:tcW w:w="1613" w:type="dxa"/>
            <w:tcBorders>
              <w:top w:val="nil"/>
              <w:left w:val="nil"/>
              <w:bottom w:val="single" w:sz="4" w:space="0" w:color="auto"/>
              <w:right w:val="single" w:sz="4" w:space="0" w:color="auto"/>
            </w:tcBorders>
            <w:shd w:val="clear" w:color="auto" w:fill="auto"/>
            <w:noWrap/>
            <w:vAlign w:val="bottom"/>
          </w:tcPr>
          <w:p w:rsidR="00573C65" w:rsidRPr="008F75CA" w:rsidRDefault="00573C65" w:rsidP="00573C65">
            <w:pPr>
              <w:spacing w:after="0" w:line="240" w:lineRule="auto"/>
              <w:jc w:val="center"/>
              <w:rPr>
                <w:rFonts w:ascii="Courier New" w:hAnsi="Courier New" w:cs="Courier New"/>
              </w:rPr>
            </w:pPr>
            <w:r w:rsidRPr="008F75CA">
              <w:rPr>
                <w:rFonts w:ascii="Courier New" w:hAnsi="Courier New" w:cs="Courier New"/>
              </w:rPr>
              <w:t>+7,0</w:t>
            </w:r>
          </w:p>
        </w:tc>
      </w:tr>
    </w:tbl>
    <w:p w:rsidR="00573C65" w:rsidRPr="009056CF" w:rsidRDefault="00573C65" w:rsidP="00573C65">
      <w:pPr>
        <w:tabs>
          <w:tab w:val="left" w:pos="709"/>
        </w:tabs>
        <w:spacing w:after="0" w:line="240" w:lineRule="auto"/>
        <w:jc w:val="both"/>
      </w:pPr>
    </w:p>
    <w:p w:rsidR="00573C65" w:rsidRPr="008F75CA" w:rsidRDefault="00573C65" w:rsidP="00573C65">
      <w:pPr>
        <w:spacing w:after="0" w:line="240" w:lineRule="auto"/>
        <w:ind w:firstLine="567"/>
        <w:jc w:val="both"/>
        <w:rPr>
          <w:rFonts w:ascii="Arial" w:hAnsi="Arial" w:cs="Arial"/>
        </w:rPr>
      </w:pPr>
      <w:r w:rsidRPr="008F75CA">
        <w:rPr>
          <w:rFonts w:ascii="Arial" w:hAnsi="Arial" w:cs="Arial"/>
        </w:rPr>
        <w:t xml:space="preserve">Недоимка по платежам в бюджет Едогонского муниципального образования по состоянию на 01.01.2020 г. по сравнению с данными на 01.01.2019 г. увеличилась на 7,0 тыс. руб., в том числе: </w:t>
      </w:r>
    </w:p>
    <w:p w:rsidR="00573C65" w:rsidRPr="008F75CA" w:rsidRDefault="00573C65" w:rsidP="00573C65">
      <w:pPr>
        <w:spacing w:after="0" w:line="240" w:lineRule="auto"/>
        <w:ind w:firstLine="709"/>
        <w:jc w:val="both"/>
        <w:rPr>
          <w:rFonts w:ascii="Arial" w:hAnsi="Arial" w:cs="Arial"/>
        </w:rPr>
      </w:pPr>
      <w:r w:rsidRPr="008F75CA">
        <w:rPr>
          <w:rFonts w:ascii="Arial" w:hAnsi="Arial" w:cs="Arial"/>
        </w:rPr>
        <w:t>-по налогу на имущество физических лиц на 3,5 тыс. руб.</w:t>
      </w:r>
    </w:p>
    <w:p w:rsidR="00573C65" w:rsidRPr="008F75CA" w:rsidRDefault="00573C65" w:rsidP="00573C65">
      <w:pPr>
        <w:spacing w:after="0" w:line="240" w:lineRule="auto"/>
        <w:ind w:firstLine="709"/>
        <w:jc w:val="both"/>
        <w:rPr>
          <w:rFonts w:ascii="Arial" w:hAnsi="Arial" w:cs="Arial"/>
        </w:rPr>
      </w:pPr>
      <w:r w:rsidRPr="008F75CA">
        <w:rPr>
          <w:rFonts w:ascii="Arial" w:hAnsi="Arial" w:cs="Arial"/>
        </w:rPr>
        <w:t>-по земельному налогу с физических лиц на 5,6 тыс. руб.;</w:t>
      </w:r>
    </w:p>
    <w:p w:rsidR="00573C65" w:rsidRPr="008F75CA" w:rsidRDefault="00573C65" w:rsidP="00573C65">
      <w:pPr>
        <w:spacing w:after="0" w:line="240" w:lineRule="auto"/>
        <w:ind w:firstLine="709"/>
        <w:jc w:val="both"/>
        <w:rPr>
          <w:rFonts w:ascii="Arial" w:hAnsi="Arial" w:cs="Arial"/>
        </w:rPr>
      </w:pPr>
      <w:r w:rsidRPr="008F75CA">
        <w:rPr>
          <w:rFonts w:ascii="Arial" w:hAnsi="Arial" w:cs="Arial"/>
        </w:rPr>
        <w:t>-по налогу на доходы физических лиц уменьшилась на 2,1 тыс. руб.</w:t>
      </w:r>
    </w:p>
    <w:p w:rsidR="00573C65" w:rsidRPr="008F75CA" w:rsidRDefault="00573C65" w:rsidP="00573C65">
      <w:pPr>
        <w:spacing w:after="0" w:line="240" w:lineRule="auto"/>
        <w:ind w:firstLine="567"/>
        <w:jc w:val="both"/>
        <w:rPr>
          <w:rFonts w:ascii="Arial" w:hAnsi="Arial" w:cs="Arial"/>
        </w:rPr>
      </w:pPr>
      <w:r w:rsidRPr="008F75CA">
        <w:rPr>
          <w:rFonts w:ascii="Arial" w:hAnsi="Arial" w:cs="Arial"/>
        </w:rPr>
        <w:t xml:space="preserve">Безвозмездные поступления от других бюджетов бюджетной системы РФ за 2019 год при плане </w:t>
      </w:r>
      <w:r w:rsidRPr="008F75CA">
        <w:rPr>
          <w:rFonts w:ascii="Arial" w:hAnsi="Arial" w:cs="Arial"/>
          <w:b/>
        </w:rPr>
        <w:t xml:space="preserve">11 791,9 </w:t>
      </w:r>
      <w:r w:rsidRPr="008F75CA">
        <w:rPr>
          <w:rFonts w:ascii="Arial" w:hAnsi="Arial" w:cs="Arial"/>
        </w:rPr>
        <w:t xml:space="preserve">тыс. руб., составили </w:t>
      </w:r>
      <w:r w:rsidRPr="008F75CA">
        <w:rPr>
          <w:rFonts w:ascii="Arial" w:hAnsi="Arial" w:cs="Arial"/>
          <w:b/>
        </w:rPr>
        <w:t xml:space="preserve">11 791,9 </w:t>
      </w:r>
      <w:r w:rsidRPr="008F75CA">
        <w:rPr>
          <w:rFonts w:ascii="Arial" w:hAnsi="Arial" w:cs="Arial"/>
        </w:rPr>
        <w:t xml:space="preserve">тыс. руб. или 100,0 %. </w:t>
      </w:r>
    </w:p>
    <w:p w:rsidR="00573C65" w:rsidRPr="008F75CA" w:rsidRDefault="00573C65" w:rsidP="00573C65">
      <w:pPr>
        <w:spacing w:after="0" w:line="240" w:lineRule="auto"/>
        <w:ind w:firstLine="567"/>
        <w:jc w:val="both"/>
        <w:rPr>
          <w:rFonts w:ascii="Arial" w:hAnsi="Arial" w:cs="Arial"/>
        </w:rPr>
      </w:pPr>
      <w:r w:rsidRPr="008F75CA">
        <w:rPr>
          <w:rFonts w:ascii="Arial" w:hAnsi="Arial" w:cs="Arial"/>
        </w:rPr>
        <w:t>Доля безвозмездных поступлений  в общей сумме доходов составила 88,9 %.</w:t>
      </w:r>
    </w:p>
    <w:p w:rsidR="00573C65" w:rsidRPr="008F75CA" w:rsidRDefault="00573C65" w:rsidP="00573C65">
      <w:pPr>
        <w:spacing w:after="0" w:line="240" w:lineRule="auto"/>
        <w:ind w:firstLine="567"/>
        <w:rPr>
          <w:rFonts w:ascii="Arial" w:hAnsi="Arial" w:cs="Arial"/>
        </w:rPr>
      </w:pPr>
      <w:r w:rsidRPr="008F75CA">
        <w:rPr>
          <w:rFonts w:ascii="Arial" w:hAnsi="Arial" w:cs="Arial"/>
        </w:rPr>
        <w:t>Доля  собственных доходов в общей сумме доходов составила 11,1 %.</w:t>
      </w:r>
    </w:p>
    <w:p w:rsidR="00573C65" w:rsidRPr="008F75CA" w:rsidRDefault="00573C65" w:rsidP="00573C65">
      <w:pPr>
        <w:spacing w:after="0" w:line="240" w:lineRule="auto"/>
        <w:jc w:val="both"/>
        <w:rPr>
          <w:rFonts w:ascii="Arial" w:hAnsi="Arial" w:cs="Arial"/>
        </w:rPr>
      </w:pPr>
    </w:p>
    <w:p w:rsidR="00573C65" w:rsidRPr="008F75CA" w:rsidRDefault="00573C65" w:rsidP="00593624">
      <w:pPr>
        <w:numPr>
          <w:ilvl w:val="0"/>
          <w:numId w:val="2"/>
        </w:numPr>
        <w:spacing w:after="0" w:line="240" w:lineRule="auto"/>
        <w:jc w:val="center"/>
        <w:rPr>
          <w:rFonts w:ascii="Arial" w:hAnsi="Arial" w:cs="Arial"/>
        </w:rPr>
      </w:pPr>
      <w:r w:rsidRPr="008F75CA">
        <w:rPr>
          <w:rFonts w:ascii="Arial" w:hAnsi="Arial" w:cs="Arial"/>
          <w:b/>
        </w:rPr>
        <w:t>Исполнение бюджета Едогонского муниципального образования по расходам</w:t>
      </w:r>
    </w:p>
    <w:p w:rsidR="00573C65" w:rsidRPr="008F75CA" w:rsidRDefault="00573C65" w:rsidP="00573C65">
      <w:pPr>
        <w:spacing w:after="0" w:line="240" w:lineRule="auto"/>
        <w:ind w:left="360"/>
        <w:rPr>
          <w:rFonts w:ascii="Arial" w:hAnsi="Arial" w:cs="Arial"/>
        </w:rPr>
      </w:pPr>
    </w:p>
    <w:p w:rsidR="00573C65" w:rsidRPr="008F75CA" w:rsidRDefault="00573C65" w:rsidP="00573C65">
      <w:pPr>
        <w:spacing w:after="0" w:line="240" w:lineRule="auto"/>
        <w:ind w:firstLine="567"/>
        <w:jc w:val="both"/>
        <w:rPr>
          <w:rFonts w:ascii="Arial" w:hAnsi="Arial" w:cs="Arial"/>
        </w:rPr>
      </w:pPr>
      <w:r w:rsidRPr="008F75CA">
        <w:rPr>
          <w:rFonts w:ascii="Arial" w:hAnsi="Arial" w:cs="Arial"/>
        </w:rPr>
        <w:t xml:space="preserve">По расходам бюджет Едогонского муниципального образования за 2019 год при плане  </w:t>
      </w:r>
      <w:r w:rsidRPr="008F75CA">
        <w:rPr>
          <w:rFonts w:ascii="Arial" w:hAnsi="Arial" w:cs="Arial"/>
          <w:b/>
        </w:rPr>
        <w:t xml:space="preserve">13 415,5 </w:t>
      </w:r>
      <w:r w:rsidRPr="008F75CA">
        <w:rPr>
          <w:rFonts w:ascii="Arial" w:hAnsi="Arial" w:cs="Arial"/>
        </w:rPr>
        <w:t xml:space="preserve">тыс. руб. исполнен в сумме </w:t>
      </w:r>
      <w:r w:rsidRPr="008F75CA">
        <w:rPr>
          <w:rFonts w:ascii="Arial" w:hAnsi="Arial" w:cs="Arial"/>
          <w:b/>
        </w:rPr>
        <w:t>12 985,8</w:t>
      </w:r>
      <w:r w:rsidRPr="008F75CA">
        <w:rPr>
          <w:rFonts w:ascii="Arial" w:hAnsi="Arial" w:cs="Arial"/>
        </w:rPr>
        <w:t xml:space="preserve"> тыс. руб. или </w:t>
      </w:r>
      <w:r w:rsidRPr="008F75CA">
        <w:rPr>
          <w:rFonts w:ascii="Arial" w:hAnsi="Arial" w:cs="Arial"/>
          <w:b/>
        </w:rPr>
        <w:t>96,8</w:t>
      </w:r>
      <w:r w:rsidRPr="008F75CA">
        <w:rPr>
          <w:rFonts w:ascii="Arial" w:hAnsi="Arial" w:cs="Arial"/>
        </w:rPr>
        <w:t xml:space="preserve"> %. Неисполнение на сумму </w:t>
      </w:r>
      <w:r w:rsidRPr="008F75CA">
        <w:rPr>
          <w:rFonts w:ascii="Arial" w:hAnsi="Arial" w:cs="Arial"/>
          <w:b/>
        </w:rPr>
        <w:t xml:space="preserve">429,7 </w:t>
      </w:r>
      <w:r w:rsidRPr="008F75CA">
        <w:rPr>
          <w:rFonts w:ascii="Arial" w:hAnsi="Arial" w:cs="Arial"/>
        </w:rPr>
        <w:t xml:space="preserve">тыс. руб., в том числе: </w:t>
      </w:r>
    </w:p>
    <w:p w:rsidR="00573C65" w:rsidRPr="008F75CA" w:rsidRDefault="00573C65" w:rsidP="00573C65">
      <w:pPr>
        <w:spacing w:after="0" w:line="240" w:lineRule="auto"/>
        <w:ind w:left="851" w:hanging="142"/>
        <w:rPr>
          <w:rFonts w:ascii="Arial" w:hAnsi="Arial" w:cs="Arial"/>
        </w:rPr>
      </w:pPr>
      <w:r>
        <w:rPr>
          <w:rFonts w:ascii="Arial" w:hAnsi="Arial" w:cs="Arial"/>
        </w:rPr>
        <w:t xml:space="preserve">1) </w:t>
      </w:r>
      <w:r w:rsidRPr="008F75CA">
        <w:rPr>
          <w:rFonts w:ascii="Arial" w:hAnsi="Arial" w:cs="Arial"/>
        </w:rPr>
        <w:t xml:space="preserve">Не использованы бюджетные ассигнования на обеспечения деятельности органов местного самоуправления, в сумме </w:t>
      </w:r>
      <w:r w:rsidRPr="008F75CA">
        <w:rPr>
          <w:rFonts w:ascii="Arial" w:hAnsi="Arial" w:cs="Arial"/>
          <w:b/>
        </w:rPr>
        <w:t>10,0</w:t>
      </w:r>
      <w:r w:rsidRPr="008F75CA">
        <w:rPr>
          <w:rFonts w:ascii="Arial" w:hAnsi="Arial" w:cs="Arial"/>
        </w:rPr>
        <w:t xml:space="preserve"> тыс. руб. в связи с экономией по расходам, связанной с проведением закупочных процедур; </w:t>
      </w:r>
    </w:p>
    <w:p w:rsidR="00573C65" w:rsidRPr="008F75CA" w:rsidRDefault="00573C65" w:rsidP="00573C65">
      <w:pPr>
        <w:spacing w:after="0" w:line="240" w:lineRule="auto"/>
        <w:ind w:firstLine="709"/>
        <w:contextualSpacing/>
        <w:jc w:val="both"/>
        <w:rPr>
          <w:rFonts w:ascii="Arial" w:hAnsi="Arial" w:cs="Arial"/>
        </w:rPr>
      </w:pPr>
      <w:r>
        <w:rPr>
          <w:rFonts w:ascii="Arial" w:hAnsi="Arial" w:cs="Arial"/>
        </w:rPr>
        <w:t xml:space="preserve">2) </w:t>
      </w:r>
      <w:r w:rsidRPr="008F75CA">
        <w:rPr>
          <w:rFonts w:ascii="Arial" w:hAnsi="Arial" w:cs="Arial"/>
        </w:rPr>
        <w:t xml:space="preserve">Не использованы бюджетные ассигнования на ремонт и содержание автомобильных дорог в сумме </w:t>
      </w:r>
      <w:r w:rsidRPr="008F75CA">
        <w:rPr>
          <w:rFonts w:ascii="Arial" w:hAnsi="Arial" w:cs="Arial"/>
          <w:b/>
        </w:rPr>
        <w:t xml:space="preserve">13,9 </w:t>
      </w:r>
      <w:r w:rsidRPr="008F75CA">
        <w:rPr>
          <w:rFonts w:ascii="Arial" w:hAnsi="Arial" w:cs="Arial"/>
        </w:rPr>
        <w:t>тыс. руб. в связи с неравномерным поступлением доходов по акцизам на автомобильный и прямогонный бензин, дизельное топливо, моторные масла для дизельных и (или) карбюраторных (</w:t>
      </w:r>
      <w:proofErr w:type="spellStart"/>
      <w:r w:rsidRPr="008F75CA">
        <w:rPr>
          <w:rFonts w:ascii="Arial" w:hAnsi="Arial" w:cs="Arial"/>
        </w:rPr>
        <w:t>инжекторных</w:t>
      </w:r>
      <w:proofErr w:type="spellEnd"/>
      <w:r w:rsidRPr="008F75CA">
        <w:rPr>
          <w:rFonts w:ascii="Arial" w:hAnsi="Arial" w:cs="Arial"/>
        </w:rPr>
        <w:t>) двигателей и сезонностью проведения ремонтных работ;</w:t>
      </w:r>
    </w:p>
    <w:p w:rsidR="00573C65" w:rsidRPr="008F75CA" w:rsidRDefault="00573C65" w:rsidP="00573C65">
      <w:pPr>
        <w:spacing w:after="0" w:line="240" w:lineRule="auto"/>
        <w:ind w:firstLine="709"/>
        <w:rPr>
          <w:rFonts w:ascii="Arial" w:hAnsi="Arial" w:cs="Arial"/>
        </w:rPr>
      </w:pPr>
      <w:r>
        <w:rPr>
          <w:rFonts w:ascii="Arial" w:hAnsi="Arial" w:cs="Arial"/>
        </w:rPr>
        <w:lastRenderedPageBreak/>
        <w:t xml:space="preserve">3) </w:t>
      </w:r>
      <w:r w:rsidRPr="008F75CA">
        <w:rPr>
          <w:rFonts w:ascii="Arial" w:hAnsi="Arial" w:cs="Arial"/>
        </w:rPr>
        <w:t xml:space="preserve">Не использованы бюджетные ассигнования по организации благоустройства территории поселения в сумме </w:t>
      </w:r>
      <w:r w:rsidRPr="008F75CA">
        <w:rPr>
          <w:rFonts w:ascii="Arial" w:hAnsi="Arial" w:cs="Arial"/>
          <w:b/>
        </w:rPr>
        <w:t>405,2</w:t>
      </w:r>
      <w:r w:rsidRPr="008F75CA">
        <w:rPr>
          <w:rFonts w:ascii="Arial" w:hAnsi="Arial" w:cs="Arial"/>
        </w:rPr>
        <w:t xml:space="preserve"> тыс. руб., финансирование осуществлялось по факту предоставления поставщиками документов на оплату;</w:t>
      </w:r>
    </w:p>
    <w:p w:rsidR="00573C65" w:rsidRPr="008F75CA" w:rsidRDefault="00573C65" w:rsidP="00573C65">
      <w:pPr>
        <w:spacing w:after="0" w:line="240" w:lineRule="auto"/>
        <w:ind w:firstLine="709"/>
        <w:contextualSpacing/>
        <w:jc w:val="both"/>
        <w:rPr>
          <w:rFonts w:ascii="Arial" w:hAnsi="Arial" w:cs="Arial"/>
        </w:rPr>
      </w:pPr>
      <w:r>
        <w:rPr>
          <w:rFonts w:ascii="Arial" w:hAnsi="Arial" w:cs="Arial"/>
        </w:rPr>
        <w:t xml:space="preserve">4) </w:t>
      </w:r>
      <w:r w:rsidRPr="008F75CA">
        <w:rPr>
          <w:rFonts w:ascii="Arial" w:hAnsi="Arial" w:cs="Arial"/>
        </w:rPr>
        <w:t xml:space="preserve">Не использованы бюджетные ассигнования по организации досуга и обеспечение жителей услугами организаций культуры в сумме </w:t>
      </w:r>
      <w:r w:rsidRPr="008F75CA">
        <w:rPr>
          <w:rFonts w:ascii="Arial" w:hAnsi="Arial" w:cs="Arial"/>
          <w:b/>
        </w:rPr>
        <w:t xml:space="preserve">0,6 </w:t>
      </w:r>
      <w:r w:rsidRPr="008F75CA">
        <w:rPr>
          <w:rFonts w:ascii="Arial" w:hAnsi="Arial" w:cs="Arial"/>
        </w:rPr>
        <w:t>тыс. руб. в связи с экономией по расходам, связанной с проведением закупочных процедур.</w:t>
      </w:r>
    </w:p>
    <w:p w:rsidR="00573C65" w:rsidRPr="008F75CA" w:rsidRDefault="00573C65" w:rsidP="00573C65">
      <w:pPr>
        <w:spacing w:after="0" w:line="240" w:lineRule="auto"/>
        <w:contextualSpacing/>
        <w:jc w:val="both"/>
        <w:rPr>
          <w:rFonts w:ascii="Arial" w:hAnsi="Arial" w:cs="Arial"/>
        </w:rPr>
      </w:pPr>
    </w:p>
    <w:p w:rsidR="00573C65" w:rsidRPr="008F75CA" w:rsidRDefault="00573C65" w:rsidP="00573C65">
      <w:pPr>
        <w:spacing w:after="0" w:line="240" w:lineRule="auto"/>
        <w:ind w:firstLine="360"/>
        <w:jc w:val="center"/>
        <w:rPr>
          <w:rFonts w:ascii="Arial" w:hAnsi="Arial" w:cs="Arial"/>
          <w:b/>
        </w:rPr>
      </w:pPr>
      <w:r w:rsidRPr="008F75CA">
        <w:rPr>
          <w:rFonts w:ascii="Arial" w:hAnsi="Arial" w:cs="Arial"/>
          <w:b/>
        </w:rPr>
        <w:t xml:space="preserve">Муниципальная программа </w:t>
      </w:r>
      <w:r w:rsidRPr="008F75CA">
        <w:rPr>
          <w:rFonts w:ascii="Arial" w:hAnsi="Arial" w:cs="Arial"/>
          <w:b/>
          <w:bCs/>
          <w:color w:val="000000"/>
        </w:rPr>
        <w:t>«Социально-экономическое развитие территории сельского поселения на 2018-2022 годы»</w:t>
      </w:r>
    </w:p>
    <w:p w:rsidR="00573C65" w:rsidRPr="008F75CA" w:rsidRDefault="00573C65" w:rsidP="00573C65">
      <w:pPr>
        <w:widowControl w:val="0"/>
        <w:autoSpaceDE w:val="0"/>
        <w:autoSpaceDN w:val="0"/>
        <w:adjustRightInd w:val="0"/>
        <w:spacing w:after="0" w:line="240" w:lineRule="auto"/>
        <w:jc w:val="both"/>
        <w:rPr>
          <w:rFonts w:ascii="Arial" w:hAnsi="Arial" w:cs="Arial"/>
        </w:rPr>
      </w:pPr>
    </w:p>
    <w:p w:rsidR="00573C65" w:rsidRPr="008F75CA" w:rsidRDefault="00573C65" w:rsidP="00573C65">
      <w:pPr>
        <w:widowControl w:val="0"/>
        <w:autoSpaceDE w:val="0"/>
        <w:autoSpaceDN w:val="0"/>
        <w:adjustRightInd w:val="0"/>
        <w:spacing w:after="0" w:line="240" w:lineRule="auto"/>
        <w:ind w:firstLine="567"/>
        <w:jc w:val="both"/>
        <w:rPr>
          <w:rFonts w:ascii="Arial" w:hAnsi="Arial" w:cs="Arial"/>
        </w:rPr>
      </w:pPr>
      <w:r w:rsidRPr="008F75CA">
        <w:rPr>
          <w:rFonts w:ascii="Arial" w:hAnsi="Arial" w:cs="Arial"/>
        </w:rPr>
        <w:t xml:space="preserve">Муниципальная программа </w:t>
      </w:r>
      <w:r w:rsidRPr="008F75CA">
        <w:rPr>
          <w:rFonts w:ascii="Arial" w:hAnsi="Arial" w:cs="Arial"/>
          <w:bCs/>
          <w:color w:val="000000"/>
        </w:rPr>
        <w:t>«Социально-экономическое развитие территории сельского поселения на 2018-2022 гг.»</w:t>
      </w:r>
      <w:r w:rsidRPr="008F75CA">
        <w:rPr>
          <w:rFonts w:ascii="Arial" w:hAnsi="Arial" w:cs="Arial"/>
        </w:rPr>
        <w:t xml:space="preserve"> утверждена постановлением администрации Едогонского сельского поселения от 14.11.2017 года № 53-пг.  </w:t>
      </w:r>
    </w:p>
    <w:p w:rsidR="00573C65" w:rsidRPr="008F75CA" w:rsidRDefault="00573C65" w:rsidP="00573C65">
      <w:pPr>
        <w:spacing w:after="0" w:line="240" w:lineRule="auto"/>
        <w:ind w:firstLine="709"/>
        <w:jc w:val="both"/>
        <w:rPr>
          <w:rFonts w:ascii="Arial" w:hAnsi="Arial" w:cs="Arial"/>
        </w:rPr>
      </w:pPr>
      <w:r w:rsidRPr="008F75CA">
        <w:rPr>
          <w:rFonts w:ascii="Arial" w:hAnsi="Arial" w:cs="Arial"/>
          <w:color w:val="FF0000"/>
        </w:rPr>
        <w:t xml:space="preserve"> </w:t>
      </w:r>
      <w:r w:rsidRPr="008F75CA">
        <w:rPr>
          <w:rFonts w:ascii="Arial" w:hAnsi="Arial" w:cs="Arial"/>
        </w:rPr>
        <w:t>Информация о реализации мероприятий муниципальной программы за 2018 год представлена в разрезе подпрограмм.</w:t>
      </w:r>
    </w:p>
    <w:p w:rsidR="00573C65" w:rsidRDefault="00573C65" w:rsidP="00573C65">
      <w:pPr>
        <w:spacing w:after="0" w:line="240" w:lineRule="auto"/>
        <w:ind w:hanging="142"/>
        <w:jc w:val="center"/>
        <w:rPr>
          <w:b/>
        </w:rPr>
      </w:pPr>
    </w:p>
    <w:p w:rsidR="00573C65" w:rsidRPr="00F82159" w:rsidRDefault="00573C65" w:rsidP="00573C65">
      <w:pPr>
        <w:spacing w:after="0" w:line="240" w:lineRule="auto"/>
        <w:ind w:hanging="142"/>
        <w:jc w:val="center"/>
        <w:rPr>
          <w:rFonts w:ascii="Arial" w:hAnsi="Arial" w:cs="Arial"/>
          <w:b/>
        </w:rPr>
      </w:pPr>
      <w:r w:rsidRPr="00F82159">
        <w:rPr>
          <w:rFonts w:ascii="Arial" w:hAnsi="Arial" w:cs="Arial"/>
          <w:b/>
        </w:rPr>
        <w:t xml:space="preserve">Информация о реализации мероприятий муниципальной программы Едогонского сельского поселения </w:t>
      </w:r>
      <w:r w:rsidRPr="00F82159">
        <w:rPr>
          <w:rFonts w:ascii="Arial" w:hAnsi="Arial" w:cs="Arial"/>
          <w:b/>
          <w:bCs/>
          <w:color w:val="000000"/>
        </w:rPr>
        <w:t>«Социально-экономическое развитие территории сельского поселения на 2018-2022 годы»</w:t>
      </w:r>
      <w:r w:rsidRPr="00F82159">
        <w:rPr>
          <w:rFonts w:ascii="Arial" w:hAnsi="Arial" w:cs="Arial"/>
          <w:b/>
        </w:rPr>
        <w:t xml:space="preserve"> </w:t>
      </w:r>
    </w:p>
    <w:p w:rsidR="00573C65" w:rsidRPr="00F82159" w:rsidRDefault="00573C65" w:rsidP="00573C65">
      <w:pPr>
        <w:spacing w:after="0" w:line="240" w:lineRule="auto"/>
        <w:ind w:hanging="142"/>
        <w:jc w:val="right"/>
        <w:rPr>
          <w:rFonts w:ascii="Arial" w:hAnsi="Arial" w:cs="Arial"/>
        </w:rPr>
      </w:pPr>
      <w:r w:rsidRPr="00F82159">
        <w:rPr>
          <w:rFonts w:ascii="Arial" w:hAnsi="Arial" w:cs="Arial"/>
        </w:rPr>
        <w:t>(тыс. руб.)</w:t>
      </w:r>
    </w:p>
    <w:tbl>
      <w:tblPr>
        <w:tblW w:w="10632" w:type="dxa"/>
        <w:tblInd w:w="-459" w:type="dxa"/>
        <w:tblLook w:val="04A0"/>
      </w:tblPr>
      <w:tblGrid>
        <w:gridCol w:w="3427"/>
        <w:gridCol w:w="1537"/>
        <w:gridCol w:w="959"/>
        <w:gridCol w:w="1537"/>
        <w:gridCol w:w="1537"/>
        <w:gridCol w:w="1635"/>
      </w:tblGrid>
      <w:tr w:rsidR="00573C65" w:rsidRPr="00F82159" w:rsidTr="00573C65">
        <w:trPr>
          <w:trHeight w:val="827"/>
        </w:trPr>
        <w:tc>
          <w:tcPr>
            <w:tcW w:w="342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73C65" w:rsidRPr="00F82159" w:rsidRDefault="00573C65" w:rsidP="00573C65">
            <w:pPr>
              <w:spacing w:after="0" w:line="240" w:lineRule="auto"/>
              <w:jc w:val="center"/>
              <w:rPr>
                <w:rFonts w:ascii="Courier New" w:hAnsi="Courier New" w:cs="Courier New"/>
                <w:b/>
                <w:bCs/>
                <w:color w:val="000000"/>
              </w:rPr>
            </w:pPr>
            <w:r w:rsidRPr="00F82159">
              <w:rPr>
                <w:rFonts w:ascii="Courier New" w:hAnsi="Courier New" w:cs="Courier New"/>
                <w:b/>
                <w:bCs/>
                <w:color w:val="000000"/>
              </w:rPr>
              <w:t xml:space="preserve">Наименование муниципальной программы </w:t>
            </w:r>
          </w:p>
        </w:tc>
        <w:tc>
          <w:tcPr>
            <w:tcW w:w="1537" w:type="dxa"/>
            <w:tcBorders>
              <w:top w:val="single" w:sz="8" w:space="0" w:color="auto"/>
              <w:left w:val="nil"/>
              <w:bottom w:val="single" w:sz="8" w:space="0" w:color="auto"/>
              <w:right w:val="single" w:sz="8" w:space="0" w:color="auto"/>
            </w:tcBorders>
            <w:shd w:val="clear" w:color="auto" w:fill="auto"/>
            <w:noWrap/>
            <w:vAlign w:val="center"/>
            <w:hideMark/>
          </w:tcPr>
          <w:p w:rsidR="00573C65" w:rsidRPr="00F82159" w:rsidRDefault="00573C65" w:rsidP="00573C65">
            <w:pPr>
              <w:spacing w:after="0" w:line="240" w:lineRule="auto"/>
              <w:jc w:val="center"/>
              <w:rPr>
                <w:rFonts w:ascii="Courier New" w:hAnsi="Courier New" w:cs="Courier New"/>
                <w:b/>
                <w:bCs/>
                <w:color w:val="000000"/>
              </w:rPr>
            </w:pPr>
            <w:r w:rsidRPr="00F82159">
              <w:rPr>
                <w:rFonts w:ascii="Courier New" w:hAnsi="Courier New" w:cs="Courier New"/>
                <w:b/>
                <w:bCs/>
                <w:color w:val="000000"/>
              </w:rPr>
              <w:t>КЦСР</w:t>
            </w:r>
          </w:p>
        </w:tc>
        <w:tc>
          <w:tcPr>
            <w:tcW w:w="959" w:type="dxa"/>
            <w:tcBorders>
              <w:top w:val="single" w:sz="8" w:space="0" w:color="auto"/>
              <w:left w:val="nil"/>
              <w:bottom w:val="single" w:sz="8" w:space="0" w:color="auto"/>
              <w:right w:val="single" w:sz="8" w:space="0" w:color="auto"/>
            </w:tcBorders>
            <w:shd w:val="clear" w:color="auto" w:fill="auto"/>
            <w:vAlign w:val="center"/>
            <w:hideMark/>
          </w:tcPr>
          <w:p w:rsidR="00573C65" w:rsidRPr="00F82159" w:rsidRDefault="00573C65" w:rsidP="00573C65">
            <w:pPr>
              <w:spacing w:after="0" w:line="240" w:lineRule="auto"/>
              <w:jc w:val="center"/>
              <w:rPr>
                <w:rFonts w:ascii="Courier New" w:hAnsi="Courier New" w:cs="Courier New"/>
                <w:b/>
                <w:bCs/>
                <w:color w:val="000000"/>
              </w:rPr>
            </w:pPr>
            <w:r w:rsidRPr="00F82159">
              <w:rPr>
                <w:rFonts w:ascii="Courier New" w:hAnsi="Courier New" w:cs="Courier New"/>
                <w:b/>
                <w:bCs/>
                <w:color w:val="000000"/>
              </w:rPr>
              <w:t xml:space="preserve">План </w:t>
            </w:r>
          </w:p>
        </w:tc>
        <w:tc>
          <w:tcPr>
            <w:tcW w:w="1537" w:type="dxa"/>
            <w:tcBorders>
              <w:top w:val="single" w:sz="8" w:space="0" w:color="auto"/>
              <w:left w:val="nil"/>
              <w:bottom w:val="single" w:sz="8" w:space="0" w:color="auto"/>
              <w:right w:val="single" w:sz="8" w:space="0" w:color="auto"/>
            </w:tcBorders>
            <w:shd w:val="clear" w:color="auto" w:fill="auto"/>
            <w:noWrap/>
            <w:vAlign w:val="center"/>
            <w:hideMark/>
          </w:tcPr>
          <w:p w:rsidR="00573C65" w:rsidRPr="00F82159" w:rsidRDefault="00573C65" w:rsidP="00573C65">
            <w:pPr>
              <w:spacing w:after="0" w:line="240" w:lineRule="auto"/>
              <w:jc w:val="center"/>
              <w:rPr>
                <w:rFonts w:ascii="Courier New" w:hAnsi="Courier New" w:cs="Courier New"/>
                <w:b/>
                <w:bCs/>
                <w:color w:val="000000"/>
              </w:rPr>
            </w:pPr>
            <w:r w:rsidRPr="00F82159">
              <w:rPr>
                <w:rFonts w:ascii="Courier New" w:hAnsi="Courier New" w:cs="Courier New"/>
                <w:b/>
                <w:bCs/>
                <w:color w:val="000000"/>
              </w:rPr>
              <w:t xml:space="preserve">Исполнение </w:t>
            </w:r>
          </w:p>
        </w:tc>
        <w:tc>
          <w:tcPr>
            <w:tcW w:w="1537" w:type="dxa"/>
            <w:tcBorders>
              <w:top w:val="single" w:sz="8" w:space="0" w:color="auto"/>
              <w:left w:val="nil"/>
              <w:bottom w:val="single" w:sz="8" w:space="0" w:color="auto"/>
              <w:right w:val="single" w:sz="8" w:space="0" w:color="auto"/>
            </w:tcBorders>
            <w:shd w:val="clear" w:color="auto" w:fill="auto"/>
            <w:noWrap/>
            <w:vAlign w:val="center"/>
            <w:hideMark/>
          </w:tcPr>
          <w:p w:rsidR="00573C65" w:rsidRPr="00F82159" w:rsidRDefault="00573C65" w:rsidP="00573C65">
            <w:pPr>
              <w:spacing w:after="0" w:line="240" w:lineRule="auto"/>
              <w:jc w:val="center"/>
              <w:rPr>
                <w:rFonts w:ascii="Courier New" w:hAnsi="Courier New" w:cs="Courier New"/>
                <w:b/>
                <w:bCs/>
                <w:color w:val="000000"/>
              </w:rPr>
            </w:pPr>
            <w:r w:rsidRPr="00F82159">
              <w:rPr>
                <w:rFonts w:ascii="Courier New" w:hAnsi="Courier New" w:cs="Courier New"/>
                <w:b/>
                <w:bCs/>
                <w:color w:val="000000"/>
              </w:rPr>
              <w:t>Отклонение</w:t>
            </w:r>
          </w:p>
        </w:tc>
        <w:tc>
          <w:tcPr>
            <w:tcW w:w="1635" w:type="dxa"/>
            <w:tcBorders>
              <w:top w:val="single" w:sz="8" w:space="0" w:color="auto"/>
              <w:left w:val="nil"/>
              <w:bottom w:val="single" w:sz="8" w:space="0" w:color="auto"/>
              <w:right w:val="single" w:sz="8" w:space="0" w:color="auto"/>
            </w:tcBorders>
            <w:shd w:val="clear" w:color="auto" w:fill="auto"/>
            <w:vAlign w:val="center"/>
            <w:hideMark/>
          </w:tcPr>
          <w:p w:rsidR="00573C65" w:rsidRPr="00F82159" w:rsidRDefault="00573C65" w:rsidP="00573C65">
            <w:pPr>
              <w:spacing w:after="0" w:line="240" w:lineRule="auto"/>
              <w:jc w:val="center"/>
              <w:rPr>
                <w:rFonts w:ascii="Courier New" w:hAnsi="Courier New" w:cs="Courier New"/>
                <w:b/>
                <w:bCs/>
                <w:color w:val="000000"/>
              </w:rPr>
            </w:pPr>
            <w:r w:rsidRPr="00F82159">
              <w:rPr>
                <w:rFonts w:ascii="Courier New" w:hAnsi="Courier New" w:cs="Courier New"/>
                <w:b/>
                <w:bCs/>
                <w:color w:val="000000"/>
              </w:rPr>
              <w:t>% исполнения</w:t>
            </w:r>
          </w:p>
        </w:tc>
      </w:tr>
      <w:tr w:rsidR="00573C65" w:rsidRPr="00F82159" w:rsidTr="00573C65">
        <w:trPr>
          <w:trHeight w:val="300"/>
        </w:trPr>
        <w:tc>
          <w:tcPr>
            <w:tcW w:w="3427" w:type="dxa"/>
            <w:tcBorders>
              <w:top w:val="nil"/>
              <w:left w:val="single" w:sz="8" w:space="0" w:color="auto"/>
              <w:bottom w:val="single" w:sz="8" w:space="0" w:color="auto"/>
              <w:right w:val="single" w:sz="8" w:space="0" w:color="auto"/>
            </w:tcBorders>
            <w:shd w:val="clear" w:color="auto" w:fill="auto"/>
            <w:vAlign w:val="center"/>
            <w:hideMark/>
          </w:tcPr>
          <w:p w:rsidR="00573C65" w:rsidRPr="00F82159" w:rsidRDefault="00573C65" w:rsidP="00573C65">
            <w:pPr>
              <w:spacing w:after="0" w:line="240" w:lineRule="auto"/>
              <w:jc w:val="center"/>
              <w:rPr>
                <w:rFonts w:ascii="Courier New" w:hAnsi="Courier New" w:cs="Courier New"/>
                <w:b/>
                <w:bCs/>
                <w:color w:val="000000"/>
              </w:rPr>
            </w:pPr>
            <w:r w:rsidRPr="00F82159">
              <w:rPr>
                <w:rFonts w:ascii="Courier New" w:hAnsi="Courier New" w:cs="Courier New"/>
                <w:b/>
                <w:bCs/>
                <w:color w:val="000000"/>
              </w:rPr>
              <w:t>1 </w:t>
            </w:r>
          </w:p>
        </w:tc>
        <w:tc>
          <w:tcPr>
            <w:tcW w:w="1537" w:type="dxa"/>
            <w:tcBorders>
              <w:top w:val="nil"/>
              <w:left w:val="nil"/>
              <w:bottom w:val="single" w:sz="8" w:space="0" w:color="auto"/>
              <w:right w:val="single" w:sz="8" w:space="0" w:color="auto"/>
            </w:tcBorders>
            <w:shd w:val="clear" w:color="auto" w:fill="auto"/>
            <w:vAlign w:val="center"/>
            <w:hideMark/>
          </w:tcPr>
          <w:p w:rsidR="00573C65" w:rsidRPr="00F82159" w:rsidRDefault="00573C65" w:rsidP="00573C65">
            <w:pPr>
              <w:spacing w:after="0" w:line="240" w:lineRule="auto"/>
              <w:jc w:val="center"/>
              <w:rPr>
                <w:rFonts w:ascii="Courier New" w:hAnsi="Courier New" w:cs="Courier New"/>
                <w:b/>
                <w:bCs/>
                <w:color w:val="000000"/>
              </w:rPr>
            </w:pPr>
            <w:r w:rsidRPr="00F82159">
              <w:rPr>
                <w:rFonts w:ascii="Courier New" w:hAnsi="Courier New" w:cs="Courier New"/>
                <w:b/>
                <w:bCs/>
                <w:color w:val="000000"/>
              </w:rPr>
              <w:t>2</w:t>
            </w:r>
          </w:p>
        </w:tc>
        <w:tc>
          <w:tcPr>
            <w:tcW w:w="959" w:type="dxa"/>
            <w:tcBorders>
              <w:top w:val="nil"/>
              <w:left w:val="nil"/>
              <w:bottom w:val="single" w:sz="8" w:space="0" w:color="auto"/>
              <w:right w:val="single" w:sz="8" w:space="0" w:color="auto"/>
            </w:tcBorders>
            <w:shd w:val="clear" w:color="auto" w:fill="auto"/>
            <w:vAlign w:val="center"/>
            <w:hideMark/>
          </w:tcPr>
          <w:p w:rsidR="00573C65" w:rsidRPr="00F82159" w:rsidRDefault="00573C65" w:rsidP="00573C65">
            <w:pPr>
              <w:spacing w:after="0" w:line="240" w:lineRule="auto"/>
              <w:jc w:val="center"/>
              <w:rPr>
                <w:rFonts w:ascii="Courier New" w:hAnsi="Courier New" w:cs="Courier New"/>
                <w:b/>
                <w:bCs/>
                <w:color w:val="000000"/>
              </w:rPr>
            </w:pPr>
            <w:r w:rsidRPr="00F82159">
              <w:rPr>
                <w:rFonts w:ascii="Courier New" w:hAnsi="Courier New" w:cs="Courier New"/>
                <w:b/>
                <w:bCs/>
                <w:color w:val="000000"/>
              </w:rPr>
              <w:t>3</w:t>
            </w:r>
          </w:p>
        </w:tc>
        <w:tc>
          <w:tcPr>
            <w:tcW w:w="1537" w:type="dxa"/>
            <w:tcBorders>
              <w:top w:val="nil"/>
              <w:left w:val="nil"/>
              <w:bottom w:val="single" w:sz="8" w:space="0" w:color="auto"/>
              <w:right w:val="single" w:sz="8" w:space="0" w:color="auto"/>
            </w:tcBorders>
            <w:shd w:val="clear" w:color="auto" w:fill="auto"/>
            <w:vAlign w:val="center"/>
            <w:hideMark/>
          </w:tcPr>
          <w:p w:rsidR="00573C65" w:rsidRPr="00F82159" w:rsidRDefault="00573C65" w:rsidP="00573C65">
            <w:pPr>
              <w:spacing w:after="0" w:line="240" w:lineRule="auto"/>
              <w:jc w:val="center"/>
              <w:rPr>
                <w:rFonts w:ascii="Courier New" w:hAnsi="Courier New" w:cs="Courier New"/>
                <w:b/>
                <w:bCs/>
                <w:color w:val="000000"/>
              </w:rPr>
            </w:pPr>
            <w:r w:rsidRPr="00F82159">
              <w:rPr>
                <w:rFonts w:ascii="Courier New" w:hAnsi="Courier New" w:cs="Courier New"/>
                <w:b/>
                <w:bCs/>
                <w:color w:val="000000"/>
              </w:rPr>
              <w:t>4</w:t>
            </w:r>
          </w:p>
        </w:tc>
        <w:tc>
          <w:tcPr>
            <w:tcW w:w="1537" w:type="dxa"/>
            <w:tcBorders>
              <w:top w:val="nil"/>
              <w:left w:val="nil"/>
              <w:bottom w:val="single" w:sz="8" w:space="0" w:color="auto"/>
              <w:right w:val="single" w:sz="8" w:space="0" w:color="auto"/>
            </w:tcBorders>
            <w:shd w:val="clear" w:color="auto" w:fill="auto"/>
            <w:vAlign w:val="center"/>
            <w:hideMark/>
          </w:tcPr>
          <w:p w:rsidR="00573C65" w:rsidRPr="00F82159" w:rsidRDefault="00573C65" w:rsidP="00573C65">
            <w:pPr>
              <w:spacing w:after="0" w:line="240" w:lineRule="auto"/>
              <w:jc w:val="center"/>
              <w:rPr>
                <w:rFonts w:ascii="Courier New" w:hAnsi="Courier New" w:cs="Courier New"/>
                <w:b/>
                <w:bCs/>
                <w:color w:val="000000"/>
              </w:rPr>
            </w:pPr>
            <w:r w:rsidRPr="00F82159">
              <w:rPr>
                <w:rFonts w:ascii="Courier New" w:hAnsi="Courier New" w:cs="Courier New"/>
                <w:b/>
                <w:bCs/>
                <w:color w:val="000000"/>
              </w:rPr>
              <w:t>5</w:t>
            </w:r>
          </w:p>
        </w:tc>
        <w:tc>
          <w:tcPr>
            <w:tcW w:w="1635" w:type="dxa"/>
            <w:tcBorders>
              <w:top w:val="nil"/>
              <w:left w:val="nil"/>
              <w:bottom w:val="single" w:sz="8" w:space="0" w:color="auto"/>
              <w:right w:val="single" w:sz="8" w:space="0" w:color="auto"/>
            </w:tcBorders>
            <w:shd w:val="clear" w:color="auto" w:fill="auto"/>
            <w:vAlign w:val="center"/>
            <w:hideMark/>
          </w:tcPr>
          <w:p w:rsidR="00573C65" w:rsidRPr="00F82159" w:rsidRDefault="00573C65" w:rsidP="00573C65">
            <w:pPr>
              <w:spacing w:after="0" w:line="240" w:lineRule="auto"/>
              <w:jc w:val="center"/>
              <w:rPr>
                <w:rFonts w:ascii="Courier New" w:hAnsi="Courier New" w:cs="Courier New"/>
                <w:b/>
                <w:bCs/>
                <w:color w:val="000000"/>
              </w:rPr>
            </w:pPr>
            <w:r w:rsidRPr="00F82159">
              <w:rPr>
                <w:rFonts w:ascii="Courier New" w:hAnsi="Courier New" w:cs="Courier New"/>
                <w:b/>
                <w:bCs/>
                <w:color w:val="000000"/>
              </w:rPr>
              <w:t>6</w:t>
            </w:r>
          </w:p>
        </w:tc>
      </w:tr>
      <w:tr w:rsidR="00573C65" w:rsidRPr="00F82159" w:rsidTr="00573C65">
        <w:trPr>
          <w:trHeight w:val="870"/>
        </w:trPr>
        <w:tc>
          <w:tcPr>
            <w:tcW w:w="3427" w:type="dxa"/>
            <w:tcBorders>
              <w:top w:val="nil"/>
              <w:left w:val="single" w:sz="8" w:space="0" w:color="auto"/>
              <w:bottom w:val="single" w:sz="8" w:space="0" w:color="auto"/>
              <w:right w:val="single" w:sz="8" w:space="0" w:color="auto"/>
            </w:tcBorders>
            <w:shd w:val="clear" w:color="auto" w:fill="auto"/>
            <w:vAlign w:val="center"/>
            <w:hideMark/>
          </w:tcPr>
          <w:p w:rsidR="00573C65" w:rsidRPr="00F82159" w:rsidRDefault="00573C65" w:rsidP="00573C65">
            <w:pPr>
              <w:spacing w:after="0" w:line="240" w:lineRule="auto"/>
              <w:rPr>
                <w:rFonts w:ascii="Courier New" w:hAnsi="Courier New" w:cs="Courier New"/>
                <w:color w:val="000000"/>
              </w:rPr>
            </w:pPr>
            <w:r w:rsidRPr="00F82159">
              <w:rPr>
                <w:rFonts w:ascii="Courier New" w:hAnsi="Courier New" w:cs="Courier New"/>
                <w:color w:val="000000"/>
              </w:rPr>
              <w:t>Муниципальная программа «Социально-экономическое развитие территории сельского поселения на 2018-2022 гг.»</w:t>
            </w:r>
          </w:p>
        </w:tc>
        <w:tc>
          <w:tcPr>
            <w:tcW w:w="1537" w:type="dxa"/>
            <w:tcBorders>
              <w:top w:val="nil"/>
              <w:left w:val="nil"/>
              <w:bottom w:val="single" w:sz="8" w:space="0" w:color="auto"/>
              <w:right w:val="single" w:sz="8" w:space="0" w:color="auto"/>
            </w:tcBorders>
            <w:shd w:val="clear" w:color="auto" w:fill="auto"/>
            <w:vAlign w:val="center"/>
            <w:hideMark/>
          </w:tcPr>
          <w:p w:rsidR="00573C65" w:rsidRPr="00F82159" w:rsidRDefault="00573C65" w:rsidP="00573C65">
            <w:pPr>
              <w:spacing w:after="0" w:line="240" w:lineRule="auto"/>
              <w:jc w:val="center"/>
              <w:rPr>
                <w:rFonts w:ascii="Courier New" w:hAnsi="Courier New" w:cs="Courier New"/>
                <w:color w:val="000000"/>
              </w:rPr>
            </w:pPr>
            <w:r w:rsidRPr="00F82159">
              <w:rPr>
                <w:rFonts w:ascii="Courier New" w:hAnsi="Courier New" w:cs="Courier New"/>
                <w:color w:val="000000"/>
              </w:rPr>
              <w:t>1000000000</w:t>
            </w:r>
          </w:p>
        </w:tc>
        <w:tc>
          <w:tcPr>
            <w:tcW w:w="959" w:type="dxa"/>
            <w:tcBorders>
              <w:top w:val="nil"/>
              <w:left w:val="nil"/>
              <w:bottom w:val="single" w:sz="8" w:space="0" w:color="auto"/>
              <w:right w:val="single" w:sz="8" w:space="0" w:color="auto"/>
            </w:tcBorders>
            <w:shd w:val="clear" w:color="auto" w:fill="auto"/>
            <w:vAlign w:val="center"/>
            <w:hideMark/>
          </w:tcPr>
          <w:p w:rsidR="00573C65" w:rsidRPr="00F82159" w:rsidRDefault="00573C65" w:rsidP="00573C65">
            <w:pPr>
              <w:spacing w:after="0" w:line="240" w:lineRule="auto"/>
              <w:jc w:val="center"/>
              <w:rPr>
                <w:rFonts w:ascii="Courier New" w:hAnsi="Courier New" w:cs="Courier New"/>
                <w:color w:val="000000"/>
              </w:rPr>
            </w:pPr>
            <w:r w:rsidRPr="00F82159">
              <w:rPr>
                <w:rFonts w:ascii="Courier New" w:hAnsi="Courier New" w:cs="Courier New"/>
                <w:color w:val="000000"/>
              </w:rPr>
              <w:t>13 415,5</w:t>
            </w:r>
          </w:p>
        </w:tc>
        <w:tc>
          <w:tcPr>
            <w:tcW w:w="1537" w:type="dxa"/>
            <w:tcBorders>
              <w:top w:val="nil"/>
              <w:left w:val="nil"/>
              <w:bottom w:val="single" w:sz="8" w:space="0" w:color="auto"/>
              <w:right w:val="single" w:sz="8" w:space="0" w:color="auto"/>
            </w:tcBorders>
            <w:shd w:val="clear" w:color="auto" w:fill="auto"/>
            <w:vAlign w:val="center"/>
            <w:hideMark/>
          </w:tcPr>
          <w:p w:rsidR="00573C65" w:rsidRPr="00F82159" w:rsidRDefault="00573C65" w:rsidP="00573C65">
            <w:pPr>
              <w:spacing w:after="0" w:line="240" w:lineRule="auto"/>
              <w:jc w:val="center"/>
              <w:rPr>
                <w:rFonts w:ascii="Courier New" w:hAnsi="Courier New" w:cs="Courier New"/>
                <w:color w:val="000000"/>
              </w:rPr>
            </w:pPr>
            <w:r w:rsidRPr="00F82159">
              <w:rPr>
                <w:rFonts w:ascii="Courier New" w:hAnsi="Courier New" w:cs="Courier New"/>
                <w:color w:val="000000"/>
              </w:rPr>
              <w:t>12 985,8</w:t>
            </w:r>
          </w:p>
        </w:tc>
        <w:tc>
          <w:tcPr>
            <w:tcW w:w="1537" w:type="dxa"/>
            <w:tcBorders>
              <w:top w:val="nil"/>
              <w:left w:val="nil"/>
              <w:bottom w:val="single" w:sz="8" w:space="0" w:color="auto"/>
              <w:right w:val="single" w:sz="8" w:space="0" w:color="auto"/>
            </w:tcBorders>
            <w:shd w:val="clear" w:color="auto" w:fill="auto"/>
            <w:vAlign w:val="center"/>
            <w:hideMark/>
          </w:tcPr>
          <w:p w:rsidR="00573C65" w:rsidRPr="00F82159" w:rsidRDefault="00573C65" w:rsidP="00573C65">
            <w:pPr>
              <w:spacing w:after="0" w:line="240" w:lineRule="auto"/>
              <w:jc w:val="center"/>
              <w:rPr>
                <w:rFonts w:ascii="Courier New" w:hAnsi="Courier New" w:cs="Courier New"/>
                <w:color w:val="000000"/>
              </w:rPr>
            </w:pPr>
            <w:r w:rsidRPr="00F82159">
              <w:rPr>
                <w:rFonts w:ascii="Courier New" w:hAnsi="Courier New" w:cs="Courier New"/>
                <w:color w:val="000000"/>
              </w:rPr>
              <w:t>429,7</w:t>
            </w:r>
          </w:p>
        </w:tc>
        <w:tc>
          <w:tcPr>
            <w:tcW w:w="1635" w:type="dxa"/>
            <w:tcBorders>
              <w:top w:val="nil"/>
              <w:left w:val="nil"/>
              <w:bottom w:val="single" w:sz="8" w:space="0" w:color="auto"/>
              <w:right w:val="single" w:sz="8" w:space="0" w:color="auto"/>
            </w:tcBorders>
            <w:shd w:val="clear" w:color="auto" w:fill="auto"/>
            <w:vAlign w:val="center"/>
            <w:hideMark/>
          </w:tcPr>
          <w:p w:rsidR="00573C65" w:rsidRPr="00F82159" w:rsidRDefault="00573C65" w:rsidP="00573C65">
            <w:pPr>
              <w:spacing w:after="0" w:line="240" w:lineRule="auto"/>
              <w:jc w:val="center"/>
              <w:rPr>
                <w:rFonts w:ascii="Courier New" w:hAnsi="Courier New" w:cs="Courier New"/>
                <w:color w:val="000000"/>
              </w:rPr>
            </w:pPr>
            <w:r w:rsidRPr="00F82159">
              <w:rPr>
                <w:rFonts w:ascii="Courier New" w:hAnsi="Courier New" w:cs="Courier New"/>
                <w:color w:val="000000"/>
              </w:rPr>
              <w:t>96,8</w:t>
            </w:r>
          </w:p>
        </w:tc>
      </w:tr>
      <w:tr w:rsidR="00573C65" w:rsidRPr="00F82159" w:rsidTr="00573C65">
        <w:trPr>
          <w:trHeight w:val="1155"/>
        </w:trPr>
        <w:tc>
          <w:tcPr>
            <w:tcW w:w="3427" w:type="dxa"/>
            <w:tcBorders>
              <w:top w:val="nil"/>
              <w:left w:val="single" w:sz="8" w:space="0" w:color="auto"/>
              <w:bottom w:val="single" w:sz="8" w:space="0" w:color="auto"/>
              <w:right w:val="single" w:sz="8" w:space="0" w:color="auto"/>
            </w:tcBorders>
            <w:shd w:val="clear" w:color="auto" w:fill="auto"/>
            <w:vAlign w:val="center"/>
            <w:hideMark/>
          </w:tcPr>
          <w:p w:rsidR="00573C65" w:rsidRPr="00F82159" w:rsidRDefault="00573C65" w:rsidP="00573C65">
            <w:pPr>
              <w:spacing w:after="0" w:line="240" w:lineRule="auto"/>
              <w:rPr>
                <w:rFonts w:ascii="Courier New" w:hAnsi="Courier New" w:cs="Courier New"/>
                <w:color w:val="000000"/>
              </w:rPr>
            </w:pPr>
            <w:r w:rsidRPr="00F82159">
              <w:rPr>
                <w:rFonts w:ascii="Courier New" w:hAnsi="Courier New" w:cs="Courier New"/>
                <w:color w:val="000000"/>
              </w:rPr>
              <w:t>Подпрограмма «Обеспечение деятельности главы сельского поселения и Администрации сельского поселения на 2018-2022 гг.»</w:t>
            </w:r>
          </w:p>
        </w:tc>
        <w:tc>
          <w:tcPr>
            <w:tcW w:w="1537" w:type="dxa"/>
            <w:tcBorders>
              <w:top w:val="nil"/>
              <w:left w:val="nil"/>
              <w:bottom w:val="single" w:sz="8" w:space="0" w:color="auto"/>
              <w:right w:val="single" w:sz="8" w:space="0" w:color="auto"/>
            </w:tcBorders>
            <w:shd w:val="clear" w:color="auto" w:fill="auto"/>
            <w:vAlign w:val="center"/>
            <w:hideMark/>
          </w:tcPr>
          <w:p w:rsidR="00573C65" w:rsidRPr="00F82159" w:rsidRDefault="00573C65" w:rsidP="00573C65">
            <w:pPr>
              <w:spacing w:after="0" w:line="240" w:lineRule="auto"/>
              <w:jc w:val="center"/>
              <w:rPr>
                <w:rFonts w:ascii="Courier New" w:hAnsi="Courier New" w:cs="Courier New"/>
                <w:color w:val="000000"/>
              </w:rPr>
            </w:pPr>
            <w:r w:rsidRPr="00F82159">
              <w:rPr>
                <w:rFonts w:ascii="Courier New" w:hAnsi="Courier New" w:cs="Courier New"/>
                <w:color w:val="000000"/>
              </w:rPr>
              <w:t>1010000000</w:t>
            </w:r>
          </w:p>
        </w:tc>
        <w:tc>
          <w:tcPr>
            <w:tcW w:w="959" w:type="dxa"/>
            <w:tcBorders>
              <w:top w:val="nil"/>
              <w:left w:val="nil"/>
              <w:bottom w:val="single" w:sz="8" w:space="0" w:color="auto"/>
              <w:right w:val="single" w:sz="8" w:space="0" w:color="auto"/>
            </w:tcBorders>
            <w:shd w:val="clear" w:color="auto" w:fill="auto"/>
            <w:vAlign w:val="center"/>
            <w:hideMark/>
          </w:tcPr>
          <w:p w:rsidR="00573C65" w:rsidRPr="00F82159" w:rsidRDefault="00573C65" w:rsidP="00573C65">
            <w:pPr>
              <w:spacing w:after="0" w:line="240" w:lineRule="auto"/>
              <w:jc w:val="center"/>
              <w:rPr>
                <w:rFonts w:ascii="Courier New" w:hAnsi="Courier New" w:cs="Courier New"/>
                <w:color w:val="000000"/>
              </w:rPr>
            </w:pPr>
            <w:r w:rsidRPr="00F82159">
              <w:rPr>
                <w:rFonts w:ascii="Courier New" w:hAnsi="Courier New" w:cs="Courier New"/>
                <w:color w:val="000000"/>
              </w:rPr>
              <w:t>6 646,9</w:t>
            </w:r>
          </w:p>
        </w:tc>
        <w:tc>
          <w:tcPr>
            <w:tcW w:w="1537" w:type="dxa"/>
            <w:tcBorders>
              <w:top w:val="nil"/>
              <w:left w:val="nil"/>
              <w:bottom w:val="single" w:sz="8" w:space="0" w:color="auto"/>
              <w:right w:val="single" w:sz="8" w:space="0" w:color="auto"/>
            </w:tcBorders>
            <w:shd w:val="clear" w:color="auto" w:fill="auto"/>
            <w:vAlign w:val="center"/>
            <w:hideMark/>
          </w:tcPr>
          <w:p w:rsidR="00573C65" w:rsidRPr="00F82159" w:rsidRDefault="00573C65" w:rsidP="00573C65">
            <w:pPr>
              <w:spacing w:after="0" w:line="240" w:lineRule="auto"/>
              <w:jc w:val="center"/>
              <w:rPr>
                <w:rFonts w:ascii="Courier New" w:hAnsi="Courier New" w:cs="Courier New"/>
                <w:color w:val="000000"/>
              </w:rPr>
            </w:pPr>
            <w:r w:rsidRPr="00F82159">
              <w:rPr>
                <w:rFonts w:ascii="Courier New" w:hAnsi="Courier New" w:cs="Courier New"/>
                <w:color w:val="000000"/>
              </w:rPr>
              <w:t>6 636,9</w:t>
            </w:r>
          </w:p>
        </w:tc>
        <w:tc>
          <w:tcPr>
            <w:tcW w:w="1537" w:type="dxa"/>
            <w:tcBorders>
              <w:top w:val="nil"/>
              <w:left w:val="nil"/>
              <w:bottom w:val="single" w:sz="8" w:space="0" w:color="auto"/>
              <w:right w:val="single" w:sz="8" w:space="0" w:color="auto"/>
            </w:tcBorders>
            <w:shd w:val="clear" w:color="auto" w:fill="auto"/>
            <w:vAlign w:val="center"/>
            <w:hideMark/>
          </w:tcPr>
          <w:p w:rsidR="00573C65" w:rsidRPr="00F82159" w:rsidRDefault="00573C65" w:rsidP="00573C65">
            <w:pPr>
              <w:spacing w:after="0" w:line="240" w:lineRule="auto"/>
              <w:jc w:val="center"/>
              <w:rPr>
                <w:rFonts w:ascii="Courier New" w:hAnsi="Courier New" w:cs="Courier New"/>
                <w:color w:val="000000"/>
              </w:rPr>
            </w:pPr>
            <w:r w:rsidRPr="00F82159">
              <w:rPr>
                <w:rFonts w:ascii="Courier New" w:hAnsi="Courier New" w:cs="Courier New"/>
                <w:color w:val="000000"/>
              </w:rPr>
              <w:t>10,0</w:t>
            </w:r>
          </w:p>
        </w:tc>
        <w:tc>
          <w:tcPr>
            <w:tcW w:w="1635" w:type="dxa"/>
            <w:tcBorders>
              <w:top w:val="nil"/>
              <w:left w:val="nil"/>
              <w:bottom w:val="single" w:sz="8" w:space="0" w:color="auto"/>
              <w:right w:val="single" w:sz="8" w:space="0" w:color="auto"/>
            </w:tcBorders>
            <w:shd w:val="clear" w:color="auto" w:fill="auto"/>
            <w:vAlign w:val="center"/>
            <w:hideMark/>
          </w:tcPr>
          <w:p w:rsidR="00573C65" w:rsidRPr="00F82159" w:rsidRDefault="00573C65" w:rsidP="00573C65">
            <w:pPr>
              <w:spacing w:after="0" w:line="240" w:lineRule="auto"/>
              <w:jc w:val="center"/>
              <w:rPr>
                <w:rFonts w:ascii="Courier New" w:hAnsi="Courier New" w:cs="Courier New"/>
                <w:color w:val="000000"/>
              </w:rPr>
            </w:pPr>
            <w:r w:rsidRPr="00F82159">
              <w:rPr>
                <w:rFonts w:ascii="Courier New" w:hAnsi="Courier New" w:cs="Courier New"/>
                <w:color w:val="000000"/>
              </w:rPr>
              <w:t>99,8</w:t>
            </w:r>
          </w:p>
        </w:tc>
      </w:tr>
      <w:tr w:rsidR="00573C65" w:rsidRPr="00F82159" w:rsidTr="00573C65">
        <w:trPr>
          <w:trHeight w:val="870"/>
        </w:trPr>
        <w:tc>
          <w:tcPr>
            <w:tcW w:w="3427" w:type="dxa"/>
            <w:tcBorders>
              <w:top w:val="nil"/>
              <w:left w:val="single" w:sz="8" w:space="0" w:color="auto"/>
              <w:bottom w:val="single" w:sz="8" w:space="0" w:color="auto"/>
              <w:right w:val="single" w:sz="8" w:space="0" w:color="auto"/>
            </w:tcBorders>
            <w:shd w:val="clear" w:color="auto" w:fill="auto"/>
            <w:vAlign w:val="center"/>
            <w:hideMark/>
          </w:tcPr>
          <w:p w:rsidR="00573C65" w:rsidRPr="00F82159" w:rsidRDefault="00573C65" w:rsidP="00573C65">
            <w:pPr>
              <w:spacing w:after="0" w:line="240" w:lineRule="auto"/>
              <w:rPr>
                <w:rFonts w:ascii="Courier New" w:hAnsi="Courier New" w:cs="Courier New"/>
                <w:color w:val="000000"/>
              </w:rPr>
            </w:pPr>
            <w:r w:rsidRPr="00F82159">
              <w:rPr>
                <w:rFonts w:ascii="Courier New" w:hAnsi="Courier New" w:cs="Courier New"/>
                <w:color w:val="000000"/>
              </w:rPr>
              <w:t>Подпрограмма «Повышение эффективности бюджетных расходов сельских поселений на 2018-2022 гг.»</w:t>
            </w:r>
          </w:p>
        </w:tc>
        <w:tc>
          <w:tcPr>
            <w:tcW w:w="1537" w:type="dxa"/>
            <w:tcBorders>
              <w:top w:val="nil"/>
              <w:left w:val="nil"/>
              <w:bottom w:val="single" w:sz="8" w:space="0" w:color="auto"/>
              <w:right w:val="single" w:sz="8" w:space="0" w:color="auto"/>
            </w:tcBorders>
            <w:shd w:val="clear" w:color="auto" w:fill="auto"/>
            <w:vAlign w:val="center"/>
            <w:hideMark/>
          </w:tcPr>
          <w:p w:rsidR="00573C65" w:rsidRPr="00F82159" w:rsidRDefault="00573C65" w:rsidP="00573C65">
            <w:pPr>
              <w:spacing w:after="0" w:line="240" w:lineRule="auto"/>
              <w:jc w:val="center"/>
              <w:rPr>
                <w:rFonts w:ascii="Courier New" w:hAnsi="Courier New" w:cs="Courier New"/>
                <w:color w:val="000000"/>
              </w:rPr>
            </w:pPr>
            <w:r w:rsidRPr="00F82159">
              <w:rPr>
                <w:rFonts w:ascii="Courier New" w:hAnsi="Courier New" w:cs="Courier New"/>
                <w:color w:val="000000"/>
              </w:rPr>
              <w:t>1020000000</w:t>
            </w:r>
          </w:p>
        </w:tc>
        <w:tc>
          <w:tcPr>
            <w:tcW w:w="959" w:type="dxa"/>
            <w:tcBorders>
              <w:top w:val="nil"/>
              <w:left w:val="nil"/>
              <w:bottom w:val="single" w:sz="8" w:space="0" w:color="auto"/>
              <w:right w:val="single" w:sz="8" w:space="0" w:color="auto"/>
            </w:tcBorders>
            <w:shd w:val="clear" w:color="auto" w:fill="auto"/>
            <w:vAlign w:val="center"/>
            <w:hideMark/>
          </w:tcPr>
          <w:p w:rsidR="00573C65" w:rsidRPr="00F82159" w:rsidRDefault="00573C65" w:rsidP="00573C65">
            <w:pPr>
              <w:spacing w:after="0" w:line="240" w:lineRule="auto"/>
              <w:jc w:val="center"/>
              <w:rPr>
                <w:rFonts w:ascii="Courier New" w:hAnsi="Courier New" w:cs="Courier New"/>
                <w:color w:val="000000"/>
              </w:rPr>
            </w:pPr>
            <w:r w:rsidRPr="00F82159">
              <w:rPr>
                <w:rFonts w:ascii="Courier New" w:hAnsi="Courier New" w:cs="Courier New"/>
                <w:color w:val="000000"/>
              </w:rPr>
              <w:t>9,6</w:t>
            </w:r>
          </w:p>
        </w:tc>
        <w:tc>
          <w:tcPr>
            <w:tcW w:w="1537" w:type="dxa"/>
            <w:tcBorders>
              <w:top w:val="nil"/>
              <w:left w:val="nil"/>
              <w:bottom w:val="single" w:sz="8" w:space="0" w:color="auto"/>
              <w:right w:val="single" w:sz="8" w:space="0" w:color="auto"/>
            </w:tcBorders>
            <w:shd w:val="clear" w:color="auto" w:fill="auto"/>
            <w:vAlign w:val="center"/>
            <w:hideMark/>
          </w:tcPr>
          <w:p w:rsidR="00573C65" w:rsidRPr="00F82159" w:rsidRDefault="00573C65" w:rsidP="00573C65">
            <w:pPr>
              <w:spacing w:after="0" w:line="240" w:lineRule="auto"/>
              <w:jc w:val="center"/>
              <w:rPr>
                <w:rFonts w:ascii="Courier New" w:hAnsi="Courier New" w:cs="Courier New"/>
                <w:color w:val="000000"/>
              </w:rPr>
            </w:pPr>
            <w:r w:rsidRPr="00F82159">
              <w:rPr>
                <w:rFonts w:ascii="Courier New" w:hAnsi="Courier New" w:cs="Courier New"/>
                <w:color w:val="000000"/>
              </w:rPr>
              <w:t>9,6</w:t>
            </w:r>
          </w:p>
        </w:tc>
        <w:tc>
          <w:tcPr>
            <w:tcW w:w="1537" w:type="dxa"/>
            <w:tcBorders>
              <w:top w:val="nil"/>
              <w:left w:val="nil"/>
              <w:bottom w:val="single" w:sz="8" w:space="0" w:color="auto"/>
              <w:right w:val="single" w:sz="8" w:space="0" w:color="auto"/>
            </w:tcBorders>
            <w:shd w:val="clear" w:color="auto" w:fill="auto"/>
            <w:vAlign w:val="center"/>
            <w:hideMark/>
          </w:tcPr>
          <w:p w:rsidR="00573C65" w:rsidRPr="00F82159" w:rsidRDefault="00573C65" w:rsidP="00573C65">
            <w:pPr>
              <w:spacing w:after="0" w:line="240" w:lineRule="auto"/>
              <w:jc w:val="center"/>
              <w:rPr>
                <w:rFonts w:ascii="Courier New" w:hAnsi="Courier New" w:cs="Courier New"/>
                <w:color w:val="000000"/>
              </w:rPr>
            </w:pPr>
            <w:r w:rsidRPr="00F82159">
              <w:rPr>
                <w:rFonts w:ascii="Courier New" w:hAnsi="Courier New" w:cs="Courier New"/>
                <w:color w:val="000000"/>
              </w:rPr>
              <w:t>0,0</w:t>
            </w:r>
          </w:p>
        </w:tc>
        <w:tc>
          <w:tcPr>
            <w:tcW w:w="1635" w:type="dxa"/>
            <w:tcBorders>
              <w:top w:val="nil"/>
              <w:left w:val="nil"/>
              <w:bottom w:val="single" w:sz="8" w:space="0" w:color="auto"/>
              <w:right w:val="single" w:sz="8" w:space="0" w:color="auto"/>
            </w:tcBorders>
            <w:shd w:val="clear" w:color="auto" w:fill="auto"/>
            <w:vAlign w:val="center"/>
            <w:hideMark/>
          </w:tcPr>
          <w:p w:rsidR="00573C65" w:rsidRPr="00F82159" w:rsidRDefault="00573C65" w:rsidP="00573C65">
            <w:pPr>
              <w:spacing w:after="0" w:line="240" w:lineRule="auto"/>
              <w:jc w:val="center"/>
              <w:rPr>
                <w:rFonts w:ascii="Courier New" w:hAnsi="Courier New" w:cs="Courier New"/>
                <w:color w:val="000000"/>
              </w:rPr>
            </w:pPr>
            <w:r w:rsidRPr="00F82159">
              <w:rPr>
                <w:rFonts w:ascii="Courier New" w:hAnsi="Courier New" w:cs="Courier New"/>
                <w:color w:val="000000"/>
              </w:rPr>
              <w:t>100,0</w:t>
            </w:r>
          </w:p>
        </w:tc>
      </w:tr>
      <w:tr w:rsidR="00573C65" w:rsidRPr="00F82159" w:rsidTr="00573C65">
        <w:trPr>
          <w:trHeight w:val="870"/>
        </w:trPr>
        <w:tc>
          <w:tcPr>
            <w:tcW w:w="3427" w:type="dxa"/>
            <w:tcBorders>
              <w:top w:val="nil"/>
              <w:left w:val="single" w:sz="8" w:space="0" w:color="auto"/>
              <w:bottom w:val="single" w:sz="8" w:space="0" w:color="auto"/>
              <w:right w:val="single" w:sz="8" w:space="0" w:color="auto"/>
            </w:tcBorders>
            <w:shd w:val="clear" w:color="auto" w:fill="auto"/>
            <w:vAlign w:val="center"/>
            <w:hideMark/>
          </w:tcPr>
          <w:p w:rsidR="00573C65" w:rsidRPr="00F82159" w:rsidRDefault="00573C65" w:rsidP="00573C65">
            <w:pPr>
              <w:spacing w:after="0" w:line="240" w:lineRule="auto"/>
              <w:rPr>
                <w:rFonts w:ascii="Courier New" w:hAnsi="Courier New" w:cs="Courier New"/>
                <w:color w:val="000000"/>
              </w:rPr>
            </w:pPr>
            <w:r w:rsidRPr="00F82159">
              <w:rPr>
                <w:rFonts w:ascii="Courier New" w:hAnsi="Courier New" w:cs="Courier New"/>
                <w:color w:val="000000"/>
              </w:rPr>
              <w:t>Подпрограмма «Развитие инфраструктуры на территории сельского поселения на 2018-2022 гг.»</w:t>
            </w:r>
          </w:p>
        </w:tc>
        <w:tc>
          <w:tcPr>
            <w:tcW w:w="1537" w:type="dxa"/>
            <w:tcBorders>
              <w:top w:val="nil"/>
              <w:left w:val="nil"/>
              <w:bottom w:val="single" w:sz="8" w:space="0" w:color="auto"/>
              <w:right w:val="single" w:sz="8" w:space="0" w:color="auto"/>
            </w:tcBorders>
            <w:shd w:val="clear" w:color="auto" w:fill="auto"/>
            <w:vAlign w:val="center"/>
            <w:hideMark/>
          </w:tcPr>
          <w:p w:rsidR="00573C65" w:rsidRPr="00F82159" w:rsidRDefault="00573C65" w:rsidP="00573C65">
            <w:pPr>
              <w:spacing w:after="0" w:line="240" w:lineRule="auto"/>
              <w:jc w:val="center"/>
              <w:rPr>
                <w:rFonts w:ascii="Courier New" w:hAnsi="Courier New" w:cs="Courier New"/>
                <w:color w:val="000000"/>
              </w:rPr>
            </w:pPr>
            <w:r w:rsidRPr="00F82159">
              <w:rPr>
                <w:rFonts w:ascii="Courier New" w:hAnsi="Courier New" w:cs="Courier New"/>
                <w:color w:val="000000"/>
              </w:rPr>
              <w:t>1030000000</w:t>
            </w:r>
          </w:p>
        </w:tc>
        <w:tc>
          <w:tcPr>
            <w:tcW w:w="959" w:type="dxa"/>
            <w:tcBorders>
              <w:top w:val="nil"/>
              <w:left w:val="nil"/>
              <w:bottom w:val="single" w:sz="8" w:space="0" w:color="auto"/>
              <w:right w:val="single" w:sz="8" w:space="0" w:color="auto"/>
            </w:tcBorders>
            <w:shd w:val="clear" w:color="auto" w:fill="auto"/>
            <w:vAlign w:val="center"/>
            <w:hideMark/>
          </w:tcPr>
          <w:p w:rsidR="00573C65" w:rsidRPr="00F82159" w:rsidRDefault="00573C65" w:rsidP="00573C65">
            <w:pPr>
              <w:spacing w:after="0" w:line="240" w:lineRule="auto"/>
              <w:jc w:val="center"/>
              <w:rPr>
                <w:rFonts w:ascii="Courier New" w:hAnsi="Courier New" w:cs="Courier New"/>
                <w:color w:val="000000"/>
              </w:rPr>
            </w:pPr>
            <w:r w:rsidRPr="00F82159">
              <w:rPr>
                <w:rFonts w:ascii="Courier New" w:hAnsi="Courier New" w:cs="Courier New"/>
                <w:color w:val="000000"/>
              </w:rPr>
              <w:t>1 939,6</w:t>
            </w:r>
          </w:p>
        </w:tc>
        <w:tc>
          <w:tcPr>
            <w:tcW w:w="1537" w:type="dxa"/>
            <w:tcBorders>
              <w:top w:val="nil"/>
              <w:left w:val="nil"/>
              <w:bottom w:val="single" w:sz="8" w:space="0" w:color="auto"/>
              <w:right w:val="single" w:sz="8" w:space="0" w:color="auto"/>
            </w:tcBorders>
            <w:shd w:val="clear" w:color="auto" w:fill="auto"/>
            <w:vAlign w:val="center"/>
            <w:hideMark/>
          </w:tcPr>
          <w:p w:rsidR="00573C65" w:rsidRPr="00F82159" w:rsidRDefault="00573C65" w:rsidP="00573C65">
            <w:pPr>
              <w:spacing w:after="0" w:line="240" w:lineRule="auto"/>
              <w:jc w:val="center"/>
              <w:rPr>
                <w:rFonts w:ascii="Courier New" w:hAnsi="Courier New" w:cs="Courier New"/>
                <w:color w:val="000000"/>
              </w:rPr>
            </w:pPr>
            <w:r w:rsidRPr="00F82159">
              <w:rPr>
                <w:rFonts w:ascii="Courier New" w:hAnsi="Courier New" w:cs="Courier New"/>
                <w:color w:val="000000"/>
              </w:rPr>
              <w:t>1 520,5</w:t>
            </w:r>
          </w:p>
        </w:tc>
        <w:tc>
          <w:tcPr>
            <w:tcW w:w="1537" w:type="dxa"/>
            <w:tcBorders>
              <w:top w:val="nil"/>
              <w:left w:val="nil"/>
              <w:bottom w:val="single" w:sz="8" w:space="0" w:color="auto"/>
              <w:right w:val="single" w:sz="8" w:space="0" w:color="auto"/>
            </w:tcBorders>
            <w:shd w:val="clear" w:color="auto" w:fill="auto"/>
            <w:vAlign w:val="center"/>
            <w:hideMark/>
          </w:tcPr>
          <w:p w:rsidR="00573C65" w:rsidRPr="00F82159" w:rsidRDefault="00573C65" w:rsidP="00573C65">
            <w:pPr>
              <w:spacing w:after="0" w:line="240" w:lineRule="auto"/>
              <w:jc w:val="center"/>
              <w:rPr>
                <w:rFonts w:ascii="Courier New" w:hAnsi="Courier New" w:cs="Courier New"/>
                <w:color w:val="000000"/>
              </w:rPr>
            </w:pPr>
            <w:r w:rsidRPr="00F82159">
              <w:rPr>
                <w:rFonts w:ascii="Courier New" w:hAnsi="Courier New" w:cs="Courier New"/>
                <w:color w:val="000000"/>
              </w:rPr>
              <w:t>419,1</w:t>
            </w:r>
          </w:p>
        </w:tc>
        <w:tc>
          <w:tcPr>
            <w:tcW w:w="1635" w:type="dxa"/>
            <w:tcBorders>
              <w:top w:val="nil"/>
              <w:left w:val="nil"/>
              <w:bottom w:val="single" w:sz="8" w:space="0" w:color="auto"/>
              <w:right w:val="single" w:sz="8" w:space="0" w:color="auto"/>
            </w:tcBorders>
            <w:shd w:val="clear" w:color="auto" w:fill="auto"/>
            <w:vAlign w:val="center"/>
            <w:hideMark/>
          </w:tcPr>
          <w:p w:rsidR="00573C65" w:rsidRPr="00F82159" w:rsidRDefault="00573C65" w:rsidP="00573C65">
            <w:pPr>
              <w:spacing w:after="0" w:line="240" w:lineRule="auto"/>
              <w:jc w:val="center"/>
              <w:rPr>
                <w:rFonts w:ascii="Courier New" w:hAnsi="Courier New" w:cs="Courier New"/>
                <w:color w:val="000000"/>
              </w:rPr>
            </w:pPr>
            <w:r w:rsidRPr="00F82159">
              <w:rPr>
                <w:rFonts w:ascii="Courier New" w:hAnsi="Courier New" w:cs="Courier New"/>
                <w:color w:val="000000"/>
              </w:rPr>
              <w:t>78,4</w:t>
            </w:r>
          </w:p>
        </w:tc>
      </w:tr>
      <w:tr w:rsidR="00573C65" w:rsidRPr="00F82159" w:rsidTr="00573C65">
        <w:trPr>
          <w:trHeight w:val="1155"/>
        </w:trPr>
        <w:tc>
          <w:tcPr>
            <w:tcW w:w="3427" w:type="dxa"/>
            <w:tcBorders>
              <w:top w:val="nil"/>
              <w:left w:val="single" w:sz="8" w:space="0" w:color="auto"/>
              <w:bottom w:val="single" w:sz="8" w:space="0" w:color="auto"/>
              <w:right w:val="single" w:sz="8" w:space="0" w:color="auto"/>
            </w:tcBorders>
            <w:shd w:val="clear" w:color="auto" w:fill="auto"/>
            <w:vAlign w:val="center"/>
            <w:hideMark/>
          </w:tcPr>
          <w:p w:rsidR="00573C65" w:rsidRPr="00F82159" w:rsidRDefault="00573C65" w:rsidP="00573C65">
            <w:pPr>
              <w:spacing w:after="0" w:line="240" w:lineRule="auto"/>
              <w:rPr>
                <w:rFonts w:ascii="Courier New" w:hAnsi="Courier New" w:cs="Courier New"/>
                <w:color w:val="000000"/>
              </w:rPr>
            </w:pPr>
            <w:r w:rsidRPr="00F82159">
              <w:rPr>
                <w:rFonts w:ascii="Courier New" w:hAnsi="Courier New" w:cs="Courier New"/>
                <w:color w:val="000000"/>
              </w:rPr>
              <w:t>Подпрограмма «Обеспечение комплексного пространственного и территориального развития сельского поселения на 2018-2022 гг.»</w:t>
            </w:r>
          </w:p>
        </w:tc>
        <w:tc>
          <w:tcPr>
            <w:tcW w:w="1537" w:type="dxa"/>
            <w:tcBorders>
              <w:top w:val="nil"/>
              <w:left w:val="nil"/>
              <w:bottom w:val="single" w:sz="8" w:space="0" w:color="auto"/>
              <w:right w:val="single" w:sz="8" w:space="0" w:color="auto"/>
            </w:tcBorders>
            <w:shd w:val="clear" w:color="auto" w:fill="auto"/>
            <w:vAlign w:val="center"/>
            <w:hideMark/>
          </w:tcPr>
          <w:p w:rsidR="00573C65" w:rsidRPr="00F82159" w:rsidRDefault="00573C65" w:rsidP="00573C65">
            <w:pPr>
              <w:spacing w:after="0" w:line="240" w:lineRule="auto"/>
              <w:jc w:val="center"/>
              <w:rPr>
                <w:rFonts w:ascii="Courier New" w:hAnsi="Courier New" w:cs="Courier New"/>
                <w:color w:val="000000"/>
              </w:rPr>
            </w:pPr>
            <w:r w:rsidRPr="00F82159">
              <w:rPr>
                <w:rFonts w:ascii="Courier New" w:hAnsi="Courier New" w:cs="Courier New"/>
                <w:color w:val="000000"/>
              </w:rPr>
              <w:t>1040000000</w:t>
            </w:r>
          </w:p>
        </w:tc>
        <w:tc>
          <w:tcPr>
            <w:tcW w:w="959" w:type="dxa"/>
            <w:tcBorders>
              <w:top w:val="nil"/>
              <w:left w:val="nil"/>
              <w:bottom w:val="single" w:sz="8" w:space="0" w:color="auto"/>
              <w:right w:val="single" w:sz="8" w:space="0" w:color="auto"/>
            </w:tcBorders>
            <w:shd w:val="clear" w:color="auto" w:fill="auto"/>
            <w:vAlign w:val="center"/>
            <w:hideMark/>
          </w:tcPr>
          <w:p w:rsidR="00573C65" w:rsidRPr="00F82159" w:rsidRDefault="00573C65" w:rsidP="00573C65">
            <w:pPr>
              <w:spacing w:after="0" w:line="240" w:lineRule="auto"/>
              <w:jc w:val="center"/>
              <w:rPr>
                <w:rFonts w:ascii="Courier New" w:hAnsi="Courier New" w:cs="Courier New"/>
                <w:color w:val="000000"/>
              </w:rPr>
            </w:pPr>
            <w:r w:rsidRPr="00F82159">
              <w:rPr>
                <w:rFonts w:ascii="Courier New" w:hAnsi="Courier New" w:cs="Courier New"/>
                <w:color w:val="000000"/>
              </w:rPr>
              <w:t>141,4</w:t>
            </w:r>
          </w:p>
        </w:tc>
        <w:tc>
          <w:tcPr>
            <w:tcW w:w="1537" w:type="dxa"/>
            <w:tcBorders>
              <w:top w:val="nil"/>
              <w:left w:val="nil"/>
              <w:bottom w:val="single" w:sz="8" w:space="0" w:color="auto"/>
              <w:right w:val="single" w:sz="8" w:space="0" w:color="auto"/>
            </w:tcBorders>
            <w:shd w:val="clear" w:color="auto" w:fill="auto"/>
            <w:vAlign w:val="center"/>
            <w:hideMark/>
          </w:tcPr>
          <w:p w:rsidR="00573C65" w:rsidRPr="00F82159" w:rsidRDefault="00573C65" w:rsidP="00573C65">
            <w:pPr>
              <w:spacing w:after="0" w:line="240" w:lineRule="auto"/>
              <w:jc w:val="center"/>
              <w:rPr>
                <w:rFonts w:ascii="Courier New" w:hAnsi="Courier New" w:cs="Courier New"/>
                <w:color w:val="000000"/>
              </w:rPr>
            </w:pPr>
            <w:r w:rsidRPr="00F82159">
              <w:rPr>
                <w:rFonts w:ascii="Courier New" w:hAnsi="Courier New" w:cs="Courier New"/>
                <w:color w:val="000000"/>
              </w:rPr>
              <w:t>141,4</w:t>
            </w:r>
          </w:p>
        </w:tc>
        <w:tc>
          <w:tcPr>
            <w:tcW w:w="1537" w:type="dxa"/>
            <w:tcBorders>
              <w:top w:val="nil"/>
              <w:left w:val="nil"/>
              <w:bottom w:val="single" w:sz="8" w:space="0" w:color="auto"/>
              <w:right w:val="single" w:sz="8" w:space="0" w:color="auto"/>
            </w:tcBorders>
            <w:shd w:val="clear" w:color="auto" w:fill="auto"/>
            <w:vAlign w:val="center"/>
            <w:hideMark/>
          </w:tcPr>
          <w:p w:rsidR="00573C65" w:rsidRPr="00F82159" w:rsidRDefault="00573C65" w:rsidP="00573C65">
            <w:pPr>
              <w:spacing w:after="0" w:line="240" w:lineRule="auto"/>
              <w:jc w:val="center"/>
              <w:rPr>
                <w:rFonts w:ascii="Courier New" w:hAnsi="Courier New" w:cs="Courier New"/>
                <w:color w:val="000000"/>
              </w:rPr>
            </w:pPr>
            <w:r w:rsidRPr="00F82159">
              <w:rPr>
                <w:rFonts w:ascii="Courier New" w:hAnsi="Courier New" w:cs="Courier New"/>
                <w:color w:val="000000"/>
              </w:rPr>
              <w:t>0,0</w:t>
            </w:r>
          </w:p>
        </w:tc>
        <w:tc>
          <w:tcPr>
            <w:tcW w:w="1635" w:type="dxa"/>
            <w:tcBorders>
              <w:top w:val="nil"/>
              <w:left w:val="nil"/>
              <w:bottom w:val="single" w:sz="8" w:space="0" w:color="auto"/>
              <w:right w:val="single" w:sz="8" w:space="0" w:color="auto"/>
            </w:tcBorders>
            <w:shd w:val="clear" w:color="auto" w:fill="auto"/>
            <w:vAlign w:val="center"/>
            <w:hideMark/>
          </w:tcPr>
          <w:p w:rsidR="00573C65" w:rsidRPr="00F82159" w:rsidRDefault="00573C65" w:rsidP="00573C65">
            <w:pPr>
              <w:spacing w:after="0" w:line="240" w:lineRule="auto"/>
              <w:jc w:val="center"/>
              <w:rPr>
                <w:rFonts w:ascii="Courier New" w:hAnsi="Courier New" w:cs="Courier New"/>
                <w:color w:val="000000"/>
              </w:rPr>
            </w:pPr>
            <w:r w:rsidRPr="00F82159">
              <w:rPr>
                <w:rFonts w:ascii="Courier New" w:hAnsi="Courier New" w:cs="Courier New"/>
                <w:color w:val="000000"/>
              </w:rPr>
              <w:t>100,0</w:t>
            </w:r>
          </w:p>
        </w:tc>
      </w:tr>
      <w:tr w:rsidR="00573C65" w:rsidRPr="00F82159" w:rsidTr="00573C65">
        <w:trPr>
          <w:trHeight w:val="1155"/>
        </w:trPr>
        <w:tc>
          <w:tcPr>
            <w:tcW w:w="3427" w:type="dxa"/>
            <w:tcBorders>
              <w:top w:val="nil"/>
              <w:left w:val="single" w:sz="8" w:space="0" w:color="auto"/>
              <w:bottom w:val="single" w:sz="8" w:space="0" w:color="auto"/>
              <w:right w:val="single" w:sz="8" w:space="0" w:color="auto"/>
            </w:tcBorders>
            <w:shd w:val="clear" w:color="auto" w:fill="auto"/>
            <w:vAlign w:val="center"/>
            <w:hideMark/>
          </w:tcPr>
          <w:p w:rsidR="00573C65" w:rsidRPr="00F82159" w:rsidRDefault="00573C65" w:rsidP="00573C65">
            <w:pPr>
              <w:spacing w:after="0" w:line="240" w:lineRule="auto"/>
              <w:rPr>
                <w:rFonts w:ascii="Courier New" w:hAnsi="Courier New" w:cs="Courier New"/>
                <w:color w:val="000000"/>
              </w:rPr>
            </w:pPr>
            <w:r w:rsidRPr="00F82159">
              <w:rPr>
                <w:rFonts w:ascii="Courier New" w:hAnsi="Courier New" w:cs="Courier New"/>
                <w:color w:val="000000"/>
              </w:rPr>
              <w:lastRenderedPageBreak/>
              <w:t>Подпрограмма «Обеспечение комплексных мер безопасности на территории сельского поселения на 2018-2022 гг.»</w:t>
            </w:r>
          </w:p>
        </w:tc>
        <w:tc>
          <w:tcPr>
            <w:tcW w:w="1537" w:type="dxa"/>
            <w:tcBorders>
              <w:top w:val="nil"/>
              <w:left w:val="nil"/>
              <w:bottom w:val="single" w:sz="8" w:space="0" w:color="auto"/>
              <w:right w:val="single" w:sz="8" w:space="0" w:color="auto"/>
            </w:tcBorders>
            <w:shd w:val="clear" w:color="auto" w:fill="auto"/>
            <w:vAlign w:val="center"/>
            <w:hideMark/>
          </w:tcPr>
          <w:p w:rsidR="00573C65" w:rsidRPr="00F82159" w:rsidRDefault="00573C65" w:rsidP="00573C65">
            <w:pPr>
              <w:spacing w:after="0" w:line="240" w:lineRule="auto"/>
              <w:jc w:val="center"/>
              <w:rPr>
                <w:rFonts w:ascii="Courier New" w:hAnsi="Courier New" w:cs="Courier New"/>
                <w:color w:val="000000"/>
              </w:rPr>
            </w:pPr>
            <w:r w:rsidRPr="00F82159">
              <w:rPr>
                <w:rFonts w:ascii="Courier New" w:hAnsi="Courier New" w:cs="Courier New"/>
                <w:color w:val="000000"/>
              </w:rPr>
              <w:t>1050000000</w:t>
            </w:r>
          </w:p>
        </w:tc>
        <w:tc>
          <w:tcPr>
            <w:tcW w:w="959" w:type="dxa"/>
            <w:tcBorders>
              <w:top w:val="nil"/>
              <w:left w:val="nil"/>
              <w:bottom w:val="single" w:sz="8" w:space="0" w:color="auto"/>
              <w:right w:val="single" w:sz="8" w:space="0" w:color="auto"/>
            </w:tcBorders>
            <w:shd w:val="clear" w:color="auto" w:fill="auto"/>
            <w:vAlign w:val="center"/>
            <w:hideMark/>
          </w:tcPr>
          <w:p w:rsidR="00573C65" w:rsidRPr="00F82159" w:rsidRDefault="00573C65" w:rsidP="00573C65">
            <w:pPr>
              <w:spacing w:after="0" w:line="240" w:lineRule="auto"/>
              <w:jc w:val="center"/>
              <w:rPr>
                <w:rFonts w:ascii="Courier New" w:hAnsi="Courier New" w:cs="Courier New"/>
                <w:color w:val="000000"/>
              </w:rPr>
            </w:pPr>
            <w:r w:rsidRPr="00F82159">
              <w:rPr>
                <w:rFonts w:ascii="Courier New" w:hAnsi="Courier New" w:cs="Courier New"/>
                <w:color w:val="000000"/>
              </w:rPr>
              <w:t>90,5</w:t>
            </w:r>
          </w:p>
        </w:tc>
        <w:tc>
          <w:tcPr>
            <w:tcW w:w="1537" w:type="dxa"/>
            <w:tcBorders>
              <w:top w:val="nil"/>
              <w:left w:val="nil"/>
              <w:bottom w:val="single" w:sz="8" w:space="0" w:color="auto"/>
              <w:right w:val="single" w:sz="8" w:space="0" w:color="auto"/>
            </w:tcBorders>
            <w:shd w:val="clear" w:color="auto" w:fill="auto"/>
            <w:vAlign w:val="center"/>
            <w:hideMark/>
          </w:tcPr>
          <w:p w:rsidR="00573C65" w:rsidRPr="00F82159" w:rsidRDefault="00573C65" w:rsidP="00573C65">
            <w:pPr>
              <w:spacing w:after="0" w:line="240" w:lineRule="auto"/>
              <w:jc w:val="center"/>
              <w:rPr>
                <w:rFonts w:ascii="Courier New" w:hAnsi="Courier New" w:cs="Courier New"/>
                <w:color w:val="000000"/>
              </w:rPr>
            </w:pPr>
            <w:r w:rsidRPr="00F82159">
              <w:rPr>
                <w:rFonts w:ascii="Courier New" w:hAnsi="Courier New" w:cs="Courier New"/>
                <w:color w:val="000000"/>
              </w:rPr>
              <w:t>90,5</w:t>
            </w:r>
          </w:p>
        </w:tc>
        <w:tc>
          <w:tcPr>
            <w:tcW w:w="1537" w:type="dxa"/>
            <w:tcBorders>
              <w:top w:val="nil"/>
              <w:left w:val="nil"/>
              <w:bottom w:val="single" w:sz="8" w:space="0" w:color="auto"/>
              <w:right w:val="single" w:sz="8" w:space="0" w:color="auto"/>
            </w:tcBorders>
            <w:shd w:val="clear" w:color="auto" w:fill="auto"/>
            <w:vAlign w:val="center"/>
            <w:hideMark/>
          </w:tcPr>
          <w:p w:rsidR="00573C65" w:rsidRPr="00F82159" w:rsidRDefault="00573C65" w:rsidP="00573C65">
            <w:pPr>
              <w:spacing w:after="0" w:line="240" w:lineRule="auto"/>
              <w:jc w:val="center"/>
              <w:rPr>
                <w:rFonts w:ascii="Courier New" w:hAnsi="Courier New" w:cs="Courier New"/>
                <w:color w:val="000000"/>
              </w:rPr>
            </w:pPr>
            <w:r w:rsidRPr="00F82159">
              <w:rPr>
                <w:rFonts w:ascii="Courier New" w:hAnsi="Courier New" w:cs="Courier New"/>
                <w:color w:val="000000"/>
              </w:rPr>
              <w:t>0,0</w:t>
            </w:r>
          </w:p>
        </w:tc>
        <w:tc>
          <w:tcPr>
            <w:tcW w:w="1635" w:type="dxa"/>
            <w:tcBorders>
              <w:top w:val="nil"/>
              <w:left w:val="nil"/>
              <w:bottom w:val="single" w:sz="8" w:space="0" w:color="auto"/>
              <w:right w:val="single" w:sz="8" w:space="0" w:color="auto"/>
            </w:tcBorders>
            <w:shd w:val="clear" w:color="auto" w:fill="auto"/>
            <w:vAlign w:val="center"/>
            <w:hideMark/>
          </w:tcPr>
          <w:p w:rsidR="00573C65" w:rsidRPr="00F82159" w:rsidRDefault="00573C65" w:rsidP="00573C65">
            <w:pPr>
              <w:spacing w:after="0" w:line="240" w:lineRule="auto"/>
              <w:jc w:val="center"/>
              <w:rPr>
                <w:rFonts w:ascii="Courier New" w:hAnsi="Courier New" w:cs="Courier New"/>
                <w:color w:val="000000"/>
              </w:rPr>
            </w:pPr>
            <w:r w:rsidRPr="00F82159">
              <w:rPr>
                <w:rFonts w:ascii="Courier New" w:hAnsi="Courier New" w:cs="Courier New"/>
                <w:color w:val="000000"/>
              </w:rPr>
              <w:t>100,0</w:t>
            </w:r>
          </w:p>
        </w:tc>
      </w:tr>
      <w:tr w:rsidR="00573C65" w:rsidRPr="00F82159" w:rsidTr="00573C65">
        <w:trPr>
          <w:trHeight w:val="870"/>
        </w:trPr>
        <w:tc>
          <w:tcPr>
            <w:tcW w:w="3427" w:type="dxa"/>
            <w:tcBorders>
              <w:top w:val="nil"/>
              <w:left w:val="single" w:sz="8" w:space="0" w:color="auto"/>
              <w:bottom w:val="single" w:sz="8" w:space="0" w:color="auto"/>
              <w:right w:val="single" w:sz="8" w:space="0" w:color="auto"/>
            </w:tcBorders>
            <w:shd w:val="clear" w:color="auto" w:fill="auto"/>
            <w:vAlign w:val="center"/>
            <w:hideMark/>
          </w:tcPr>
          <w:p w:rsidR="00573C65" w:rsidRPr="00F82159" w:rsidRDefault="00573C65" w:rsidP="00573C65">
            <w:pPr>
              <w:spacing w:after="0" w:line="240" w:lineRule="auto"/>
              <w:rPr>
                <w:rFonts w:ascii="Courier New" w:hAnsi="Courier New" w:cs="Courier New"/>
                <w:color w:val="000000"/>
              </w:rPr>
            </w:pPr>
            <w:r w:rsidRPr="00F82159">
              <w:rPr>
                <w:rFonts w:ascii="Courier New" w:hAnsi="Courier New" w:cs="Courier New"/>
                <w:color w:val="000000"/>
              </w:rPr>
              <w:t>Подпрограмма «Развитие сферы культуры и спорта на территории сельского поселения на 2018-2022 гг.»</w:t>
            </w:r>
          </w:p>
        </w:tc>
        <w:tc>
          <w:tcPr>
            <w:tcW w:w="1537" w:type="dxa"/>
            <w:tcBorders>
              <w:top w:val="nil"/>
              <w:left w:val="nil"/>
              <w:bottom w:val="single" w:sz="8" w:space="0" w:color="auto"/>
              <w:right w:val="single" w:sz="8" w:space="0" w:color="auto"/>
            </w:tcBorders>
            <w:shd w:val="clear" w:color="auto" w:fill="auto"/>
            <w:vAlign w:val="center"/>
            <w:hideMark/>
          </w:tcPr>
          <w:p w:rsidR="00573C65" w:rsidRPr="00F82159" w:rsidRDefault="00573C65" w:rsidP="00573C65">
            <w:pPr>
              <w:spacing w:after="0" w:line="240" w:lineRule="auto"/>
              <w:jc w:val="center"/>
              <w:rPr>
                <w:rFonts w:ascii="Courier New" w:hAnsi="Courier New" w:cs="Courier New"/>
                <w:color w:val="000000"/>
              </w:rPr>
            </w:pPr>
            <w:r w:rsidRPr="00F82159">
              <w:rPr>
                <w:rFonts w:ascii="Courier New" w:hAnsi="Courier New" w:cs="Courier New"/>
                <w:color w:val="000000"/>
              </w:rPr>
              <w:t>1060000000</w:t>
            </w:r>
          </w:p>
        </w:tc>
        <w:tc>
          <w:tcPr>
            <w:tcW w:w="959" w:type="dxa"/>
            <w:tcBorders>
              <w:top w:val="nil"/>
              <w:left w:val="nil"/>
              <w:bottom w:val="single" w:sz="8" w:space="0" w:color="auto"/>
              <w:right w:val="single" w:sz="8" w:space="0" w:color="auto"/>
            </w:tcBorders>
            <w:shd w:val="clear" w:color="auto" w:fill="auto"/>
            <w:vAlign w:val="center"/>
            <w:hideMark/>
          </w:tcPr>
          <w:p w:rsidR="00573C65" w:rsidRPr="00F82159" w:rsidRDefault="00573C65" w:rsidP="00573C65">
            <w:pPr>
              <w:spacing w:after="0" w:line="240" w:lineRule="auto"/>
              <w:jc w:val="center"/>
              <w:rPr>
                <w:rFonts w:ascii="Courier New" w:hAnsi="Courier New" w:cs="Courier New"/>
                <w:color w:val="000000"/>
              </w:rPr>
            </w:pPr>
            <w:r w:rsidRPr="00F82159">
              <w:rPr>
                <w:rFonts w:ascii="Courier New" w:hAnsi="Courier New" w:cs="Courier New"/>
                <w:color w:val="000000"/>
              </w:rPr>
              <w:t>4 587,5</w:t>
            </w:r>
          </w:p>
        </w:tc>
        <w:tc>
          <w:tcPr>
            <w:tcW w:w="1537" w:type="dxa"/>
            <w:tcBorders>
              <w:top w:val="nil"/>
              <w:left w:val="nil"/>
              <w:bottom w:val="single" w:sz="8" w:space="0" w:color="auto"/>
              <w:right w:val="single" w:sz="8" w:space="0" w:color="auto"/>
            </w:tcBorders>
            <w:shd w:val="clear" w:color="auto" w:fill="auto"/>
            <w:vAlign w:val="center"/>
            <w:hideMark/>
          </w:tcPr>
          <w:p w:rsidR="00573C65" w:rsidRPr="00F82159" w:rsidRDefault="00573C65" w:rsidP="00573C65">
            <w:pPr>
              <w:spacing w:after="0" w:line="240" w:lineRule="auto"/>
              <w:jc w:val="center"/>
              <w:rPr>
                <w:rFonts w:ascii="Courier New" w:hAnsi="Courier New" w:cs="Courier New"/>
                <w:color w:val="000000"/>
              </w:rPr>
            </w:pPr>
            <w:r w:rsidRPr="00F82159">
              <w:rPr>
                <w:rFonts w:ascii="Courier New" w:hAnsi="Courier New" w:cs="Courier New"/>
                <w:color w:val="000000"/>
              </w:rPr>
              <w:t>4 586,9</w:t>
            </w:r>
          </w:p>
        </w:tc>
        <w:tc>
          <w:tcPr>
            <w:tcW w:w="1537" w:type="dxa"/>
            <w:tcBorders>
              <w:top w:val="nil"/>
              <w:left w:val="nil"/>
              <w:bottom w:val="single" w:sz="8" w:space="0" w:color="auto"/>
              <w:right w:val="single" w:sz="8" w:space="0" w:color="auto"/>
            </w:tcBorders>
            <w:shd w:val="clear" w:color="auto" w:fill="auto"/>
            <w:vAlign w:val="center"/>
            <w:hideMark/>
          </w:tcPr>
          <w:p w:rsidR="00573C65" w:rsidRPr="00F82159" w:rsidRDefault="00573C65" w:rsidP="00573C65">
            <w:pPr>
              <w:spacing w:after="0" w:line="240" w:lineRule="auto"/>
              <w:jc w:val="center"/>
              <w:rPr>
                <w:rFonts w:ascii="Courier New" w:hAnsi="Courier New" w:cs="Courier New"/>
                <w:color w:val="000000"/>
              </w:rPr>
            </w:pPr>
            <w:r w:rsidRPr="00F82159">
              <w:rPr>
                <w:rFonts w:ascii="Courier New" w:hAnsi="Courier New" w:cs="Courier New"/>
                <w:color w:val="000000"/>
              </w:rPr>
              <w:t>0,6</w:t>
            </w:r>
          </w:p>
        </w:tc>
        <w:tc>
          <w:tcPr>
            <w:tcW w:w="1635" w:type="dxa"/>
            <w:tcBorders>
              <w:top w:val="nil"/>
              <w:left w:val="nil"/>
              <w:bottom w:val="single" w:sz="8" w:space="0" w:color="auto"/>
              <w:right w:val="single" w:sz="8" w:space="0" w:color="auto"/>
            </w:tcBorders>
            <w:shd w:val="clear" w:color="auto" w:fill="auto"/>
            <w:vAlign w:val="center"/>
            <w:hideMark/>
          </w:tcPr>
          <w:p w:rsidR="00573C65" w:rsidRPr="00F82159" w:rsidRDefault="00573C65" w:rsidP="00573C65">
            <w:pPr>
              <w:spacing w:after="0" w:line="240" w:lineRule="auto"/>
              <w:jc w:val="center"/>
              <w:rPr>
                <w:rFonts w:ascii="Courier New" w:hAnsi="Courier New" w:cs="Courier New"/>
                <w:color w:val="000000"/>
              </w:rPr>
            </w:pPr>
            <w:r w:rsidRPr="00F82159">
              <w:rPr>
                <w:rFonts w:ascii="Courier New" w:hAnsi="Courier New" w:cs="Courier New"/>
                <w:color w:val="000000"/>
              </w:rPr>
              <w:t>100,0</w:t>
            </w:r>
          </w:p>
        </w:tc>
      </w:tr>
    </w:tbl>
    <w:p w:rsidR="00573C65" w:rsidRPr="00216507" w:rsidRDefault="00573C65" w:rsidP="00573C65">
      <w:pPr>
        <w:spacing w:after="0" w:line="240" w:lineRule="auto"/>
        <w:ind w:hanging="142"/>
      </w:pPr>
    </w:p>
    <w:p w:rsidR="00573C65" w:rsidRPr="00F82159" w:rsidRDefault="00573C65" w:rsidP="00573C65">
      <w:pPr>
        <w:spacing w:after="0" w:line="240" w:lineRule="auto"/>
        <w:ind w:firstLine="709"/>
        <w:jc w:val="both"/>
        <w:rPr>
          <w:rFonts w:ascii="Arial" w:hAnsi="Arial" w:cs="Arial"/>
        </w:rPr>
      </w:pPr>
      <w:r w:rsidRPr="00F82159">
        <w:rPr>
          <w:rFonts w:ascii="Arial" w:hAnsi="Arial" w:cs="Arial"/>
        </w:rPr>
        <w:t xml:space="preserve">Финансирование мероприятий муниципальной программы осуществлялось за счет средств местного и областного бюджетов. Общий объем расходов на финансовое обеспечение реализации муниципальной программы за 2019 год составил </w:t>
      </w:r>
      <w:r w:rsidRPr="00F82159">
        <w:rPr>
          <w:rFonts w:ascii="Arial" w:hAnsi="Arial" w:cs="Arial"/>
          <w:b/>
        </w:rPr>
        <w:t>12 985,8</w:t>
      </w:r>
      <w:r w:rsidRPr="00F82159">
        <w:rPr>
          <w:rFonts w:ascii="Arial" w:hAnsi="Arial" w:cs="Arial"/>
        </w:rPr>
        <w:t xml:space="preserve"> тыс. руб. при плане </w:t>
      </w:r>
      <w:r w:rsidRPr="00F82159">
        <w:rPr>
          <w:rFonts w:ascii="Arial" w:hAnsi="Arial" w:cs="Arial"/>
          <w:b/>
        </w:rPr>
        <w:t>13 415,5</w:t>
      </w:r>
      <w:r w:rsidRPr="00F82159">
        <w:rPr>
          <w:rFonts w:ascii="Arial" w:hAnsi="Arial" w:cs="Arial"/>
        </w:rPr>
        <w:t xml:space="preserve"> тыс. руб. или 96,8 % к плановым назначениям. Информация об исполнении основных мероприятий муниципальной программы представлена ниже, в разрезе подпрограмм:</w:t>
      </w:r>
    </w:p>
    <w:p w:rsidR="00573C65" w:rsidRPr="00F82159" w:rsidRDefault="00573C65" w:rsidP="00573C65">
      <w:pPr>
        <w:spacing w:after="0" w:line="240" w:lineRule="auto"/>
        <w:ind w:left="284" w:firstLine="425"/>
        <w:jc w:val="both"/>
        <w:rPr>
          <w:rFonts w:ascii="Arial" w:hAnsi="Arial" w:cs="Arial"/>
        </w:rPr>
      </w:pPr>
      <w:r w:rsidRPr="00F82159">
        <w:rPr>
          <w:rFonts w:ascii="Arial" w:hAnsi="Arial" w:cs="Arial"/>
          <w:b/>
        </w:rPr>
        <w:t>«Обеспечение деятельности главы сельского поселения и Администрации сельского поселения на 2018-2022 гг.».</w:t>
      </w:r>
      <w:r w:rsidRPr="00F82159">
        <w:rPr>
          <w:rFonts w:ascii="Arial" w:hAnsi="Arial" w:cs="Arial"/>
        </w:rPr>
        <w:t xml:space="preserve"> Подпрограмма исполнена в объеме </w:t>
      </w:r>
      <w:r w:rsidRPr="00F82159">
        <w:rPr>
          <w:rFonts w:ascii="Arial" w:hAnsi="Arial" w:cs="Arial"/>
          <w:b/>
        </w:rPr>
        <w:t xml:space="preserve">6 636,9 </w:t>
      </w:r>
      <w:r w:rsidRPr="00F82159">
        <w:rPr>
          <w:rFonts w:ascii="Arial" w:hAnsi="Arial" w:cs="Arial"/>
        </w:rPr>
        <w:t>тыс. руб. при плане 6 646,9 тыс. руб. или 99,8 % к плановым назначениям, в том числе по основным мероприятиям:</w:t>
      </w:r>
    </w:p>
    <w:p w:rsidR="00573C65" w:rsidRPr="00F82159" w:rsidRDefault="00573C65" w:rsidP="00573C65">
      <w:pPr>
        <w:tabs>
          <w:tab w:val="left" w:pos="1134"/>
        </w:tabs>
        <w:spacing w:after="0" w:line="240" w:lineRule="auto"/>
        <w:ind w:firstLine="709"/>
        <w:jc w:val="both"/>
        <w:rPr>
          <w:rFonts w:ascii="Arial" w:hAnsi="Arial" w:cs="Arial"/>
        </w:rPr>
      </w:pPr>
      <w:r w:rsidRPr="00F82159">
        <w:rPr>
          <w:rFonts w:ascii="Arial" w:hAnsi="Arial" w:cs="Arial"/>
        </w:rPr>
        <w:t xml:space="preserve">- Обеспечение деятельности главы сельского поселения и Администрации сельского поселения исполнено в сумме </w:t>
      </w:r>
      <w:r w:rsidRPr="00F82159">
        <w:rPr>
          <w:rFonts w:ascii="Arial" w:hAnsi="Arial" w:cs="Arial"/>
          <w:b/>
        </w:rPr>
        <w:t>4 263,0</w:t>
      </w:r>
      <w:r w:rsidRPr="00F82159">
        <w:rPr>
          <w:rFonts w:ascii="Arial" w:hAnsi="Arial" w:cs="Arial"/>
        </w:rPr>
        <w:t xml:space="preserve"> тыс. руб. при плане </w:t>
      </w:r>
      <w:r w:rsidRPr="00F82159">
        <w:rPr>
          <w:rFonts w:ascii="Arial" w:hAnsi="Arial" w:cs="Arial"/>
          <w:b/>
        </w:rPr>
        <w:t>4 273,0</w:t>
      </w:r>
      <w:r w:rsidRPr="00F82159">
        <w:rPr>
          <w:rFonts w:ascii="Arial" w:hAnsi="Arial" w:cs="Arial"/>
        </w:rPr>
        <w:t xml:space="preserve"> или 99,8% к плановым назначениям. За счет средств областного бюджета в 2019 году профинансированы расходы в сумме </w:t>
      </w:r>
      <w:r w:rsidRPr="00F82159">
        <w:rPr>
          <w:rFonts w:ascii="Arial" w:hAnsi="Arial" w:cs="Arial"/>
          <w:b/>
        </w:rPr>
        <w:t>115,8</w:t>
      </w:r>
      <w:r w:rsidRPr="00F82159">
        <w:rPr>
          <w:rFonts w:ascii="Arial" w:hAnsi="Arial" w:cs="Arial"/>
        </w:rPr>
        <w:t xml:space="preserve"> тыс. руб., из них:</w:t>
      </w:r>
    </w:p>
    <w:p w:rsidR="00573C65" w:rsidRPr="00F82159" w:rsidRDefault="00573C65" w:rsidP="00573C65">
      <w:pPr>
        <w:tabs>
          <w:tab w:val="left" w:pos="851"/>
        </w:tabs>
        <w:spacing w:after="0" w:line="240" w:lineRule="auto"/>
        <w:ind w:firstLine="709"/>
        <w:jc w:val="both"/>
        <w:rPr>
          <w:rFonts w:ascii="Arial" w:hAnsi="Arial" w:cs="Arial"/>
        </w:rPr>
      </w:pPr>
      <w:r>
        <w:rPr>
          <w:rFonts w:ascii="Arial" w:hAnsi="Arial" w:cs="Arial"/>
        </w:rPr>
        <w:t xml:space="preserve">- </w:t>
      </w:r>
      <w:r w:rsidRPr="00F82159">
        <w:rPr>
          <w:rFonts w:ascii="Arial" w:hAnsi="Arial" w:cs="Arial"/>
        </w:rPr>
        <w:t xml:space="preserve">на осуществление первичного воинского учета на территориях, где отсутствуют военные комиссариаты в сумме </w:t>
      </w:r>
      <w:r w:rsidRPr="00F82159">
        <w:rPr>
          <w:rFonts w:ascii="Arial" w:hAnsi="Arial" w:cs="Arial"/>
          <w:b/>
        </w:rPr>
        <w:t>115,1</w:t>
      </w:r>
      <w:r w:rsidRPr="00F82159">
        <w:rPr>
          <w:rFonts w:ascii="Arial" w:hAnsi="Arial" w:cs="Arial"/>
        </w:rPr>
        <w:t xml:space="preserve"> тыс. руб. или 100% к плановым назначениям;</w:t>
      </w:r>
    </w:p>
    <w:p w:rsidR="00573C65" w:rsidRPr="00F82159" w:rsidRDefault="00573C65" w:rsidP="00573C65">
      <w:pPr>
        <w:tabs>
          <w:tab w:val="left" w:pos="851"/>
        </w:tabs>
        <w:spacing w:after="0" w:line="240" w:lineRule="auto"/>
        <w:ind w:firstLine="709"/>
        <w:jc w:val="both"/>
        <w:rPr>
          <w:rFonts w:ascii="Arial" w:hAnsi="Arial" w:cs="Arial"/>
        </w:rPr>
      </w:pPr>
      <w:r>
        <w:rPr>
          <w:rFonts w:ascii="Arial" w:hAnsi="Arial" w:cs="Arial"/>
        </w:rPr>
        <w:t xml:space="preserve">- </w:t>
      </w:r>
      <w:r w:rsidRPr="00F82159">
        <w:rPr>
          <w:rFonts w:ascii="Arial" w:hAnsi="Arial" w:cs="Arial"/>
        </w:rPr>
        <w:t xml:space="preserve">на определение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 на 2019 год в сумме </w:t>
      </w:r>
      <w:r w:rsidRPr="00F82159">
        <w:rPr>
          <w:rFonts w:ascii="Arial" w:hAnsi="Arial" w:cs="Arial"/>
          <w:b/>
        </w:rPr>
        <w:t>0,7</w:t>
      </w:r>
      <w:r w:rsidRPr="00F82159">
        <w:rPr>
          <w:rFonts w:ascii="Arial" w:hAnsi="Arial" w:cs="Arial"/>
        </w:rPr>
        <w:t xml:space="preserve"> тыс. руб. или 100% к плановым назначениям;</w:t>
      </w:r>
    </w:p>
    <w:p w:rsidR="00573C65" w:rsidRPr="00F82159" w:rsidRDefault="00573C65" w:rsidP="00573C65">
      <w:pPr>
        <w:tabs>
          <w:tab w:val="left" w:pos="851"/>
        </w:tabs>
        <w:spacing w:after="0" w:line="240" w:lineRule="auto"/>
        <w:ind w:firstLine="709"/>
        <w:jc w:val="both"/>
        <w:rPr>
          <w:rFonts w:ascii="Arial" w:hAnsi="Arial" w:cs="Arial"/>
        </w:rPr>
      </w:pPr>
      <w:r w:rsidRPr="00F82159">
        <w:rPr>
          <w:rFonts w:ascii="Arial" w:hAnsi="Arial" w:cs="Arial"/>
        </w:rPr>
        <w:t xml:space="preserve">- Пенсионное обеспечение граждан, замещавших должности главы сельских поселений и муниципальных служащих органов местного самоуправления сельских поселений исполнено в сумме </w:t>
      </w:r>
      <w:r w:rsidRPr="00F82159">
        <w:rPr>
          <w:rFonts w:ascii="Arial" w:hAnsi="Arial" w:cs="Arial"/>
          <w:b/>
        </w:rPr>
        <w:t>376,7</w:t>
      </w:r>
      <w:r w:rsidRPr="00F82159">
        <w:rPr>
          <w:rFonts w:ascii="Arial" w:hAnsi="Arial" w:cs="Arial"/>
        </w:rPr>
        <w:t xml:space="preserve"> тыс. руб. или 100% к плановым назначениям;</w:t>
      </w:r>
    </w:p>
    <w:p w:rsidR="00573C65" w:rsidRPr="00F82159" w:rsidRDefault="00573C65" w:rsidP="00573C65">
      <w:pPr>
        <w:spacing w:after="0" w:line="240" w:lineRule="auto"/>
        <w:ind w:firstLine="709"/>
        <w:jc w:val="both"/>
        <w:rPr>
          <w:rFonts w:ascii="Arial" w:hAnsi="Arial" w:cs="Arial"/>
        </w:rPr>
      </w:pPr>
      <w:r w:rsidRPr="00F82159">
        <w:rPr>
          <w:rFonts w:ascii="Arial" w:hAnsi="Arial" w:cs="Arial"/>
        </w:rPr>
        <w:t xml:space="preserve">- Межбюджетные трансферты бюджетам муниципальных районов </w:t>
      </w:r>
      <w:proofErr w:type="gramStart"/>
      <w:r w:rsidRPr="00F82159">
        <w:rPr>
          <w:rFonts w:ascii="Arial" w:hAnsi="Arial" w:cs="Arial"/>
        </w:rPr>
        <w:t>из бюджетов поселений на осуществление части переданных полномочий по решению вопросов местного значения в соответствии с заключенными соглашениями</w:t>
      </w:r>
      <w:proofErr w:type="gramEnd"/>
      <w:r w:rsidRPr="00F82159">
        <w:rPr>
          <w:rFonts w:ascii="Arial" w:hAnsi="Arial" w:cs="Arial"/>
        </w:rPr>
        <w:t xml:space="preserve"> в сумме </w:t>
      </w:r>
      <w:r w:rsidRPr="00F82159">
        <w:rPr>
          <w:rFonts w:ascii="Arial" w:hAnsi="Arial" w:cs="Arial"/>
          <w:b/>
        </w:rPr>
        <w:t>1 989,2</w:t>
      </w:r>
      <w:r w:rsidRPr="00F82159">
        <w:rPr>
          <w:rFonts w:ascii="Arial" w:hAnsi="Arial" w:cs="Arial"/>
        </w:rPr>
        <w:t xml:space="preserve"> тыс. руб. или 100% к плановым назначениям;</w:t>
      </w:r>
    </w:p>
    <w:p w:rsidR="00573C65" w:rsidRPr="00F82159" w:rsidRDefault="00573C65" w:rsidP="00573C65">
      <w:pPr>
        <w:spacing w:after="0" w:line="240" w:lineRule="auto"/>
        <w:ind w:left="709" w:hanging="142"/>
        <w:jc w:val="both"/>
        <w:rPr>
          <w:rFonts w:ascii="Arial" w:hAnsi="Arial" w:cs="Arial"/>
        </w:rPr>
      </w:pPr>
      <w:r w:rsidRPr="00F82159">
        <w:rPr>
          <w:rFonts w:ascii="Arial" w:hAnsi="Arial" w:cs="Arial"/>
        </w:rPr>
        <w:t xml:space="preserve">- Повышение квалификации муниципальных служащих, глав сельских поселений </w:t>
      </w:r>
      <w:r w:rsidRPr="00F82159">
        <w:rPr>
          <w:rFonts w:ascii="Arial" w:hAnsi="Arial" w:cs="Arial"/>
          <w:b/>
        </w:rPr>
        <w:t>8,0</w:t>
      </w:r>
      <w:r w:rsidRPr="00F82159">
        <w:rPr>
          <w:rFonts w:ascii="Arial" w:hAnsi="Arial" w:cs="Arial"/>
        </w:rPr>
        <w:t xml:space="preserve"> тыс. рублей или 100,0 % к плановым назначениям.</w:t>
      </w:r>
    </w:p>
    <w:p w:rsidR="00573C65" w:rsidRPr="00F82159" w:rsidRDefault="00573C65" w:rsidP="00573C65">
      <w:pPr>
        <w:spacing w:after="0" w:line="240" w:lineRule="auto"/>
        <w:ind w:firstLine="709"/>
        <w:jc w:val="both"/>
        <w:rPr>
          <w:rFonts w:ascii="Arial" w:hAnsi="Arial" w:cs="Arial"/>
        </w:rPr>
      </w:pPr>
      <w:r w:rsidRPr="00F82159">
        <w:rPr>
          <w:rFonts w:ascii="Arial" w:hAnsi="Arial" w:cs="Arial"/>
          <w:b/>
        </w:rPr>
        <w:t>«Повышение эффективности бюджетных расходов сельских поселений на 2018-2022 гг.»</w:t>
      </w:r>
      <w:r w:rsidRPr="00F82159">
        <w:rPr>
          <w:rFonts w:ascii="Arial" w:hAnsi="Arial" w:cs="Arial"/>
        </w:rPr>
        <w:t xml:space="preserve"> Подпрограмма исполнена по основному мероприятию информационные технологии в управлении в сумме </w:t>
      </w:r>
      <w:r w:rsidRPr="00F82159">
        <w:rPr>
          <w:rFonts w:ascii="Arial" w:hAnsi="Arial" w:cs="Arial"/>
          <w:b/>
        </w:rPr>
        <w:t>9,6</w:t>
      </w:r>
      <w:r w:rsidRPr="00F82159">
        <w:rPr>
          <w:rFonts w:ascii="Arial" w:hAnsi="Arial" w:cs="Arial"/>
        </w:rPr>
        <w:t xml:space="preserve"> тыс. руб. или 100 % к плановым назначениям.</w:t>
      </w:r>
    </w:p>
    <w:p w:rsidR="00573C65" w:rsidRPr="00F82159" w:rsidRDefault="00573C65" w:rsidP="00573C65">
      <w:pPr>
        <w:spacing w:after="0" w:line="240" w:lineRule="auto"/>
        <w:ind w:firstLine="709"/>
        <w:jc w:val="both"/>
        <w:rPr>
          <w:rFonts w:ascii="Arial" w:hAnsi="Arial" w:cs="Arial"/>
        </w:rPr>
      </w:pPr>
      <w:r w:rsidRPr="00F82159">
        <w:rPr>
          <w:rFonts w:ascii="Arial" w:hAnsi="Arial" w:cs="Arial"/>
          <w:b/>
        </w:rPr>
        <w:t>«Развитие инфраструктуры на территории сельского поселения на 2018-2022 гг.»</w:t>
      </w:r>
      <w:r w:rsidRPr="00F82159">
        <w:rPr>
          <w:rFonts w:ascii="Arial" w:hAnsi="Arial" w:cs="Arial"/>
        </w:rPr>
        <w:t xml:space="preserve"> Подпрограмма исполнена в объеме </w:t>
      </w:r>
      <w:r w:rsidRPr="00F82159">
        <w:rPr>
          <w:rFonts w:ascii="Arial" w:hAnsi="Arial" w:cs="Arial"/>
          <w:b/>
        </w:rPr>
        <w:t>1 520,5</w:t>
      </w:r>
      <w:r w:rsidRPr="00F82159">
        <w:rPr>
          <w:rFonts w:ascii="Arial" w:hAnsi="Arial" w:cs="Arial"/>
        </w:rPr>
        <w:t xml:space="preserve"> тыс. руб. при плане 1 939,6 тыс. руб. или 78,4% к плановым назначениям, в том числе по основным мероприятиям:</w:t>
      </w:r>
    </w:p>
    <w:p w:rsidR="00573C65" w:rsidRPr="00F82159" w:rsidRDefault="00573C65" w:rsidP="00573C65">
      <w:pPr>
        <w:spacing w:after="0" w:line="240" w:lineRule="auto"/>
        <w:ind w:firstLine="709"/>
        <w:jc w:val="both"/>
        <w:rPr>
          <w:rFonts w:ascii="Arial" w:hAnsi="Arial" w:cs="Arial"/>
        </w:rPr>
      </w:pPr>
      <w:r w:rsidRPr="00F82159">
        <w:rPr>
          <w:rFonts w:ascii="Arial" w:hAnsi="Arial" w:cs="Arial"/>
          <w:b/>
        </w:rPr>
        <w:t>-</w:t>
      </w:r>
      <w:r w:rsidRPr="00F82159">
        <w:rPr>
          <w:rFonts w:ascii="Arial" w:hAnsi="Arial" w:cs="Arial"/>
        </w:rPr>
        <w:t xml:space="preserve"> ремонт и содержание автомобильных дорог в сумме </w:t>
      </w:r>
      <w:r w:rsidRPr="00F82159">
        <w:rPr>
          <w:rFonts w:ascii="Arial" w:hAnsi="Arial" w:cs="Arial"/>
          <w:b/>
        </w:rPr>
        <w:t>718,8</w:t>
      </w:r>
      <w:r w:rsidRPr="00F82159">
        <w:rPr>
          <w:rFonts w:ascii="Arial" w:hAnsi="Arial" w:cs="Arial"/>
        </w:rPr>
        <w:t xml:space="preserve"> тыс. руб. при плане 732,7 тыс. руб. или 98,1% к плановым назначениям в связи с неравномерным поступлением доходов по акцизам на автомобильный и прямогонный бензин, дизельное топливо, моторные масла для дизельных и (или) карбюраторных (</w:t>
      </w:r>
      <w:proofErr w:type="spellStart"/>
      <w:r w:rsidRPr="00F82159">
        <w:rPr>
          <w:rFonts w:ascii="Arial" w:hAnsi="Arial" w:cs="Arial"/>
        </w:rPr>
        <w:t>инжекторных</w:t>
      </w:r>
      <w:proofErr w:type="spellEnd"/>
      <w:r w:rsidRPr="00F82159">
        <w:rPr>
          <w:rFonts w:ascii="Arial" w:hAnsi="Arial" w:cs="Arial"/>
        </w:rPr>
        <w:t>) двигателей и сезонностью проведения ремонтных работ. В том числе на реализацию мероприятии перечня проектов народных инициатив в сумме 42,3 тыс. рублей, из них за счет средств:</w:t>
      </w:r>
    </w:p>
    <w:p w:rsidR="00573C65" w:rsidRPr="00F82159" w:rsidRDefault="00573C65" w:rsidP="00573C65">
      <w:pPr>
        <w:spacing w:after="0" w:line="240" w:lineRule="auto"/>
        <w:ind w:firstLine="709"/>
        <w:jc w:val="both"/>
        <w:rPr>
          <w:rFonts w:ascii="Arial" w:hAnsi="Arial" w:cs="Arial"/>
        </w:rPr>
      </w:pPr>
      <w:r>
        <w:rPr>
          <w:rFonts w:ascii="Arial" w:hAnsi="Arial" w:cs="Arial"/>
        </w:rPr>
        <w:t>-</w:t>
      </w:r>
      <w:r w:rsidRPr="00F82159">
        <w:rPr>
          <w:rFonts w:ascii="Arial" w:hAnsi="Arial" w:cs="Arial"/>
        </w:rPr>
        <w:t>областного бюджета 41,9 тыс. руб.;</w:t>
      </w:r>
    </w:p>
    <w:p w:rsidR="00573C65" w:rsidRPr="00F82159" w:rsidRDefault="00573C65" w:rsidP="00573C65">
      <w:pPr>
        <w:spacing w:after="0" w:line="240" w:lineRule="auto"/>
        <w:ind w:firstLine="709"/>
        <w:jc w:val="both"/>
        <w:rPr>
          <w:rFonts w:ascii="Arial" w:hAnsi="Arial" w:cs="Arial"/>
        </w:rPr>
      </w:pPr>
      <w:r>
        <w:rPr>
          <w:rFonts w:ascii="Arial" w:hAnsi="Arial" w:cs="Arial"/>
        </w:rPr>
        <w:t xml:space="preserve">- </w:t>
      </w:r>
      <w:r w:rsidRPr="00F82159">
        <w:rPr>
          <w:rFonts w:ascii="Arial" w:hAnsi="Arial" w:cs="Arial"/>
        </w:rPr>
        <w:t>местного бюджета 0,4 тыс. руб.;</w:t>
      </w:r>
    </w:p>
    <w:p w:rsidR="00573C65" w:rsidRPr="00F82159" w:rsidRDefault="00573C65" w:rsidP="00573C65">
      <w:pPr>
        <w:spacing w:after="0" w:line="240" w:lineRule="auto"/>
        <w:ind w:firstLine="709"/>
        <w:jc w:val="both"/>
        <w:rPr>
          <w:rFonts w:ascii="Arial" w:hAnsi="Arial" w:cs="Arial"/>
        </w:rPr>
      </w:pPr>
      <w:r w:rsidRPr="00F82159">
        <w:rPr>
          <w:rFonts w:ascii="Arial" w:hAnsi="Arial" w:cs="Arial"/>
          <w:b/>
        </w:rPr>
        <w:lastRenderedPageBreak/>
        <w:t>-</w:t>
      </w:r>
      <w:r w:rsidRPr="00F82159">
        <w:rPr>
          <w:rFonts w:ascii="Arial" w:hAnsi="Arial" w:cs="Arial"/>
        </w:rPr>
        <w:t xml:space="preserve"> организация благоустройства территории поселения в сумме </w:t>
      </w:r>
      <w:r w:rsidRPr="00F82159">
        <w:rPr>
          <w:rFonts w:ascii="Arial" w:hAnsi="Arial" w:cs="Arial"/>
          <w:b/>
        </w:rPr>
        <w:t>473,4</w:t>
      </w:r>
      <w:r w:rsidRPr="00F82159">
        <w:rPr>
          <w:rFonts w:ascii="Arial" w:hAnsi="Arial" w:cs="Arial"/>
        </w:rPr>
        <w:t xml:space="preserve"> тыс. руб. при плане 878,6 или 53,9 % к плановым назначениям. В том числе на реализацию мероприятии перечня проектов народных инициатив в сумме 46,1 тыс. рублей, из них за счет средств:</w:t>
      </w:r>
    </w:p>
    <w:p w:rsidR="00573C65" w:rsidRPr="00F82159" w:rsidRDefault="00573C65" w:rsidP="00573C65">
      <w:pPr>
        <w:spacing w:after="0" w:line="240" w:lineRule="auto"/>
        <w:ind w:firstLine="709"/>
        <w:jc w:val="both"/>
        <w:rPr>
          <w:rFonts w:ascii="Arial" w:hAnsi="Arial" w:cs="Arial"/>
        </w:rPr>
      </w:pPr>
      <w:r>
        <w:rPr>
          <w:rFonts w:ascii="Arial" w:hAnsi="Arial" w:cs="Arial"/>
        </w:rPr>
        <w:t>-</w:t>
      </w:r>
      <w:r w:rsidRPr="00F82159">
        <w:rPr>
          <w:rFonts w:ascii="Arial" w:hAnsi="Arial" w:cs="Arial"/>
        </w:rPr>
        <w:t>областного бюджета 45,6 тыс. руб.;</w:t>
      </w:r>
    </w:p>
    <w:p w:rsidR="00573C65" w:rsidRPr="00F82159" w:rsidRDefault="00573C65" w:rsidP="00573C65">
      <w:pPr>
        <w:spacing w:after="0" w:line="240" w:lineRule="auto"/>
        <w:ind w:firstLine="709"/>
        <w:jc w:val="both"/>
        <w:rPr>
          <w:rFonts w:ascii="Arial" w:hAnsi="Arial" w:cs="Arial"/>
        </w:rPr>
      </w:pPr>
      <w:r>
        <w:rPr>
          <w:rFonts w:ascii="Arial" w:hAnsi="Arial" w:cs="Arial"/>
        </w:rPr>
        <w:t xml:space="preserve">- </w:t>
      </w:r>
      <w:r w:rsidRPr="00F82159">
        <w:rPr>
          <w:rFonts w:ascii="Arial" w:hAnsi="Arial" w:cs="Arial"/>
        </w:rPr>
        <w:t>местного бюджета 0,5 тыс. руб.;</w:t>
      </w:r>
    </w:p>
    <w:p w:rsidR="00573C65" w:rsidRPr="00F82159" w:rsidRDefault="00573C65" w:rsidP="00573C65">
      <w:pPr>
        <w:spacing w:after="0" w:line="240" w:lineRule="auto"/>
        <w:ind w:left="567"/>
        <w:jc w:val="both"/>
        <w:rPr>
          <w:rFonts w:ascii="Arial" w:hAnsi="Arial" w:cs="Arial"/>
        </w:rPr>
      </w:pPr>
      <w:r w:rsidRPr="00F82159">
        <w:rPr>
          <w:rFonts w:ascii="Arial" w:hAnsi="Arial" w:cs="Arial"/>
          <w:b/>
        </w:rPr>
        <w:t>-</w:t>
      </w:r>
      <w:r w:rsidRPr="00F82159">
        <w:rPr>
          <w:rFonts w:ascii="Arial" w:hAnsi="Arial" w:cs="Arial"/>
        </w:rPr>
        <w:t xml:space="preserve"> организация водоснабжения населения в сумме </w:t>
      </w:r>
      <w:r w:rsidRPr="00F82159">
        <w:rPr>
          <w:rFonts w:ascii="Arial" w:hAnsi="Arial" w:cs="Arial"/>
          <w:b/>
        </w:rPr>
        <w:t>154,0</w:t>
      </w:r>
      <w:r w:rsidRPr="00F82159">
        <w:rPr>
          <w:rFonts w:ascii="Arial" w:hAnsi="Arial" w:cs="Arial"/>
        </w:rPr>
        <w:t xml:space="preserve"> тыс. руб. или 100% к плановым назначениям;</w:t>
      </w:r>
    </w:p>
    <w:p w:rsidR="00573C65" w:rsidRPr="00F82159" w:rsidRDefault="00573C65" w:rsidP="00573C65">
      <w:pPr>
        <w:spacing w:after="0" w:line="240" w:lineRule="auto"/>
        <w:ind w:left="567"/>
        <w:jc w:val="both"/>
        <w:rPr>
          <w:rFonts w:ascii="Arial" w:hAnsi="Arial" w:cs="Arial"/>
        </w:rPr>
      </w:pPr>
      <w:r w:rsidRPr="00F82159">
        <w:rPr>
          <w:rFonts w:ascii="Arial" w:hAnsi="Arial" w:cs="Arial"/>
          <w:b/>
        </w:rPr>
        <w:t>-</w:t>
      </w:r>
      <w:r w:rsidRPr="00F82159">
        <w:rPr>
          <w:rFonts w:ascii="Arial" w:hAnsi="Arial" w:cs="Arial"/>
        </w:rPr>
        <w:t xml:space="preserve">  на создание мест (площадок) накопления твердых коммунальных отходов, в сумме </w:t>
      </w:r>
      <w:r w:rsidRPr="00F82159">
        <w:rPr>
          <w:rFonts w:ascii="Arial" w:hAnsi="Arial" w:cs="Arial"/>
          <w:b/>
        </w:rPr>
        <w:t>174,3</w:t>
      </w:r>
      <w:r w:rsidRPr="00F82159">
        <w:rPr>
          <w:rFonts w:ascii="Arial" w:hAnsi="Arial" w:cs="Arial"/>
        </w:rPr>
        <w:t xml:space="preserve"> тыс. руб., из них за счет средств субсидии из областного бюджета 172,5 тыс. руб. или 100% к плановым назначениям.</w:t>
      </w:r>
    </w:p>
    <w:p w:rsidR="00573C65" w:rsidRPr="00F82159" w:rsidRDefault="00573C65" w:rsidP="00573C65">
      <w:pPr>
        <w:spacing w:after="0" w:line="240" w:lineRule="auto"/>
        <w:ind w:firstLine="709"/>
        <w:jc w:val="both"/>
        <w:rPr>
          <w:rFonts w:ascii="Arial" w:hAnsi="Arial" w:cs="Arial"/>
        </w:rPr>
      </w:pPr>
      <w:r w:rsidRPr="00F82159">
        <w:rPr>
          <w:rFonts w:ascii="Arial" w:hAnsi="Arial" w:cs="Arial"/>
          <w:b/>
        </w:rPr>
        <w:t xml:space="preserve">«Обеспечение комплексного пространственного и территориального развития сельского поселения на 2018-2022 гг.» </w:t>
      </w:r>
      <w:r w:rsidRPr="00F82159">
        <w:rPr>
          <w:rFonts w:ascii="Arial" w:hAnsi="Arial" w:cs="Arial"/>
        </w:rPr>
        <w:t xml:space="preserve">Подпрограмма исполнена в объеме </w:t>
      </w:r>
      <w:r w:rsidRPr="00F82159">
        <w:rPr>
          <w:rFonts w:ascii="Arial" w:hAnsi="Arial" w:cs="Arial"/>
          <w:b/>
        </w:rPr>
        <w:t>141,4</w:t>
      </w:r>
      <w:r w:rsidRPr="00F82159">
        <w:rPr>
          <w:rFonts w:ascii="Arial" w:hAnsi="Arial" w:cs="Arial"/>
        </w:rPr>
        <w:t xml:space="preserve"> тыс. руб. или 100,0% к плановым назначениям по основному мероприятию «Проведение топографических, геодезических, картографических и кадастровых работ». </w:t>
      </w:r>
    </w:p>
    <w:p w:rsidR="00573C65" w:rsidRPr="00F82159" w:rsidRDefault="00573C65" w:rsidP="00573C65">
      <w:pPr>
        <w:spacing w:after="0" w:line="240" w:lineRule="auto"/>
        <w:ind w:firstLine="709"/>
        <w:jc w:val="both"/>
        <w:rPr>
          <w:rFonts w:ascii="Arial" w:hAnsi="Arial" w:cs="Arial"/>
        </w:rPr>
      </w:pPr>
      <w:r w:rsidRPr="00F82159">
        <w:rPr>
          <w:rFonts w:ascii="Arial" w:hAnsi="Arial" w:cs="Arial"/>
          <w:b/>
        </w:rPr>
        <w:t>«Обеспечение комплексных мер безопасности на территории сельского поселения на 2018-2022 гг.».</w:t>
      </w:r>
      <w:r w:rsidRPr="00F82159">
        <w:rPr>
          <w:rFonts w:ascii="Arial" w:hAnsi="Arial" w:cs="Arial"/>
        </w:rPr>
        <w:t xml:space="preserve"> Подпрограмма исполнена в объеме </w:t>
      </w:r>
      <w:r w:rsidRPr="00F82159">
        <w:rPr>
          <w:rFonts w:ascii="Arial" w:hAnsi="Arial" w:cs="Arial"/>
          <w:b/>
        </w:rPr>
        <w:t>90,5</w:t>
      </w:r>
      <w:r w:rsidRPr="00F82159">
        <w:rPr>
          <w:rFonts w:ascii="Arial" w:hAnsi="Arial" w:cs="Arial"/>
        </w:rPr>
        <w:t xml:space="preserve"> тыс. руб. или 100,0% к плановым назначениям, в том числе по основным мероприятиям:</w:t>
      </w:r>
    </w:p>
    <w:p w:rsidR="00573C65" w:rsidRPr="00F82159" w:rsidRDefault="00573C65" w:rsidP="00573C65">
      <w:pPr>
        <w:spacing w:after="0" w:line="240" w:lineRule="auto"/>
        <w:ind w:firstLine="709"/>
        <w:jc w:val="both"/>
        <w:rPr>
          <w:rFonts w:ascii="Arial" w:hAnsi="Arial" w:cs="Arial"/>
        </w:rPr>
      </w:pPr>
      <w:r w:rsidRPr="00F82159">
        <w:rPr>
          <w:rFonts w:ascii="Arial" w:hAnsi="Arial" w:cs="Arial"/>
          <w:b/>
        </w:rPr>
        <w:t>-</w:t>
      </w:r>
      <w:r w:rsidRPr="00F82159">
        <w:rPr>
          <w:rFonts w:ascii="Arial" w:hAnsi="Arial" w:cs="Arial"/>
        </w:rPr>
        <w:t xml:space="preserve"> обеспечение первичных мер пожарной безопасности в границах населенных пунктов поселения в сумме 88,0 тыс. руб. или 100% к плановым назначениям, в том числе за счет субсидии на реализацию мероприятии перечня проектов народных инициатив в сумме 6,9 тыс. рублей;</w:t>
      </w:r>
    </w:p>
    <w:p w:rsidR="00573C65" w:rsidRPr="00F82159" w:rsidRDefault="00573C65" w:rsidP="00573C65">
      <w:pPr>
        <w:spacing w:after="0" w:line="240" w:lineRule="auto"/>
        <w:ind w:firstLine="709"/>
        <w:jc w:val="both"/>
        <w:rPr>
          <w:rFonts w:ascii="Arial" w:hAnsi="Arial" w:cs="Arial"/>
        </w:rPr>
      </w:pPr>
      <w:r w:rsidRPr="00F82159">
        <w:rPr>
          <w:rFonts w:ascii="Arial" w:hAnsi="Arial" w:cs="Arial"/>
          <w:b/>
        </w:rPr>
        <w:t>-</w:t>
      </w:r>
      <w:r w:rsidRPr="00F82159">
        <w:rPr>
          <w:rFonts w:ascii="Arial" w:hAnsi="Arial" w:cs="Arial"/>
        </w:rPr>
        <w:t xml:space="preserve"> профилактика безнадзорности и правонарушений на территории сельского поселения в сумме 0,5 тыс. руб. или 100 % к плановым назначениям;</w:t>
      </w:r>
    </w:p>
    <w:p w:rsidR="00573C65" w:rsidRPr="00F82159" w:rsidRDefault="00573C65" w:rsidP="00573C65">
      <w:pPr>
        <w:spacing w:after="0" w:line="240" w:lineRule="auto"/>
        <w:ind w:firstLine="709"/>
        <w:jc w:val="both"/>
        <w:rPr>
          <w:rFonts w:ascii="Arial" w:hAnsi="Arial" w:cs="Arial"/>
        </w:rPr>
      </w:pPr>
      <w:r w:rsidRPr="00F82159">
        <w:rPr>
          <w:rFonts w:ascii="Arial" w:hAnsi="Arial" w:cs="Arial"/>
        </w:rPr>
        <w:t xml:space="preserve"> </w:t>
      </w:r>
      <w:r w:rsidRPr="00F82159">
        <w:rPr>
          <w:rFonts w:ascii="Arial" w:hAnsi="Arial" w:cs="Arial"/>
          <w:b/>
        </w:rPr>
        <w:t>-</w:t>
      </w:r>
      <w:r w:rsidRPr="00F82159">
        <w:rPr>
          <w:rFonts w:ascii="Arial" w:hAnsi="Arial" w:cs="Arial"/>
        </w:rPr>
        <w:t xml:space="preserve"> участие в предупреждении и ликвидации последствий чрезвычайных ситуаций в границах поселений в сумме 2,0 тыс. руб. или 100,0% к плановым назначениям.</w:t>
      </w:r>
    </w:p>
    <w:p w:rsidR="00573C65" w:rsidRPr="00F82159" w:rsidRDefault="00573C65" w:rsidP="00573C65">
      <w:pPr>
        <w:spacing w:after="0" w:line="240" w:lineRule="auto"/>
        <w:ind w:firstLine="709"/>
        <w:jc w:val="both"/>
        <w:rPr>
          <w:rFonts w:ascii="Arial" w:hAnsi="Arial" w:cs="Arial"/>
        </w:rPr>
      </w:pPr>
      <w:r w:rsidRPr="00F82159">
        <w:rPr>
          <w:rFonts w:ascii="Arial" w:hAnsi="Arial" w:cs="Arial"/>
          <w:b/>
        </w:rPr>
        <w:t xml:space="preserve"> «Развитие сферы культуры и спорта на территории сельского поселения на 2018-2022 гг.»</w:t>
      </w:r>
      <w:r w:rsidRPr="00F82159">
        <w:rPr>
          <w:rFonts w:ascii="Arial" w:hAnsi="Arial" w:cs="Arial"/>
        </w:rPr>
        <w:t xml:space="preserve"> Подпрограмма исполнена в объеме </w:t>
      </w:r>
      <w:r w:rsidRPr="00F82159">
        <w:rPr>
          <w:rFonts w:ascii="Arial" w:hAnsi="Arial" w:cs="Arial"/>
          <w:b/>
        </w:rPr>
        <w:t>4 586,9</w:t>
      </w:r>
      <w:r w:rsidRPr="00F82159">
        <w:rPr>
          <w:rFonts w:ascii="Arial" w:hAnsi="Arial" w:cs="Arial"/>
        </w:rPr>
        <w:t xml:space="preserve"> тыс. руб. или 100% к плановым назначениям, в том числе по основным мероприятиям:</w:t>
      </w:r>
    </w:p>
    <w:p w:rsidR="00573C65" w:rsidRPr="00F82159" w:rsidRDefault="00573C65" w:rsidP="00573C65">
      <w:pPr>
        <w:spacing w:after="0" w:line="240" w:lineRule="auto"/>
        <w:ind w:firstLine="709"/>
        <w:jc w:val="both"/>
        <w:rPr>
          <w:rFonts w:ascii="Arial" w:hAnsi="Arial" w:cs="Arial"/>
        </w:rPr>
      </w:pPr>
      <w:r w:rsidRPr="00F82159">
        <w:rPr>
          <w:rFonts w:ascii="Arial" w:hAnsi="Arial" w:cs="Arial"/>
        </w:rPr>
        <w:t xml:space="preserve">- расходы, направленные на организацию досуга и обеспечение жителей услугами организаций культуры, организация библиотечного обслуживания составили в сумме </w:t>
      </w:r>
      <w:r w:rsidRPr="00F82159">
        <w:rPr>
          <w:rFonts w:ascii="Arial" w:hAnsi="Arial" w:cs="Arial"/>
          <w:b/>
        </w:rPr>
        <w:t>4 129,9</w:t>
      </w:r>
      <w:r w:rsidRPr="00F82159">
        <w:rPr>
          <w:rFonts w:ascii="Arial" w:hAnsi="Arial" w:cs="Arial"/>
        </w:rPr>
        <w:t xml:space="preserve"> тыс. руб. или 100% к плановым назначениям, в том числе на реализацию мероприятии перечня проектов народных инициатив в сумме 124,6 тыс. рублей, из них за счет средств:</w:t>
      </w:r>
    </w:p>
    <w:p w:rsidR="00573C65" w:rsidRPr="00F82159" w:rsidRDefault="00573C65" w:rsidP="00573C65">
      <w:pPr>
        <w:spacing w:after="0" w:line="240" w:lineRule="auto"/>
        <w:ind w:firstLine="709"/>
        <w:jc w:val="both"/>
        <w:rPr>
          <w:rFonts w:ascii="Arial" w:hAnsi="Arial" w:cs="Arial"/>
        </w:rPr>
      </w:pPr>
      <w:r>
        <w:rPr>
          <w:rFonts w:ascii="Arial" w:hAnsi="Arial" w:cs="Arial"/>
        </w:rPr>
        <w:t>-</w:t>
      </w:r>
      <w:r w:rsidRPr="00F82159">
        <w:rPr>
          <w:rFonts w:ascii="Arial" w:hAnsi="Arial" w:cs="Arial"/>
        </w:rPr>
        <w:t>областного бюджета 123,3 тыс. руб.;</w:t>
      </w:r>
    </w:p>
    <w:p w:rsidR="00573C65" w:rsidRPr="00F82159" w:rsidRDefault="00573C65" w:rsidP="00573C65">
      <w:pPr>
        <w:spacing w:after="0" w:line="240" w:lineRule="auto"/>
        <w:ind w:firstLine="709"/>
        <w:jc w:val="both"/>
        <w:rPr>
          <w:rFonts w:ascii="Arial" w:hAnsi="Arial" w:cs="Arial"/>
        </w:rPr>
      </w:pPr>
      <w:r>
        <w:rPr>
          <w:rFonts w:ascii="Arial" w:hAnsi="Arial" w:cs="Arial"/>
        </w:rPr>
        <w:t>-</w:t>
      </w:r>
      <w:r w:rsidRPr="00F82159">
        <w:rPr>
          <w:rFonts w:ascii="Arial" w:hAnsi="Arial" w:cs="Arial"/>
        </w:rPr>
        <w:t>местного бюджета 1,3 тыс. руб.;</w:t>
      </w:r>
    </w:p>
    <w:p w:rsidR="00573C65" w:rsidRPr="00F82159" w:rsidRDefault="00573C65" w:rsidP="00573C65">
      <w:pPr>
        <w:spacing w:after="0" w:line="240" w:lineRule="auto"/>
        <w:ind w:firstLine="709"/>
        <w:jc w:val="both"/>
        <w:rPr>
          <w:rFonts w:ascii="Arial" w:hAnsi="Arial" w:cs="Arial"/>
        </w:rPr>
      </w:pPr>
      <w:r w:rsidRPr="00F82159">
        <w:rPr>
          <w:rFonts w:ascii="Arial" w:hAnsi="Arial" w:cs="Arial"/>
        </w:rPr>
        <w:t xml:space="preserve">- обеспечение условий для развития на территории сельского поселения физической культуры и массового спорта в сумме </w:t>
      </w:r>
      <w:r w:rsidRPr="00F82159">
        <w:rPr>
          <w:rFonts w:ascii="Arial" w:hAnsi="Arial" w:cs="Arial"/>
          <w:b/>
        </w:rPr>
        <w:t>457,0</w:t>
      </w:r>
      <w:r w:rsidRPr="00F82159">
        <w:rPr>
          <w:rFonts w:ascii="Arial" w:hAnsi="Arial" w:cs="Arial"/>
        </w:rPr>
        <w:t xml:space="preserve"> тыс. руб. или 100% к плановым назначениям, в том числе на реализацию мероприятии перечня проектов народных инициатив в сумме 60,0 тыс. рублей, из них за счет средств:</w:t>
      </w:r>
    </w:p>
    <w:p w:rsidR="00573C65" w:rsidRPr="00F82159" w:rsidRDefault="00573C65" w:rsidP="00573C65">
      <w:pPr>
        <w:spacing w:after="0" w:line="240" w:lineRule="auto"/>
        <w:ind w:firstLine="709"/>
        <w:jc w:val="both"/>
        <w:rPr>
          <w:rFonts w:ascii="Arial" w:hAnsi="Arial" w:cs="Arial"/>
        </w:rPr>
      </w:pPr>
      <w:r>
        <w:rPr>
          <w:rFonts w:ascii="Arial" w:hAnsi="Arial" w:cs="Arial"/>
        </w:rPr>
        <w:t>-</w:t>
      </w:r>
      <w:r w:rsidRPr="00F82159">
        <w:rPr>
          <w:rFonts w:ascii="Arial" w:hAnsi="Arial" w:cs="Arial"/>
        </w:rPr>
        <w:t>областного бюджета 59,4 тыс. руб.;</w:t>
      </w:r>
    </w:p>
    <w:p w:rsidR="00573C65" w:rsidRPr="00F82159" w:rsidRDefault="00573C65" w:rsidP="00573C65">
      <w:pPr>
        <w:spacing w:after="0" w:line="240" w:lineRule="auto"/>
        <w:ind w:firstLine="709"/>
        <w:jc w:val="both"/>
        <w:rPr>
          <w:rFonts w:ascii="Arial" w:hAnsi="Arial" w:cs="Arial"/>
        </w:rPr>
      </w:pPr>
      <w:r>
        <w:rPr>
          <w:rFonts w:ascii="Arial" w:hAnsi="Arial" w:cs="Arial"/>
        </w:rPr>
        <w:t>-</w:t>
      </w:r>
      <w:r w:rsidRPr="00F82159">
        <w:rPr>
          <w:rFonts w:ascii="Arial" w:hAnsi="Arial" w:cs="Arial"/>
        </w:rPr>
        <w:t>местного бюджета 0,6 тыс. руб.</w:t>
      </w:r>
    </w:p>
    <w:p w:rsidR="00573C65" w:rsidRPr="00F82159" w:rsidRDefault="00573C65" w:rsidP="00573C65">
      <w:pPr>
        <w:tabs>
          <w:tab w:val="num" w:pos="0"/>
        </w:tabs>
        <w:spacing w:after="0" w:line="240" w:lineRule="auto"/>
        <w:ind w:right="27"/>
        <w:jc w:val="center"/>
        <w:rPr>
          <w:rFonts w:ascii="Arial" w:hAnsi="Arial" w:cs="Arial"/>
          <w:b/>
        </w:rPr>
      </w:pPr>
      <w:r w:rsidRPr="00F82159">
        <w:rPr>
          <w:rFonts w:ascii="Arial" w:hAnsi="Arial" w:cs="Arial"/>
          <w:b/>
        </w:rPr>
        <w:t>Источники внутреннего финансирования</w:t>
      </w:r>
    </w:p>
    <w:p w:rsidR="00573C65" w:rsidRPr="00F82159" w:rsidRDefault="00573C65" w:rsidP="00573C65">
      <w:pPr>
        <w:tabs>
          <w:tab w:val="num" w:pos="0"/>
        </w:tabs>
        <w:spacing w:after="0" w:line="240" w:lineRule="auto"/>
        <w:ind w:right="27"/>
        <w:jc w:val="center"/>
        <w:rPr>
          <w:rFonts w:ascii="Arial" w:hAnsi="Arial" w:cs="Arial"/>
          <w:b/>
        </w:rPr>
      </w:pPr>
      <w:r w:rsidRPr="00F82159">
        <w:rPr>
          <w:rFonts w:ascii="Arial" w:hAnsi="Arial" w:cs="Arial"/>
          <w:b/>
        </w:rPr>
        <w:t>дефицита бюджета Едогонского муниципального образования</w:t>
      </w:r>
    </w:p>
    <w:p w:rsidR="00573C65" w:rsidRPr="00F82159" w:rsidRDefault="00573C65" w:rsidP="00573C65">
      <w:pPr>
        <w:tabs>
          <w:tab w:val="num" w:pos="0"/>
        </w:tabs>
        <w:spacing w:after="0" w:line="240" w:lineRule="auto"/>
        <w:ind w:right="27"/>
        <w:jc w:val="center"/>
        <w:rPr>
          <w:rFonts w:ascii="Arial" w:hAnsi="Arial" w:cs="Arial"/>
          <w:b/>
        </w:rPr>
      </w:pPr>
    </w:p>
    <w:p w:rsidR="00573C65" w:rsidRPr="00F82159" w:rsidRDefault="00573C65" w:rsidP="00573C65">
      <w:pPr>
        <w:tabs>
          <w:tab w:val="num" w:pos="0"/>
        </w:tabs>
        <w:autoSpaceDE w:val="0"/>
        <w:autoSpaceDN w:val="0"/>
        <w:adjustRightInd w:val="0"/>
        <w:spacing w:after="0" w:line="240" w:lineRule="auto"/>
        <w:ind w:right="27" w:firstLine="709"/>
        <w:jc w:val="both"/>
        <w:rPr>
          <w:rFonts w:ascii="Arial" w:hAnsi="Arial" w:cs="Arial"/>
        </w:rPr>
      </w:pPr>
      <w:r w:rsidRPr="00F82159">
        <w:rPr>
          <w:rFonts w:ascii="Arial" w:hAnsi="Arial" w:cs="Arial"/>
        </w:rPr>
        <w:t xml:space="preserve">В 2019 году бюджет Едогонского муниципального образования исполнен с </w:t>
      </w:r>
      <w:proofErr w:type="spellStart"/>
      <w:r w:rsidRPr="00F82159">
        <w:rPr>
          <w:rFonts w:ascii="Arial" w:hAnsi="Arial" w:cs="Arial"/>
        </w:rPr>
        <w:t>профицитом</w:t>
      </w:r>
      <w:proofErr w:type="spellEnd"/>
      <w:r w:rsidRPr="00F82159">
        <w:rPr>
          <w:rFonts w:ascii="Arial" w:hAnsi="Arial" w:cs="Arial"/>
        </w:rPr>
        <w:t xml:space="preserve"> в сумме 276,4</w:t>
      </w:r>
      <w:r w:rsidRPr="00F82159">
        <w:rPr>
          <w:rFonts w:ascii="Arial" w:hAnsi="Arial" w:cs="Arial"/>
          <w:b/>
        </w:rPr>
        <w:t xml:space="preserve"> </w:t>
      </w:r>
      <w:r w:rsidRPr="00F82159">
        <w:rPr>
          <w:rFonts w:ascii="Arial" w:hAnsi="Arial" w:cs="Arial"/>
        </w:rPr>
        <w:t>тыс. руб.</w:t>
      </w:r>
      <w:r w:rsidRPr="00F82159">
        <w:rPr>
          <w:rFonts w:ascii="Arial" w:hAnsi="Arial" w:cs="Arial"/>
          <w:b/>
        </w:rPr>
        <w:t xml:space="preserve"> </w:t>
      </w:r>
    </w:p>
    <w:p w:rsidR="00573C65" w:rsidRPr="00F82159" w:rsidRDefault="00573C65" w:rsidP="00573C65">
      <w:pPr>
        <w:tabs>
          <w:tab w:val="num" w:pos="0"/>
        </w:tabs>
        <w:autoSpaceDE w:val="0"/>
        <w:autoSpaceDN w:val="0"/>
        <w:adjustRightInd w:val="0"/>
        <w:spacing w:after="0" w:line="240" w:lineRule="auto"/>
        <w:ind w:right="27" w:firstLine="709"/>
        <w:jc w:val="both"/>
        <w:rPr>
          <w:rFonts w:ascii="Arial" w:hAnsi="Arial" w:cs="Arial"/>
        </w:rPr>
      </w:pPr>
      <w:r w:rsidRPr="00F82159">
        <w:rPr>
          <w:rFonts w:ascii="Arial" w:hAnsi="Arial" w:cs="Arial"/>
        </w:rPr>
        <w:t>По состоянию на 1 января 2020 года бюджет Едогонского муниципального образования задолженности по кредитам не имеет.</w:t>
      </w:r>
    </w:p>
    <w:p w:rsidR="00573C65" w:rsidRPr="00F82159" w:rsidRDefault="00573C65" w:rsidP="00573C65">
      <w:pPr>
        <w:tabs>
          <w:tab w:val="num" w:pos="0"/>
        </w:tabs>
        <w:spacing w:after="0" w:line="240" w:lineRule="auto"/>
        <w:ind w:right="27" w:firstLine="709"/>
        <w:jc w:val="both"/>
        <w:rPr>
          <w:rFonts w:ascii="Arial" w:hAnsi="Arial" w:cs="Arial"/>
        </w:rPr>
      </w:pPr>
      <w:r w:rsidRPr="00F82159">
        <w:rPr>
          <w:rFonts w:ascii="Arial" w:hAnsi="Arial" w:cs="Arial"/>
        </w:rPr>
        <w:t>Расходы на обслуживание муниципального долга не производились.</w:t>
      </w:r>
    </w:p>
    <w:p w:rsidR="00573C65" w:rsidRPr="00F82159" w:rsidRDefault="00573C65" w:rsidP="00573C65">
      <w:pPr>
        <w:spacing w:after="0" w:line="240" w:lineRule="auto"/>
        <w:ind w:firstLine="720"/>
        <w:jc w:val="both"/>
        <w:rPr>
          <w:rFonts w:ascii="Arial" w:hAnsi="Arial" w:cs="Arial"/>
        </w:rPr>
      </w:pPr>
      <w:r w:rsidRPr="00F82159">
        <w:rPr>
          <w:rFonts w:ascii="Arial" w:hAnsi="Arial" w:cs="Arial"/>
          <w:b/>
        </w:rPr>
        <w:t>В структуре расходов по экономическому содержанию наиболее значимая часть бюджетных ассигнований направлена:</w:t>
      </w:r>
    </w:p>
    <w:p w:rsidR="00573C65" w:rsidRPr="00F82159" w:rsidRDefault="00573C65" w:rsidP="00573C65">
      <w:pPr>
        <w:spacing w:after="0" w:line="240" w:lineRule="auto"/>
        <w:ind w:right="141" w:firstLine="709"/>
        <w:jc w:val="both"/>
        <w:rPr>
          <w:rFonts w:ascii="Arial" w:hAnsi="Arial" w:cs="Arial"/>
        </w:rPr>
      </w:pPr>
      <w:r>
        <w:rPr>
          <w:rFonts w:ascii="Arial" w:hAnsi="Arial" w:cs="Arial"/>
        </w:rPr>
        <w:t>-</w:t>
      </w:r>
      <w:r w:rsidRPr="00F82159">
        <w:rPr>
          <w:rFonts w:ascii="Arial" w:hAnsi="Arial" w:cs="Arial"/>
        </w:rPr>
        <w:t xml:space="preserve">на выплату заработной платы с начислениями на нее в сумме </w:t>
      </w:r>
      <w:r w:rsidRPr="00F82159">
        <w:rPr>
          <w:rFonts w:ascii="Arial" w:hAnsi="Arial" w:cs="Arial"/>
          <w:b/>
        </w:rPr>
        <w:t>6 238,0</w:t>
      </w:r>
      <w:r w:rsidRPr="00F82159">
        <w:rPr>
          <w:rFonts w:ascii="Arial" w:hAnsi="Arial" w:cs="Arial"/>
        </w:rPr>
        <w:t xml:space="preserve"> тыс. рублей или 48,0 % от общей суммы расходов;</w:t>
      </w:r>
    </w:p>
    <w:p w:rsidR="00573C65" w:rsidRPr="00F82159" w:rsidRDefault="00573C65" w:rsidP="00573C65">
      <w:pPr>
        <w:spacing w:after="0" w:line="240" w:lineRule="auto"/>
        <w:ind w:firstLine="709"/>
        <w:rPr>
          <w:rFonts w:ascii="Arial" w:hAnsi="Arial" w:cs="Arial"/>
        </w:rPr>
      </w:pPr>
      <w:r>
        <w:rPr>
          <w:rFonts w:ascii="Arial" w:hAnsi="Arial" w:cs="Arial"/>
        </w:rPr>
        <w:t>-</w:t>
      </w:r>
      <w:r w:rsidRPr="00F82159">
        <w:rPr>
          <w:rFonts w:ascii="Arial" w:hAnsi="Arial" w:cs="Arial"/>
        </w:rPr>
        <w:t xml:space="preserve">на межбюджетные трансферты в сумме </w:t>
      </w:r>
      <w:r w:rsidRPr="00F82159">
        <w:rPr>
          <w:rFonts w:ascii="Arial" w:hAnsi="Arial" w:cs="Arial"/>
          <w:b/>
        </w:rPr>
        <w:t>1 989,2</w:t>
      </w:r>
      <w:r w:rsidRPr="00F82159">
        <w:rPr>
          <w:rFonts w:ascii="Arial" w:hAnsi="Arial" w:cs="Arial"/>
        </w:rPr>
        <w:t xml:space="preserve"> тыс. рублей или 15,3 % от общей суммы расходов; </w:t>
      </w:r>
    </w:p>
    <w:p w:rsidR="00573C65" w:rsidRPr="00F82159" w:rsidRDefault="00573C65" w:rsidP="00573C65">
      <w:pPr>
        <w:spacing w:after="0" w:line="240" w:lineRule="auto"/>
        <w:ind w:firstLine="709"/>
        <w:rPr>
          <w:rFonts w:ascii="Arial" w:hAnsi="Arial" w:cs="Arial"/>
        </w:rPr>
      </w:pPr>
      <w:r>
        <w:rPr>
          <w:rFonts w:ascii="Arial" w:hAnsi="Arial" w:cs="Arial"/>
        </w:rPr>
        <w:lastRenderedPageBreak/>
        <w:t>-</w:t>
      </w:r>
      <w:r w:rsidRPr="00F82159">
        <w:rPr>
          <w:rFonts w:ascii="Arial" w:hAnsi="Arial" w:cs="Arial"/>
        </w:rPr>
        <w:t>на увеличение стоимости основных сре</w:t>
      </w:r>
      <w:proofErr w:type="gramStart"/>
      <w:r w:rsidRPr="00F82159">
        <w:rPr>
          <w:rFonts w:ascii="Arial" w:hAnsi="Arial" w:cs="Arial"/>
        </w:rPr>
        <w:t>дств в с</w:t>
      </w:r>
      <w:proofErr w:type="gramEnd"/>
      <w:r w:rsidRPr="00F82159">
        <w:rPr>
          <w:rFonts w:ascii="Arial" w:hAnsi="Arial" w:cs="Arial"/>
        </w:rPr>
        <w:t xml:space="preserve">умме </w:t>
      </w:r>
      <w:r w:rsidRPr="00F82159">
        <w:rPr>
          <w:rFonts w:ascii="Arial" w:hAnsi="Arial" w:cs="Arial"/>
          <w:b/>
        </w:rPr>
        <w:t>1 404,2</w:t>
      </w:r>
      <w:r w:rsidRPr="00F82159">
        <w:rPr>
          <w:rFonts w:ascii="Arial" w:hAnsi="Arial" w:cs="Arial"/>
        </w:rPr>
        <w:t xml:space="preserve"> тыс. рублей или 10,8 % от общей суммы расходов, из них:</w:t>
      </w:r>
    </w:p>
    <w:p w:rsidR="00573C65" w:rsidRPr="00F82159" w:rsidRDefault="00573C65" w:rsidP="00573C65">
      <w:pPr>
        <w:spacing w:after="0" w:line="240" w:lineRule="auto"/>
        <w:ind w:firstLine="709"/>
        <w:rPr>
          <w:rFonts w:ascii="Arial" w:hAnsi="Arial" w:cs="Arial"/>
        </w:rPr>
      </w:pPr>
      <w:r>
        <w:rPr>
          <w:rFonts w:ascii="Arial" w:hAnsi="Arial" w:cs="Arial"/>
        </w:rPr>
        <w:t>-</w:t>
      </w:r>
      <w:r w:rsidRPr="00F82159">
        <w:rPr>
          <w:rFonts w:ascii="Arial" w:hAnsi="Arial" w:cs="Arial"/>
        </w:rPr>
        <w:t xml:space="preserve">за счет средств субсидии из областного бюджета на реализацию мероприятий перечня проектов народных инициатив в сумме 175,8 тыс. руб. (приобретение сценических костюмов, оргтехники, бензинового триммера, книг для МКУК "КДЦ  с.Едогон", устройство контейнерной площадки для ТКО в с. Едогон, приобретение скамеек для детской площадки </w:t>
      </w:r>
      <w:proofErr w:type="gramStart"/>
      <w:r w:rsidRPr="00F82159">
        <w:rPr>
          <w:rFonts w:ascii="Arial" w:hAnsi="Arial" w:cs="Arial"/>
        </w:rPr>
        <w:t>в</w:t>
      </w:r>
      <w:proofErr w:type="gramEnd"/>
      <w:r w:rsidRPr="00F82159">
        <w:rPr>
          <w:rFonts w:ascii="Arial" w:hAnsi="Arial" w:cs="Arial"/>
        </w:rPr>
        <w:t xml:space="preserve"> с. Едогон);</w:t>
      </w:r>
    </w:p>
    <w:p w:rsidR="00573C65" w:rsidRPr="00F82159" w:rsidRDefault="00573C65" w:rsidP="00573C65">
      <w:pPr>
        <w:spacing w:after="0" w:line="240" w:lineRule="auto"/>
        <w:ind w:firstLine="709"/>
        <w:rPr>
          <w:rFonts w:ascii="Arial" w:hAnsi="Arial" w:cs="Arial"/>
        </w:rPr>
      </w:pPr>
      <w:r>
        <w:rPr>
          <w:rFonts w:ascii="Arial" w:hAnsi="Arial" w:cs="Arial"/>
        </w:rPr>
        <w:t xml:space="preserve">- </w:t>
      </w:r>
      <w:r w:rsidRPr="00F82159">
        <w:rPr>
          <w:rFonts w:ascii="Arial" w:hAnsi="Arial" w:cs="Arial"/>
        </w:rPr>
        <w:t>за счет средств местного бюджета на софинансирование по проведению мероприятий перечня проектов народных инициатив в сумме 1,8 тыс. руб.;</w:t>
      </w:r>
    </w:p>
    <w:p w:rsidR="00573C65" w:rsidRPr="00F82159" w:rsidRDefault="00573C65" w:rsidP="00573C65">
      <w:pPr>
        <w:spacing w:after="0" w:line="240" w:lineRule="auto"/>
        <w:ind w:firstLine="709"/>
        <w:rPr>
          <w:rFonts w:ascii="Arial" w:hAnsi="Arial" w:cs="Arial"/>
        </w:rPr>
      </w:pPr>
      <w:r>
        <w:rPr>
          <w:rFonts w:ascii="Arial" w:hAnsi="Arial" w:cs="Arial"/>
        </w:rPr>
        <w:t>-</w:t>
      </w:r>
      <w:r w:rsidRPr="00F82159">
        <w:rPr>
          <w:rFonts w:ascii="Arial" w:hAnsi="Arial" w:cs="Arial"/>
        </w:rPr>
        <w:t>на приобретение оборудования для спортивной площадки – 94,5 тыс. руб.;</w:t>
      </w:r>
    </w:p>
    <w:p w:rsidR="00573C65" w:rsidRPr="00F82159" w:rsidRDefault="00573C65" w:rsidP="00573C65">
      <w:pPr>
        <w:spacing w:after="0" w:line="240" w:lineRule="auto"/>
        <w:ind w:firstLine="709"/>
        <w:rPr>
          <w:rFonts w:ascii="Arial" w:hAnsi="Arial" w:cs="Arial"/>
        </w:rPr>
      </w:pPr>
      <w:r>
        <w:rPr>
          <w:rFonts w:ascii="Arial" w:hAnsi="Arial" w:cs="Arial"/>
        </w:rPr>
        <w:t>-</w:t>
      </w:r>
      <w:r w:rsidRPr="00F82159">
        <w:rPr>
          <w:rFonts w:ascii="Arial" w:hAnsi="Arial" w:cs="Arial"/>
        </w:rPr>
        <w:t>на изготовление и устройство двух остановочных пунктов – 84,6 тыс. руб.;</w:t>
      </w:r>
    </w:p>
    <w:p w:rsidR="00573C65" w:rsidRPr="00F82159" w:rsidRDefault="00573C65" w:rsidP="00573C65">
      <w:pPr>
        <w:spacing w:after="0" w:line="240" w:lineRule="auto"/>
        <w:ind w:firstLine="709"/>
        <w:rPr>
          <w:rFonts w:ascii="Arial" w:hAnsi="Arial" w:cs="Arial"/>
        </w:rPr>
      </w:pPr>
      <w:r>
        <w:rPr>
          <w:rFonts w:ascii="Arial" w:hAnsi="Arial" w:cs="Arial"/>
        </w:rPr>
        <w:t>-</w:t>
      </w:r>
      <w:r w:rsidRPr="00F82159">
        <w:rPr>
          <w:rFonts w:ascii="Arial" w:hAnsi="Arial" w:cs="Arial"/>
        </w:rPr>
        <w:t>на приобретение контейнеров для сбора ТКО – 66,5 тыс. руб.;</w:t>
      </w:r>
    </w:p>
    <w:p w:rsidR="00573C65" w:rsidRPr="00F82159" w:rsidRDefault="00573C65" w:rsidP="00573C65">
      <w:pPr>
        <w:spacing w:after="0" w:line="240" w:lineRule="auto"/>
        <w:ind w:firstLine="709"/>
        <w:rPr>
          <w:rFonts w:ascii="Arial" w:hAnsi="Arial" w:cs="Arial"/>
        </w:rPr>
      </w:pPr>
      <w:r>
        <w:rPr>
          <w:rFonts w:ascii="Arial" w:hAnsi="Arial" w:cs="Arial"/>
        </w:rPr>
        <w:t>-</w:t>
      </w:r>
      <w:r w:rsidRPr="00F82159">
        <w:rPr>
          <w:rFonts w:ascii="Arial" w:hAnsi="Arial" w:cs="Arial"/>
        </w:rPr>
        <w:t xml:space="preserve">на создание мест (площадок) накопления ТКО, в сумме </w:t>
      </w:r>
      <w:r w:rsidRPr="00F82159">
        <w:rPr>
          <w:rFonts w:ascii="Arial" w:hAnsi="Arial" w:cs="Arial"/>
          <w:b/>
        </w:rPr>
        <w:t>174,3</w:t>
      </w:r>
      <w:r w:rsidRPr="00F82159">
        <w:rPr>
          <w:rFonts w:ascii="Arial" w:hAnsi="Arial" w:cs="Arial"/>
        </w:rPr>
        <w:t xml:space="preserve"> тыс. руб., из них за счет средств субсидии из областного бюджета 172,5 тыс. руб. или 100% к плановым назначениям</w:t>
      </w:r>
    </w:p>
    <w:p w:rsidR="00573C65" w:rsidRPr="00F82159" w:rsidRDefault="00573C65" w:rsidP="00573C65">
      <w:pPr>
        <w:spacing w:after="0" w:line="240" w:lineRule="auto"/>
        <w:ind w:right="141" w:firstLine="709"/>
        <w:jc w:val="both"/>
        <w:rPr>
          <w:rFonts w:ascii="Arial" w:hAnsi="Arial" w:cs="Arial"/>
        </w:rPr>
      </w:pPr>
      <w:r>
        <w:rPr>
          <w:rFonts w:ascii="Arial" w:hAnsi="Arial" w:cs="Arial"/>
        </w:rPr>
        <w:t>-</w:t>
      </w:r>
      <w:r w:rsidRPr="00F82159">
        <w:rPr>
          <w:rFonts w:ascii="Arial" w:hAnsi="Arial" w:cs="Arial"/>
        </w:rPr>
        <w:t xml:space="preserve">на увеличение стоимости материальных запасов в сумме </w:t>
      </w:r>
      <w:r w:rsidRPr="00F82159">
        <w:rPr>
          <w:rFonts w:ascii="Arial" w:hAnsi="Arial" w:cs="Arial"/>
          <w:b/>
        </w:rPr>
        <w:t>829,4</w:t>
      </w:r>
      <w:r w:rsidRPr="00F82159">
        <w:rPr>
          <w:rFonts w:ascii="Arial" w:hAnsi="Arial" w:cs="Arial"/>
        </w:rPr>
        <w:t xml:space="preserve"> тыс. рублей или 6,4 % от общей суммы расходов, из них:</w:t>
      </w:r>
    </w:p>
    <w:p w:rsidR="00573C65" w:rsidRPr="00F82159" w:rsidRDefault="00573C65" w:rsidP="00573C65">
      <w:pPr>
        <w:spacing w:after="0" w:line="240" w:lineRule="auto"/>
        <w:ind w:right="141" w:firstLine="709"/>
        <w:jc w:val="both"/>
        <w:rPr>
          <w:rFonts w:ascii="Arial" w:hAnsi="Arial" w:cs="Arial"/>
        </w:rPr>
      </w:pPr>
      <w:r>
        <w:rPr>
          <w:rFonts w:ascii="Arial" w:hAnsi="Arial" w:cs="Arial"/>
        </w:rPr>
        <w:t>-</w:t>
      </w:r>
      <w:r w:rsidRPr="00F82159">
        <w:rPr>
          <w:rFonts w:ascii="Arial" w:hAnsi="Arial" w:cs="Arial"/>
        </w:rPr>
        <w:t>за счет средств субсидии из областного бюджета на реализацию мероприятий перечня проектов народных инициатив в сумме 59,4 тыс. руб. (приобретение спортинвентаря и спортивной формы для МКУК "КДЦ  с. Едогон");</w:t>
      </w:r>
    </w:p>
    <w:p w:rsidR="00573C65" w:rsidRPr="00F82159" w:rsidRDefault="00573C65" w:rsidP="00573C65">
      <w:pPr>
        <w:spacing w:after="0" w:line="240" w:lineRule="auto"/>
        <w:ind w:right="141" w:firstLine="709"/>
        <w:jc w:val="both"/>
        <w:rPr>
          <w:rFonts w:ascii="Arial" w:hAnsi="Arial" w:cs="Arial"/>
        </w:rPr>
      </w:pPr>
      <w:r>
        <w:rPr>
          <w:rFonts w:ascii="Arial" w:hAnsi="Arial" w:cs="Arial"/>
        </w:rPr>
        <w:t>-</w:t>
      </w:r>
      <w:r w:rsidRPr="00F82159">
        <w:rPr>
          <w:rFonts w:ascii="Arial" w:hAnsi="Arial" w:cs="Arial"/>
        </w:rPr>
        <w:t>за счет средств местного бюджета на софинансирование по проведению мероприятий перечня проектов народных инициатив в сумме 0,6 тыс. руб.;</w:t>
      </w:r>
    </w:p>
    <w:p w:rsidR="00573C65" w:rsidRPr="00F82159" w:rsidRDefault="00573C65" w:rsidP="00573C65">
      <w:pPr>
        <w:spacing w:after="0" w:line="240" w:lineRule="auto"/>
        <w:ind w:right="141" w:firstLine="709"/>
        <w:jc w:val="both"/>
        <w:rPr>
          <w:rFonts w:ascii="Arial" w:hAnsi="Arial" w:cs="Arial"/>
        </w:rPr>
      </w:pPr>
      <w:r>
        <w:rPr>
          <w:rFonts w:ascii="Arial" w:hAnsi="Arial" w:cs="Arial"/>
        </w:rPr>
        <w:t>-</w:t>
      </w:r>
      <w:r w:rsidRPr="00F82159">
        <w:rPr>
          <w:rFonts w:ascii="Arial" w:hAnsi="Arial" w:cs="Arial"/>
        </w:rPr>
        <w:t>на приобретение ГСМ – 113,0 тыс. руб.;</w:t>
      </w:r>
    </w:p>
    <w:p w:rsidR="00573C65" w:rsidRPr="00F82159" w:rsidRDefault="00573C65" w:rsidP="00573C65">
      <w:pPr>
        <w:spacing w:after="0" w:line="240" w:lineRule="auto"/>
        <w:ind w:right="141" w:firstLine="709"/>
        <w:jc w:val="both"/>
        <w:rPr>
          <w:rFonts w:ascii="Arial" w:hAnsi="Arial" w:cs="Arial"/>
        </w:rPr>
      </w:pPr>
      <w:r>
        <w:rPr>
          <w:rFonts w:ascii="Arial" w:hAnsi="Arial" w:cs="Arial"/>
        </w:rPr>
        <w:t>-</w:t>
      </w:r>
      <w:r w:rsidRPr="00F82159">
        <w:rPr>
          <w:rFonts w:ascii="Arial" w:hAnsi="Arial" w:cs="Arial"/>
        </w:rPr>
        <w:t>на приобретение канцелярских товаров – 53,7 тыс. руб.</w:t>
      </w:r>
    </w:p>
    <w:p w:rsidR="00573C65" w:rsidRPr="00F82159" w:rsidRDefault="00573C65" w:rsidP="00573C65">
      <w:pPr>
        <w:spacing w:after="0" w:line="240" w:lineRule="auto"/>
        <w:ind w:firstLine="709"/>
        <w:rPr>
          <w:rFonts w:ascii="Arial" w:hAnsi="Arial" w:cs="Arial"/>
        </w:rPr>
      </w:pPr>
      <w:proofErr w:type="gramStart"/>
      <w:r>
        <w:rPr>
          <w:rFonts w:ascii="Arial" w:hAnsi="Arial" w:cs="Arial"/>
        </w:rPr>
        <w:t>-</w:t>
      </w:r>
      <w:r w:rsidRPr="00F82159">
        <w:rPr>
          <w:rFonts w:ascii="Arial" w:hAnsi="Arial" w:cs="Arial"/>
        </w:rPr>
        <w:t xml:space="preserve">на работы и услуги по содержанию имущества в сумме </w:t>
      </w:r>
      <w:r w:rsidRPr="00F82159">
        <w:rPr>
          <w:rFonts w:ascii="Arial" w:hAnsi="Arial" w:cs="Arial"/>
          <w:b/>
        </w:rPr>
        <w:t>771,6</w:t>
      </w:r>
      <w:r w:rsidRPr="00F82159">
        <w:rPr>
          <w:rFonts w:ascii="Arial" w:hAnsi="Arial" w:cs="Arial"/>
        </w:rPr>
        <w:t xml:space="preserve"> тыс. рублей или 5,9 % от общей суммы расходов, в том числе на содержание автомобильных дорог (замена светильников, ремонт автомобильных дорог) – 440,7 тыс. рублей, на техническое обследование нежилого здания с. Едогон, ул. Ленина 70 – 82,6 тыс. рублей, замена кровли здания администрации – 132,0 тыс. рублей;</w:t>
      </w:r>
      <w:proofErr w:type="gramEnd"/>
    </w:p>
    <w:p w:rsidR="00573C65" w:rsidRPr="00F82159" w:rsidRDefault="00573C65" w:rsidP="00573C65">
      <w:pPr>
        <w:spacing w:after="0" w:line="240" w:lineRule="auto"/>
        <w:ind w:right="141" w:firstLine="709"/>
        <w:jc w:val="both"/>
        <w:rPr>
          <w:rFonts w:ascii="Arial" w:hAnsi="Arial" w:cs="Arial"/>
        </w:rPr>
      </w:pPr>
      <w:r>
        <w:rPr>
          <w:rFonts w:ascii="Arial" w:hAnsi="Arial" w:cs="Arial"/>
        </w:rPr>
        <w:t>-</w:t>
      </w:r>
      <w:r w:rsidRPr="00F82159">
        <w:rPr>
          <w:rFonts w:ascii="Arial" w:hAnsi="Arial" w:cs="Arial"/>
        </w:rPr>
        <w:t xml:space="preserve">на оплату коммунальных услуг (электроэнергии) в сумме </w:t>
      </w:r>
      <w:r w:rsidRPr="00F82159">
        <w:rPr>
          <w:rFonts w:ascii="Arial" w:hAnsi="Arial" w:cs="Arial"/>
          <w:b/>
        </w:rPr>
        <w:t>467,2</w:t>
      </w:r>
      <w:r w:rsidRPr="00F82159">
        <w:rPr>
          <w:rFonts w:ascii="Arial" w:hAnsi="Arial" w:cs="Arial"/>
        </w:rPr>
        <w:t xml:space="preserve"> тыс. рублей или 3,6 % от общей суммы расходов;</w:t>
      </w:r>
    </w:p>
    <w:p w:rsidR="00573C65" w:rsidRPr="00F82159" w:rsidRDefault="00573C65" w:rsidP="00573C65">
      <w:pPr>
        <w:spacing w:after="0" w:line="240" w:lineRule="auto"/>
        <w:ind w:firstLine="709"/>
        <w:rPr>
          <w:rFonts w:ascii="Arial" w:hAnsi="Arial" w:cs="Arial"/>
        </w:rPr>
      </w:pPr>
      <w:r>
        <w:rPr>
          <w:rFonts w:ascii="Arial" w:hAnsi="Arial" w:cs="Arial"/>
        </w:rPr>
        <w:t>-</w:t>
      </w:r>
      <w:r w:rsidRPr="00F82159">
        <w:rPr>
          <w:rFonts w:ascii="Arial" w:hAnsi="Arial" w:cs="Arial"/>
        </w:rPr>
        <w:t xml:space="preserve">на оплату услуг, работ для целей капитальных вложений </w:t>
      </w:r>
      <w:r w:rsidRPr="00F82159">
        <w:rPr>
          <w:rFonts w:ascii="Arial" w:hAnsi="Arial" w:cs="Arial"/>
          <w:b/>
        </w:rPr>
        <w:t>419,6</w:t>
      </w:r>
      <w:r w:rsidRPr="00F82159">
        <w:rPr>
          <w:rFonts w:ascii="Arial" w:hAnsi="Arial" w:cs="Arial"/>
        </w:rPr>
        <w:t xml:space="preserve"> тыс. рублей или 3,2 % от общей суммы расходов, из них:</w:t>
      </w:r>
    </w:p>
    <w:p w:rsidR="00573C65" w:rsidRPr="00F82159" w:rsidRDefault="00573C65" w:rsidP="00573C65">
      <w:pPr>
        <w:spacing w:after="0" w:line="240" w:lineRule="auto"/>
        <w:ind w:firstLine="709"/>
        <w:rPr>
          <w:rFonts w:ascii="Arial" w:hAnsi="Arial" w:cs="Arial"/>
        </w:rPr>
      </w:pPr>
      <w:r>
        <w:rPr>
          <w:rFonts w:ascii="Arial" w:hAnsi="Arial" w:cs="Arial"/>
        </w:rPr>
        <w:t>-</w:t>
      </w:r>
      <w:r w:rsidRPr="00F82159">
        <w:rPr>
          <w:rFonts w:ascii="Arial" w:hAnsi="Arial" w:cs="Arial"/>
        </w:rPr>
        <w:t>за разработку проектно-сметной документации по объекту "Кап</w:t>
      </w:r>
      <w:proofErr w:type="gramStart"/>
      <w:r w:rsidRPr="00F82159">
        <w:rPr>
          <w:rFonts w:ascii="Arial" w:hAnsi="Arial" w:cs="Arial"/>
        </w:rPr>
        <w:t>.</w:t>
      </w:r>
      <w:proofErr w:type="gramEnd"/>
      <w:r w:rsidRPr="00F82159">
        <w:rPr>
          <w:rFonts w:ascii="Arial" w:hAnsi="Arial" w:cs="Arial"/>
        </w:rPr>
        <w:t xml:space="preserve"> </w:t>
      </w:r>
      <w:proofErr w:type="gramStart"/>
      <w:r w:rsidRPr="00F82159">
        <w:rPr>
          <w:rFonts w:ascii="Arial" w:hAnsi="Arial" w:cs="Arial"/>
        </w:rPr>
        <w:t>р</w:t>
      </w:r>
      <w:proofErr w:type="gramEnd"/>
      <w:r w:rsidRPr="00F82159">
        <w:rPr>
          <w:rFonts w:ascii="Arial" w:hAnsi="Arial" w:cs="Arial"/>
        </w:rPr>
        <w:t>емонт здания МКУК "КДЦ с. Едогон" – 395,6 тыс. руб.;</w:t>
      </w:r>
    </w:p>
    <w:p w:rsidR="00573C65" w:rsidRPr="00F82159" w:rsidRDefault="00573C65" w:rsidP="00573C65">
      <w:pPr>
        <w:spacing w:after="0" w:line="240" w:lineRule="auto"/>
        <w:ind w:firstLine="709"/>
        <w:rPr>
          <w:rFonts w:ascii="Arial" w:hAnsi="Arial" w:cs="Arial"/>
        </w:rPr>
      </w:pPr>
      <w:r>
        <w:rPr>
          <w:rFonts w:ascii="Arial" w:hAnsi="Arial" w:cs="Arial"/>
        </w:rPr>
        <w:t>-</w:t>
      </w:r>
      <w:r w:rsidRPr="00F82159">
        <w:rPr>
          <w:rFonts w:ascii="Arial" w:hAnsi="Arial" w:cs="Arial"/>
        </w:rPr>
        <w:t>за проверку достоверности определения сметной стоимости объекта капитального строительства "Кап</w:t>
      </w:r>
      <w:proofErr w:type="gramStart"/>
      <w:r w:rsidRPr="00F82159">
        <w:rPr>
          <w:rFonts w:ascii="Arial" w:hAnsi="Arial" w:cs="Arial"/>
        </w:rPr>
        <w:t>.</w:t>
      </w:r>
      <w:proofErr w:type="gramEnd"/>
      <w:r w:rsidRPr="00F82159">
        <w:rPr>
          <w:rFonts w:ascii="Arial" w:hAnsi="Arial" w:cs="Arial"/>
        </w:rPr>
        <w:t xml:space="preserve"> </w:t>
      </w:r>
      <w:proofErr w:type="gramStart"/>
      <w:r w:rsidRPr="00F82159">
        <w:rPr>
          <w:rFonts w:ascii="Arial" w:hAnsi="Arial" w:cs="Arial"/>
        </w:rPr>
        <w:t>р</w:t>
      </w:r>
      <w:proofErr w:type="gramEnd"/>
      <w:r w:rsidRPr="00F82159">
        <w:rPr>
          <w:rFonts w:ascii="Arial" w:hAnsi="Arial" w:cs="Arial"/>
        </w:rPr>
        <w:t>емонт МКУК "КДЦ с. Едогон" – 24,0 тыс. руб.</w:t>
      </w:r>
    </w:p>
    <w:p w:rsidR="00573C65" w:rsidRPr="00F82159" w:rsidRDefault="00573C65" w:rsidP="00573C65">
      <w:pPr>
        <w:spacing w:after="0" w:line="240" w:lineRule="auto"/>
        <w:ind w:firstLine="709"/>
        <w:rPr>
          <w:rFonts w:ascii="Arial" w:hAnsi="Arial" w:cs="Arial"/>
        </w:rPr>
      </w:pPr>
      <w:r>
        <w:rPr>
          <w:rFonts w:ascii="Arial" w:hAnsi="Arial" w:cs="Arial"/>
        </w:rPr>
        <w:t>-</w:t>
      </w:r>
      <w:r w:rsidRPr="00F82159">
        <w:rPr>
          <w:rFonts w:ascii="Arial" w:hAnsi="Arial" w:cs="Arial"/>
        </w:rPr>
        <w:t xml:space="preserve">на выплату доплат к пенсии в сумме </w:t>
      </w:r>
      <w:r w:rsidRPr="00F82159">
        <w:rPr>
          <w:rFonts w:ascii="Arial" w:hAnsi="Arial" w:cs="Arial"/>
          <w:b/>
        </w:rPr>
        <w:t>376,7</w:t>
      </w:r>
      <w:r w:rsidRPr="00F82159">
        <w:rPr>
          <w:rFonts w:ascii="Arial" w:hAnsi="Arial" w:cs="Arial"/>
        </w:rPr>
        <w:t xml:space="preserve"> тыс. рублей или 2,9 % от общей суммы расходов;</w:t>
      </w:r>
    </w:p>
    <w:p w:rsidR="00573C65" w:rsidRPr="00F82159" w:rsidRDefault="00573C65" w:rsidP="00573C65">
      <w:pPr>
        <w:spacing w:after="0" w:line="240" w:lineRule="auto"/>
        <w:ind w:firstLine="709"/>
        <w:rPr>
          <w:rFonts w:ascii="Arial" w:hAnsi="Arial" w:cs="Arial"/>
        </w:rPr>
      </w:pPr>
      <w:r>
        <w:rPr>
          <w:rFonts w:ascii="Arial" w:hAnsi="Arial" w:cs="Arial"/>
        </w:rPr>
        <w:t>-</w:t>
      </w:r>
      <w:r w:rsidRPr="00F82159">
        <w:rPr>
          <w:rFonts w:ascii="Arial" w:hAnsi="Arial" w:cs="Arial"/>
        </w:rPr>
        <w:t xml:space="preserve">на прочие работы, услуги в сумме </w:t>
      </w:r>
      <w:r w:rsidRPr="00F82159">
        <w:rPr>
          <w:rFonts w:ascii="Arial" w:hAnsi="Arial" w:cs="Arial"/>
          <w:b/>
        </w:rPr>
        <w:t>368,4</w:t>
      </w:r>
      <w:r w:rsidRPr="00F82159">
        <w:rPr>
          <w:rFonts w:ascii="Arial" w:hAnsi="Arial" w:cs="Arial"/>
        </w:rPr>
        <w:t xml:space="preserve"> тыс. рублей или 2,8 % от общей суммы расходов, в том числе:</w:t>
      </w:r>
    </w:p>
    <w:p w:rsidR="00573C65" w:rsidRPr="00F82159" w:rsidRDefault="00573C65" w:rsidP="00573C65">
      <w:pPr>
        <w:spacing w:after="0" w:line="240" w:lineRule="auto"/>
        <w:ind w:firstLine="709"/>
        <w:rPr>
          <w:rFonts w:ascii="Arial" w:hAnsi="Arial" w:cs="Arial"/>
        </w:rPr>
      </w:pPr>
      <w:r>
        <w:rPr>
          <w:rFonts w:ascii="Arial" w:hAnsi="Arial" w:cs="Arial"/>
        </w:rPr>
        <w:t>-</w:t>
      </w:r>
      <w:r w:rsidRPr="00F82159">
        <w:rPr>
          <w:rFonts w:ascii="Arial" w:hAnsi="Arial" w:cs="Arial"/>
        </w:rPr>
        <w:t>на разработку проектно-сметной документации на освещение автомобильной дороги с. Едогон, д. Изегол – 89,2 тыс. руб.;</w:t>
      </w:r>
    </w:p>
    <w:p w:rsidR="00573C65" w:rsidRPr="00F82159" w:rsidRDefault="00573C65" w:rsidP="00573C65">
      <w:pPr>
        <w:spacing w:after="0" w:line="240" w:lineRule="auto"/>
        <w:ind w:firstLine="709"/>
        <w:rPr>
          <w:rFonts w:ascii="Arial" w:hAnsi="Arial" w:cs="Arial"/>
        </w:rPr>
      </w:pPr>
      <w:r>
        <w:rPr>
          <w:rFonts w:ascii="Arial" w:hAnsi="Arial" w:cs="Arial"/>
        </w:rPr>
        <w:t>-</w:t>
      </w:r>
      <w:r w:rsidRPr="00F82159">
        <w:rPr>
          <w:rFonts w:ascii="Arial" w:hAnsi="Arial" w:cs="Arial"/>
        </w:rPr>
        <w:t>на кадастровые работы (оформление земельных участков) – 141,4 тыс. руб.;</w:t>
      </w:r>
    </w:p>
    <w:p w:rsidR="00573C65" w:rsidRPr="00F82159" w:rsidRDefault="00573C65" w:rsidP="00573C65">
      <w:pPr>
        <w:spacing w:after="0" w:line="240" w:lineRule="auto"/>
        <w:ind w:firstLine="709"/>
        <w:rPr>
          <w:rFonts w:ascii="Arial" w:hAnsi="Arial" w:cs="Arial"/>
        </w:rPr>
      </w:pPr>
      <w:r>
        <w:rPr>
          <w:rFonts w:ascii="Arial" w:hAnsi="Arial" w:cs="Arial"/>
        </w:rPr>
        <w:t>-</w:t>
      </w:r>
      <w:r w:rsidRPr="00F82159">
        <w:rPr>
          <w:rFonts w:ascii="Arial" w:hAnsi="Arial" w:cs="Arial"/>
        </w:rPr>
        <w:t>за счет средств субсидии из областного бюджета на реализацию мероприятий перечня проектов народных инициатив в сумме 41,9 тыс. руб. (изготовление остановочного павильона для установки в д. Изегол);</w:t>
      </w:r>
    </w:p>
    <w:p w:rsidR="00573C65" w:rsidRPr="00F82159" w:rsidRDefault="00573C65" w:rsidP="00573C65">
      <w:pPr>
        <w:spacing w:after="0" w:line="240" w:lineRule="auto"/>
        <w:ind w:firstLine="709"/>
        <w:rPr>
          <w:rFonts w:ascii="Arial" w:hAnsi="Arial" w:cs="Arial"/>
        </w:rPr>
      </w:pPr>
      <w:r>
        <w:rPr>
          <w:rFonts w:ascii="Arial" w:hAnsi="Arial" w:cs="Arial"/>
        </w:rPr>
        <w:t>-</w:t>
      </w:r>
      <w:r w:rsidRPr="00F82159">
        <w:rPr>
          <w:rFonts w:ascii="Arial" w:hAnsi="Arial" w:cs="Arial"/>
        </w:rPr>
        <w:t>за счет средств местного бюджета на софинансирование по проведению мероприятий перечня проектов народных инициатив в сумме 0,4 тыс. руб.</w:t>
      </w:r>
    </w:p>
    <w:p w:rsidR="00573C65" w:rsidRPr="00F82159" w:rsidRDefault="00573C65" w:rsidP="00573C65">
      <w:pPr>
        <w:spacing w:after="0" w:line="240" w:lineRule="auto"/>
        <w:ind w:firstLine="709"/>
        <w:rPr>
          <w:rFonts w:ascii="Arial" w:hAnsi="Arial" w:cs="Arial"/>
        </w:rPr>
      </w:pPr>
      <w:r>
        <w:rPr>
          <w:rFonts w:ascii="Arial" w:hAnsi="Arial" w:cs="Arial"/>
        </w:rPr>
        <w:t>-</w:t>
      </w:r>
      <w:r w:rsidRPr="00F82159">
        <w:rPr>
          <w:rFonts w:ascii="Arial" w:hAnsi="Arial" w:cs="Arial"/>
        </w:rPr>
        <w:t xml:space="preserve">на оплату арендной платы за пользование имуществом </w:t>
      </w:r>
      <w:r w:rsidRPr="00F82159">
        <w:rPr>
          <w:rFonts w:ascii="Arial" w:hAnsi="Arial" w:cs="Arial"/>
          <w:b/>
        </w:rPr>
        <w:t>48,4</w:t>
      </w:r>
      <w:r w:rsidRPr="00F82159">
        <w:rPr>
          <w:rFonts w:ascii="Arial" w:hAnsi="Arial" w:cs="Arial"/>
        </w:rPr>
        <w:t xml:space="preserve"> тыс. рублей или 0,4 % от общей суммы расходов;</w:t>
      </w:r>
    </w:p>
    <w:p w:rsidR="00573C65" w:rsidRPr="00F82159" w:rsidRDefault="00573C65" w:rsidP="00573C65">
      <w:pPr>
        <w:spacing w:after="0" w:line="240" w:lineRule="auto"/>
        <w:ind w:right="141" w:firstLine="709"/>
        <w:jc w:val="both"/>
        <w:rPr>
          <w:rFonts w:ascii="Arial" w:hAnsi="Arial" w:cs="Arial"/>
        </w:rPr>
      </w:pPr>
      <w:r>
        <w:rPr>
          <w:rFonts w:ascii="Arial" w:hAnsi="Arial" w:cs="Arial"/>
        </w:rPr>
        <w:t>-</w:t>
      </w:r>
      <w:r w:rsidRPr="00F82159">
        <w:rPr>
          <w:rFonts w:ascii="Arial" w:hAnsi="Arial" w:cs="Arial"/>
        </w:rPr>
        <w:t xml:space="preserve">на прочие расходы в сумме </w:t>
      </w:r>
      <w:r w:rsidRPr="00F82159">
        <w:rPr>
          <w:rFonts w:ascii="Arial" w:hAnsi="Arial" w:cs="Arial"/>
          <w:b/>
        </w:rPr>
        <w:t xml:space="preserve">40,1 </w:t>
      </w:r>
      <w:r w:rsidRPr="00F82159">
        <w:rPr>
          <w:rFonts w:ascii="Arial" w:hAnsi="Arial" w:cs="Arial"/>
        </w:rPr>
        <w:t>тыс. рублей или 0,3 % от общей суммы расходов;</w:t>
      </w:r>
    </w:p>
    <w:p w:rsidR="00573C65" w:rsidRPr="00F82159" w:rsidRDefault="00573C65" w:rsidP="00573C65">
      <w:pPr>
        <w:spacing w:after="0" w:line="240" w:lineRule="auto"/>
        <w:ind w:right="141" w:firstLine="709"/>
        <w:jc w:val="both"/>
        <w:rPr>
          <w:rFonts w:ascii="Arial" w:hAnsi="Arial" w:cs="Arial"/>
        </w:rPr>
      </w:pPr>
      <w:r>
        <w:rPr>
          <w:rFonts w:ascii="Arial" w:hAnsi="Arial" w:cs="Arial"/>
        </w:rPr>
        <w:t>-</w:t>
      </w:r>
      <w:r w:rsidRPr="00F82159">
        <w:rPr>
          <w:rFonts w:ascii="Arial" w:hAnsi="Arial" w:cs="Arial"/>
        </w:rPr>
        <w:t xml:space="preserve">на услуги связи в сумме </w:t>
      </w:r>
      <w:r w:rsidRPr="00F82159">
        <w:rPr>
          <w:rFonts w:ascii="Arial" w:hAnsi="Arial" w:cs="Arial"/>
          <w:b/>
        </w:rPr>
        <w:t xml:space="preserve">26,8 </w:t>
      </w:r>
      <w:r w:rsidRPr="00F82159">
        <w:rPr>
          <w:rFonts w:ascii="Arial" w:hAnsi="Arial" w:cs="Arial"/>
        </w:rPr>
        <w:t>тыс. рублей или 0,3 % от общей суммы расходов;</w:t>
      </w:r>
    </w:p>
    <w:p w:rsidR="00573C65" w:rsidRPr="00F82159" w:rsidRDefault="00573C65" w:rsidP="00573C65">
      <w:pPr>
        <w:spacing w:after="0" w:line="240" w:lineRule="auto"/>
        <w:ind w:right="141" w:firstLine="709"/>
        <w:jc w:val="both"/>
        <w:rPr>
          <w:rFonts w:ascii="Arial" w:hAnsi="Arial" w:cs="Arial"/>
        </w:rPr>
      </w:pPr>
      <w:r>
        <w:rPr>
          <w:rFonts w:ascii="Arial" w:hAnsi="Arial" w:cs="Arial"/>
        </w:rPr>
        <w:t>-</w:t>
      </w:r>
      <w:r w:rsidRPr="00F82159">
        <w:rPr>
          <w:rFonts w:ascii="Arial" w:hAnsi="Arial" w:cs="Arial"/>
        </w:rPr>
        <w:t xml:space="preserve">на страхование в сумме </w:t>
      </w:r>
      <w:r w:rsidRPr="00F82159">
        <w:rPr>
          <w:rFonts w:ascii="Arial" w:hAnsi="Arial" w:cs="Arial"/>
          <w:b/>
        </w:rPr>
        <w:t xml:space="preserve">5,6 </w:t>
      </w:r>
      <w:r w:rsidRPr="00F82159">
        <w:rPr>
          <w:rFonts w:ascii="Arial" w:hAnsi="Arial" w:cs="Arial"/>
        </w:rPr>
        <w:t>тыс. рублей или 0,1 % от общей суммы расходов;</w:t>
      </w:r>
    </w:p>
    <w:p w:rsidR="00573C65" w:rsidRPr="00F82159" w:rsidRDefault="00573C65" w:rsidP="00573C65">
      <w:pPr>
        <w:spacing w:after="0" w:line="240" w:lineRule="auto"/>
        <w:ind w:firstLine="709"/>
        <w:rPr>
          <w:rFonts w:ascii="Arial" w:hAnsi="Arial" w:cs="Arial"/>
        </w:rPr>
      </w:pPr>
      <w:r>
        <w:rPr>
          <w:rFonts w:ascii="Arial" w:hAnsi="Arial" w:cs="Arial"/>
        </w:rPr>
        <w:lastRenderedPageBreak/>
        <w:t>-</w:t>
      </w:r>
      <w:r w:rsidRPr="00F82159">
        <w:rPr>
          <w:rFonts w:ascii="Arial" w:hAnsi="Arial" w:cs="Arial"/>
        </w:rPr>
        <w:t xml:space="preserve">на возмещение персоналу дополнительных расходов, связанных с проживанием вне места постоянного жительства в служебных командировках (суточные) в сумме </w:t>
      </w:r>
      <w:r w:rsidRPr="00F82159">
        <w:rPr>
          <w:rFonts w:ascii="Arial" w:hAnsi="Arial" w:cs="Arial"/>
          <w:b/>
        </w:rPr>
        <w:t xml:space="preserve">0,6 </w:t>
      </w:r>
      <w:r w:rsidRPr="00F82159">
        <w:rPr>
          <w:rFonts w:ascii="Arial" w:hAnsi="Arial" w:cs="Arial"/>
        </w:rPr>
        <w:t>тыс. рублей.</w:t>
      </w:r>
    </w:p>
    <w:p w:rsidR="00573C65" w:rsidRPr="00F82159" w:rsidRDefault="00573C65" w:rsidP="00573C65">
      <w:pPr>
        <w:spacing w:after="0" w:line="240" w:lineRule="auto"/>
        <w:ind w:firstLine="709"/>
        <w:jc w:val="both"/>
        <w:rPr>
          <w:rFonts w:ascii="Arial" w:hAnsi="Arial" w:cs="Arial"/>
        </w:rPr>
      </w:pPr>
      <w:r>
        <w:rPr>
          <w:rFonts w:ascii="Arial" w:hAnsi="Arial" w:cs="Arial"/>
        </w:rPr>
        <w:t>-</w:t>
      </w:r>
      <w:r w:rsidRPr="00F82159">
        <w:rPr>
          <w:rFonts w:ascii="Arial" w:hAnsi="Arial" w:cs="Arial"/>
        </w:rPr>
        <w:t xml:space="preserve">Проведена работа по привлечению дополнительных финансовых средств. </w:t>
      </w:r>
      <w:r>
        <w:rPr>
          <w:rFonts w:ascii="Arial" w:hAnsi="Arial" w:cs="Arial"/>
        </w:rPr>
        <w:t xml:space="preserve"> </w:t>
      </w:r>
      <w:r w:rsidRPr="00F82159">
        <w:rPr>
          <w:rFonts w:ascii="Arial" w:hAnsi="Arial" w:cs="Arial"/>
        </w:rPr>
        <w:t xml:space="preserve">Дополнительно в бюджет Едогонского муниципального образования в 2019 году поступило  </w:t>
      </w:r>
      <w:r w:rsidRPr="00F82159">
        <w:rPr>
          <w:rFonts w:ascii="Arial" w:hAnsi="Arial" w:cs="Arial"/>
          <w:b/>
        </w:rPr>
        <w:t>449,6</w:t>
      </w:r>
      <w:r w:rsidRPr="00F82159">
        <w:rPr>
          <w:rFonts w:ascii="Arial" w:hAnsi="Arial" w:cs="Arial"/>
        </w:rPr>
        <w:t xml:space="preserve"> тыс. руб., в том числе:</w:t>
      </w:r>
    </w:p>
    <w:p w:rsidR="00573C65" w:rsidRPr="00F82159" w:rsidRDefault="00573C65" w:rsidP="00573C65">
      <w:pPr>
        <w:tabs>
          <w:tab w:val="left" w:pos="993"/>
        </w:tabs>
        <w:spacing w:after="0" w:line="240" w:lineRule="auto"/>
        <w:ind w:firstLine="709"/>
        <w:jc w:val="both"/>
        <w:rPr>
          <w:rFonts w:ascii="Arial" w:hAnsi="Arial" w:cs="Arial"/>
        </w:rPr>
      </w:pPr>
      <w:r>
        <w:rPr>
          <w:rFonts w:ascii="Arial" w:hAnsi="Arial" w:cs="Arial"/>
        </w:rPr>
        <w:t xml:space="preserve">- </w:t>
      </w:r>
      <w:r w:rsidRPr="00F82159">
        <w:rPr>
          <w:rFonts w:ascii="Arial" w:hAnsi="Arial" w:cs="Arial"/>
        </w:rPr>
        <w:t xml:space="preserve">субсидия на реализацию мероприятия перечня проектов народных инициатив в сумме </w:t>
      </w:r>
      <w:r w:rsidRPr="00F82159">
        <w:rPr>
          <w:rFonts w:ascii="Arial" w:hAnsi="Arial" w:cs="Arial"/>
          <w:b/>
        </w:rPr>
        <w:t>277,1</w:t>
      </w:r>
      <w:r w:rsidRPr="00F82159">
        <w:rPr>
          <w:rFonts w:ascii="Arial" w:hAnsi="Arial" w:cs="Arial"/>
        </w:rPr>
        <w:t xml:space="preserve"> тыс. руб.;</w:t>
      </w:r>
    </w:p>
    <w:p w:rsidR="00573C65" w:rsidRPr="00F82159" w:rsidRDefault="00573C65" w:rsidP="00573C65">
      <w:pPr>
        <w:tabs>
          <w:tab w:val="left" w:pos="1134"/>
        </w:tabs>
        <w:spacing w:after="0" w:line="240" w:lineRule="auto"/>
        <w:ind w:firstLine="709"/>
        <w:jc w:val="both"/>
        <w:rPr>
          <w:rFonts w:ascii="Arial" w:hAnsi="Arial" w:cs="Arial"/>
        </w:rPr>
      </w:pPr>
      <w:r>
        <w:rPr>
          <w:rFonts w:ascii="Arial" w:hAnsi="Arial" w:cs="Arial"/>
        </w:rPr>
        <w:t>-</w:t>
      </w:r>
      <w:r w:rsidRPr="00F82159">
        <w:rPr>
          <w:rFonts w:ascii="Arial" w:hAnsi="Arial" w:cs="Arial"/>
        </w:rPr>
        <w:t xml:space="preserve">субсидия по созданию мест (площадок) накопления твердых коммунальных отходов в сумме </w:t>
      </w:r>
      <w:r w:rsidRPr="00F82159">
        <w:rPr>
          <w:rFonts w:ascii="Arial" w:hAnsi="Arial" w:cs="Arial"/>
          <w:b/>
        </w:rPr>
        <w:t>172,5</w:t>
      </w:r>
      <w:r w:rsidRPr="00F82159">
        <w:rPr>
          <w:rFonts w:ascii="Arial" w:hAnsi="Arial" w:cs="Arial"/>
        </w:rPr>
        <w:t xml:space="preserve"> тыс. руб.</w:t>
      </w:r>
    </w:p>
    <w:p w:rsidR="00573C65" w:rsidRPr="00F82159" w:rsidRDefault="00573C65" w:rsidP="00573C65">
      <w:pPr>
        <w:widowControl w:val="0"/>
        <w:overflowPunct w:val="0"/>
        <w:autoSpaceDE w:val="0"/>
        <w:autoSpaceDN w:val="0"/>
        <w:adjustRightInd w:val="0"/>
        <w:spacing w:after="0" w:line="240" w:lineRule="auto"/>
        <w:ind w:firstLine="709"/>
        <w:jc w:val="both"/>
        <w:textAlignment w:val="baseline"/>
        <w:rPr>
          <w:rFonts w:ascii="Arial" w:hAnsi="Arial" w:cs="Arial"/>
        </w:rPr>
      </w:pPr>
      <w:r w:rsidRPr="00F82159">
        <w:rPr>
          <w:rFonts w:ascii="Arial" w:hAnsi="Arial" w:cs="Arial"/>
        </w:rPr>
        <w:t>Дополнительно полученные финансовые средства позволили:</w:t>
      </w:r>
    </w:p>
    <w:p w:rsidR="00573C65" w:rsidRPr="00F82159" w:rsidRDefault="00573C65" w:rsidP="00573C65">
      <w:pPr>
        <w:tabs>
          <w:tab w:val="left" w:pos="1276"/>
        </w:tabs>
        <w:spacing w:after="0" w:line="240" w:lineRule="auto"/>
        <w:ind w:firstLine="709"/>
        <w:jc w:val="both"/>
        <w:rPr>
          <w:rFonts w:ascii="Arial" w:hAnsi="Arial" w:cs="Arial"/>
        </w:rPr>
      </w:pPr>
      <w:r>
        <w:rPr>
          <w:rFonts w:ascii="Arial" w:hAnsi="Arial" w:cs="Arial"/>
        </w:rPr>
        <w:t>-</w:t>
      </w:r>
      <w:r w:rsidRPr="00F82159">
        <w:rPr>
          <w:rFonts w:ascii="Arial" w:hAnsi="Arial" w:cs="Arial"/>
        </w:rPr>
        <w:t xml:space="preserve">изготовить остановочный павильон для установки в д. Изегол; </w:t>
      </w:r>
    </w:p>
    <w:p w:rsidR="00573C65" w:rsidRPr="00F82159" w:rsidRDefault="00573C65" w:rsidP="00573C65">
      <w:pPr>
        <w:tabs>
          <w:tab w:val="left" w:pos="1276"/>
        </w:tabs>
        <w:spacing w:after="0" w:line="240" w:lineRule="auto"/>
        <w:ind w:firstLine="709"/>
        <w:jc w:val="both"/>
        <w:rPr>
          <w:rFonts w:ascii="Arial" w:hAnsi="Arial" w:cs="Arial"/>
        </w:rPr>
      </w:pPr>
      <w:r>
        <w:rPr>
          <w:rFonts w:ascii="Arial" w:hAnsi="Arial" w:cs="Arial"/>
        </w:rPr>
        <w:t>-</w:t>
      </w:r>
      <w:r w:rsidRPr="00F82159">
        <w:rPr>
          <w:rFonts w:ascii="Arial" w:hAnsi="Arial" w:cs="Arial"/>
        </w:rPr>
        <w:t>приобрести сценические костюмы, книги, оргтехнику для МКУК "КДЦ с. Едогон";</w:t>
      </w:r>
    </w:p>
    <w:p w:rsidR="00573C65" w:rsidRPr="00F82159" w:rsidRDefault="00573C65" w:rsidP="00573C65">
      <w:pPr>
        <w:spacing w:after="0" w:line="240" w:lineRule="auto"/>
        <w:ind w:firstLine="709"/>
        <w:jc w:val="both"/>
        <w:rPr>
          <w:rFonts w:ascii="Arial" w:hAnsi="Arial" w:cs="Arial"/>
        </w:rPr>
      </w:pPr>
      <w:r>
        <w:rPr>
          <w:rFonts w:ascii="Arial" w:hAnsi="Arial" w:cs="Arial"/>
        </w:rPr>
        <w:t>-</w:t>
      </w:r>
      <w:r w:rsidRPr="00F82159">
        <w:rPr>
          <w:rFonts w:ascii="Arial" w:hAnsi="Arial" w:cs="Arial"/>
        </w:rPr>
        <w:t>приобрести спортивную форму и спортивный инвентарь для спорткомплекса МКУК "КДЦ с. Едогон";</w:t>
      </w:r>
    </w:p>
    <w:p w:rsidR="00573C65" w:rsidRDefault="00573C65" w:rsidP="00573C65">
      <w:pPr>
        <w:spacing w:after="0" w:line="240" w:lineRule="auto"/>
        <w:ind w:firstLine="709"/>
        <w:jc w:val="both"/>
        <w:rPr>
          <w:rFonts w:ascii="Arial" w:hAnsi="Arial" w:cs="Arial"/>
        </w:rPr>
      </w:pPr>
      <w:r>
        <w:rPr>
          <w:rFonts w:ascii="Arial" w:hAnsi="Arial" w:cs="Arial"/>
        </w:rPr>
        <w:t>-</w:t>
      </w:r>
      <w:r w:rsidRPr="00F82159">
        <w:rPr>
          <w:rFonts w:ascii="Arial" w:hAnsi="Arial" w:cs="Arial"/>
        </w:rPr>
        <w:t>приобрести противопожарное оборудование (бензиновый триммер) для обеспечения противопожарной безопасности населенных пунктов с. Едогон, д.Изегол, д.Талхан;</w:t>
      </w:r>
    </w:p>
    <w:p w:rsidR="00573C65" w:rsidRPr="00EB1080" w:rsidRDefault="00573C65" w:rsidP="00573C65">
      <w:pPr>
        <w:spacing w:after="0" w:line="240" w:lineRule="auto"/>
        <w:ind w:firstLine="709"/>
        <w:jc w:val="both"/>
        <w:rPr>
          <w:rFonts w:ascii="Arial" w:hAnsi="Arial" w:cs="Arial"/>
        </w:rPr>
      </w:pPr>
      <w:r>
        <w:rPr>
          <w:rFonts w:ascii="Arial" w:hAnsi="Arial" w:cs="Arial"/>
        </w:rPr>
        <w:t>-</w:t>
      </w:r>
      <w:r w:rsidRPr="00F82159">
        <w:rPr>
          <w:rFonts w:ascii="Arial" w:hAnsi="Arial" w:cs="Arial"/>
        </w:rPr>
        <w:t xml:space="preserve">приобрести скамейки для детской площадки </w:t>
      </w:r>
      <w:proofErr w:type="gramStart"/>
      <w:r w:rsidRPr="00F82159">
        <w:rPr>
          <w:rFonts w:ascii="Arial" w:hAnsi="Arial" w:cs="Arial"/>
        </w:rPr>
        <w:t>в</w:t>
      </w:r>
      <w:proofErr w:type="gramEnd"/>
      <w:r w:rsidRPr="00F82159">
        <w:rPr>
          <w:rFonts w:ascii="Arial" w:hAnsi="Arial" w:cs="Arial"/>
        </w:rPr>
        <w:t xml:space="preserve"> с. Едогон; </w:t>
      </w:r>
    </w:p>
    <w:p w:rsidR="00573C65" w:rsidRPr="00F82159" w:rsidRDefault="00573C65" w:rsidP="00573C65">
      <w:pPr>
        <w:keepNext/>
        <w:spacing w:after="0" w:line="240" w:lineRule="auto"/>
        <w:ind w:firstLine="709"/>
        <w:jc w:val="both"/>
        <w:outlineLvl w:val="1"/>
        <w:rPr>
          <w:rFonts w:ascii="Arial" w:hAnsi="Arial" w:cs="Arial"/>
          <w:bCs/>
          <w:iCs/>
        </w:rPr>
      </w:pPr>
      <w:r>
        <w:rPr>
          <w:rFonts w:ascii="Arial" w:hAnsi="Arial" w:cs="Arial"/>
        </w:rPr>
        <w:t>-</w:t>
      </w:r>
      <w:r w:rsidRPr="00F82159">
        <w:rPr>
          <w:rFonts w:ascii="Arial" w:hAnsi="Arial" w:cs="Arial"/>
        </w:rPr>
        <w:t>создать контейнерные площадки для накопления ТКО.</w:t>
      </w:r>
    </w:p>
    <w:p w:rsidR="00573C65" w:rsidRPr="00F82159" w:rsidRDefault="00573C65" w:rsidP="00573C65">
      <w:pPr>
        <w:spacing w:after="0" w:line="240" w:lineRule="auto"/>
        <w:ind w:firstLine="426"/>
        <w:jc w:val="both"/>
        <w:rPr>
          <w:rFonts w:ascii="Arial" w:hAnsi="Arial" w:cs="Arial"/>
          <w:bCs/>
          <w:iCs/>
        </w:rPr>
      </w:pPr>
      <w:proofErr w:type="gramStart"/>
      <w:r w:rsidRPr="00F82159">
        <w:rPr>
          <w:rFonts w:ascii="Arial" w:hAnsi="Arial" w:cs="Arial"/>
          <w:bCs/>
          <w:iCs/>
        </w:rPr>
        <w:t>Расходы за счет средств резервного фонда Едогонского сельского поселения в 2019 произведены, согласно распоряжения от 05.08.2019 г. №37-рг «О выделении финансовых средств из резервного фонда администрации Едогонского сельского поселения», на приобретение горюче-смазочных материалов в сумме 2,0 тыс. рублей в связи с чрезвычайной ситуацией, сложившейся в результате паводка, вызванного сильными дождями, прошедшими в июне-июле 2019 года на территории Иркутской области.</w:t>
      </w:r>
      <w:proofErr w:type="gramEnd"/>
    </w:p>
    <w:p w:rsidR="00573C65" w:rsidRPr="00F82159" w:rsidRDefault="00573C65" w:rsidP="00573C65">
      <w:pPr>
        <w:spacing w:after="0" w:line="240" w:lineRule="auto"/>
        <w:ind w:firstLine="709"/>
        <w:jc w:val="both"/>
        <w:rPr>
          <w:rFonts w:ascii="Arial" w:hAnsi="Arial" w:cs="Arial"/>
        </w:rPr>
      </w:pPr>
      <w:r w:rsidRPr="00F82159">
        <w:rPr>
          <w:rFonts w:ascii="Arial" w:hAnsi="Arial" w:cs="Arial"/>
        </w:rPr>
        <w:t>Бюджет Едогонского сельского поселения по состоянию на 1 января 2020г. не имеет задолженности по выплате заработной платы, по отчислениям во внебюджетные фонды, по оплате за коммунальные услуги, не имеет муниципального долга.</w:t>
      </w:r>
    </w:p>
    <w:p w:rsidR="00573C65" w:rsidRPr="00F82159" w:rsidRDefault="00573C65" w:rsidP="00573C65">
      <w:pPr>
        <w:spacing w:after="0" w:line="240" w:lineRule="auto"/>
        <w:ind w:firstLine="709"/>
        <w:jc w:val="both"/>
        <w:rPr>
          <w:rFonts w:ascii="Arial" w:hAnsi="Arial" w:cs="Arial"/>
        </w:rPr>
      </w:pPr>
      <w:r w:rsidRPr="00F82159">
        <w:rPr>
          <w:rFonts w:ascii="Arial" w:hAnsi="Arial" w:cs="Arial"/>
        </w:rPr>
        <w:t>Просроченная дебиторская и кредиторская задолженность по состоянию на 1 января 2020 года не имеется.</w:t>
      </w:r>
    </w:p>
    <w:p w:rsidR="00573C65" w:rsidRPr="00F82159" w:rsidRDefault="00573C65" w:rsidP="00573C65">
      <w:pPr>
        <w:spacing w:after="0" w:line="240" w:lineRule="auto"/>
        <w:ind w:firstLine="426"/>
        <w:jc w:val="both"/>
        <w:rPr>
          <w:rFonts w:ascii="Arial" w:hAnsi="Arial" w:cs="Arial"/>
        </w:rPr>
      </w:pPr>
      <w:r w:rsidRPr="00F82159">
        <w:rPr>
          <w:rFonts w:ascii="Arial" w:hAnsi="Arial" w:cs="Arial"/>
        </w:rPr>
        <w:t xml:space="preserve">Финансирование учреждений и мероприятий в течение 2019 года произведено в пределах выделенных бюджетных ассигнований, утвержденных решением Думы от 25.12.2018 года № 26, с учетом изменений. </w:t>
      </w:r>
    </w:p>
    <w:p w:rsidR="00573C65" w:rsidRPr="00F82159" w:rsidRDefault="00573C65" w:rsidP="00573C65">
      <w:pPr>
        <w:spacing w:after="0" w:line="240" w:lineRule="auto"/>
        <w:jc w:val="both"/>
        <w:rPr>
          <w:rFonts w:ascii="Arial" w:hAnsi="Arial" w:cs="Arial"/>
        </w:rPr>
      </w:pPr>
    </w:p>
    <w:p w:rsidR="00573C65" w:rsidRPr="00F82159" w:rsidRDefault="00573C65" w:rsidP="00573C65">
      <w:pPr>
        <w:spacing w:after="0" w:line="240" w:lineRule="auto"/>
        <w:jc w:val="both"/>
        <w:rPr>
          <w:rFonts w:ascii="Arial" w:hAnsi="Arial" w:cs="Arial"/>
        </w:rPr>
      </w:pPr>
    </w:p>
    <w:p w:rsidR="00573C65" w:rsidRPr="00F82159" w:rsidRDefault="00573C65" w:rsidP="00573C65">
      <w:pPr>
        <w:spacing w:after="0" w:line="240" w:lineRule="auto"/>
        <w:jc w:val="both"/>
        <w:rPr>
          <w:rFonts w:ascii="Arial" w:hAnsi="Arial" w:cs="Arial"/>
        </w:rPr>
      </w:pPr>
      <w:r w:rsidRPr="00F82159">
        <w:rPr>
          <w:rFonts w:ascii="Arial" w:hAnsi="Arial" w:cs="Arial"/>
        </w:rPr>
        <w:t xml:space="preserve">Председатель комитета по финансам </w:t>
      </w:r>
    </w:p>
    <w:p w:rsidR="00573C65" w:rsidRDefault="00573C65" w:rsidP="00573C65">
      <w:pPr>
        <w:spacing w:after="0" w:line="240" w:lineRule="auto"/>
        <w:jc w:val="both"/>
        <w:rPr>
          <w:rFonts w:ascii="Arial" w:hAnsi="Arial" w:cs="Arial"/>
        </w:rPr>
      </w:pPr>
      <w:r>
        <w:rPr>
          <w:rFonts w:ascii="Arial" w:hAnsi="Arial" w:cs="Arial"/>
        </w:rPr>
        <w:t xml:space="preserve">Тулунского района </w:t>
      </w:r>
    </w:p>
    <w:p w:rsidR="00573C65" w:rsidRPr="00EC172B" w:rsidRDefault="00573C65" w:rsidP="00EC172B">
      <w:pPr>
        <w:spacing w:after="0" w:line="240" w:lineRule="auto"/>
        <w:jc w:val="both"/>
        <w:rPr>
          <w:rFonts w:ascii="Arial" w:hAnsi="Arial" w:cs="Arial"/>
        </w:rPr>
      </w:pPr>
      <w:r w:rsidRPr="00F82159">
        <w:rPr>
          <w:rFonts w:ascii="Arial" w:hAnsi="Arial" w:cs="Arial"/>
        </w:rPr>
        <w:t>Г.Э.Романчук</w:t>
      </w:r>
    </w:p>
    <w:p w:rsidR="00573C65" w:rsidRDefault="00573C65" w:rsidP="00573C65">
      <w:pPr>
        <w:spacing w:after="0" w:line="240" w:lineRule="auto"/>
      </w:pPr>
    </w:p>
    <w:p w:rsidR="00573C65" w:rsidRDefault="00573C65" w:rsidP="00573C65">
      <w:pPr>
        <w:spacing w:after="0" w:line="240" w:lineRule="auto"/>
      </w:pPr>
    </w:p>
    <w:tbl>
      <w:tblPr>
        <w:tblW w:w="10080" w:type="dxa"/>
        <w:tblInd w:w="93" w:type="dxa"/>
        <w:tblLayout w:type="fixed"/>
        <w:tblLook w:val="04A0"/>
      </w:tblPr>
      <w:tblGrid>
        <w:gridCol w:w="865"/>
        <w:gridCol w:w="173"/>
        <w:gridCol w:w="685"/>
        <w:gridCol w:w="375"/>
        <w:gridCol w:w="1035"/>
        <w:gridCol w:w="281"/>
        <w:gridCol w:w="428"/>
        <w:gridCol w:w="229"/>
        <w:gridCol w:w="778"/>
        <w:gridCol w:w="229"/>
        <w:gridCol w:w="1173"/>
        <w:gridCol w:w="544"/>
        <w:gridCol w:w="165"/>
        <w:gridCol w:w="567"/>
        <w:gridCol w:w="86"/>
        <w:gridCol w:w="481"/>
        <w:gridCol w:w="284"/>
        <w:gridCol w:w="1134"/>
        <w:gridCol w:w="142"/>
        <w:gridCol w:w="426"/>
      </w:tblGrid>
      <w:tr w:rsidR="00573C65" w:rsidTr="00EC172B">
        <w:trPr>
          <w:trHeight w:val="259"/>
        </w:trPr>
        <w:tc>
          <w:tcPr>
            <w:tcW w:w="1038" w:type="dxa"/>
            <w:gridSpan w:val="2"/>
            <w:tcBorders>
              <w:top w:val="nil"/>
              <w:left w:val="nil"/>
              <w:bottom w:val="nil"/>
              <w:right w:val="nil"/>
            </w:tcBorders>
            <w:shd w:val="clear" w:color="auto" w:fill="auto"/>
            <w:noWrap/>
            <w:vAlign w:val="bottom"/>
            <w:hideMark/>
          </w:tcPr>
          <w:p w:rsidR="00573C65" w:rsidRDefault="00573C65" w:rsidP="00573C65">
            <w:pPr>
              <w:spacing w:after="0" w:line="240" w:lineRule="auto"/>
              <w:rPr>
                <w:sz w:val="17"/>
                <w:szCs w:val="17"/>
              </w:rPr>
            </w:pPr>
            <w:bookmarkStart w:id="4" w:name="RANGE!A1:I20"/>
            <w:bookmarkEnd w:id="4"/>
          </w:p>
        </w:tc>
        <w:tc>
          <w:tcPr>
            <w:tcW w:w="1060" w:type="dxa"/>
            <w:gridSpan w:val="2"/>
            <w:tcBorders>
              <w:top w:val="nil"/>
              <w:left w:val="nil"/>
              <w:bottom w:val="nil"/>
              <w:right w:val="nil"/>
            </w:tcBorders>
            <w:shd w:val="clear" w:color="auto" w:fill="auto"/>
            <w:noWrap/>
            <w:vAlign w:val="bottom"/>
            <w:hideMark/>
          </w:tcPr>
          <w:p w:rsidR="00573C65" w:rsidRDefault="00573C65" w:rsidP="00573C65">
            <w:pPr>
              <w:spacing w:after="0" w:line="240" w:lineRule="auto"/>
              <w:rPr>
                <w:sz w:val="17"/>
                <w:szCs w:val="17"/>
              </w:rPr>
            </w:pPr>
          </w:p>
        </w:tc>
        <w:tc>
          <w:tcPr>
            <w:tcW w:w="1316" w:type="dxa"/>
            <w:gridSpan w:val="2"/>
            <w:tcBorders>
              <w:top w:val="nil"/>
              <w:left w:val="nil"/>
              <w:bottom w:val="nil"/>
              <w:right w:val="nil"/>
            </w:tcBorders>
            <w:shd w:val="clear" w:color="auto" w:fill="auto"/>
            <w:noWrap/>
            <w:vAlign w:val="bottom"/>
            <w:hideMark/>
          </w:tcPr>
          <w:p w:rsidR="00573C65" w:rsidRDefault="00573C65" w:rsidP="00573C65">
            <w:pPr>
              <w:spacing w:after="0" w:line="240" w:lineRule="auto"/>
              <w:rPr>
                <w:sz w:val="17"/>
                <w:szCs w:val="17"/>
              </w:rPr>
            </w:pPr>
          </w:p>
        </w:tc>
        <w:tc>
          <w:tcPr>
            <w:tcW w:w="657" w:type="dxa"/>
            <w:gridSpan w:val="2"/>
            <w:tcBorders>
              <w:top w:val="nil"/>
              <w:left w:val="nil"/>
              <w:bottom w:val="nil"/>
              <w:right w:val="nil"/>
            </w:tcBorders>
            <w:shd w:val="clear" w:color="auto" w:fill="auto"/>
            <w:noWrap/>
            <w:vAlign w:val="bottom"/>
            <w:hideMark/>
          </w:tcPr>
          <w:p w:rsidR="00573C65" w:rsidRDefault="00573C65" w:rsidP="00573C65">
            <w:pPr>
              <w:spacing w:after="0" w:line="240" w:lineRule="auto"/>
              <w:rPr>
                <w:sz w:val="17"/>
                <w:szCs w:val="17"/>
              </w:rPr>
            </w:pPr>
          </w:p>
        </w:tc>
        <w:tc>
          <w:tcPr>
            <w:tcW w:w="1007" w:type="dxa"/>
            <w:gridSpan w:val="2"/>
            <w:tcBorders>
              <w:top w:val="nil"/>
              <w:left w:val="nil"/>
              <w:bottom w:val="nil"/>
              <w:right w:val="nil"/>
            </w:tcBorders>
            <w:shd w:val="clear" w:color="auto" w:fill="auto"/>
            <w:noWrap/>
            <w:vAlign w:val="bottom"/>
            <w:hideMark/>
          </w:tcPr>
          <w:p w:rsidR="00573C65" w:rsidRDefault="00573C65" w:rsidP="00573C65">
            <w:pPr>
              <w:spacing w:after="0" w:line="240" w:lineRule="auto"/>
              <w:rPr>
                <w:sz w:val="17"/>
                <w:szCs w:val="17"/>
              </w:rPr>
            </w:pPr>
          </w:p>
        </w:tc>
        <w:tc>
          <w:tcPr>
            <w:tcW w:w="1717" w:type="dxa"/>
            <w:gridSpan w:val="2"/>
            <w:tcBorders>
              <w:top w:val="nil"/>
              <w:left w:val="nil"/>
              <w:bottom w:val="nil"/>
              <w:right w:val="nil"/>
            </w:tcBorders>
            <w:shd w:val="clear" w:color="auto" w:fill="auto"/>
            <w:noWrap/>
            <w:vAlign w:val="bottom"/>
            <w:hideMark/>
          </w:tcPr>
          <w:p w:rsidR="00573C65" w:rsidRDefault="00573C65" w:rsidP="00573C65">
            <w:pPr>
              <w:spacing w:after="0" w:line="240" w:lineRule="auto"/>
              <w:rPr>
                <w:sz w:val="17"/>
                <w:szCs w:val="17"/>
              </w:rPr>
            </w:pPr>
          </w:p>
        </w:tc>
        <w:tc>
          <w:tcPr>
            <w:tcW w:w="818" w:type="dxa"/>
            <w:gridSpan w:val="3"/>
            <w:tcBorders>
              <w:top w:val="nil"/>
              <w:left w:val="nil"/>
              <w:bottom w:val="nil"/>
              <w:right w:val="nil"/>
            </w:tcBorders>
            <w:shd w:val="clear" w:color="auto" w:fill="auto"/>
            <w:noWrap/>
            <w:vAlign w:val="bottom"/>
            <w:hideMark/>
          </w:tcPr>
          <w:p w:rsidR="00573C65" w:rsidRDefault="00573C65" w:rsidP="00573C65">
            <w:pPr>
              <w:spacing w:after="0" w:line="240" w:lineRule="auto"/>
              <w:rPr>
                <w:sz w:val="17"/>
                <w:szCs w:val="17"/>
              </w:rPr>
            </w:pPr>
          </w:p>
        </w:tc>
        <w:tc>
          <w:tcPr>
            <w:tcW w:w="481" w:type="dxa"/>
            <w:tcBorders>
              <w:top w:val="nil"/>
              <w:left w:val="nil"/>
              <w:bottom w:val="nil"/>
              <w:right w:val="nil"/>
            </w:tcBorders>
            <w:shd w:val="clear" w:color="auto" w:fill="auto"/>
            <w:noWrap/>
            <w:vAlign w:val="bottom"/>
            <w:hideMark/>
          </w:tcPr>
          <w:p w:rsidR="00573C65" w:rsidRDefault="00573C65" w:rsidP="00573C65">
            <w:pPr>
              <w:spacing w:after="0" w:line="240" w:lineRule="auto"/>
              <w:rPr>
                <w:sz w:val="20"/>
                <w:szCs w:val="20"/>
              </w:rPr>
            </w:pPr>
          </w:p>
        </w:tc>
        <w:tc>
          <w:tcPr>
            <w:tcW w:w="1986" w:type="dxa"/>
            <w:gridSpan w:val="4"/>
            <w:tcBorders>
              <w:top w:val="nil"/>
              <w:left w:val="nil"/>
              <w:bottom w:val="nil"/>
              <w:right w:val="nil"/>
            </w:tcBorders>
            <w:shd w:val="clear" w:color="auto" w:fill="auto"/>
            <w:noWrap/>
            <w:vAlign w:val="bottom"/>
            <w:hideMark/>
          </w:tcPr>
          <w:p w:rsidR="00573C65" w:rsidRDefault="00573C65" w:rsidP="00573C65">
            <w:pPr>
              <w:spacing w:after="0" w:line="240" w:lineRule="auto"/>
              <w:rPr>
                <w:sz w:val="20"/>
                <w:szCs w:val="20"/>
              </w:rPr>
            </w:pPr>
          </w:p>
        </w:tc>
      </w:tr>
      <w:tr w:rsidR="00573C65" w:rsidTr="00EC172B">
        <w:trPr>
          <w:gridAfter w:val="2"/>
          <w:wAfter w:w="568" w:type="dxa"/>
          <w:trHeight w:val="585"/>
        </w:trPr>
        <w:tc>
          <w:tcPr>
            <w:tcW w:w="9512" w:type="dxa"/>
            <w:gridSpan w:val="18"/>
            <w:tcBorders>
              <w:top w:val="nil"/>
              <w:left w:val="nil"/>
              <w:bottom w:val="nil"/>
              <w:right w:val="nil"/>
            </w:tcBorders>
            <w:shd w:val="clear" w:color="auto" w:fill="auto"/>
            <w:vAlign w:val="bottom"/>
            <w:hideMark/>
          </w:tcPr>
          <w:p w:rsidR="00573C65" w:rsidRPr="005D1D5A" w:rsidRDefault="00573C65" w:rsidP="00573C65">
            <w:pPr>
              <w:spacing w:after="0" w:line="240" w:lineRule="auto"/>
              <w:ind w:right="-1194"/>
              <w:jc w:val="center"/>
              <w:rPr>
                <w:rFonts w:ascii="Arial" w:hAnsi="Arial" w:cs="Arial"/>
                <w:b/>
                <w:bCs/>
              </w:rPr>
            </w:pPr>
            <w:r w:rsidRPr="005D1D5A">
              <w:rPr>
                <w:rFonts w:ascii="Arial" w:hAnsi="Arial" w:cs="Arial"/>
                <w:b/>
                <w:bCs/>
              </w:rPr>
              <w:t>ОТЧЕТ О РАСХОДОВАНИИ СРЕДСТВ РЕЗЕРВНОГО ФОНДА</w:t>
            </w:r>
          </w:p>
        </w:tc>
      </w:tr>
      <w:tr w:rsidR="00573C65" w:rsidTr="00EC172B">
        <w:trPr>
          <w:gridAfter w:val="2"/>
          <w:wAfter w:w="568" w:type="dxa"/>
          <w:trHeight w:val="405"/>
        </w:trPr>
        <w:tc>
          <w:tcPr>
            <w:tcW w:w="9512" w:type="dxa"/>
            <w:gridSpan w:val="18"/>
            <w:tcBorders>
              <w:top w:val="nil"/>
              <w:left w:val="nil"/>
              <w:bottom w:val="nil"/>
              <w:right w:val="nil"/>
            </w:tcBorders>
            <w:shd w:val="clear" w:color="auto" w:fill="auto"/>
            <w:noWrap/>
            <w:vAlign w:val="bottom"/>
            <w:hideMark/>
          </w:tcPr>
          <w:p w:rsidR="00573C65" w:rsidRPr="005D1D5A" w:rsidRDefault="00573C65" w:rsidP="00573C65">
            <w:pPr>
              <w:spacing w:after="0" w:line="240" w:lineRule="auto"/>
              <w:ind w:right="-1194"/>
              <w:jc w:val="center"/>
              <w:rPr>
                <w:rFonts w:ascii="Arial" w:hAnsi="Arial" w:cs="Arial"/>
                <w:b/>
                <w:bCs/>
              </w:rPr>
            </w:pPr>
            <w:r w:rsidRPr="005D1D5A">
              <w:rPr>
                <w:rFonts w:ascii="Arial" w:hAnsi="Arial" w:cs="Arial"/>
                <w:b/>
                <w:bCs/>
              </w:rPr>
              <w:t>АДМИНИСТРАЦИИ</w:t>
            </w:r>
          </w:p>
          <w:p w:rsidR="00573C65" w:rsidRPr="005D1D5A" w:rsidRDefault="00573C65" w:rsidP="00573C65">
            <w:pPr>
              <w:spacing w:after="0" w:line="240" w:lineRule="auto"/>
              <w:ind w:right="-1194"/>
              <w:jc w:val="center"/>
              <w:rPr>
                <w:rFonts w:ascii="Arial" w:hAnsi="Arial" w:cs="Arial"/>
                <w:b/>
                <w:bCs/>
              </w:rPr>
            </w:pPr>
            <w:r w:rsidRPr="005D1D5A">
              <w:rPr>
                <w:rFonts w:ascii="Arial" w:hAnsi="Arial" w:cs="Arial"/>
                <w:b/>
                <w:bCs/>
              </w:rPr>
              <w:t>ЕДОГОНСКОГО СЕЛЬСКОГО ПОСЕЛЕНИЯ ЗА 2019 ГОД</w:t>
            </w:r>
          </w:p>
        </w:tc>
      </w:tr>
      <w:tr w:rsidR="00573C65" w:rsidTr="00EC172B">
        <w:trPr>
          <w:trHeight w:val="428"/>
        </w:trPr>
        <w:tc>
          <w:tcPr>
            <w:tcW w:w="1038" w:type="dxa"/>
            <w:gridSpan w:val="2"/>
            <w:tcBorders>
              <w:top w:val="nil"/>
              <w:left w:val="nil"/>
              <w:bottom w:val="nil"/>
              <w:right w:val="nil"/>
            </w:tcBorders>
            <w:shd w:val="clear" w:color="auto" w:fill="auto"/>
            <w:noWrap/>
            <w:vAlign w:val="bottom"/>
            <w:hideMark/>
          </w:tcPr>
          <w:p w:rsidR="00573C65" w:rsidRDefault="00573C65" w:rsidP="00573C65">
            <w:pPr>
              <w:spacing w:after="0" w:line="240" w:lineRule="auto"/>
              <w:rPr>
                <w:sz w:val="28"/>
                <w:szCs w:val="28"/>
              </w:rPr>
            </w:pPr>
          </w:p>
        </w:tc>
        <w:tc>
          <w:tcPr>
            <w:tcW w:w="1060" w:type="dxa"/>
            <w:gridSpan w:val="2"/>
            <w:tcBorders>
              <w:top w:val="nil"/>
              <w:left w:val="nil"/>
              <w:bottom w:val="nil"/>
              <w:right w:val="nil"/>
            </w:tcBorders>
            <w:shd w:val="clear" w:color="auto" w:fill="auto"/>
            <w:noWrap/>
            <w:vAlign w:val="bottom"/>
            <w:hideMark/>
          </w:tcPr>
          <w:p w:rsidR="00573C65" w:rsidRDefault="00573C65" w:rsidP="00573C65">
            <w:pPr>
              <w:spacing w:after="0" w:line="240" w:lineRule="auto"/>
              <w:rPr>
                <w:sz w:val="28"/>
                <w:szCs w:val="28"/>
              </w:rPr>
            </w:pPr>
          </w:p>
        </w:tc>
        <w:tc>
          <w:tcPr>
            <w:tcW w:w="1316" w:type="dxa"/>
            <w:gridSpan w:val="2"/>
            <w:tcBorders>
              <w:top w:val="nil"/>
              <w:left w:val="nil"/>
              <w:bottom w:val="nil"/>
              <w:right w:val="nil"/>
            </w:tcBorders>
            <w:shd w:val="clear" w:color="auto" w:fill="auto"/>
            <w:noWrap/>
            <w:vAlign w:val="bottom"/>
            <w:hideMark/>
          </w:tcPr>
          <w:p w:rsidR="00573C65" w:rsidRDefault="00573C65" w:rsidP="00573C65">
            <w:pPr>
              <w:spacing w:after="0" w:line="240" w:lineRule="auto"/>
              <w:rPr>
                <w:sz w:val="28"/>
                <w:szCs w:val="28"/>
              </w:rPr>
            </w:pPr>
          </w:p>
        </w:tc>
        <w:tc>
          <w:tcPr>
            <w:tcW w:w="657" w:type="dxa"/>
            <w:gridSpan w:val="2"/>
            <w:tcBorders>
              <w:top w:val="nil"/>
              <w:left w:val="nil"/>
              <w:bottom w:val="nil"/>
              <w:right w:val="nil"/>
            </w:tcBorders>
            <w:shd w:val="clear" w:color="auto" w:fill="auto"/>
            <w:noWrap/>
            <w:vAlign w:val="bottom"/>
            <w:hideMark/>
          </w:tcPr>
          <w:p w:rsidR="00573C65" w:rsidRDefault="00573C65" w:rsidP="00573C65">
            <w:pPr>
              <w:spacing w:after="0" w:line="240" w:lineRule="auto"/>
              <w:rPr>
                <w:sz w:val="28"/>
                <w:szCs w:val="28"/>
              </w:rPr>
            </w:pPr>
          </w:p>
        </w:tc>
        <w:tc>
          <w:tcPr>
            <w:tcW w:w="778" w:type="dxa"/>
            <w:tcBorders>
              <w:top w:val="nil"/>
              <w:left w:val="nil"/>
              <w:bottom w:val="nil"/>
              <w:right w:val="nil"/>
            </w:tcBorders>
            <w:shd w:val="clear" w:color="auto" w:fill="auto"/>
            <w:noWrap/>
            <w:vAlign w:val="bottom"/>
            <w:hideMark/>
          </w:tcPr>
          <w:p w:rsidR="00573C65" w:rsidRDefault="00573C65" w:rsidP="00573C65">
            <w:pPr>
              <w:spacing w:after="0" w:line="240" w:lineRule="auto"/>
              <w:rPr>
                <w:sz w:val="28"/>
                <w:szCs w:val="28"/>
              </w:rPr>
            </w:pPr>
          </w:p>
        </w:tc>
        <w:tc>
          <w:tcPr>
            <w:tcW w:w="1402" w:type="dxa"/>
            <w:gridSpan w:val="2"/>
            <w:tcBorders>
              <w:top w:val="nil"/>
              <w:left w:val="nil"/>
              <w:bottom w:val="nil"/>
              <w:right w:val="nil"/>
            </w:tcBorders>
            <w:shd w:val="clear" w:color="auto" w:fill="auto"/>
            <w:noWrap/>
            <w:vAlign w:val="bottom"/>
            <w:hideMark/>
          </w:tcPr>
          <w:p w:rsidR="00573C65" w:rsidRDefault="00573C65" w:rsidP="00573C65">
            <w:pPr>
              <w:spacing w:after="0" w:line="240" w:lineRule="auto"/>
              <w:rPr>
                <w:sz w:val="28"/>
                <w:szCs w:val="28"/>
              </w:rPr>
            </w:pPr>
          </w:p>
        </w:tc>
        <w:tc>
          <w:tcPr>
            <w:tcW w:w="709" w:type="dxa"/>
            <w:gridSpan w:val="2"/>
            <w:tcBorders>
              <w:top w:val="nil"/>
              <w:left w:val="nil"/>
              <w:bottom w:val="nil"/>
              <w:right w:val="nil"/>
            </w:tcBorders>
            <w:shd w:val="clear" w:color="auto" w:fill="auto"/>
            <w:noWrap/>
            <w:vAlign w:val="bottom"/>
            <w:hideMark/>
          </w:tcPr>
          <w:p w:rsidR="00573C65" w:rsidRDefault="00573C65" w:rsidP="00573C65">
            <w:pPr>
              <w:spacing w:after="0" w:line="240" w:lineRule="auto"/>
              <w:rPr>
                <w:sz w:val="28"/>
                <w:szCs w:val="28"/>
              </w:rPr>
            </w:pPr>
          </w:p>
        </w:tc>
        <w:tc>
          <w:tcPr>
            <w:tcW w:w="1418" w:type="dxa"/>
            <w:gridSpan w:val="4"/>
            <w:tcBorders>
              <w:top w:val="nil"/>
              <w:left w:val="nil"/>
              <w:bottom w:val="nil"/>
              <w:right w:val="nil"/>
            </w:tcBorders>
            <w:shd w:val="clear" w:color="auto" w:fill="auto"/>
            <w:noWrap/>
            <w:vAlign w:val="bottom"/>
            <w:hideMark/>
          </w:tcPr>
          <w:p w:rsidR="00573C65" w:rsidRDefault="00573C65" w:rsidP="00573C65">
            <w:pPr>
              <w:spacing w:after="0" w:line="240" w:lineRule="auto"/>
              <w:rPr>
                <w:sz w:val="28"/>
                <w:szCs w:val="28"/>
              </w:rPr>
            </w:pPr>
          </w:p>
        </w:tc>
        <w:tc>
          <w:tcPr>
            <w:tcW w:w="1702" w:type="dxa"/>
            <w:gridSpan w:val="3"/>
            <w:tcBorders>
              <w:top w:val="nil"/>
              <w:left w:val="nil"/>
              <w:bottom w:val="nil"/>
              <w:right w:val="nil"/>
            </w:tcBorders>
            <w:shd w:val="clear" w:color="auto" w:fill="auto"/>
            <w:noWrap/>
            <w:vAlign w:val="bottom"/>
            <w:hideMark/>
          </w:tcPr>
          <w:p w:rsidR="00573C65" w:rsidRDefault="00573C65" w:rsidP="00573C65">
            <w:pPr>
              <w:spacing w:after="0" w:line="240" w:lineRule="auto"/>
              <w:rPr>
                <w:sz w:val="28"/>
                <w:szCs w:val="28"/>
              </w:rPr>
            </w:pPr>
          </w:p>
        </w:tc>
      </w:tr>
      <w:tr w:rsidR="00573C65" w:rsidTr="00EC172B">
        <w:trPr>
          <w:trHeight w:val="80"/>
        </w:trPr>
        <w:tc>
          <w:tcPr>
            <w:tcW w:w="1038" w:type="dxa"/>
            <w:gridSpan w:val="2"/>
            <w:tcBorders>
              <w:top w:val="nil"/>
              <w:left w:val="nil"/>
              <w:bottom w:val="nil"/>
              <w:right w:val="nil"/>
            </w:tcBorders>
            <w:shd w:val="clear" w:color="auto" w:fill="auto"/>
            <w:noWrap/>
            <w:vAlign w:val="bottom"/>
            <w:hideMark/>
          </w:tcPr>
          <w:p w:rsidR="00573C65" w:rsidRDefault="00573C65" w:rsidP="00573C65">
            <w:pPr>
              <w:spacing w:after="0" w:line="240" w:lineRule="auto"/>
              <w:rPr>
                <w:sz w:val="28"/>
                <w:szCs w:val="28"/>
              </w:rPr>
            </w:pPr>
          </w:p>
        </w:tc>
        <w:tc>
          <w:tcPr>
            <w:tcW w:w="1060" w:type="dxa"/>
            <w:gridSpan w:val="2"/>
            <w:tcBorders>
              <w:top w:val="nil"/>
              <w:left w:val="nil"/>
              <w:bottom w:val="nil"/>
              <w:right w:val="nil"/>
            </w:tcBorders>
            <w:shd w:val="clear" w:color="auto" w:fill="auto"/>
            <w:noWrap/>
            <w:vAlign w:val="bottom"/>
            <w:hideMark/>
          </w:tcPr>
          <w:p w:rsidR="00573C65" w:rsidRDefault="00573C65" w:rsidP="00573C65">
            <w:pPr>
              <w:spacing w:after="0" w:line="240" w:lineRule="auto"/>
              <w:rPr>
                <w:sz w:val="28"/>
                <w:szCs w:val="28"/>
              </w:rPr>
            </w:pPr>
          </w:p>
        </w:tc>
        <w:tc>
          <w:tcPr>
            <w:tcW w:w="1316" w:type="dxa"/>
            <w:gridSpan w:val="2"/>
            <w:tcBorders>
              <w:top w:val="nil"/>
              <w:left w:val="nil"/>
              <w:bottom w:val="nil"/>
              <w:right w:val="nil"/>
            </w:tcBorders>
            <w:shd w:val="clear" w:color="auto" w:fill="auto"/>
            <w:noWrap/>
            <w:vAlign w:val="bottom"/>
            <w:hideMark/>
          </w:tcPr>
          <w:p w:rsidR="00573C65" w:rsidRDefault="00573C65" w:rsidP="00573C65">
            <w:pPr>
              <w:spacing w:after="0" w:line="240" w:lineRule="auto"/>
              <w:rPr>
                <w:sz w:val="28"/>
                <w:szCs w:val="28"/>
              </w:rPr>
            </w:pPr>
          </w:p>
        </w:tc>
        <w:tc>
          <w:tcPr>
            <w:tcW w:w="657" w:type="dxa"/>
            <w:gridSpan w:val="2"/>
            <w:tcBorders>
              <w:top w:val="nil"/>
              <w:left w:val="nil"/>
              <w:bottom w:val="nil"/>
              <w:right w:val="nil"/>
            </w:tcBorders>
            <w:shd w:val="clear" w:color="auto" w:fill="auto"/>
            <w:noWrap/>
            <w:vAlign w:val="bottom"/>
            <w:hideMark/>
          </w:tcPr>
          <w:p w:rsidR="00573C65" w:rsidRDefault="00573C65" w:rsidP="00573C65">
            <w:pPr>
              <w:spacing w:after="0" w:line="240" w:lineRule="auto"/>
              <w:rPr>
                <w:sz w:val="28"/>
                <w:szCs w:val="28"/>
              </w:rPr>
            </w:pPr>
          </w:p>
        </w:tc>
        <w:tc>
          <w:tcPr>
            <w:tcW w:w="778" w:type="dxa"/>
            <w:tcBorders>
              <w:top w:val="nil"/>
              <w:left w:val="nil"/>
              <w:bottom w:val="nil"/>
              <w:right w:val="nil"/>
            </w:tcBorders>
            <w:shd w:val="clear" w:color="auto" w:fill="auto"/>
            <w:noWrap/>
            <w:vAlign w:val="bottom"/>
            <w:hideMark/>
          </w:tcPr>
          <w:p w:rsidR="00573C65" w:rsidRDefault="00573C65" w:rsidP="00573C65">
            <w:pPr>
              <w:spacing w:after="0" w:line="240" w:lineRule="auto"/>
              <w:rPr>
                <w:sz w:val="28"/>
                <w:szCs w:val="28"/>
              </w:rPr>
            </w:pPr>
          </w:p>
        </w:tc>
        <w:tc>
          <w:tcPr>
            <w:tcW w:w="1402" w:type="dxa"/>
            <w:gridSpan w:val="2"/>
            <w:tcBorders>
              <w:top w:val="nil"/>
              <w:left w:val="nil"/>
              <w:bottom w:val="nil"/>
              <w:right w:val="nil"/>
            </w:tcBorders>
            <w:shd w:val="clear" w:color="auto" w:fill="auto"/>
            <w:noWrap/>
            <w:vAlign w:val="bottom"/>
            <w:hideMark/>
          </w:tcPr>
          <w:p w:rsidR="00573C65" w:rsidRDefault="00573C65" w:rsidP="00573C65">
            <w:pPr>
              <w:spacing w:after="0" w:line="240" w:lineRule="auto"/>
              <w:rPr>
                <w:sz w:val="28"/>
                <w:szCs w:val="28"/>
              </w:rPr>
            </w:pPr>
          </w:p>
        </w:tc>
        <w:tc>
          <w:tcPr>
            <w:tcW w:w="709" w:type="dxa"/>
            <w:gridSpan w:val="2"/>
            <w:tcBorders>
              <w:top w:val="nil"/>
              <w:left w:val="nil"/>
              <w:bottom w:val="nil"/>
              <w:right w:val="nil"/>
            </w:tcBorders>
            <w:shd w:val="clear" w:color="auto" w:fill="auto"/>
            <w:noWrap/>
            <w:vAlign w:val="bottom"/>
            <w:hideMark/>
          </w:tcPr>
          <w:p w:rsidR="00573C65" w:rsidRDefault="00573C65" w:rsidP="00573C65">
            <w:pPr>
              <w:spacing w:after="0" w:line="240" w:lineRule="auto"/>
              <w:rPr>
                <w:sz w:val="28"/>
                <w:szCs w:val="28"/>
              </w:rPr>
            </w:pPr>
          </w:p>
        </w:tc>
        <w:tc>
          <w:tcPr>
            <w:tcW w:w="1418" w:type="dxa"/>
            <w:gridSpan w:val="4"/>
            <w:tcBorders>
              <w:top w:val="nil"/>
              <w:left w:val="nil"/>
              <w:bottom w:val="nil"/>
              <w:right w:val="nil"/>
            </w:tcBorders>
            <w:shd w:val="clear" w:color="auto" w:fill="auto"/>
            <w:noWrap/>
            <w:vAlign w:val="bottom"/>
            <w:hideMark/>
          </w:tcPr>
          <w:p w:rsidR="00573C65" w:rsidRDefault="00573C65" w:rsidP="00573C65">
            <w:pPr>
              <w:spacing w:after="0" w:line="240" w:lineRule="auto"/>
              <w:rPr>
                <w:sz w:val="28"/>
                <w:szCs w:val="28"/>
              </w:rPr>
            </w:pPr>
          </w:p>
        </w:tc>
        <w:tc>
          <w:tcPr>
            <w:tcW w:w="1702" w:type="dxa"/>
            <w:gridSpan w:val="3"/>
            <w:tcBorders>
              <w:top w:val="nil"/>
              <w:left w:val="nil"/>
              <w:bottom w:val="nil"/>
              <w:right w:val="nil"/>
            </w:tcBorders>
            <w:shd w:val="clear" w:color="auto" w:fill="auto"/>
            <w:noWrap/>
            <w:vAlign w:val="bottom"/>
            <w:hideMark/>
          </w:tcPr>
          <w:p w:rsidR="00573C65" w:rsidRDefault="00573C65" w:rsidP="00573C65">
            <w:pPr>
              <w:spacing w:after="0" w:line="240" w:lineRule="auto"/>
              <w:rPr>
                <w:sz w:val="28"/>
                <w:szCs w:val="28"/>
              </w:rPr>
            </w:pPr>
          </w:p>
        </w:tc>
      </w:tr>
      <w:tr w:rsidR="00573C65" w:rsidTr="00EC172B">
        <w:trPr>
          <w:trHeight w:val="1054"/>
        </w:trPr>
        <w:tc>
          <w:tcPr>
            <w:tcW w:w="4849" w:type="dxa"/>
            <w:gridSpan w:val="9"/>
            <w:tcBorders>
              <w:top w:val="nil"/>
              <w:left w:val="nil"/>
              <w:bottom w:val="nil"/>
              <w:right w:val="nil"/>
            </w:tcBorders>
            <w:shd w:val="clear" w:color="auto" w:fill="auto"/>
            <w:noWrap/>
            <w:vAlign w:val="bottom"/>
            <w:hideMark/>
          </w:tcPr>
          <w:p w:rsidR="00573C65" w:rsidRPr="00EB1080" w:rsidRDefault="00573C65" w:rsidP="00573C65">
            <w:pPr>
              <w:spacing w:after="0" w:line="240" w:lineRule="auto"/>
              <w:rPr>
                <w:rFonts w:ascii="Arial" w:hAnsi="Arial" w:cs="Arial"/>
              </w:rPr>
            </w:pPr>
            <w:proofErr w:type="spellStart"/>
            <w:r w:rsidRPr="00EB1080">
              <w:rPr>
                <w:rFonts w:ascii="Arial" w:hAnsi="Arial" w:cs="Arial"/>
              </w:rPr>
              <w:t>ед</w:t>
            </w:r>
            <w:proofErr w:type="gramStart"/>
            <w:r w:rsidRPr="00EB1080">
              <w:rPr>
                <w:rFonts w:ascii="Arial" w:hAnsi="Arial" w:cs="Arial"/>
              </w:rPr>
              <w:t>.и</w:t>
            </w:r>
            <w:proofErr w:type="gramEnd"/>
            <w:r w:rsidRPr="00EB1080">
              <w:rPr>
                <w:rFonts w:ascii="Arial" w:hAnsi="Arial" w:cs="Arial"/>
              </w:rPr>
              <w:t>зм</w:t>
            </w:r>
            <w:proofErr w:type="spellEnd"/>
            <w:r w:rsidRPr="00EB1080">
              <w:rPr>
                <w:rFonts w:ascii="Arial" w:hAnsi="Arial" w:cs="Arial"/>
              </w:rPr>
              <w:t xml:space="preserve">. </w:t>
            </w:r>
          </w:p>
        </w:tc>
        <w:tc>
          <w:tcPr>
            <w:tcW w:w="1402" w:type="dxa"/>
            <w:gridSpan w:val="2"/>
            <w:tcBorders>
              <w:top w:val="nil"/>
              <w:left w:val="nil"/>
              <w:bottom w:val="nil"/>
              <w:right w:val="nil"/>
            </w:tcBorders>
            <w:shd w:val="clear" w:color="auto" w:fill="auto"/>
            <w:noWrap/>
            <w:vAlign w:val="bottom"/>
            <w:hideMark/>
          </w:tcPr>
          <w:p w:rsidR="00573C65" w:rsidRPr="00EB1080" w:rsidRDefault="00573C65" w:rsidP="00573C65">
            <w:pPr>
              <w:spacing w:after="0" w:line="240" w:lineRule="auto"/>
              <w:rPr>
                <w:rFonts w:ascii="Arial" w:hAnsi="Arial" w:cs="Arial"/>
              </w:rPr>
            </w:pPr>
          </w:p>
        </w:tc>
        <w:tc>
          <w:tcPr>
            <w:tcW w:w="709" w:type="dxa"/>
            <w:gridSpan w:val="2"/>
            <w:tcBorders>
              <w:top w:val="nil"/>
              <w:left w:val="nil"/>
              <w:bottom w:val="nil"/>
              <w:right w:val="nil"/>
            </w:tcBorders>
            <w:shd w:val="clear" w:color="auto" w:fill="auto"/>
            <w:noWrap/>
            <w:vAlign w:val="bottom"/>
            <w:hideMark/>
          </w:tcPr>
          <w:p w:rsidR="00573C65" w:rsidRPr="00EB1080" w:rsidRDefault="00573C65" w:rsidP="00573C65">
            <w:pPr>
              <w:spacing w:after="0" w:line="240" w:lineRule="auto"/>
              <w:rPr>
                <w:rFonts w:ascii="Arial" w:hAnsi="Arial" w:cs="Arial"/>
              </w:rPr>
            </w:pPr>
          </w:p>
        </w:tc>
        <w:tc>
          <w:tcPr>
            <w:tcW w:w="1418" w:type="dxa"/>
            <w:gridSpan w:val="4"/>
            <w:tcBorders>
              <w:top w:val="nil"/>
              <w:left w:val="nil"/>
              <w:bottom w:val="nil"/>
              <w:right w:val="nil"/>
            </w:tcBorders>
            <w:shd w:val="clear" w:color="auto" w:fill="auto"/>
            <w:noWrap/>
            <w:vAlign w:val="bottom"/>
            <w:hideMark/>
          </w:tcPr>
          <w:p w:rsidR="00573C65" w:rsidRPr="00EB1080" w:rsidRDefault="00573C65" w:rsidP="00573C65">
            <w:pPr>
              <w:spacing w:after="0" w:line="240" w:lineRule="auto"/>
              <w:rPr>
                <w:rFonts w:ascii="Arial" w:hAnsi="Arial" w:cs="Arial"/>
              </w:rPr>
            </w:pPr>
          </w:p>
        </w:tc>
        <w:tc>
          <w:tcPr>
            <w:tcW w:w="1702" w:type="dxa"/>
            <w:gridSpan w:val="3"/>
            <w:tcBorders>
              <w:top w:val="nil"/>
              <w:left w:val="nil"/>
              <w:bottom w:val="nil"/>
              <w:right w:val="nil"/>
            </w:tcBorders>
            <w:shd w:val="clear" w:color="auto" w:fill="auto"/>
            <w:noWrap/>
            <w:vAlign w:val="bottom"/>
            <w:hideMark/>
          </w:tcPr>
          <w:p w:rsidR="00573C65" w:rsidRPr="00EB1080" w:rsidRDefault="00573C65" w:rsidP="00573C65">
            <w:pPr>
              <w:spacing w:after="0" w:line="240" w:lineRule="auto"/>
              <w:rPr>
                <w:rFonts w:ascii="Arial" w:hAnsi="Arial" w:cs="Arial"/>
              </w:rPr>
            </w:pPr>
            <w:r w:rsidRPr="00EB1080">
              <w:rPr>
                <w:rFonts w:ascii="Arial" w:hAnsi="Arial" w:cs="Arial"/>
              </w:rPr>
              <w:t>тыс</w:t>
            </w:r>
            <w:proofErr w:type="gramStart"/>
            <w:r w:rsidRPr="00EB1080">
              <w:rPr>
                <w:rFonts w:ascii="Arial" w:hAnsi="Arial" w:cs="Arial"/>
              </w:rPr>
              <w:t>.р</w:t>
            </w:r>
            <w:proofErr w:type="gramEnd"/>
            <w:r w:rsidRPr="00EB1080">
              <w:rPr>
                <w:rFonts w:ascii="Arial" w:hAnsi="Arial" w:cs="Arial"/>
              </w:rPr>
              <w:t>уб.</w:t>
            </w:r>
          </w:p>
        </w:tc>
      </w:tr>
      <w:tr w:rsidR="00573C65" w:rsidTr="00EC172B">
        <w:trPr>
          <w:trHeight w:val="570"/>
        </w:trPr>
        <w:tc>
          <w:tcPr>
            <w:tcW w:w="8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3C65" w:rsidRPr="00EB1080" w:rsidRDefault="00573C65" w:rsidP="00573C65">
            <w:pPr>
              <w:spacing w:after="0" w:line="240" w:lineRule="auto"/>
              <w:rPr>
                <w:rFonts w:ascii="Courier New" w:hAnsi="Courier New" w:cs="Courier New"/>
                <w:b/>
                <w:bCs/>
              </w:rPr>
            </w:pPr>
            <w:r w:rsidRPr="00EB1080">
              <w:rPr>
                <w:rFonts w:ascii="Courier New" w:hAnsi="Courier New" w:cs="Courier New"/>
                <w:b/>
                <w:bCs/>
              </w:rPr>
              <w:t>КВСР</w:t>
            </w:r>
          </w:p>
        </w:tc>
        <w:tc>
          <w:tcPr>
            <w:tcW w:w="858" w:type="dxa"/>
            <w:gridSpan w:val="2"/>
            <w:tcBorders>
              <w:top w:val="single" w:sz="4" w:space="0" w:color="auto"/>
              <w:left w:val="nil"/>
              <w:bottom w:val="single" w:sz="4" w:space="0" w:color="auto"/>
              <w:right w:val="single" w:sz="4" w:space="0" w:color="auto"/>
            </w:tcBorders>
            <w:shd w:val="clear" w:color="auto" w:fill="auto"/>
            <w:vAlign w:val="center"/>
            <w:hideMark/>
          </w:tcPr>
          <w:p w:rsidR="00573C65" w:rsidRPr="00EB1080" w:rsidRDefault="00573C65" w:rsidP="00573C65">
            <w:pPr>
              <w:spacing w:after="0" w:line="240" w:lineRule="auto"/>
              <w:rPr>
                <w:rFonts w:ascii="Courier New" w:hAnsi="Courier New" w:cs="Courier New"/>
                <w:b/>
                <w:bCs/>
              </w:rPr>
            </w:pPr>
            <w:r w:rsidRPr="00EB1080">
              <w:rPr>
                <w:rFonts w:ascii="Courier New" w:hAnsi="Courier New" w:cs="Courier New"/>
                <w:b/>
                <w:bCs/>
              </w:rPr>
              <w:t>КФСР</w:t>
            </w:r>
          </w:p>
        </w:tc>
        <w:tc>
          <w:tcPr>
            <w:tcW w:w="1410" w:type="dxa"/>
            <w:gridSpan w:val="2"/>
            <w:tcBorders>
              <w:top w:val="single" w:sz="4" w:space="0" w:color="auto"/>
              <w:left w:val="nil"/>
              <w:bottom w:val="single" w:sz="4" w:space="0" w:color="auto"/>
              <w:right w:val="single" w:sz="4" w:space="0" w:color="auto"/>
            </w:tcBorders>
            <w:shd w:val="clear" w:color="auto" w:fill="auto"/>
            <w:vAlign w:val="center"/>
            <w:hideMark/>
          </w:tcPr>
          <w:p w:rsidR="00573C65" w:rsidRPr="00EB1080" w:rsidRDefault="00573C65" w:rsidP="00573C65">
            <w:pPr>
              <w:spacing w:after="0" w:line="240" w:lineRule="auto"/>
              <w:rPr>
                <w:rFonts w:ascii="Courier New" w:hAnsi="Courier New" w:cs="Courier New"/>
                <w:b/>
                <w:bCs/>
              </w:rPr>
            </w:pPr>
            <w:r w:rsidRPr="00EB1080">
              <w:rPr>
                <w:rFonts w:ascii="Courier New" w:hAnsi="Courier New" w:cs="Courier New"/>
                <w:b/>
                <w:bCs/>
              </w:rPr>
              <w:t>КЦСР</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573C65" w:rsidRPr="00EB1080" w:rsidRDefault="00573C65" w:rsidP="00573C65">
            <w:pPr>
              <w:spacing w:after="0" w:line="240" w:lineRule="auto"/>
              <w:rPr>
                <w:rFonts w:ascii="Courier New" w:hAnsi="Courier New" w:cs="Courier New"/>
                <w:b/>
                <w:bCs/>
              </w:rPr>
            </w:pPr>
            <w:r w:rsidRPr="00EB1080">
              <w:rPr>
                <w:rFonts w:ascii="Courier New" w:hAnsi="Courier New" w:cs="Courier New"/>
                <w:b/>
                <w:bCs/>
              </w:rPr>
              <w:t>КВР</w:t>
            </w:r>
          </w:p>
        </w:tc>
        <w:tc>
          <w:tcPr>
            <w:tcW w:w="1007" w:type="dxa"/>
            <w:gridSpan w:val="2"/>
            <w:tcBorders>
              <w:top w:val="single" w:sz="4" w:space="0" w:color="auto"/>
              <w:left w:val="nil"/>
              <w:bottom w:val="single" w:sz="4" w:space="0" w:color="auto"/>
              <w:right w:val="single" w:sz="4" w:space="0" w:color="auto"/>
            </w:tcBorders>
            <w:shd w:val="clear" w:color="auto" w:fill="auto"/>
            <w:vAlign w:val="center"/>
            <w:hideMark/>
          </w:tcPr>
          <w:p w:rsidR="00573C65" w:rsidRPr="00EB1080" w:rsidRDefault="00573C65" w:rsidP="00573C65">
            <w:pPr>
              <w:spacing w:after="0" w:line="240" w:lineRule="auto"/>
              <w:rPr>
                <w:rFonts w:ascii="Courier New" w:hAnsi="Courier New" w:cs="Courier New"/>
                <w:b/>
                <w:bCs/>
              </w:rPr>
            </w:pPr>
            <w:r w:rsidRPr="00EB1080">
              <w:rPr>
                <w:rFonts w:ascii="Courier New" w:hAnsi="Courier New" w:cs="Courier New"/>
                <w:b/>
                <w:bCs/>
              </w:rPr>
              <w:t>КОСГУ</w:t>
            </w:r>
          </w:p>
        </w:tc>
        <w:tc>
          <w:tcPr>
            <w:tcW w:w="1402" w:type="dxa"/>
            <w:gridSpan w:val="2"/>
            <w:tcBorders>
              <w:top w:val="single" w:sz="4" w:space="0" w:color="auto"/>
              <w:left w:val="nil"/>
              <w:bottom w:val="single" w:sz="4" w:space="0" w:color="auto"/>
              <w:right w:val="single" w:sz="4" w:space="0" w:color="auto"/>
            </w:tcBorders>
            <w:shd w:val="clear" w:color="auto" w:fill="auto"/>
            <w:vAlign w:val="center"/>
            <w:hideMark/>
          </w:tcPr>
          <w:p w:rsidR="00573C65" w:rsidRPr="00EB1080" w:rsidRDefault="00573C65" w:rsidP="00573C65">
            <w:pPr>
              <w:spacing w:after="0" w:line="240" w:lineRule="auto"/>
              <w:rPr>
                <w:rFonts w:ascii="Courier New" w:hAnsi="Courier New" w:cs="Courier New"/>
                <w:b/>
                <w:bCs/>
              </w:rPr>
            </w:pPr>
            <w:r w:rsidRPr="00EB1080">
              <w:rPr>
                <w:rFonts w:ascii="Courier New" w:hAnsi="Courier New" w:cs="Courier New"/>
                <w:b/>
                <w:bCs/>
              </w:rPr>
              <w:t>Кассовое исполнение</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573C65" w:rsidRPr="00EB1080" w:rsidRDefault="00573C65" w:rsidP="00573C65">
            <w:pPr>
              <w:spacing w:after="0" w:line="240" w:lineRule="auto"/>
              <w:rPr>
                <w:rFonts w:ascii="Courier New" w:hAnsi="Courier New" w:cs="Courier New"/>
                <w:b/>
                <w:bCs/>
              </w:rPr>
            </w:pPr>
            <w:r w:rsidRPr="00EB1080">
              <w:rPr>
                <w:rFonts w:ascii="Courier New" w:hAnsi="Courier New" w:cs="Courier New"/>
                <w:b/>
                <w:bCs/>
              </w:rPr>
              <w:t>Получатель</w:t>
            </w:r>
          </w:p>
        </w:tc>
        <w:tc>
          <w:tcPr>
            <w:tcW w:w="1418" w:type="dxa"/>
            <w:gridSpan w:val="4"/>
            <w:tcBorders>
              <w:top w:val="single" w:sz="4" w:space="0" w:color="auto"/>
              <w:left w:val="nil"/>
              <w:bottom w:val="single" w:sz="4" w:space="0" w:color="auto"/>
              <w:right w:val="single" w:sz="4" w:space="0" w:color="auto"/>
            </w:tcBorders>
            <w:shd w:val="clear" w:color="auto" w:fill="auto"/>
            <w:vAlign w:val="center"/>
            <w:hideMark/>
          </w:tcPr>
          <w:p w:rsidR="00573C65" w:rsidRPr="00EB1080" w:rsidRDefault="00573C65" w:rsidP="00573C65">
            <w:pPr>
              <w:spacing w:after="0" w:line="240" w:lineRule="auto"/>
              <w:rPr>
                <w:rFonts w:ascii="Courier New" w:hAnsi="Courier New" w:cs="Courier New"/>
                <w:b/>
                <w:bCs/>
              </w:rPr>
            </w:pPr>
            <w:r w:rsidRPr="00EB1080">
              <w:rPr>
                <w:rFonts w:ascii="Courier New" w:hAnsi="Courier New" w:cs="Courier New"/>
                <w:b/>
                <w:bCs/>
              </w:rPr>
              <w:t>Основание</w:t>
            </w:r>
          </w:p>
        </w:tc>
        <w:tc>
          <w:tcPr>
            <w:tcW w:w="1702" w:type="dxa"/>
            <w:gridSpan w:val="3"/>
            <w:tcBorders>
              <w:top w:val="single" w:sz="4" w:space="0" w:color="auto"/>
              <w:left w:val="nil"/>
              <w:bottom w:val="single" w:sz="4" w:space="0" w:color="auto"/>
              <w:right w:val="single" w:sz="4" w:space="0" w:color="auto"/>
            </w:tcBorders>
            <w:shd w:val="clear" w:color="auto" w:fill="auto"/>
            <w:vAlign w:val="center"/>
            <w:hideMark/>
          </w:tcPr>
          <w:p w:rsidR="00573C65" w:rsidRPr="00EB1080" w:rsidRDefault="00573C65" w:rsidP="00573C65">
            <w:pPr>
              <w:spacing w:after="0" w:line="240" w:lineRule="auto"/>
              <w:rPr>
                <w:rFonts w:ascii="Courier New" w:hAnsi="Courier New" w:cs="Courier New"/>
                <w:b/>
                <w:bCs/>
              </w:rPr>
            </w:pPr>
            <w:r w:rsidRPr="00EB1080">
              <w:rPr>
                <w:rFonts w:ascii="Courier New" w:hAnsi="Courier New" w:cs="Courier New"/>
                <w:b/>
                <w:bCs/>
              </w:rPr>
              <w:t>Направление средств</w:t>
            </w:r>
          </w:p>
        </w:tc>
      </w:tr>
      <w:tr w:rsidR="00573C65" w:rsidTr="00EC172B">
        <w:trPr>
          <w:trHeight w:val="4500"/>
        </w:trPr>
        <w:tc>
          <w:tcPr>
            <w:tcW w:w="865" w:type="dxa"/>
            <w:tcBorders>
              <w:top w:val="nil"/>
              <w:left w:val="single" w:sz="4" w:space="0" w:color="auto"/>
              <w:bottom w:val="single" w:sz="4" w:space="0" w:color="auto"/>
              <w:right w:val="single" w:sz="4" w:space="0" w:color="auto"/>
            </w:tcBorders>
            <w:shd w:val="clear" w:color="auto" w:fill="auto"/>
            <w:vAlign w:val="center"/>
            <w:hideMark/>
          </w:tcPr>
          <w:p w:rsidR="00573C65" w:rsidRPr="00EB1080" w:rsidRDefault="00573C65" w:rsidP="00573C65">
            <w:pPr>
              <w:spacing w:after="0" w:line="240" w:lineRule="auto"/>
              <w:jc w:val="center"/>
              <w:rPr>
                <w:rFonts w:ascii="Courier New" w:hAnsi="Courier New" w:cs="Courier New"/>
              </w:rPr>
            </w:pPr>
            <w:r w:rsidRPr="00EB1080">
              <w:rPr>
                <w:rFonts w:ascii="Courier New" w:hAnsi="Courier New" w:cs="Courier New"/>
              </w:rPr>
              <w:lastRenderedPageBreak/>
              <w:t>920</w:t>
            </w:r>
          </w:p>
        </w:tc>
        <w:tc>
          <w:tcPr>
            <w:tcW w:w="858" w:type="dxa"/>
            <w:gridSpan w:val="2"/>
            <w:tcBorders>
              <w:top w:val="nil"/>
              <w:left w:val="nil"/>
              <w:bottom w:val="single" w:sz="4" w:space="0" w:color="auto"/>
              <w:right w:val="single" w:sz="4" w:space="0" w:color="auto"/>
            </w:tcBorders>
            <w:shd w:val="clear" w:color="auto" w:fill="auto"/>
            <w:vAlign w:val="center"/>
            <w:hideMark/>
          </w:tcPr>
          <w:p w:rsidR="00573C65" w:rsidRPr="00EB1080" w:rsidRDefault="00573C65" w:rsidP="00573C65">
            <w:pPr>
              <w:spacing w:after="0" w:line="240" w:lineRule="auto"/>
              <w:jc w:val="center"/>
              <w:rPr>
                <w:rFonts w:ascii="Courier New" w:hAnsi="Courier New" w:cs="Courier New"/>
              </w:rPr>
            </w:pPr>
            <w:r w:rsidRPr="00EB1080">
              <w:rPr>
                <w:rFonts w:ascii="Courier New" w:hAnsi="Courier New" w:cs="Courier New"/>
              </w:rPr>
              <w:t>0309</w:t>
            </w:r>
          </w:p>
        </w:tc>
        <w:tc>
          <w:tcPr>
            <w:tcW w:w="1410" w:type="dxa"/>
            <w:gridSpan w:val="2"/>
            <w:tcBorders>
              <w:top w:val="nil"/>
              <w:left w:val="nil"/>
              <w:bottom w:val="single" w:sz="4" w:space="0" w:color="auto"/>
              <w:right w:val="single" w:sz="4" w:space="0" w:color="auto"/>
            </w:tcBorders>
            <w:shd w:val="clear" w:color="auto" w:fill="auto"/>
            <w:vAlign w:val="center"/>
            <w:hideMark/>
          </w:tcPr>
          <w:p w:rsidR="00573C65" w:rsidRPr="00EB1080" w:rsidRDefault="00573C65" w:rsidP="00573C65">
            <w:pPr>
              <w:spacing w:after="0" w:line="240" w:lineRule="auto"/>
              <w:jc w:val="center"/>
              <w:rPr>
                <w:rFonts w:ascii="Courier New" w:hAnsi="Courier New" w:cs="Courier New"/>
              </w:rPr>
            </w:pPr>
            <w:r w:rsidRPr="00EB1080">
              <w:rPr>
                <w:rFonts w:ascii="Courier New" w:hAnsi="Courier New" w:cs="Courier New"/>
              </w:rPr>
              <w:t>1050421200</w:t>
            </w:r>
          </w:p>
        </w:tc>
        <w:tc>
          <w:tcPr>
            <w:tcW w:w="709" w:type="dxa"/>
            <w:gridSpan w:val="2"/>
            <w:tcBorders>
              <w:top w:val="nil"/>
              <w:left w:val="nil"/>
              <w:bottom w:val="single" w:sz="4" w:space="0" w:color="auto"/>
              <w:right w:val="single" w:sz="4" w:space="0" w:color="auto"/>
            </w:tcBorders>
            <w:shd w:val="clear" w:color="auto" w:fill="auto"/>
            <w:vAlign w:val="center"/>
            <w:hideMark/>
          </w:tcPr>
          <w:p w:rsidR="00573C65" w:rsidRPr="00EB1080" w:rsidRDefault="00573C65" w:rsidP="00573C65">
            <w:pPr>
              <w:spacing w:after="0" w:line="240" w:lineRule="auto"/>
              <w:jc w:val="center"/>
              <w:rPr>
                <w:rFonts w:ascii="Courier New" w:hAnsi="Courier New" w:cs="Courier New"/>
              </w:rPr>
            </w:pPr>
            <w:r w:rsidRPr="00EB1080">
              <w:rPr>
                <w:rFonts w:ascii="Courier New" w:hAnsi="Courier New" w:cs="Courier New"/>
              </w:rPr>
              <w:t>244</w:t>
            </w:r>
          </w:p>
        </w:tc>
        <w:tc>
          <w:tcPr>
            <w:tcW w:w="1007" w:type="dxa"/>
            <w:gridSpan w:val="2"/>
            <w:tcBorders>
              <w:top w:val="nil"/>
              <w:left w:val="nil"/>
              <w:bottom w:val="single" w:sz="4" w:space="0" w:color="auto"/>
              <w:right w:val="single" w:sz="4" w:space="0" w:color="auto"/>
            </w:tcBorders>
            <w:shd w:val="clear" w:color="auto" w:fill="auto"/>
            <w:vAlign w:val="center"/>
            <w:hideMark/>
          </w:tcPr>
          <w:p w:rsidR="00573C65" w:rsidRPr="00EB1080" w:rsidRDefault="00573C65" w:rsidP="00573C65">
            <w:pPr>
              <w:spacing w:after="0" w:line="240" w:lineRule="auto"/>
              <w:jc w:val="center"/>
              <w:rPr>
                <w:rFonts w:ascii="Courier New" w:hAnsi="Courier New" w:cs="Courier New"/>
              </w:rPr>
            </w:pPr>
            <w:r w:rsidRPr="00EB1080">
              <w:rPr>
                <w:rFonts w:ascii="Courier New" w:hAnsi="Courier New" w:cs="Courier New"/>
              </w:rPr>
              <w:t>343</w:t>
            </w:r>
          </w:p>
        </w:tc>
        <w:tc>
          <w:tcPr>
            <w:tcW w:w="1402" w:type="dxa"/>
            <w:gridSpan w:val="2"/>
            <w:tcBorders>
              <w:top w:val="nil"/>
              <w:left w:val="nil"/>
              <w:bottom w:val="single" w:sz="4" w:space="0" w:color="auto"/>
              <w:right w:val="single" w:sz="4" w:space="0" w:color="auto"/>
            </w:tcBorders>
            <w:shd w:val="clear" w:color="auto" w:fill="auto"/>
            <w:vAlign w:val="center"/>
            <w:hideMark/>
          </w:tcPr>
          <w:p w:rsidR="00573C65" w:rsidRPr="00EB1080" w:rsidRDefault="00573C65" w:rsidP="00573C65">
            <w:pPr>
              <w:spacing w:after="0" w:line="240" w:lineRule="auto"/>
              <w:jc w:val="center"/>
              <w:rPr>
                <w:rFonts w:ascii="Courier New" w:hAnsi="Courier New" w:cs="Courier New"/>
              </w:rPr>
            </w:pPr>
            <w:r w:rsidRPr="00EB1080">
              <w:rPr>
                <w:rFonts w:ascii="Courier New" w:hAnsi="Courier New" w:cs="Courier New"/>
              </w:rPr>
              <w:t>2,00</w:t>
            </w:r>
          </w:p>
        </w:tc>
        <w:tc>
          <w:tcPr>
            <w:tcW w:w="709" w:type="dxa"/>
            <w:gridSpan w:val="2"/>
            <w:tcBorders>
              <w:top w:val="nil"/>
              <w:left w:val="nil"/>
              <w:bottom w:val="single" w:sz="4" w:space="0" w:color="auto"/>
              <w:right w:val="single" w:sz="4" w:space="0" w:color="auto"/>
            </w:tcBorders>
            <w:shd w:val="clear" w:color="auto" w:fill="auto"/>
            <w:vAlign w:val="center"/>
            <w:hideMark/>
          </w:tcPr>
          <w:p w:rsidR="00573C65" w:rsidRPr="00EB1080" w:rsidRDefault="00573C65" w:rsidP="00573C65">
            <w:pPr>
              <w:spacing w:after="0" w:line="240" w:lineRule="auto"/>
              <w:jc w:val="center"/>
              <w:rPr>
                <w:rFonts w:ascii="Courier New" w:hAnsi="Courier New" w:cs="Courier New"/>
              </w:rPr>
            </w:pPr>
            <w:r w:rsidRPr="00EB1080">
              <w:rPr>
                <w:rFonts w:ascii="Courier New" w:hAnsi="Courier New" w:cs="Courier New"/>
              </w:rPr>
              <w:t>-</w:t>
            </w:r>
          </w:p>
        </w:tc>
        <w:tc>
          <w:tcPr>
            <w:tcW w:w="1418" w:type="dxa"/>
            <w:gridSpan w:val="4"/>
            <w:tcBorders>
              <w:top w:val="nil"/>
              <w:left w:val="nil"/>
              <w:bottom w:val="single" w:sz="4" w:space="0" w:color="auto"/>
              <w:right w:val="single" w:sz="4" w:space="0" w:color="auto"/>
            </w:tcBorders>
            <w:shd w:val="clear" w:color="auto" w:fill="auto"/>
            <w:vAlign w:val="center"/>
            <w:hideMark/>
          </w:tcPr>
          <w:p w:rsidR="00573C65" w:rsidRPr="00EB1080" w:rsidRDefault="00573C65" w:rsidP="00573C65">
            <w:pPr>
              <w:spacing w:after="0" w:line="240" w:lineRule="auto"/>
              <w:rPr>
                <w:rFonts w:ascii="Courier New" w:hAnsi="Courier New" w:cs="Courier New"/>
              </w:rPr>
            </w:pPr>
            <w:r w:rsidRPr="00EB1080">
              <w:rPr>
                <w:rFonts w:ascii="Courier New" w:hAnsi="Courier New" w:cs="Courier New"/>
              </w:rPr>
              <w:t>Распоряжение от 5 августа 2019 г № 37-Р "О выделении финансовых средств из резервного фонда администрации Едогонского сельского поселения"</w:t>
            </w:r>
          </w:p>
        </w:tc>
        <w:tc>
          <w:tcPr>
            <w:tcW w:w="1702" w:type="dxa"/>
            <w:gridSpan w:val="3"/>
            <w:tcBorders>
              <w:top w:val="nil"/>
              <w:left w:val="nil"/>
              <w:bottom w:val="single" w:sz="4" w:space="0" w:color="auto"/>
              <w:right w:val="single" w:sz="4" w:space="0" w:color="auto"/>
            </w:tcBorders>
            <w:shd w:val="clear" w:color="auto" w:fill="auto"/>
            <w:vAlign w:val="center"/>
            <w:hideMark/>
          </w:tcPr>
          <w:p w:rsidR="00573C65" w:rsidRPr="00EB1080" w:rsidRDefault="00573C65" w:rsidP="00573C65">
            <w:pPr>
              <w:spacing w:after="0" w:line="240" w:lineRule="auto"/>
              <w:rPr>
                <w:rFonts w:ascii="Courier New" w:hAnsi="Courier New" w:cs="Courier New"/>
              </w:rPr>
            </w:pPr>
            <w:r w:rsidRPr="00EB1080">
              <w:rPr>
                <w:rFonts w:ascii="Courier New" w:hAnsi="Courier New" w:cs="Courier New"/>
              </w:rPr>
              <w:t xml:space="preserve">приобретение ГСМ для заправки автомобильного транспорта ЛАДА ГРАНТА 210060, используемого для сбора и  предоставления документов для получения социальных выплат, гражданами д. </w:t>
            </w:r>
            <w:proofErr w:type="spellStart"/>
            <w:r w:rsidRPr="00EB1080">
              <w:rPr>
                <w:rFonts w:ascii="Courier New" w:hAnsi="Courier New" w:cs="Courier New"/>
              </w:rPr>
              <w:t>Талкан</w:t>
            </w:r>
            <w:proofErr w:type="spellEnd"/>
            <w:r w:rsidRPr="00EB1080">
              <w:rPr>
                <w:rFonts w:ascii="Courier New" w:hAnsi="Courier New" w:cs="Courier New"/>
              </w:rPr>
              <w:t xml:space="preserve"> Тулунского района, попавшим в </w:t>
            </w:r>
            <w:proofErr w:type="spellStart"/>
            <w:r w:rsidRPr="00EB1080">
              <w:rPr>
                <w:rFonts w:ascii="Courier New" w:hAnsi="Courier New" w:cs="Courier New"/>
              </w:rPr>
              <w:t>зонцу</w:t>
            </w:r>
            <w:proofErr w:type="spellEnd"/>
            <w:r w:rsidRPr="00EB1080">
              <w:rPr>
                <w:rFonts w:ascii="Courier New" w:hAnsi="Courier New" w:cs="Courier New"/>
              </w:rPr>
              <w:t xml:space="preserve"> затопления </w:t>
            </w:r>
          </w:p>
        </w:tc>
      </w:tr>
      <w:tr w:rsidR="00573C65" w:rsidTr="00EC172B">
        <w:trPr>
          <w:trHeight w:val="375"/>
        </w:trPr>
        <w:tc>
          <w:tcPr>
            <w:tcW w:w="865" w:type="dxa"/>
            <w:tcBorders>
              <w:top w:val="nil"/>
              <w:left w:val="nil"/>
              <w:bottom w:val="nil"/>
              <w:right w:val="nil"/>
            </w:tcBorders>
            <w:shd w:val="clear" w:color="auto" w:fill="auto"/>
            <w:vAlign w:val="center"/>
            <w:hideMark/>
          </w:tcPr>
          <w:p w:rsidR="00573C65" w:rsidRDefault="00573C65" w:rsidP="00573C65">
            <w:pPr>
              <w:spacing w:after="0" w:line="240" w:lineRule="auto"/>
              <w:jc w:val="center"/>
              <w:rPr>
                <w:sz w:val="28"/>
                <w:szCs w:val="28"/>
              </w:rPr>
            </w:pPr>
          </w:p>
        </w:tc>
        <w:tc>
          <w:tcPr>
            <w:tcW w:w="858" w:type="dxa"/>
            <w:gridSpan w:val="2"/>
            <w:tcBorders>
              <w:top w:val="nil"/>
              <w:left w:val="nil"/>
              <w:bottom w:val="nil"/>
              <w:right w:val="nil"/>
            </w:tcBorders>
            <w:shd w:val="clear" w:color="auto" w:fill="auto"/>
            <w:vAlign w:val="center"/>
            <w:hideMark/>
          </w:tcPr>
          <w:p w:rsidR="00573C65" w:rsidRDefault="00573C65" w:rsidP="00573C65">
            <w:pPr>
              <w:spacing w:after="0" w:line="240" w:lineRule="auto"/>
              <w:jc w:val="center"/>
              <w:rPr>
                <w:sz w:val="28"/>
                <w:szCs w:val="28"/>
              </w:rPr>
            </w:pPr>
          </w:p>
        </w:tc>
        <w:tc>
          <w:tcPr>
            <w:tcW w:w="1410" w:type="dxa"/>
            <w:gridSpan w:val="2"/>
            <w:tcBorders>
              <w:top w:val="nil"/>
              <w:left w:val="nil"/>
              <w:bottom w:val="nil"/>
              <w:right w:val="nil"/>
            </w:tcBorders>
            <w:shd w:val="clear" w:color="auto" w:fill="auto"/>
            <w:vAlign w:val="center"/>
            <w:hideMark/>
          </w:tcPr>
          <w:p w:rsidR="00573C65" w:rsidRDefault="00573C65" w:rsidP="00573C65">
            <w:pPr>
              <w:spacing w:after="0" w:line="240" w:lineRule="auto"/>
              <w:jc w:val="center"/>
              <w:rPr>
                <w:sz w:val="28"/>
                <w:szCs w:val="28"/>
              </w:rPr>
            </w:pPr>
          </w:p>
        </w:tc>
        <w:tc>
          <w:tcPr>
            <w:tcW w:w="709" w:type="dxa"/>
            <w:gridSpan w:val="2"/>
            <w:tcBorders>
              <w:top w:val="nil"/>
              <w:left w:val="nil"/>
              <w:bottom w:val="nil"/>
              <w:right w:val="nil"/>
            </w:tcBorders>
            <w:shd w:val="clear" w:color="auto" w:fill="auto"/>
            <w:vAlign w:val="center"/>
            <w:hideMark/>
          </w:tcPr>
          <w:p w:rsidR="00573C65" w:rsidRDefault="00573C65" w:rsidP="00573C65">
            <w:pPr>
              <w:spacing w:after="0" w:line="240" w:lineRule="auto"/>
              <w:jc w:val="center"/>
              <w:rPr>
                <w:sz w:val="28"/>
                <w:szCs w:val="28"/>
              </w:rPr>
            </w:pPr>
          </w:p>
        </w:tc>
        <w:tc>
          <w:tcPr>
            <w:tcW w:w="1007" w:type="dxa"/>
            <w:gridSpan w:val="2"/>
            <w:tcBorders>
              <w:top w:val="nil"/>
              <w:left w:val="nil"/>
              <w:bottom w:val="nil"/>
              <w:right w:val="nil"/>
            </w:tcBorders>
            <w:shd w:val="clear" w:color="auto" w:fill="auto"/>
            <w:vAlign w:val="center"/>
            <w:hideMark/>
          </w:tcPr>
          <w:p w:rsidR="00573C65" w:rsidRDefault="00573C65" w:rsidP="00573C65">
            <w:pPr>
              <w:spacing w:after="0" w:line="240" w:lineRule="auto"/>
              <w:jc w:val="center"/>
              <w:rPr>
                <w:sz w:val="28"/>
                <w:szCs w:val="28"/>
              </w:rPr>
            </w:pPr>
          </w:p>
        </w:tc>
        <w:tc>
          <w:tcPr>
            <w:tcW w:w="1402" w:type="dxa"/>
            <w:gridSpan w:val="2"/>
            <w:tcBorders>
              <w:top w:val="nil"/>
              <w:left w:val="nil"/>
              <w:bottom w:val="nil"/>
              <w:right w:val="nil"/>
            </w:tcBorders>
            <w:shd w:val="clear" w:color="auto" w:fill="auto"/>
            <w:vAlign w:val="center"/>
            <w:hideMark/>
          </w:tcPr>
          <w:p w:rsidR="00573C65" w:rsidRDefault="00573C65" w:rsidP="00573C65">
            <w:pPr>
              <w:spacing w:after="0" w:line="240" w:lineRule="auto"/>
              <w:jc w:val="right"/>
              <w:rPr>
                <w:sz w:val="28"/>
                <w:szCs w:val="28"/>
              </w:rPr>
            </w:pPr>
          </w:p>
        </w:tc>
        <w:tc>
          <w:tcPr>
            <w:tcW w:w="709" w:type="dxa"/>
            <w:gridSpan w:val="2"/>
            <w:tcBorders>
              <w:top w:val="nil"/>
              <w:left w:val="nil"/>
              <w:bottom w:val="nil"/>
              <w:right w:val="nil"/>
            </w:tcBorders>
            <w:shd w:val="clear" w:color="auto" w:fill="auto"/>
            <w:vAlign w:val="center"/>
            <w:hideMark/>
          </w:tcPr>
          <w:p w:rsidR="00573C65" w:rsidRDefault="00573C65" w:rsidP="00573C65">
            <w:pPr>
              <w:spacing w:after="0" w:line="240" w:lineRule="auto"/>
              <w:jc w:val="right"/>
              <w:rPr>
                <w:sz w:val="28"/>
                <w:szCs w:val="28"/>
              </w:rPr>
            </w:pPr>
          </w:p>
        </w:tc>
        <w:tc>
          <w:tcPr>
            <w:tcW w:w="1418" w:type="dxa"/>
            <w:gridSpan w:val="4"/>
            <w:tcBorders>
              <w:top w:val="nil"/>
              <w:left w:val="nil"/>
              <w:bottom w:val="nil"/>
              <w:right w:val="nil"/>
            </w:tcBorders>
            <w:shd w:val="clear" w:color="auto" w:fill="auto"/>
            <w:vAlign w:val="center"/>
            <w:hideMark/>
          </w:tcPr>
          <w:p w:rsidR="00573C65" w:rsidRDefault="00573C65" w:rsidP="00573C65">
            <w:pPr>
              <w:spacing w:after="0" w:line="240" w:lineRule="auto"/>
              <w:jc w:val="right"/>
              <w:rPr>
                <w:sz w:val="28"/>
                <w:szCs w:val="28"/>
              </w:rPr>
            </w:pPr>
          </w:p>
        </w:tc>
        <w:tc>
          <w:tcPr>
            <w:tcW w:w="1702" w:type="dxa"/>
            <w:gridSpan w:val="3"/>
            <w:tcBorders>
              <w:top w:val="nil"/>
              <w:left w:val="nil"/>
              <w:bottom w:val="nil"/>
              <w:right w:val="nil"/>
            </w:tcBorders>
            <w:shd w:val="clear" w:color="auto" w:fill="auto"/>
            <w:vAlign w:val="center"/>
            <w:hideMark/>
          </w:tcPr>
          <w:p w:rsidR="00573C65" w:rsidRDefault="00573C65" w:rsidP="00573C65">
            <w:pPr>
              <w:spacing w:after="0" w:line="240" w:lineRule="auto"/>
              <w:jc w:val="center"/>
              <w:rPr>
                <w:sz w:val="28"/>
                <w:szCs w:val="28"/>
              </w:rPr>
            </w:pPr>
          </w:p>
        </w:tc>
      </w:tr>
      <w:tr w:rsidR="00EC172B" w:rsidTr="00EC172B">
        <w:trPr>
          <w:trHeight w:val="192"/>
        </w:trPr>
        <w:tc>
          <w:tcPr>
            <w:tcW w:w="10080" w:type="dxa"/>
            <w:gridSpan w:val="20"/>
            <w:tcBorders>
              <w:top w:val="nil"/>
              <w:left w:val="nil"/>
              <w:right w:val="nil"/>
            </w:tcBorders>
            <w:shd w:val="clear" w:color="auto" w:fill="auto"/>
            <w:noWrap/>
            <w:vAlign w:val="bottom"/>
            <w:hideMark/>
          </w:tcPr>
          <w:p w:rsidR="00EC172B" w:rsidRDefault="00EC172B" w:rsidP="00573C65">
            <w:pPr>
              <w:spacing w:after="0" w:line="240" w:lineRule="auto"/>
              <w:jc w:val="right"/>
              <w:rPr>
                <w:b/>
                <w:bCs/>
                <w:sz w:val="28"/>
                <w:szCs w:val="28"/>
              </w:rPr>
            </w:pPr>
          </w:p>
        </w:tc>
      </w:tr>
      <w:tr w:rsidR="00573C65" w:rsidTr="00EC172B">
        <w:trPr>
          <w:gridAfter w:val="1"/>
          <w:wAfter w:w="426" w:type="dxa"/>
          <w:trHeight w:val="585"/>
        </w:trPr>
        <w:tc>
          <w:tcPr>
            <w:tcW w:w="1038" w:type="dxa"/>
            <w:gridSpan w:val="2"/>
            <w:tcBorders>
              <w:top w:val="nil"/>
              <w:left w:val="nil"/>
              <w:bottom w:val="nil"/>
              <w:right w:val="nil"/>
            </w:tcBorders>
            <w:shd w:val="clear" w:color="auto" w:fill="auto"/>
            <w:noWrap/>
            <w:vAlign w:val="bottom"/>
            <w:hideMark/>
          </w:tcPr>
          <w:p w:rsidR="00573C65" w:rsidRDefault="00573C65" w:rsidP="00573C65">
            <w:pPr>
              <w:spacing w:after="0" w:line="240" w:lineRule="auto"/>
              <w:rPr>
                <w:sz w:val="28"/>
                <w:szCs w:val="28"/>
              </w:rPr>
            </w:pPr>
          </w:p>
        </w:tc>
        <w:tc>
          <w:tcPr>
            <w:tcW w:w="5213" w:type="dxa"/>
            <w:gridSpan w:val="9"/>
            <w:tcBorders>
              <w:top w:val="nil"/>
              <w:left w:val="nil"/>
              <w:bottom w:val="nil"/>
              <w:right w:val="nil"/>
            </w:tcBorders>
            <w:shd w:val="clear" w:color="auto" w:fill="auto"/>
            <w:noWrap/>
            <w:vAlign w:val="bottom"/>
            <w:hideMark/>
          </w:tcPr>
          <w:p w:rsidR="00573C65" w:rsidRDefault="00573C65" w:rsidP="00EC172B">
            <w:pPr>
              <w:spacing w:after="0" w:line="240" w:lineRule="auto"/>
              <w:rPr>
                <w:sz w:val="32"/>
                <w:szCs w:val="32"/>
              </w:rPr>
            </w:pPr>
            <w:r>
              <w:rPr>
                <w:sz w:val="32"/>
                <w:szCs w:val="32"/>
              </w:rPr>
              <w:t>Председатель Комитета по финансам</w:t>
            </w:r>
          </w:p>
        </w:tc>
        <w:tc>
          <w:tcPr>
            <w:tcW w:w="709" w:type="dxa"/>
            <w:gridSpan w:val="2"/>
            <w:tcBorders>
              <w:top w:val="nil"/>
              <w:left w:val="nil"/>
              <w:bottom w:val="nil"/>
              <w:right w:val="nil"/>
            </w:tcBorders>
            <w:shd w:val="clear" w:color="auto" w:fill="auto"/>
            <w:noWrap/>
            <w:vAlign w:val="bottom"/>
            <w:hideMark/>
          </w:tcPr>
          <w:p w:rsidR="00573C65" w:rsidRDefault="00573C65" w:rsidP="00EC172B">
            <w:pPr>
              <w:spacing w:after="0" w:line="240" w:lineRule="auto"/>
              <w:rPr>
                <w:sz w:val="32"/>
                <w:szCs w:val="32"/>
              </w:rPr>
            </w:pPr>
          </w:p>
        </w:tc>
        <w:tc>
          <w:tcPr>
            <w:tcW w:w="567" w:type="dxa"/>
            <w:tcBorders>
              <w:top w:val="nil"/>
              <w:left w:val="nil"/>
              <w:bottom w:val="nil"/>
              <w:right w:val="nil"/>
            </w:tcBorders>
            <w:shd w:val="clear" w:color="auto" w:fill="auto"/>
            <w:noWrap/>
            <w:vAlign w:val="bottom"/>
            <w:hideMark/>
          </w:tcPr>
          <w:p w:rsidR="00573C65" w:rsidRDefault="00573C65" w:rsidP="00EC172B">
            <w:pPr>
              <w:spacing w:after="0" w:line="240" w:lineRule="auto"/>
              <w:rPr>
                <w:sz w:val="32"/>
                <w:szCs w:val="32"/>
              </w:rPr>
            </w:pPr>
          </w:p>
        </w:tc>
        <w:tc>
          <w:tcPr>
            <w:tcW w:w="2127" w:type="dxa"/>
            <w:gridSpan w:val="5"/>
            <w:tcBorders>
              <w:top w:val="nil"/>
              <w:left w:val="nil"/>
              <w:bottom w:val="nil"/>
              <w:right w:val="nil"/>
            </w:tcBorders>
            <w:shd w:val="clear" w:color="auto" w:fill="auto"/>
            <w:noWrap/>
            <w:vAlign w:val="bottom"/>
            <w:hideMark/>
          </w:tcPr>
          <w:p w:rsidR="00573C65" w:rsidRDefault="00573C65" w:rsidP="00EC172B">
            <w:pPr>
              <w:spacing w:after="0" w:line="240" w:lineRule="auto"/>
              <w:rPr>
                <w:sz w:val="32"/>
                <w:szCs w:val="32"/>
              </w:rPr>
            </w:pPr>
          </w:p>
        </w:tc>
      </w:tr>
      <w:tr w:rsidR="00573C65" w:rsidTr="00EC172B">
        <w:trPr>
          <w:gridAfter w:val="1"/>
          <w:wAfter w:w="426" w:type="dxa"/>
          <w:trHeight w:val="510"/>
        </w:trPr>
        <w:tc>
          <w:tcPr>
            <w:tcW w:w="1038" w:type="dxa"/>
            <w:gridSpan w:val="2"/>
            <w:tcBorders>
              <w:top w:val="nil"/>
              <w:left w:val="nil"/>
              <w:bottom w:val="nil"/>
              <w:right w:val="nil"/>
            </w:tcBorders>
            <w:shd w:val="clear" w:color="auto" w:fill="auto"/>
            <w:noWrap/>
            <w:vAlign w:val="bottom"/>
            <w:hideMark/>
          </w:tcPr>
          <w:p w:rsidR="00573C65" w:rsidRDefault="00573C65" w:rsidP="00573C65">
            <w:pPr>
              <w:spacing w:after="0" w:line="240" w:lineRule="auto"/>
              <w:rPr>
                <w:sz w:val="28"/>
                <w:szCs w:val="28"/>
              </w:rPr>
            </w:pPr>
          </w:p>
        </w:tc>
        <w:tc>
          <w:tcPr>
            <w:tcW w:w="3033" w:type="dxa"/>
            <w:gridSpan w:val="6"/>
            <w:tcBorders>
              <w:top w:val="nil"/>
              <w:left w:val="nil"/>
              <w:bottom w:val="nil"/>
              <w:right w:val="nil"/>
            </w:tcBorders>
            <w:shd w:val="clear" w:color="auto" w:fill="auto"/>
            <w:noWrap/>
            <w:vAlign w:val="bottom"/>
            <w:hideMark/>
          </w:tcPr>
          <w:p w:rsidR="00573C65" w:rsidRDefault="00573C65" w:rsidP="00EC172B">
            <w:pPr>
              <w:spacing w:after="0" w:line="240" w:lineRule="auto"/>
              <w:rPr>
                <w:sz w:val="32"/>
                <w:szCs w:val="32"/>
              </w:rPr>
            </w:pPr>
            <w:r>
              <w:rPr>
                <w:sz w:val="32"/>
                <w:szCs w:val="32"/>
              </w:rPr>
              <w:t>Тулунского района</w:t>
            </w:r>
          </w:p>
        </w:tc>
        <w:tc>
          <w:tcPr>
            <w:tcW w:w="1007" w:type="dxa"/>
            <w:gridSpan w:val="2"/>
            <w:tcBorders>
              <w:top w:val="nil"/>
              <w:left w:val="nil"/>
              <w:bottom w:val="nil"/>
              <w:right w:val="nil"/>
            </w:tcBorders>
            <w:shd w:val="clear" w:color="auto" w:fill="auto"/>
            <w:noWrap/>
            <w:vAlign w:val="bottom"/>
            <w:hideMark/>
          </w:tcPr>
          <w:p w:rsidR="00573C65" w:rsidRDefault="00573C65" w:rsidP="00EC172B">
            <w:pPr>
              <w:spacing w:after="0" w:line="240" w:lineRule="auto"/>
              <w:rPr>
                <w:sz w:val="32"/>
                <w:szCs w:val="32"/>
              </w:rPr>
            </w:pPr>
          </w:p>
        </w:tc>
        <w:tc>
          <w:tcPr>
            <w:tcW w:w="1173" w:type="dxa"/>
            <w:tcBorders>
              <w:top w:val="nil"/>
              <w:left w:val="nil"/>
              <w:bottom w:val="nil"/>
              <w:right w:val="nil"/>
            </w:tcBorders>
            <w:shd w:val="clear" w:color="auto" w:fill="auto"/>
            <w:noWrap/>
            <w:vAlign w:val="bottom"/>
            <w:hideMark/>
          </w:tcPr>
          <w:p w:rsidR="00573C65" w:rsidRDefault="00573C65" w:rsidP="00EC172B">
            <w:pPr>
              <w:spacing w:after="0" w:line="240" w:lineRule="auto"/>
              <w:rPr>
                <w:sz w:val="32"/>
                <w:szCs w:val="32"/>
              </w:rPr>
            </w:pPr>
          </w:p>
        </w:tc>
        <w:tc>
          <w:tcPr>
            <w:tcW w:w="1276" w:type="dxa"/>
            <w:gridSpan w:val="3"/>
            <w:tcBorders>
              <w:top w:val="nil"/>
              <w:left w:val="nil"/>
              <w:bottom w:val="nil"/>
              <w:right w:val="nil"/>
            </w:tcBorders>
            <w:shd w:val="clear" w:color="auto" w:fill="auto"/>
            <w:noWrap/>
            <w:vAlign w:val="bottom"/>
            <w:hideMark/>
          </w:tcPr>
          <w:p w:rsidR="00573C65" w:rsidRDefault="00573C65" w:rsidP="00EC172B">
            <w:pPr>
              <w:spacing w:after="0" w:line="240" w:lineRule="auto"/>
              <w:rPr>
                <w:sz w:val="32"/>
                <w:szCs w:val="32"/>
              </w:rPr>
            </w:pPr>
          </w:p>
        </w:tc>
        <w:tc>
          <w:tcPr>
            <w:tcW w:w="2127" w:type="dxa"/>
            <w:gridSpan w:val="5"/>
            <w:tcBorders>
              <w:top w:val="nil"/>
              <w:left w:val="nil"/>
              <w:bottom w:val="nil"/>
              <w:right w:val="nil"/>
            </w:tcBorders>
            <w:shd w:val="clear" w:color="auto" w:fill="auto"/>
            <w:noWrap/>
            <w:vAlign w:val="bottom"/>
            <w:hideMark/>
          </w:tcPr>
          <w:p w:rsidR="00573C65" w:rsidRDefault="00573C65" w:rsidP="00EC172B">
            <w:pPr>
              <w:spacing w:after="0" w:line="240" w:lineRule="auto"/>
              <w:rPr>
                <w:sz w:val="32"/>
                <w:szCs w:val="32"/>
              </w:rPr>
            </w:pPr>
            <w:r>
              <w:rPr>
                <w:sz w:val="32"/>
                <w:szCs w:val="32"/>
              </w:rPr>
              <w:t>Г.Э.Романчук</w:t>
            </w:r>
          </w:p>
        </w:tc>
      </w:tr>
      <w:tr w:rsidR="00573C65" w:rsidTr="00EC172B">
        <w:trPr>
          <w:trHeight w:val="315"/>
        </w:trPr>
        <w:tc>
          <w:tcPr>
            <w:tcW w:w="1038" w:type="dxa"/>
            <w:gridSpan w:val="2"/>
            <w:tcBorders>
              <w:top w:val="nil"/>
              <w:left w:val="nil"/>
              <w:bottom w:val="nil"/>
              <w:right w:val="nil"/>
            </w:tcBorders>
            <w:shd w:val="clear" w:color="auto" w:fill="auto"/>
            <w:noWrap/>
            <w:vAlign w:val="bottom"/>
            <w:hideMark/>
          </w:tcPr>
          <w:p w:rsidR="00573C65" w:rsidRDefault="00573C65" w:rsidP="00573C65">
            <w:pPr>
              <w:spacing w:after="0" w:line="240" w:lineRule="auto"/>
              <w:rPr>
                <w:sz w:val="20"/>
                <w:szCs w:val="20"/>
              </w:rPr>
            </w:pPr>
            <w:bookmarkStart w:id="5" w:name="RANGE!A15"/>
            <w:bookmarkStart w:id="6" w:name="RANGE!A15:E16"/>
            <w:bookmarkEnd w:id="5"/>
            <w:bookmarkEnd w:id="6"/>
          </w:p>
        </w:tc>
        <w:tc>
          <w:tcPr>
            <w:tcW w:w="1060" w:type="dxa"/>
            <w:gridSpan w:val="2"/>
            <w:tcBorders>
              <w:top w:val="nil"/>
              <w:left w:val="nil"/>
              <w:bottom w:val="nil"/>
              <w:right w:val="nil"/>
            </w:tcBorders>
            <w:shd w:val="clear" w:color="auto" w:fill="auto"/>
            <w:noWrap/>
            <w:vAlign w:val="bottom"/>
            <w:hideMark/>
          </w:tcPr>
          <w:p w:rsidR="00573C65" w:rsidRDefault="00573C65" w:rsidP="00573C65">
            <w:pPr>
              <w:spacing w:after="0" w:line="240" w:lineRule="auto"/>
              <w:rPr>
                <w:sz w:val="20"/>
                <w:szCs w:val="20"/>
              </w:rPr>
            </w:pPr>
          </w:p>
        </w:tc>
        <w:tc>
          <w:tcPr>
            <w:tcW w:w="1316" w:type="dxa"/>
            <w:gridSpan w:val="2"/>
            <w:tcBorders>
              <w:top w:val="nil"/>
              <w:left w:val="nil"/>
              <w:bottom w:val="nil"/>
              <w:right w:val="nil"/>
            </w:tcBorders>
            <w:shd w:val="clear" w:color="auto" w:fill="auto"/>
            <w:noWrap/>
            <w:vAlign w:val="bottom"/>
            <w:hideMark/>
          </w:tcPr>
          <w:p w:rsidR="00573C65" w:rsidRDefault="00573C65" w:rsidP="00573C65">
            <w:pPr>
              <w:spacing w:after="0" w:line="240" w:lineRule="auto"/>
              <w:rPr>
                <w:sz w:val="20"/>
                <w:szCs w:val="20"/>
              </w:rPr>
            </w:pPr>
          </w:p>
        </w:tc>
        <w:tc>
          <w:tcPr>
            <w:tcW w:w="657" w:type="dxa"/>
            <w:gridSpan w:val="2"/>
            <w:tcBorders>
              <w:top w:val="nil"/>
              <w:left w:val="nil"/>
              <w:bottom w:val="nil"/>
              <w:right w:val="nil"/>
            </w:tcBorders>
            <w:shd w:val="clear" w:color="auto" w:fill="auto"/>
            <w:noWrap/>
            <w:vAlign w:val="bottom"/>
            <w:hideMark/>
          </w:tcPr>
          <w:p w:rsidR="00573C65" w:rsidRDefault="00573C65" w:rsidP="00573C65">
            <w:pPr>
              <w:spacing w:after="0" w:line="240" w:lineRule="auto"/>
              <w:rPr>
                <w:sz w:val="20"/>
                <w:szCs w:val="20"/>
              </w:rPr>
            </w:pPr>
          </w:p>
        </w:tc>
        <w:tc>
          <w:tcPr>
            <w:tcW w:w="1007" w:type="dxa"/>
            <w:gridSpan w:val="2"/>
            <w:tcBorders>
              <w:top w:val="nil"/>
              <w:left w:val="nil"/>
              <w:bottom w:val="nil"/>
              <w:right w:val="nil"/>
            </w:tcBorders>
            <w:shd w:val="clear" w:color="auto" w:fill="auto"/>
            <w:noWrap/>
            <w:vAlign w:val="bottom"/>
            <w:hideMark/>
          </w:tcPr>
          <w:p w:rsidR="00573C65" w:rsidRDefault="00573C65" w:rsidP="00573C65">
            <w:pPr>
              <w:spacing w:after="0" w:line="240" w:lineRule="auto"/>
              <w:rPr>
                <w:sz w:val="20"/>
                <w:szCs w:val="20"/>
              </w:rPr>
            </w:pPr>
          </w:p>
        </w:tc>
        <w:tc>
          <w:tcPr>
            <w:tcW w:w="1173" w:type="dxa"/>
            <w:tcBorders>
              <w:top w:val="nil"/>
              <w:left w:val="nil"/>
              <w:bottom w:val="nil"/>
              <w:right w:val="nil"/>
            </w:tcBorders>
            <w:shd w:val="clear" w:color="auto" w:fill="auto"/>
            <w:noWrap/>
            <w:vAlign w:val="bottom"/>
            <w:hideMark/>
          </w:tcPr>
          <w:p w:rsidR="00573C65" w:rsidRDefault="00573C65" w:rsidP="00573C65">
            <w:pPr>
              <w:spacing w:after="0" w:line="240" w:lineRule="auto"/>
              <w:rPr>
                <w:sz w:val="20"/>
                <w:szCs w:val="20"/>
              </w:rPr>
            </w:pPr>
          </w:p>
        </w:tc>
        <w:tc>
          <w:tcPr>
            <w:tcW w:w="1362" w:type="dxa"/>
            <w:gridSpan w:val="4"/>
            <w:tcBorders>
              <w:top w:val="nil"/>
              <w:left w:val="nil"/>
              <w:bottom w:val="nil"/>
              <w:right w:val="nil"/>
            </w:tcBorders>
            <w:shd w:val="clear" w:color="auto" w:fill="auto"/>
            <w:noWrap/>
            <w:vAlign w:val="bottom"/>
            <w:hideMark/>
          </w:tcPr>
          <w:p w:rsidR="00573C65" w:rsidRDefault="00573C65" w:rsidP="00573C65">
            <w:pPr>
              <w:spacing w:after="0" w:line="240" w:lineRule="auto"/>
              <w:rPr>
                <w:sz w:val="20"/>
                <w:szCs w:val="20"/>
              </w:rPr>
            </w:pPr>
          </w:p>
        </w:tc>
        <w:tc>
          <w:tcPr>
            <w:tcW w:w="765" w:type="dxa"/>
            <w:gridSpan w:val="2"/>
            <w:tcBorders>
              <w:top w:val="nil"/>
              <w:left w:val="nil"/>
              <w:bottom w:val="nil"/>
              <w:right w:val="nil"/>
            </w:tcBorders>
            <w:shd w:val="clear" w:color="auto" w:fill="auto"/>
            <w:noWrap/>
            <w:vAlign w:val="bottom"/>
            <w:hideMark/>
          </w:tcPr>
          <w:p w:rsidR="00573C65" w:rsidRDefault="00573C65" w:rsidP="00573C65">
            <w:pPr>
              <w:spacing w:after="0" w:line="240" w:lineRule="auto"/>
              <w:rPr>
                <w:sz w:val="20"/>
                <w:szCs w:val="20"/>
              </w:rPr>
            </w:pPr>
          </w:p>
        </w:tc>
        <w:tc>
          <w:tcPr>
            <w:tcW w:w="1702" w:type="dxa"/>
            <w:gridSpan w:val="3"/>
            <w:tcBorders>
              <w:top w:val="nil"/>
              <w:left w:val="nil"/>
              <w:bottom w:val="nil"/>
              <w:right w:val="nil"/>
            </w:tcBorders>
            <w:shd w:val="clear" w:color="auto" w:fill="auto"/>
            <w:noWrap/>
            <w:vAlign w:val="bottom"/>
            <w:hideMark/>
          </w:tcPr>
          <w:p w:rsidR="00573C65" w:rsidRDefault="00573C65" w:rsidP="00573C65">
            <w:pPr>
              <w:spacing w:after="0" w:line="240" w:lineRule="auto"/>
              <w:rPr>
                <w:sz w:val="20"/>
                <w:szCs w:val="20"/>
              </w:rPr>
            </w:pPr>
          </w:p>
        </w:tc>
      </w:tr>
      <w:tr w:rsidR="00573C65" w:rsidTr="00EC172B">
        <w:trPr>
          <w:trHeight w:val="259"/>
        </w:trPr>
        <w:tc>
          <w:tcPr>
            <w:tcW w:w="1038" w:type="dxa"/>
            <w:gridSpan w:val="2"/>
            <w:tcBorders>
              <w:top w:val="nil"/>
              <w:left w:val="nil"/>
              <w:bottom w:val="nil"/>
              <w:right w:val="nil"/>
            </w:tcBorders>
            <w:shd w:val="clear" w:color="auto" w:fill="auto"/>
            <w:noWrap/>
            <w:vAlign w:val="bottom"/>
            <w:hideMark/>
          </w:tcPr>
          <w:p w:rsidR="00573C65" w:rsidRDefault="00573C65" w:rsidP="00573C65">
            <w:pPr>
              <w:spacing w:after="0" w:line="240" w:lineRule="auto"/>
              <w:rPr>
                <w:sz w:val="20"/>
                <w:szCs w:val="20"/>
              </w:rPr>
            </w:pPr>
          </w:p>
        </w:tc>
        <w:tc>
          <w:tcPr>
            <w:tcW w:w="1060" w:type="dxa"/>
            <w:gridSpan w:val="2"/>
            <w:tcBorders>
              <w:top w:val="nil"/>
              <w:left w:val="nil"/>
              <w:bottom w:val="nil"/>
              <w:right w:val="nil"/>
            </w:tcBorders>
            <w:shd w:val="clear" w:color="auto" w:fill="auto"/>
            <w:noWrap/>
            <w:vAlign w:val="bottom"/>
            <w:hideMark/>
          </w:tcPr>
          <w:p w:rsidR="00573C65" w:rsidRDefault="00573C65" w:rsidP="00573C65">
            <w:pPr>
              <w:spacing w:after="0" w:line="240" w:lineRule="auto"/>
              <w:rPr>
                <w:sz w:val="20"/>
                <w:szCs w:val="20"/>
              </w:rPr>
            </w:pPr>
          </w:p>
        </w:tc>
        <w:tc>
          <w:tcPr>
            <w:tcW w:w="1316" w:type="dxa"/>
            <w:gridSpan w:val="2"/>
            <w:tcBorders>
              <w:top w:val="nil"/>
              <w:left w:val="nil"/>
              <w:bottom w:val="nil"/>
              <w:right w:val="nil"/>
            </w:tcBorders>
            <w:shd w:val="clear" w:color="auto" w:fill="auto"/>
            <w:noWrap/>
            <w:vAlign w:val="bottom"/>
            <w:hideMark/>
          </w:tcPr>
          <w:p w:rsidR="00573C65" w:rsidRDefault="00573C65" w:rsidP="00573C65">
            <w:pPr>
              <w:spacing w:after="0" w:line="240" w:lineRule="auto"/>
              <w:rPr>
                <w:sz w:val="20"/>
                <w:szCs w:val="20"/>
              </w:rPr>
            </w:pPr>
          </w:p>
        </w:tc>
        <w:tc>
          <w:tcPr>
            <w:tcW w:w="657" w:type="dxa"/>
            <w:gridSpan w:val="2"/>
            <w:tcBorders>
              <w:top w:val="nil"/>
              <w:left w:val="nil"/>
              <w:bottom w:val="nil"/>
              <w:right w:val="nil"/>
            </w:tcBorders>
            <w:shd w:val="clear" w:color="auto" w:fill="auto"/>
            <w:noWrap/>
            <w:vAlign w:val="bottom"/>
            <w:hideMark/>
          </w:tcPr>
          <w:p w:rsidR="00573C65" w:rsidRDefault="00573C65" w:rsidP="00573C65">
            <w:pPr>
              <w:spacing w:after="0" w:line="240" w:lineRule="auto"/>
              <w:rPr>
                <w:sz w:val="20"/>
                <w:szCs w:val="20"/>
              </w:rPr>
            </w:pPr>
          </w:p>
        </w:tc>
        <w:tc>
          <w:tcPr>
            <w:tcW w:w="1007" w:type="dxa"/>
            <w:gridSpan w:val="2"/>
            <w:tcBorders>
              <w:top w:val="nil"/>
              <w:left w:val="nil"/>
              <w:bottom w:val="nil"/>
              <w:right w:val="nil"/>
            </w:tcBorders>
            <w:shd w:val="clear" w:color="auto" w:fill="auto"/>
            <w:noWrap/>
            <w:vAlign w:val="bottom"/>
            <w:hideMark/>
          </w:tcPr>
          <w:p w:rsidR="00573C65" w:rsidRDefault="00573C65" w:rsidP="00573C65">
            <w:pPr>
              <w:spacing w:after="0" w:line="240" w:lineRule="auto"/>
              <w:rPr>
                <w:sz w:val="20"/>
                <w:szCs w:val="20"/>
              </w:rPr>
            </w:pPr>
          </w:p>
        </w:tc>
        <w:tc>
          <w:tcPr>
            <w:tcW w:w="1173" w:type="dxa"/>
            <w:tcBorders>
              <w:top w:val="nil"/>
              <w:left w:val="nil"/>
              <w:bottom w:val="nil"/>
              <w:right w:val="nil"/>
            </w:tcBorders>
            <w:shd w:val="clear" w:color="auto" w:fill="auto"/>
            <w:noWrap/>
            <w:vAlign w:val="bottom"/>
            <w:hideMark/>
          </w:tcPr>
          <w:p w:rsidR="00573C65" w:rsidRDefault="00573C65" w:rsidP="00573C65">
            <w:pPr>
              <w:spacing w:after="0" w:line="240" w:lineRule="auto"/>
              <w:rPr>
                <w:sz w:val="20"/>
                <w:szCs w:val="20"/>
              </w:rPr>
            </w:pPr>
          </w:p>
        </w:tc>
        <w:tc>
          <w:tcPr>
            <w:tcW w:w="1362" w:type="dxa"/>
            <w:gridSpan w:val="4"/>
            <w:tcBorders>
              <w:top w:val="nil"/>
              <w:left w:val="nil"/>
              <w:bottom w:val="nil"/>
              <w:right w:val="nil"/>
            </w:tcBorders>
            <w:shd w:val="clear" w:color="auto" w:fill="auto"/>
            <w:noWrap/>
            <w:vAlign w:val="bottom"/>
            <w:hideMark/>
          </w:tcPr>
          <w:p w:rsidR="00573C65" w:rsidRDefault="00573C65" w:rsidP="00573C65">
            <w:pPr>
              <w:spacing w:after="0" w:line="240" w:lineRule="auto"/>
              <w:rPr>
                <w:sz w:val="20"/>
                <w:szCs w:val="20"/>
              </w:rPr>
            </w:pPr>
          </w:p>
        </w:tc>
        <w:tc>
          <w:tcPr>
            <w:tcW w:w="765" w:type="dxa"/>
            <w:gridSpan w:val="2"/>
            <w:tcBorders>
              <w:top w:val="nil"/>
              <w:left w:val="nil"/>
              <w:bottom w:val="nil"/>
              <w:right w:val="nil"/>
            </w:tcBorders>
            <w:shd w:val="clear" w:color="auto" w:fill="auto"/>
            <w:noWrap/>
            <w:vAlign w:val="bottom"/>
            <w:hideMark/>
          </w:tcPr>
          <w:p w:rsidR="00573C65" w:rsidRDefault="00573C65" w:rsidP="00573C65">
            <w:pPr>
              <w:spacing w:after="0" w:line="240" w:lineRule="auto"/>
              <w:rPr>
                <w:sz w:val="20"/>
                <w:szCs w:val="20"/>
              </w:rPr>
            </w:pPr>
          </w:p>
        </w:tc>
        <w:tc>
          <w:tcPr>
            <w:tcW w:w="1702" w:type="dxa"/>
            <w:gridSpan w:val="3"/>
            <w:tcBorders>
              <w:top w:val="nil"/>
              <w:left w:val="nil"/>
              <w:bottom w:val="nil"/>
              <w:right w:val="nil"/>
            </w:tcBorders>
            <w:shd w:val="clear" w:color="auto" w:fill="auto"/>
            <w:noWrap/>
            <w:vAlign w:val="bottom"/>
            <w:hideMark/>
          </w:tcPr>
          <w:p w:rsidR="00573C65" w:rsidRDefault="00573C65" w:rsidP="00573C65">
            <w:pPr>
              <w:spacing w:after="0" w:line="240" w:lineRule="auto"/>
              <w:rPr>
                <w:sz w:val="20"/>
                <w:szCs w:val="20"/>
              </w:rPr>
            </w:pPr>
          </w:p>
        </w:tc>
      </w:tr>
      <w:tr w:rsidR="00573C65" w:rsidTr="00EC172B">
        <w:trPr>
          <w:trHeight w:val="259"/>
        </w:trPr>
        <w:tc>
          <w:tcPr>
            <w:tcW w:w="1038" w:type="dxa"/>
            <w:gridSpan w:val="2"/>
            <w:tcBorders>
              <w:top w:val="nil"/>
              <w:left w:val="nil"/>
              <w:bottom w:val="nil"/>
              <w:right w:val="nil"/>
            </w:tcBorders>
            <w:shd w:val="clear" w:color="auto" w:fill="auto"/>
            <w:noWrap/>
            <w:vAlign w:val="bottom"/>
            <w:hideMark/>
          </w:tcPr>
          <w:p w:rsidR="00573C65" w:rsidRDefault="00573C65" w:rsidP="00573C65">
            <w:pPr>
              <w:spacing w:after="0" w:line="240" w:lineRule="auto"/>
              <w:rPr>
                <w:sz w:val="20"/>
                <w:szCs w:val="20"/>
              </w:rPr>
            </w:pPr>
          </w:p>
        </w:tc>
        <w:tc>
          <w:tcPr>
            <w:tcW w:w="1060" w:type="dxa"/>
            <w:gridSpan w:val="2"/>
            <w:tcBorders>
              <w:top w:val="nil"/>
              <w:left w:val="nil"/>
              <w:bottom w:val="nil"/>
              <w:right w:val="nil"/>
            </w:tcBorders>
            <w:shd w:val="clear" w:color="auto" w:fill="auto"/>
            <w:noWrap/>
            <w:vAlign w:val="bottom"/>
            <w:hideMark/>
          </w:tcPr>
          <w:p w:rsidR="00573C65" w:rsidRDefault="00573C65" w:rsidP="00573C65">
            <w:pPr>
              <w:spacing w:after="0" w:line="240" w:lineRule="auto"/>
              <w:rPr>
                <w:sz w:val="20"/>
                <w:szCs w:val="20"/>
              </w:rPr>
            </w:pPr>
          </w:p>
        </w:tc>
        <w:tc>
          <w:tcPr>
            <w:tcW w:w="1316" w:type="dxa"/>
            <w:gridSpan w:val="2"/>
            <w:tcBorders>
              <w:top w:val="nil"/>
              <w:left w:val="nil"/>
              <w:bottom w:val="nil"/>
              <w:right w:val="nil"/>
            </w:tcBorders>
            <w:shd w:val="clear" w:color="auto" w:fill="auto"/>
            <w:noWrap/>
            <w:vAlign w:val="bottom"/>
            <w:hideMark/>
          </w:tcPr>
          <w:p w:rsidR="00573C65" w:rsidRDefault="00573C65" w:rsidP="00573C65">
            <w:pPr>
              <w:spacing w:after="0" w:line="240" w:lineRule="auto"/>
              <w:rPr>
                <w:sz w:val="20"/>
                <w:szCs w:val="20"/>
              </w:rPr>
            </w:pPr>
          </w:p>
        </w:tc>
        <w:tc>
          <w:tcPr>
            <w:tcW w:w="657" w:type="dxa"/>
            <w:gridSpan w:val="2"/>
            <w:tcBorders>
              <w:top w:val="nil"/>
              <w:left w:val="nil"/>
              <w:bottom w:val="nil"/>
              <w:right w:val="nil"/>
            </w:tcBorders>
            <w:shd w:val="clear" w:color="auto" w:fill="auto"/>
            <w:noWrap/>
            <w:vAlign w:val="bottom"/>
            <w:hideMark/>
          </w:tcPr>
          <w:p w:rsidR="00573C65" w:rsidRDefault="00573C65" w:rsidP="00573C65">
            <w:pPr>
              <w:spacing w:after="0" w:line="240" w:lineRule="auto"/>
              <w:rPr>
                <w:sz w:val="20"/>
                <w:szCs w:val="20"/>
              </w:rPr>
            </w:pPr>
          </w:p>
        </w:tc>
        <w:tc>
          <w:tcPr>
            <w:tcW w:w="1007" w:type="dxa"/>
            <w:gridSpan w:val="2"/>
            <w:tcBorders>
              <w:top w:val="nil"/>
              <w:left w:val="nil"/>
              <w:bottom w:val="nil"/>
              <w:right w:val="nil"/>
            </w:tcBorders>
            <w:shd w:val="clear" w:color="auto" w:fill="auto"/>
            <w:noWrap/>
            <w:vAlign w:val="bottom"/>
            <w:hideMark/>
          </w:tcPr>
          <w:p w:rsidR="00573C65" w:rsidRDefault="00573C65" w:rsidP="00573C65">
            <w:pPr>
              <w:spacing w:after="0" w:line="240" w:lineRule="auto"/>
              <w:rPr>
                <w:sz w:val="20"/>
                <w:szCs w:val="20"/>
              </w:rPr>
            </w:pPr>
          </w:p>
        </w:tc>
        <w:tc>
          <w:tcPr>
            <w:tcW w:w="1173" w:type="dxa"/>
            <w:tcBorders>
              <w:top w:val="nil"/>
              <w:left w:val="nil"/>
              <w:bottom w:val="nil"/>
              <w:right w:val="nil"/>
            </w:tcBorders>
            <w:shd w:val="clear" w:color="auto" w:fill="auto"/>
            <w:noWrap/>
            <w:vAlign w:val="bottom"/>
            <w:hideMark/>
          </w:tcPr>
          <w:p w:rsidR="00573C65" w:rsidRDefault="00573C65" w:rsidP="00573C65">
            <w:pPr>
              <w:spacing w:after="0" w:line="240" w:lineRule="auto"/>
              <w:rPr>
                <w:sz w:val="20"/>
                <w:szCs w:val="20"/>
              </w:rPr>
            </w:pPr>
          </w:p>
        </w:tc>
        <w:tc>
          <w:tcPr>
            <w:tcW w:w="1362" w:type="dxa"/>
            <w:gridSpan w:val="4"/>
            <w:tcBorders>
              <w:top w:val="nil"/>
              <w:left w:val="nil"/>
              <w:bottom w:val="nil"/>
              <w:right w:val="nil"/>
            </w:tcBorders>
            <w:shd w:val="clear" w:color="auto" w:fill="auto"/>
            <w:noWrap/>
            <w:vAlign w:val="bottom"/>
            <w:hideMark/>
          </w:tcPr>
          <w:p w:rsidR="00573C65" w:rsidRDefault="00573C65" w:rsidP="00573C65">
            <w:pPr>
              <w:spacing w:after="0" w:line="240" w:lineRule="auto"/>
              <w:rPr>
                <w:sz w:val="20"/>
                <w:szCs w:val="20"/>
              </w:rPr>
            </w:pPr>
          </w:p>
        </w:tc>
        <w:tc>
          <w:tcPr>
            <w:tcW w:w="765" w:type="dxa"/>
            <w:gridSpan w:val="2"/>
            <w:tcBorders>
              <w:top w:val="nil"/>
              <w:left w:val="nil"/>
              <w:bottom w:val="nil"/>
              <w:right w:val="nil"/>
            </w:tcBorders>
            <w:shd w:val="clear" w:color="auto" w:fill="auto"/>
            <w:noWrap/>
            <w:vAlign w:val="bottom"/>
            <w:hideMark/>
          </w:tcPr>
          <w:p w:rsidR="00573C65" w:rsidRDefault="00573C65" w:rsidP="00573C65">
            <w:pPr>
              <w:spacing w:after="0" w:line="240" w:lineRule="auto"/>
              <w:rPr>
                <w:sz w:val="20"/>
                <w:szCs w:val="20"/>
              </w:rPr>
            </w:pPr>
          </w:p>
        </w:tc>
        <w:tc>
          <w:tcPr>
            <w:tcW w:w="1702" w:type="dxa"/>
            <w:gridSpan w:val="3"/>
            <w:tcBorders>
              <w:top w:val="nil"/>
              <w:left w:val="nil"/>
              <w:bottom w:val="nil"/>
              <w:right w:val="nil"/>
            </w:tcBorders>
            <w:shd w:val="clear" w:color="auto" w:fill="auto"/>
            <w:noWrap/>
            <w:vAlign w:val="bottom"/>
            <w:hideMark/>
          </w:tcPr>
          <w:p w:rsidR="00573C65" w:rsidRDefault="00573C65" w:rsidP="00573C65">
            <w:pPr>
              <w:spacing w:after="0" w:line="240" w:lineRule="auto"/>
              <w:rPr>
                <w:sz w:val="20"/>
                <w:szCs w:val="20"/>
              </w:rPr>
            </w:pPr>
          </w:p>
        </w:tc>
      </w:tr>
      <w:tr w:rsidR="00573C65" w:rsidTr="00EC172B">
        <w:trPr>
          <w:trHeight w:val="81"/>
        </w:trPr>
        <w:tc>
          <w:tcPr>
            <w:tcW w:w="1038" w:type="dxa"/>
            <w:gridSpan w:val="2"/>
            <w:tcBorders>
              <w:top w:val="nil"/>
              <w:left w:val="nil"/>
              <w:bottom w:val="nil"/>
              <w:right w:val="nil"/>
            </w:tcBorders>
            <w:shd w:val="clear" w:color="auto" w:fill="auto"/>
            <w:noWrap/>
            <w:vAlign w:val="bottom"/>
            <w:hideMark/>
          </w:tcPr>
          <w:p w:rsidR="00573C65" w:rsidRDefault="00573C65" w:rsidP="00573C65">
            <w:pPr>
              <w:spacing w:after="0" w:line="240" w:lineRule="auto"/>
              <w:rPr>
                <w:sz w:val="20"/>
                <w:szCs w:val="20"/>
              </w:rPr>
            </w:pPr>
          </w:p>
        </w:tc>
        <w:tc>
          <w:tcPr>
            <w:tcW w:w="1060" w:type="dxa"/>
            <w:gridSpan w:val="2"/>
            <w:tcBorders>
              <w:top w:val="nil"/>
              <w:left w:val="nil"/>
              <w:bottom w:val="nil"/>
              <w:right w:val="nil"/>
            </w:tcBorders>
            <w:shd w:val="clear" w:color="auto" w:fill="auto"/>
            <w:noWrap/>
            <w:vAlign w:val="bottom"/>
            <w:hideMark/>
          </w:tcPr>
          <w:p w:rsidR="00573C65" w:rsidRDefault="00573C65" w:rsidP="00573C65">
            <w:pPr>
              <w:spacing w:after="0" w:line="240" w:lineRule="auto"/>
              <w:rPr>
                <w:sz w:val="20"/>
                <w:szCs w:val="20"/>
              </w:rPr>
            </w:pPr>
          </w:p>
        </w:tc>
        <w:tc>
          <w:tcPr>
            <w:tcW w:w="1316" w:type="dxa"/>
            <w:gridSpan w:val="2"/>
            <w:tcBorders>
              <w:top w:val="nil"/>
              <w:left w:val="nil"/>
              <w:bottom w:val="nil"/>
              <w:right w:val="nil"/>
            </w:tcBorders>
            <w:shd w:val="clear" w:color="auto" w:fill="auto"/>
            <w:noWrap/>
            <w:vAlign w:val="bottom"/>
            <w:hideMark/>
          </w:tcPr>
          <w:p w:rsidR="00573C65" w:rsidRDefault="00573C65" w:rsidP="00573C65">
            <w:pPr>
              <w:spacing w:after="0" w:line="240" w:lineRule="auto"/>
              <w:rPr>
                <w:sz w:val="20"/>
                <w:szCs w:val="20"/>
              </w:rPr>
            </w:pPr>
          </w:p>
        </w:tc>
        <w:tc>
          <w:tcPr>
            <w:tcW w:w="657" w:type="dxa"/>
            <w:gridSpan w:val="2"/>
            <w:tcBorders>
              <w:top w:val="nil"/>
              <w:left w:val="nil"/>
              <w:bottom w:val="nil"/>
              <w:right w:val="nil"/>
            </w:tcBorders>
            <w:shd w:val="clear" w:color="auto" w:fill="auto"/>
            <w:noWrap/>
            <w:vAlign w:val="bottom"/>
            <w:hideMark/>
          </w:tcPr>
          <w:p w:rsidR="00573C65" w:rsidRDefault="00573C65" w:rsidP="00573C65">
            <w:pPr>
              <w:spacing w:after="0" w:line="240" w:lineRule="auto"/>
              <w:rPr>
                <w:sz w:val="20"/>
                <w:szCs w:val="20"/>
              </w:rPr>
            </w:pPr>
          </w:p>
        </w:tc>
        <w:tc>
          <w:tcPr>
            <w:tcW w:w="1007" w:type="dxa"/>
            <w:gridSpan w:val="2"/>
            <w:tcBorders>
              <w:top w:val="nil"/>
              <w:left w:val="nil"/>
              <w:bottom w:val="nil"/>
              <w:right w:val="nil"/>
            </w:tcBorders>
            <w:shd w:val="clear" w:color="auto" w:fill="auto"/>
            <w:noWrap/>
            <w:vAlign w:val="bottom"/>
            <w:hideMark/>
          </w:tcPr>
          <w:p w:rsidR="00573C65" w:rsidRDefault="00573C65" w:rsidP="00573C65">
            <w:pPr>
              <w:spacing w:after="0" w:line="240" w:lineRule="auto"/>
              <w:rPr>
                <w:sz w:val="20"/>
                <w:szCs w:val="20"/>
              </w:rPr>
            </w:pPr>
          </w:p>
        </w:tc>
        <w:tc>
          <w:tcPr>
            <w:tcW w:w="1173" w:type="dxa"/>
            <w:tcBorders>
              <w:top w:val="nil"/>
              <w:left w:val="nil"/>
              <w:bottom w:val="nil"/>
              <w:right w:val="nil"/>
            </w:tcBorders>
            <w:shd w:val="clear" w:color="auto" w:fill="auto"/>
            <w:noWrap/>
            <w:vAlign w:val="bottom"/>
            <w:hideMark/>
          </w:tcPr>
          <w:p w:rsidR="00573C65" w:rsidRDefault="00573C65" w:rsidP="00573C65">
            <w:pPr>
              <w:spacing w:after="0" w:line="240" w:lineRule="auto"/>
              <w:rPr>
                <w:sz w:val="20"/>
                <w:szCs w:val="20"/>
              </w:rPr>
            </w:pPr>
          </w:p>
        </w:tc>
        <w:tc>
          <w:tcPr>
            <w:tcW w:w="1362" w:type="dxa"/>
            <w:gridSpan w:val="4"/>
            <w:tcBorders>
              <w:top w:val="nil"/>
              <w:left w:val="nil"/>
              <w:bottom w:val="nil"/>
              <w:right w:val="nil"/>
            </w:tcBorders>
            <w:shd w:val="clear" w:color="auto" w:fill="auto"/>
            <w:noWrap/>
            <w:vAlign w:val="bottom"/>
            <w:hideMark/>
          </w:tcPr>
          <w:p w:rsidR="00573C65" w:rsidRDefault="00573C65" w:rsidP="00573C65">
            <w:pPr>
              <w:spacing w:after="0" w:line="240" w:lineRule="auto"/>
              <w:rPr>
                <w:sz w:val="20"/>
                <w:szCs w:val="20"/>
              </w:rPr>
            </w:pPr>
          </w:p>
        </w:tc>
        <w:tc>
          <w:tcPr>
            <w:tcW w:w="765" w:type="dxa"/>
            <w:gridSpan w:val="2"/>
            <w:tcBorders>
              <w:top w:val="nil"/>
              <w:left w:val="nil"/>
              <w:bottom w:val="nil"/>
              <w:right w:val="nil"/>
            </w:tcBorders>
            <w:shd w:val="clear" w:color="auto" w:fill="auto"/>
            <w:noWrap/>
            <w:vAlign w:val="bottom"/>
            <w:hideMark/>
          </w:tcPr>
          <w:p w:rsidR="00573C65" w:rsidRDefault="00573C65" w:rsidP="00573C65">
            <w:pPr>
              <w:spacing w:after="0" w:line="240" w:lineRule="auto"/>
              <w:rPr>
                <w:sz w:val="20"/>
                <w:szCs w:val="20"/>
              </w:rPr>
            </w:pPr>
          </w:p>
        </w:tc>
        <w:tc>
          <w:tcPr>
            <w:tcW w:w="1702" w:type="dxa"/>
            <w:gridSpan w:val="3"/>
            <w:tcBorders>
              <w:top w:val="nil"/>
              <w:left w:val="nil"/>
              <w:bottom w:val="nil"/>
              <w:right w:val="nil"/>
            </w:tcBorders>
            <w:shd w:val="clear" w:color="auto" w:fill="auto"/>
            <w:noWrap/>
            <w:vAlign w:val="bottom"/>
            <w:hideMark/>
          </w:tcPr>
          <w:p w:rsidR="00573C65" w:rsidRDefault="00573C65" w:rsidP="00573C65">
            <w:pPr>
              <w:spacing w:after="0" w:line="240" w:lineRule="auto"/>
              <w:rPr>
                <w:sz w:val="20"/>
                <w:szCs w:val="20"/>
              </w:rPr>
            </w:pPr>
          </w:p>
        </w:tc>
      </w:tr>
      <w:tr w:rsidR="00573C65" w:rsidTr="00EC172B">
        <w:trPr>
          <w:trHeight w:val="259"/>
        </w:trPr>
        <w:tc>
          <w:tcPr>
            <w:tcW w:w="1038" w:type="dxa"/>
            <w:gridSpan w:val="2"/>
            <w:tcBorders>
              <w:top w:val="nil"/>
              <w:left w:val="nil"/>
              <w:bottom w:val="nil"/>
              <w:right w:val="nil"/>
            </w:tcBorders>
            <w:shd w:val="clear" w:color="auto" w:fill="auto"/>
            <w:noWrap/>
            <w:vAlign w:val="bottom"/>
            <w:hideMark/>
          </w:tcPr>
          <w:p w:rsidR="00573C65" w:rsidRDefault="00573C65" w:rsidP="00573C65">
            <w:pPr>
              <w:spacing w:after="0" w:line="240" w:lineRule="auto"/>
              <w:rPr>
                <w:sz w:val="20"/>
                <w:szCs w:val="20"/>
              </w:rPr>
            </w:pPr>
          </w:p>
        </w:tc>
        <w:tc>
          <w:tcPr>
            <w:tcW w:w="1060" w:type="dxa"/>
            <w:gridSpan w:val="2"/>
            <w:tcBorders>
              <w:top w:val="nil"/>
              <w:left w:val="nil"/>
              <w:bottom w:val="nil"/>
              <w:right w:val="nil"/>
            </w:tcBorders>
            <w:shd w:val="clear" w:color="auto" w:fill="auto"/>
            <w:noWrap/>
            <w:vAlign w:val="bottom"/>
            <w:hideMark/>
          </w:tcPr>
          <w:p w:rsidR="00573C65" w:rsidRDefault="00573C65" w:rsidP="00573C65">
            <w:pPr>
              <w:spacing w:after="0" w:line="240" w:lineRule="auto"/>
              <w:rPr>
                <w:sz w:val="20"/>
                <w:szCs w:val="20"/>
              </w:rPr>
            </w:pPr>
          </w:p>
        </w:tc>
        <w:tc>
          <w:tcPr>
            <w:tcW w:w="1316" w:type="dxa"/>
            <w:gridSpan w:val="2"/>
            <w:tcBorders>
              <w:top w:val="nil"/>
              <w:left w:val="nil"/>
              <w:bottom w:val="nil"/>
              <w:right w:val="nil"/>
            </w:tcBorders>
            <w:shd w:val="clear" w:color="auto" w:fill="auto"/>
            <w:noWrap/>
            <w:vAlign w:val="bottom"/>
            <w:hideMark/>
          </w:tcPr>
          <w:p w:rsidR="00573C65" w:rsidRDefault="00573C65" w:rsidP="00573C65">
            <w:pPr>
              <w:spacing w:after="0" w:line="240" w:lineRule="auto"/>
              <w:rPr>
                <w:sz w:val="20"/>
                <w:szCs w:val="20"/>
              </w:rPr>
            </w:pPr>
          </w:p>
        </w:tc>
        <w:tc>
          <w:tcPr>
            <w:tcW w:w="657" w:type="dxa"/>
            <w:gridSpan w:val="2"/>
            <w:tcBorders>
              <w:top w:val="nil"/>
              <w:left w:val="nil"/>
              <w:bottom w:val="nil"/>
              <w:right w:val="nil"/>
            </w:tcBorders>
            <w:shd w:val="clear" w:color="auto" w:fill="auto"/>
            <w:noWrap/>
            <w:vAlign w:val="bottom"/>
            <w:hideMark/>
          </w:tcPr>
          <w:p w:rsidR="00573C65" w:rsidRDefault="00573C65" w:rsidP="00573C65">
            <w:pPr>
              <w:spacing w:after="0" w:line="240" w:lineRule="auto"/>
              <w:rPr>
                <w:sz w:val="20"/>
                <w:szCs w:val="20"/>
              </w:rPr>
            </w:pPr>
          </w:p>
        </w:tc>
        <w:tc>
          <w:tcPr>
            <w:tcW w:w="1007" w:type="dxa"/>
            <w:gridSpan w:val="2"/>
            <w:tcBorders>
              <w:top w:val="nil"/>
              <w:left w:val="nil"/>
              <w:bottom w:val="nil"/>
              <w:right w:val="nil"/>
            </w:tcBorders>
            <w:shd w:val="clear" w:color="auto" w:fill="auto"/>
            <w:noWrap/>
            <w:vAlign w:val="bottom"/>
            <w:hideMark/>
          </w:tcPr>
          <w:p w:rsidR="00573C65" w:rsidRDefault="00573C65" w:rsidP="00573C65">
            <w:pPr>
              <w:spacing w:after="0" w:line="240" w:lineRule="auto"/>
              <w:rPr>
                <w:sz w:val="20"/>
                <w:szCs w:val="20"/>
              </w:rPr>
            </w:pPr>
          </w:p>
        </w:tc>
        <w:tc>
          <w:tcPr>
            <w:tcW w:w="1173" w:type="dxa"/>
            <w:tcBorders>
              <w:top w:val="nil"/>
              <w:left w:val="nil"/>
              <w:bottom w:val="nil"/>
              <w:right w:val="nil"/>
            </w:tcBorders>
            <w:shd w:val="clear" w:color="auto" w:fill="auto"/>
            <w:noWrap/>
            <w:vAlign w:val="bottom"/>
            <w:hideMark/>
          </w:tcPr>
          <w:p w:rsidR="00573C65" w:rsidRDefault="00573C65" w:rsidP="00573C65">
            <w:pPr>
              <w:spacing w:after="0" w:line="240" w:lineRule="auto"/>
              <w:rPr>
                <w:sz w:val="20"/>
                <w:szCs w:val="20"/>
              </w:rPr>
            </w:pPr>
          </w:p>
        </w:tc>
        <w:tc>
          <w:tcPr>
            <w:tcW w:w="1362" w:type="dxa"/>
            <w:gridSpan w:val="4"/>
            <w:tcBorders>
              <w:top w:val="nil"/>
              <w:left w:val="nil"/>
              <w:bottom w:val="nil"/>
              <w:right w:val="nil"/>
            </w:tcBorders>
            <w:shd w:val="clear" w:color="auto" w:fill="auto"/>
            <w:noWrap/>
            <w:vAlign w:val="bottom"/>
            <w:hideMark/>
          </w:tcPr>
          <w:p w:rsidR="00573C65" w:rsidRDefault="00573C65" w:rsidP="00573C65">
            <w:pPr>
              <w:spacing w:after="0" w:line="240" w:lineRule="auto"/>
              <w:rPr>
                <w:sz w:val="20"/>
                <w:szCs w:val="20"/>
              </w:rPr>
            </w:pPr>
          </w:p>
        </w:tc>
        <w:tc>
          <w:tcPr>
            <w:tcW w:w="765" w:type="dxa"/>
            <w:gridSpan w:val="2"/>
            <w:tcBorders>
              <w:top w:val="nil"/>
              <w:left w:val="nil"/>
              <w:bottom w:val="nil"/>
              <w:right w:val="nil"/>
            </w:tcBorders>
            <w:shd w:val="clear" w:color="auto" w:fill="auto"/>
            <w:noWrap/>
            <w:vAlign w:val="bottom"/>
            <w:hideMark/>
          </w:tcPr>
          <w:p w:rsidR="00573C65" w:rsidRDefault="00573C65" w:rsidP="00573C65">
            <w:pPr>
              <w:spacing w:after="0" w:line="240" w:lineRule="auto"/>
              <w:rPr>
                <w:sz w:val="20"/>
                <w:szCs w:val="20"/>
              </w:rPr>
            </w:pPr>
          </w:p>
        </w:tc>
        <w:tc>
          <w:tcPr>
            <w:tcW w:w="1702" w:type="dxa"/>
            <w:gridSpan w:val="3"/>
            <w:tcBorders>
              <w:top w:val="nil"/>
              <w:left w:val="nil"/>
              <w:bottom w:val="nil"/>
              <w:right w:val="nil"/>
            </w:tcBorders>
            <w:shd w:val="clear" w:color="auto" w:fill="auto"/>
            <w:noWrap/>
            <w:vAlign w:val="bottom"/>
            <w:hideMark/>
          </w:tcPr>
          <w:p w:rsidR="00573C65" w:rsidRDefault="00573C65" w:rsidP="00573C65">
            <w:pPr>
              <w:spacing w:after="0" w:line="240" w:lineRule="auto"/>
              <w:rPr>
                <w:sz w:val="20"/>
                <w:szCs w:val="20"/>
              </w:rPr>
            </w:pPr>
          </w:p>
        </w:tc>
      </w:tr>
      <w:tr w:rsidR="00573C65" w:rsidTr="00EC172B">
        <w:trPr>
          <w:trHeight w:val="81"/>
        </w:trPr>
        <w:tc>
          <w:tcPr>
            <w:tcW w:w="1038" w:type="dxa"/>
            <w:gridSpan w:val="2"/>
            <w:tcBorders>
              <w:top w:val="nil"/>
              <w:left w:val="nil"/>
              <w:bottom w:val="nil"/>
              <w:right w:val="nil"/>
            </w:tcBorders>
            <w:shd w:val="clear" w:color="auto" w:fill="auto"/>
            <w:noWrap/>
            <w:vAlign w:val="bottom"/>
            <w:hideMark/>
          </w:tcPr>
          <w:p w:rsidR="00573C65" w:rsidRDefault="00573C65" w:rsidP="00573C65">
            <w:pPr>
              <w:spacing w:after="0" w:line="240" w:lineRule="auto"/>
              <w:rPr>
                <w:sz w:val="20"/>
                <w:szCs w:val="20"/>
              </w:rPr>
            </w:pPr>
          </w:p>
        </w:tc>
        <w:tc>
          <w:tcPr>
            <w:tcW w:w="1060" w:type="dxa"/>
            <w:gridSpan w:val="2"/>
            <w:tcBorders>
              <w:top w:val="nil"/>
              <w:left w:val="nil"/>
              <w:bottom w:val="nil"/>
              <w:right w:val="nil"/>
            </w:tcBorders>
            <w:shd w:val="clear" w:color="auto" w:fill="auto"/>
            <w:noWrap/>
            <w:vAlign w:val="bottom"/>
            <w:hideMark/>
          </w:tcPr>
          <w:p w:rsidR="00573C65" w:rsidRDefault="00573C65" w:rsidP="00573C65">
            <w:pPr>
              <w:spacing w:after="0" w:line="240" w:lineRule="auto"/>
              <w:rPr>
                <w:sz w:val="20"/>
                <w:szCs w:val="20"/>
              </w:rPr>
            </w:pPr>
          </w:p>
        </w:tc>
        <w:tc>
          <w:tcPr>
            <w:tcW w:w="1316" w:type="dxa"/>
            <w:gridSpan w:val="2"/>
            <w:tcBorders>
              <w:top w:val="nil"/>
              <w:left w:val="nil"/>
              <w:bottom w:val="nil"/>
              <w:right w:val="nil"/>
            </w:tcBorders>
            <w:shd w:val="clear" w:color="auto" w:fill="auto"/>
            <w:noWrap/>
            <w:vAlign w:val="bottom"/>
            <w:hideMark/>
          </w:tcPr>
          <w:p w:rsidR="00573C65" w:rsidRDefault="00573C65" w:rsidP="00573C65">
            <w:pPr>
              <w:spacing w:after="0" w:line="240" w:lineRule="auto"/>
              <w:rPr>
                <w:sz w:val="20"/>
                <w:szCs w:val="20"/>
              </w:rPr>
            </w:pPr>
          </w:p>
        </w:tc>
        <w:tc>
          <w:tcPr>
            <w:tcW w:w="657" w:type="dxa"/>
            <w:gridSpan w:val="2"/>
            <w:tcBorders>
              <w:top w:val="nil"/>
              <w:left w:val="nil"/>
              <w:bottom w:val="nil"/>
              <w:right w:val="nil"/>
            </w:tcBorders>
            <w:shd w:val="clear" w:color="auto" w:fill="auto"/>
            <w:noWrap/>
            <w:vAlign w:val="bottom"/>
            <w:hideMark/>
          </w:tcPr>
          <w:p w:rsidR="00573C65" w:rsidRDefault="00573C65" w:rsidP="00573C65">
            <w:pPr>
              <w:spacing w:after="0" w:line="240" w:lineRule="auto"/>
              <w:rPr>
                <w:sz w:val="20"/>
                <w:szCs w:val="20"/>
              </w:rPr>
            </w:pPr>
          </w:p>
        </w:tc>
        <w:tc>
          <w:tcPr>
            <w:tcW w:w="1007" w:type="dxa"/>
            <w:gridSpan w:val="2"/>
            <w:tcBorders>
              <w:top w:val="nil"/>
              <w:left w:val="nil"/>
              <w:bottom w:val="nil"/>
              <w:right w:val="nil"/>
            </w:tcBorders>
            <w:shd w:val="clear" w:color="auto" w:fill="auto"/>
            <w:noWrap/>
            <w:vAlign w:val="bottom"/>
            <w:hideMark/>
          </w:tcPr>
          <w:p w:rsidR="00573C65" w:rsidRDefault="00573C65" w:rsidP="00573C65">
            <w:pPr>
              <w:spacing w:after="0" w:line="240" w:lineRule="auto"/>
              <w:rPr>
                <w:sz w:val="20"/>
                <w:szCs w:val="20"/>
              </w:rPr>
            </w:pPr>
          </w:p>
        </w:tc>
        <w:tc>
          <w:tcPr>
            <w:tcW w:w="1173" w:type="dxa"/>
            <w:tcBorders>
              <w:top w:val="nil"/>
              <w:left w:val="nil"/>
              <w:bottom w:val="nil"/>
              <w:right w:val="nil"/>
            </w:tcBorders>
            <w:shd w:val="clear" w:color="auto" w:fill="auto"/>
            <w:noWrap/>
            <w:vAlign w:val="bottom"/>
            <w:hideMark/>
          </w:tcPr>
          <w:p w:rsidR="00573C65" w:rsidRDefault="00573C65" w:rsidP="00573C65">
            <w:pPr>
              <w:spacing w:after="0" w:line="240" w:lineRule="auto"/>
              <w:rPr>
                <w:sz w:val="20"/>
                <w:szCs w:val="20"/>
              </w:rPr>
            </w:pPr>
          </w:p>
        </w:tc>
        <w:tc>
          <w:tcPr>
            <w:tcW w:w="1362" w:type="dxa"/>
            <w:gridSpan w:val="4"/>
            <w:tcBorders>
              <w:top w:val="nil"/>
              <w:left w:val="nil"/>
              <w:bottom w:val="nil"/>
              <w:right w:val="nil"/>
            </w:tcBorders>
            <w:shd w:val="clear" w:color="auto" w:fill="auto"/>
            <w:noWrap/>
            <w:vAlign w:val="bottom"/>
            <w:hideMark/>
          </w:tcPr>
          <w:p w:rsidR="00573C65" w:rsidRDefault="00573C65" w:rsidP="00573C65">
            <w:pPr>
              <w:spacing w:after="0" w:line="240" w:lineRule="auto"/>
              <w:rPr>
                <w:sz w:val="20"/>
                <w:szCs w:val="20"/>
              </w:rPr>
            </w:pPr>
          </w:p>
        </w:tc>
        <w:tc>
          <w:tcPr>
            <w:tcW w:w="765" w:type="dxa"/>
            <w:gridSpan w:val="2"/>
            <w:tcBorders>
              <w:top w:val="nil"/>
              <w:left w:val="nil"/>
              <w:bottom w:val="nil"/>
              <w:right w:val="nil"/>
            </w:tcBorders>
            <w:shd w:val="clear" w:color="auto" w:fill="auto"/>
            <w:noWrap/>
            <w:vAlign w:val="bottom"/>
            <w:hideMark/>
          </w:tcPr>
          <w:p w:rsidR="00573C65" w:rsidRDefault="00573C65" w:rsidP="00573C65">
            <w:pPr>
              <w:spacing w:after="0" w:line="240" w:lineRule="auto"/>
              <w:rPr>
                <w:sz w:val="20"/>
                <w:szCs w:val="20"/>
              </w:rPr>
            </w:pPr>
          </w:p>
        </w:tc>
        <w:tc>
          <w:tcPr>
            <w:tcW w:w="1702" w:type="dxa"/>
            <w:gridSpan w:val="3"/>
            <w:tcBorders>
              <w:top w:val="nil"/>
              <w:left w:val="nil"/>
              <w:bottom w:val="nil"/>
              <w:right w:val="nil"/>
            </w:tcBorders>
            <w:shd w:val="clear" w:color="auto" w:fill="auto"/>
            <w:noWrap/>
            <w:vAlign w:val="bottom"/>
            <w:hideMark/>
          </w:tcPr>
          <w:p w:rsidR="00573C65" w:rsidRDefault="00573C65" w:rsidP="00573C65">
            <w:pPr>
              <w:spacing w:after="0" w:line="240" w:lineRule="auto"/>
              <w:rPr>
                <w:sz w:val="20"/>
                <w:szCs w:val="20"/>
              </w:rPr>
            </w:pPr>
          </w:p>
        </w:tc>
      </w:tr>
    </w:tbl>
    <w:p w:rsidR="00573C65" w:rsidRDefault="00573C65" w:rsidP="00573C65">
      <w:pPr>
        <w:spacing w:after="0" w:line="240" w:lineRule="auto"/>
      </w:pPr>
    </w:p>
    <w:p w:rsidR="00573C65" w:rsidRPr="00EB1080" w:rsidRDefault="00573C65" w:rsidP="00573C65">
      <w:pPr>
        <w:tabs>
          <w:tab w:val="left" w:pos="3400"/>
        </w:tabs>
        <w:spacing w:after="0" w:line="240" w:lineRule="auto"/>
        <w:jc w:val="center"/>
        <w:rPr>
          <w:rFonts w:ascii="Arial" w:hAnsi="Arial" w:cs="Arial"/>
          <w:b/>
        </w:rPr>
      </w:pPr>
      <w:r w:rsidRPr="00EB1080">
        <w:rPr>
          <w:rFonts w:ascii="Arial" w:hAnsi="Arial" w:cs="Arial"/>
          <w:b/>
        </w:rPr>
        <w:t>Сведения</w:t>
      </w:r>
    </w:p>
    <w:p w:rsidR="00573C65" w:rsidRPr="00EB1080" w:rsidRDefault="00573C65" w:rsidP="00573C65">
      <w:pPr>
        <w:tabs>
          <w:tab w:val="left" w:pos="3400"/>
        </w:tabs>
        <w:spacing w:after="0" w:line="240" w:lineRule="auto"/>
        <w:jc w:val="center"/>
        <w:rPr>
          <w:rFonts w:ascii="Arial" w:hAnsi="Arial" w:cs="Arial"/>
          <w:b/>
        </w:rPr>
      </w:pPr>
      <w:r w:rsidRPr="00EB1080">
        <w:rPr>
          <w:rFonts w:ascii="Arial" w:hAnsi="Arial" w:cs="Arial"/>
          <w:b/>
        </w:rPr>
        <w:t xml:space="preserve">о численности муниципальных служащих органов местного самоуправления, работников муниципальных учреждений Едогонского </w:t>
      </w:r>
    </w:p>
    <w:p w:rsidR="00573C65" w:rsidRPr="00EB1080" w:rsidRDefault="00573C65" w:rsidP="00573C65">
      <w:pPr>
        <w:tabs>
          <w:tab w:val="left" w:pos="3400"/>
        </w:tabs>
        <w:spacing w:after="0" w:line="240" w:lineRule="auto"/>
        <w:jc w:val="center"/>
        <w:rPr>
          <w:rFonts w:ascii="Arial" w:hAnsi="Arial" w:cs="Arial"/>
          <w:b/>
        </w:rPr>
      </w:pPr>
      <w:r w:rsidRPr="00EB1080">
        <w:rPr>
          <w:rFonts w:ascii="Arial" w:hAnsi="Arial" w:cs="Arial"/>
          <w:b/>
        </w:rPr>
        <w:t xml:space="preserve">сельского поселения и фактические расходы на оплату их труда </w:t>
      </w:r>
    </w:p>
    <w:p w:rsidR="00573C65" w:rsidRPr="00EB1080" w:rsidRDefault="00573C65" w:rsidP="00573C65">
      <w:pPr>
        <w:tabs>
          <w:tab w:val="left" w:pos="3400"/>
        </w:tabs>
        <w:spacing w:after="0" w:line="240" w:lineRule="auto"/>
        <w:jc w:val="center"/>
        <w:rPr>
          <w:rFonts w:ascii="Arial" w:hAnsi="Arial" w:cs="Arial"/>
          <w:b/>
        </w:rPr>
      </w:pPr>
      <w:r w:rsidRPr="00EB1080">
        <w:rPr>
          <w:rFonts w:ascii="Arial" w:hAnsi="Arial" w:cs="Arial"/>
          <w:b/>
        </w:rPr>
        <w:t>за 2019 год</w:t>
      </w:r>
    </w:p>
    <w:p w:rsidR="00573C65" w:rsidRDefault="00573C65" w:rsidP="00573C65">
      <w:pPr>
        <w:spacing w:after="0" w:line="240" w:lineRule="auto"/>
        <w:rPr>
          <w:sz w:val="28"/>
          <w:szCs w:val="28"/>
        </w:rPr>
      </w:pPr>
    </w:p>
    <w:tbl>
      <w:tblPr>
        <w:tblW w:w="9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1"/>
        <w:gridCol w:w="3747"/>
        <w:gridCol w:w="2316"/>
        <w:gridCol w:w="2770"/>
      </w:tblGrid>
      <w:tr w:rsidR="00573C65" w:rsidRPr="00EB1080" w:rsidTr="00573C65">
        <w:trPr>
          <w:trHeight w:val="1254"/>
        </w:trPr>
        <w:tc>
          <w:tcPr>
            <w:tcW w:w="861" w:type="dxa"/>
          </w:tcPr>
          <w:p w:rsidR="00573C65" w:rsidRPr="00EB1080" w:rsidRDefault="00573C65" w:rsidP="00573C65">
            <w:pPr>
              <w:spacing w:after="0" w:line="240" w:lineRule="auto"/>
              <w:jc w:val="center"/>
              <w:rPr>
                <w:rFonts w:ascii="Courier New" w:hAnsi="Courier New" w:cs="Courier New"/>
              </w:rPr>
            </w:pPr>
          </w:p>
          <w:p w:rsidR="00573C65" w:rsidRPr="00EB1080" w:rsidRDefault="00573C65" w:rsidP="00573C65">
            <w:pPr>
              <w:spacing w:after="0" w:line="240" w:lineRule="auto"/>
              <w:jc w:val="center"/>
              <w:rPr>
                <w:rFonts w:ascii="Courier New" w:hAnsi="Courier New" w:cs="Courier New"/>
              </w:rPr>
            </w:pPr>
            <w:r w:rsidRPr="00EB1080">
              <w:rPr>
                <w:rFonts w:ascii="Courier New" w:hAnsi="Courier New" w:cs="Courier New"/>
              </w:rPr>
              <w:t xml:space="preserve">№ </w:t>
            </w:r>
            <w:proofErr w:type="spellStart"/>
            <w:proofErr w:type="gramStart"/>
            <w:r w:rsidRPr="00EB1080">
              <w:rPr>
                <w:rFonts w:ascii="Courier New" w:hAnsi="Courier New" w:cs="Courier New"/>
              </w:rPr>
              <w:t>п</w:t>
            </w:r>
            <w:proofErr w:type="spellEnd"/>
            <w:proofErr w:type="gramEnd"/>
            <w:r w:rsidRPr="00EB1080">
              <w:rPr>
                <w:rFonts w:ascii="Courier New" w:hAnsi="Courier New" w:cs="Courier New"/>
              </w:rPr>
              <w:t>/</w:t>
            </w:r>
            <w:proofErr w:type="spellStart"/>
            <w:r w:rsidRPr="00EB1080">
              <w:rPr>
                <w:rFonts w:ascii="Courier New" w:hAnsi="Courier New" w:cs="Courier New"/>
              </w:rPr>
              <w:t>п</w:t>
            </w:r>
            <w:proofErr w:type="spellEnd"/>
          </w:p>
        </w:tc>
        <w:tc>
          <w:tcPr>
            <w:tcW w:w="3747" w:type="dxa"/>
          </w:tcPr>
          <w:p w:rsidR="00573C65" w:rsidRPr="00EB1080" w:rsidRDefault="00573C65" w:rsidP="00573C65">
            <w:pPr>
              <w:spacing w:after="0" w:line="240" w:lineRule="auto"/>
              <w:jc w:val="center"/>
              <w:rPr>
                <w:rFonts w:ascii="Courier New" w:hAnsi="Courier New" w:cs="Courier New"/>
                <w:lang w:val="en-US"/>
              </w:rPr>
            </w:pPr>
          </w:p>
          <w:p w:rsidR="00573C65" w:rsidRPr="00EB1080" w:rsidRDefault="00573C65" w:rsidP="00573C65">
            <w:pPr>
              <w:spacing w:after="0" w:line="240" w:lineRule="auto"/>
              <w:jc w:val="center"/>
              <w:rPr>
                <w:rFonts w:ascii="Courier New" w:hAnsi="Courier New" w:cs="Courier New"/>
              </w:rPr>
            </w:pPr>
            <w:r w:rsidRPr="00EB1080">
              <w:rPr>
                <w:rFonts w:ascii="Courier New" w:hAnsi="Courier New" w:cs="Courier New"/>
              </w:rPr>
              <w:t>Наименование</w:t>
            </w:r>
          </w:p>
        </w:tc>
        <w:tc>
          <w:tcPr>
            <w:tcW w:w="2316" w:type="dxa"/>
          </w:tcPr>
          <w:p w:rsidR="00573C65" w:rsidRPr="00EB1080" w:rsidRDefault="00573C65" w:rsidP="00573C65">
            <w:pPr>
              <w:spacing w:after="0" w:line="240" w:lineRule="auto"/>
              <w:jc w:val="center"/>
              <w:rPr>
                <w:rFonts w:ascii="Courier New" w:hAnsi="Courier New" w:cs="Courier New"/>
              </w:rPr>
            </w:pPr>
            <w:r w:rsidRPr="00EB1080">
              <w:rPr>
                <w:rFonts w:ascii="Courier New" w:hAnsi="Courier New" w:cs="Courier New"/>
              </w:rPr>
              <w:t>Среднесписочная</w:t>
            </w:r>
          </w:p>
          <w:p w:rsidR="00573C65" w:rsidRPr="00EB1080" w:rsidRDefault="00573C65" w:rsidP="00573C65">
            <w:pPr>
              <w:spacing w:after="0" w:line="240" w:lineRule="auto"/>
              <w:jc w:val="center"/>
              <w:rPr>
                <w:rFonts w:ascii="Courier New" w:hAnsi="Courier New" w:cs="Courier New"/>
              </w:rPr>
            </w:pPr>
            <w:r w:rsidRPr="00EB1080">
              <w:rPr>
                <w:rFonts w:ascii="Courier New" w:hAnsi="Courier New" w:cs="Courier New"/>
              </w:rPr>
              <w:t>численность,</w:t>
            </w:r>
          </w:p>
          <w:p w:rsidR="00573C65" w:rsidRPr="00EB1080" w:rsidRDefault="00573C65" w:rsidP="00573C65">
            <w:pPr>
              <w:spacing w:after="0" w:line="240" w:lineRule="auto"/>
              <w:jc w:val="center"/>
              <w:rPr>
                <w:rFonts w:ascii="Courier New" w:hAnsi="Courier New" w:cs="Courier New"/>
              </w:rPr>
            </w:pPr>
            <w:r w:rsidRPr="00EB1080">
              <w:rPr>
                <w:rFonts w:ascii="Courier New" w:hAnsi="Courier New" w:cs="Courier New"/>
              </w:rPr>
              <w:t>чел.</w:t>
            </w:r>
          </w:p>
        </w:tc>
        <w:tc>
          <w:tcPr>
            <w:tcW w:w="2770" w:type="dxa"/>
          </w:tcPr>
          <w:p w:rsidR="00573C65" w:rsidRPr="00EB1080" w:rsidRDefault="00573C65" w:rsidP="00573C65">
            <w:pPr>
              <w:spacing w:after="0" w:line="240" w:lineRule="auto"/>
              <w:jc w:val="center"/>
              <w:rPr>
                <w:rFonts w:ascii="Courier New" w:hAnsi="Courier New" w:cs="Courier New"/>
              </w:rPr>
            </w:pPr>
            <w:r w:rsidRPr="00EB1080">
              <w:rPr>
                <w:rFonts w:ascii="Courier New" w:hAnsi="Courier New" w:cs="Courier New"/>
              </w:rPr>
              <w:t xml:space="preserve">Фактические расходы за 2019 год на оплату труда, </w:t>
            </w:r>
          </w:p>
          <w:p w:rsidR="00573C65" w:rsidRPr="00EB1080" w:rsidRDefault="00573C65" w:rsidP="00573C65">
            <w:pPr>
              <w:spacing w:after="0" w:line="240" w:lineRule="auto"/>
              <w:jc w:val="center"/>
              <w:rPr>
                <w:rFonts w:ascii="Courier New" w:hAnsi="Courier New" w:cs="Courier New"/>
              </w:rPr>
            </w:pPr>
            <w:r w:rsidRPr="00EB1080">
              <w:rPr>
                <w:rFonts w:ascii="Courier New" w:hAnsi="Courier New" w:cs="Courier New"/>
              </w:rPr>
              <w:t>тыс. руб.</w:t>
            </w:r>
          </w:p>
        </w:tc>
      </w:tr>
      <w:tr w:rsidR="00573C65" w:rsidRPr="00EB1080" w:rsidTr="00573C65">
        <w:tc>
          <w:tcPr>
            <w:tcW w:w="861" w:type="dxa"/>
          </w:tcPr>
          <w:p w:rsidR="00573C65" w:rsidRPr="00EB1080" w:rsidRDefault="00573C65" w:rsidP="00573C65">
            <w:pPr>
              <w:spacing w:after="0" w:line="240" w:lineRule="auto"/>
              <w:jc w:val="center"/>
              <w:rPr>
                <w:rFonts w:ascii="Courier New" w:hAnsi="Courier New" w:cs="Courier New"/>
              </w:rPr>
            </w:pPr>
            <w:r w:rsidRPr="00EB1080">
              <w:rPr>
                <w:rFonts w:ascii="Courier New" w:hAnsi="Courier New" w:cs="Courier New"/>
              </w:rPr>
              <w:t>1.</w:t>
            </w:r>
          </w:p>
        </w:tc>
        <w:tc>
          <w:tcPr>
            <w:tcW w:w="3747" w:type="dxa"/>
          </w:tcPr>
          <w:p w:rsidR="00573C65" w:rsidRPr="00EB1080" w:rsidRDefault="00573C65" w:rsidP="00573C65">
            <w:pPr>
              <w:spacing w:after="0" w:line="240" w:lineRule="auto"/>
              <w:rPr>
                <w:rFonts w:ascii="Courier New" w:hAnsi="Courier New" w:cs="Courier New"/>
              </w:rPr>
            </w:pPr>
            <w:r w:rsidRPr="00EB1080">
              <w:rPr>
                <w:rFonts w:ascii="Courier New" w:hAnsi="Courier New" w:cs="Courier New"/>
              </w:rPr>
              <w:t>Муниципальные служащие, работники муниципальных учреждений</w:t>
            </w:r>
          </w:p>
        </w:tc>
        <w:tc>
          <w:tcPr>
            <w:tcW w:w="2316" w:type="dxa"/>
          </w:tcPr>
          <w:p w:rsidR="00573C65" w:rsidRPr="00EB1080" w:rsidRDefault="00573C65" w:rsidP="00573C65">
            <w:pPr>
              <w:spacing w:after="0" w:line="240" w:lineRule="auto"/>
              <w:jc w:val="center"/>
              <w:rPr>
                <w:rFonts w:ascii="Courier New" w:hAnsi="Courier New" w:cs="Courier New"/>
              </w:rPr>
            </w:pPr>
          </w:p>
          <w:p w:rsidR="00573C65" w:rsidRPr="00EB1080" w:rsidRDefault="00573C65" w:rsidP="00573C65">
            <w:pPr>
              <w:spacing w:after="0" w:line="240" w:lineRule="auto"/>
              <w:jc w:val="center"/>
              <w:rPr>
                <w:rFonts w:ascii="Courier New" w:hAnsi="Courier New" w:cs="Courier New"/>
              </w:rPr>
            </w:pPr>
            <w:r w:rsidRPr="00EB1080">
              <w:rPr>
                <w:rFonts w:ascii="Courier New" w:hAnsi="Courier New" w:cs="Courier New"/>
              </w:rPr>
              <w:t>12,1</w:t>
            </w:r>
          </w:p>
          <w:p w:rsidR="00573C65" w:rsidRPr="00EB1080" w:rsidRDefault="00573C65" w:rsidP="00573C65">
            <w:pPr>
              <w:spacing w:after="0" w:line="240" w:lineRule="auto"/>
              <w:jc w:val="center"/>
              <w:rPr>
                <w:rFonts w:ascii="Courier New" w:hAnsi="Courier New" w:cs="Courier New"/>
              </w:rPr>
            </w:pPr>
          </w:p>
        </w:tc>
        <w:tc>
          <w:tcPr>
            <w:tcW w:w="2770" w:type="dxa"/>
          </w:tcPr>
          <w:p w:rsidR="00573C65" w:rsidRPr="00EB1080" w:rsidRDefault="00573C65" w:rsidP="00573C65">
            <w:pPr>
              <w:spacing w:after="0" w:line="240" w:lineRule="auto"/>
              <w:rPr>
                <w:rFonts w:ascii="Courier New" w:hAnsi="Courier New" w:cs="Courier New"/>
              </w:rPr>
            </w:pPr>
          </w:p>
          <w:p w:rsidR="00573C65" w:rsidRPr="00EB1080" w:rsidRDefault="00573C65" w:rsidP="00573C65">
            <w:pPr>
              <w:spacing w:after="0" w:line="240" w:lineRule="auto"/>
              <w:jc w:val="center"/>
              <w:rPr>
                <w:rFonts w:ascii="Courier New" w:hAnsi="Courier New" w:cs="Courier New"/>
              </w:rPr>
            </w:pPr>
            <w:r w:rsidRPr="00EB1080">
              <w:rPr>
                <w:rFonts w:ascii="Courier New" w:hAnsi="Courier New" w:cs="Courier New"/>
              </w:rPr>
              <w:t>4 041,6</w:t>
            </w:r>
          </w:p>
        </w:tc>
      </w:tr>
    </w:tbl>
    <w:p w:rsidR="00573C65" w:rsidRDefault="00573C65" w:rsidP="00573C65">
      <w:pPr>
        <w:spacing w:after="0" w:line="240" w:lineRule="auto"/>
        <w:rPr>
          <w:sz w:val="28"/>
          <w:szCs w:val="28"/>
        </w:rPr>
      </w:pPr>
    </w:p>
    <w:p w:rsidR="00573C65" w:rsidRPr="00EB1080" w:rsidRDefault="00573C65" w:rsidP="00573C65">
      <w:pPr>
        <w:spacing w:after="0" w:line="240" w:lineRule="auto"/>
        <w:ind w:left="709"/>
        <w:rPr>
          <w:rFonts w:ascii="Arial" w:hAnsi="Arial" w:cs="Arial"/>
        </w:rPr>
      </w:pPr>
      <w:r w:rsidRPr="00EB1080">
        <w:rPr>
          <w:rFonts w:ascii="Arial" w:hAnsi="Arial" w:cs="Arial"/>
        </w:rPr>
        <w:t>Председатель Комитета по финансам</w:t>
      </w:r>
    </w:p>
    <w:p w:rsidR="00573C65" w:rsidRPr="00EC172B" w:rsidRDefault="00573C65" w:rsidP="00EC172B">
      <w:pPr>
        <w:spacing w:after="0" w:line="240" w:lineRule="auto"/>
        <w:ind w:left="709"/>
        <w:rPr>
          <w:rFonts w:ascii="Arial" w:hAnsi="Arial" w:cs="Arial"/>
        </w:rPr>
      </w:pPr>
      <w:r w:rsidRPr="00EB1080">
        <w:rPr>
          <w:rFonts w:ascii="Arial" w:hAnsi="Arial" w:cs="Arial"/>
        </w:rPr>
        <w:t>Тулунского района Г.Э.Романчу</w:t>
      </w:r>
      <w:r w:rsidR="00EC172B">
        <w:rPr>
          <w:rFonts w:ascii="Arial" w:hAnsi="Arial" w:cs="Arial"/>
        </w:rPr>
        <w:t>к</w:t>
      </w:r>
    </w:p>
    <w:p w:rsidR="00573C65" w:rsidRDefault="00573C65" w:rsidP="00573C65">
      <w:pPr>
        <w:spacing w:after="0" w:line="240" w:lineRule="auto"/>
      </w:pPr>
    </w:p>
    <w:tbl>
      <w:tblPr>
        <w:tblW w:w="9420" w:type="dxa"/>
        <w:tblInd w:w="93" w:type="dxa"/>
        <w:tblLook w:val="04A0"/>
      </w:tblPr>
      <w:tblGrid>
        <w:gridCol w:w="693"/>
        <w:gridCol w:w="4552"/>
        <w:gridCol w:w="1411"/>
        <w:gridCol w:w="1411"/>
        <w:gridCol w:w="1411"/>
      </w:tblGrid>
      <w:tr w:rsidR="00573C65" w:rsidTr="00573C65">
        <w:trPr>
          <w:trHeight w:val="1080"/>
        </w:trPr>
        <w:tc>
          <w:tcPr>
            <w:tcW w:w="9420" w:type="dxa"/>
            <w:gridSpan w:val="5"/>
            <w:tcBorders>
              <w:top w:val="nil"/>
              <w:left w:val="nil"/>
              <w:bottom w:val="nil"/>
              <w:right w:val="nil"/>
            </w:tcBorders>
            <w:shd w:val="clear" w:color="auto" w:fill="auto"/>
            <w:vAlign w:val="bottom"/>
            <w:hideMark/>
          </w:tcPr>
          <w:p w:rsidR="00573C65" w:rsidRPr="00EB1080" w:rsidRDefault="00573C65" w:rsidP="00573C65">
            <w:pPr>
              <w:spacing w:after="0" w:line="240" w:lineRule="auto"/>
              <w:jc w:val="center"/>
              <w:rPr>
                <w:rFonts w:ascii="Arial" w:hAnsi="Arial" w:cs="Arial"/>
                <w:b/>
                <w:bCs/>
                <w:color w:val="000000"/>
              </w:rPr>
            </w:pPr>
            <w:r w:rsidRPr="00EB1080">
              <w:rPr>
                <w:rFonts w:ascii="Arial" w:hAnsi="Arial" w:cs="Arial"/>
                <w:b/>
                <w:bCs/>
                <w:color w:val="000000"/>
              </w:rPr>
              <w:lastRenderedPageBreak/>
              <w:t>ОТЧЕТ ОБ ИСПОЛЬЗОВАНИИ СРЕДСТВ ДОРОЖНОГО ФОНДА за 2019 год                                                                                                                                      ЕДОГОНСКОГО МУНИЦИПАЛЬНОГО ОБРАЗОВАНИЯ</w:t>
            </w:r>
          </w:p>
        </w:tc>
      </w:tr>
      <w:tr w:rsidR="00573C65" w:rsidTr="00573C65">
        <w:trPr>
          <w:trHeight w:val="300"/>
        </w:trPr>
        <w:tc>
          <w:tcPr>
            <w:tcW w:w="435" w:type="dxa"/>
            <w:tcBorders>
              <w:top w:val="nil"/>
              <w:left w:val="nil"/>
              <w:bottom w:val="nil"/>
              <w:right w:val="nil"/>
            </w:tcBorders>
            <w:shd w:val="clear" w:color="auto" w:fill="auto"/>
            <w:noWrap/>
            <w:vAlign w:val="bottom"/>
            <w:hideMark/>
          </w:tcPr>
          <w:p w:rsidR="00573C65" w:rsidRDefault="00573C65" w:rsidP="00573C65">
            <w:pPr>
              <w:spacing w:after="0" w:line="240" w:lineRule="auto"/>
              <w:rPr>
                <w:color w:val="000000"/>
                <w:sz w:val="20"/>
                <w:szCs w:val="20"/>
              </w:rPr>
            </w:pPr>
          </w:p>
        </w:tc>
        <w:tc>
          <w:tcPr>
            <w:tcW w:w="5011" w:type="dxa"/>
            <w:tcBorders>
              <w:top w:val="nil"/>
              <w:left w:val="nil"/>
              <w:bottom w:val="nil"/>
              <w:right w:val="nil"/>
            </w:tcBorders>
            <w:shd w:val="clear" w:color="auto" w:fill="auto"/>
            <w:noWrap/>
            <w:vAlign w:val="bottom"/>
            <w:hideMark/>
          </w:tcPr>
          <w:p w:rsidR="00573C65" w:rsidRDefault="00573C65" w:rsidP="00573C65">
            <w:pPr>
              <w:spacing w:after="0" w:line="240" w:lineRule="auto"/>
              <w:rPr>
                <w:color w:val="000000"/>
                <w:sz w:val="20"/>
                <w:szCs w:val="20"/>
              </w:rPr>
            </w:pPr>
          </w:p>
        </w:tc>
        <w:tc>
          <w:tcPr>
            <w:tcW w:w="1390" w:type="dxa"/>
            <w:tcBorders>
              <w:top w:val="nil"/>
              <w:left w:val="nil"/>
              <w:bottom w:val="nil"/>
              <w:right w:val="nil"/>
            </w:tcBorders>
            <w:shd w:val="clear" w:color="auto" w:fill="auto"/>
            <w:noWrap/>
            <w:vAlign w:val="bottom"/>
            <w:hideMark/>
          </w:tcPr>
          <w:p w:rsidR="00573C65" w:rsidRDefault="00573C65" w:rsidP="00573C65">
            <w:pPr>
              <w:spacing w:after="0" w:line="240" w:lineRule="auto"/>
              <w:rPr>
                <w:color w:val="000000"/>
                <w:sz w:val="20"/>
                <w:szCs w:val="20"/>
              </w:rPr>
            </w:pPr>
          </w:p>
        </w:tc>
        <w:tc>
          <w:tcPr>
            <w:tcW w:w="1372" w:type="dxa"/>
            <w:tcBorders>
              <w:top w:val="nil"/>
              <w:left w:val="nil"/>
              <w:bottom w:val="nil"/>
              <w:right w:val="nil"/>
            </w:tcBorders>
            <w:shd w:val="clear" w:color="auto" w:fill="auto"/>
            <w:noWrap/>
            <w:vAlign w:val="bottom"/>
            <w:hideMark/>
          </w:tcPr>
          <w:p w:rsidR="00573C65" w:rsidRDefault="00573C65" w:rsidP="00573C65">
            <w:pPr>
              <w:spacing w:after="0" w:line="240" w:lineRule="auto"/>
              <w:rPr>
                <w:color w:val="000000"/>
                <w:sz w:val="20"/>
                <w:szCs w:val="20"/>
              </w:rPr>
            </w:pPr>
          </w:p>
        </w:tc>
        <w:tc>
          <w:tcPr>
            <w:tcW w:w="1212" w:type="dxa"/>
            <w:tcBorders>
              <w:top w:val="nil"/>
              <w:left w:val="nil"/>
              <w:bottom w:val="nil"/>
              <w:right w:val="nil"/>
            </w:tcBorders>
            <w:shd w:val="clear" w:color="auto" w:fill="auto"/>
            <w:noWrap/>
            <w:vAlign w:val="bottom"/>
            <w:hideMark/>
          </w:tcPr>
          <w:p w:rsidR="00573C65" w:rsidRDefault="00573C65" w:rsidP="00573C65">
            <w:pPr>
              <w:spacing w:after="0" w:line="240" w:lineRule="auto"/>
              <w:rPr>
                <w:color w:val="000000"/>
                <w:sz w:val="20"/>
                <w:szCs w:val="20"/>
              </w:rPr>
            </w:pPr>
          </w:p>
        </w:tc>
      </w:tr>
      <w:tr w:rsidR="00573C65" w:rsidTr="00573C65">
        <w:trPr>
          <w:trHeight w:val="300"/>
        </w:trPr>
        <w:tc>
          <w:tcPr>
            <w:tcW w:w="435" w:type="dxa"/>
            <w:tcBorders>
              <w:top w:val="nil"/>
              <w:left w:val="nil"/>
              <w:bottom w:val="nil"/>
              <w:right w:val="nil"/>
            </w:tcBorders>
            <w:shd w:val="clear" w:color="auto" w:fill="auto"/>
            <w:noWrap/>
            <w:vAlign w:val="center"/>
            <w:hideMark/>
          </w:tcPr>
          <w:p w:rsidR="00573C65" w:rsidRDefault="00573C65" w:rsidP="00573C65">
            <w:pPr>
              <w:spacing w:after="0" w:line="240" w:lineRule="auto"/>
              <w:jc w:val="center"/>
              <w:rPr>
                <w:color w:val="000000"/>
                <w:sz w:val="20"/>
                <w:szCs w:val="20"/>
              </w:rPr>
            </w:pPr>
          </w:p>
        </w:tc>
        <w:tc>
          <w:tcPr>
            <w:tcW w:w="5011" w:type="dxa"/>
            <w:tcBorders>
              <w:top w:val="nil"/>
              <w:left w:val="nil"/>
              <w:bottom w:val="nil"/>
              <w:right w:val="nil"/>
            </w:tcBorders>
            <w:shd w:val="clear" w:color="auto" w:fill="auto"/>
            <w:noWrap/>
            <w:hideMark/>
          </w:tcPr>
          <w:p w:rsidR="00573C65" w:rsidRDefault="00573C65" w:rsidP="00573C65">
            <w:pPr>
              <w:spacing w:after="0" w:line="240" w:lineRule="auto"/>
              <w:rPr>
                <w:color w:val="000000"/>
                <w:sz w:val="20"/>
                <w:szCs w:val="20"/>
              </w:rPr>
            </w:pPr>
          </w:p>
        </w:tc>
        <w:tc>
          <w:tcPr>
            <w:tcW w:w="2762" w:type="dxa"/>
            <w:gridSpan w:val="2"/>
            <w:tcBorders>
              <w:top w:val="nil"/>
              <w:left w:val="nil"/>
              <w:bottom w:val="single" w:sz="4" w:space="0" w:color="auto"/>
              <w:right w:val="nil"/>
            </w:tcBorders>
            <w:shd w:val="clear" w:color="auto" w:fill="auto"/>
            <w:noWrap/>
            <w:vAlign w:val="center"/>
            <w:hideMark/>
          </w:tcPr>
          <w:p w:rsidR="00573C65" w:rsidRDefault="00573C65" w:rsidP="00573C65">
            <w:pPr>
              <w:spacing w:after="0" w:line="240" w:lineRule="auto"/>
              <w:jc w:val="center"/>
              <w:rPr>
                <w:color w:val="000000"/>
                <w:sz w:val="20"/>
                <w:szCs w:val="20"/>
              </w:rPr>
            </w:pPr>
            <w:r>
              <w:rPr>
                <w:color w:val="000000"/>
                <w:sz w:val="20"/>
                <w:szCs w:val="20"/>
              </w:rPr>
              <w:t> </w:t>
            </w:r>
          </w:p>
        </w:tc>
        <w:tc>
          <w:tcPr>
            <w:tcW w:w="1212" w:type="dxa"/>
            <w:tcBorders>
              <w:top w:val="nil"/>
              <w:left w:val="nil"/>
              <w:bottom w:val="nil"/>
              <w:right w:val="nil"/>
            </w:tcBorders>
            <w:shd w:val="clear" w:color="auto" w:fill="auto"/>
            <w:noWrap/>
            <w:vAlign w:val="center"/>
            <w:hideMark/>
          </w:tcPr>
          <w:p w:rsidR="00573C65" w:rsidRDefault="00573C65" w:rsidP="00573C65">
            <w:pPr>
              <w:spacing w:after="0" w:line="240" w:lineRule="auto"/>
              <w:jc w:val="center"/>
              <w:rPr>
                <w:color w:val="000000"/>
                <w:sz w:val="20"/>
                <w:szCs w:val="20"/>
              </w:rPr>
            </w:pPr>
            <w:r>
              <w:rPr>
                <w:color w:val="000000"/>
                <w:sz w:val="20"/>
                <w:szCs w:val="20"/>
              </w:rPr>
              <w:t>тыс. руб.</w:t>
            </w:r>
          </w:p>
        </w:tc>
      </w:tr>
      <w:tr w:rsidR="00573C65" w:rsidRPr="00EB1080" w:rsidTr="00573C65">
        <w:trPr>
          <w:trHeight w:val="1710"/>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3C65" w:rsidRPr="00EB1080" w:rsidRDefault="00573C65" w:rsidP="00573C65">
            <w:pPr>
              <w:spacing w:after="0" w:line="240" w:lineRule="auto"/>
              <w:jc w:val="center"/>
              <w:rPr>
                <w:rFonts w:ascii="Courier New" w:hAnsi="Courier New" w:cs="Courier New"/>
                <w:b/>
                <w:bCs/>
                <w:color w:val="000000"/>
              </w:rPr>
            </w:pPr>
            <w:r w:rsidRPr="00EB1080">
              <w:rPr>
                <w:rFonts w:ascii="Courier New" w:hAnsi="Courier New" w:cs="Courier New"/>
                <w:b/>
                <w:bCs/>
                <w:color w:val="000000"/>
              </w:rPr>
              <w:t xml:space="preserve">№ </w:t>
            </w:r>
            <w:proofErr w:type="spellStart"/>
            <w:proofErr w:type="gramStart"/>
            <w:r w:rsidRPr="00EB1080">
              <w:rPr>
                <w:rFonts w:ascii="Courier New" w:hAnsi="Courier New" w:cs="Courier New"/>
                <w:b/>
                <w:bCs/>
                <w:color w:val="000000"/>
              </w:rPr>
              <w:t>п</w:t>
            </w:r>
            <w:proofErr w:type="spellEnd"/>
            <w:proofErr w:type="gramEnd"/>
            <w:r w:rsidRPr="00EB1080">
              <w:rPr>
                <w:rFonts w:ascii="Courier New" w:hAnsi="Courier New" w:cs="Courier New"/>
                <w:b/>
                <w:bCs/>
                <w:color w:val="000000"/>
              </w:rPr>
              <w:t>/</w:t>
            </w:r>
            <w:proofErr w:type="spellStart"/>
            <w:r w:rsidRPr="00EB1080">
              <w:rPr>
                <w:rFonts w:ascii="Courier New" w:hAnsi="Courier New" w:cs="Courier New"/>
                <w:b/>
                <w:bCs/>
                <w:color w:val="000000"/>
              </w:rPr>
              <w:t>п</w:t>
            </w:r>
            <w:proofErr w:type="spellEnd"/>
            <w:r w:rsidRPr="00EB1080">
              <w:rPr>
                <w:rFonts w:ascii="Courier New" w:hAnsi="Courier New" w:cs="Courier New"/>
                <w:b/>
                <w:bCs/>
                <w:color w:val="000000"/>
              </w:rPr>
              <w:t xml:space="preserve"> </w:t>
            </w:r>
          </w:p>
        </w:tc>
        <w:tc>
          <w:tcPr>
            <w:tcW w:w="5011" w:type="dxa"/>
            <w:tcBorders>
              <w:top w:val="single" w:sz="4" w:space="0" w:color="auto"/>
              <w:left w:val="nil"/>
              <w:bottom w:val="single" w:sz="4" w:space="0" w:color="auto"/>
              <w:right w:val="single" w:sz="4" w:space="0" w:color="auto"/>
            </w:tcBorders>
            <w:shd w:val="clear" w:color="auto" w:fill="auto"/>
            <w:vAlign w:val="center"/>
            <w:hideMark/>
          </w:tcPr>
          <w:p w:rsidR="00573C65" w:rsidRPr="00EB1080" w:rsidRDefault="00573C65" w:rsidP="00573C65">
            <w:pPr>
              <w:spacing w:after="0" w:line="240" w:lineRule="auto"/>
              <w:jc w:val="center"/>
              <w:rPr>
                <w:rFonts w:ascii="Courier New" w:hAnsi="Courier New" w:cs="Courier New"/>
                <w:b/>
                <w:bCs/>
                <w:color w:val="000000"/>
              </w:rPr>
            </w:pPr>
            <w:r w:rsidRPr="00EB1080">
              <w:rPr>
                <w:rFonts w:ascii="Courier New" w:hAnsi="Courier New" w:cs="Courier New"/>
                <w:b/>
                <w:bCs/>
                <w:color w:val="000000"/>
              </w:rPr>
              <w:t xml:space="preserve">Наименование           </w:t>
            </w:r>
          </w:p>
        </w:tc>
        <w:tc>
          <w:tcPr>
            <w:tcW w:w="1390" w:type="dxa"/>
            <w:tcBorders>
              <w:top w:val="nil"/>
              <w:left w:val="nil"/>
              <w:bottom w:val="single" w:sz="4" w:space="0" w:color="auto"/>
              <w:right w:val="single" w:sz="4" w:space="0" w:color="auto"/>
            </w:tcBorders>
            <w:shd w:val="clear" w:color="auto" w:fill="auto"/>
            <w:vAlign w:val="center"/>
            <w:hideMark/>
          </w:tcPr>
          <w:p w:rsidR="00573C65" w:rsidRPr="00EB1080" w:rsidRDefault="00573C65" w:rsidP="00573C65">
            <w:pPr>
              <w:spacing w:after="0" w:line="240" w:lineRule="auto"/>
              <w:jc w:val="center"/>
              <w:rPr>
                <w:rFonts w:ascii="Courier New" w:hAnsi="Courier New" w:cs="Courier New"/>
                <w:b/>
                <w:bCs/>
                <w:color w:val="000000"/>
              </w:rPr>
            </w:pPr>
            <w:r w:rsidRPr="00EB1080">
              <w:rPr>
                <w:rFonts w:ascii="Courier New" w:hAnsi="Courier New" w:cs="Courier New"/>
                <w:b/>
                <w:bCs/>
                <w:color w:val="000000"/>
              </w:rPr>
              <w:t xml:space="preserve">Утверждено на отчетную дату </w:t>
            </w:r>
          </w:p>
        </w:tc>
        <w:tc>
          <w:tcPr>
            <w:tcW w:w="1372" w:type="dxa"/>
            <w:tcBorders>
              <w:top w:val="nil"/>
              <w:left w:val="nil"/>
              <w:bottom w:val="single" w:sz="4" w:space="0" w:color="auto"/>
              <w:right w:val="single" w:sz="4" w:space="0" w:color="auto"/>
            </w:tcBorders>
            <w:shd w:val="clear" w:color="auto" w:fill="auto"/>
            <w:vAlign w:val="center"/>
            <w:hideMark/>
          </w:tcPr>
          <w:p w:rsidR="00573C65" w:rsidRPr="00EB1080" w:rsidRDefault="00573C65" w:rsidP="00573C65">
            <w:pPr>
              <w:spacing w:after="0" w:line="240" w:lineRule="auto"/>
              <w:jc w:val="center"/>
              <w:rPr>
                <w:rFonts w:ascii="Courier New" w:hAnsi="Courier New" w:cs="Courier New"/>
                <w:b/>
                <w:bCs/>
                <w:color w:val="000000"/>
              </w:rPr>
            </w:pPr>
            <w:r w:rsidRPr="00EB1080">
              <w:rPr>
                <w:rFonts w:ascii="Courier New" w:hAnsi="Courier New" w:cs="Courier New"/>
                <w:b/>
                <w:bCs/>
                <w:color w:val="000000"/>
              </w:rPr>
              <w:t>Фактически исполнено на отчетную дату</w:t>
            </w:r>
          </w:p>
        </w:tc>
        <w:tc>
          <w:tcPr>
            <w:tcW w:w="1212" w:type="dxa"/>
            <w:tcBorders>
              <w:top w:val="single" w:sz="4" w:space="0" w:color="auto"/>
              <w:left w:val="nil"/>
              <w:bottom w:val="single" w:sz="4" w:space="0" w:color="auto"/>
              <w:right w:val="single" w:sz="4" w:space="0" w:color="auto"/>
            </w:tcBorders>
            <w:shd w:val="clear" w:color="auto" w:fill="auto"/>
            <w:vAlign w:val="center"/>
            <w:hideMark/>
          </w:tcPr>
          <w:p w:rsidR="00573C65" w:rsidRPr="00EB1080" w:rsidRDefault="00573C65" w:rsidP="00573C65">
            <w:pPr>
              <w:spacing w:after="0" w:line="240" w:lineRule="auto"/>
              <w:jc w:val="center"/>
              <w:rPr>
                <w:rFonts w:ascii="Courier New" w:hAnsi="Courier New" w:cs="Courier New"/>
                <w:b/>
                <w:bCs/>
                <w:color w:val="000000"/>
              </w:rPr>
            </w:pPr>
            <w:r w:rsidRPr="00EB1080">
              <w:rPr>
                <w:rFonts w:ascii="Courier New" w:hAnsi="Courier New" w:cs="Courier New"/>
                <w:b/>
                <w:bCs/>
                <w:color w:val="000000"/>
              </w:rPr>
              <w:t xml:space="preserve">% исполнения </w:t>
            </w:r>
          </w:p>
        </w:tc>
      </w:tr>
      <w:tr w:rsidR="00573C65" w:rsidRPr="00EB1080" w:rsidTr="00573C65">
        <w:trPr>
          <w:trHeight w:val="600"/>
        </w:trPr>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73C65" w:rsidRPr="00EB1080" w:rsidRDefault="00573C65" w:rsidP="00573C65">
            <w:pPr>
              <w:spacing w:after="0" w:line="240" w:lineRule="auto"/>
              <w:jc w:val="center"/>
              <w:rPr>
                <w:rFonts w:ascii="Courier New" w:hAnsi="Courier New" w:cs="Courier New"/>
                <w:color w:val="000000"/>
              </w:rPr>
            </w:pPr>
            <w:r w:rsidRPr="00EB1080">
              <w:rPr>
                <w:rFonts w:ascii="Courier New" w:hAnsi="Courier New" w:cs="Courier New"/>
                <w:color w:val="000000"/>
              </w:rPr>
              <w:t> </w:t>
            </w:r>
          </w:p>
        </w:tc>
        <w:tc>
          <w:tcPr>
            <w:tcW w:w="5011" w:type="dxa"/>
            <w:tcBorders>
              <w:top w:val="nil"/>
              <w:left w:val="nil"/>
              <w:bottom w:val="single" w:sz="4" w:space="0" w:color="auto"/>
              <w:right w:val="single" w:sz="4" w:space="0" w:color="auto"/>
            </w:tcBorders>
            <w:shd w:val="clear" w:color="auto" w:fill="auto"/>
            <w:vAlign w:val="bottom"/>
            <w:hideMark/>
          </w:tcPr>
          <w:p w:rsidR="00573C65" w:rsidRPr="00EB1080" w:rsidRDefault="00573C65" w:rsidP="00573C65">
            <w:pPr>
              <w:spacing w:after="0" w:line="240" w:lineRule="auto"/>
              <w:rPr>
                <w:rFonts w:ascii="Courier New" w:hAnsi="Courier New" w:cs="Courier New"/>
                <w:color w:val="000000"/>
              </w:rPr>
            </w:pPr>
            <w:r w:rsidRPr="00EB1080">
              <w:rPr>
                <w:rFonts w:ascii="Courier New" w:hAnsi="Courier New" w:cs="Courier New"/>
                <w:color w:val="000000"/>
              </w:rPr>
              <w:t xml:space="preserve">Остаток бюджетных ассигнований дорожного фонда по состоянию на 1 января текущего года </w:t>
            </w:r>
          </w:p>
        </w:tc>
        <w:tc>
          <w:tcPr>
            <w:tcW w:w="1390" w:type="dxa"/>
            <w:tcBorders>
              <w:top w:val="nil"/>
              <w:left w:val="nil"/>
              <w:bottom w:val="single" w:sz="4" w:space="0" w:color="auto"/>
              <w:right w:val="single" w:sz="4" w:space="0" w:color="auto"/>
            </w:tcBorders>
            <w:shd w:val="clear" w:color="auto" w:fill="auto"/>
            <w:noWrap/>
            <w:vAlign w:val="center"/>
            <w:hideMark/>
          </w:tcPr>
          <w:p w:rsidR="00573C65" w:rsidRPr="00EB1080" w:rsidRDefault="00573C65" w:rsidP="00573C65">
            <w:pPr>
              <w:spacing w:after="0" w:line="240" w:lineRule="auto"/>
              <w:jc w:val="center"/>
              <w:rPr>
                <w:rFonts w:ascii="Courier New" w:hAnsi="Courier New" w:cs="Courier New"/>
                <w:color w:val="000000"/>
              </w:rPr>
            </w:pPr>
            <w:r w:rsidRPr="00EB1080">
              <w:rPr>
                <w:rFonts w:ascii="Courier New" w:hAnsi="Courier New" w:cs="Courier New"/>
                <w:color w:val="000000"/>
              </w:rPr>
              <w:t>152,70</w:t>
            </w:r>
          </w:p>
        </w:tc>
        <w:tc>
          <w:tcPr>
            <w:tcW w:w="1372" w:type="dxa"/>
            <w:tcBorders>
              <w:top w:val="nil"/>
              <w:left w:val="nil"/>
              <w:bottom w:val="single" w:sz="4" w:space="0" w:color="auto"/>
              <w:right w:val="single" w:sz="4" w:space="0" w:color="auto"/>
            </w:tcBorders>
            <w:shd w:val="clear" w:color="auto" w:fill="auto"/>
            <w:noWrap/>
            <w:vAlign w:val="center"/>
            <w:hideMark/>
          </w:tcPr>
          <w:p w:rsidR="00573C65" w:rsidRPr="00EB1080" w:rsidRDefault="00573C65" w:rsidP="00573C65">
            <w:pPr>
              <w:spacing w:after="0" w:line="240" w:lineRule="auto"/>
              <w:jc w:val="center"/>
              <w:rPr>
                <w:rFonts w:ascii="Courier New" w:hAnsi="Courier New" w:cs="Courier New"/>
                <w:color w:val="000000"/>
              </w:rPr>
            </w:pPr>
            <w:r w:rsidRPr="00EB1080">
              <w:rPr>
                <w:rFonts w:ascii="Courier New" w:hAnsi="Courier New" w:cs="Courier New"/>
                <w:color w:val="000000"/>
              </w:rPr>
              <w:t>152,70</w:t>
            </w:r>
          </w:p>
        </w:tc>
        <w:tc>
          <w:tcPr>
            <w:tcW w:w="1212" w:type="dxa"/>
            <w:tcBorders>
              <w:top w:val="nil"/>
              <w:left w:val="nil"/>
              <w:bottom w:val="single" w:sz="4" w:space="0" w:color="auto"/>
              <w:right w:val="single" w:sz="4" w:space="0" w:color="auto"/>
            </w:tcBorders>
            <w:shd w:val="clear" w:color="auto" w:fill="auto"/>
            <w:vAlign w:val="center"/>
            <w:hideMark/>
          </w:tcPr>
          <w:p w:rsidR="00573C65" w:rsidRPr="00EB1080" w:rsidRDefault="00573C65" w:rsidP="00573C65">
            <w:pPr>
              <w:spacing w:after="0" w:line="240" w:lineRule="auto"/>
              <w:jc w:val="center"/>
              <w:rPr>
                <w:rFonts w:ascii="Courier New" w:hAnsi="Courier New" w:cs="Courier New"/>
                <w:color w:val="000000"/>
              </w:rPr>
            </w:pPr>
            <w:r w:rsidRPr="00EB1080">
              <w:rPr>
                <w:rFonts w:ascii="Courier New" w:hAnsi="Courier New" w:cs="Courier New"/>
                <w:color w:val="000000"/>
              </w:rPr>
              <w:t>100,0</w:t>
            </w:r>
          </w:p>
        </w:tc>
      </w:tr>
      <w:tr w:rsidR="00573C65" w:rsidRPr="00EB1080" w:rsidTr="00573C65">
        <w:trPr>
          <w:trHeight w:val="300"/>
        </w:trPr>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73C65" w:rsidRPr="00EB1080" w:rsidRDefault="00573C65" w:rsidP="00573C65">
            <w:pPr>
              <w:spacing w:after="0" w:line="240" w:lineRule="auto"/>
              <w:jc w:val="center"/>
              <w:rPr>
                <w:rFonts w:ascii="Courier New" w:hAnsi="Courier New" w:cs="Courier New"/>
                <w:b/>
                <w:bCs/>
                <w:color w:val="000000"/>
              </w:rPr>
            </w:pPr>
            <w:r w:rsidRPr="00EB1080">
              <w:rPr>
                <w:rFonts w:ascii="Courier New" w:hAnsi="Courier New" w:cs="Courier New"/>
                <w:b/>
                <w:bCs/>
                <w:color w:val="000000"/>
              </w:rPr>
              <w:t>1.</w:t>
            </w:r>
          </w:p>
        </w:tc>
        <w:tc>
          <w:tcPr>
            <w:tcW w:w="5011" w:type="dxa"/>
            <w:tcBorders>
              <w:top w:val="nil"/>
              <w:left w:val="nil"/>
              <w:bottom w:val="single" w:sz="4" w:space="0" w:color="auto"/>
              <w:right w:val="single" w:sz="4" w:space="0" w:color="auto"/>
            </w:tcBorders>
            <w:shd w:val="clear" w:color="auto" w:fill="auto"/>
            <w:hideMark/>
          </w:tcPr>
          <w:p w:rsidR="00573C65" w:rsidRPr="00EB1080" w:rsidRDefault="00573C65" w:rsidP="00573C65">
            <w:pPr>
              <w:spacing w:after="0" w:line="240" w:lineRule="auto"/>
              <w:rPr>
                <w:rFonts w:ascii="Courier New" w:hAnsi="Courier New" w:cs="Courier New"/>
                <w:b/>
                <w:bCs/>
                <w:color w:val="000000"/>
              </w:rPr>
            </w:pPr>
            <w:r w:rsidRPr="00EB1080">
              <w:rPr>
                <w:rFonts w:ascii="Courier New" w:hAnsi="Courier New" w:cs="Courier New"/>
                <w:b/>
                <w:bCs/>
                <w:color w:val="000000"/>
              </w:rPr>
              <w:t>ДОХОДЫ ВСЕГО</w:t>
            </w:r>
          </w:p>
        </w:tc>
        <w:tc>
          <w:tcPr>
            <w:tcW w:w="1390" w:type="dxa"/>
            <w:tcBorders>
              <w:top w:val="nil"/>
              <w:left w:val="nil"/>
              <w:bottom w:val="single" w:sz="4" w:space="0" w:color="auto"/>
              <w:right w:val="single" w:sz="4" w:space="0" w:color="auto"/>
            </w:tcBorders>
            <w:shd w:val="clear" w:color="auto" w:fill="auto"/>
            <w:noWrap/>
            <w:vAlign w:val="center"/>
            <w:hideMark/>
          </w:tcPr>
          <w:p w:rsidR="00573C65" w:rsidRPr="00EB1080" w:rsidRDefault="00573C65" w:rsidP="00573C65">
            <w:pPr>
              <w:spacing w:after="0" w:line="240" w:lineRule="auto"/>
              <w:jc w:val="center"/>
              <w:rPr>
                <w:rFonts w:ascii="Courier New" w:hAnsi="Courier New" w:cs="Courier New"/>
                <w:b/>
                <w:bCs/>
                <w:color w:val="000000"/>
              </w:rPr>
            </w:pPr>
            <w:r w:rsidRPr="00EB1080">
              <w:rPr>
                <w:rFonts w:ascii="Courier New" w:hAnsi="Courier New" w:cs="Courier New"/>
                <w:b/>
                <w:bCs/>
                <w:color w:val="000000"/>
              </w:rPr>
              <w:t>580,00</w:t>
            </w:r>
          </w:p>
        </w:tc>
        <w:tc>
          <w:tcPr>
            <w:tcW w:w="1372" w:type="dxa"/>
            <w:tcBorders>
              <w:top w:val="nil"/>
              <w:left w:val="nil"/>
              <w:bottom w:val="single" w:sz="4" w:space="0" w:color="auto"/>
              <w:right w:val="single" w:sz="4" w:space="0" w:color="auto"/>
            </w:tcBorders>
            <w:shd w:val="clear" w:color="auto" w:fill="auto"/>
            <w:noWrap/>
            <w:vAlign w:val="center"/>
            <w:hideMark/>
          </w:tcPr>
          <w:p w:rsidR="00573C65" w:rsidRPr="00EB1080" w:rsidRDefault="00573C65" w:rsidP="00573C65">
            <w:pPr>
              <w:spacing w:after="0" w:line="240" w:lineRule="auto"/>
              <w:jc w:val="center"/>
              <w:rPr>
                <w:rFonts w:ascii="Courier New" w:hAnsi="Courier New" w:cs="Courier New"/>
                <w:b/>
                <w:bCs/>
                <w:color w:val="000000"/>
              </w:rPr>
            </w:pPr>
            <w:r w:rsidRPr="00EB1080">
              <w:rPr>
                <w:rFonts w:ascii="Courier New" w:hAnsi="Courier New" w:cs="Courier New"/>
                <w:b/>
                <w:bCs/>
                <w:color w:val="000000"/>
              </w:rPr>
              <w:t>627,60</w:t>
            </w:r>
          </w:p>
        </w:tc>
        <w:tc>
          <w:tcPr>
            <w:tcW w:w="1212" w:type="dxa"/>
            <w:tcBorders>
              <w:top w:val="nil"/>
              <w:left w:val="nil"/>
              <w:bottom w:val="single" w:sz="4" w:space="0" w:color="auto"/>
              <w:right w:val="single" w:sz="4" w:space="0" w:color="auto"/>
            </w:tcBorders>
            <w:shd w:val="clear" w:color="auto" w:fill="auto"/>
            <w:vAlign w:val="center"/>
            <w:hideMark/>
          </w:tcPr>
          <w:p w:rsidR="00573C65" w:rsidRPr="00EB1080" w:rsidRDefault="00573C65" w:rsidP="00573C65">
            <w:pPr>
              <w:spacing w:after="0" w:line="240" w:lineRule="auto"/>
              <w:jc w:val="center"/>
              <w:rPr>
                <w:rFonts w:ascii="Courier New" w:hAnsi="Courier New" w:cs="Courier New"/>
                <w:b/>
                <w:bCs/>
                <w:color w:val="000000"/>
              </w:rPr>
            </w:pPr>
            <w:r w:rsidRPr="00EB1080">
              <w:rPr>
                <w:rFonts w:ascii="Courier New" w:hAnsi="Courier New" w:cs="Courier New"/>
                <w:b/>
                <w:bCs/>
                <w:color w:val="000000"/>
              </w:rPr>
              <w:t>108,2</w:t>
            </w:r>
          </w:p>
        </w:tc>
      </w:tr>
      <w:tr w:rsidR="00573C65" w:rsidRPr="00EB1080" w:rsidTr="00573C65">
        <w:trPr>
          <w:trHeight w:val="300"/>
        </w:trPr>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73C65" w:rsidRPr="00EB1080" w:rsidRDefault="00573C65" w:rsidP="00573C65">
            <w:pPr>
              <w:spacing w:after="0" w:line="240" w:lineRule="auto"/>
              <w:jc w:val="center"/>
              <w:rPr>
                <w:rFonts w:ascii="Courier New" w:hAnsi="Courier New" w:cs="Courier New"/>
                <w:color w:val="000000"/>
              </w:rPr>
            </w:pPr>
            <w:r w:rsidRPr="00EB1080">
              <w:rPr>
                <w:rFonts w:ascii="Courier New" w:hAnsi="Courier New" w:cs="Courier New"/>
                <w:color w:val="000000"/>
              </w:rPr>
              <w:t> </w:t>
            </w:r>
          </w:p>
        </w:tc>
        <w:tc>
          <w:tcPr>
            <w:tcW w:w="5011" w:type="dxa"/>
            <w:tcBorders>
              <w:top w:val="nil"/>
              <w:left w:val="nil"/>
              <w:bottom w:val="single" w:sz="4" w:space="0" w:color="auto"/>
              <w:right w:val="single" w:sz="4" w:space="0" w:color="auto"/>
            </w:tcBorders>
            <w:shd w:val="clear" w:color="auto" w:fill="auto"/>
            <w:hideMark/>
          </w:tcPr>
          <w:p w:rsidR="00573C65" w:rsidRPr="00EB1080" w:rsidRDefault="00573C65" w:rsidP="00573C65">
            <w:pPr>
              <w:spacing w:after="0" w:line="240" w:lineRule="auto"/>
              <w:rPr>
                <w:rFonts w:ascii="Courier New" w:hAnsi="Courier New" w:cs="Courier New"/>
                <w:color w:val="000000"/>
              </w:rPr>
            </w:pPr>
            <w:r w:rsidRPr="00EB1080">
              <w:rPr>
                <w:rFonts w:ascii="Courier New" w:hAnsi="Courier New" w:cs="Courier New"/>
                <w:color w:val="000000"/>
              </w:rPr>
              <w:t>в том числе по источникам:</w:t>
            </w:r>
          </w:p>
        </w:tc>
        <w:tc>
          <w:tcPr>
            <w:tcW w:w="1390" w:type="dxa"/>
            <w:tcBorders>
              <w:top w:val="nil"/>
              <w:left w:val="nil"/>
              <w:bottom w:val="single" w:sz="4" w:space="0" w:color="auto"/>
              <w:right w:val="single" w:sz="4" w:space="0" w:color="auto"/>
            </w:tcBorders>
            <w:shd w:val="clear" w:color="auto" w:fill="auto"/>
            <w:noWrap/>
            <w:vAlign w:val="center"/>
            <w:hideMark/>
          </w:tcPr>
          <w:p w:rsidR="00573C65" w:rsidRPr="00EB1080" w:rsidRDefault="00573C65" w:rsidP="00573C65">
            <w:pPr>
              <w:spacing w:after="0" w:line="240" w:lineRule="auto"/>
              <w:jc w:val="center"/>
              <w:rPr>
                <w:rFonts w:ascii="Courier New" w:hAnsi="Courier New" w:cs="Courier New"/>
                <w:color w:val="000000"/>
              </w:rPr>
            </w:pPr>
            <w:r w:rsidRPr="00EB1080">
              <w:rPr>
                <w:rFonts w:ascii="Courier New" w:hAnsi="Courier New" w:cs="Courier New"/>
                <w:color w:val="000000"/>
              </w:rPr>
              <w:t> </w:t>
            </w:r>
          </w:p>
        </w:tc>
        <w:tc>
          <w:tcPr>
            <w:tcW w:w="1372" w:type="dxa"/>
            <w:tcBorders>
              <w:top w:val="nil"/>
              <w:left w:val="nil"/>
              <w:bottom w:val="single" w:sz="4" w:space="0" w:color="auto"/>
              <w:right w:val="single" w:sz="4" w:space="0" w:color="auto"/>
            </w:tcBorders>
            <w:shd w:val="clear" w:color="auto" w:fill="auto"/>
            <w:noWrap/>
            <w:vAlign w:val="center"/>
            <w:hideMark/>
          </w:tcPr>
          <w:p w:rsidR="00573C65" w:rsidRPr="00EB1080" w:rsidRDefault="00573C65" w:rsidP="00573C65">
            <w:pPr>
              <w:spacing w:after="0" w:line="240" w:lineRule="auto"/>
              <w:jc w:val="center"/>
              <w:rPr>
                <w:rFonts w:ascii="Courier New" w:hAnsi="Courier New" w:cs="Courier New"/>
                <w:color w:val="000000"/>
              </w:rPr>
            </w:pPr>
            <w:r w:rsidRPr="00EB1080">
              <w:rPr>
                <w:rFonts w:ascii="Courier New" w:hAnsi="Courier New" w:cs="Courier New"/>
                <w:color w:val="000000"/>
              </w:rPr>
              <w:t> </w:t>
            </w:r>
          </w:p>
        </w:tc>
        <w:tc>
          <w:tcPr>
            <w:tcW w:w="1212" w:type="dxa"/>
            <w:tcBorders>
              <w:top w:val="nil"/>
              <w:left w:val="nil"/>
              <w:bottom w:val="single" w:sz="4" w:space="0" w:color="auto"/>
              <w:right w:val="single" w:sz="4" w:space="0" w:color="auto"/>
            </w:tcBorders>
            <w:shd w:val="clear" w:color="auto" w:fill="auto"/>
            <w:vAlign w:val="center"/>
            <w:hideMark/>
          </w:tcPr>
          <w:p w:rsidR="00573C65" w:rsidRPr="00EB1080" w:rsidRDefault="00573C65" w:rsidP="00573C65">
            <w:pPr>
              <w:spacing w:after="0" w:line="240" w:lineRule="auto"/>
              <w:jc w:val="center"/>
              <w:rPr>
                <w:rFonts w:ascii="Courier New" w:hAnsi="Courier New" w:cs="Courier New"/>
                <w:color w:val="000000"/>
              </w:rPr>
            </w:pPr>
            <w:r w:rsidRPr="00EB1080">
              <w:rPr>
                <w:rFonts w:ascii="Courier New" w:hAnsi="Courier New" w:cs="Courier New"/>
                <w:color w:val="000000"/>
              </w:rPr>
              <w:t> </w:t>
            </w:r>
          </w:p>
        </w:tc>
      </w:tr>
      <w:tr w:rsidR="00573C65" w:rsidRPr="00EB1080" w:rsidTr="00573C65">
        <w:trPr>
          <w:trHeight w:val="1800"/>
        </w:trPr>
        <w:tc>
          <w:tcPr>
            <w:tcW w:w="435" w:type="dxa"/>
            <w:tcBorders>
              <w:top w:val="nil"/>
              <w:left w:val="single" w:sz="4" w:space="0" w:color="auto"/>
              <w:bottom w:val="single" w:sz="4" w:space="0" w:color="auto"/>
              <w:right w:val="single" w:sz="4" w:space="0" w:color="auto"/>
            </w:tcBorders>
            <w:shd w:val="clear" w:color="auto" w:fill="auto"/>
            <w:vAlign w:val="center"/>
            <w:hideMark/>
          </w:tcPr>
          <w:p w:rsidR="00573C65" w:rsidRPr="00EB1080" w:rsidRDefault="00573C65" w:rsidP="00573C65">
            <w:pPr>
              <w:spacing w:after="0" w:line="240" w:lineRule="auto"/>
              <w:jc w:val="center"/>
              <w:rPr>
                <w:rFonts w:ascii="Courier New" w:hAnsi="Courier New" w:cs="Courier New"/>
                <w:color w:val="000000"/>
              </w:rPr>
            </w:pPr>
            <w:r w:rsidRPr="00EB1080">
              <w:rPr>
                <w:rFonts w:ascii="Courier New" w:hAnsi="Courier New" w:cs="Courier New"/>
                <w:color w:val="000000"/>
              </w:rPr>
              <w:t>1.1.</w:t>
            </w:r>
          </w:p>
        </w:tc>
        <w:tc>
          <w:tcPr>
            <w:tcW w:w="5011" w:type="dxa"/>
            <w:tcBorders>
              <w:top w:val="nil"/>
              <w:left w:val="nil"/>
              <w:bottom w:val="single" w:sz="4" w:space="0" w:color="auto"/>
              <w:right w:val="single" w:sz="4" w:space="0" w:color="auto"/>
            </w:tcBorders>
            <w:shd w:val="clear" w:color="auto" w:fill="auto"/>
            <w:hideMark/>
          </w:tcPr>
          <w:p w:rsidR="00573C65" w:rsidRPr="00EB1080" w:rsidRDefault="00573C65" w:rsidP="00573C65">
            <w:pPr>
              <w:spacing w:after="0" w:line="240" w:lineRule="auto"/>
              <w:rPr>
                <w:rFonts w:ascii="Courier New" w:hAnsi="Courier New" w:cs="Courier New"/>
                <w:color w:val="000000"/>
              </w:rPr>
            </w:pPr>
            <w:r w:rsidRPr="00EB1080">
              <w:rPr>
                <w:rFonts w:ascii="Courier New" w:hAnsi="Courier New" w:cs="Courier New"/>
                <w:color w:val="000000"/>
              </w:rPr>
              <w:t>Акцизы на автомобильный бензин, прямогонный бензин, дизельное топливо, моторные масла для дизельных и карбюраторных (</w:t>
            </w:r>
            <w:proofErr w:type="spellStart"/>
            <w:r w:rsidRPr="00EB1080">
              <w:rPr>
                <w:rFonts w:ascii="Courier New" w:hAnsi="Courier New" w:cs="Courier New"/>
                <w:color w:val="000000"/>
              </w:rPr>
              <w:t>инжекторных</w:t>
            </w:r>
            <w:proofErr w:type="spellEnd"/>
            <w:r w:rsidRPr="00EB1080">
              <w:rPr>
                <w:rFonts w:ascii="Courier New" w:hAnsi="Courier New" w:cs="Courier New"/>
                <w:color w:val="000000"/>
              </w:rPr>
              <w:t>) двигателей, производимые на территории Российской Федерации, подлежащие зачислению в бюджет</w:t>
            </w:r>
          </w:p>
        </w:tc>
        <w:tc>
          <w:tcPr>
            <w:tcW w:w="1390" w:type="dxa"/>
            <w:tcBorders>
              <w:top w:val="nil"/>
              <w:left w:val="nil"/>
              <w:bottom w:val="single" w:sz="4" w:space="0" w:color="auto"/>
              <w:right w:val="single" w:sz="4" w:space="0" w:color="auto"/>
            </w:tcBorders>
            <w:shd w:val="clear" w:color="auto" w:fill="auto"/>
            <w:vAlign w:val="center"/>
            <w:hideMark/>
          </w:tcPr>
          <w:p w:rsidR="00573C65" w:rsidRPr="00EB1080" w:rsidRDefault="00573C65" w:rsidP="00573C65">
            <w:pPr>
              <w:spacing w:after="0" w:line="240" w:lineRule="auto"/>
              <w:jc w:val="center"/>
              <w:rPr>
                <w:rFonts w:ascii="Courier New" w:hAnsi="Courier New" w:cs="Courier New"/>
                <w:color w:val="000000"/>
              </w:rPr>
            </w:pPr>
            <w:r w:rsidRPr="00EB1080">
              <w:rPr>
                <w:rFonts w:ascii="Courier New" w:hAnsi="Courier New" w:cs="Courier New"/>
                <w:color w:val="000000"/>
              </w:rPr>
              <w:t>537,70</w:t>
            </w:r>
          </w:p>
        </w:tc>
        <w:tc>
          <w:tcPr>
            <w:tcW w:w="1372" w:type="dxa"/>
            <w:tcBorders>
              <w:top w:val="nil"/>
              <w:left w:val="nil"/>
              <w:bottom w:val="single" w:sz="4" w:space="0" w:color="auto"/>
              <w:right w:val="single" w:sz="4" w:space="0" w:color="auto"/>
            </w:tcBorders>
            <w:shd w:val="clear" w:color="auto" w:fill="auto"/>
            <w:vAlign w:val="center"/>
            <w:hideMark/>
          </w:tcPr>
          <w:p w:rsidR="00573C65" w:rsidRPr="00EB1080" w:rsidRDefault="00573C65" w:rsidP="00573C65">
            <w:pPr>
              <w:spacing w:after="0" w:line="240" w:lineRule="auto"/>
              <w:jc w:val="center"/>
              <w:rPr>
                <w:rFonts w:ascii="Courier New" w:hAnsi="Courier New" w:cs="Courier New"/>
                <w:color w:val="000000"/>
              </w:rPr>
            </w:pPr>
            <w:r w:rsidRPr="00EB1080">
              <w:rPr>
                <w:rFonts w:ascii="Courier New" w:hAnsi="Courier New" w:cs="Courier New"/>
                <w:color w:val="000000"/>
              </w:rPr>
              <w:t>585,30</w:t>
            </w:r>
          </w:p>
        </w:tc>
        <w:tc>
          <w:tcPr>
            <w:tcW w:w="1212" w:type="dxa"/>
            <w:tcBorders>
              <w:top w:val="nil"/>
              <w:left w:val="nil"/>
              <w:bottom w:val="single" w:sz="4" w:space="0" w:color="auto"/>
              <w:right w:val="single" w:sz="4" w:space="0" w:color="auto"/>
            </w:tcBorders>
            <w:shd w:val="clear" w:color="auto" w:fill="auto"/>
            <w:vAlign w:val="center"/>
            <w:hideMark/>
          </w:tcPr>
          <w:p w:rsidR="00573C65" w:rsidRPr="00EB1080" w:rsidRDefault="00573C65" w:rsidP="00573C65">
            <w:pPr>
              <w:spacing w:after="0" w:line="240" w:lineRule="auto"/>
              <w:jc w:val="center"/>
              <w:rPr>
                <w:rFonts w:ascii="Courier New" w:hAnsi="Courier New" w:cs="Courier New"/>
                <w:color w:val="000000"/>
              </w:rPr>
            </w:pPr>
            <w:r w:rsidRPr="00EB1080">
              <w:rPr>
                <w:rFonts w:ascii="Courier New" w:hAnsi="Courier New" w:cs="Courier New"/>
                <w:color w:val="000000"/>
              </w:rPr>
              <w:t>108,9</w:t>
            </w:r>
          </w:p>
        </w:tc>
      </w:tr>
      <w:tr w:rsidR="00573C65" w:rsidRPr="00EB1080" w:rsidTr="00573C65">
        <w:trPr>
          <w:trHeight w:val="1200"/>
        </w:trPr>
        <w:tc>
          <w:tcPr>
            <w:tcW w:w="435" w:type="dxa"/>
            <w:tcBorders>
              <w:top w:val="nil"/>
              <w:left w:val="single" w:sz="4" w:space="0" w:color="auto"/>
              <w:bottom w:val="single" w:sz="4" w:space="0" w:color="auto"/>
              <w:right w:val="single" w:sz="4" w:space="0" w:color="auto"/>
            </w:tcBorders>
            <w:shd w:val="clear" w:color="auto" w:fill="auto"/>
            <w:vAlign w:val="center"/>
            <w:hideMark/>
          </w:tcPr>
          <w:p w:rsidR="00573C65" w:rsidRPr="00EB1080" w:rsidRDefault="00573C65" w:rsidP="00573C65">
            <w:pPr>
              <w:spacing w:after="0" w:line="240" w:lineRule="auto"/>
              <w:jc w:val="center"/>
              <w:rPr>
                <w:rFonts w:ascii="Courier New" w:hAnsi="Courier New" w:cs="Courier New"/>
                <w:color w:val="000000"/>
              </w:rPr>
            </w:pPr>
            <w:r w:rsidRPr="00EB1080">
              <w:rPr>
                <w:rFonts w:ascii="Courier New" w:hAnsi="Courier New" w:cs="Courier New"/>
                <w:color w:val="000000"/>
              </w:rPr>
              <w:t>1.2.</w:t>
            </w:r>
          </w:p>
        </w:tc>
        <w:tc>
          <w:tcPr>
            <w:tcW w:w="5011" w:type="dxa"/>
            <w:tcBorders>
              <w:top w:val="nil"/>
              <w:left w:val="nil"/>
              <w:bottom w:val="single" w:sz="4" w:space="0" w:color="auto"/>
              <w:right w:val="single" w:sz="4" w:space="0" w:color="auto"/>
            </w:tcBorders>
            <w:shd w:val="clear" w:color="auto" w:fill="auto"/>
            <w:hideMark/>
          </w:tcPr>
          <w:p w:rsidR="00573C65" w:rsidRPr="00EB1080" w:rsidRDefault="00573C65" w:rsidP="00573C65">
            <w:pPr>
              <w:spacing w:after="0" w:line="240" w:lineRule="auto"/>
              <w:rPr>
                <w:rFonts w:ascii="Courier New" w:hAnsi="Courier New" w:cs="Courier New"/>
                <w:color w:val="000000"/>
              </w:rPr>
            </w:pPr>
            <w:r w:rsidRPr="00EB1080">
              <w:rPr>
                <w:rFonts w:ascii="Courier New" w:hAnsi="Courier New" w:cs="Courier New"/>
                <w:color w:val="000000"/>
              </w:rPr>
              <w:t xml:space="preserve">Денежные взыскания (штрафы) за нарушение правил перевозки крупногабаритных и </w:t>
            </w:r>
            <w:proofErr w:type="spellStart"/>
            <w:r w:rsidRPr="00EB1080">
              <w:rPr>
                <w:rFonts w:ascii="Courier New" w:hAnsi="Courier New" w:cs="Courier New"/>
                <w:color w:val="000000"/>
              </w:rPr>
              <w:t>тяжеловестных</w:t>
            </w:r>
            <w:proofErr w:type="spellEnd"/>
            <w:r w:rsidRPr="00EB1080">
              <w:rPr>
                <w:rFonts w:ascii="Courier New" w:hAnsi="Courier New" w:cs="Courier New"/>
                <w:color w:val="000000"/>
              </w:rPr>
              <w:t xml:space="preserve"> грузов по автомобильным дорогам общего пользования местного значения</w:t>
            </w:r>
          </w:p>
        </w:tc>
        <w:tc>
          <w:tcPr>
            <w:tcW w:w="1390" w:type="dxa"/>
            <w:tcBorders>
              <w:top w:val="nil"/>
              <w:left w:val="nil"/>
              <w:bottom w:val="single" w:sz="4" w:space="0" w:color="auto"/>
              <w:right w:val="single" w:sz="4" w:space="0" w:color="auto"/>
            </w:tcBorders>
            <w:shd w:val="clear" w:color="auto" w:fill="auto"/>
            <w:noWrap/>
            <w:vAlign w:val="center"/>
            <w:hideMark/>
          </w:tcPr>
          <w:p w:rsidR="00573C65" w:rsidRPr="00EB1080" w:rsidRDefault="00573C65" w:rsidP="00573C65">
            <w:pPr>
              <w:spacing w:after="0" w:line="240" w:lineRule="auto"/>
              <w:jc w:val="center"/>
              <w:rPr>
                <w:rFonts w:ascii="Courier New" w:hAnsi="Courier New" w:cs="Courier New"/>
                <w:color w:val="000000"/>
              </w:rPr>
            </w:pPr>
            <w:r w:rsidRPr="00EB1080">
              <w:rPr>
                <w:rFonts w:ascii="Courier New" w:hAnsi="Courier New" w:cs="Courier New"/>
                <w:color w:val="000000"/>
              </w:rPr>
              <w:t>0,00</w:t>
            </w:r>
          </w:p>
        </w:tc>
        <w:tc>
          <w:tcPr>
            <w:tcW w:w="1372" w:type="dxa"/>
            <w:tcBorders>
              <w:top w:val="nil"/>
              <w:left w:val="nil"/>
              <w:bottom w:val="single" w:sz="4" w:space="0" w:color="auto"/>
              <w:right w:val="single" w:sz="4" w:space="0" w:color="auto"/>
            </w:tcBorders>
            <w:shd w:val="clear" w:color="auto" w:fill="auto"/>
            <w:noWrap/>
            <w:vAlign w:val="center"/>
            <w:hideMark/>
          </w:tcPr>
          <w:p w:rsidR="00573C65" w:rsidRPr="00EB1080" w:rsidRDefault="00573C65" w:rsidP="00573C65">
            <w:pPr>
              <w:spacing w:after="0" w:line="240" w:lineRule="auto"/>
              <w:jc w:val="center"/>
              <w:rPr>
                <w:rFonts w:ascii="Courier New" w:hAnsi="Courier New" w:cs="Courier New"/>
                <w:color w:val="000000"/>
              </w:rPr>
            </w:pPr>
            <w:r w:rsidRPr="00EB1080">
              <w:rPr>
                <w:rFonts w:ascii="Courier New" w:hAnsi="Courier New" w:cs="Courier New"/>
                <w:color w:val="000000"/>
              </w:rPr>
              <w:t>0,00</w:t>
            </w:r>
          </w:p>
        </w:tc>
        <w:tc>
          <w:tcPr>
            <w:tcW w:w="1212" w:type="dxa"/>
            <w:tcBorders>
              <w:top w:val="nil"/>
              <w:left w:val="nil"/>
              <w:bottom w:val="single" w:sz="4" w:space="0" w:color="auto"/>
              <w:right w:val="single" w:sz="4" w:space="0" w:color="auto"/>
            </w:tcBorders>
            <w:shd w:val="clear" w:color="auto" w:fill="auto"/>
            <w:vAlign w:val="center"/>
            <w:hideMark/>
          </w:tcPr>
          <w:p w:rsidR="00573C65" w:rsidRPr="00EB1080" w:rsidRDefault="00573C65" w:rsidP="00573C65">
            <w:pPr>
              <w:spacing w:after="0" w:line="240" w:lineRule="auto"/>
              <w:jc w:val="center"/>
              <w:rPr>
                <w:rFonts w:ascii="Courier New" w:hAnsi="Courier New" w:cs="Courier New"/>
                <w:color w:val="000000"/>
              </w:rPr>
            </w:pPr>
            <w:r w:rsidRPr="00EB1080">
              <w:rPr>
                <w:rFonts w:ascii="Courier New" w:hAnsi="Courier New" w:cs="Courier New"/>
                <w:color w:val="000000"/>
              </w:rPr>
              <w:t>-</w:t>
            </w:r>
          </w:p>
        </w:tc>
      </w:tr>
      <w:tr w:rsidR="00573C65" w:rsidRPr="00EB1080" w:rsidTr="00573C65">
        <w:trPr>
          <w:trHeight w:val="600"/>
        </w:trPr>
        <w:tc>
          <w:tcPr>
            <w:tcW w:w="435" w:type="dxa"/>
            <w:tcBorders>
              <w:top w:val="nil"/>
              <w:left w:val="single" w:sz="4" w:space="0" w:color="auto"/>
              <w:bottom w:val="single" w:sz="4" w:space="0" w:color="auto"/>
              <w:right w:val="single" w:sz="4" w:space="0" w:color="auto"/>
            </w:tcBorders>
            <w:shd w:val="clear" w:color="auto" w:fill="auto"/>
            <w:vAlign w:val="center"/>
            <w:hideMark/>
          </w:tcPr>
          <w:p w:rsidR="00573C65" w:rsidRPr="00EB1080" w:rsidRDefault="00573C65" w:rsidP="00573C65">
            <w:pPr>
              <w:spacing w:after="0" w:line="240" w:lineRule="auto"/>
              <w:jc w:val="center"/>
              <w:rPr>
                <w:rFonts w:ascii="Courier New" w:hAnsi="Courier New" w:cs="Courier New"/>
                <w:color w:val="000000"/>
              </w:rPr>
            </w:pPr>
            <w:r w:rsidRPr="00EB1080">
              <w:rPr>
                <w:rFonts w:ascii="Courier New" w:hAnsi="Courier New" w:cs="Courier New"/>
                <w:color w:val="000000"/>
              </w:rPr>
              <w:t>1.3.</w:t>
            </w:r>
          </w:p>
        </w:tc>
        <w:tc>
          <w:tcPr>
            <w:tcW w:w="5011" w:type="dxa"/>
            <w:tcBorders>
              <w:top w:val="nil"/>
              <w:left w:val="nil"/>
              <w:bottom w:val="single" w:sz="4" w:space="0" w:color="auto"/>
              <w:right w:val="single" w:sz="4" w:space="0" w:color="auto"/>
            </w:tcBorders>
            <w:shd w:val="clear" w:color="auto" w:fill="auto"/>
            <w:hideMark/>
          </w:tcPr>
          <w:p w:rsidR="00573C65" w:rsidRPr="00EB1080" w:rsidRDefault="00573C65" w:rsidP="00573C65">
            <w:pPr>
              <w:spacing w:after="0" w:line="240" w:lineRule="auto"/>
              <w:rPr>
                <w:rFonts w:ascii="Courier New" w:hAnsi="Courier New" w:cs="Courier New"/>
                <w:color w:val="000000"/>
              </w:rPr>
            </w:pPr>
            <w:r w:rsidRPr="00EB1080">
              <w:rPr>
                <w:rFonts w:ascii="Courier New" w:hAnsi="Courier New" w:cs="Courier New"/>
                <w:color w:val="000000"/>
              </w:rPr>
              <w:t>Прочие денежные взыскания (штрафы) за правонарушения в области дорожного движения</w:t>
            </w:r>
          </w:p>
        </w:tc>
        <w:tc>
          <w:tcPr>
            <w:tcW w:w="1390" w:type="dxa"/>
            <w:tcBorders>
              <w:top w:val="nil"/>
              <w:left w:val="nil"/>
              <w:bottom w:val="single" w:sz="4" w:space="0" w:color="auto"/>
              <w:right w:val="single" w:sz="4" w:space="0" w:color="auto"/>
            </w:tcBorders>
            <w:shd w:val="clear" w:color="auto" w:fill="auto"/>
            <w:noWrap/>
            <w:vAlign w:val="center"/>
            <w:hideMark/>
          </w:tcPr>
          <w:p w:rsidR="00573C65" w:rsidRPr="00EB1080" w:rsidRDefault="00573C65" w:rsidP="00573C65">
            <w:pPr>
              <w:spacing w:after="0" w:line="240" w:lineRule="auto"/>
              <w:jc w:val="center"/>
              <w:rPr>
                <w:rFonts w:ascii="Courier New" w:hAnsi="Courier New" w:cs="Courier New"/>
                <w:color w:val="000000"/>
              </w:rPr>
            </w:pPr>
            <w:r w:rsidRPr="00EB1080">
              <w:rPr>
                <w:rFonts w:ascii="Courier New" w:hAnsi="Courier New" w:cs="Courier New"/>
                <w:color w:val="000000"/>
              </w:rPr>
              <w:t>0,00</w:t>
            </w:r>
          </w:p>
        </w:tc>
        <w:tc>
          <w:tcPr>
            <w:tcW w:w="1372" w:type="dxa"/>
            <w:tcBorders>
              <w:top w:val="nil"/>
              <w:left w:val="nil"/>
              <w:bottom w:val="single" w:sz="4" w:space="0" w:color="auto"/>
              <w:right w:val="single" w:sz="4" w:space="0" w:color="auto"/>
            </w:tcBorders>
            <w:shd w:val="clear" w:color="auto" w:fill="auto"/>
            <w:noWrap/>
            <w:vAlign w:val="center"/>
            <w:hideMark/>
          </w:tcPr>
          <w:p w:rsidR="00573C65" w:rsidRPr="00EB1080" w:rsidRDefault="00573C65" w:rsidP="00573C65">
            <w:pPr>
              <w:spacing w:after="0" w:line="240" w:lineRule="auto"/>
              <w:jc w:val="center"/>
              <w:rPr>
                <w:rFonts w:ascii="Courier New" w:hAnsi="Courier New" w:cs="Courier New"/>
                <w:color w:val="000000"/>
              </w:rPr>
            </w:pPr>
            <w:r w:rsidRPr="00EB1080">
              <w:rPr>
                <w:rFonts w:ascii="Courier New" w:hAnsi="Courier New" w:cs="Courier New"/>
                <w:color w:val="000000"/>
              </w:rPr>
              <w:t>0,00</w:t>
            </w:r>
          </w:p>
        </w:tc>
        <w:tc>
          <w:tcPr>
            <w:tcW w:w="1212" w:type="dxa"/>
            <w:tcBorders>
              <w:top w:val="nil"/>
              <w:left w:val="nil"/>
              <w:bottom w:val="single" w:sz="4" w:space="0" w:color="auto"/>
              <w:right w:val="single" w:sz="4" w:space="0" w:color="auto"/>
            </w:tcBorders>
            <w:shd w:val="clear" w:color="auto" w:fill="auto"/>
            <w:vAlign w:val="center"/>
            <w:hideMark/>
          </w:tcPr>
          <w:p w:rsidR="00573C65" w:rsidRPr="00EB1080" w:rsidRDefault="00573C65" w:rsidP="00573C65">
            <w:pPr>
              <w:spacing w:after="0" w:line="240" w:lineRule="auto"/>
              <w:jc w:val="center"/>
              <w:rPr>
                <w:rFonts w:ascii="Courier New" w:hAnsi="Courier New" w:cs="Courier New"/>
                <w:color w:val="000000"/>
              </w:rPr>
            </w:pPr>
            <w:r w:rsidRPr="00EB1080">
              <w:rPr>
                <w:rFonts w:ascii="Courier New" w:hAnsi="Courier New" w:cs="Courier New"/>
                <w:color w:val="000000"/>
              </w:rPr>
              <w:t>-</w:t>
            </w:r>
          </w:p>
        </w:tc>
      </w:tr>
      <w:tr w:rsidR="00573C65" w:rsidRPr="00EB1080" w:rsidTr="00573C65">
        <w:trPr>
          <w:trHeight w:val="300"/>
        </w:trPr>
        <w:tc>
          <w:tcPr>
            <w:tcW w:w="435" w:type="dxa"/>
            <w:tcBorders>
              <w:top w:val="nil"/>
              <w:left w:val="single" w:sz="4" w:space="0" w:color="auto"/>
              <w:bottom w:val="single" w:sz="4" w:space="0" w:color="auto"/>
              <w:right w:val="single" w:sz="4" w:space="0" w:color="auto"/>
            </w:tcBorders>
            <w:shd w:val="clear" w:color="auto" w:fill="auto"/>
            <w:vAlign w:val="center"/>
            <w:hideMark/>
          </w:tcPr>
          <w:p w:rsidR="00573C65" w:rsidRPr="00EB1080" w:rsidRDefault="00573C65" w:rsidP="00573C65">
            <w:pPr>
              <w:spacing w:after="0" w:line="240" w:lineRule="auto"/>
              <w:jc w:val="center"/>
              <w:rPr>
                <w:rFonts w:ascii="Courier New" w:hAnsi="Courier New" w:cs="Courier New"/>
                <w:color w:val="000000"/>
              </w:rPr>
            </w:pPr>
            <w:r w:rsidRPr="00EB1080">
              <w:rPr>
                <w:rFonts w:ascii="Courier New" w:hAnsi="Courier New" w:cs="Courier New"/>
                <w:color w:val="000000"/>
              </w:rPr>
              <w:t>1.4.</w:t>
            </w:r>
          </w:p>
        </w:tc>
        <w:tc>
          <w:tcPr>
            <w:tcW w:w="5011" w:type="dxa"/>
            <w:tcBorders>
              <w:top w:val="nil"/>
              <w:left w:val="nil"/>
              <w:bottom w:val="single" w:sz="4" w:space="0" w:color="auto"/>
              <w:right w:val="single" w:sz="4" w:space="0" w:color="auto"/>
            </w:tcBorders>
            <w:shd w:val="clear" w:color="auto" w:fill="auto"/>
            <w:hideMark/>
          </w:tcPr>
          <w:p w:rsidR="00573C65" w:rsidRPr="00EB1080" w:rsidRDefault="00573C65" w:rsidP="00573C65">
            <w:pPr>
              <w:spacing w:after="0" w:line="240" w:lineRule="auto"/>
              <w:rPr>
                <w:rFonts w:ascii="Courier New" w:hAnsi="Courier New" w:cs="Courier New"/>
                <w:color w:val="000000"/>
              </w:rPr>
            </w:pPr>
            <w:r w:rsidRPr="00EB1080">
              <w:rPr>
                <w:rFonts w:ascii="Courier New" w:hAnsi="Courier New" w:cs="Courier New"/>
                <w:color w:val="000000"/>
              </w:rPr>
              <w:t xml:space="preserve">Прочие поступления </w:t>
            </w:r>
          </w:p>
        </w:tc>
        <w:tc>
          <w:tcPr>
            <w:tcW w:w="1390" w:type="dxa"/>
            <w:tcBorders>
              <w:top w:val="nil"/>
              <w:left w:val="nil"/>
              <w:bottom w:val="single" w:sz="4" w:space="0" w:color="auto"/>
              <w:right w:val="single" w:sz="4" w:space="0" w:color="auto"/>
            </w:tcBorders>
            <w:shd w:val="clear" w:color="auto" w:fill="auto"/>
            <w:vAlign w:val="center"/>
            <w:hideMark/>
          </w:tcPr>
          <w:p w:rsidR="00573C65" w:rsidRPr="00EB1080" w:rsidRDefault="00573C65" w:rsidP="00573C65">
            <w:pPr>
              <w:spacing w:after="0" w:line="240" w:lineRule="auto"/>
              <w:jc w:val="center"/>
              <w:rPr>
                <w:rFonts w:ascii="Courier New" w:hAnsi="Courier New" w:cs="Courier New"/>
                <w:color w:val="000000"/>
              </w:rPr>
            </w:pPr>
            <w:r w:rsidRPr="00EB1080">
              <w:rPr>
                <w:rFonts w:ascii="Courier New" w:hAnsi="Courier New" w:cs="Courier New"/>
                <w:color w:val="000000"/>
              </w:rPr>
              <w:t>0,40</w:t>
            </w:r>
          </w:p>
        </w:tc>
        <w:tc>
          <w:tcPr>
            <w:tcW w:w="1372" w:type="dxa"/>
            <w:tcBorders>
              <w:top w:val="nil"/>
              <w:left w:val="nil"/>
              <w:bottom w:val="single" w:sz="4" w:space="0" w:color="auto"/>
              <w:right w:val="single" w:sz="4" w:space="0" w:color="auto"/>
            </w:tcBorders>
            <w:shd w:val="clear" w:color="auto" w:fill="auto"/>
            <w:vAlign w:val="center"/>
            <w:hideMark/>
          </w:tcPr>
          <w:p w:rsidR="00573C65" w:rsidRPr="00EB1080" w:rsidRDefault="00573C65" w:rsidP="00573C65">
            <w:pPr>
              <w:spacing w:after="0" w:line="240" w:lineRule="auto"/>
              <w:jc w:val="center"/>
              <w:rPr>
                <w:rFonts w:ascii="Courier New" w:hAnsi="Courier New" w:cs="Courier New"/>
                <w:color w:val="000000"/>
              </w:rPr>
            </w:pPr>
            <w:r w:rsidRPr="00EB1080">
              <w:rPr>
                <w:rFonts w:ascii="Courier New" w:hAnsi="Courier New" w:cs="Courier New"/>
                <w:color w:val="000000"/>
              </w:rPr>
              <w:t>0,40</w:t>
            </w:r>
          </w:p>
        </w:tc>
        <w:tc>
          <w:tcPr>
            <w:tcW w:w="1212" w:type="dxa"/>
            <w:tcBorders>
              <w:top w:val="nil"/>
              <w:left w:val="nil"/>
              <w:bottom w:val="single" w:sz="4" w:space="0" w:color="auto"/>
              <w:right w:val="single" w:sz="4" w:space="0" w:color="auto"/>
            </w:tcBorders>
            <w:shd w:val="clear" w:color="auto" w:fill="auto"/>
            <w:vAlign w:val="center"/>
            <w:hideMark/>
          </w:tcPr>
          <w:p w:rsidR="00573C65" w:rsidRPr="00EB1080" w:rsidRDefault="00573C65" w:rsidP="00573C65">
            <w:pPr>
              <w:spacing w:after="0" w:line="240" w:lineRule="auto"/>
              <w:jc w:val="center"/>
              <w:rPr>
                <w:rFonts w:ascii="Courier New" w:hAnsi="Courier New" w:cs="Courier New"/>
                <w:color w:val="000000"/>
              </w:rPr>
            </w:pPr>
            <w:r w:rsidRPr="00EB1080">
              <w:rPr>
                <w:rFonts w:ascii="Courier New" w:hAnsi="Courier New" w:cs="Courier New"/>
                <w:color w:val="000000"/>
              </w:rPr>
              <w:t>-</w:t>
            </w:r>
          </w:p>
        </w:tc>
      </w:tr>
      <w:tr w:rsidR="00573C65" w:rsidRPr="00EB1080" w:rsidTr="00573C65">
        <w:trPr>
          <w:trHeight w:val="600"/>
        </w:trPr>
        <w:tc>
          <w:tcPr>
            <w:tcW w:w="435" w:type="dxa"/>
            <w:tcBorders>
              <w:top w:val="nil"/>
              <w:left w:val="single" w:sz="4" w:space="0" w:color="auto"/>
              <w:bottom w:val="single" w:sz="4" w:space="0" w:color="auto"/>
              <w:right w:val="single" w:sz="4" w:space="0" w:color="auto"/>
            </w:tcBorders>
            <w:shd w:val="clear" w:color="auto" w:fill="auto"/>
            <w:vAlign w:val="center"/>
            <w:hideMark/>
          </w:tcPr>
          <w:p w:rsidR="00573C65" w:rsidRPr="00EB1080" w:rsidRDefault="00573C65" w:rsidP="00573C65">
            <w:pPr>
              <w:spacing w:after="0" w:line="240" w:lineRule="auto"/>
              <w:jc w:val="center"/>
              <w:rPr>
                <w:rFonts w:ascii="Courier New" w:hAnsi="Courier New" w:cs="Courier New"/>
                <w:color w:val="000000"/>
              </w:rPr>
            </w:pPr>
            <w:r w:rsidRPr="00EB1080">
              <w:rPr>
                <w:rFonts w:ascii="Courier New" w:hAnsi="Courier New" w:cs="Courier New"/>
                <w:color w:val="000000"/>
              </w:rPr>
              <w:t>1.5.</w:t>
            </w:r>
          </w:p>
        </w:tc>
        <w:tc>
          <w:tcPr>
            <w:tcW w:w="5011" w:type="dxa"/>
            <w:tcBorders>
              <w:top w:val="nil"/>
              <w:left w:val="nil"/>
              <w:bottom w:val="single" w:sz="4" w:space="0" w:color="auto"/>
              <w:right w:val="single" w:sz="4" w:space="0" w:color="auto"/>
            </w:tcBorders>
            <w:shd w:val="clear" w:color="auto" w:fill="auto"/>
            <w:hideMark/>
          </w:tcPr>
          <w:p w:rsidR="00573C65" w:rsidRPr="00EB1080" w:rsidRDefault="00573C65" w:rsidP="00573C65">
            <w:pPr>
              <w:spacing w:after="0" w:line="240" w:lineRule="auto"/>
              <w:rPr>
                <w:rFonts w:ascii="Courier New" w:hAnsi="Courier New" w:cs="Courier New"/>
                <w:color w:val="000000"/>
              </w:rPr>
            </w:pPr>
            <w:r w:rsidRPr="00EB1080">
              <w:rPr>
                <w:rFonts w:ascii="Courier New" w:hAnsi="Courier New" w:cs="Courier New"/>
                <w:color w:val="000000"/>
              </w:rPr>
              <w:t xml:space="preserve">Межбюджетные трансферты из бюджетов бюджетной системы Российской Федерации </w:t>
            </w:r>
          </w:p>
        </w:tc>
        <w:tc>
          <w:tcPr>
            <w:tcW w:w="1390" w:type="dxa"/>
            <w:tcBorders>
              <w:top w:val="nil"/>
              <w:left w:val="nil"/>
              <w:bottom w:val="single" w:sz="4" w:space="0" w:color="auto"/>
              <w:right w:val="single" w:sz="4" w:space="0" w:color="auto"/>
            </w:tcBorders>
            <w:shd w:val="clear" w:color="auto" w:fill="auto"/>
            <w:noWrap/>
            <w:vAlign w:val="center"/>
            <w:hideMark/>
          </w:tcPr>
          <w:p w:rsidR="00573C65" w:rsidRPr="00EB1080" w:rsidRDefault="00573C65" w:rsidP="00573C65">
            <w:pPr>
              <w:spacing w:after="0" w:line="240" w:lineRule="auto"/>
              <w:jc w:val="center"/>
              <w:rPr>
                <w:rFonts w:ascii="Courier New" w:hAnsi="Courier New" w:cs="Courier New"/>
                <w:color w:val="000000"/>
              </w:rPr>
            </w:pPr>
            <w:r w:rsidRPr="00EB1080">
              <w:rPr>
                <w:rFonts w:ascii="Courier New" w:hAnsi="Courier New" w:cs="Courier New"/>
                <w:color w:val="000000"/>
              </w:rPr>
              <w:t>41,90</w:t>
            </w:r>
          </w:p>
        </w:tc>
        <w:tc>
          <w:tcPr>
            <w:tcW w:w="1372" w:type="dxa"/>
            <w:tcBorders>
              <w:top w:val="nil"/>
              <w:left w:val="nil"/>
              <w:bottom w:val="single" w:sz="4" w:space="0" w:color="auto"/>
              <w:right w:val="single" w:sz="4" w:space="0" w:color="auto"/>
            </w:tcBorders>
            <w:shd w:val="clear" w:color="auto" w:fill="auto"/>
            <w:noWrap/>
            <w:vAlign w:val="center"/>
            <w:hideMark/>
          </w:tcPr>
          <w:p w:rsidR="00573C65" w:rsidRPr="00EB1080" w:rsidRDefault="00573C65" w:rsidP="00573C65">
            <w:pPr>
              <w:spacing w:after="0" w:line="240" w:lineRule="auto"/>
              <w:jc w:val="center"/>
              <w:rPr>
                <w:rFonts w:ascii="Courier New" w:hAnsi="Courier New" w:cs="Courier New"/>
                <w:color w:val="000000"/>
              </w:rPr>
            </w:pPr>
            <w:r w:rsidRPr="00EB1080">
              <w:rPr>
                <w:rFonts w:ascii="Courier New" w:hAnsi="Courier New" w:cs="Courier New"/>
                <w:color w:val="000000"/>
              </w:rPr>
              <w:t>41,90</w:t>
            </w:r>
          </w:p>
        </w:tc>
        <w:tc>
          <w:tcPr>
            <w:tcW w:w="1212" w:type="dxa"/>
            <w:tcBorders>
              <w:top w:val="nil"/>
              <w:left w:val="nil"/>
              <w:bottom w:val="single" w:sz="4" w:space="0" w:color="auto"/>
              <w:right w:val="single" w:sz="4" w:space="0" w:color="auto"/>
            </w:tcBorders>
            <w:shd w:val="clear" w:color="auto" w:fill="auto"/>
            <w:vAlign w:val="center"/>
            <w:hideMark/>
          </w:tcPr>
          <w:p w:rsidR="00573C65" w:rsidRPr="00EB1080" w:rsidRDefault="00573C65" w:rsidP="00573C65">
            <w:pPr>
              <w:spacing w:after="0" w:line="240" w:lineRule="auto"/>
              <w:jc w:val="center"/>
              <w:rPr>
                <w:rFonts w:ascii="Courier New" w:hAnsi="Courier New" w:cs="Courier New"/>
                <w:color w:val="000000"/>
              </w:rPr>
            </w:pPr>
            <w:r w:rsidRPr="00EB1080">
              <w:rPr>
                <w:rFonts w:ascii="Courier New" w:hAnsi="Courier New" w:cs="Courier New"/>
                <w:color w:val="000000"/>
              </w:rPr>
              <w:t>-</w:t>
            </w:r>
          </w:p>
        </w:tc>
      </w:tr>
      <w:tr w:rsidR="00573C65" w:rsidRPr="00EB1080" w:rsidTr="00573C65">
        <w:trPr>
          <w:trHeight w:val="300"/>
        </w:trPr>
        <w:tc>
          <w:tcPr>
            <w:tcW w:w="435" w:type="dxa"/>
            <w:tcBorders>
              <w:top w:val="nil"/>
              <w:left w:val="single" w:sz="4" w:space="0" w:color="auto"/>
              <w:bottom w:val="single" w:sz="4" w:space="0" w:color="auto"/>
              <w:right w:val="single" w:sz="4" w:space="0" w:color="auto"/>
            </w:tcBorders>
            <w:shd w:val="clear" w:color="auto" w:fill="auto"/>
            <w:vAlign w:val="center"/>
            <w:hideMark/>
          </w:tcPr>
          <w:p w:rsidR="00573C65" w:rsidRPr="00EB1080" w:rsidRDefault="00573C65" w:rsidP="00573C65">
            <w:pPr>
              <w:spacing w:after="0" w:line="240" w:lineRule="auto"/>
              <w:jc w:val="center"/>
              <w:rPr>
                <w:rFonts w:ascii="Courier New" w:hAnsi="Courier New" w:cs="Courier New"/>
                <w:b/>
                <w:bCs/>
                <w:color w:val="000000"/>
              </w:rPr>
            </w:pPr>
            <w:r w:rsidRPr="00EB1080">
              <w:rPr>
                <w:rFonts w:ascii="Courier New" w:hAnsi="Courier New" w:cs="Courier New"/>
                <w:b/>
                <w:bCs/>
                <w:color w:val="000000"/>
              </w:rPr>
              <w:t>2</w:t>
            </w:r>
          </w:p>
        </w:tc>
        <w:tc>
          <w:tcPr>
            <w:tcW w:w="5011" w:type="dxa"/>
            <w:tcBorders>
              <w:top w:val="nil"/>
              <w:left w:val="nil"/>
              <w:bottom w:val="single" w:sz="4" w:space="0" w:color="auto"/>
              <w:right w:val="single" w:sz="4" w:space="0" w:color="auto"/>
            </w:tcBorders>
            <w:shd w:val="clear" w:color="auto" w:fill="auto"/>
            <w:hideMark/>
          </w:tcPr>
          <w:p w:rsidR="00573C65" w:rsidRPr="00EB1080" w:rsidRDefault="00573C65" w:rsidP="00573C65">
            <w:pPr>
              <w:spacing w:after="0" w:line="240" w:lineRule="auto"/>
              <w:rPr>
                <w:rFonts w:ascii="Courier New" w:hAnsi="Courier New" w:cs="Courier New"/>
                <w:b/>
                <w:bCs/>
                <w:color w:val="000000"/>
              </w:rPr>
            </w:pPr>
            <w:r w:rsidRPr="00EB1080">
              <w:rPr>
                <w:rFonts w:ascii="Courier New" w:hAnsi="Courier New" w:cs="Courier New"/>
                <w:b/>
                <w:bCs/>
                <w:color w:val="000000"/>
              </w:rPr>
              <w:t>РАСХОДЫ ВСЕГО</w:t>
            </w:r>
          </w:p>
        </w:tc>
        <w:tc>
          <w:tcPr>
            <w:tcW w:w="1390" w:type="dxa"/>
            <w:tcBorders>
              <w:top w:val="nil"/>
              <w:left w:val="nil"/>
              <w:bottom w:val="single" w:sz="4" w:space="0" w:color="auto"/>
              <w:right w:val="single" w:sz="4" w:space="0" w:color="auto"/>
            </w:tcBorders>
            <w:shd w:val="clear" w:color="auto" w:fill="auto"/>
            <w:noWrap/>
            <w:vAlign w:val="center"/>
            <w:hideMark/>
          </w:tcPr>
          <w:p w:rsidR="00573C65" w:rsidRPr="00EB1080" w:rsidRDefault="00573C65" w:rsidP="00573C65">
            <w:pPr>
              <w:spacing w:after="0" w:line="240" w:lineRule="auto"/>
              <w:jc w:val="center"/>
              <w:rPr>
                <w:rFonts w:ascii="Courier New" w:hAnsi="Courier New" w:cs="Courier New"/>
                <w:b/>
                <w:bCs/>
                <w:color w:val="000000"/>
              </w:rPr>
            </w:pPr>
            <w:r w:rsidRPr="00EB1080">
              <w:rPr>
                <w:rFonts w:ascii="Courier New" w:hAnsi="Courier New" w:cs="Courier New"/>
                <w:b/>
                <w:bCs/>
                <w:color w:val="000000"/>
              </w:rPr>
              <w:t>732,70</w:t>
            </w:r>
          </w:p>
        </w:tc>
        <w:tc>
          <w:tcPr>
            <w:tcW w:w="1372" w:type="dxa"/>
            <w:tcBorders>
              <w:top w:val="nil"/>
              <w:left w:val="nil"/>
              <w:bottom w:val="single" w:sz="4" w:space="0" w:color="auto"/>
              <w:right w:val="single" w:sz="4" w:space="0" w:color="auto"/>
            </w:tcBorders>
            <w:shd w:val="clear" w:color="auto" w:fill="auto"/>
            <w:noWrap/>
            <w:vAlign w:val="center"/>
            <w:hideMark/>
          </w:tcPr>
          <w:p w:rsidR="00573C65" w:rsidRPr="00EB1080" w:rsidRDefault="00573C65" w:rsidP="00573C65">
            <w:pPr>
              <w:spacing w:after="0" w:line="240" w:lineRule="auto"/>
              <w:jc w:val="center"/>
              <w:rPr>
                <w:rFonts w:ascii="Courier New" w:hAnsi="Courier New" w:cs="Courier New"/>
                <w:b/>
                <w:bCs/>
                <w:color w:val="000000"/>
              </w:rPr>
            </w:pPr>
            <w:r w:rsidRPr="00EB1080">
              <w:rPr>
                <w:rFonts w:ascii="Courier New" w:hAnsi="Courier New" w:cs="Courier New"/>
                <w:b/>
                <w:bCs/>
                <w:color w:val="000000"/>
              </w:rPr>
              <w:t>718,80</w:t>
            </w:r>
          </w:p>
        </w:tc>
        <w:tc>
          <w:tcPr>
            <w:tcW w:w="1212" w:type="dxa"/>
            <w:tcBorders>
              <w:top w:val="nil"/>
              <w:left w:val="nil"/>
              <w:bottom w:val="single" w:sz="4" w:space="0" w:color="auto"/>
              <w:right w:val="single" w:sz="4" w:space="0" w:color="auto"/>
            </w:tcBorders>
            <w:shd w:val="clear" w:color="auto" w:fill="auto"/>
            <w:vAlign w:val="center"/>
            <w:hideMark/>
          </w:tcPr>
          <w:p w:rsidR="00573C65" w:rsidRPr="00EB1080" w:rsidRDefault="00573C65" w:rsidP="00573C65">
            <w:pPr>
              <w:spacing w:after="0" w:line="240" w:lineRule="auto"/>
              <w:jc w:val="center"/>
              <w:rPr>
                <w:rFonts w:ascii="Courier New" w:hAnsi="Courier New" w:cs="Courier New"/>
                <w:b/>
                <w:bCs/>
                <w:color w:val="000000"/>
              </w:rPr>
            </w:pPr>
            <w:r w:rsidRPr="00EB1080">
              <w:rPr>
                <w:rFonts w:ascii="Courier New" w:hAnsi="Courier New" w:cs="Courier New"/>
                <w:b/>
                <w:bCs/>
                <w:color w:val="000000"/>
              </w:rPr>
              <w:t>98,1</w:t>
            </w:r>
          </w:p>
        </w:tc>
      </w:tr>
      <w:tr w:rsidR="00573C65" w:rsidRPr="00EB1080" w:rsidTr="00573C65">
        <w:trPr>
          <w:trHeight w:val="300"/>
        </w:trPr>
        <w:tc>
          <w:tcPr>
            <w:tcW w:w="435" w:type="dxa"/>
            <w:tcBorders>
              <w:top w:val="nil"/>
              <w:left w:val="single" w:sz="4" w:space="0" w:color="auto"/>
              <w:bottom w:val="single" w:sz="4" w:space="0" w:color="auto"/>
              <w:right w:val="single" w:sz="4" w:space="0" w:color="auto"/>
            </w:tcBorders>
            <w:shd w:val="clear" w:color="auto" w:fill="auto"/>
            <w:vAlign w:val="center"/>
            <w:hideMark/>
          </w:tcPr>
          <w:p w:rsidR="00573C65" w:rsidRPr="00EB1080" w:rsidRDefault="00573C65" w:rsidP="00573C65">
            <w:pPr>
              <w:spacing w:after="0" w:line="240" w:lineRule="auto"/>
              <w:jc w:val="center"/>
              <w:rPr>
                <w:rFonts w:ascii="Courier New" w:hAnsi="Courier New" w:cs="Courier New"/>
                <w:color w:val="000000"/>
              </w:rPr>
            </w:pPr>
            <w:r w:rsidRPr="00EB1080">
              <w:rPr>
                <w:rFonts w:ascii="Courier New" w:hAnsi="Courier New" w:cs="Courier New"/>
                <w:color w:val="000000"/>
              </w:rPr>
              <w:t> </w:t>
            </w:r>
          </w:p>
        </w:tc>
        <w:tc>
          <w:tcPr>
            <w:tcW w:w="5011" w:type="dxa"/>
            <w:tcBorders>
              <w:top w:val="nil"/>
              <w:left w:val="nil"/>
              <w:bottom w:val="single" w:sz="4" w:space="0" w:color="auto"/>
              <w:right w:val="single" w:sz="4" w:space="0" w:color="auto"/>
            </w:tcBorders>
            <w:shd w:val="clear" w:color="auto" w:fill="auto"/>
            <w:hideMark/>
          </w:tcPr>
          <w:p w:rsidR="00573C65" w:rsidRPr="00EB1080" w:rsidRDefault="00573C65" w:rsidP="00573C65">
            <w:pPr>
              <w:spacing w:after="0" w:line="240" w:lineRule="auto"/>
              <w:rPr>
                <w:rFonts w:ascii="Courier New" w:hAnsi="Courier New" w:cs="Courier New"/>
                <w:color w:val="000000"/>
              </w:rPr>
            </w:pPr>
            <w:r w:rsidRPr="00EB1080">
              <w:rPr>
                <w:rFonts w:ascii="Courier New" w:hAnsi="Courier New" w:cs="Courier New"/>
                <w:color w:val="000000"/>
              </w:rPr>
              <w:t>в том числе по направлениям:</w:t>
            </w:r>
          </w:p>
        </w:tc>
        <w:tc>
          <w:tcPr>
            <w:tcW w:w="1390" w:type="dxa"/>
            <w:tcBorders>
              <w:top w:val="nil"/>
              <w:left w:val="nil"/>
              <w:bottom w:val="single" w:sz="4" w:space="0" w:color="auto"/>
              <w:right w:val="single" w:sz="4" w:space="0" w:color="auto"/>
            </w:tcBorders>
            <w:shd w:val="clear" w:color="auto" w:fill="auto"/>
            <w:noWrap/>
            <w:vAlign w:val="center"/>
            <w:hideMark/>
          </w:tcPr>
          <w:p w:rsidR="00573C65" w:rsidRPr="00EB1080" w:rsidRDefault="00573C65" w:rsidP="00573C65">
            <w:pPr>
              <w:spacing w:after="0" w:line="240" w:lineRule="auto"/>
              <w:jc w:val="center"/>
              <w:rPr>
                <w:rFonts w:ascii="Courier New" w:hAnsi="Courier New" w:cs="Courier New"/>
                <w:color w:val="000000"/>
              </w:rPr>
            </w:pPr>
            <w:r w:rsidRPr="00EB1080">
              <w:rPr>
                <w:rFonts w:ascii="Courier New" w:hAnsi="Courier New" w:cs="Courier New"/>
                <w:color w:val="000000"/>
              </w:rPr>
              <w:t> </w:t>
            </w:r>
          </w:p>
        </w:tc>
        <w:tc>
          <w:tcPr>
            <w:tcW w:w="1372" w:type="dxa"/>
            <w:tcBorders>
              <w:top w:val="nil"/>
              <w:left w:val="nil"/>
              <w:bottom w:val="single" w:sz="4" w:space="0" w:color="auto"/>
              <w:right w:val="single" w:sz="4" w:space="0" w:color="auto"/>
            </w:tcBorders>
            <w:shd w:val="clear" w:color="auto" w:fill="auto"/>
            <w:noWrap/>
            <w:vAlign w:val="center"/>
            <w:hideMark/>
          </w:tcPr>
          <w:p w:rsidR="00573C65" w:rsidRPr="00EB1080" w:rsidRDefault="00573C65" w:rsidP="00573C65">
            <w:pPr>
              <w:spacing w:after="0" w:line="240" w:lineRule="auto"/>
              <w:jc w:val="center"/>
              <w:rPr>
                <w:rFonts w:ascii="Courier New" w:hAnsi="Courier New" w:cs="Courier New"/>
                <w:color w:val="000000"/>
              </w:rPr>
            </w:pPr>
            <w:r w:rsidRPr="00EB1080">
              <w:rPr>
                <w:rFonts w:ascii="Courier New" w:hAnsi="Courier New" w:cs="Courier New"/>
                <w:color w:val="000000"/>
              </w:rPr>
              <w:t> </w:t>
            </w:r>
          </w:p>
        </w:tc>
        <w:tc>
          <w:tcPr>
            <w:tcW w:w="1212" w:type="dxa"/>
            <w:tcBorders>
              <w:top w:val="nil"/>
              <w:left w:val="nil"/>
              <w:bottom w:val="single" w:sz="4" w:space="0" w:color="auto"/>
              <w:right w:val="single" w:sz="4" w:space="0" w:color="auto"/>
            </w:tcBorders>
            <w:shd w:val="clear" w:color="auto" w:fill="auto"/>
            <w:vAlign w:val="center"/>
            <w:hideMark/>
          </w:tcPr>
          <w:p w:rsidR="00573C65" w:rsidRPr="00EB1080" w:rsidRDefault="00573C65" w:rsidP="00573C65">
            <w:pPr>
              <w:spacing w:after="0" w:line="240" w:lineRule="auto"/>
              <w:jc w:val="center"/>
              <w:rPr>
                <w:rFonts w:ascii="Courier New" w:hAnsi="Courier New" w:cs="Courier New"/>
                <w:b/>
                <w:bCs/>
                <w:color w:val="000000"/>
              </w:rPr>
            </w:pPr>
            <w:r w:rsidRPr="00EB1080">
              <w:rPr>
                <w:rFonts w:ascii="Courier New" w:hAnsi="Courier New" w:cs="Courier New"/>
                <w:b/>
                <w:bCs/>
                <w:color w:val="000000"/>
              </w:rPr>
              <w:t> </w:t>
            </w:r>
          </w:p>
        </w:tc>
      </w:tr>
      <w:tr w:rsidR="00573C65" w:rsidRPr="00EB1080" w:rsidTr="00573C65">
        <w:trPr>
          <w:trHeight w:val="900"/>
        </w:trPr>
        <w:tc>
          <w:tcPr>
            <w:tcW w:w="435" w:type="dxa"/>
            <w:tcBorders>
              <w:top w:val="nil"/>
              <w:left w:val="single" w:sz="4" w:space="0" w:color="auto"/>
              <w:bottom w:val="single" w:sz="4" w:space="0" w:color="auto"/>
              <w:right w:val="single" w:sz="4" w:space="0" w:color="auto"/>
            </w:tcBorders>
            <w:shd w:val="clear" w:color="auto" w:fill="auto"/>
            <w:vAlign w:val="center"/>
            <w:hideMark/>
          </w:tcPr>
          <w:p w:rsidR="00573C65" w:rsidRPr="00EB1080" w:rsidRDefault="00573C65" w:rsidP="00573C65">
            <w:pPr>
              <w:spacing w:after="0" w:line="240" w:lineRule="auto"/>
              <w:jc w:val="center"/>
              <w:rPr>
                <w:rFonts w:ascii="Courier New" w:hAnsi="Courier New" w:cs="Courier New"/>
                <w:color w:val="000000"/>
              </w:rPr>
            </w:pPr>
            <w:r w:rsidRPr="00EB1080">
              <w:rPr>
                <w:rFonts w:ascii="Courier New" w:hAnsi="Courier New" w:cs="Courier New"/>
                <w:color w:val="000000"/>
              </w:rPr>
              <w:t>2.1.</w:t>
            </w:r>
          </w:p>
        </w:tc>
        <w:tc>
          <w:tcPr>
            <w:tcW w:w="5011" w:type="dxa"/>
            <w:tcBorders>
              <w:top w:val="nil"/>
              <w:left w:val="nil"/>
              <w:bottom w:val="single" w:sz="4" w:space="0" w:color="auto"/>
              <w:right w:val="single" w:sz="4" w:space="0" w:color="auto"/>
            </w:tcBorders>
            <w:shd w:val="clear" w:color="auto" w:fill="auto"/>
            <w:hideMark/>
          </w:tcPr>
          <w:p w:rsidR="00573C65" w:rsidRPr="00EB1080" w:rsidRDefault="00573C65" w:rsidP="00573C65">
            <w:pPr>
              <w:spacing w:after="0" w:line="240" w:lineRule="auto"/>
              <w:rPr>
                <w:rFonts w:ascii="Courier New" w:hAnsi="Courier New" w:cs="Courier New"/>
                <w:color w:val="000000"/>
              </w:rPr>
            </w:pPr>
            <w:r w:rsidRPr="00EB1080">
              <w:rPr>
                <w:rFonts w:ascii="Courier New" w:hAnsi="Courier New" w:cs="Courier New"/>
                <w:color w:val="000000"/>
              </w:rPr>
              <w:t>Содержание, капитальный ремонт, ремонт автомобильных дорог и искусственных сооружений на них</w:t>
            </w:r>
          </w:p>
        </w:tc>
        <w:tc>
          <w:tcPr>
            <w:tcW w:w="1390" w:type="dxa"/>
            <w:tcBorders>
              <w:top w:val="nil"/>
              <w:left w:val="nil"/>
              <w:bottom w:val="single" w:sz="4" w:space="0" w:color="auto"/>
              <w:right w:val="single" w:sz="4" w:space="0" w:color="auto"/>
            </w:tcBorders>
            <w:shd w:val="clear" w:color="auto" w:fill="auto"/>
            <w:noWrap/>
            <w:vAlign w:val="center"/>
            <w:hideMark/>
          </w:tcPr>
          <w:p w:rsidR="00573C65" w:rsidRPr="00EB1080" w:rsidRDefault="00573C65" w:rsidP="00573C65">
            <w:pPr>
              <w:spacing w:after="0" w:line="240" w:lineRule="auto"/>
              <w:jc w:val="center"/>
              <w:rPr>
                <w:rFonts w:ascii="Courier New" w:hAnsi="Courier New" w:cs="Courier New"/>
                <w:color w:val="000000"/>
              </w:rPr>
            </w:pPr>
            <w:r w:rsidRPr="00EB1080">
              <w:rPr>
                <w:rFonts w:ascii="Courier New" w:hAnsi="Courier New" w:cs="Courier New"/>
                <w:color w:val="000000"/>
              </w:rPr>
              <w:t>643,50</w:t>
            </w:r>
          </w:p>
        </w:tc>
        <w:tc>
          <w:tcPr>
            <w:tcW w:w="1372" w:type="dxa"/>
            <w:tcBorders>
              <w:top w:val="nil"/>
              <w:left w:val="nil"/>
              <w:bottom w:val="single" w:sz="4" w:space="0" w:color="auto"/>
              <w:right w:val="single" w:sz="4" w:space="0" w:color="auto"/>
            </w:tcBorders>
            <w:shd w:val="clear" w:color="auto" w:fill="auto"/>
            <w:noWrap/>
            <w:vAlign w:val="center"/>
            <w:hideMark/>
          </w:tcPr>
          <w:p w:rsidR="00573C65" w:rsidRPr="00EB1080" w:rsidRDefault="00573C65" w:rsidP="00573C65">
            <w:pPr>
              <w:spacing w:after="0" w:line="240" w:lineRule="auto"/>
              <w:jc w:val="center"/>
              <w:rPr>
                <w:rFonts w:ascii="Courier New" w:hAnsi="Courier New" w:cs="Courier New"/>
                <w:color w:val="000000"/>
              </w:rPr>
            </w:pPr>
            <w:r w:rsidRPr="00EB1080">
              <w:rPr>
                <w:rFonts w:ascii="Courier New" w:hAnsi="Courier New" w:cs="Courier New"/>
                <w:color w:val="000000"/>
              </w:rPr>
              <w:t>629,60</w:t>
            </w:r>
          </w:p>
        </w:tc>
        <w:tc>
          <w:tcPr>
            <w:tcW w:w="1212" w:type="dxa"/>
            <w:tcBorders>
              <w:top w:val="nil"/>
              <w:left w:val="nil"/>
              <w:bottom w:val="single" w:sz="4" w:space="0" w:color="auto"/>
              <w:right w:val="single" w:sz="4" w:space="0" w:color="auto"/>
            </w:tcBorders>
            <w:shd w:val="clear" w:color="auto" w:fill="auto"/>
            <w:vAlign w:val="center"/>
            <w:hideMark/>
          </w:tcPr>
          <w:p w:rsidR="00573C65" w:rsidRPr="00EB1080" w:rsidRDefault="00573C65" w:rsidP="00573C65">
            <w:pPr>
              <w:spacing w:after="0" w:line="240" w:lineRule="auto"/>
              <w:jc w:val="center"/>
              <w:rPr>
                <w:rFonts w:ascii="Courier New" w:hAnsi="Courier New" w:cs="Courier New"/>
                <w:color w:val="000000"/>
              </w:rPr>
            </w:pPr>
            <w:r w:rsidRPr="00EB1080">
              <w:rPr>
                <w:rFonts w:ascii="Courier New" w:hAnsi="Courier New" w:cs="Courier New"/>
                <w:color w:val="000000"/>
              </w:rPr>
              <w:t>97,8</w:t>
            </w:r>
          </w:p>
        </w:tc>
      </w:tr>
      <w:tr w:rsidR="00573C65" w:rsidRPr="00EB1080" w:rsidTr="00573C65">
        <w:trPr>
          <w:trHeight w:val="900"/>
        </w:trPr>
        <w:tc>
          <w:tcPr>
            <w:tcW w:w="435" w:type="dxa"/>
            <w:tcBorders>
              <w:top w:val="nil"/>
              <w:left w:val="single" w:sz="4" w:space="0" w:color="auto"/>
              <w:bottom w:val="single" w:sz="4" w:space="0" w:color="auto"/>
              <w:right w:val="single" w:sz="4" w:space="0" w:color="auto"/>
            </w:tcBorders>
            <w:shd w:val="clear" w:color="auto" w:fill="auto"/>
            <w:vAlign w:val="center"/>
            <w:hideMark/>
          </w:tcPr>
          <w:p w:rsidR="00573C65" w:rsidRPr="00EB1080" w:rsidRDefault="00573C65" w:rsidP="00573C65">
            <w:pPr>
              <w:spacing w:after="0" w:line="240" w:lineRule="auto"/>
              <w:jc w:val="center"/>
              <w:rPr>
                <w:rFonts w:ascii="Courier New" w:hAnsi="Courier New" w:cs="Courier New"/>
                <w:color w:val="000000"/>
              </w:rPr>
            </w:pPr>
            <w:r w:rsidRPr="00EB1080">
              <w:rPr>
                <w:rFonts w:ascii="Courier New" w:hAnsi="Courier New" w:cs="Courier New"/>
                <w:color w:val="000000"/>
              </w:rPr>
              <w:t>2.2.</w:t>
            </w:r>
          </w:p>
        </w:tc>
        <w:tc>
          <w:tcPr>
            <w:tcW w:w="5011" w:type="dxa"/>
            <w:tcBorders>
              <w:top w:val="nil"/>
              <w:left w:val="nil"/>
              <w:bottom w:val="single" w:sz="4" w:space="0" w:color="auto"/>
              <w:right w:val="single" w:sz="4" w:space="0" w:color="auto"/>
            </w:tcBorders>
            <w:shd w:val="clear" w:color="auto" w:fill="auto"/>
            <w:hideMark/>
          </w:tcPr>
          <w:p w:rsidR="00573C65" w:rsidRPr="00EB1080" w:rsidRDefault="00573C65" w:rsidP="00573C65">
            <w:pPr>
              <w:spacing w:after="0" w:line="240" w:lineRule="auto"/>
              <w:rPr>
                <w:rFonts w:ascii="Courier New" w:hAnsi="Courier New" w:cs="Courier New"/>
                <w:color w:val="000000"/>
              </w:rPr>
            </w:pPr>
            <w:r w:rsidRPr="00EB1080">
              <w:rPr>
                <w:rFonts w:ascii="Courier New" w:hAnsi="Courier New" w:cs="Courier New"/>
                <w:color w:val="000000"/>
              </w:rPr>
              <w:t>Разработка проектной документации на капитальный ремонт автомобильных дорог и искусственных сооружений на них</w:t>
            </w:r>
          </w:p>
        </w:tc>
        <w:tc>
          <w:tcPr>
            <w:tcW w:w="1390" w:type="dxa"/>
            <w:tcBorders>
              <w:top w:val="nil"/>
              <w:left w:val="nil"/>
              <w:bottom w:val="single" w:sz="4" w:space="0" w:color="auto"/>
              <w:right w:val="single" w:sz="4" w:space="0" w:color="auto"/>
            </w:tcBorders>
            <w:shd w:val="clear" w:color="auto" w:fill="auto"/>
            <w:noWrap/>
            <w:vAlign w:val="center"/>
            <w:hideMark/>
          </w:tcPr>
          <w:p w:rsidR="00573C65" w:rsidRPr="00EB1080" w:rsidRDefault="00573C65" w:rsidP="00573C65">
            <w:pPr>
              <w:spacing w:after="0" w:line="240" w:lineRule="auto"/>
              <w:jc w:val="center"/>
              <w:rPr>
                <w:rFonts w:ascii="Courier New" w:hAnsi="Courier New" w:cs="Courier New"/>
                <w:color w:val="000000"/>
              </w:rPr>
            </w:pPr>
            <w:r w:rsidRPr="00EB1080">
              <w:rPr>
                <w:rFonts w:ascii="Courier New" w:hAnsi="Courier New" w:cs="Courier New"/>
                <w:color w:val="000000"/>
              </w:rPr>
              <w:t>89,20</w:t>
            </w:r>
          </w:p>
        </w:tc>
        <w:tc>
          <w:tcPr>
            <w:tcW w:w="1372" w:type="dxa"/>
            <w:tcBorders>
              <w:top w:val="nil"/>
              <w:left w:val="nil"/>
              <w:bottom w:val="single" w:sz="4" w:space="0" w:color="auto"/>
              <w:right w:val="single" w:sz="4" w:space="0" w:color="auto"/>
            </w:tcBorders>
            <w:shd w:val="clear" w:color="auto" w:fill="auto"/>
            <w:noWrap/>
            <w:vAlign w:val="center"/>
            <w:hideMark/>
          </w:tcPr>
          <w:p w:rsidR="00573C65" w:rsidRPr="00EB1080" w:rsidRDefault="00573C65" w:rsidP="00573C65">
            <w:pPr>
              <w:spacing w:after="0" w:line="240" w:lineRule="auto"/>
              <w:jc w:val="center"/>
              <w:rPr>
                <w:rFonts w:ascii="Courier New" w:hAnsi="Courier New" w:cs="Courier New"/>
                <w:color w:val="000000"/>
              </w:rPr>
            </w:pPr>
            <w:r w:rsidRPr="00EB1080">
              <w:rPr>
                <w:rFonts w:ascii="Courier New" w:hAnsi="Courier New" w:cs="Courier New"/>
                <w:color w:val="000000"/>
              </w:rPr>
              <w:t>89,20</w:t>
            </w:r>
          </w:p>
        </w:tc>
        <w:tc>
          <w:tcPr>
            <w:tcW w:w="1212" w:type="dxa"/>
            <w:tcBorders>
              <w:top w:val="nil"/>
              <w:left w:val="nil"/>
              <w:bottom w:val="single" w:sz="4" w:space="0" w:color="auto"/>
              <w:right w:val="single" w:sz="4" w:space="0" w:color="auto"/>
            </w:tcBorders>
            <w:shd w:val="clear" w:color="auto" w:fill="auto"/>
            <w:vAlign w:val="center"/>
            <w:hideMark/>
          </w:tcPr>
          <w:p w:rsidR="00573C65" w:rsidRPr="00EB1080" w:rsidRDefault="00573C65" w:rsidP="00573C65">
            <w:pPr>
              <w:spacing w:after="0" w:line="240" w:lineRule="auto"/>
              <w:jc w:val="center"/>
              <w:rPr>
                <w:rFonts w:ascii="Courier New" w:hAnsi="Courier New" w:cs="Courier New"/>
                <w:color w:val="000000"/>
              </w:rPr>
            </w:pPr>
            <w:r w:rsidRPr="00EB1080">
              <w:rPr>
                <w:rFonts w:ascii="Courier New" w:hAnsi="Courier New" w:cs="Courier New"/>
                <w:color w:val="000000"/>
              </w:rPr>
              <w:t>-</w:t>
            </w:r>
          </w:p>
        </w:tc>
      </w:tr>
      <w:tr w:rsidR="00573C65" w:rsidRPr="00EB1080" w:rsidTr="00573C65">
        <w:trPr>
          <w:trHeight w:val="600"/>
        </w:trPr>
        <w:tc>
          <w:tcPr>
            <w:tcW w:w="435" w:type="dxa"/>
            <w:tcBorders>
              <w:top w:val="nil"/>
              <w:left w:val="single" w:sz="4" w:space="0" w:color="auto"/>
              <w:bottom w:val="single" w:sz="4" w:space="0" w:color="auto"/>
              <w:right w:val="single" w:sz="4" w:space="0" w:color="auto"/>
            </w:tcBorders>
            <w:shd w:val="clear" w:color="auto" w:fill="auto"/>
            <w:vAlign w:val="center"/>
            <w:hideMark/>
          </w:tcPr>
          <w:p w:rsidR="00573C65" w:rsidRPr="00EB1080" w:rsidRDefault="00573C65" w:rsidP="00573C65">
            <w:pPr>
              <w:spacing w:after="0" w:line="240" w:lineRule="auto"/>
              <w:jc w:val="center"/>
              <w:rPr>
                <w:rFonts w:ascii="Courier New" w:hAnsi="Courier New" w:cs="Courier New"/>
                <w:color w:val="000000"/>
              </w:rPr>
            </w:pPr>
            <w:r w:rsidRPr="00EB1080">
              <w:rPr>
                <w:rFonts w:ascii="Courier New" w:hAnsi="Courier New" w:cs="Courier New"/>
                <w:color w:val="000000"/>
              </w:rPr>
              <w:t>2.3.</w:t>
            </w:r>
          </w:p>
        </w:tc>
        <w:tc>
          <w:tcPr>
            <w:tcW w:w="5011" w:type="dxa"/>
            <w:tcBorders>
              <w:top w:val="nil"/>
              <w:left w:val="nil"/>
              <w:bottom w:val="single" w:sz="4" w:space="0" w:color="auto"/>
              <w:right w:val="single" w:sz="4" w:space="0" w:color="auto"/>
            </w:tcBorders>
            <w:shd w:val="clear" w:color="auto" w:fill="auto"/>
            <w:hideMark/>
          </w:tcPr>
          <w:p w:rsidR="00573C65" w:rsidRPr="00EB1080" w:rsidRDefault="00573C65" w:rsidP="00573C65">
            <w:pPr>
              <w:spacing w:after="0" w:line="240" w:lineRule="auto"/>
              <w:rPr>
                <w:rFonts w:ascii="Courier New" w:hAnsi="Courier New" w:cs="Courier New"/>
                <w:color w:val="000000"/>
              </w:rPr>
            </w:pPr>
            <w:r w:rsidRPr="00EB1080">
              <w:rPr>
                <w:rFonts w:ascii="Courier New" w:hAnsi="Courier New" w:cs="Courier New"/>
                <w:color w:val="000000"/>
              </w:rPr>
              <w:t>Строительство и реконструкция автомобильных дорог и искусственных сооружений на них</w:t>
            </w:r>
          </w:p>
        </w:tc>
        <w:tc>
          <w:tcPr>
            <w:tcW w:w="1390" w:type="dxa"/>
            <w:tcBorders>
              <w:top w:val="nil"/>
              <w:left w:val="nil"/>
              <w:bottom w:val="single" w:sz="4" w:space="0" w:color="auto"/>
              <w:right w:val="single" w:sz="4" w:space="0" w:color="auto"/>
            </w:tcBorders>
            <w:shd w:val="clear" w:color="auto" w:fill="auto"/>
            <w:noWrap/>
            <w:vAlign w:val="center"/>
            <w:hideMark/>
          </w:tcPr>
          <w:p w:rsidR="00573C65" w:rsidRPr="00EB1080" w:rsidRDefault="00573C65" w:rsidP="00573C65">
            <w:pPr>
              <w:spacing w:after="0" w:line="240" w:lineRule="auto"/>
              <w:jc w:val="center"/>
              <w:rPr>
                <w:rFonts w:ascii="Courier New" w:hAnsi="Courier New" w:cs="Courier New"/>
                <w:color w:val="000000"/>
              </w:rPr>
            </w:pPr>
            <w:r w:rsidRPr="00EB1080">
              <w:rPr>
                <w:rFonts w:ascii="Courier New" w:hAnsi="Courier New" w:cs="Courier New"/>
                <w:color w:val="000000"/>
              </w:rPr>
              <w:t>0,00</w:t>
            </w:r>
          </w:p>
        </w:tc>
        <w:tc>
          <w:tcPr>
            <w:tcW w:w="1372" w:type="dxa"/>
            <w:tcBorders>
              <w:top w:val="nil"/>
              <w:left w:val="nil"/>
              <w:bottom w:val="single" w:sz="4" w:space="0" w:color="auto"/>
              <w:right w:val="single" w:sz="4" w:space="0" w:color="auto"/>
            </w:tcBorders>
            <w:shd w:val="clear" w:color="auto" w:fill="auto"/>
            <w:noWrap/>
            <w:vAlign w:val="center"/>
            <w:hideMark/>
          </w:tcPr>
          <w:p w:rsidR="00573C65" w:rsidRPr="00EB1080" w:rsidRDefault="00573C65" w:rsidP="00573C65">
            <w:pPr>
              <w:spacing w:after="0" w:line="240" w:lineRule="auto"/>
              <w:jc w:val="center"/>
              <w:rPr>
                <w:rFonts w:ascii="Courier New" w:hAnsi="Courier New" w:cs="Courier New"/>
                <w:color w:val="000000"/>
              </w:rPr>
            </w:pPr>
            <w:r w:rsidRPr="00EB1080">
              <w:rPr>
                <w:rFonts w:ascii="Courier New" w:hAnsi="Courier New" w:cs="Courier New"/>
                <w:color w:val="000000"/>
              </w:rPr>
              <w:t>0,00</w:t>
            </w:r>
          </w:p>
        </w:tc>
        <w:tc>
          <w:tcPr>
            <w:tcW w:w="1212" w:type="dxa"/>
            <w:tcBorders>
              <w:top w:val="nil"/>
              <w:left w:val="nil"/>
              <w:bottom w:val="single" w:sz="4" w:space="0" w:color="auto"/>
              <w:right w:val="single" w:sz="4" w:space="0" w:color="auto"/>
            </w:tcBorders>
            <w:shd w:val="clear" w:color="auto" w:fill="auto"/>
            <w:vAlign w:val="center"/>
            <w:hideMark/>
          </w:tcPr>
          <w:p w:rsidR="00573C65" w:rsidRPr="00EB1080" w:rsidRDefault="00573C65" w:rsidP="00573C65">
            <w:pPr>
              <w:spacing w:after="0" w:line="240" w:lineRule="auto"/>
              <w:jc w:val="center"/>
              <w:rPr>
                <w:rFonts w:ascii="Courier New" w:hAnsi="Courier New" w:cs="Courier New"/>
                <w:color w:val="000000"/>
              </w:rPr>
            </w:pPr>
            <w:r w:rsidRPr="00EB1080">
              <w:rPr>
                <w:rFonts w:ascii="Courier New" w:hAnsi="Courier New" w:cs="Courier New"/>
                <w:color w:val="000000"/>
              </w:rPr>
              <w:t>-</w:t>
            </w:r>
          </w:p>
        </w:tc>
      </w:tr>
      <w:tr w:rsidR="00573C65" w:rsidRPr="00EB1080" w:rsidTr="00573C65">
        <w:trPr>
          <w:trHeight w:val="600"/>
        </w:trPr>
        <w:tc>
          <w:tcPr>
            <w:tcW w:w="435" w:type="dxa"/>
            <w:tcBorders>
              <w:top w:val="nil"/>
              <w:left w:val="single" w:sz="4" w:space="0" w:color="auto"/>
              <w:bottom w:val="single" w:sz="4" w:space="0" w:color="auto"/>
              <w:right w:val="single" w:sz="4" w:space="0" w:color="auto"/>
            </w:tcBorders>
            <w:shd w:val="clear" w:color="auto" w:fill="auto"/>
            <w:vAlign w:val="center"/>
            <w:hideMark/>
          </w:tcPr>
          <w:p w:rsidR="00573C65" w:rsidRPr="00EB1080" w:rsidRDefault="00573C65" w:rsidP="00573C65">
            <w:pPr>
              <w:spacing w:after="0" w:line="240" w:lineRule="auto"/>
              <w:jc w:val="center"/>
              <w:rPr>
                <w:rFonts w:ascii="Courier New" w:hAnsi="Courier New" w:cs="Courier New"/>
                <w:color w:val="000000"/>
              </w:rPr>
            </w:pPr>
            <w:r w:rsidRPr="00EB1080">
              <w:rPr>
                <w:rFonts w:ascii="Courier New" w:hAnsi="Courier New" w:cs="Courier New"/>
                <w:color w:val="000000"/>
              </w:rPr>
              <w:t>2.4.</w:t>
            </w:r>
          </w:p>
        </w:tc>
        <w:tc>
          <w:tcPr>
            <w:tcW w:w="5011" w:type="dxa"/>
            <w:tcBorders>
              <w:top w:val="nil"/>
              <w:left w:val="nil"/>
              <w:bottom w:val="single" w:sz="4" w:space="0" w:color="auto"/>
              <w:right w:val="single" w:sz="4" w:space="0" w:color="auto"/>
            </w:tcBorders>
            <w:shd w:val="clear" w:color="auto" w:fill="auto"/>
            <w:hideMark/>
          </w:tcPr>
          <w:p w:rsidR="00573C65" w:rsidRPr="00EB1080" w:rsidRDefault="00573C65" w:rsidP="00573C65">
            <w:pPr>
              <w:spacing w:after="0" w:line="240" w:lineRule="auto"/>
              <w:rPr>
                <w:rFonts w:ascii="Courier New" w:hAnsi="Courier New" w:cs="Courier New"/>
                <w:color w:val="000000"/>
              </w:rPr>
            </w:pPr>
            <w:r w:rsidRPr="00EB1080">
              <w:rPr>
                <w:rFonts w:ascii="Courier New" w:hAnsi="Courier New" w:cs="Courier New"/>
                <w:color w:val="000000"/>
              </w:rPr>
              <w:t>Оформление прав собственности на автомобильные дороги и земельные участки по ним</w:t>
            </w:r>
          </w:p>
        </w:tc>
        <w:tc>
          <w:tcPr>
            <w:tcW w:w="1390" w:type="dxa"/>
            <w:tcBorders>
              <w:top w:val="nil"/>
              <w:left w:val="nil"/>
              <w:bottom w:val="single" w:sz="4" w:space="0" w:color="auto"/>
              <w:right w:val="single" w:sz="4" w:space="0" w:color="auto"/>
            </w:tcBorders>
            <w:shd w:val="clear" w:color="auto" w:fill="auto"/>
            <w:noWrap/>
            <w:vAlign w:val="center"/>
            <w:hideMark/>
          </w:tcPr>
          <w:p w:rsidR="00573C65" w:rsidRPr="00EB1080" w:rsidRDefault="00573C65" w:rsidP="00573C65">
            <w:pPr>
              <w:spacing w:after="0" w:line="240" w:lineRule="auto"/>
              <w:jc w:val="center"/>
              <w:rPr>
                <w:rFonts w:ascii="Courier New" w:hAnsi="Courier New" w:cs="Courier New"/>
                <w:color w:val="000000"/>
              </w:rPr>
            </w:pPr>
            <w:r w:rsidRPr="00EB1080">
              <w:rPr>
                <w:rFonts w:ascii="Courier New" w:hAnsi="Courier New" w:cs="Courier New"/>
                <w:color w:val="000000"/>
              </w:rPr>
              <w:t>0,00</w:t>
            </w:r>
          </w:p>
        </w:tc>
        <w:tc>
          <w:tcPr>
            <w:tcW w:w="1372" w:type="dxa"/>
            <w:tcBorders>
              <w:top w:val="nil"/>
              <w:left w:val="nil"/>
              <w:bottom w:val="single" w:sz="4" w:space="0" w:color="auto"/>
              <w:right w:val="single" w:sz="4" w:space="0" w:color="auto"/>
            </w:tcBorders>
            <w:shd w:val="clear" w:color="auto" w:fill="auto"/>
            <w:noWrap/>
            <w:vAlign w:val="center"/>
            <w:hideMark/>
          </w:tcPr>
          <w:p w:rsidR="00573C65" w:rsidRPr="00EB1080" w:rsidRDefault="00573C65" w:rsidP="00573C65">
            <w:pPr>
              <w:spacing w:after="0" w:line="240" w:lineRule="auto"/>
              <w:jc w:val="center"/>
              <w:rPr>
                <w:rFonts w:ascii="Courier New" w:hAnsi="Courier New" w:cs="Courier New"/>
                <w:color w:val="000000"/>
              </w:rPr>
            </w:pPr>
            <w:r w:rsidRPr="00EB1080">
              <w:rPr>
                <w:rFonts w:ascii="Courier New" w:hAnsi="Courier New" w:cs="Courier New"/>
                <w:color w:val="000000"/>
              </w:rPr>
              <w:t>0,00</w:t>
            </w:r>
          </w:p>
        </w:tc>
        <w:tc>
          <w:tcPr>
            <w:tcW w:w="1212" w:type="dxa"/>
            <w:tcBorders>
              <w:top w:val="nil"/>
              <w:left w:val="nil"/>
              <w:bottom w:val="single" w:sz="4" w:space="0" w:color="auto"/>
              <w:right w:val="single" w:sz="4" w:space="0" w:color="auto"/>
            </w:tcBorders>
            <w:shd w:val="clear" w:color="auto" w:fill="auto"/>
            <w:vAlign w:val="center"/>
            <w:hideMark/>
          </w:tcPr>
          <w:p w:rsidR="00573C65" w:rsidRPr="00EB1080" w:rsidRDefault="00573C65" w:rsidP="00573C65">
            <w:pPr>
              <w:spacing w:after="0" w:line="240" w:lineRule="auto"/>
              <w:jc w:val="center"/>
              <w:rPr>
                <w:rFonts w:ascii="Courier New" w:hAnsi="Courier New" w:cs="Courier New"/>
                <w:color w:val="000000"/>
              </w:rPr>
            </w:pPr>
            <w:r w:rsidRPr="00EB1080">
              <w:rPr>
                <w:rFonts w:ascii="Courier New" w:hAnsi="Courier New" w:cs="Courier New"/>
                <w:color w:val="000000"/>
              </w:rPr>
              <w:t>100,0</w:t>
            </w:r>
          </w:p>
        </w:tc>
      </w:tr>
    </w:tbl>
    <w:p w:rsidR="00573C65" w:rsidRPr="00EB1080" w:rsidRDefault="00573C65" w:rsidP="00573C65">
      <w:pPr>
        <w:spacing w:after="0" w:line="240" w:lineRule="auto"/>
        <w:rPr>
          <w:rFonts w:ascii="Courier New" w:hAnsi="Courier New" w:cs="Courier New"/>
        </w:rPr>
      </w:pPr>
    </w:p>
    <w:p w:rsidR="00EC172B" w:rsidRPr="00EB1080" w:rsidRDefault="00EC172B" w:rsidP="00EC172B">
      <w:pPr>
        <w:spacing w:after="0" w:line="240" w:lineRule="auto"/>
        <w:jc w:val="center"/>
        <w:rPr>
          <w:rFonts w:ascii="Arial" w:hAnsi="Arial" w:cs="Arial"/>
          <w:b/>
          <w:sz w:val="32"/>
          <w:szCs w:val="32"/>
        </w:rPr>
      </w:pPr>
      <w:r>
        <w:rPr>
          <w:rFonts w:ascii="Arial" w:hAnsi="Arial" w:cs="Arial"/>
          <w:b/>
          <w:sz w:val="32"/>
          <w:szCs w:val="32"/>
        </w:rPr>
        <w:t>29.05.2020Г. №6</w:t>
      </w:r>
    </w:p>
    <w:p w:rsidR="00EC172B" w:rsidRPr="00EB1080" w:rsidRDefault="00EC172B" w:rsidP="00EC172B">
      <w:pPr>
        <w:spacing w:after="0" w:line="240" w:lineRule="auto"/>
        <w:jc w:val="center"/>
        <w:rPr>
          <w:rFonts w:ascii="Arial" w:hAnsi="Arial" w:cs="Arial"/>
          <w:b/>
          <w:sz w:val="32"/>
          <w:szCs w:val="32"/>
        </w:rPr>
      </w:pPr>
      <w:r w:rsidRPr="00EB1080">
        <w:rPr>
          <w:rFonts w:ascii="Arial" w:hAnsi="Arial" w:cs="Arial"/>
          <w:b/>
          <w:sz w:val="32"/>
          <w:szCs w:val="32"/>
        </w:rPr>
        <w:t>РОССИЙСКАЯ ФЕДЕРАЦИЯ</w:t>
      </w:r>
    </w:p>
    <w:p w:rsidR="00EC172B" w:rsidRPr="00EB1080" w:rsidRDefault="00EC172B" w:rsidP="00EC172B">
      <w:pPr>
        <w:spacing w:after="0" w:line="240" w:lineRule="auto"/>
        <w:jc w:val="center"/>
        <w:rPr>
          <w:rFonts w:ascii="Arial" w:hAnsi="Arial" w:cs="Arial"/>
          <w:b/>
          <w:sz w:val="32"/>
          <w:szCs w:val="32"/>
        </w:rPr>
      </w:pPr>
      <w:r w:rsidRPr="00EB1080">
        <w:rPr>
          <w:rFonts w:ascii="Arial" w:hAnsi="Arial" w:cs="Arial"/>
          <w:b/>
          <w:sz w:val="32"/>
          <w:szCs w:val="32"/>
        </w:rPr>
        <w:t>ИРКУТСКАЯ ОБЛАСТЬ</w:t>
      </w:r>
    </w:p>
    <w:p w:rsidR="00EC172B" w:rsidRPr="00EB1080" w:rsidRDefault="00EC172B" w:rsidP="00EC172B">
      <w:pPr>
        <w:spacing w:after="0" w:line="240" w:lineRule="auto"/>
        <w:jc w:val="center"/>
        <w:rPr>
          <w:rFonts w:ascii="Arial" w:hAnsi="Arial" w:cs="Arial"/>
          <w:b/>
          <w:sz w:val="32"/>
          <w:szCs w:val="32"/>
        </w:rPr>
      </w:pPr>
      <w:r w:rsidRPr="00EB1080">
        <w:rPr>
          <w:rFonts w:ascii="Arial" w:hAnsi="Arial" w:cs="Arial"/>
          <w:b/>
          <w:sz w:val="32"/>
          <w:szCs w:val="32"/>
        </w:rPr>
        <w:t>МУНИЦИПАЛЬНОЕ ОБРАЗОВАНИЕ</w:t>
      </w:r>
    </w:p>
    <w:p w:rsidR="00EC172B" w:rsidRPr="00EB1080" w:rsidRDefault="00EC172B" w:rsidP="00EC172B">
      <w:pPr>
        <w:spacing w:after="0" w:line="240" w:lineRule="auto"/>
        <w:jc w:val="center"/>
        <w:rPr>
          <w:rFonts w:ascii="Arial" w:hAnsi="Arial" w:cs="Arial"/>
          <w:b/>
          <w:sz w:val="32"/>
          <w:szCs w:val="32"/>
        </w:rPr>
      </w:pPr>
      <w:r w:rsidRPr="00EB1080">
        <w:rPr>
          <w:rFonts w:ascii="Arial" w:hAnsi="Arial" w:cs="Arial"/>
          <w:b/>
          <w:sz w:val="32"/>
          <w:szCs w:val="32"/>
        </w:rPr>
        <w:t>«ТУЛУНСКИЙ РАЙОН»</w:t>
      </w:r>
    </w:p>
    <w:p w:rsidR="00EC172B" w:rsidRPr="00EB1080" w:rsidRDefault="00EC172B" w:rsidP="00EC172B">
      <w:pPr>
        <w:spacing w:after="0" w:line="240" w:lineRule="auto"/>
        <w:jc w:val="center"/>
        <w:rPr>
          <w:rFonts w:ascii="Arial" w:hAnsi="Arial" w:cs="Arial"/>
          <w:b/>
          <w:sz w:val="32"/>
          <w:szCs w:val="32"/>
        </w:rPr>
      </w:pPr>
      <w:r w:rsidRPr="00EB1080">
        <w:rPr>
          <w:rFonts w:ascii="Arial" w:hAnsi="Arial" w:cs="Arial"/>
          <w:b/>
          <w:sz w:val="32"/>
          <w:szCs w:val="32"/>
        </w:rPr>
        <w:t>ЕДОГОНСКОЕ СЕЛЬСКОЕ ПОСЕЛЕНИЕ</w:t>
      </w:r>
    </w:p>
    <w:p w:rsidR="00EC172B" w:rsidRPr="00EB1080" w:rsidRDefault="00EC172B" w:rsidP="00EC172B">
      <w:pPr>
        <w:spacing w:after="0" w:line="240" w:lineRule="auto"/>
        <w:jc w:val="center"/>
        <w:rPr>
          <w:rFonts w:ascii="Arial" w:hAnsi="Arial" w:cs="Arial"/>
          <w:b/>
          <w:sz w:val="32"/>
          <w:szCs w:val="32"/>
        </w:rPr>
      </w:pPr>
      <w:r w:rsidRPr="00EB1080">
        <w:rPr>
          <w:rFonts w:ascii="Arial" w:hAnsi="Arial" w:cs="Arial"/>
          <w:b/>
          <w:sz w:val="32"/>
          <w:szCs w:val="32"/>
        </w:rPr>
        <w:t>ДУМА</w:t>
      </w:r>
    </w:p>
    <w:p w:rsidR="00EC172B" w:rsidRDefault="00EC172B" w:rsidP="00EC172B">
      <w:pPr>
        <w:tabs>
          <w:tab w:val="left" w:pos="851"/>
        </w:tabs>
        <w:spacing w:after="0" w:line="240" w:lineRule="auto"/>
        <w:jc w:val="center"/>
        <w:rPr>
          <w:rFonts w:ascii="Arial" w:hAnsi="Arial" w:cs="Arial"/>
          <w:b/>
          <w:sz w:val="32"/>
          <w:szCs w:val="32"/>
        </w:rPr>
      </w:pPr>
      <w:r w:rsidRPr="00EB1080">
        <w:rPr>
          <w:rFonts w:ascii="Arial" w:hAnsi="Arial" w:cs="Arial"/>
          <w:b/>
          <w:sz w:val="32"/>
          <w:szCs w:val="32"/>
        </w:rPr>
        <w:t>РЕШЕНИЕ</w:t>
      </w:r>
    </w:p>
    <w:p w:rsidR="00EC172B" w:rsidRDefault="00EC172B" w:rsidP="00EC172B">
      <w:pPr>
        <w:tabs>
          <w:tab w:val="left" w:pos="851"/>
        </w:tabs>
        <w:spacing w:after="0" w:line="240" w:lineRule="auto"/>
        <w:jc w:val="center"/>
        <w:rPr>
          <w:rFonts w:ascii="Arial" w:hAnsi="Arial" w:cs="Arial"/>
          <w:b/>
          <w:sz w:val="32"/>
          <w:szCs w:val="32"/>
        </w:rPr>
      </w:pPr>
    </w:p>
    <w:p w:rsidR="00EC172B" w:rsidRDefault="00EC172B" w:rsidP="00EC172B">
      <w:pPr>
        <w:tabs>
          <w:tab w:val="left" w:pos="851"/>
        </w:tabs>
        <w:spacing w:after="0" w:line="240" w:lineRule="auto"/>
        <w:jc w:val="center"/>
        <w:rPr>
          <w:rFonts w:ascii="Arial" w:hAnsi="Arial" w:cs="Arial"/>
          <w:b/>
          <w:sz w:val="32"/>
          <w:szCs w:val="32"/>
        </w:rPr>
      </w:pPr>
      <w:r>
        <w:rPr>
          <w:rFonts w:ascii="Arial" w:hAnsi="Arial" w:cs="Arial"/>
          <w:b/>
          <w:sz w:val="32"/>
          <w:szCs w:val="32"/>
        </w:rPr>
        <w:t>ОБ ИСПОЛНЕНИИ БЮДЖЕТА ЕДОГОНСКОГО МУНИЦИПАЛЬНОГО ОБРАЗОВАНИЯ ЗА 1 КВАРТАЛ 2020 ГОДА</w:t>
      </w:r>
    </w:p>
    <w:p w:rsidR="00EC172B" w:rsidRPr="00616521" w:rsidRDefault="00EC172B" w:rsidP="00EC172B">
      <w:pPr>
        <w:tabs>
          <w:tab w:val="left" w:pos="851"/>
        </w:tabs>
        <w:spacing w:after="0" w:line="240" w:lineRule="auto"/>
        <w:jc w:val="center"/>
        <w:rPr>
          <w:rFonts w:ascii="Arial" w:hAnsi="Arial" w:cs="Arial"/>
          <w:b/>
          <w:sz w:val="32"/>
          <w:szCs w:val="32"/>
        </w:rPr>
      </w:pPr>
    </w:p>
    <w:p w:rsidR="00EC172B" w:rsidRPr="00616521" w:rsidRDefault="00EC172B" w:rsidP="00EC172B">
      <w:pPr>
        <w:spacing w:after="0" w:line="240" w:lineRule="auto"/>
        <w:ind w:firstLine="708"/>
        <w:jc w:val="both"/>
        <w:outlineLvl w:val="0"/>
        <w:rPr>
          <w:rFonts w:ascii="Arial" w:hAnsi="Arial" w:cs="Arial"/>
        </w:rPr>
      </w:pPr>
      <w:proofErr w:type="gramStart"/>
      <w:r w:rsidRPr="00616521">
        <w:rPr>
          <w:rFonts w:ascii="Arial" w:hAnsi="Arial" w:cs="Arial"/>
        </w:rPr>
        <w:t>Заслушав информацию главы Едогонского сельского поселения Кобрусевой О. Н. «Об исполнении бюджета  Едогонского муниципального образования за 1 квартал 2020 года», руководствуясь Бюджетным кодексом РФ, Федеральным законом «Об общих принципах организации местного самоуправления в Российской  Федерации», законом Иркутской области «Об областном бюджете на 2020 год и на плановый период 2021 и 2022 годов»,  Положением «О бюджетном процессе в Едогонском муниципальном образовании</w:t>
      </w:r>
      <w:proofErr w:type="gramEnd"/>
      <w:r w:rsidRPr="00616521">
        <w:rPr>
          <w:rFonts w:ascii="Arial" w:hAnsi="Arial" w:cs="Arial"/>
        </w:rPr>
        <w:t>», статьями 33, 48 Устава Едогонского муниципального образования, Дума Едогонского сельского поселения</w:t>
      </w:r>
    </w:p>
    <w:p w:rsidR="00EC172B" w:rsidRPr="00735963" w:rsidRDefault="00EC172B" w:rsidP="00EC172B">
      <w:pPr>
        <w:spacing w:after="0" w:line="240" w:lineRule="auto"/>
        <w:ind w:left="360" w:hanging="360"/>
        <w:jc w:val="both"/>
        <w:rPr>
          <w:sz w:val="28"/>
          <w:szCs w:val="28"/>
        </w:rPr>
      </w:pPr>
    </w:p>
    <w:p w:rsidR="00EC172B" w:rsidRPr="00735963" w:rsidRDefault="00EC172B" w:rsidP="00EC172B">
      <w:pPr>
        <w:spacing w:after="0" w:line="240" w:lineRule="auto"/>
        <w:ind w:left="360" w:hanging="360"/>
        <w:jc w:val="center"/>
        <w:rPr>
          <w:sz w:val="28"/>
          <w:szCs w:val="28"/>
        </w:rPr>
      </w:pPr>
      <w:r w:rsidRPr="00616521">
        <w:rPr>
          <w:rFonts w:ascii="Arial" w:hAnsi="Arial" w:cs="Arial"/>
          <w:b/>
          <w:sz w:val="30"/>
          <w:szCs w:val="30"/>
        </w:rPr>
        <w:t>РЕШИЛА</w:t>
      </w:r>
      <w:proofErr w:type="gramStart"/>
      <w:r w:rsidRPr="00616521">
        <w:rPr>
          <w:rFonts w:ascii="Arial" w:hAnsi="Arial" w:cs="Arial"/>
          <w:b/>
          <w:sz w:val="30"/>
          <w:szCs w:val="30"/>
        </w:rPr>
        <w:t xml:space="preserve"> </w:t>
      </w:r>
      <w:r w:rsidRPr="00735963">
        <w:rPr>
          <w:sz w:val="28"/>
          <w:szCs w:val="28"/>
        </w:rPr>
        <w:t>:</w:t>
      </w:r>
      <w:proofErr w:type="gramEnd"/>
    </w:p>
    <w:p w:rsidR="00EC172B" w:rsidRPr="00735963" w:rsidRDefault="00EC172B" w:rsidP="00EC172B">
      <w:pPr>
        <w:spacing w:after="0" w:line="240" w:lineRule="auto"/>
        <w:jc w:val="both"/>
        <w:rPr>
          <w:sz w:val="28"/>
          <w:szCs w:val="28"/>
        </w:rPr>
      </w:pPr>
    </w:p>
    <w:p w:rsidR="00EC172B" w:rsidRPr="00616521" w:rsidRDefault="00EC172B" w:rsidP="00EC172B">
      <w:pPr>
        <w:spacing w:after="0" w:line="240" w:lineRule="auto"/>
        <w:ind w:firstLine="709"/>
        <w:jc w:val="both"/>
        <w:rPr>
          <w:rFonts w:ascii="Arial" w:hAnsi="Arial" w:cs="Arial"/>
        </w:rPr>
      </w:pPr>
      <w:r w:rsidRPr="00616521">
        <w:rPr>
          <w:rFonts w:ascii="Arial" w:hAnsi="Arial" w:cs="Arial"/>
        </w:rPr>
        <w:t>Информацию главы  Едогонского  сельского поселения  Кобрусевой О. Н. «Об  исполнении бюджета  Едогонского  муниципального образования за 1 квартал 2020 года» (прилагается) принять к сведению.</w:t>
      </w:r>
    </w:p>
    <w:p w:rsidR="00EC172B" w:rsidRPr="00616521" w:rsidRDefault="00EC172B" w:rsidP="00EC172B">
      <w:pPr>
        <w:spacing w:after="0" w:line="240" w:lineRule="auto"/>
        <w:ind w:left="360" w:hanging="360"/>
        <w:jc w:val="both"/>
        <w:rPr>
          <w:rFonts w:ascii="Arial" w:hAnsi="Arial" w:cs="Arial"/>
        </w:rPr>
      </w:pPr>
    </w:p>
    <w:p w:rsidR="00EC172B" w:rsidRPr="00616521" w:rsidRDefault="00EC172B" w:rsidP="00EC172B">
      <w:pPr>
        <w:spacing w:after="0" w:line="240" w:lineRule="auto"/>
        <w:jc w:val="both"/>
        <w:rPr>
          <w:rFonts w:ascii="Arial" w:hAnsi="Arial" w:cs="Arial"/>
        </w:rPr>
      </w:pPr>
    </w:p>
    <w:p w:rsidR="00EC172B" w:rsidRPr="00616521" w:rsidRDefault="00EC172B" w:rsidP="00EC172B">
      <w:pPr>
        <w:spacing w:after="0" w:line="240" w:lineRule="auto"/>
        <w:jc w:val="both"/>
        <w:rPr>
          <w:rFonts w:ascii="Arial" w:hAnsi="Arial" w:cs="Arial"/>
        </w:rPr>
      </w:pPr>
      <w:r w:rsidRPr="00616521">
        <w:rPr>
          <w:rFonts w:ascii="Arial" w:hAnsi="Arial" w:cs="Arial"/>
        </w:rPr>
        <w:t>Глава Едогонского</w:t>
      </w:r>
    </w:p>
    <w:p w:rsidR="00EC172B" w:rsidRPr="00616521" w:rsidRDefault="00EC172B" w:rsidP="00EC172B">
      <w:pPr>
        <w:spacing w:after="0" w:line="240" w:lineRule="auto"/>
        <w:jc w:val="both"/>
        <w:rPr>
          <w:rFonts w:ascii="Arial" w:hAnsi="Arial" w:cs="Arial"/>
        </w:rPr>
      </w:pPr>
      <w:r w:rsidRPr="00616521">
        <w:rPr>
          <w:rFonts w:ascii="Arial" w:hAnsi="Arial" w:cs="Arial"/>
        </w:rPr>
        <w:t>сельского поселения</w:t>
      </w:r>
    </w:p>
    <w:p w:rsidR="00EC172B" w:rsidRPr="00616521" w:rsidRDefault="00EC172B" w:rsidP="00EC172B">
      <w:pPr>
        <w:spacing w:after="0" w:line="240" w:lineRule="auto"/>
        <w:jc w:val="both"/>
        <w:rPr>
          <w:rFonts w:ascii="Arial" w:hAnsi="Arial" w:cs="Arial"/>
        </w:rPr>
      </w:pPr>
      <w:r w:rsidRPr="00616521">
        <w:rPr>
          <w:rFonts w:ascii="Arial" w:hAnsi="Arial" w:cs="Arial"/>
        </w:rPr>
        <w:t>О. Н. Кобрусева</w:t>
      </w:r>
    </w:p>
    <w:p w:rsidR="00EC172B" w:rsidRDefault="00EC172B" w:rsidP="00EC172B">
      <w:pPr>
        <w:spacing w:after="0" w:line="240" w:lineRule="auto"/>
        <w:ind w:left="360" w:hanging="360"/>
        <w:jc w:val="both"/>
        <w:rPr>
          <w:sz w:val="28"/>
          <w:szCs w:val="28"/>
        </w:rPr>
      </w:pPr>
    </w:p>
    <w:p w:rsidR="00EC172B" w:rsidRDefault="00EC172B" w:rsidP="00EC172B">
      <w:pPr>
        <w:spacing w:after="0" w:line="240" w:lineRule="auto"/>
        <w:ind w:left="360" w:hanging="360"/>
        <w:jc w:val="both"/>
        <w:rPr>
          <w:sz w:val="28"/>
          <w:szCs w:val="28"/>
        </w:rPr>
      </w:pPr>
    </w:p>
    <w:p w:rsidR="00EC172B" w:rsidRDefault="00EC172B" w:rsidP="00EC172B">
      <w:pPr>
        <w:spacing w:after="0" w:line="240" w:lineRule="auto"/>
        <w:ind w:left="360" w:hanging="360"/>
        <w:jc w:val="both"/>
        <w:rPr>
          <w:sz w:val="28"/>
          <w:szCs w:val="28"/>
        </w:rPr>
      </w:pPr>
    </w:p>
    <w:p w:rsidR="00EC172B" w:rsidRDefault="00EC172B" w:rsidP="00EC172B">
      <w:pPr>
        <w:spacing w:after="0" w:line="240" w:lineRule="auto"/>
        <w:ind w:left="360" w:hanging="360"/>
        <w:jc w:val="both"/>
        <w:rPr>
          <w:sz w:val="28"/>
          <w:szCs w:val="28"/>
        </w:rPr>
      </w:pPr>
    </w:p>
    <w:p w:rsidR="00EC172B" w:rsidRDefault="00EC172B" w:rsidP="00EC172B">
      <w:pPr>
        <w:spacing w:after="0" w:line="240" w:lineRule="auto"/>
        <w:ind w:left="360" w:hanging="360"/>
        <w:jc w:val="both"/>
        <w:rPr>
          <w:sz w:val="28"/>
          <w:szCs w:val="28"/>
        </w:rPr>
      </w:pPr>
    </w:p>
    <w:p w:rsidR="00EC172B" w:rsidRDefault="00EC172B" w:rsidP="00EC172B">
      <w:pPr>
        <w:spacing w:after="0" w:line="240" w:lineRule="auto"/>
        <w:ind w:left="360" w:hanging="360"/>
        <w:jc w:val="both"/>
        <w:rPr>
          <w:sz w:val="28"/>
          <w:szCs w:val="28"/>
        </w:rPr>
      </w:pPr>
    </w:p>
    <w:p w:rsidR="00EC172B" w:rsidRDefault="00EC172B" w:rsidP="00EC172B">
      <w:pPr>
        <w:spacing w:after="0" w:line="240" w:lineRule="auto"/>
        <w:ind w:left="360" w:hanging="360"/>
        <w:jc w:val="both"/>
        <w:rPr>
          <w:sz w:val="28"/>
          <w:szCs w:val="28"/>
        </w:rPr>
      </w:pPr>
    </w:p>
    <w:p w:rsidR="00EC172B" w:rsidRDefault="00EC172B" w:rsidP="00EC172B">
      <w:pPr>
        <w:pStyle w:val="21"/>
        <w:spacing w:after="0" w:line="240" w:lineRule="auto"/>
        <w:ind w:left="851" w:right="567"/>
        <w:jc w:val="right"/>
      </w:pPr>
    </w:p>
    <w:p w:rsidR="00EC172B" w:rsidRDefault="00EC172B" w:rsidP="00EC172B">
      <w:pPr>
        <w:pStyle w:val="21"/>
        <w:spacing w:after="0" w:line="240" w:lineRule="auto"/>
        <w:ind w:left="851" w:right="567"/>
        <w:jc w:val="right"/>
      </w:pPr>
    </w:p>
    <w:p w:rsidR="00EC172B" w:rsidRDefault="00EC172B" w:rsidP="00EC172B">
      <w:pPr>
        <w:pStyle w:val="21"/>
        <w:spacing w:after="0" w:line="240" w:lineRule="auto"/>
        <w:ind w:left="851" w:right="567"/>
        <w:jc w:val="right"/>
      </w:pPr>
    </w:p>
    <w:p w:rsidR="00EC172B" w:rsidRDefault="00EC172B" w:rsidP="00EC172B">
      <w:pPr>
        <w:pStyle w:val="21"/>
        <w:spacing w:after="0" w:line="240" w:lineRule="auto"/>
        <w:ind w:left="851" w:right="567"/>
        <w:jc w:val="right"/>
      </w:pPr>
    </w:p>
    <w:p w:rsidR="00EC172B" w:rsidRDefault="00EC172B" w:rsidP="00EC172B">
      <w:pPr>
        <w:pStyle w:val="21"/>
        <w:spacing w:after="0" w:line="240" w:lineRule="auto"/>
        <w:ind w:left="851" w:right="567"/>
        <w:jc w:val="right"/>
      </w:pPr>
    </w:p>
    <w:p w:rsidR="00EC172B" w:rsidRDefault="00EC172B" w:rsidP="00EC172B">
      <w:pPr>
        <w:pStyle w:val="21"/>
        <w:spacing w:after="0" w:line="240" w:lineRule="auto"/>
        <w:ind w:left="851" w:right="567"/>
        <w:jc w:val="right"/>
      </w:pPr>
    </w:p>
    <w:p w:rsidR="00EC172B" w:rsidRDefault="00EC172B" w:rsidP="00EC172B">
      <w:pPr>
        <w:pStyle w:val="21"/>
        <w:spacing w:after="0" w:line="240" w:lineRule="auto"/>
        <w:ind w:left="851" w:right="567"/>
        <w:jc w:val="right"/>
        <w:rPr>
          <w:rFonts w:ascii="Courier New" w:hAnsi="Courier New" w:cs="Courier New"/>
        </w:rPr>
      </w:pPr>
    </w:p>
    <w:p w:rsidR="00EC172B" w:rsidRPr="00616521" w:rsidRDefault="00EC172B" w:rsidP="00EC172B">
      <w:pPr>
        <w:pStyle w:val="21"/>
        <w:spacing w:after="0" w:line="240" w:lineRule="auto"/>
        <w:ind w:left="851" w:right="567"/>
        <w:jc w:val="right"/>
        <w:rPr>
          <w:rFonts w:ascii="Courier New" w:hAnsi="Courier New" w:cs="Courier New"/>
        </w:rPr>
      </w:pPr>
      <w:r w:rsidRPr="00616521">
        <w:rPr>
          <w:rFonts w:ascii="Courier New" w:hAnsi="Courier New" w:cs="Courier New"/>
        </w:rPr>
        <w:lastRenderedPageBreak/>
        <w:t>Приложение</w:t>
      </w:r>
    </w:p>
    <w:p w:rsidR="00EC172B" w:rsidRPr="00616521" w:rsidRDefault="00EC172B" w:rsidP="00EC172B">
      <w:pPr>
        <w:pStyle w:val="21"/>
        <w:spacing w:after="0" w:line="240" w:lineRule="auto"/>
        <w:ind w:left="851" w:right="567"/>
        <w:jc w:val="right"/>
        <w:rPr>
          <w:rFonts w:ascii="Courier New" w:hAnsi="Courier New" w:cs="Courier New"/>
        </w:rPr>
      </w:pPr>
      <w:r w:rsidRPr="00616521">
        <w:rPr>
          <w:rFonts w:ascii="Courier New" w:hAnsi="Courier New" w:cs="Courier New"/>
        </w:rPr>
        <w:t>к решению Думы Едогонского</w:t>
      </w:r>
    </w:p>
    <w:p w:rsidR="00EC172B" w:rsidRPr="00616521" w:rsidRDefault="00EC172B" w:rsidP="00EC172B">
      <w:pPr>
        <w:pStyle w:val="21"/>
        <w:spacing w:after="0" w:line="240" w:lineRule="auto"/>
        <w:ind w:left="851" w:right="567"/>
        <w:jc w:val="right"/>
        <w:rPr>
          <w:rFonts w:ascii="Courier New" w:hAnsi="Courier New" w:cs="Courier New"/>
        </w:rPr>
      </w:pPr>
      <w:r w:rsidRPr="00616521">
        <w:rPr>
          <w:rFonts w:ascii="Courier New" w:hAnsi="Courier New" w:cs="Courier New"/>
        </w:rPr>
        <w:t>сельского поселения</w:t>
      </w:r>
    </w:p>
    <w:p w:rsidR="00EC172B" w:rsidRPr="00616521" w:rsidRDefault="00EC172B" w:rsidP="00EC172B">
      <w:pPr>
        <w:pStyle w:val="21"/>
        <w:spacing w:after="0" w:line="240" w:lineRule="auto"/>
        <w:ind w:left="851" w:right="567"/>
        <w:jc w:val="right"/>
        <w:rPr>
          <w:rFonts w:ascii="Courier New" w:hAnsi="Courier New" w:cs="Courier New"/>
        </w:rPr>
      </w:pPr>
      <w:r>
        <w:rPr>
          <w:rFonts w:ascii="Courier New" w:hAnsi="Courier New" w:cs="Courier New"/>
        </w:rPr>
        <w:t>от «29» мая</w:t>
      </w:r>
      <w:r w:rsidRPr="00616521">
        <w:rPr>
          <w:rFonts w:ascii="Courier New" w:hAnsi="Courier New" w:cs="Courier New"/>
        </w:rPr>
        <w:t xml:space="preserve">2020 </w:t>
      </w:r>
      <w:r>
        <w:rPr>
          <w:rFonts w:ascii="Courier New" w:hAnsi="Courier New" w:cs="Courier New"/>
        </w:rPr>
        <w:t>г. № 6</w:t>
      </w:r>
    </w:p>
    <w:p w:rsidR="00EC172B" w:rsidRPr="00EE6BF8" w:rsidRDefault="00EC172B" w:rsidP="00EC172B">
      <w:pPr>
        <w:pStyle w:val="21"/>
        <w:spacing w:after="0" w:line="240" w:lineRule="auto"/>
        <w:ind w:left="851" w:right="567"/>
        <w:jc w:val="center"/>
        <w:rPr>
          <w:b/>
        </w:rPr>
      </w:pPr>
    </w:p>
    <w:p w:rsidR="00EC172B" w:rsidRPr="00616521" w:rsidRDefault="00EC172B" w:rsidP="00EC172B">
      <w:pPr>
        <w:spacing w:after="0" w:line="240" w:lineRule="auto"/>
        <w:jc w:val="center"/>
        <w:rPr>
          <w:rFonts w:ascii="Arial" w:hAnsi="Arial" w:cs="Arial"/>
          <w:b/>
        </w:rPr>
      </w:pPr>
      <w:r w:rsidRPr="00616521">
        <w:rPr>
          <w:rFonts w:ascii="Arial" w:hAnsi="Arial" w:cs="Arial"/>
          <w:b/>
        </w:rPr>
        <w:t>Информация об итогах исполнения бюджета Едогонского муниципального образования за 1 квартал 2020 года по доходам.</w:t>
      </w:r>
    </w:p>
    <w:p w:rsidR="00EC172B" w:rsidRPr="00616521" w:rsidRDefault="00EC172B" w:rsidP="00EC172B">
      <w:pPr>
        <w:spacing w:after="0" w:line="240" w:lineRule="auto"/>
        <w:jc w:val="center"/>
        <w:rPr>
          <w:rFonts w:ascii="Arial" w:hAnsi="Arial" w:cs="Arial"/>
          <w:b/>
        </w:rPr>
      </w:pPr>
      <w:r w:rsidRPr="00616521">
        <w:rPr>
          <w:rFonts w:ascii="Arial" w:hAnsi="Arial" w:cs="Arial"/>
          <w:b/>
          <w:lang w:val="en-US"/>
        </w:rPr>
        <w:t>I</w:t>
      </w:r>
      <w:r w:rsidRPr="00616521">
        <w:rPr>
          <w:rFonts w:ascii="Arial" w:hAnsi="Arial" w:cs="Arial"/>
          <w:b/>
        </w:rPr>
        <w:t>. ДОХОДЫ</w:t>
      </w:r>
    </w:p>
    <w:p w:rsidR="00EC172B" w:rsidRDefault="00EC172B" w:rsidP="00EC172B">
      <w:pPr>
        <w:spacing w:after="0" w:line="240" w:lineRule="auto"/>
        <w:jc w:val="both"/>
      </w:pPr>
    </w:p>
    <w:p w:rsidR="00EC172B" w:rsidRPr="00616521" w:rsidRDefault="00EC172B" w:rsidP="00EC172B">
      <w:pPr>
        <w:spacing w:after="0" w:line="240" w:lineRule="auto"/>
        <w:ind w:firstLine="709"/>
        <w:jc w:val="both"/>
        <w:rPr>
          <w:rFonts w:ascii="Arial" w:hAnsi="Arial" w:cs="Arial"/>
        </w:rPr>
      </w:pPr>
      <w:r w:rsidRPr="00616521">
        <w:rPr>
          <w:rFonts w:ascii="Arial" w:hAnsi="Arial" w:cs="Arial"/>
        </w:rPr>
        <w:t xml:space="preserve">Бюджет Едогонского муниципального образования по доходам за 1 квартал 2020 года исполнен в сумме </w:t>
      </w:r>
      <w:r w:rsidRPr="00616521">
        <w:rPr>
          <w:rFonts w:ascii="Arial" w:hAnsi="Arial" w:cs="Arial"/>
          <w:b/>
        </w:rPr>
        <w:t>2 330,2</w:t>
      </w:r>
      <w:r w:rsidRPr="00616521">
        <w:rPr>
          <w:rFonts w:ascii="Arial" w:hAnsi="Arial" w:cs="Arial"/>
        </w:rPr>
        <w:t xml:space="preserve"> тыс. руб. План доходов на 1 квартал 2020 года, утверждённый в сумме </w:t>
      </w:r>
      <w:r w:rsidRPr="00616521">
        <w:rPr>
          <w:rFonts w:ascii="Arial" w:hAnsi="Arial" w:cs="Arial"/>
          <w:b/>
        </w:rPr>
        <w:t>2 329,9</w:t>
      </w:r>
      <w:r w:rsidRPr="00616521">
        <w:rPr>
          <w:rFonts w:ascii="Arial" w:hAnsi="Arial" w:cs="Arial"/>
        </w:rPr>
        <w:t xml:space="preserve"> тыс. руб., выполнен на </w:t>
      </w:r>
      <w:r w:rsidRPr="00616521">
        <w:rPr>
          <w:rFonts w:ascii="Arial" w:hAnsi="Arial" w:cs="Arial"/>
          <w:b/>
        </w:rPr>
        <w:t>100,0%</w:t>
      </w:r>
      <w:r w:rsidRPr="00616521">
        <w:rPr>
          <w:rFonts w:ascii="Arial" w:hAnsi="Arial" w:cs="Arial"/>
        </w:rPr>
        <w:t xml:space="preserve"> (Приложение № 1).</w:t>
      </w:r>
    </w:p>
    <w:p w:rsidR="00EC172B" w:rsidRPr="00616521" w:rsidRDefault="00EC172B" w:rsidP="00EC172B">
      <w:pPr>
        <w:spacing w:after="0" w:line="240" w:lineRule="auto"/>
        <w:ind w:firstLine="709"/>
        <w:jc w:val="both"/>
        <w:rPr>
          <w:rFonts w:ascii="Arial" w:hAnsi="Arial" w:cs="Arial"/>
        </w:rPr>
      </w:pPr>
      <w:r w:rsidRPr="00616521">
        <w:rPr>
          <w:rFonts w:ascii="Arial" w:hAnsi="Arial" w:cs="Arial"/>
        </w:rPr>
        <w:t xml:space="preserve">Бюджет Едогонского муниципального образования по собственным доходным источникам за 1 квартал 2020 года исполнен в сумме </w:t>
      </w:r>
      <w:r w:rsidRPr="00616521">
        <w:rPr>
          <w:rFonts w:ascii="Arial" w:hAnsi="Arial" w:cs="Arial"/>
          <w:b/>
        </w:rPr>
        <w:t xml:space="preserve">380,8 </w:t>
      </w:r>
      <w:r w:rsidRPr="00616521">
        <w:rPr>
          <w:rFonts w:ascii="Arial" w:hAnsi="Arial" w:cs="Arial"/>
        </w:rPr>
        <w:t xml:space="preserve">тыс. руб. План собственных доходов на 1 квартал 2020 года, утверждённый в сумме </w:t>
      </w:r>
      <w:r w:rsidRPr="00616521">
        <w:rPr>
          <w:rFonts w:ascii="Arial" w:hAnsi="Arial" w:cs="Arial"/>
          <w:b/>
        </w:rPr>
        <w:t>380,5</w:t>
      </w:r>
      <w:r w:rsidRPr="00616521">
        <w:rPr>
          <w:rFonts w:ascii="Arial" w:hAnsi="Arial" w:cs="Arial"/>
        </w:rPr>
        <w:t xml:space="preserve"> тыс. руб.,  выполнен на </w:t>
      </w:r>
      <w:r w:rsidRPr="00616521">
        <w:rPr>
          <w:rFonts w:ascii="Arial" w:hAnsi="Arial" w:cs="Arial"/>
          <w:b/>
        </w:rPr>
        <w:t>100,1%</w:t>
      </w:r>
      <w:r w:rsidRPr="00616521">
        <w:rPr>
          <w:rFonts w:ascii="Arial" w:hAnsi="Arial" w:cs="Arial"/>
        </w:rPr>
        <w:t>.</w:t>
      </w:r>
    </w:p>
    <w:p w:rsidR="00EC172B" w:rsidRDefault="00EC172B" w:rsidP="00EC172B">
      <w:pPr>
        <w:spacing w:after="0" w:line="240" w:lineRule="auto"/>
        <w:ind w:firstLine="709"/>
        <w:jc w:val="both"/>
        <w:rPr>
          <w:rFonts w:ascii="Arial" w:hAnsi="Arial" w:cs="Arial"/>
        </w:rPr>
      </w:pPr>
      <w:r w:rsidRPr="00616521">
        <w:rPr>
          <w:rFonts w:ascii="Arial" w:hAnsi="Arial" w:cs="Arial"/>
        </w:rPr>
        <w:t xml:space="preserve">На 1 квартал 2020 года в бюджете Едогонского муниципального образования запланированы следующие источники собственных доходов: </w:t>
      </w:r>
    </w:p>
    <w:p w:rsidR="00EC172B" w:rsidRPr="00616521" w:rsidRDefault="00EC172B" w:rsidP="00EC172B">
      <w:pPr>
        <w:spacing w:after="0" w:line="240" w:lineRule="auto"/>
        <w:ind w:firstLine="709"/>
        <w:jc w:val="both"/>
        <w:rPr>
          <w:rFonts w:ascii="Arial" w:hAnsi="Arial" w:cs="Arial"/>
        </w:rPr>
      </w:pPr>
    </w:p>
    <w:p w:rsidR="00EC172B" w:rsidRPr="00616521" w:rsidRDefault="00EC172B" w:rsidP="00EC172B">
      <w:pPr>
        <w:spacing w:after="0" w:line="240" w:lineRule="auto"/>
        <w:jc w:val="right"/>
        <w:rPr>
          <w:rFonts w:ascii="Arial" w:hAnsi="Arial" w:cs="Arial"/>
        </w:rPr>
      </w:pPr>
      <w:r w:rsidRPr="00616521">
        <w:rPr>
          <w:rFonts w:ascii="Arial" w:hAnsi="Arial" w:cs="Arial"/>
        </w:rPr>
        <w:t>тыс. руб.</w:t>
      </w:r>
    </w:p>
    <w:tbl>
      <w:tblPr>
        <w:tblW w:w="10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67"/>
        <w:gridCol w:w="2061"/>
        <w:gridCol w:w="1766"/>
        <w:gridCol w:w="1913"/>
        <w:gridCol w:w="1912"/>
      </w:tblGrid>
      <w:tr w:rsidR="00EC172B" w:rsidRPr="00616521" w:rsidTr="00A565DF">
        <w:trPr>
          <w:trHeight w:val="220"/>
        </w:trPr>
        <w:tc>
          <w:tcPr>
            <w:tcW w:w="2467" w:type="dxa"/>
          </w:tcPr>
          <w:p w:rsidR="00EC172B" w:rsidRPr="00616521" w:rsidRDefault="00EC172B" w:rsidP="00EC172B">
            <w:pPr>
              <w:spacing w:after="0" w:line="240" w:lineRule="auto"/>
              <w:jc w:val="both"/>
              <w:rPr>
                <w:rFonts w:ascii="Courier New" w:hAnsi="Courier New" w:cs="Courier New"/>
              </w:rPr>
            </w:pPr>
            <w:r w:rsidRPr="00616521">
              <w:rPr>
                <w:rFonts w:ascii="Courier New" w:hAnsi="Courier New" w:cs="Courier New"/>
              </w:rPr>
              <w:t>Вид дохода</w:t>
            </w:r>
          </w:p>
        </w:tc>
        <w:tc>
          <w:tcPr>
            <w:tcW w:w="2061" w:type="dxa"/>
          </w:tcPr>
          <w:p w:rsidR="00EC172B" w:rsidRPr="00616521" w:rsidRDefault="00EC172B" w:rsidP="00EC172B">
            <w:pPr>
              <w:spacing w:after="0" w:line="240" w:lineRule="auto"/>
              <w:jc w:val="center"/>
              <w:rPr>
                <w:rFonts w:ascii="Courier New" w:hAnsi="Courier New" w:cs="Courier New"/>
                <w:lang w:val="en-US"/>
              </w:rPr>
            </w:pPr>
            <w:r w:rsidRPr="00616521">
              <w:rPr>
                <w:rFonts w:ascii="Courier New" w:hAnsi="Courier New" w:cs="Courier New"/>
              </w:rPr>
              <w:t>План 1 квартала 2020 г</w:t>
            </w:r>
          </w:p>
        </w:tc>
        <w:tc>
          <w:tcPr>
            <w:tcW w:w="1766" w:type="dxa"/>
          </w:tcPr>
          <w:p w:rsidR="00EC172B" w:rsidRPr="00616521" w:rsidRDefault="00EC172B" w:rsidP="00EC172B">
            <w:pPr>
              <w:spacing w:after="0" w:line="240" w:lineRule="auto"/>
              <w:jc w:val="both"/>
              <w:rPr>
                <w:rFonts w:ascii="Courier New" w:hAnsi="Courier New" w:cs="Courier New"/>
              </w:rPr>
            </w:pPr>
            <w:r w:rsidRPr="00616521">
              <w:rPr>
                <w:rFonts w:ascii="Courier New" w:hAnsi="Courier New" w:cs="Courier New"/>
              </w:rPr>
              <w:t xml:space="preserve">   Исполнено</w:t>
            </w:r>
          </w:p>
        </w:tc>
        <w:tc>
          <w:tcPr>
            <w:tcW w:w="1913" w:type="dxa"/>
          </w:tcPr>
          <w:p w:rsidR="00EC172B" w:rsidRPr="00616521" w:rsidRDefault="00EC172B" w:rsidP="00EC172B">
            <w:pPr>
              <w:spacing w:after="0" w:line="240" w:lineRule="auto"/>
              <w:jc w:val="center"/>
              <w:rPr>
                <w:rFonts w:ascii="Courier New" w:hAnsi="Courier New" w:cs="Courier New"/>
              </w:rPr>
            </w:pPr>
            <w:r w:rsidRPr="00616521">
              <w:rPr>
                <w:rFonts w:ascii="Courier New" w:hAnsi="Courier New" w:cs="Courier New"/>
              </w:rPr>
              <w:t>% выполнения</w:t>
            </w:r>
          </w:p>
        </w:tc>
        <w:tc>
          <w:tcPr>
            <w:tcW w:w="1912" w:type="dxa"/>
          </w:tcPr>
          <w:p w:rsidR="00EC172B" w:rsidRPr="00616521" w:rsidRDefault="00EC172B" w:rsidP="00EC172B">
            <w:pPr>
              <w:spacing w:after="0" w:line="240" w:lineRule="auto"/>
              <w:jc w:val="center"/>
              <w:rPr>
                <w:rFonts w:ascii="Courier New" w:hAnsi="Courier New" w:cs="Courier New"/>
              </w:rPr>
            </w:pPr>
            <w:r w:rsidRPr="00616521">
              <w:rPr>
                <w:rFonts w:ascii="Courier New" w:hAnsi="Courier New" w:cs="Courier New"/>
              </w:rPr>
              <w:t>Отклонение</w:t>
            </w:r>
          </w:p>
        </w:tc>
      </w:tr>
      <w:tr w:rsidR="00EC172B" w:rsidRPr="00616521" w:rsidTr="00A565DF">
        <w:trPr>
          <w:trHeight w:val="272"/>
        </w:trPr>
        <w:tc>
          <w:tcPr>
            <w:tcW w:w="2467" w:type="dxa"/>
          </w:tcPr>
          <w:p w:rsidR="00EC172B" w:rsidRPr="00616521" w:rsidRDefault="00EC172B" w:rsidP="00EC172B">
            <w:pPr>
              <w:spacing w:after="0" w:line="240" w:lineRule="auto"/>
              <w:jc w:val="both"/>
              <w:rPr>
                <w:rFonts w:ascii="Courier New" w:hAnsi="Courier New" w:cs="Courier New"/>
              </w:rPr>
            </w:pPr>
            <w:r w:rsidRPr="00616521">
              <w:rPr>
                <w:rFonts w:ascii="Courier New" w:hAnsi="Courier New" w:cs="Courier New"/>
              </w:rPr>
              <w:t>НДФЛ</w:t>
            </w:r>
          </w:p>
        </w:tc>
        <w:tc>
          <w:tcPr>
            <w:tcW w:w="2061" w:type="dxa"/>
            <w:vAlign w:val="center"/>
          </w:tcPr>
          <w:p w:rsidR="00EC172B" w:rsidRPr="00616521" w:rsidRDefault="00EC172B" w:rsidP="00EC172B">
            <w:pPr>
              <w:spacing w:after="0" w:line="240" w:lineRule="auto"/>
              <w:jc w:val="center"/>
              <w:rPr>
                <w:rFonts w:ascii="Courier New" w:hAnsi="Courier New" w:cs="Courier New"/>
              </w:rPr>
            </w:pPr>
            <w:r w:rsidRPr="00616521">
              <w:rPr>
                <w:rFonts w:ascii="Courier New" w:hAnsi="Courier New" w:cs="Courier New"/>
              </w:rPr>
              <w:t>59,7</w:t>
            </w:r>
          </w:p>
        </w:tc>
        <w:tc>
          <w:tcPr>
            <w:tcW w:w="1766" w:type="dxa"/>
            <w:vAlign w:val="center"/>
          </w:tcPr>
          <w:p w:rsidR="00EC172B" w:rsidRPr="00616521" w:rsidRDefault="00EC172B" w:rsidP="00EC172B">
            <w:pPr>
              <w:spacing w:after="0" w:line="240" w:lineRule="auto"/>
              <w:jc w:val="center"/>
              <w:rPr>
                <w:rFonts w:ascii="Courier New" w:hAnsi="Courier New" w:cs="Courier New"/>
              </w:rPr>
            </w:pPr>
            <w:r w:rsidRPr="00616521">
              <w:rPr>
                <w:rFonts w:ascii="Courier New" w:hAnsi="Courier New" w:cs="Courier New"/>
              </w:rPr>
              <w:t>59,8</w:t>
            </w:r>
          </w:p>
        </w:tc>
        <w:tc>
          <w:tcPr>
            <w:tcW w:w="1913" w:type="dxa"/>
            <w:vAlign w:val="center"/>
          </w:tcPr>
          <w:p w:rsidR="00EC172B" w:rsidRPr="00616521" w:rsidRDefault="00EC172B" w:rsidP="00EC172B">
            <w:pPr>
              <w:spacing w:after="0" w:line="240" w:lineRule="auto"/>
              <w:jc w:val="center"/>
              <w:rPr>
                <w:rFonts w:ascii="Courier New" w:hAnsi="Courier New" w:cs="Courier New"/>
              </w:rPr>
            </w:pPr>
            <w:r w:rsidRPr="00616521">
              <w:rPr>
                <w:rFonts w:ascii="Courier New" w:hAnsi="Courier New" w:cs="Courier New"/>
              </w:rPr>
              <w:t>100,2</w:t>
            </w:r>
          </w:p>
        </w:tc>
        <w:tc>
          <w:tcPr>
            <w:tcW w:w="1912" w:type="dxa"/>
            <w:vAlign w:val="center"/>
          </w:tcPr>
          <w:p w:rsidR="00EC172B" w:rsidRPr="00616521" w:rsidRDefault="00EC172B" w:rsidP="00EC172B">
            <w:pPr>
              <w:spacing w:after="0" w:line="240" w:lineRule="auto"/>
              <w:jc w:val="center"/>
              <w:rPr>
                <w:rFonts w:ascii="Courier New" w:hAnsi="Courier New" w:cs="Courier New"/>
              </w:rPr>
            </w:pPr>
            <w:r w:rsidRPr="00616521">
              <w:rPr>
                <w:rFonts w:ascii="Courier New" w:hAnsi="Courier New" w:cs="Courier New"/>
              </w:rPr>
              <w:t>+0,1</w:t>
            </w:r>
          </w:p>
        </w:tc>
      </w:tr>
      <w:tr w:rsidR="00EC172B" w:rsidRPr="00616521" w:rsidTr="00A565DF">
        <w:trPr>
          <w:trHeight w:val="561"/>
        </w:trPr>
        <w:tc>
          <w:tcPr>
            <w:tcW w:w="2467" w:type="dxa"/>
          </w:tcPr>
          <w:p w:rsidR="00EC172B" w:rsidRPr="00616521" w:rsidRDefault="00EC172B" w:rsidP="00EC172B">
            <w:pPr>
              <w:spacing w:after="0" w:line="240" w:lineRule="auto"/>
              <w:jc w:val="both"/>
              <w:rPr>
                <w:rFonts w:ascii="Courier New" w:hAnsi="Courier New" w:cs="Courier New"/>
              </w:rPr>
            </w:pPr>
            <w:r w:rsidRPr="00616521">
              <w:rPr>
                <w:rFonts w:ascii="Courier New" w:hAnsi="Courier New" w:cs="Courier New"/>
              </w:rPr>
              <w:t>Доходы от уплаты акцизов</w:t>
            </w:r>
          </w:p>
        </w:tc>
        <w:tc>
          <w:tcPr>
            <w:tcW w:w="2061" w:type="dxa"/>
            <w:vAlign w:val="center"/>
          </w:tcPr>
          <w:p w:rsidR="00EC172B" w:rsidRPr="00616521" w:rsidRDefault="00EC172B" w:rsidP="00EC172B">
            <w:pPr>
              <w:spacing w:after="0" w:line="240" w:lineRule="auto"/>
              <w:jc w:val="center"/>
              <w:rPr>
                <w:rFonts w:ascii="Courier New" w:hAnsi="Courier New" w:cs="Courier New"/>
              </w:rPr>
            </w:pPr>
            <w:r w:rsidRPr="00616521">
              <w:rPr>
                <w:rFonts w:ascii="Courier New" w:hAnsi="Courier New" w:cs="Courier New"/>
              </w:rPr>
              <w:t>146,5</w:t>
            </w:r>
          </w:p>
        </w:tc>
        <w:tc>
          <w:tcPr>
            <w:tcW w:w="1766" w:type="dxa"/>
            <w:vAlign w:val="center"/>
          </w:tcPr>
          <w:p w:rsidR="00EC172B" w:rsidRPr="00616521" w:rsidRDefault="00EC172B" w:rsidP="00EC172B">
            <w:pPr>
              <w:spacing w:after="0" w:line="240" w:lineRule="auto"/>
              <w:jc w:val="center"/>
              <w:rPr>
                <w:rFonts w:ascii="Courier New" w:hAnsi="Courier New" w:cs="Courier New"/>
              </w:rPr>
            </w:pPr>
            <w:r w:rsidRPr="00616521">
              <w:rPr>
                <w:rFonts w:ascii="Courier New" w:hAnsi="Courier New" w:cs="Courier New"/>
              </w:rPr>
              <w:t>146,6</w:t>
            </w:r>
          </w:p>
        </w:tc>
        <w:tc>
          <w:tcPr>
            <w:tcW w:w="1913" w:type="dxa"/>
            <w:vAlign w:val="center"/>
          </w:tcPr>
          <w:p w:rsidR="00EC172B" w:rsidRPr="00616521" w:rsidRDefault="00EC172B" w:rsidP="00EC172B">
            <w:pPr>
              <w:spacing w:after="0" w:line="240" w:lineRule="auto"/>
              <w:jc w:val="center"/>
              <w:rPr>
                <w:rFonts w:ascii="Courier New" w:hAnsi="Courier New" w:cs="Courier New"/>
              </w:rPr>
            </w:pPr>
            <w:r w:rsidRPr="00616521">
              <w:rPr>
                <w:rFonts w:ascii="Courier New" w:hAnsi="Courier New" w:cs="Courier New"/>
              </w:rPr>
              <w:t>100,1</w:t>
            </w:r>
          </w:p>
        </w:tc>
        <w:tc>
          <w:tcPr>
            <w:tcW w:w="1912" w:type="dxa"/>
            <w:vAlign w:val="center"/>
          </w:tcPr>
          <w:p w:rsidR="00EC172B" w:rsidRPr="00616521" w:rsidRDefault="00EC172B" w:rsidP="00EC172B">
            <w:pPr>
              <w:spacing w:after="0" w:line="240" w:lineRule="auto"/>
              <w:jc w:val="center"/>
              <w:rPr>
                <w:rFonts w:ascii="Courier New" w:hAnsi="Courier New" w:cs="Courier New"/>
              </w:rPr>
            </w:pPr>
            <w:r w:rsidRPr="00616521">
              <w:rPr>
                <w:rFonts w:ascii="Courier New" w:hAnsi="Courier New" w:cs="Courier New"/>
              </w:rPr>
              <w:t>+0,1</w:t>
            </w:r>
          </w:p>
        </w:tc>
      </w:tr>
      <w:tr w:rsidR="00EC172B" w:rsidRPr="00616521" w:rsidTr="00A565DF">
        <w:trPr>
          <w:trHeight w:val="226"/>
        </w:trPr>
        <w:tc>
          <w:tcPr>
            <w:tcW w:w="2467" w:type="dxa"/>
          </w:tcPr>
          <w:p w:rsidR="00EC172B" w:rsidRPr="00616521" w:rsidRDefault="00EC172B" w:rsidP="00EC172B">
            <w:pPr>
              <w:spacing w:after="0" w:line="240" w:lineRule="auto"/>
              <w:jc w:val="both"/>
              <w:rPr>
                <w:rFonts w:ascii="Courier New" w:hAnsi="Courier New" w:cs="Courier New"/>
              </w:rPr>
            </w:pPr>
            <w:r w:rsidRPr="00616521">
              <w:rPr>
                <w:rFonts w:ascii="Courier New" w:hAnsi="Courier New" w:cs="Courier New"/>
              </w:rPr>
              <w:t>ЕСХН</w:t>
            </w:r>
          </w:p>
        </w:tc>
        <w:tc>
          <w:tcPr>
            <w:tcW w:w="2061" w:type="dxa"/>
            <w:vAlign w:val="center"/>
          </w:tcPr>
          <w:p w:rsidR="00EC172B" w:rsidRPr="00616521" w:rsidRDefault="00EC172B" w:rsidP="00EC172B">
            <w:pPr>
              <w:spacing w:after="0" w:line="240" w:lineRule="auto"/>
              <w:jc w:val="center"/>
              <w:rPr>
                <w:rFonts w:ascii="Courier New" w:hAnsi="Courier New" w:cs="Courier New"/>
              </w:rPr>
            </w:pPr>
            <w:r w:rsidRPr="00616521">
              <w:rPr>
                <w:rFonts w:ascii="Courier New" w:hAnsi="Courier New" w:cs="Courier New"/>
              </w:rPr>
              <w:t>15,5</w:t>
            </w:r>
          </w:p>
        </w:tc>
        <w:tc>
          <w:tcPr>
            <w:tcW w:w="1766" w:type="dxa"/>
            <w:vAlign w:val="center"/>
          </w:tcPr>
          <w:p w:rsidR="00EC172B" w:rsidRPr="00616521" w:rsidRDefault="00EC172B" w:rsidP="00EC172B">
            <w:pPr>
              <w:spacing w:after="0" w:line="240" w:lineRule="auto"/>
              <w:jc w:val="center"/>
              <w:rPr>
                <w:rFonts w:ascii="Courier New" w:hAnsi="Courier New" w:cs="Courier New"/>
              </w:rPr>
            </w:pPr>
            <w:r w:rsidRPr="00616521">
              <w:rPr>
                <w:rFonts w:ascii="Courier New" w:hAnsi="Courier New" w:cs="Courier New"/>
              </w:rPr>
              <w:t>15,5</w:t>
            </w:r>
          </w:p>
        </w:tc>
        <w:tc>
          <w:tcPr>
            <w:tcW w:w="1913" w:type="dxa"/>
            <w:vAlign w:val="center"/>
          </w:tcPr>
          <w:p w:rsidR="00EC172B" w:rsidRPr="00616521" w:rsidRDefault="00EC172B" w:rsidP="00EC172B">
            <w:pPr>
              <w:spacing w:after="0" w:line="240" w:lineRule="auto"/>
              <w:jc w:val="center"/>
              <w:rPr>
                <w:rFonts w:ascii="Courier New" w:hAnsi="Courier New" w:cs="Courier New"/>
              </w:rPr>
            </w:pPr>
            <w:r w:rsidRPr="00616521">
              <w:rPr>
                <w:rFonts w:ascii="Courier New" w:hAnsi="Courier New" w:cs="Courier New"/>
              </w:rPr>
              <w:t>100,0</w:t>
            </w:r>
          </w:p>
        </w:tc>
        <w:tc>
          <w:tcPr>
            <w:tcW w:w="1912" w:type="dxa"/>
            <w:vAlign w:val="center"/>
          </w:tcPr>
          <w:p w:rsidR="00EC172B" w:rsidRPr="00616521" w:rsidRDefault="00EC172B" w:rsidP="00EC172B">
            <w:pPr>
              <w:spacing w:after="0" w:line="240" w:lineRule="auto"/>
              <w:jc w:val="center"/>
              <w:rPr>
                <w:rFonts w:ascii="Courier New" w:hAnsi="Courier New" w:cs="Courier New"/>
              </w:rPr>
            </w:pPr>
            <w:r w:rsidRPr="00616521">
              <w:rPr>
                <w:rFonts w:ascii="Courier New" w:hAnsi="Courier New" w:cs="Courier New"/>
              </w:rPr>
              <w:t>0</w:t>
            </w:r>
          </w:p>
        </w:tc>
      </w:tr>
      <w:tr w:rsidR="00EC172B" w:rsidRPr="00616521" w:rsidTr="00A565DF">
        <w:trPr>
          <w:trHeight w:val="561"/>
        </w:trPr>
        <w:tc>
          <w:tcPr>
            <w:tcW w:w="2467" w:type="dxa"/>
          </w:tcPr>
          <w:p w:rsidR="00EC172B" w:rsidRPr="00616521" w:rsidRDefault="00EC172B" w:rsidP="00EC172B">
            <w:pPr>
              <w:spacing w:after="0" w:line="240" w:lineRule="auto"/>
              <w:jc w:val="both"/>
              <w:rPr>
                <w:rFonts w:ascii="Courier New" w:hAnsi="Courier New" w:cs="Courier New"/>
              </w:rPr>
            </w:pPr>
            <w:r w:rsidRPr="00616521">
              <w:rPr>
                <w:rFonts w:ascii="Courier New" w:hAnsi="Courier New" w:cs="Courier New"/>
              </w:rPr>
              <w:t>Налог на имущество физических лиц</w:t>
            </w:r>
          </w:p>
        </w:tc>
        <w:tc>
          <w:tcPr>
            <w:tcW w:w="2061" w:type="dxa"/>
            <w:vAlign w:val="center"/>
          </w:tcPr>
          <w:p w:rsidR="00EC172B" w:rsidRPr="00616521" w:rsidRDefault="00EC172B" w:rsidP="00EC172B">
            <w:pPr>
              <w:spacing w:after="0" w:line="240" w:lineRule="auto"/>
              <w:jc w:val="center"/>
              <w:rPr>
                <w:rFonts w:ascii="Courier New" w:hAnsi="Courier New" w:cs="Courier New"/>
              </w:rPr>
            </w:pPr>
            <w:r w:rsidRPr="00616521">
              <w:rPr>
                <w:rFonts w:ascii="Courier New" w:hAnsi="Courier New" w:cs="Courier New"/>
              </w:rPr>
              <w:t>2,3</w:t>
            </w:r>
          </w:p>
        </w:tc>
        <w:tc>
          <w:tcPr>
            <w:tcW w:w="1766" w:type="dxa"/>
            <w:vAlign w:val="center"/>
          </w:tcPr>
          <w:p w:rsidR="00EC172B" w:rsidRPr="00616521" w:rsidRDefault="00EC172B" w:rsidP="00EC172B">
            <w:pPr>
              <w:spacing w:after="0" w:line="240" w:lineRule="auto"/>
              <w:jc w:val="center"/>
              <w:rPr>
                <w:rFonts w:ascii="Courier New" w:hAnsi="Courier New" w:cs="Courier New"/>
              </w:rPr>
            </w:pPr>
            <w:r w:rsidRPr="00616521">
              <w:rPr>
                <w:rFonts w:ascii="Courier New" w:hAnsi="Courier New" w:cs="Courier New"/>
              </w:rPr>
              <w:t>2,3</w:t>
            </w:r>
          </w:p>
        </w:tc>
        <w:tc>
          <w:tcPr>
            <w:tcW w:w="1913" w:type="dxa"/>
            <w:vAlign w:val="center"/>
          </w:tcPr>
          <w:p w:rsidR="00EC172B" w:rsidRPr="00616521" w:rsidRDefault="00EC172B" w:rsidP="00EC172B">
            <w:pPr>
              <w:spacing w:after="0" w:line="240" w:lineRule="auto"/>
              <w:jc w:val="center"/>
              <w:rPr>
                <w:rFonts w:ascii="Courier New" w:hAnsi="Courier New" w:cs="Courier New"/>
              </w:rPr>
            </w:pPr>
            <w:r w:rsidRPr="00616521">
              <w:rPr>
                <w:rFonts w:ascii="Courier New" w:hAnsi="Courier New" w:cs="Courier New"/>
              </w:rPr>
              <w:t>100,0</w:t>
            </w:r>
          </w:p>
        </w:tc>
        <w:tc>
          <w:tcPr>
            <w:tcW w:w="1912" w:type="dxa"/>
            <w:vAlign w:val="center"/>
          </w:tcPr>
          <w:p w:rsidR="00EC172B" w:rsidRPr="00616521" w:rsidRDefault="00EC172B" w:rsidP="00EC172B">
            <w:pPr>
              <w:spacing w:after="0" w:line="240" w:lineRule="auto"/>
              <w:jc w:val="center"/>
              <w:rPr>
                <w:rFonts w:ascii="Courier New" w:hAnsi="Courier New" w:cs="Courier New"/>
              </w:rPr>
            </w:pPr>
            <w:r w:rsidRPr="00616521">
              <w:rPr>
                <w:rFonts w:ascii="Courier New" w:hAnsi="Courier New" w:cs="Courier New"/>
              </w:rPr>
              <w:t>0</w:t>
            </w:r>
          </w:p>
        </w:tc>
      </w:tr>
      <w:tr w:rsidR="00EC172B" w:rsidRPr="00616521" w:rsidTr="00A565DF">
        <w:trPr>
          <w:trHeight w:val="272"/>
        </w:trPr>
        <w:tc>
          <w:tcPr>
            <w:tcW w:w="2467" w:type="dxa"/>
          </w:tcPr>
          <w:p w:rsidR="00EC172B" w:rsidRPr="00616521" w:rsidRDefault="00EC172B" w:rsidP="00EC172B">
            <w:pPr>
              <w:spacing w:after="0" w:line="240" w:lineRule="auto"/>
              <w:jc w:val="both"/>
              <w:rPr>
                <w:rFonts w:ascii="Courier New" w:hAnsi="Courier New" w:cs="Courier New"/>
              </w:rPr>
            </w:pPr>
            <w:r w:rsidRPr="00616521">
              <w:rPr>
                <w:rFonts w:ascii="Courier New" w:hAnsi="Courier New" w:cs="Courier New"/>
              </w:rPr>
              <w:t>Земельный налог</w:t>
            </w:r>
          </w:p>
        </w:tc>
        <w:tc>
          <w:tcPr>
            <w:tcW w:w="2061" w:type="dxa"/>
            <w:vAlign w:val="center"/>
          </w:tcPr>
          <w:p w:rsidR="00EC172B" w:rsidRPr="00616521" w:rsidRDefault="00EC172B" w:rsidP="00EC172B">
            <w:pPr>
              <w:spacing w:after="0" w:line="240" w:lineRule="auto"/>
              <w:jc w:val="center"/>
              <w:rPr>
                <w:rFonts w:ascii="Courier New" w:hAnsi="Courier New" w:cs="Courier New"/>
              </w:rPr>
            </w:pPr>
            <w:r w:rsidRPr="00616521">
              <w:rPr>
                <w:rFonts w:ascii="Courier New" w:hAnsi="Courier New" w:cs="Courier New"/>
              </w:rPr>
              <w:t>67,8</w:t>
            </w:r>
          </w:p>
        </w:tc>
        <w:tc>
          <w:tcPr>
            <w:tcW w:w="1766" w:type="dxa"/>
            <w:vAlign w:val="center"/>
          </w:tcPr>
          <w:p w:rsidR="00EC172B" w:rsidRPr="00616521" w:rsidRDefault="00EC172B" w:rsidP="00EC172B">
            <w:pPr>
              <w:spacing w:after="0" w:line="240" w:lineRule="auto"/>
              <w:jc w:val="center"/>
              <w:rPr>
                <w:rFonts w:ascii="Courier New" w:hAnsi="Courier New" w:cs="Courier New"/>
              </w:rPr>
            </w:pPr>
            <w:r w:rsidRPr="00616521">
              <w:rPr>
                <w:rFonts w:ascii="Courier New" w:hAnsi="Courier New" w:cs="Courier New"/>
              </w:rPr>
              <w:t>67,9</w:t>
            </w:r>
          </w:p>
        </w:tc>
        <w:tc>
          <w:tcPr>
            <w:tcW w:w="1913" w:type="dxa"/>
            <w:vAlign w:val="center"/>
          </w:tcPr>
          <w:p w:rsidR="00EC172B" w:rsidRPr="00616521" w:rsidRDefault="00EC172B" w:rsidP="00EC172B">
            <w:pPr>
              <w:spacing w:after="0" w:line="240" w:lineRule="auto"/>
              <w:jc w:val="center"/>
              <w:rPr>
                <w:rFonts w:ascii="Courier New" w:hAnsi="Courier New" w:cs="Courier New"/>
              </w:rPr>
            </w:pPr>
            <w:r w:rsidRPr="00616521">
              <w:rPr>
                <w:rFonts w:ascii="Courier New" w:hAnsi="Courier New" w:cs="Courier New"/>
              </w:rPr>
              <w:t>100,1</w:t>
            </w:r>
          </w:p>
        </w:tc>
        <w:tc>
          <w:tcPr>
            <w:tcW w:w="1912" w:type="dxa"/>
            <w:vAlign w:val="center"/>
          </w:tcPr>
          <w:p w:rsidR="00EC172B" w:rsidRPr="00616521" w:rsidRDefault="00EC172B" w:rsidP="00EC172B">
            <w:pPr>
              <w:spacing w:after="0" w:line="240" w:lineRule="auto"/>
              <w:jc w:val="center"/>
              <w:rPr>
                <w:rFonts w:ascii="Courier New" w:hAnsi="Courier New" w:cs="Courier New"/>
              </w:rPr>
            </w:pPr>
            <w:r w:rsidRPr="00616521">
              <w:rPr>
                <w:rFonts w:ascii="Courier New" w:hAnsi="Courier New" w:cs="Courier New"/>
              </w:rPr>
              <w:t>+0,1</w:t>
            </w:r>
          </w:p>
        </w:tc>
      </w:tr>
      <w:tr w:rsidR="00EC172B" w:rsidRPr="00616521" w:rsidTr="00A565DF">
        <w:trPr>
          <w:trHeight w:val="272"/>
        </w:trPr>
        <w:tc>
          <w:tcPr>
            <w:tcW w:w="2467" w:type="dxa"/>
          </w:tcPr>
          <w:p w:rsidR="00EC172B" w:rsidRPr="00616521" w:rsidRDefault="00EC172B" w:rsidP="00EC172B">
            <w:pPr>
              <w:spacing w:after="0" w:line="240" w:lineRule="auto"/>
              <w:jc w:val="both"/>
              <w:rPr>
                <w:rFonts w:ascii="Courier New" w:hAnsi="Courier New" w:cs="Courier New"/>
              </w:rPr>
            </w:pPr>
            <w:r w:rsidRPr="00616521">
              <w:rPr>
                <w:rFonts w:ascii="Courier New" w:hAnsi="Courier New" w:cs="Courier New"/>
              </w:rPr>
              <w:t>Госпошлина</w:t>
            </w:r>
          </w:p>
        </w:tc>
        <w:tc>
          <w:tcPr>
            <w:tcW w:w="2061" w:type="dxa"/>
            <w:vAlign w:val="center"/>
          </w:tcPr>
          <w:p w:rsidR="00EC172B" w:rsidRPr="00616521" w:rsidRDefault="00EC172B" w:rsidP="00EC172B">
            <w:pPr>
              <w:spacing w:after="0" w:line="240" w:lineRule="auto"/>
              <w:jc w:val="center"/>
              <w:rPr>
                <w:rFonts w:ascii="Courier New" w:hAnsi="Courier New" w:cs="Courier New"/>
              </w:rPr>
            </w:pPr>
            <w:r w:rsidRPr="00616521">
              <w:rPr>
                <w:rFonts w:ascii="Courier New" w:hAnsi="Courier New" w:cs="Courier New"/>
              </w:rPr>
              <w:t>2,4</w:t>
            </w:r>
          </w:p>
        </w:tc>
        <w:tc>
          <w:tcPr>
            <w:tcW w:w="1766" w:type="dxa"/>
            <w:vAlign w:val="center"/>
          </w:tcPr>
          <w:p w:rsidR="00EC172B" w:rsidRPr="00616521" w:rsidRDefault="00EC172B" w:rsidP="00EC172B">
            <w:pPr>
              <w:spacing w:after="0" w:line="240" w:lineRule="auto"/>
              <w:jc w:val="center"/>
              <w:rPr>
                <w:rFonts w:ascii="Courier New" w:hAnsi="Courier New" w:cs="Courier New"/>
              </w:rPr>
            </w:pPr>
            <w:r w:rsidRPr="00616521">
              <w:rPr>
                <w:rFonts w:ascii="Courier New" w:hAnsi="Courier New" w:cs="Courier New"/>
              </w:rPr>
              <w:t>2,4</w:t>
            </w:r>
          </w:p>
        </w:tc>
        <w:tc>
          <w:tcPr>
            <w:tcW w:w="1913" w:type="dxa"/>
            <w:vAlign w:val="center"/>
          </w:tcPr>
          <w:p w:rsidR="00EC172B" w:rsidRPr="00616521" w:rsidRDefault="00EC172B" w:rsidP="00EC172B">
            <w:pPr>
              <w:spacing w:after="0" w:line="240" w:lineRule="auto"/>
              <w:jc w:val="center"/>
              <w:rPr>
                <w:rFonts w:ascii="Courier New" w:hAnsi="Courier New" w:cs="Courier New"/>
              </w:rPr>
            </w:pPr>
            <w:r w:rsidRPr="00616521">
              <w:rPr>
                <w:rFonts w:ascii="Courier New" w:hAnsi="Courier New" w:cs="Courier New"/>
              </w:rPr>
              <w:t>100,0</w:t>
            </w:r>
          </w:p>
        </w:tc>
        <w:tc>
          <w:tcPr>
            <w:tcW w:w="1912" w:type="dxa"/>
            <w:vAlign w:val="center"/>
          </w:tcPr>
          <w:p w:rsidR="00EC172B" w:rsidRPr="00616521" w:rsidRDefault="00EC172B" w:rsidP="00EC172B">
            <w:pPr>
              <w:spacing w:after="0" w:line="240" w:lineRule="auto"/>
              <w:jc w:val="center"/>
              <w:rPr>
                <w:rFonts w:ascii="Courier New" w:hAnsi="Courier New" w:cs="Courier New"/>
              </w:rPr>
            </w:pPr>
            <w:r w:rsidRPr="00616521">
              <w:rPr>
                <w:rFonts w:ascii="Courier New" w:hAnsi="Courier New" w:cs="Courier New"/>
              </w:rPr>
              <w:t>0</w:t>
            </w:r>
          </w:p>
        </w:tc>
      </w:tr>
      <w:tr w:rsidR="00EC172B" w:rsidRPr="00616521" w:rsidTr="00A565DF">
        <w:trPr>
          <w:trHeight w:val="519"/>
        </w:trPr>
        <w:tc>
          <w:tcPr>
            <w:tcW w:w="2467" w:type="dxa"/>
          </w:tcPr>
          <w:p w:rsidR="00EC172B" w:rsidRPr="00616521" w:rsidRDefault="00EC172B" w:rsidP="00EC172B">
            <w:pPr>
              <w:spacing w:after="0" w:line="240" w:lineRule="auto"/>
              <w:jc w:val="both"/>
              <w:rPr>
                <w:rFonts w:ascii="Courier New" w:hAnsi="Courier New" w:cs="Courier New"/>
              </w:rPr>
            </w:pPr>
            <w:r w:rsidRPr="00616521">
              <w:rPr>
                <w:rFonts w:ascii="Courier New" w:hAnsi="Courier New" w:cs="Courier New"/>
              </w:rPr>
              <w:t>Прочие доходы от оказания платных услуг (работ)</w:t>
            </w:r>
          </w:p>
        </w:tc>
        <w:tc>
          <w:tcPr>
            <w:tcW w:w="2061" w:type="dxa"/>
            <w:vAlign w:val="center"/>
          </w:tcPr>
          <w:p w:rsidR="00EC172B" w:rsidRPr="00616521" w:rsidRDefault="00EC172B" w:rsidP="00EC172B">
            <w:pPr>
              <w:spacing w:after="0" w:line="240" w:lineRule="auto"/>
              <w:jc w:val="center"/>
              <w:rPr>
                <w:rFonts w:ascii="Courier New" w:hAnsi="Courier New" w:cs="Courier New"/>
              </w:rPr>
            </w:pPr>
            <w:r w:rsidRPr="00616521">
              <w:rPr>
                <w:rFonts w:ascii="Courier New" w:hAnsi="Courier New" w:cs="Courier New"/>
              </w:rPr>
              <w:t>12,0</w:t>
            </w:r>
          </w:p>
        </w:tc>
        <w:tc>
          <w:tcPr>
            <w:tcW w:w="1766" w:type="dxa"/>
            <w:vAlign w:val="center"/>
          </w:tcPr>
          <w:p w:rsidR="00EC172B" w:rsidRPr="00616521" w:rsidRDefault="00EC172B" w:rsidP="00EC172B">
            <w:pPr>
              <w:spacing w:after="0" w:line="240" w:lineRule="auto"/>
              <w:jc w:val="center"/>
              <w:rPr>
                <w:rFonts w:ascii="Courier New" w:hAnsi="Courier New" w:cs="Courier New"/>
              </w:rPr>
            </w:pPr>
            <w:r w:rsidRPr="00616521">
              <w:rPr>
                <w:rFonts w:ascii="Courier New" w:hAnsi="Courier New" w:cs="Courier New"/>
              </w:rPr>
              <w:t>12,0</w:t>
            </w:r>
          </w:p>
        </w:tc>
        <w:tc>
          <w:tcPr>
            <w:tcW w:w="1913" w:type="dxa"/>
            <w:vAlign w:val="center"/>
          </w:tcPr>
          <w:p w:rsidR="00EC172B" w:rsidRPr="00616521" w:rsidRDefault="00EC172B" w:rsidP="00EC172B">
            <w:pPr>
              <w:spacing w:after="0" w:line="240" w:lineRule="auto"/>
              <w:jc w:val="center"/>
              <w:rPr>
                <w:rFonts w:ascii="Courier New" w:hAnsi="Courier New" w:cs="Courier New"/>
              </w:rPr>
            </w:pPr>
            <w:r w:rsidRPr="00616521">
              <w:rPr>
                <w:rFonts w:ascii="Courier New" w:hAnsi="Courier New" w:cs="Courier New"/>
              </w:rPr>
              <w:t>100,0</w:t>
            </w:r>
          </w:p>
        </w:tc>
        <w:tc>
          <w:tcPr>
            <w:tcW w:w="1912" w:type="dxa"/>
            <w:vAlign w:val="center"/>
          </w:tcPr>
          <w:p w:rsidR="00EC172B" w:rsidRPr="00616521" w:rsidRDefault="00EC172B" w:rsidP="00EC172B">
            <w:pPr>
              <w:spacing w:after="0" w:line="240" w:lineRule="auto"/>
              <w:jc w:val="center"/>
              <w:rPr>
                <w:rFonts w:ascii="Courier New" w:hAnsi="Courier New" w:cs="Courier New"/>
              </w:rPr>
            </w:pPr>
            <w:r w:rsidRPr="00616521">
              <w:rPr>
                <w:rFonts w:ascii="Courier New" w:hAnsi="Courier New" w:cs="Courier New"/>
              </w:rPr>
              <w:t>0</w:t>
            </w:r>
          </w:p>
        </w:tc>
      </w:tr>
      <w:tr w:rsidR="00EC172B" w:rsidRPr="00616521" w:rsidTr="00A565DF">
        <w:trPr>
          <w:trHeight w:val="519"/>
        </w:trPr>
        <w:tc>
          <w:tcPr>
            <w:tcW w:w="2467" w:type="dxa"/>
          </w:tcPr>
          <w:p w:rsidR="00EC172B" w:rsidRPr="00616521" w:rsidRDefault="00EC172B" w:rsidP="00EC172B">
            <w:pPr>
              <w:spacing w:after="0" w:line="240" w:lineRule="auto"/>
              <w:jc w:val="both"/>
              <w:rPr>
                <w:rFonts w:ascii="Courier New" w:hAnsi="Courier New" w:cs="Courier New"/>
              </w:rPr>
            </w:pPr>
            <w:r w:rsidRPr="00616521">
              <w:rPr>
                <w:rFonts w:ascii="Courier New" w:hAnsi="Courier New" w:cs="Courier New"/>
              </w:rPr>
              <w:t>Прочие доходы от компенсации затрат государства</w:t>
            </w:r>
          </w:p>
        </w:tc>
        <w:tc>
          <w:tcPr>
            <w:tcW w:w="2061" w:type="dxa"/>
            <w:vAlign w:val="center"/>
          </w:tcPr>
          <w:p w:rsidR="00EC172B" w:rsidRPr="00616521" w:rsidRDefault="00EC172B" w:rsidP="00EC172B">
            <w:pPr>
              <w:spacing w:after="0" w:line="240" w:lineRule="auto"/>
              <w:jc w:val="center"/>
              <w:rPr>
                <w:rFonts w:ascii="Courier New" w:hAnsi="Courier New" w:cs="Courier New"/>
              </w:rPr>
            </w:pPr>
            <w:r w:rsidRPr="00616521">
              <w:rPr>
                <w:rFonts w:ascii="Courier New" w:hAnsi="Courier New" w:cs="Courier New"/>
              </w:rPr>
              <w:t>74,3</w:t>
            </w:r>
          </w:p>
        </w:tc>
        <w:tc>
          <w:tcPr>
            <w:tcW w:w="1766" w:type="dxa"/>
            <w:vAlign w:val="center"/>
          </w:tcPr>
          <w:p w:rsidR="00EC172B" w:rsidRPr="00616521" w:rsidRDefault="00EC172B" w:rsidP="00EC172B">
            <w:pPr>
              <w:spacing w:after="0" w:line="240" w:lineRule="auto"/>
              <w:jc w:val="center"/>
              <w:rPr>
                <w:rFonts w:ascii="Courier New" w:hAnsi="Courier New" w:cs="Courier New"/>
              </w:rPr>
            </w:pPr>
            <w:r w:rsidRPr="00616521">
              <w:rPr>
                <w:rFonts w:ascii="Courier New" w:hAnsi="Courier New" w:cs="Courier New"/>
              </w:rPr>
              <w:t>74,3</w:t>
            </w:r>
          </w:p>
        </w:tc>
        <w:tc>
          <w:tcPr>
            <w:tcW w:w="1913" w:type="dxa"/>
            <w:vAlign w:val="center"/>
          </w:tcPr>
          <w:p w:rsidR="00EC172B" w:rsidRPr="00616521" w:rsidRDefault="00EC172B" w:rsidP="00EC172B">
            <w:pPr>
              <w:spacing w:after="0" w:line="240" w:lineRule="auto"/>
              <w:jc w:val="center"/>
              <w:rPr>
                <w:rFonts w:ascii="Courier New" w:hAnsi="Courier New" w:cs="Courier New"/>
              </w:rPr>
            </w:pPr>
            <w:r w:rsidRPr="00616521">
              <w:rPr>
                <w:rFonts w:ascii="Courier New" w:hAnsi="Courier New" w:cs="Courier New"/>
              </w:rPr>
              <w:t>100,0</w:t>
            </w:r>
          </w:p>
        </w:tc>
        <w:tc>
          <w:tcPr>
            <w:tcW w:w="1912" w:type="dxa"/>
            <w:vAlign w:val="center"/>
          </w:tcPr>
          <w:p w:rsidR="00EC172B" w:rsidRPr="00616521" w:rsidRDefault="00EC172B" w:rsidP="00EC172B">
            <w:pPr>
              <w:spacing w:after="0" w:line="240" w:lineRule="auto"/>
              <w:jc w:val="center"/>
              <w:rPr>
                <w:rFonts w:ascii="Courier New" w:hAnsi="Courier New" w:cs="Courier New"/>
              </w:rPr>
            </w:pPr>
            <w:r w:rsidRPr="00616521">
              <w:rPr>
                <w:rFonts w:ascii="Courier New" w:hAnsi="Courier New" w:cs="Courier New"/>
              </w:rPr>
              <w:t>0</w:t>
            </w:r>
          </w:p>
        </w:tc>
      </w:tr>
      <w:tr w:rsidR="00EC172B" w:rsidRPr="00616521" w:rsidTr="00A565DF">
        <w:trPr>
          <w:trHeight w:val="287"/>
        </w:trPr>
        <w:tc>
          <w:tcPr>
            <w:tcW w:w="2467" w:type="dxa"/>
          </w:tcPr>
          <w:p w:rsidR="00EC172B" w:rsidRPr="00616521" w:rsidRDefault="00EC172B" w:rsidP="00EC172B">
            <w:pPr>
              <w:spacing w:after="0" w:line="240" w:lineRule="auto"/>
              <w:rPr>
                <w:rFonts w:ascii="Courier New" w:hAnsi="Courier New" w:cs="Courier New"/>
              </w:rPr>
            </w:pPr>
            <w:r w:rsidRPr="00616521">
              <w:rPr>
                <w:rFonts w:ascii="Courier New" w:hAnsi="Courier New" w:cs="Courier New"/>
              </w:rPr>
              <w:t>итого</w:t>
            </w:r>
          </w:p>
        </w:tc>
        <w:tc>
          <w:tcPr>
            <w:tcW w:w="2061" w:type="dxa"/>
            <w:vAlign w:val="center"/>
          </w:tcPr>
          <w:p w:rsidR="00EC172B" w:rsidRPr="00616521" w:rsidRDefault="00EC172B" w:rsidP="00EC172B">
            <w:pPr>
              <w:spacing w:after="0" w:line="240" w:lineRule="auto"/>
              <w:jc w:val="center"/>
              <w:rPr>
                <w:rFonts w:ascii="Courier New" w:hAnsi="Courier New" w:cs="Courier New"/>
              </w:rPr>
            </w:pPr>
            <w:r w:rsidRPr="00616521">
              <w:rPr>
                <w:rFonts w:ascii="Courier New" w:hAnsi="Courier New" w:cs="Courier New"/>
              </w:rPr>
              <w:t>380,5</w:t>
            </w:r>
          </w:p>
        </w:tc>
        <w:tc>
          <w:tcPr>
            <w:tcW w:w="1766" w:type="dxa"/>
            <w:vAlign w:val="center"/>
          </w:tcPr>
          <w:p w:rsidR="00EC172B" w:rsidRPr="00616521" w:rsidRDefault="00EC172B" w:rsidP="00EC172B">
            <w:pPr>
              <w:spacing w:after="0" w:line="240" w:lineRule="auto"/>
              <w:jc w:val="center"/>
              <w:rPr>
                <w:rFonts w:ascii="Courier New" w:hAnsi="Courier New" w:cs="Courier New"/>
              </w:rPr>
            </w:pPr>
            <w:r w:rsidRPr="00616521">
              <w:rPr>
                <w:rFonts w:ascii="Courier New" w:hAnsi="Courier New" w:cs="Courier New"/>
              </w:rPr>
              <w:t>380,8</w:t>
            </w:r>
          </w:p>
        </w:tc>
        <w:tc>
          <w:tcPr>
            <w:tcW w:w="1913" w:type="dxa"/>
            <w:vAlign w:val="center"/>
          </w:tcPr>
          <w:p w:rsidR="00EC172B" w:rsidRPr="00616521" w:rsidRDefault="00EC172B" w:rsidP="00EC172B">
            <w:pPr>
              <w:spacing w:after="0" w:line="240" w:lineRule="auto"/>
              <w:jc w:val="center"/>
              <w:rPr>
                <w:rFonts w:ascii="Courier New" w:hAnsi="Courier New" w:cs="Courier New"/>
              </w:rPr>
            </w:pPr>
            <w:r w:rsidRPr="00616521">
              <w:rPr>
                <w:rFonts w:ascii="Courier New" w:hAnsi="Courier New" w:cs="Courier New"/>
              </w:rPr>
              <w:t>100,1</w:t>
            </w:r>
          </w:p>
        </w:tc>
        <w:tc>
          <w:tcPr>
            <w:tcW w:w="1912" w:type="dxa"/>
            <w:vAlign w:val="center"/>
          </w:tcPr>
          <w:p w:rsidR="00EC172B" w:rsidRPr="00616521" w:rsidRDefault="00EC172B" w:rsidP="00EC172B">
            <w:pPr>
              <w:spacing w:after="0" w:line="240" w:lineRule="auto"/>
              <w:jc w:val="center"/>
              <w:rPr>
                <w:rFonts w:ascii="Courier New" w:hAnsi="Courier New" w:cs="Courier New"/>
              </w:rPr>
            </w:pPr>
            <w:r w:rsidRPr="00616521">
              <w:rPr>
                <w:rFonts w:ascii="Courier New" w:hAnsi="Courier New" w:cs="Courier New"/>
              </w:rPr>
              <w:t>+0,3</w:t>
            </w:r>
          </w:p>
        </w:tc>
      </w:tr>
    </w:tbl>
    <w:p w:rsidR="00EC172B" w:rsidRDefault="00EC172B" w:rsidP="00EC172B">
      <w:pPr>
        <w:spacing w:after="0" w:line="240" w:lineRule="auto"/>
        <w:jc w:val="both"/>
      </w:pPr>
    </w:p>
    <w:p w:rsidR="00EC172B" w:rsidRPr="00DC051F" w:rsidRDefault="00EC172B" w:rsidP="00EC172B">
      <w:pPr>
        <w:spacing w:after="0" w:line="240" w:lineRule="auto"/>
        <w:ind w:firstLine="709"/>
        <w:jc w:val="both"/>
        <w:rPr>
          <w:rFonts w:ascii="Arial" w:hAnsi="Arial" w:cs="Arial"/>
        </w:rPr>
      </w:pPr>
      <w:r w:rsidRPr="00DC051F">
        <w:rPr>
          <w:rFonts w:ascii="Arial" w:hAnsi="Arial" w:cs="Arial"/>
        </w:rPr>
        <w:t xml:space="preserve">Основным доходным источником бюджета Едогонского муниципального образования за 1 квартал 2020 года являются доходы от уплаты акцизов. Удельный вес доходов от уплаты акцизов составляет 38,5 %  в общей сумме собственных доходов.     </w:t>
      </w:r>
    </w:p>
    <w:p w:rsidR="00EC172B" w:rsidRPr="00DC051F" w:rsidRDefault="00EC172B" w:rsidP="00EC172B">
      <w:pPr>
        <w:spacing w:after="0" w:line="240" w:lineRule="auto"/>
        <w:ind w:firstLine="709"/>
        <w:jc w:val="both"/>
        <w:rPr>
          <w:rFonts w:ascii="Arial" w:hAnsi="Arial" w:cs="Arial"/>
        </w:rPr>
      </w:pPr>
      <w:r w:rsidRPr="00DC051F">
        <w:rPr>
          <w:rFonts w:ascii="Arial" w:hAnsi="Arial" w:cs="Arial"/>
        </w:rPr>
        <w:t>Прочие доходы от компенсации затрат бюджетов сельских поселений (дебиторская задолженность прошлых лет) второй по значимости доходный источник. Удельный вес поступления прочих доходов от компенсации затрат составляет 19,5 %  в общей сумме собственных доходов.</w:t>
      </w:r>
    </w:p>
    <w:p w:rsidR="00EC172B" w:rsidRPr="00DC051F" w:rsidRDefault="00EC172B" w:rsidP="00EC172B">
      <w:pPr>
        <w:spacing w:after="0" w:line="240" w:lineRule="auto"/>
        <w:ind w:firstLine="709"/>
        <w:jc w:val="both"/>
        <w:rPr>
          <w:rFonts w:ascii="Arial" w:hAnsi="Arial" w:cs="Arial"/>
        </w:rPr>
      </w:pPr>
      <w:r w:rsidRPr="00DC051F">
        <w:rPr>
          <w:rFonts w:ascii="Arial" w:hAnsi="Arial" w:cs="Arial"/>
        </w:rPr>
        <w:t>Недоимка по платежам в бюджет Едогонского муниципального образования составляет:</w:t>
      </w:r>
    </w:p>
    <w:p w:rsidR="00EC172B" w:rsidRDefault="00EC172B" w:rsidP="00EC172B">
      <w:pPr>
        <w:spacing w:after="0" w:line="240" w:lineRule="auto"/>
        <w:jc w:val="right"/>
      </w:pPr>
    </w:p>
    <w:p w:rsidR="00EC172B" w:rsidRPr="001141A2" w:rsidRDefault="00EC172B" w:rsidP="00EC172B">
      <w:pPr>
        <w:spacing w:after="0" w:line="240" w:lineRule="auto"/>
        <w:jc w:val="right"/>
        <w:rPr>
          <w:i/>
          <w:u w:val="single"/>
        </w:rPr>
      </w:pPr>
      <w:r w:rsidRPr="001141A2">
        <w:t>тыс. руб.</w:t>
      </w:r>
    </w:p>
    <w:tbl>
      <w:tblPr>
        <w:tblW w:w="999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26"/>
        <w:gridCol w:w="2126"/>
        <w:gridCol w:w="2126"/>
        <w:gridCol w:w="1613"/>
      </w:tblGrid>
      <w:tr w:rsidR="00EC172B" w:rsidRPr="00616521" w:rsidTr="00A565DF">
        <w:trPr>
          <w:trHeight w:val="261"/>
        </w:trPr>
        <w:tc>
          <w:tcPr>
            <w:tcW w:w="4126" w:type="dxa"/>
            <w:shd w:val="clear" w:color="auto" w:fill="auto"/>
            <w:noWrap/>
            <w:vAlign w:val="bottom"/>
          </w:tcPr>
          <w:p w:rsidR="00EC172B" w:rsidRPr="00616521" w:rsidRDefault="00EC172B" w:rsidP="00EC172B">
            <w:pPr>
              <w:spacing w:after="0" w:line="240" w:lineRule="auto"/>
              <w:jc w:val="center"/>
              <w:rPr>
                <w:rFonts w:ascii="Courier New" w:hAnsi="Courier New" w:cs="Courier New"/>
                <w:b/>
                <w:bCs/>
              </w:rPr>
            </w:pPr>
            <w:r w:rsidRPr="00616521">
              <w:rPr>
                <w:rFonts w:ascii="Courier New" w:hAnsi="Courier New" w:cs="Courier New"/>
                <w:b/>
                <w:bCs/>
              </w:rPr>
              <w:t>Наименование</w:t>
            </w:r>
          </w:p>
        </w:tc>
        <w:tc>
          <w:tcPr>
            <w:tcW w:w="2126" w:type="dxa"/>
            <w:vAlign w:val="bottom"/>
          </w:tcPr>
          <w:p w:rsidR="00EC172B" w:rsidRPr="00616521" w:rsidRDefault="00EC172B" w:rsidP="00EC172B">
            <w:pPr>
              <w:spacing w:after="0" w:line="240" w:lineRule="auto"/>
              <w:jc w:val="center"/>
              <w:rPr>
                <w:rFonts w:ascii="Courier New" w:hAnsi="Courier New" w:cs="Courier New"/>
                <w:b/>
                <w:bCs/>
              </w:rPr>
            </w:pPr>
            <w:r w:rsidRPr="00616521">
              <w:rPr>
                <w:rFonts w:ascii="Courier New" w:hAnsi="Courier New" w:cs="Courier New"/>
                <w:b/>
                <w:bCs/>
              </w:rPr>
              <w:t>на 01.04.2019 г.</w:t>
            </w:r>
          </w:p>
        </w:tc>
        <w:tc>
          <w:tcPr>
            <w:tcW w:w="2126" w:type="dxa"/>
            <w:shd w:val="clear" w:color="auto" w:fill="auto"/>
            <w:noWrap/>
            <w:vAlign w:val="bottom"/>
          </w:tcPr>
          <w:p w:rsidR="00EC172B" w:rsidRPr="00616521" w:rsidRDefault="00EC172B" w:rsidP="00EC172B">
            <w:pPr>
              <w:spacing w:after="0" w:line="240" w:lineRule="auto"/>
              <w:jc w:val="center"/>
              <w:rPr>
                <w:rFonts w:ascii="Courier New" w:hAnsi="Courier New" w:cs="Courier New"/>
                <w:b/>
                <w:bCs/>
              </w:rPr>
            </w:pPr>
            <w:r w:rsidRPr="00616521">
              <w:rPr>
                <w:rFonts w:ascii="Courier New" w:hAnsi="Courier New" w:cs="Courier New"/>
                <w:b/>
                <w:bCs/>
              </w:rPr>
              <w:t>на 01.04.2020 г.</w:t>
            </w:r>
          </w:p>
        </w:tc>
        <w:tc>
          <w:tcPr>
            <w:tcW w:w="1613" w:type="dxa"/>
            <w:shd w:val="clear" w:color="auto" w:fill="auto"/>
            <w:noWrap/>
            <w:vAlign w:val="bottom"/>
          </w:tcPr>
          <w:p w:rsidR="00EC172B" w:rsidRPr="00616521" w:rsidRDefault="00EC172B" w:rsidP="00EC172B">
            <w:pPr>
              <w:spacing w:after="0" w:line="240" w:lineRule="auto"/>
              <w:jc w:val="center"/>
              <w:rPr>
                <w:rFonts w:ascii="Courier New" w:hAnsi="Courier New" w:cs="Courier New"/>
                <w:b/>
                <w:bCs/>
              </w:rPr>
            </w:pPr>
            <w:proofErr w:type="spellStart"/>
            <w:r w:rsidRPr="00616521">
              <w:rPr>
                <w:rFonts w:ascii="Courier New" w:hAnsi="Courier New" w:cs="Courier New"/>
                <w:b/>
                <w:bCs/>
              </w:rPr>
              <w:t>откл</w:t>
            </w:r>
            <w:proofErr w:type="spellEnd"/>
            <w:r w:rsidRPr="00616521">
              <w:rPr>
                <w:rFonts w:ascii="Courier New" w:hAnsi="Courier New" w:cs="Courier New"/>
                <w:b/>
                <w:bCs/>
              </w:rPr>
              <w:t>.</w:t>
            </w:r>
          </w:p>
        </w:tc>
      </w:tr>
      <w:tr w:rsidR="00EC172B" w:rsidRPr="00616521" w:rsidTr="00A565DF">
        <w:trPr>
          <w:trHeight w:val="261"/>
        </w:trPr>
        <w:tc>
          <w:tcPr>
            <w:tcW w:w="4126" w:type="dxa"/>
            <w:shd w:val="clear" w:color="auto" w:fill="auto"/>
            <w:noWrap/>
            <w:vAlign w:val="bottom"/>
          </w:tcPr>
          <w:p w:rsidR="00EC172B" w:rsidRPr="00616521" w:rsidRDefault="00EC172B" w:rsidP="00EC172B">
            <w:pPr>
              <w:spacing w:after="0" w:line="240" w:lineRule="auto"/>
              <w:rPr>
                <w:rFonts w:ascii="Courier New" w:hAnsi="Courier New" w:cs="Courier New"/>
                <w:bCs/>
              </w:rPr>
            </w:pPr>
            <w:r w:rsidRPr="00616521">
              <w:rPr>
                <w:rFonts w:ascii="Courier New" w:hAnsi="Courier New" w:cs="Courier New"/>
                <w:bCs/>
              </w:rPr>
              <w:t>НДФЛ</w:t>
            </w:r>
          </w:p>
        </w:tc>
        <w:tc>
          <w:tcPr>
            <w:tcW w:w="2126" w:type="dxa"/>
            <w:vAlign w:val="bottom"/>
          </w:tcPr>
          <w:p w:rsidR="00EC172B" w:rsidRPr="00616521" w:rsidRDefault="00EC172B" w:rsidP="00EC172B">
            <w:pPr>
              <w:spacing w:after="0" w:line="240" w:lineRule="auto"/>
              <w:jc w:val="center"/>
              <w:rPr>
                <w:rFonts w:ascii="Courier New" w:hAnsi="Courier New" w:cs="Courier New"/>
                <w:bCs/>
              </w:rPr>
            </w:pPr>
            <w:r w:rsidRPr="00616521">
              <w:rPr>
                <w:rFonts w:ascii="Courier New" w:hAnsi="Courier New" w:cs="Courier New"/>
                <w:bCs/>
              </w:rPr>
              <w:t>2,9</w:t>
            </w:r>
          </w:p>
        </w:tc>
        <w:tc>
          <w:tcPr>
            <w:tcW w:w="2126" w:type="dxa"/>
            <w:shd w:val="clear" w:color="auto" w:fill="auto"/>
            <w:noWrap/>
            <w:vAlign w:val="bottom"/>
          </w:tcPr>
          <w:p w:rsidR="00EC172B" w:rsidRPr="00616521" w:rsidRDefault="00EC172B" w:rsidP="00EC172B">
            <w:pPr>
              <w:spacing w:after="0" w:line="240" w:lineRule="auto"/>
              <w:jc w:val="center"/>
              <w:rPr>
                <w:rFonts w:ascii="Courier New" w:hAnsi="Courier New" w:cs="Courier New"/>
                <w:bCs/>
              </w:rPr>
            </w:pPr>
            <w:r w:rsidRPr="00616521">
              <w:rPr>
                <w:rFonts w:ascii="Courier New" w:hAnsi="Courier New" w:cs="Courier New"/>
                <w:bCs/>
              </w:rPr>
              <w:t>0,7</w:t>
            </w:r>
          </w:p>
        </w:tc>
        <w:tc>
          <w:tcPr>
            <w:tcW w:w="1613" w:type="dxa"/>
            <w:shd w:val="clear" w:color="auto" w:fill="auto"/>
            <w:noWrap/>
            <w:vAlign w:val="bottom"/>
          </w:tcPr>
          <w:p w:rsidR="00EC172B" w:rsidRPr="00616521" w:rsidRDefault="00EC172B" w:rsidP="00EC172B">
            <w:pPr>
              <w:spacing w:after="0" w:line="240" w:lineRule="auto"/>
              <w:jc w:val="center"/>
              <w:rPr>
                <w:rFonts w:ascii="Courier New" w:hAnsi="Courier New" w:cs="Courier New"/>
                <w:bCs/>
              </w:rPr>
            </w:pPr>
            <w:r w:rsidRPr="00616521">
              <w:rPr>
                <w:rFonts w:ascii="Courier New" w:hAnsi="Courier New" w:cs="Courier New"/>
                <w:bCs/>
              </w:rPr>
              <w:t>-2,2</w:t>
            </w:r>
          </w:p>
        </w:tc>
      </w:tr>
      <w:tr w:rsidR="00EC172B" w:rsidRPr="00616521" w:rsidTr="00A565DF">
        <w:trPr>
          <w:trHeight w:val="261"/>
        </w:trPr>
        <w:tc>
          <w:tcPr>
            <w:tcW w:w="4126" w:type="dxa"/>
            <w:shd w:val="clear" w:color="auto" w:fill="auto"/>
            <w:noWrap/>
            <w:vAlign w:val="bottom"/>
          </w:tcPr>
          <w:p w:rsidR="00EC172B" w:rsidRPr="00616521" w:rsidRDefault="00EC172B" w:rsidP="00EC172B">
            <w:pPr>
              <w:spacing w:after="0" w:line="240" w:lineRule="auto"/>
              <w:rPr>
                <w:rFonts w:ascii="Courier New" w:hAnsi="Courier New" w:cs="Courier New"/>
                <w:bCs/>
              </w:rPr>
            </w:pPr>
            <w:r w:rsidRPr="00616521">
              <w:rPr>
                <w:rFonts w:ascii="Courier New" w:hAnsi="Courier New" w:cs="Courier New"/>
                <w:bCs/>
              </w:rPr>
              <w:t>ЕСХН</w:t>
            </w:r>
          </w:p>
        </w:tc>
        <w:tc>
          <w:tcPr>
            <w:tcW w:w="2126" w:type="dxa"/>
            <w:vAlign w:val="bottom"/>
          </w:tcPr>
          <w:p w:rsidR="00EC172B" w:rsidRPr="00616521" w:rsidRDefault="00EC172B" w:rsidP="00EC172B">
            <w:pPr>
              <w:spacing w:after="0" w:line="240" w:lineRule="auto"/>
              <w:jc w:val="center"/>
              <w:rPr>
                <w:rFonts w:ascii="Courier New" w:hAnsi="Courier New" w:cs="Courier New"/>
                <w:bCs/>
              </w:rPr>
            </w:pPr>
            <w:r w:rsidRPr="00616521">
              <w:rPr>
                <w:rFonts w:ascii="Courier New" w:hAnsi="Courier New" w:cs="Courier New"/>
                <w:bCs/>
              </w:rPr>
              <w:t>0</w:t>
            </w:r>
          </w:p>
        </w:tc>
        <w:tc>
          <w:tcPr>
            <w:tcW w:w="2126" w:type="dxa"/>
            <w:shd w:val="clear" w:color="auto" w:fill="auto"/>
            <w:noWrap/>
            <w:vAlign w:val="bottom"/>
          </w:tcPr>
          <w:p w:rsidR="00EC172B" w:rsidRPr="00616521" w:rsidRDefault="00EC172B" w:rsidP="00EC172B">
            <w:pPr>
              <w:spacing w:after="0" w:line="240" w:lineRule="auto"/>
              <w:jc w:val="center"/>
              <w:rPr>
                <w:rFonts w:ascii="Courier New" w:hAnsi="Courier New" w:cs="Courier New"/>
                <w:bCs/>
              </w:rPr>
            </w:pPr>
            <w:r w:rsidRPr="00616521">
              <w:rPr>
                <w:rFonts w:ascii="Courier New" w:hAnsi="Courier New" w:cs="Courier New"/>
                <w:bCs/>
              </w:rPr>
              <w:t>0,1</w:t>
            </w:r>
          </w:p>
        </w:tc>
        <w:tc>
          <w:tcPr>
            <w:tcW w:w="1613" w:type="dxa"/>
            <w:shd w:val="clear" w:color="auto" w:fill="auto"/>
            <w:noWrap/>
            <w:vAlign w:val="bottom"/>
          </w:tcPr>
          <w:p w:rsidR="00EC172B" w:rsidRPr="00616521" w:rsidRDefault="00EC172B" w:rsidP="00EC172B">
            <w:pPr>
              <w:spacing w:after="0" w:line="240" w:lineRule="auto"/>
              <w:jc w:val="center"/>
              <w:rPr>
                <w:rFonts w:ascii="Courier New" w:hAnsi="Courier New" w:cs="Courier New"/>
                <w:bCs/>
              </w:rPr>
            </w:pPr>
            <w:r w:rsidRPr="00616521">
              <w:rPr>
                <w:rFonts w:ascii="Courier New" w:hAnsi="Courier New" w:cs="Courier New"/>
                <w:bCs/>
              </w:rPr>
              <w:t>+0,1</w:t>
            </w:r>
          </w:p>
        </w:tc>
      </w:tr>
      <w:tr w:rsidR="00EC172B" w:rsidRPr="00616521" w:rsidTr="00A565DF">
        <w:trPr>
          <w:trHeight w:val="261"/>
        </w:trPr>
        <w:tc>
          <w:tcPr>
            <w:tcW w:w="4126" w:type="dxa"/>
            <w:shd w:val="clear" w:color="auto" w:fill="auto"/>
            <w:noWrap/>
            <w:vAlign w:val="bottom"/>
          </w:tcPr>
          <w:p w:rsidR="00EC172B" w:rsidRPr="00616521" w:rsidRDefault="00EC172B" w:rsidP="00EC172B">
            <w:pPr>
              <w:spacing w:after="0" w:line="240" w:lineRule="auto"/>
              <w:rPr>
                <w:rFonts w:ascii="Courier New" w:hAnsi="Courier New" w:cs="Courier New"/>
              </w:rPr>
            </w:pPr>
            <w:r w:rsidRPr="00616521">
              <w:rPr>
                <w:rFonts w:ascii="Courier New" w:hAnsi="Courier New" w:cs="Courier New"/>
              </w:rPr>
              <w:lastRenderedPageBreak/>
              <w:t>Налог на имущество физ. лиц</w:t>
            </w:r>
          </w:p>
        </w:tc>
        <w:tc>
          <w:tcPr>
            <w:tcW w:w="2126" w:type="dxa"/>
            <w:vAlign w:val="bottom"/>
          </w:tcPr>
          <w:p w:rsidR="00EC172B" w:rsidRPr="00616521" w:rsidRDefault="00EC172B" w:rsidP="00EC172B">
            <w:pPr>
              <w:spacing w:after="0" w:line="240" w:lineRule="auto"/>
              <w:jc w:val="center"/>
              <w:rPr>
                <w:rFonts w:ascii="Courier New" w:hAnsi="Courier New" w:cs="Courier New"/>
              </w:rPr>
            </w:pPr>
            <w:r w:rsidRPr="00616521">
              <w:rPr>
                <w:rFonts w:ascii="Courier New" w:hAnsi="Courier New" w:cs="Courier New"/>
              </w:rPr>
              <w:t>17,5</w:t>
            </w:r>
          </w:p>
        </w:tc>
        <w:tc>
          <w:tcPr>
            <w:tcW w:w="2126" w:type="dxa"/>
            <w:shd w:val="clear" w:color="auto" w:fill="auto"/>
            <w:noWrap/>
            <w:vAlign w:val="bottom"/>
          </w:tcPr>
          <w:p w:rsidR="00EC172B" w:rsidRPr="00616521" w:rsidRDefault="00EC172B" w:rsidP="00EC172B">
            <w:pPr>
              <w:spacing w:after="0" w:line="240" w:lineRule="auto"/>
              <w:jc w:val="center"/>
              <w:rPr>
                <w:rFonts w:ascii="Courier New" w:hAnsi="Courier New" w:cs="Courier New"/>
              </w:rPr>
            </w:pPr>
            <w:r w:rsidRPr="00616521">
              <w:rPr>
                <w:rFonts w:ascii="Courier New" w:hAnsi="Courier New" w:cs="Courier New"/>
              </w:rPr>
              <w:t>20,3</w:t>
            </w:r>
          </w:p>
        </w:tc>
        <w:tc>
          <w:tcPr>
            <w:tcW w:w="1613" w:type="dxa"/>
            <w:shd w:val="clear" w:color="auto" w:fill="auto"/>
            <w:noWrap/>
            <w:vAlign w:val="bottom"/>
          </w:tcPr>
          <w:p w:rsidR="00EC172B" w:rsidRPr="00616521" w:rsidRDefault="00EC172B" w:rsidP="00EC172B">
            <w:pPr>
              <w:spacing w:after="0" w:line="240" w:lineRule="auto"/>
              <w:jc w:val="center"/>
              <w:rPr>
                <w:rFonts w:ascii="Courier New" w:hAnsi="Courier New" w:cs="Courier New"/>
              </w:rPr>
            </w:pPr>
            <w:r w:rsidRPr="00616521">
              <w:rPr>
                <w:rFonts w:ascii="Courier New" w:hAnsi="Courier New" w:cs="Courier New"/>
              </w:rPr>
              <w:t>+2,8</w:t>
            </w:r>
          </w:p>
        </w:tc>
      </w:tr>
      <w:tr w:rsidR="00EC172B" w:rsidRPr="00616521" w:rsidTr="00A565DF">
        <w:trPr>
          <w:trHeight w:val="261"/>
        </w:trPr>
        <w:tc>
          <w:tcPr>
            <w:tcW w:w="4126" w:type="dxa"/>
            <w:shd w:val="clear" w:color="auto" w:fill="auto"/>
            <w:noWrap/>
            <w:vAlign w:val="bottom"/>
          </w:tcPr>
          <w:p w:rsidR="00EC172B" w:rsidRPr="00616521" w:rsidRDefault="00EC172B" w:rsidP="00EC172B">
            <w:pPr>
              <w:spacing w:after="0" w:line="240" w:lineRule="auto"/>
              <w:rPr>
                <w:rFonts w:ascii="Courier New" w:hAnsi="Courier New" w:cs="Courier New"/>
              </w:rPr>
            </w:pPr>
            <w:r w:rsidRPr="00616521">
              <w:rPr>
                <w:rFonts w:ascii="Courier New" w:hAnsi="Courier New" w:cs="Courier New"/>
              </w:rPr>
              <w:t>Земельный налог с физ. лиц</w:t>
            </w:r>
          </w:p>
        </w:tc>
        <w:tc>
          <w:tcPr>
            <w:tcW w:w="2126" w:type="dxa"/>
            <w:vAlign w:val="bottom"/>
          </w:tcPr>
          <w:p w:rsidR="00EC172B" w:rsidRPr="00616521" w:rsidRDefault="00EC172B" w:rsidP="00EC172B">
            <w:pPr>
              <w:spacing w:after="0" w:line="240" w:lineRule="auto"/>
              <w:jc w:val="center"/>
              <w:rPr>
                <w:rFonts w:ascii="Courier New" w:hAnsi="Courier New" w:cs="Courier New"/>
              </w:rPr>
            </w:pPr>
            <w:r w:rsidRPr="00616521">
              <w:rPr>
                <w:rFonts w:ascii="Courier New" w:hAnsi="Courier New" w:cs="Courier New"/>
              </w:rPr>
              <w:t>66,9</w:t>
            </w:r>
          </w:p>
        </w:tc>
        <w:tc>
          <w:tcPr>
            <w:tcW w:w="2126" w:type="dxa"/>
            <w:shd w:val="clear" w:color="auto" w:fill="auto"/>
            <w:noWrap/>
            <w:vAlign w:val="bottom"/>
          </w:tcPr>
          <w:p w:rsidR="00EC172B" w:rsidRPr="00616521" w:rsidRDefault="00EC172B" w:rsidP="00EC172B">
            <w:pPr>
              <w:spacing w:after="0" w:line="240" w:lineRule="auto"/>
              <w:jc w:val="center"/>
              <w:rPr>
                <w:rFonts w:ascii="Courier New" w:hAnsi="Courier New" w:cs="Courier New"/>
              </w:rPr>
            </w:pPr>
            <w:r w:rsidRPr="00616521">
              <w:rPr>
                <w:rFonts w:ascii="Courier New" w:hAnsi="Courier New" w:cs="Courier New"/>
              </w:rPr>
              <w:t>77,5</w:t>
            </w:r>
          </w:p>
        </w:tc>
        <w:tc>
          <w:tcPr>
            <w:tcW w:w="1613" w:type="dxa"/>
            <w:shd w:val="clear" w:color="auto" w:fill="auto"/>
            <w:noWrap/>
            <w:vAlign w:val="bottom"/>
          </w:tcPr>
          <w:p w:rsidR="00EC172B" w:rsidRPr="00616521" w:rsidRDefault="00EC172B" w:rsidP="00EC172B">
            <w:pPr>
              <w:spacing w:after="0" w:line="240" w:lineRule="auto"/>
              <w:jc w:val="center"/>
              <w:rPr>
                <w:rFonts w:ascii="Courier New" w:hAnsi="Courier New" w:cs="Courier New"/>
              </w:rPr>
            </w:pPr>
            <w:r w:rsidRPr="00616521">
              <w:rPr>
                <w:rFonts w:ascii="Courier New" w:hAnsi="Courier New" w:cs="Courier New"/>
              </w:rPr>
              <w:t>+10,6</w:t>
            </w:r>
          </w:p>
        </w:tc>
      </w:tr>
      <w:tr w:rsidR="00EC172B" w:rsidRPr="00616521" w:rsidTr="00A565DF">
        <w:trPr>
          <w:trHeight w:val="261"/>
        </w:trPr>
        <w:tc>
          <w:tcPr>
            <w:tcW w:w="4126" w:type="dxa"/>
            <w:shd w:val="clear" w:color="auto" w:fill="auto"/>
            <w:noWrap/>
            <w:vAlign w:val="bottom"/>
          </w:tcPr>
          <w:p w:rsidR="00EC172B" w:rsidRPr="00616521" w:rsidRDefault="00EC172B" w:rsidP="00EC172B">
            <w:pPr>
              <w:spacing w:after="0" w:line="240" w:lineRule="auto"/>
              <w:rPr>
                <w:rFonts w:ascii="Courier New" w:hAnsi="Courier New" w:cs="Courier New"/>
              </w:rPr>
            </w:pPr>
            <w:r w:rsidRPr="00616521">
              <w:rPr>
                <w:rFonts w:ascii="Courier New" w:hAnsi="Courier New" w:cs="Courier New"/>
              </w:rPr>
              <w:t>итого</w:t>
            </w:r>
          </w:p>
        </w:tc>
        <w:tc>
          <w:tcPr>
            <w:tcW w:w="2126" w:type="dxa"/>
            <w:vAlign w:val="bottom"/>
          </w:tcPr>
          <w:p w:rsidR="00EC172B" w:rsidRPr="00616521" w:rsidRDefault="00EC172B" w:rsidP="00EC172B">
            <w:pPr>
              <w:spacing w:after="0" w:line="240" w:lineRule="auto"/>
              <w:jc w:val="center"/>
              <w:rPr>
                <w:rFonts w:ascii="Courier New" w:hAnsi="Courier New" w:cs="Courier New"/>
              </w:rPr>
            </w:pPr>
            <w:r w:rsidRPr="00616521">
              <w:rPr>
                <w:rFonts w:ascii="Courier New" w:hAnsi="Courier New" w:cs="Courier New"/>
              </w:rPr>
              <w:t>87,3</w:t>
            </w:r>
          </w:p>
        </w:tc>
        <w:tc>
          <w:tcPr>
            <w:tcW w:w="2126" w:type="dxa"/>
            <w:shd w:val="clear" w:color="auto" w:fill="auto"/>
            <w:noWrap/>
            <w:vAlign w:val="bottom"/>
          </w:tcPr>
          <w:p w:rsidR="00EC172B" w:rsidRPr="00616521" w:rsidRDefault="00EC172B" w:rsidP="00EC172B">
            <w:pPr>
              <w:spacing w:after="0" w:line="240" w:lineRule="auto"/>
              <w:jc w:val="center"/>
              <w:rPr>
                <w:rFonts w:ascii="Courier New" w:hAnsi="Courier New" w:cs="Courier New"/>
              </w:rPr>
            </w:pPr>
            <w:r w:rsidRPr="00616521">
              <w:rPr>
                <w:rFonts w:ascii="Courier New" w:hAnsi="Courier New" w:cs="Courier New"/>
              </w:rPr>
              <w:t>98,6</w:t>
            </w:r>
          </w:p>
        </w:tc>
        <w:tc>
          <w:tcPr>
            <w:tcW w:w="1613" w:type="dxa"/>
            <w:shd w:val="clear" w:color="auto" w:fill="auto"/>
            <w:noWrap/>
            <w:vAlign w:val="bottom"/>
          </w:tcPr>
          <w:p w:rsidR="00EC172B" w:rsidRPr="00616521" w:rsidRDefault="00EC172B" w:rsidP="00EC172B">
            <w:pPr>
              <w:spacing w:after="0" w:line="240" w:lineRule="auto"/>
              <w:jc w:val="center"/>
              <w:rPr>
                <w:rFonts w:ascii="Courier New" w:hAnsi="Courier New" w:cs="Courier New"/>
              </w:rPr>
            </w:pPr>
            <w:r w:rsidRPr="00616521">
              <w:rPr>
                <w:rFonts w:ascii="Courier New" w:hAnsi="Courier New" w:cs="Courier New"/>
              </w:rPr>
              <w:t>+11,3</w:t>
            </w:r>
          </w:p>
        </w:tc>
      </w:tr>
    </w:tbl>
    <w:p w:rsidR="00EC172B" w:rsidRPr="00616521" w:rsidRDefault="00EC172B" w:rsidP="00EC172B">
      <w:pPr>
        <w:pStyle w:val="21"/>
        <w:spacing w:after="0" w:line="240" w:lineRule="auto"/>
        <w:ind w:left="0" w:firstLine="709"/>
        <w:rPr>
          <w:rFonts w:ascii="Arial" w:hAnsi="Arial" w:cs="Arial"/>
        </w:rPr>
      </w:pPr>
      <w:r w:rsidRPr="00616521">
        <w:rPr>
          <w:rFonts w:ascii="Arial" w:hAnsi="Arial" w:cs="Arial"/>
        </w:rPr>
        <w:t xml:space="preserve">Недоимка по платежам в бюджет Едогонского муниципального образования по состоянию на 01.04.2020 г. по сравнению с данными на 01.04.2019 г. увеличилась на 11,3 тыс. руб., в том числе: </w:t>
      </w:r>
    </w:p>
    <w:p w:rsidR="00EC172B" w:rsidRPr="00616521" w:rsidRDefault="00EC172B" w:rsidP="00EC172B">
      <w:pPr>
        <w:pStyle w:val="21"/>
        <w:spacing w:after="0" w:line="240" w:lineRule="auto"/>
        <w:ind w:left="0"/>
        <w:rPr>
          <w:rFonts w:ascii="Arial" w:hAnsi="Arial" w:cs="Arial"/>
        </w:rPr>
      </w:pPr>
      <w:r w:rsidRPr="00616521">
        <w:rPr>
          <w:rFonts w:ascii="Arial" w:hAnsi="Arial" w:cs="Arial"/>
        </w:rPr>
        <w:t>- по единому сельскохозяйственному налогу на 0,1 тыс. руб.;</w:t>
      </w:r>
    </w:p>
    <w:p w:rsidR="00EC172B" w:rsidRPr="00616521" w:rsidRDefault="00EC172B" w:rsidP="00EC172B">
      <w:pPr>
        <w:pStyle w:val="21"/>
        <w:spacing w:after="0" w:line="240" w:lineRule="auto"/>
        <w:ind w:left="0"/>
        <w:rPr>
          <w:rFonts w:ascii="Arial" w:hAnsi="Arial" w:cs="Arial"/>
        </w:rPr>
      </w:pPr>
      <w:r w:rsidRPr="00616521">
        <w:rPr>
          <w:rFonts w:ascii="Arial" w:hAnsi="Arial" w:cs="Arial"/>
        </w:rPr>
        <w:t>- по налогу на имущество физических лиц на 2,8 тыс. руб.;</w:t>
      </w:r>
    </w:p>
    <w:p w:rsidR="00EC172B" w:rsidRPr="00616521" w:rsidRDefault="00EC172B" w:rsidP="00EC172B">
      <w:pPr>
        <w:pStyle w:val="21"/>
        <w:spacing w:after="0" w:line="240" w:lineRule="auto"/>
        <w:ind w:left="0"/>
        <w:rPr>
          <w:rFonts w:ascii="Arial" w:hAnsi="Arial" w:cs="Arial"/>
        </w:rPr>
      </w:pPr>
      <w:r w:rsidRPr="00616521">
        <w:rPr>
          <w:rFonts w:ascii="Arial" w:hAnsi="Arial" w:cs="Arial"/>
        </w:rPr>
        <w:t>- по земельному налогу с физических лиц на 10,6 тыс. руб.</w:t>
      </w:r>
    </w:p>
    <w:p w:rsidR="00EC172B" w:rsidRPr="00616521" w:rsidRDefault="00EC172B" w:rsidP="00EC172B">
      <w:pPr>
        <w:pStyle w:val="21"/>
        <w:spacing w:after="0" w:line="240" w:lineRule="auto"/>
        <w:ind w:left="0"/>
        <w:rPr>
          <w:rFonts w:ascii="Arial" w:hAnsi="Arial" w:cs="Arial"/>
        </w:rPr>
      </w:pPr>
      <w:r w:rsidRPr="00616521">
        <w:rPr>
          <w:rFonts w:ascii="Arial" w:hAnsi="Arial" w:cs="Arial"/>
        </w:rPr>
        <w:t>- по налогу на доходы физических лиц уменьшилась на 2,2 тыс. руб.</w:t>
      </w:r>
    </w:p>
    <w:p w:rsidR="00EC172B" w:rsidRPr="00616521" w:rsidRDefault="00EC172B" w:rsidP="00EC172B">
      <w:pPr>
        <w:spacing w:after="0" w:line="240" w:lineRule="auto"/>
        <w:ind w:firstLine="709"/>
        <w:jc w:val="both"/>
        <w:rPr>
          <w:rFonts w:ascii="Arial" w:hAnsi="Arial" w:cs="Arial"/>
          <w:b/>
        </w:rPr>
      </w:pPr>
      <w:r w:rsidRPr="00616521">
        <w:rPr>
          <w:rFonts w:ascii="Arial" w:hAnsi="Arial" w:cs="Arial"/>
        </w:rPr>
        <w:t xml:space="preserve">Безвозмездные поступления в 1 квартале 2020 года при плане </w:t>
      </w:r>
      <w:r w:rsidRPr="00616521">
        <w:rPr>
          <w:rFonts w:ascii="Arial" w:hAnsi="Arial" w:cs="Arial"/>
          <w:b/>
        </w:rPr>
        <w:t xml:space="preserve">1 949,4 </w:t>
      </w:r>
      <w:r w:rsidRPr="00616521">
        <w:rPr>
          <w:rFonts w:ascii="Arial" w:hAnsi="Arial" w:cs="Arial"/>
        </w:rPr>
        <w:t xml:space="preserve">тыс. руб., составили </w:t>
      </w:r>
      <w:r w:rsidRPr="00616521">
        <w:rPr>
          <w:rFonts w:ascii="Arial" w:hAnsi="Arial" w:cs="Arial"/>
          <w:b/>
        </w:rPr>
        <w:t xml:space="preserve">1 949,4 </w:t>
      </w:r>
      <w:r w:rsidRPr="00616521">
        <w:rPr>
          <w:rFonts w:ascii="Arial" w:hAnsi="Arial" w:cs="Arial"/>
        </w:rPr>
        <w:t xml:space="preserve">тыс. руб. или 100,0 %. </w:t>
      </w:r>
    </w:p>
    <w:p w:rsidR="00EC172B" w:rsidRPr="00616521" w:rsidRDefault="00EC172B" w:rsidP="00EC172B">
      <w:pPr>
        <w:pStyle w:val="21"/>
        <w:spacing w:after="0" w:line="240" w:lineRule="auto"/>
        <w:ind w:left="0" w:firstLine="709"/>
        <w:rPr>
          <w:rFonts w:ascii="Arial" w:hAnsi="Arial" w:cs="Arial"/>
        </w:rPr>
      </w:pPr>
      <w:r w:rsidRPr="00616521">
        <w:rPr>
          <w:rFonts w:ascii="Arial" w:hAnsi="Arial" w:cs="Arial"/>
        </w:rPr>
        <w:t>Доля безвозмездных поступлений  в общей сумме доходов составила 83,7 %.</w:t>
      </w:r>
    </w:p>
    <w:p w:rsidR="00EC172B" w:rsidRPr="00616521" w:rsidRDefault="00EC172B" w:rsidP="00EC172B">
      <w:pPr>
        <w:spacing w:after="0" w:line="240" w:lineRule="auto"/>
        <w:ind w:firstLine="709"/>
        <w:rPr>
          <w:rFonts w:ascii="Arial" w:hAnsi="Arial" w:cs="Arial"/>
        </w:rPr>
      </w:pPr>
      <w:r w:rsidRPr="00616521">
        <w:rPr>
          <w:rFonts w:ascii="Arial" w:hAnsi="Arial" w:cs="Arial"/>
        </w:rPr>
        <w:t>Доля собственных доходов в общей сумме доходов составила 16,3 %.</w:t>
      </w:r>
    </w:p>
    <w:p w:rsidR="00EC172B" w:rsidRPr="00616521" w:rsidRDefault="00EC172B" w:rsidP="00EC172B">
      <w:pPr>
        <w:spacing w:after="0" w:line="240" w:lineRule="auto"/>
        <w:jc w:val="both"/>
        <w:rPr>
          <w:rFonts w:ascii="Arial" w:hAnsi="Arial" w:cs="Arial"/>
        </w:rPr>
      </w:pPr>
    </w:p>
    <w:p w:rsidR="00EC172B" w:rsidRPr="00616521" w:rsidRDefault="00EC172B" w:rsidP="00EC172B">
      <w:pPr>
        <w:spacing w:after="0" w:line="240" w:lineRule="auto"/>
        <w:jc w:val="center"/>
        <w:rPr>
          <w:rFonts w:ascii="Arial" w:hAnsi="Arial" w:cs="Arial"/>
          <w:b/>
        </w:rPr>
      </w:pPr>
      <w:r w:rsidRPr="00616521">
        <w:rPr>
          <w:rFonts w:ascii="Arial" w:hAnsi="Arial" w:cs="Arial"/>
          <w:b/>
          <w:lang w:val="en-US"/>
        </w:rPr>
        <w:t>II</w:t>
      </w:r>
      <w:r w:rsidRPr="00616521">
        <w:rPr>
          <w:rFonts w:ascii="Arial" w:hAnsi="Arial" w:cs="Arial"/>
          <w:b/>
        </w:rPr>
        <w:t>. РАСХОДЫ</w:t>
      </w:r>
    </w:p>
    <w:p w:rsidR="00EC172B" w:rsidRPr="00616521" w:rsidRDefault="00EC172B" w:rsidP="00EC172B">
      <w:pPr>
        <w:spacing w:after="0" w:line="240" w:lineRule="auto"/>
        <w:ind w:right="567"/>
        <w:rPr>
          <w:rFonts w:ascii="Arial" w:hAnsi="Arial" w:cs="Arial"/>
          <w:b/>
        </w:rPr>
      </w:pPr>
    </w:p>
    <w:p w:rsidR="00EC172B" w:rsidRPr="00616521" w:rsidRDefault="00EC172B" w:rsidP="00EC172B">
      <w:pPr>
        <w:tabs>
          <w:tab w:val="left" w:pos="9780"/>
        </w:tabs>
        <w:spacing w:after="0" w:line="240" w:lineRule="auto"/>
        <w:ind w:left="142" w:right="141" w:firstLine="567"/>
        <w:jc w:val="both"/>
        <w:rPr>
          <w:rFonts w:ascii="Arial" w:hAnsi="Arial" w:cs="Arial"/>
        </w:rPr>
      </w:pPr>
      <w:r w:rsidRPr="00616521">
        <w:rPr>
          <w:rFonts w:ascii="Arial" w:hAnsi="Arial" w:cs="Arial"/>
        </w:rPr>
        <w:t xml:space="preserve">По расходам бюджет Едогонского муниципального образования за 1 квартал 2019 года при плане </w:t>
      </w:r>
      <w:r w:rsidRPr="00616521">
        <w:rPr>
          <w:rFonts w:ascii="Arial" w:hAnsi="Arial" w:cs="Arial"/>
          <w:b/>
        </w:rPr>
        <w:t>2 385,0</w:t>
      </w:r>
      <w:r w:rsidRPr="00616521">
        <w:rPr>
          <w:rFonts w:ascii="Arial" w:hAnsi="Arial" w:cs="Arial"/>
        </w:rPr>
        <w:t xml:space="preserve"> тыс. рублей исполнен в сумме 2 385,0 тыс. рублей или 100 % (Приложение № 2).</w:t>
      </w:r>
    </w:p>
    <w:p w:rsidR="00EC172B" w:rsidRPr="00616521" w:rsidRDefault="00EC172B" w:rsidP="00EC172B">
      <w:pPr>
        <w:spacing w:after="0" w:line="240" w:lineRule="auto"/>
        <w:ind w:left="567" w:right="141" w:firstLine="709"/>
        <w:jc w:val="center"/>
        <w:rPr>
          <w:rFonts w:ascii="Arial" w:hAnsi="Arial" w:cs="Arial"/>
          <w:b/>
        </w:rPr>
      </w:pPr>
      <w:r w:rsidRPr="00616521">
        <w:rPr>
          <w:rFonts w:ascii="Arial" w:hAnsi="Arial" w:cs="Arial"/>
          <w:b/>
        </w:rPr>
        <w:t>По функциональной структуре:</w:t>
      </w:r>
    </w:p>
    <w:p w:rsidR="00EC172B" w:rsidRPr="00616521" w:rsidRDefault="00EC172B" w:rsidP="00EC172B">
      <w:pPr>
        <w:spacing w:after="0" w:line="240" w:lineRule="auto"/>
        <w:ind w:left="567" w:right="141" w:firstLine="709"/>
        <w:jc w:val="center"/>
        <w:rPr>
          <w:rFonts w:ascii="Arial" w:hAnsi="Arial" w:cs="Arial"/>
        </w:rPr>
      </w:pPr>
    </w:p>
    <w:p w:rsidR="00EC172B" w:rsidRPr="00616521" w:rsidRDefault="00EC172B" w:rsidP="00EC172B">
      <w:pPr>
        <w:spacing w:after="0" w:line="240" w:lineRule="auto"/>
        <w:ind w:firstLine="709"/>
        <w:rPr>
          <w:rFonts w:ascii="Arial" w:hAnsi="Arial" w:cs="Arial"/>
        </w:rPr>
      </w:pPr>
      <w:r w:rsidRPr="00616521">
        <w:rPr>
          <w:rFonts w:ascii="Arial" w:hAnsi="Arial" w:cs="Arial"/>
        </w:rPr>
        <w:t>1. Расходы на общегосударственные вопросы – 39,3 % (937,3 тыс. рублей);</w:t>
      </w:r>
    </w:p>
    <w:p w:rsidR="00EC172B" w:rsidRPr="00616521" w:rsidRDefault="00EC172B" w:rsidP="00EC172B">
      <w:pPr>
        <w:spacing w:after="0" w:line="240" w:lineRule="auto"/>
        <w:ind w:right="141" w:firstLine="709"/>
        <w:jc w:val="both"/>
        <w:rPr>
          <w:rFonts w:ascii="Arial" w:hAnsi="Arial" w:cs="Arial"/>
        </w:rPr>
      </w:pPr>
      <w:r w:rsidRPr="00616521">
        <w:rPr>
          <w:rFonts w:ascii="Arial" w:hAnsi="Arial" w:cs="Arial"/>
        </w:rPr>
        <w:t xml:space="preserve">2. Расходы на социально-культурную сферу – 32,7 % (779,0 тыс. рублей); </w:t>
      </w:r>
    </w:p>
    <w:p w:rsidR="00EC172B" w:rsidRPr="00616521" w:rsidRDefault="00EC172B" w:rsidP="00EC172B">
      <w:pPr>
        <w:spacing w:after="0" w:line="240" w:lineRule="auto"/>
        <w:ind w:firstLine="709"/>
        <w:rPr>
          <w:rFonts w:ascii="Arial" w:hAnsi="Arial" w:cs="Arial"/>
        </w:rPr>
      </w:pPr>
      <w:r w:rsidRPr="00616521">
        <w:rPr>
          <w:rFonts w:ascii="Arial" w:hAnsi="Arial" w:cs="Arial"/>
        </w:rPr>
        <w:t>3. Расходы на межбюджетные трансферты – 22,6 % (539,3 тыс. рублей);</w:t>
      </w:r>
    </w:p>
    <w:p w:rsidR="00EC172B" w:rsidRPr="00616521" w:rsidRDefault="00EC172B" w:rsidP="00EC172B">
      <w:pPr>
        <w:spacing w:after="0" w:line="240" w:lineRule="auto"/>
        <w:ind w:firstLine="709"/>
        <w:rPr>
          <w:rFonts w:ascii="Arial" w:hAnsi="Arial" w:cs="Arial"/>
        </w:rPr>
      </w:pPr>
      <w:r w:rsidRPr="00616521">
        <w:rPr>
          <w:rFonts w:ascii="Arial" w:hAnsi="Arial" w:cs="Arial"/>
        </w:rPr>
        <w:t>4. Расходы на национальную экономику – 3,7 % (88,2 тыс. рублей);</w:t>
      </w:r>
    </w:p>
    <w:p w:rsidR="00EC172B" w:rsidRPr="00616521" w:rsidRDefault="00EC172B" w:rsidP="00EC172B">
      <w:pPr>
        <w:spacing w:after="0" w:line="240" w:lineRule="auto"/>
        <w:ind w:firstLine="709"/>
        <w:rPr>
          <w:rFonts w:ascii="Arial" w:hAnsi="Arial" w:cs="Arial"/>
        </w:rPr>
      </w:pPr>
      <w:r w:rsidRPr="00616521">
        <w:rPr>
          <w:rFonts w:ascii="Arial" w:hAnsi="Arial" w:cs="Arial"/>
        </w:rPr>
        <w:t>5. Расходы на образование – 0,9 % (21,0 тыс. руб.);</w:t>
      </w:r>
    </w:p>
    <w:p w:rsidR="00EC172B" w:rsidRPr="00616521" w:rsidRDefault="00EC172B" w:rsidP="00EC172B">
      <w:pPr>
        <w:spacing w:after="0" w:line="240" w:lineRule="auto"/>
        <w:ind w:right="141" w:firstLine="709"/>
        <w:jc w:val="both"/>
        <w:rPr>
          <w:rFonts w:ascii="Arial" w:hAnsi="Arial" w:cs="Arial"/>
        </w:rPr>
      </w:pPr>
      <w:r w:rsidRPr="00616521">
        <w:rPr>
          <w:rFonts w:ascii="Arial" w:hAnsi="Arial" w:cs="Arial"/>
        </w:rPr>
        <w:t>6. Расходы на национальную оборону –  0,8 % (20,2 тыс. рублей);</w:t>
      </w:r>
    </w:p>
    <w:p w:rsidR="00EC172B" w:rsidRPr="00616521" w:rsidRDefault="00EC172B" w:rsidP="00EC172B">
      <w:pPr>
        <w:spacing w:after="0" w:line="240" w:lineRule="auto"/>
        <w:ind w:firstLine="720"/>
        <w:jc w:val="both"/>
        <w:rPr>
          <w:rFonts w:ascii="Arial" w:hAnsi="Arial" w:cs="Arial"/>
        </w:rPr>
      </w:pPr>
      <w:r w:rsidRPr="00616521">
        <w:rPr>
          <w:rFonts w:ascii="Arial" w:hAnsi="Arial" w:cs="Arial"/>
        </w:rPr>
        <w:t>Значимая часть бюджетных ассигнований направлена на общегосударственные вопросы</w:t>
      </w:r>
      <w:r w:rsidRPr="00616521">
        <w:rPr>
          <w:rFonts w:ascii="Arial" w:hAnsi="Arial" w:cs="Arial"/>
          <w:b/>
        </w:rPr>
        <w:t xml:space="preserve"> 937,3 </w:t>
      </w:r>
      <w:r w:rsidRPr="00616521">
        <w:rPr>
          <w:rFonts w:ascii="Arial" w:hAnsi="Arial" w:cs="Arial"/>
        </w:rPr>
        <w:t xml:space="preserve">тыс. рублей, из них: </w:t>
      </w:r>
    </w:p>
    <w:p w:rsidR="00EC172B" w:rsidRPr="00616521" w:rsidRDefault="00EC172B" w:rsidP="00EC172B">
      <w:pPr>
        <w:spacing w:after="0" w:line="240" w:lineRule="auto"/>
        <w:ind w:firstLine="709"/>
        <w:jc w:val="both"/>
        <w:rPr>
          <w:rFonts w:ascii="Arial" w:hAnsi="Arial" w:cs="Arial"/>
        </w:rPr>
      </w:pPr>
      <w:r w:rsidRPr="00616521">
        <w:rPr>
          <w:rFonts w:ascii="Arial" w:hAnsi="Arial" w:cs="Arial"/>
        </w:rPr>
        <w:t xml:space="preserve">- на выплату заработной платы с начислениями на нее в сумме </w:t>
      </w:r>
      <w:r w:rsidRPr="00616521">
        <w:rPr>
          <w:rFonts w:ascii="Arial" w:hAnsi="Arial" w:cs="Arial"/>
          <w:b/>
        </w:rPr>
        <w:t xml:space="preserve">821,1 </w:t>
      </w:r>
      <w:r w:rsidRPr="00616521">
        <w:rPr>
          <w:rFonts w:ascii="Arial" w:hAnsi="Arial" w:cs="Arial"/>
        </w:rPr>
        <w:t>тыс. рублей или 34,4 % от общих расходов;</w:t>
      </w:r>
    </w:p>
    <w:p w:rsidR="00EC172B" w:rsidRPr="00616521" w:rsidRDefault="00EC172B" w:rsidP="00EC172B">
      <w:pPr>
        <w:spacing w:after="0" w:line="240" w:lineRule="auto"/>
        <w:ind w:left="737" w:right="141"/>
        <w:jc w:val="both"/>
        <w:rPr>
          <w:rFonts w:ascii="Arial" w:hAnsi="Arial" w:cs="Arial"/>
        </w:rPr>
      </w:pPr>
      <w:r w:rsidRPr="00616521">
        <w:rPr>
          <w:rFonts w:ascii="Arial" w:hAnsi="Arial" w:cs="Arial"/>
        </w:rPr>
        <w:t xml:space="preserve">на обеспечение функций органов местного самоуправления в сумме </w:t>
      </w:r>
      <w:r w:rsidRPr="00616521">
        <w:rPr>
          <w:rFonts w:ascii="Arial" w:hAnsi="Arial" w:cs="Arial"/>
          <w:b/>
        </w:rPr>
        <w:t xml:space="preserve">116,2 </w:t>
      </w:r>
      <w:r w:rsidRPr="00616521">
        <w:rPr>
          <w:rFonts w:ascii="Arial" w:hAnsi="Arial" w:cs="Arial"/>
        </w:rPr>
        <w:t>тыс. рублей или 4,9 % от общих расходов.</w:t>
      </w:r>
    </w:p>
    <w:p w:rsidR="00EC172B" w:rsidRPr="00616521" w:rsidRDefault="00EC172B" w:rsidP="00EC172B">
      <w:pPr>
        <w:spacing w:after="0" w:line="240" w:lineRule="auto"/>
        <w:ind w:left="142" w:right="141" w:firstLine="578"/>
        <w:jc w:val="both"/>
        <w:rPr>
          <w:rFonts w:ascii="Arial" w:hAnsi="Arial" w:cs="Arial"/>
        </w:rPr>
      </w:pPr>
      <w:r w:rsidRPr="00616521">
        <w:rPr>
          <w:rFonts w:ascii="Arial" w:hAnsi="Arial" w:cs="Arial"/>
          <w:b/>
        </w:rPr>
        <w:t>В структуре расходов по экономическому содержанию</w:t>
      </w:r>
      <w:r w:rsidRPr="00616521">
        <w:rPr>
          <w:rFonts w:ascii="Arial" w:hAnsi="Arial" w:cs="Arial"/>
        </w:rPr>
        <w:t xml:space="preserve"> наиболее значимая сумма направлена:</w:t>
      </w:r>
    </w:p>
    <w:p w:rsidR="00EC172B" w:rsidRPr="00616521" w:rsidRDefault="00EC172B" w:rsidP="00EC172B">
      <w:pPr>
        <w:spacing w:after="0" w:line="240" w:lineRule="auto"/>
        <w:ind w:right="141" w:firstLine="709"/>
        <w:jc w:val="both"/>
        <w:rPr>
          <w:rFonts w:ascii="Arial" w:hAnsi="Arial" w:cs="Arial"/>
        </w:rPr>
      </w:pPr>
      <w:r w:rsidRPr="00616521">
        <w:rPr>
          <w:rFonts w:ascii="Arial" w:hAnsi="Arial" w:cs="Arial"/>
        </w:rPr>
        <w:t xml:space="preserve">-на выплату заработной платы с начислениями на нее в сумме </w:t>
      </w:r>
      <w:r w:rsidRPr="00616521">
        <w:rPr>
          <w:rFonts w:ascii="Arial" w:hAnsi="Arial" w:cs="Arial"/>
          <w:b/>
        </w:rPr>
        <w:t>1 385,0</w:t>
      </w:r>
      <w:r w:rsidRPr="00616521">
        <w:rPr>
          <w:rFonts w:ascii="Arial" w:hAnsi="Arial" w:cs="Arial"/>
        </w:rPr>
        <w:t xml:space="preserve"> тыс. рублей или 58,1 % от общей суммы расходов;</w:t>
      </w:r>
    </w:p>
    <w:p w:rsidR="00EC172B" w:rsidRPr="00616521" w:rsidRDefault="00EC172B" w:rsidP="00EC172B">
      <w:pPr>
        <w:spacing w:after="0" w:line="240" w:lineRule="auto"/>
        <w:ind w:firstLine="709"/>
        <w:rPr>
          <w:rFonts w:ascii="Arial" w:hAnsi="Arial" w:cs="Arial"/>
        </w:rPr>
      </w:pPr>
      <w:r w:rsidRPr="00616521">
        <w:rPr>
          <w:rFonts w:ascii="Arial" w:hAnsi="Arial" w:cs="Arial"/>
        </w:rPr>
        <w:t xml:space="preserve">-на межбюджетные трансферты в сумме </w:t>
      </w:r>
      <w:r w:rsidRPr="00616521">
        <w:rPr>
          <w:rFonts w:ascii="Arial" w:hAnsi="Arial" w:cs="Arial"/>
          <w:b/>
        </w:rPr>
        <w:t>539,3</w:t>
      </w:r>
      <w:r w:rsidRPr="00616521">
        <w:rPr>
          <w:rFonts w:ascii="Arial" w:hAnsi="Arial" w:cs="Arial"/>
        </w:rPr>
        <w:t xml:space="preserve"> тыс. рублей или 22,6 % от общей суммы расходов; </w:t>
      </w:r>
    </w:p>
    <w:p w:rsidR="00EC172B" w:rsidRPr="00616521" w:rsidRDefault="00EC172B" w:rsidP="00EC172B">
      <w:pPr>
        <w:spacing w:after="0" w:line="240" w:lineRule="auto"/>
        <w:ind w:right="141" w:firstLine="709"/>
        <w:jc w:val="both"/>
        <w:rPr>
          <w:rFonts w:ascii="Arial" w:hAnsi="Arial" w:cs="Arial"/>
        </w:rPr>
      </w:pPr>
      <w:r w:rsidRPr="00616521">
        <w:rPr>
          <w:rFonts w:ascii="Arial" w:hAnsi="Arial" w:cs="Arial"/>
        </w:rPr>
        <w:t xml:space="preserve">-на оплату коммунальных услуг (электроэнергии) в сумме </w:t>
      </w:r>
      <w:r w:rsidRPr="00616521">
        <w:rPr>
          <w:rFonts w:ascii="Arial" w:hAnsi="Arial" w:cs="Arial"/>
          <w:b/>
        </w:rPr>
        <w:t>206,1</w:t>
      </w:r>
      <w:r w:rsidRPr="00616521">
        <w:rPr>
          <w:rFonts w:ascii="Arial" w:hAnsi="Arial" w:cs="Arial"/>
        </w:rPr>
        <w:t xml:space="preserve"> тыс. рублей или 8,6 % от общей суммы расходов;</w:t>
      </w:r>
    </w:p>
    <w:p w:rsidR="00EC172B" w:rsidRPr="00616521" w:rsidRDefault="00EC172B" w:rsidP="00EC172B">
      <w:pPr>
        <w:spacing w:after="0" w:line="240" w:lineRule="auto"/>
        <w:ind w:firstLine="709"/>
        <w:rPr>
          <w:rFonts w:ascii="Arial" w:hAnsi="Arial" w:cs="Arial"/>
        </w:rPr>
      </w:pPr>
      <w:r w:rsidRPr="00616521">
        <w:rPr>
          <w:rFonts w:ascii="Arial" w:hAnsi="Arial" w:cs="Arial"/>
        </w:rPr>
        <w:t xml:space="preserve">-на выплату доплат к пенсии в сумме </w:t>
      </w:r>
      <w:r w:rsidRPr="00616521">
        <w:rPr>
          <w:rFonts w:ascii="Arial" w:hAnsi="Arial" w:cs="Arial"/>
          <w:b/>
        </w:rPr>
        <w:t>112,4</w:t>
      </w:r>
      <w:r w:rsidRPr="00616521">
        <w:rPr>
          <w:rFonts w:ascii="Arial" w:hAnsi="Arial" w:cs="Arial"/>
        </w:rPr>
        <w:t xml:space="preserve"> тыс. рублей или 4,7 % от общей суммы расходов;</w:t>
      </w:r>
    </w:p>
    <w:p w:rsidR="00EC172B" w:rsidRPr="00616521" w:rsidRDefault="00EC172B" w:rsidP="00EC172B">
      <w:pPr>
        <w:spacing w:after="0" w:line="240" w:lineRule="auto"/>
        <w:ind w:firstLine="709"/>
        <w:rPr>
          <w:rFonts w:ascii="Arial" w:hAnsi="Arial" w:cs="Arial"/>
        </w:rPr>
      </w:pPr>
      <w:r w:rsidRPr="00616521">
        <w:rPr>
          <w:rFonts w:ascii="Arial" w:hAnsi="Arial" w:cs="Arial"/>
        </w:rPr>
        <w:t xml:space="preserve">-на работы и услуги по содержанию имущества в сумме </w:t>
      </w:r>
      <w:r w:rsidRPr="00616521">
        <w:rPr>
          <w:rFonts w:ascii="Arial" w:hAnsi="Arial" w:cs="Arial"/>
          <w:b/>
        </w:rPr>
        <w:t>74,5</w:t>
      </w:r>
      <w:r w:rsidRPr="00616521">
        <w:rPr>
          <w:rFonts w:ascii="Arial" w:hAnsi="Arial" w:cs="Arial"/>
        </w:rPr>
        <w:t xml:space="preserve"> тыс. рублей или 3,1 % от общей суммы расходов (содержание автомобильных дорог (отчистка от снега));</w:t>
      </w:r>
    </w:p>
    <w:p w:rsidR="00EC172B" w:rsidRPr="00616521" w:rsidRDefault="00EC172B" w:rsidP="00EC172B">
      <w:pPr>
        <w:spacing w:after="0" w:line="240" w:lineRule="auto"/>
        <w:ind w:firstLine="709"/>
        <w:rPr>
          <w:rFonts w:ascii="Arial" w:hAnsi="Arial" w:cs="Arial"/>
        </w:rPr>
      </w:pPr>
      <w:r w:rsidRPr="00616521">
        <w:rPr>
          <w:rFonts w:ascii="Arial" w:hAnsi="Arial" w:cs="Arial"/>
        </w:rPr>
        <w:t xml:space="preserve">-на прочие работы, услуги (обучение, проведение специальной оценки условий труда) в сумме </w:t>
      </w:r>
      <w:r w:rsidRPr="00616521">
        <w:rPr>
          <w:rFonts w:ascii="Arial" w:hAnsi="Arial" w:cs="Arial"/>
          <w:b/>
        </w:rPr>
        <w:t>31,0</w:t>
      </w:r>
      <w:r w:rsidRPr="00616521">
        <w:rPr>
          <w:rFonts w:ascii="Arial" w:hAnsi="Arial" w:cs="Arial"/>
        </w:rPr>
        <w:t xml:space="preserve"> тыс. рублей или 1,3 % от общей суммы расходов;</w:t>
      </w:r>
    </w:p>
    <w:p w:rsidR="00EC172B" w:rsidRPr="00616521" w:rsidRDefault="00EC172B" w:rsidP="00EC172B">
      <w:pPr>
        <w:spacing w:after="0" w:line="240" w:lineRule="auto"/>
        <w:ind w:right="141" w:firstLine="709"/>
        <w:jc w:val="both"/>
        <w:rPr>
          <w:rFonts w:ascii="Arial" w:hAnsi="Arial" w:cs="Arial"/>
        </w:rPr>
      </w:pPr>
      <w:r w:rsidRPr="00616521">
        <w:rPr>
          <w:rFonts w:ascii="Arial" w:hAnsi="Arial" w:cs="Arial"/>
        </w:rPr>
        <w:t xml:space="preserve">-на увеличение стоимости материальных запасов в сумме </w:t>
      </w:r>
      <w:r w:rsidRPr="00616521">
        <w:rPr>
          <w:rFonts w:ascii="Arial" w:hAnsi="Arial" w:cs="Arial"/>
          <w:b/>
        </w:rPr>
        <w:t>18,2</w:t>
      </w:r>
      <w:r w:rsidRPr="00616521">
        <w:rPr>
          <w:rFonts w:ascii="Arial" w:hAnsi="Arial" w:cs="Arial"/>
        </w:rPr>
        <w:t xml:space="preserve"> тыс. рублей или 0,8 % от общей суммы расходов, из них:</w:t>
      </w:r>
    </w:p>
    <w:p w:rsidR="00EC172B" w:rsidRPr="00616521" w:rsidRDefault="00EC172B" w:rsidP="00EC172B">
      <w:pPr>
        <w:spacing w:after="0" w:line="240" w:lineRule="auto"/>
        <w:ind w:right="141" w:firstLine="709"/>
        <w:jc w:val="both"/>
        <w:rPr>
          <w:rFonts w:ascii="Arial" w:hAnsi="Arial" w:cs="Arial"/>
        </w:rPr>
      </w:pPr>
      <w:r w:rsidRPr="00616521">
        <w:rPr>
          <w:rFonts w:ascii="Arial" w:hAnsi="Arial" w:cs="Arial"/>
        </w:rPr>
        <w:t>-на приобретение ГСМ – 16,5 тыс. рублей;</w:t>
      </w:r>
    </w:p>
    <w:p w:rsidR="00EC172B" w:rsidRPr="00616521" w:rsidRDefault="00EC172B" w:rsidP="00EC172B">
      <w:pPr>
        <w:spacing w:after="0" w:line="240" w:lineRule="auto"/>
        <w:ind w:right="141" w:firstLine="709"/>
        <w:jc w:val="both"/>
        <w:rPr>
          <w:rFonts w:ascii="Arial" w:hAnsi="Arial" w:cs="Arial"/>
        </w:rPr>
      </w:pPr>
      <w:r w:rsidRPr="00616521">
        <w:rPr>
          <w:rFonts w:ascii="Arial" w:hAnsi="Arial" w:cs="Arial"/>
        </w:rPr>
        <w:t>-на приобретение автозапчастей – 1,7 тыс. рублей;</w:t>
      </w:r>
    </w:p>
    <w:p w:rsidR="00EC172B" w:rsidRPr="00616521" w:rsidRDefault="00EC172B" w:rsidP="00EC172B">
      <w:pPr>
        <w:spacing w:after="0" w:line="240" w:lineRule="auto"/>
        <w:ind w:firstLine="709"/>
        <w:rPr>
          <w:rFonts w:ascii="Arial" w:hAnsi="Arial" w:cs="Arial"/>
        </w:rPr>
      </w:pPr>
      <w:r w:rsidRPr="00616521">
        <w:rPr>
          <w:rFonts w:ascii="Arial" w:hAnsi="Arial" w:cs="Arial"/>
        </w:rPr>
        <w:t xml:space="preserve">-на услуги связи в сумме </w:t>
      </w:r>
      <w:r w:rsidRPr="00616521">
        <w:rPr>
          <w:rFonts w:ascii="Arial" w:hAnsi="Arial" w:cs="Arial"/>
          <w:b/>
        </w:rPr>
        <w:t>12,0</w:t>
      </w:r>
      <w:r w:rsidRPr="00616521">
        <w:rPr>
          <w:rFonts w:ascii="Arial" w:hAnsi="Arial" w:cs="Arial"/>
        </w:rPr>
        <w:t xml:space="preserve"> тыс. рублей или 0,5 % от общей суммы расходов;</w:t>
      </w:r>
    </w:p>
    <w:p w:rsidR="00EC172B" w:rsidRPr="00616521" w:rsidRDefault="00EC172B" w:rsidP="00EC172B">
      <w:pPr>
        <w:spacing w:after="0" w:line="240" w:lineRule="auto"/>
        <w:ind w:right="141" w:firstLine="709"/>
        <w:jc w:val="both"/>
        <w:rPr>
          <w:rFonts w:ascii="Arial" w:hAnsi="Arial" w:cs="Arial"/>
        </w:rPr>
      </w:pPr>
      <w:r w:rsidRPr="00616521">
        <w:rPr>
          <w:rFonts w:ascii="Arial" w:hAnsi="Arial" w:cs="Arial"/>
        </w:rPr>
        <w:t xml:space="preserve">-на прочие расходы в сумме </w:t>
      </w:r>
      <w:r w:rsidRPr="00616521">
        <w:rPr>
          <w:rFonts w:ascii="Arial" w:hAnsi="Arial" w:cs="Arial"/>
          <w:b/>
        </w:rPr>
        <w:t xml:space="preserve">6,2 </w:t>
      </w:r>
      <w:r w:rsidRPr="00616521">
        <w:rPr>
          <w:rFonts w:ascii="Arial" w:hAnsi="Arial" w:cs="Arial"/>
        </w:rPr>
        <w:t>тыс. рублей или 0,3 % от общей суммы расходов;</w:t>
      </w:r>
    </w:p>
    <w:p w:rsidR="00EC172B" w:rsidRPr="00616521" w:rsidRDefault="00EC172B" w:rsidP="00EC172B">
      <w:pPr>
        <w:spacing w:after="0" w:line="240" w:lineRule="auto"/>
        <w:ind w:firstLine="709"/>
        <w:rPr>
          <w:rFonts w:ascii="Arial" w:hAnsi="Arial" w:cs="Arial"/>
        </w:rPr>
      </w:pPr>
      <w:r w:rsidRPr="00616521">
        <w:rPr>
          <w:rFonts w:ascii="Arial" w:hAnsi="Arial" w:cs="Arial"/>
        </w:rPr>
        <w:t xml:space="preserve">-на возмещение персоналу дополнительных расходов, связанных с проживанием вне места постоянного жительства в служебных командировках (суточные) в сумме </w:t>
      </w:r>
      <w:r w:rsidRPr="00616521">
        <w:rPr>
          <w:rFonts w:ascii="Arial" w:hAnsi="Arial" w:cs="Arial"/>
          <w:b/>
        </w:rPr>
        <w:t>0,3</w:t>
      </w:r>
      <w:r w:rsidRPr="00616521">
        <w:rPr>
          <w:rFonts w:ascii="Arial" w:hAnsi="Arial" w:cs="Arial"/>
        </w:rPr>
        <w:t xml:space="preserve"> тыс. рублей.</w:t>
      </w:r>
    </w:p>
    <w:p w:rsidR="00EC172B" w:rsidRPr="00616521" w:rsidRDefault="00EC172B" w:rsidP="00EC172B">
      <w:pPr>
        <w:spacing w:after="0" w:line="240" w:lineRule="auto"/>
        <w:ind w:right="141" w:firstLine="709"/>
        <w:jc w:val="both"/>
        <w:rPr>
          <w:rFonts w:ascii="Arial" w:hAnsi="Arial" w:cs="Arial"/>
        </w:rPr>
      </w:pPr>
      <w:r w:rsidRPr="00616521">
        <w:rPr>
          <w:rFonts w:ascii="Arial" w:hAnsi="Arial" w:cs="Arial"/>
        </w:rPr>
        <w:lastRenderedPageBreak/>
        <w:t>Просроченной кредиторской и дебиторской задолженности по состоянию на 01.04.2020 года бюджет Едогонского муниципального образования не имеет.</w:t>
      </w:r>
    </w:p>
    <w:p w:rsidR="00EC172B" w:rsidRPr="00616521" w:rsidRDefault="00EC172B" w:rsidP="00EC172B">
      <w:pPr>
        <w:spacing w:after="0" w:line="240" w:lineRule="auto"/>
        <w:ind w:right="141" w:firstLine="709"/>
        <w:jc w:val="both"/>
        <w:rPr>
          <w:rFonts w:ascii="Arial" w:hAnsi="Arial" w:cs="Arial"/>
        </w:rPr>
      </w:pPr>
      <w:r w:rsidRPr="00616521">
        <w:rPr>
          <w:rFonts w:ascii="Arial" w:hAnsi="Arial" w:cs="Arial"/>
        </w:rPr>
        <w:t>Бюджет Едогонского муниципального образования по состоянию на 01.04.2020 года не имеет просроченной задолженности по выплате заработной платы работникам бюджетной сферы, по отчислениям во внебюджетные фонды, по оплате за коммунальные услуги, не имеет муниципального долга.</w:t>
      </w:r>
    </w:p>
    <w:p w:rsidR="00EC172B" w:rsidRPr="00616521" w:rsidRDefault="00EC172B" w:rsidP="00EC172B">
      <w:pPr>
        <w:spacing w:after="0" w:line="240" w:lineRule="auto"/>
        <w:ind w:right="141" w:firstLine="720"/>
        <w:jc w:val="both"/>
        <w:rPr>
          <w:rFonts w:ascii="Arial" w:hAnsi="Arial" w:cs="Arial"/>
        </w:rPr>
      </w:pPr>
      <w:r w:rsidRPr="00616521">
        <w:rPr>
          <w:rFonts w:ascii="Arial" w:hAnsi="Arial" w:cs="Arial"/>
        </w:rPr>
        <w:t>Финансирование учреждений и мероприятий в течение 1 квартала 2020 года произведено в пределах выделенных бюджетных ассигнований, утвержденных решением Думы Едогонского сельского поселения № 32 от 24.12.2019 года, с учетом  изменений.</w:t>
      </w:r>
    </w:p>
    <w:p w:rsidR="00EC172B" w:rsidRPr="00616521" w:rsidRDefault="00EC172B" w:rsidP="00EC172B">
      <w:pPr>
        <w:spacing w:after="0" w:line="240" w:lineRule="auto"/>
        <w:ind w:left="142" w:right="141"/>
        <w:jc w:val="center"/>
        <w:rPr>
          <w:rFonts w:ascii="Arial" w:hAnsi="Arial" w:cs="Arial"/>
          <w:b/>
        </w:rPr>
      </w:pPr>
    </w:p>
    <w:p w:rsidR="00EC172B" w:rsidRPr="00616521" w:rsidRDefault="00EC172B" w:rsidP="00EC172B">
      <w:pPr>
        <w:spacing w:after="0" w:line="240" w:lineRule="auto"/>
        <w:ind w:left="142" w:right="141"/>
        <w:jc w:val="center"/>
        <w:rPr>
          <w:rFonts w:ascii="Arial" w:hAnsi="Arial" w:cs="Arial"/>
          <w:b/>
        </w:rPr>
      </w:pPr>
      <w:r w:rsidRPr="00616521">
        <w:rPr>
          <w:rFonts w:ascii="Arial" w:hAnsi="Arial" w:cs="Arial"/>
          <w:b/>
          <w:lang w:val="en-US"/>
        </w:rPr>
        <w:t>III</w:t>
      </w:r>
      <w:r w:rsidRPr="00616521">
        <w:rPr>
          <w:rFonts w:ascii="Arial" w:hAnsi="Arial" w:cs="Arial"/>
          <w:b/>
        </w:rPr>
        <w:t>. Резервный фонд</w:t>
      </w:r>
    </w:p>
    <w:p w:rsidR="00EC172B" w:rsidRPr="00616521" w:rsidRDefault="00EC172B" w:rsidP="00EC172B">
      <w:pPr>
        <w:spacing w:after="0" w:line="240" w:lineRule="auto"/>
        <w:ind w:left="142" w:right="141"/>
        <w:jc w:val="center"/>
        <w:rPr>
          <w:rFonts w:ascii="Arial" w:hAnsi="Arial" w:cs="Arial"/>
          <w:b/>
        </w:rPr>
      </w:pPr>
    </w:p>
    <w:p w:rsidR="00EC172B" w:rsidRPr="00616521" w:rsidRDefault="00EC172B" w:rsidP="00EC172B">
      <w:pPr>
        <w:spacing w:after="0" w:line="240" w:lineRule="auto"/>
        <w:ind w:right="141" w:firstLine="709"/>
        <w:jc w:val="both"/>
        <w:rPr>
          <w:rFonts w:ascii="Arial" w:hAnsi="Arial" w:cs="Arial"/>
        </w:rPr>
      </w:pPr>
      <w:r w:rsidRPr="00616521">
        <w:rPr>
          <w:rFonts w:ascii="Arial" w:hAnsi="Arial" w:cs="Arial"/>
        </w:rPr>
        <w:t>Расходы за счет средств резервного фонда администрации Едогонского сельского поселения за 1 квартал 2020 года не производились.</w:t>
      </w:r>
    </w:p>
    <w:p w:rsidR="00EC172B" w:rsidRDefault="00EC172B" w:rsidP="00EC172B">
      <w:pPr>
        <w:spacing w:after="0" w:line="240" w:lineRule="auto"/>
        <w:ind w:right="141"/>
        <w:rPr>
          <w:rFonts w:ascii="Arial" w:hAnsi="Arial" w:cs="Arial"/>
        </w:rPr>
      </w:pPr>
    </w:p>
    <w:p w:rsidR="00EC172B" w:rsidRPr="00616521" w:rsidRDefault="00EC172B" w:rsidP="00EC172B">
      <w:pPr>
        <w:spacing w:after="0" w:line="240" w:lineRule="auto"/>
        <w:ind w:right="141"/>
        <w:rPr>
          <w:rFonts w:ascii="Arial" w:hAnsi="Arial" w:cs="Arial"/>
        </w:rPr>
      </w:pPr>
    </w:p>
    <w:p w:rsidR="00EC172B" w:rsidRPr="00616521" w:rsidRDefault="00EC172B" w:rsidP="00EC172B">
      <w:pPr>
        <w:spacing w:after="0" w:line="240" w:lineRule="auto"/>
        <w:ind w:left="142" w:right="141"/>
        <w:rPr>
          <w:rFonts w:ascii="Arial" w:hAnsi="Arial" w:cs="Arial"/>
        </w:rPr>
      </w:pPr>
      <w:r w:rsidRPr="00616521">
        <w:rPr>
          <w:rFonts w:ascii="Arial" w:hAnsi="Arial" w:cs="Arial"/>
        </w:rPr>
        <w:t>Председатель Комитета по финансам</w:t>
      </w:r>
    </w:p>
    <w:p w:rsidR="00EC172B" w:rsidRDefault="00EC172B" w:rsidP="00EC172B">
      <w:pPr>
        <w:spacing w:after="0" w:line="240" w:lineRule="auto"/>
        <w:ind w:left="360" w:hanging="360"/>
        <w:jc w:val="both"/>
        <w:rPr>
          <w:rFonts w:ascii="Arial" w:hAnsi="Arial" w:cs="Arial"/>
        </w:rPr>
      </w:pPr>
      <w:r w:rsidRPr="00616521">
        <w:rPr>
          <w:rFonts w:ascii="Arial" w:hAnsi="Arial" w:cs="Arial"/>
        </w:rPr>
        <w:t>Тулунского района</w:t>
      </w:r>
    </w:p>
    <w:p w:rsidR="00EC172B" w:rsidRPr="00EC172B" w:rsidRDefault="00EC172B" w:rsidP="00EC172B">
      <w:pPr>
        <w:spacing w:after="0" w:line="240" w:lineRule="auto"/>
        <w:ind w:left="360" w:hanging="360"/>
        <w:jc w:val="both"/>
        <w:rPr>
          <w:rFonts w:ascii="Arial" w:hAnsi="Arial" w:cs="Arial"/>
        </w:rPr>
      </w:pPr>
      <w:r w:rsidRPr="00616521">
        <w:rPr>
          <w:rFonts w:ascii="Arial" w:hAnsi="Arial" w:cs="Arial"/>
        </w:rPr>
        <w:t>Г. Э. Романчук</w:t>
      </w:r>
    </w:p>
    <w:p w:rsidR="00EC172B" w:rsidRDefault="00EC172B" w:rsidP="00EC172B">
      <w:pPr>
        <w:spacing w:after="0" w:line="240" w:lineRule="auto"/>
        <w:ind w:left="360" w:hanging="360"/>
        <w:jc w:val="both"/>
      </w:pPr>
    </w:p>
    <w:tbl>
      <w:tblPr>
        <w:tblW w:w="10134" w:type="dxa"/>
        <w:tblInd w:w="93" w:type="dxa"/>
        <w:tblLook w:val="04A0"/>
      </w:tblPr>
      <w:tblGrid>
        <w:gridCol w:w="1716"/>
        <w:gridCol w:w="224"/>
        <w:gridCol w:w="2611"/>
        <w:gridCol w:w="142"/>
        <w:gridCol w:w="709"/>
        <w:gridCol w:w="283"/>
        <w:gridCol w:w="409"/>
        <w:gridCol w:w="236"/>
        <w:gridCol w:w="348"/>
        <w:gridCol w:w="1130"/>
        <w:gridCol w:w="287"/>
        <w:gridCol w:w="851"/>
        <w:gridCol w:w="367"/>
        <w:gridCol w:w="790"/>
        <w:gridCol w:w="54"/>
      </w:tblGrid>
      <w:tr w:rsidR="00EC172B" w:rsidTr="00A565DF">
        <w:trPr>
          <w:gridAfter w:val="1"/>
          <w:wAfter w:w="54" w:type="dxa"/>
          <w:trHeight w:val="255"/>
        </w:trPr>
        <w:tc>
          <w:tcPr>
            <w:tcW w:w="1940" w:type="dxa"/>
            <w:gridSpan w:val="2"/>
            <w:tcBorders>
              <w:top w:val="nil"/>
              <w:left w:val="nil"/>
              <w:bottom w:val="nil"/>
              <w:right w:val="nil"/>
            </w:tcBorders>
            <w:shd w:val="clear" w:color="auto" w:fill="auto"/>
            <w:noWrap/>
            <w:vAlign w:val="bottom"/>
            <w:hideMark/>
          </w:tcPr>
          <w:p w:rsidR="00EC172B" w:rsidRDefault="00EC172B" w:rsidP="00EC172B">
            <w:pPr>
              <w:spacing w:after="0" w:line="240" w:lineRule="auto"/>
              <w:rPr>
                <w:b/>
                <w:bCs/>
              </w:rPr>
            </w:pPr>
          </w:p>
        </w:tc>
        <w:tc>
          <w:tcPr>
            <w:tcW w:w="2753" w:type="dxa"/>
            <w:gridSpan w:val="2"/>
            <w:tcBorders>
              <w:top w:val="nil"/>
              <w:left w:val="nil"/>
              <w:bottom w:val="nil"/>
              <w:right w:val="nil"/>
            </w:tcBorders>
            <w:shd w:val="clear" w:color="auto" w:fill="auto"/>
            <w:noWrap/>
            <w:vAlign w:val="bottom"/>
            <w:hideMark/>
          </w:tcPr>
          <w:p w:rsidR="00EC172B" w:rsidRDefault="00EC172B" w:rsidP="00EC172B">
            <w:pPr>
              <w:spacing w:after="0" w:line="240" w:lineRule="auto"/>
              <w:rPr>
                <w:b/>
                <w:bCs/>
              </w:rPr>
            </w:pPr>
          </w:p>
        </w:tc>
        <w:tc>
          <w:tcPr>
            <w:tcW w:w="709" w:type="dxa"/>
            <w:tcBorders>
              <w:top w:val="nil"/>
              <w:left w:val="nil"/>
              <w:bottom w:val="nil"/>
              <w:right w:val="nil"/>
            </w:tcBorders>
            <w:shd w:val="clear" w:color="auto" w:fill="auto"/>
            <w:noWrap/>
            <w:vAlign w:val="bottom"/>
            <w:hideMark/>
          </w:tcPr>
          <w:p w:rsidR="00EC172B" w:rsidRDefault="00EC172B" w:rsidP="00EC172B">
            <w:pPr>
              <w:spacing w:after="0" w:line="240" w:lineRule="auto"/>
              <w:rPr>
                <w:b/>
                <w:bCs/>
              </w:rPr>
            </w:pPr>
          </w:p>
        </w:tc>
        <w:tc>
          <w:tcPr>
            <w:tcW w:w="692" w:type="dxa"/>
            <w:gridSpan w:val="2"/>
            <w:tcBorders>
              <w:top w:val="nil"/>
              <w:left w:val="nil"/>
              <w:bottom w:val="nil"/>
              <w:right w:val="nil"/>
            </w:tcBorders>
            <w:shd w:val="clear" w:color="auto" w:fill="auto"/>
            <w:noWrap/>
            <w:vAlign w:val="bottom"/>
            <w:hideMark/>
          </w:tcPr>
          <w:p w:rsidR="00EC172B" w:rsidRDefault="00EC172B" w:rsidP="00EC172B">
            <w:pPr>
              <w:spacing w:after="0" w:line="240" w:lineRule="auto"/>
              <w:rPr>
                <w:b/>
                <w:bCs/>
              </w:rPr>
            </w:pPr>
          </w:p>
        </w:tc>
        <w:tc>
          <w:tcPr>
            <w:tcW w:w="236" w:type="dxa"/>
            <w:tcBorders>
              <w:top w:val="nil"/>
              <w:left w:val="nil"/>
              <w:bottom w:val="nil"/>
              <w:right w:val="nil"/>
            </w:tcBorders>
            <w:shd w:val="clear" w:color="auto" w:fill="auto"/>
            <w:noWrap/>
            <w:vAlign w:val="bottom"/>
            <w:hideMark/>
          </w:tcPr>
          <w:p w:rsidR="00EC172B" w:rsidRDefault="00EC172B" w:rsidP="00EC172B">
            <w:pPr>
              <w:spacing w:after="0" w:line="240" w:lineRule="auto"/>
              <w:rPr>
                <w:rFonts w:ascii="Arial" w:hAnsi="Arial" w:cs="Arial"/>
                <w:sz w:val="20"/>
                <w:szCs w:val="20"/>
              </w:rPr>
            </w:pPr>
          </w:p>
        </w:tc>
        <w:tc>
          <w:tcPr>
            <w:tcW w:w="1478" w:type="dxa"/>
            <w:gridSpan w:val="2"/>
            <w:tcBorders>
              <w:top w:val="nil"/>
              <w:left w:val="nil"/>
              <w:bottom w:val="nil"/>
              <w:right w:val="nil"/>
            </w:tcBorders>
            <w:shd w:val="clear" w:color="auto" w:fill="auto"/>
            <w:noWrap/>
            <w:vAlign w:val="bottom"/>
            <w:hideMark/>
          </w:tcPr>
          <w:p w:rsidR="00EC172B" w:rsidRDefault="00EC172B" w:rsidP="00EC172B">
            <w:pPr>
              <w:spacing w:after="0" w:line="240" w:lineRule="auto"/>
              <w:rPr>
                <w:rFonts w:ascii="Arial" w:hAnsi="Arial" w:cs="Arial"/>
                <w:sz w:val="20"/>
                <w:szCs w:val="20"/>
              </w:rPr>
            </w:pPr>
          </w:p>
        </w:tc>
        <w:tc>
          <w:tcPr>
            <w:tcW w:w="2272" w:type="dxa"/>
            <w:gridSpan w:val="4"/>
            <w:tcBorders>
              <w:top w:val="nil"/>
              <w:left w:val="nil"/>
              <w:bottom w:val="nil"/>
              <w:right w:val="nil"/>
            </w:tcBorders>
            <w:shd w:val="clear" w:color="auto" w:fill="auto"/>
            <w:noWrap/>
            <w:vAlign w:val="bottom"/>
            <w:hideMark/>
          </w:tcPr>
          <w:p w:rsidR="00EC172B" w:rsidRPr="00DC051F" w:rsidRDefault="00EC172B" w:rsidP="00EC172B">
            <w:pPr>
              <w:spacing w:after="0" w:line="240" w:lineRule="auto"/>
              <w:jc w:val="right"/>
              <w:rPr>
                <w:rFonts w:ascii="Courier New" w:hAnsi="Courier New" w:cs="Courier New"/>
              </w:rPr>
            </w:pPr>
            <w:r w:rsidRPr="00DC051F">
              <w:rPr>
                <w:rFonts w:ascii="Courier New" w:hAnsi="Courier New" w:cs="Courier New"/>
              </w:rPr>
              <w:t xml:space="preserve"> Приложение №1</w:t>
            </w:r>
          </w:p>
        </w:tc>
      </w:tr>
      <w:tr w:rsidR="00EC172B" w:rsidTr="00A565DF">
        <w:trPr>
          <w:gridAfter w:val="1"/>
          <w:wAfter w:w="54" w:type="dxa"/>
          <w:trHeight w:val="255"/>
        </w:trPr>
        <w:tc>
          <w:tcPr>
            <w:tcW w:w="1940" w:type="dxa"/>
            <w:gridSpan w:val="2"/>
            <w:tcBorders>
              <w:top w:val="nil"/>
              <w:left w:val="nil"/>
              <w:bottom w:val="nil"/>
              <w:right w:val="nil"/>
            </w:tcBorders>
            <w:shd w:val="clear" w:color="auto" w:fill="auto"/>
            <w:noWrap/>
            <w:vAlign w:val="bottom"/>
            <w:hideMark/>
          </w:tcPr>
          <w:p w:rsidR="00EC172B" w:rsidRDefault="00EC172B" w:rsidP="00EC172B">
            <w:pPr>
              <w:spacing w:after="0" w:line="240" w:lineRule="auto"/>
              <w:rPr>
                <w:b/>
                <w:bCs/>
              </w:rPr>
            </w:pPr>
          </w:p>
        </w:tc>
        <w:tc>
          <w:tcPr>
            <w:tcW w:w="2753" w:type="dxa"/>
            <w:gridSpan w:val="2"/>
            <w:tcBorders>
              <w:top w:val="nil"/>
              <w:left w:val="nil"/>
              <w:bottom w:val="nil"/>
              <w:right w:val="nil"/>
            </w:tcBorders>
            <w:shd w:val="clear" w:color="auto" w:fill="auto"/>
            <w:noWrap/>
            <w:vAlign w:val="bottom"/>
            <w:hideMark/>
          </w:tcPr>
          <w:p w:rsidR="00EC172B" w:rsidRDefault="00EC172B" w:rsidP="00EC172B">
            <w:pPr>
              <w:spacing w:after="0" w:line="240" w:lineRule="auto"/>
              <w:rPr>
                <w:b/>
                <w:bCs/>
              </w:rPr>
            </w:pPr>
          </w:p>
        </w:tc>
        <w:tc>
          <w:tcPr>
            <w:tcW w:w="709" w:type="dxa"/>
            <w:tcBorders>
              <w:top w:val="nil"/>
              <w:left w:val="nil"/>
              <w:bottom w:val="nil"/>
              <w:right w:val="nil"/>
            </w:tcBorders>
            <w:shd w:val="clear" w:color="auto" w:fill="auto"/>
            <w:noWrap/>
            <w:vAlign w:val="bottom"/>
            <w:hideMark/>
          </w:tcPr>
          <w:p w:rsidR="00EC172B" w:rsidRDefault="00EC172B" w:rsidP="00EC172B">
            <w:pPr>
              <w:spacing w:after="0" w:line="240" w:lineRule="auto"/>
              <w:rPr>
                <w:b/>
                <w:bCs/>
              </w:rPr>
            </w:pPr>
          </w:p>
        </w:tc>
        <w:tc>
          <w:tcPr>
            <w:tcW w:w="692" w:type="dxa"/>
            <w:gridSpan w:val="2"/>
            <w:tcBorders>
              <w:top w:val="nil"/>
              <w:left w:val="nil"/>
              <w:bottom w:val="nil"/>
              <w:right w:val="nil"/>
            </w:tcBorders>
            <w:shd w:val="clear" w:color="auto" w:fill="auto"/>
            <w:noWrap/>
            <w:vAlign w:val="bottom"/>
            <w:hideMark/>
          </w:tcPr>
          <w:p w:rsidR="00EC172B" w:rsidRDefault="00EC172B" w:rsidP="00EC172B">
            <w:pPr>
              <w:spacing w:after="0" w:line="240" w:lineRule="auto"/>
              <w:ind w:left="-8231"/>
              <w:rPr>
                <w:b/>
                <w:bCs/>
              </w:rPr>
            </w:pPr>
          </w:p>
        </w:tc>
        <w:tc>
          <w:tcPr>
            <w:tcW w:w="236" w:type="dxa"/>
            <w:tcBorders>
              <w:top w:val="nil"/>
              <w:left w:val="nil"/>
              <w:bottom w:val="nil"/>
              <w:right w:val="nil"/>
            </w:tcBorders>
            <w:shd w:val="clear" w:color="auto" w:fill="auto"/>
            <w:noWrap/>
            <w:vAlign w:val="bottom"/>
            <w:hideMark/>
          </w:tcPr>
          <w:p w:rsidR="00EC172B" w:rsidRDefault="00EC172B" w:rsidP="00EC172B">
            <w:pPr>
              <w:spacing w:after="0" w:line="240" w:lineRule="auto"/>
              <w:rPr>
                <w:rFonts w:ascii="Arial" w:hAnsi="Arial" w:cs="Arial"/>
                <w:sz w:val="20"/>
                <w:szCs w:val="20"/>
              </w:rPr>
            </w:pPr>
          </w:p>
        </w:tc>
        <w:tc>
          <w:tcPr>
            <w:tcW w:w="1478" w:type="dxa"/>
            <w:gridSpan w:val="2"/>
            <w:tcBorders>
              <w:top w:val="nil"/>
              <w:left w:val="nil"/>
              <w:bottom w:val="nil"/>
              <w:right w:val="nil"/>
            </w:tcBorders>
            <w:shd w:val="clear" w:color="auto" w:fill="auto"/>
            <w:noWrap/>
            <w:vAlign w:val="bottom"/>
            <w:hideMark/>
          </w:tcPr>
          <w:p w:rsidR="00EC172B" w:rsidRDefault="00EC172B" w:rsidP="00EC172B">
            <w:pPr>
              <w:spacing w:after="0" w:line="240" w:lineRule="auto"/>
              <w:rPr>
                <w:rFonts w:ascii="Arial" w:hAnsi="Arial" w:cs="Arial"/>
                <w:sz w:val="20"/>
                <w:szCs w:val="20"/>
              </w:rPr>
            </w:pPr>
          </w:p>
        </w:tc>
        <w:tc>
          <w:tcPr>
            <w:tcW w:w="2272" w:type="dxa"/>
            <w:gridSpan w:val="4"/>
            <w:tcBorders>
              <w:top w:val="nil"/>
              <w:left w:val="nil"/>
              <w:bottom w:val="nil"/>
              <w:right w:val="nil"/>
            </w:tcBorders>
            <w:shd w:val="clear" w:color="auto" w:fill="auto"/>
            <w:noWrap/>
            <w:vAlign w:val="bottom"/>
            <w:hideMark/>
          </w:tcPr>
          <w:p w:rsidR="00EC172B" w:rsidRPr="00DC051F" w:rsidRDefault="00EC172B" w:rsidP="00EC172B">
            <w:pPr>
              <w:spacing w:after="0" w:line="240" w:lineRule="auto"/>
              <w:jc w:val="right"/>
              <w:rPr>
                <w:rFonts w:ascii="Courier New" w:hAnsi="Courier New" w:cs="Courier New"/>
              </w:rPr>
            </w:pPr>
            <w:r w:rsidRPr="00DC051F">
              <w:rPr>
                <w:rFonts w:ascii="Courier New" w:hAnsi="Courier New" w:cs="Courier New"/>
              </w:rPr>
              <w:t>к информации об исполнении бюджета</w:t>
            </w:r>
          </w:p>
        </w:tc>
      </w:tr>
      <w:tr w:rsidR="00EC172B" w:rsidTr="00A565DF">
        <w:trPr>
          <w:gridAfter w:val="1"/>
          <w:wAfter w:w="54" w:type="dxa"/>
          <w:trHeight w:val="255"/>
        </w:trPr>
        <w:tc>
          <w:tcPr>
            <w:tcW w:w="1940" w:type="dxa"/>
            <w:gridSpan w:val="2"/>
            <w:tcBorders>
              <w:top w:val="nil"/>
              <w:left w:val="nil"/>
              <w:bottom w:val="nil"/>
              <w:right w:val="nil"/>
            </w:tcBorders>
            <w:shd w:val="clear" w:color="auto" w:fill="auto"/>
            <w:noWrap/>
            <w:vAlign w:val="bottom"/>
            <w:hideMark/>
          </w:tcPr>
          <w:p w:rsidR="00EC172B" w:rsidRDefault="00EC172B" w:rsidP="00EC172B">
            <w:pPr>
              <w:spacing w:after="0" w:line="240" w:lineRule="auto"/>
              <w:rPr>
                <w:b/>
                <w:bCs/>
              </w:rPr>
            </w:pPr>
          </w:p>
        </w:tc>
        <w:tc>
          <w:tcPr>
            <w:tcW w:w="2753" w:type="dxa"/>
            <w:gridSpan w:val="2"/>
            <w:tcBorders>
              <w:top w:val="nil"/>
              <w:left w:val="nil"/>
              <w:bottom w:val="nil"/>
              <w:right w:val="nil"/>
            </w:tcBorders>
            <w:shd w:val="clear" w:color="auto" w:fill="auto"/>
            <w:noWrap/>
            <w:vAlign w:val="bottom"/>
            <w:hideMark/>
          </w:tcPr>
          <w:p w:rsidR="00EC172B" w:rsidRDefault="00EC172B" w:rsidP="00EC172B">
            <w:pPr>
              <w:spacing w:after="0" w:line="240" w:lineRule="auto"/>
              <w:rPr>
                <w:b/>
                <w:bCs/>
              </w:rPr>
            </w:pPr>
          </w:p>
        </w:tc>
        <w:tc>
          <w:tcPr>
            <w:tcW w:w="709" w:type="dxa"/>
            <w:tcBorders>
              <w:top w:val="nil"/>
              <w:left w:val="nil"/>
              <w:bottom w:val="nil"/>
              <w:right w:val="nil"/>
            </w:tcBorders>
            <w:shd w:val="clear" w:color="auto" w:fill="auto"/>
            <w:noWrap/>
            <w:vAlign w:val="bottom"/>
            <w:hideMark/>
          </w:tcPr>
          <w:p w:rsidR="00EC172B" w:rsidRDefault="00EC172B" w:rsidP="00EC172B">
            <w:pPr>
              <w:spacing w:after="0" w:line="240" w:lineRule="auto"/>
              <w:rPr>
                <w:b/>
                <w:bCs/>
              </w:rPr>
            </w:pPr>
          </w:p>
        </w:tc>
        <w:tc>
          <w:tcPr>
            <w:tcW w:w="692" w:type="dxa"/>
            <w:gridSpan w:val="2"/>
            <w:tcBorders>
              <w:top w:val="nil"/>
              <w:left w:val="nil"/>
              <w:bottom w:val="nil"/>
              <w:right w:val="nil"/>
            </w:tcBorders>
            <w:shd w:val="clear" w:color="auto" w:fill="auto"/>
            <w:noWrap/>
            <w:vAlign w:val="bottom"/>
            <w:hideMark/>
          </w:tcPr>
          <w:p w:rsidR="00EC172B" w:rsidRDefault="00EC172B" w:rsidP="00EC172B">
            <w:pPr>
              <w:spacing w:after="0" w:line="240" w:lineRule="auto"/>
              <w:rPr>
                <w:b/>
                <w:bCs/>
              </w:rPr>
            </w:pPr>
          </w:p>
        </w:tc>
        <w:tc>
          <w:tcPr>
            <w:tcW w:w="236" w:type="dxa"/>
            <w:tcBorders>
              <w:top w:val="nil"/>
              <w:left w:val="nil"/>
              <w:bottom w:val="nil"/>
              <w:right w:val="nil"/>
            </w:tcBorders>
            <w:shd w:val="clear" w:color="auto" w:fill="auto"/>
            <w:noWrap/>
            <w:vAlign w:val="bottom"/>
            <w:hideMark/>
          </w:tcPr>
          <w:p w:rsidR="00EC172B" w:rsidRDefault="00EC172B" w:rsidP="00EC172B">
            <w:pPr>
              <w:spacing w:after="0" w:line="240" w:lineRule="auto"/>
              <w:rPr>
                <w:rFonts w:ascii="Arial" w:hAnsi="Arial" w:cs="Arial"/>
                <w:sz w:val="20"/>
                <w:szCs w:val="20"/>
              </w:rPr>
            </w:pPr>
          </w:p>
        </w:tc>
        <w:tc>
          <w:tcPr>
            <w:tcW w:w="1478" w:type="dxa"/>
            <w:gridSpan w:val="2"/>
            <w:tcBorders>
              <w:top w:val="nil"/>
              <w:left w:val="nil"/>
              <w:bottom w:val="nil"/>
              <w:right w:val="nil"/>
            </w:tcBorders>
            <w:shd w:val="clear" w:color="auto" w:fill="auto"/>
            <w:noWrap/>
            <w:vAlign w:val="bottom"/>
            <w:hideMark/>
          </w:tcPr>
          <w:p w:rsidR="00EC172B" w:rsidRDefault="00EC172B" w:rsidP="00EC172B">
            <w:pPr>
              <w:spacing w:after="0" w:line="240" w:lineRule="auto"/>
              <w:rPr>
                <w:rFonts w:ascii="Arial" w:hAnsi="Arial" w:cs="Arial"/>
                <w:sz w:val="20"/>
                <w:szCs w:val="20"/>
              </w:rPr>
            </w:pPr>
          </w:p>
        </w:tc>
        <w:tc>
          <w:tcPr>
            <w:tcW w:w="2272" w:type="dxa"/>
            <w:gridSpan w:val="4"/>
            <w:tcBorders>
              <w:top w:val="nil"/>
              <w:left w:val="nil"/>
              <w:bottom w:val="nil"/>
              <w:right w:val="nil"/>
            </w:tcBorders>
            <w:shd w:val="clear" w:color="auto" w:fill="auto"/>
            <w:noWrap/>
            <w:vAlign w:val="bottom"/>
            <w:hideMark/>
          </w:tcPr>
          <w:p w:rsidR="00EC172B" w:rsidRPr="00DC051F" w:rsidRDefault="00EC172B" w:rsidP="00EC172B">
            <w:pPr>
              <w:spacing w:after="0" w:line="240" w:lineRule="auto"/>
              <w:jc w:val="right"/>
              <w:rPr>
                <w:rFonts w:ascii="Courier New" w:hAnsi="Courier New" w:cs="Courier New"/>
              </w:rPr>
            </w:pPr>
            <w:r w:rsidRPr="00DC051F">
              <w:rPr>
                <w:rFonts w:ascii="Courier New" w:hAnsi="Courier New" w:cs="Courier New"/>
              </w:rPr>
              <w:t>Едогонского муниципального образования</w:t>
            </w:r>
          </w:p>
        </w:tc>
      </w:tr>
      <w:tr w:rsidR="00EC172B" w:rsidTr="00A565DF">
        <w:trPr>
          <w:gridAfter w:val="1"/>
          <w:wAfter w:w="54" w:type="dxa"/>
          <w:trHeight w:val="255"/>
        </w:trPr>
        <w:tc>
          <w:tcPr>
            <w:tcW w:w="1940" w:type="dxa"/>
            <w:gridSpan w:val="2"/>
            <w:tcBorders>
              <w:top w:val="nil"/>
              <w:left w:val="nil"/>
              <w:bottom w:val="nil"/>
              <w:right w:val="nil"/>
            </w:tcBorders>
            <w:shd w:val="clear" w:color="auto" w:fill="auto"/>
            <w:noWrap/>
            <w:vAlign w:val="bottom"/>
            <w:hideMark/>
          </w:tcPr>
          <w:p w:rsidR="00EC172B" w:rsidRDefault="00EC172B" w:rsidP="00EC172B">
            <w:pPr>
              <w:spacing w:after="0" w:line="240" w:lineRule="auto"/>
              <w:rPr>
                <w:b/>
                <w:bCs/>
              </w:rPr>
            </w:pPr>
          </w:p>
        </w:tc>
        <w:tc>
          <w:tcPr>
            <w:tcW w:w="2753" w:type="dxa"/>
            <w:gridSpan w:val="2"/>
            <w:tcBorders>
              <w:top w:val="nil"/>
              <w:left w:val="nil"/>
              <w:bottom w:val="nil"/>
              <w:right w:val="nil"/>
            </w:tcBorders>
            <w:shd w:val="clear" w:color="auto" w:fill="auto"/>
            <w:noWrap/>
            <w:vAlign w:val="bottom"/>
            <w:hideMark/>
          </w:tcPr>
          <w:p w:rsidR="00EC172B" w:rsidRDefault="00EC172B" w:rsidP="00EC172B">
            <w:pPr>
              <w:spacing w:after="0" w:line="240" w:lineRule="auto"/>
              <w:rPr>
                <w:b/>
                <w:bCs/>
              </w:rPr>
            </w:pPr>
          </w:p>
        </w:tc>
        <w:tc>
          <w:tcPr>
            <w:tcW w:w="709" w:type="dxa"/>
            <w:tcBorders>
              <w:top w:val="nil"/>
              <w:left w:val="nil"/>
              <w:bottom w:val="nil"/>
              <w:right w:val="nil"/>
            </w:tcBorders>
            <w:shd w:val="clear" w:color="auto" w:fill="auto"/>
            <w:noWrap/>
            <w:vAlign w:val="bottom"/>
            <w:hideMark/>
          </w:tcPr>
          <w:p w:rsidR="00EC172B" w:rsidRDefault="00EC172B" w:rsidP="00EC172B">
            <w:pPr>
              <w:spacing w:after="0" w:line="240" w:lineRule="auto"/>
              <w:rPr>
                <w:b/>
                <w:bCs/>
              </w:rPr>
            </w:pPr>
          </w:p>
        </w:tc>
        <w:tc>
          <w:tcPr>
            <w:tcW w:w="692" w:type="dxa"/>
            <w:gridSpan w:val="2"/>
            <w:tcBorders>
              <w:top w:val="nil"/>
              <w:left w:val="nil"/>
              <w:bottom w:val="nil"/>
              <w:right w:val="nil"/>
            </w:tcBorders>
            <w:shd w:val="clear" w:color="auto" w:fill="auto"/>
            <w:noWrap/>
            <w:vAlign w:val="bottom"/>
            <w:hideMark/>
          </w:tcPr>
          <w:p w:rsidR="00EC172B" w:rsidRDefault="00EC172B" w:rsidP="00EC172B">
            <w:pPr>
              <w:spacing w:after="0" w:line="240" w:lineRule="auto"/>
              <w:rPr>
                <w:b/>
                <w:bCs/>
              </w:rPr>
            </w:pPr>
          </w:p>
        </w:tc>
        <w:tc>
          <w:tcPr>
            <w:tcW w:w="236" w:type="dxa"/>
            <w:tcBorders>
              <w:top w:val="nil"/>
              <w:left w:val="nil"/>
              <w:bottom w:val="nil"/>
              <w:right w:val="nil"/>
            </w:tcBorders>
            <w:shd w:val="clear" w:color="auto" w:fill="auto"/>
            <w:noWrap/>
            <w:vAlign w:val="bottom"/>
            <w:hideMark/>
          </w:tcPr>
          <w:p w:rsidR="00EC172B" w:rsidRDefault="00EC172B" w:rsidP="00EC172B">
            <w:pPr>
              <w:spacing w:after="0" w:line="240" w:lineRule="auto"/>
              <w:rPr>
                <w:rFonts w:ascii="Arial" w:hAnsi="Arial" w:cs="Arial"/>
                <w:sz w:val="20"/>
                <w:szCs w:val="20"/>
              </w:rPr>
            </w:pPr>
          </w:p>
        </w:tc>
        <w:tc>
          <w:tcPr>
            <w:tcW w:w="1478" w:type="dxa"/>
            <w:gridSpan w:val="2"/>
            <w:tcBorders>
              <w:top w:val="nil"/>
              <w:left w:val="nil"/>
              <w:bottom w:val="nil"/>
              <w:right w:val="nil"/>
            </w:tcBorders>
            <w:shd w:val="clear" w:color="auto" w:fill="auto"/>
            <w:noWrap/>
            <w:vAlign w:val="bottom"/>
            <w:hideMark/>
          </w:tcPr>
          <w:p w:rsidR="00EC172B" w:rsidRDefault="00EC172B" w:rsidP="00EC172B">
            <w:pPr>
              <w:spacing w:after="0" w:line="240" w:lineRule="auto"/>
              <w:rPr>
                <w:rFonts w:ascii="Arial" w:hAnsi="Arial" w:cs="Arial"/>
                <w:sz w:val="20"/>
                <w:szCs w:val="20"/>
              </w:rPr>
            </w:pPr>
          </w:p>
        </w:tc>
        <w:tc>
          <w:tcPr>
            <w:tcW w:w="2272" w:type="dxa"/>
            <w:gridSpan w:val="4"/>
            <w:tcBorders>
              <w:top w:val="nil"/>
              <w:left w:val="nil"/>
              <w:bottom w:val="nil"/>
              <w:right w:val="nil"/>
            </w:tcBorders>
            <w:shd w:val="clear" w:color="auto" w:fill="auto"/>
            <w:noWrap/>
            <w:vAlign w:val="bottom"/>
            <w:hideMark/>
          </w:tcPr>
          <w:p w:rsidR="00EC172B" w:rsidRPr="00DC051F" w:rsidRDefault="00EC172B" w:rsidP="00EC172B">
            <w:pPr>
              <w:spacing w:after="0" w:line="240" w:lineRule="auto"/>
              <w:jc w:val="right"/>
              <w:rPr>
                <w:rFonts w:ascii="Courier New" w:hAnsi="Courier New" w:cs="Courier New"/>
              </w:rPr>
            </w:pPr>
            <w:r w:rsidRPr="00DC051F">
              <w:rPr>
                <w:rFonts w:ascii="Courier New" w:hAnsi="Courier New" w:cs="Courier New"/>
              </w:rPr>
              <w:t>за 1 квартал 2020 года</w:t>
            </w:r>
          </w:p>
        </w:tc>
      </w:tr>
      <w:tr w:rsidR="00EC172B" w:rsidTr="00A565DF">
        <w:trPr>
          <w:trHeight w:val="390"/>
        </w:trPr>
        <w:tc>
          <w:tcPr>
            <w:tcW w:w="1940" w:type="dxa"/>
            <w:gridSpan w:val="2"/>
            <w:tcBorders>
              <w:top w:val="nil"/>
              <w:left w:val="nil"/>
              <w:bottom w:val="nil"/>
              <w:right w:val="nil"/>
            </w:tcBorders>
            <w:shd w:val="clear" w:color="auto" w:fill="auto"/>
            <w:noWrap/>
            <w:vAlign w:val="bottom"/>
            <w:hideMark/>
          </w:tcPr>
          <w:p w:rsidR="00EC172B" w:rsidRDefault="00EC172B" w:rsidP="00EC172B">
            <w:pPr>
              <w:spacing w:after="0" w:line="240" w:lineRule="auto"/>
              <w:rPr>
                <w:b/>
                <w:bCs/>
              </w:rPr>
            </w:pPr>
          </w:p>
        </w:tc>
        <w:tc>
          <w:tcPr>
            <w:tcW w:w="2753" w:type="dxa"/>
            <w:gridSpan w:val="2"/>
            <w:tcBorders>
              <w:top w:val="nil"/>
              <w:left w:val="nil"/>
              <w:bottom w:val="nil"/>
              <w:right w:val="nil"/>
            </w:tcBorders>
            <w:shd w:val="clear" w:color="auto" w:fill="auto"/>
            <w:noWrap/>
            <w:vAlign w:val="bottom"/>
            <w:hideMark/>
          </w:tcPr>
          <w:p w:rsidR="00EC172B" w:rsidRDefault="00EC172B" w:rsidP="00EC172B">
            <w:pPr>
              <w:spacing w:after="0" w:line="240" w:lineRule="auto"/>
              <w:rPr>
                <w:b/>
                <w:bCs/>
              </w:rPr>
            </w:pPr>
          </w:p>
        </w:tc>
        <w:tc>
          <w:tcPr>
            <w:tcW w:w="709" w:type="dxa"/>
            <w:tcBorders>
              <w:top w:val="nil"/>
              <w:left w:val="nil"/>
              <w:bottom w:val="nil"/>
              <w:right w:val="nil"/>
            </w:tcBorders>
            <w:shd w:val="clear" w:color="auto" w:fill="auto"/>
            <w:noWrap/>
            <w:vAlign w:val="bottom"/>
            <w:hideMark/>
          </w:tcPr>
          <w:p w:rsidR="00EC172B" w:rsidRDefault="00EC172B" w:rsidP="00EC172B">
            <w:pPr>
              <w:spacing w:after="0" w:line="240" w:lineRule="auto"/>
              <w:rPr>
                <w:b/>
                <w:bCs/>
              </w:rPr>
            </w:pPr>
          </w:p>
        </w:tc>
        <w:tc>
          <w:tcPr>
            <w:tcW w:w="692" w:type="dxa"/>
            <w:gridSpan w:val="2"/>
            <w:tcBorders>
              <w:top w:val="nil"/>
              <w:left w:val="nil"/>
              <w:bottom w:val="nil"/>
              <w:right w:val="nil"/>
            </w:tcBorders>
            <w:shd w:val="clear" w:color="auto" w:fill="auto"/>
            <w:noWrap/>
            <w:vAlign w:val="bottom"/>
            <w:hideMark/>
          </w:tcPr>
          <w:p w:rsidR="00EC172B" w:rsidRDefault="00EC172B" w:rsidP="00EC172B">
            <w:pPr>
              <w:spacing w:after="0" w:line="240" w:lineRule="auto"/>
              <w:rPr>
                <w:b/>
                <w:bCs/>
              </w:rPr>
            </w:pPr>
          </w:p>
        </w:tc>
        <w:tc>
          <w:tcPr>
            <w:tcW w:w="236" w:type="dxa"/>
            <w:tcBorders>
              <w:top w:val="nil"/>
              <w:left w:val="nil"/>
              <w:bottom w:val="nil"/>
              <w:right w:val="nil"/>
            </w:tcBorders>
            <w:shd w:val="clear" w:color="auto" w:fill="auto"/>
            <w:noWrap/>
            <w:vAlign w:val="bottom"/>
            <w:hideMark/>
          </w:tcPr>
          <w:p w:rsidR="00EC172B" w:rsidRDefault="00EC172B" w:rsidP="00EC172B">
            <w:pPr>
              <w:spacing w:after="0" w:line="240" w:lineRule="auto"/>
            </w:pPr>
          </w:p>
        </w:tc>
        <w:tc>
          <w:tcPr>
            <w:tcW w:w="1478" w:type="dxa"/>
            <w:gridSpan w:val="2"/>
            <w:tcBorders>
              <w:top w:val="nil"/>
              <w:left w:val="nil"/>
              <w:bottom w:val="nil"/>
              <w:right w:val="nil"/>
            </w:tcBorders>
            <w:shd w:val="clear" w:color="auto" w:fill="auto"/>
            <w:noWrap/>
            <w:vAlign w:val="bottom"/>
            <w:hideMark/>
          </w:tcPr>
          <w:p w:rsidR="00EC172B" w:rsidRDefault="00EC172B" w:rsidP="00EC172B">
            <w:pPr>
              <w:spacing w:after="0" w:line="240" w:lineRule="auto"/>
              <w:rPr>
                <w:rFonts w:ascii="Arial" w:hAnsi="Arial" w:cs="Arial"/>
                <w:sz w:val="20"/>
                <w:szCs w:val="20"/>
              </w:rPr>
            </w:pPr>
          </w:p>
        </w:tc>
        <w:tc>
          <w:tcPr>
            <w:tcW w:w="2326" w:type="dxa"/>
            <w:gridSpan w:val="5"/>
            <w:tcBorders>
              <w:top w:val="nil"/>
              <w:left w:val="nil"/>
              <w:bottom w:val="nil"/>
              <w:right w:val="nil"/>
            </w:tcBorders>
            <w:shd w:val="clear" w:color="auto" w:fill="auto"/>
            <w:noWrap/>
            <w:vAlign w:val="bottom"/>
            <w:hideMark/>
          </w:tcPr>
          <w:p w:rsidR="00EC172B" w:rsidRDefault="00EC172B" w:rsidP="00EC172B">
            <w:pPr>
              <w:spacing w:after="0" w:line="240" w:lineRule="auto"/>
            </w:pPr>
          </w:p>
        </w:tc>
      </w:tr>
      <w:tr w:rsidR="00EC172B" w:rsidTr="00A565DF">
        <w:trPr>
          <w:gridAfter w:val="1"/>
          <w:wAfter w:w="54" w:type="dxa"/>
          <w:trHeight w:val="255"/>
        </w:trPr>
        <w:tc>
          <w:tcPr>
            <w:tcW w:w="10080" w:type="dxa"/>
            <w:gridSpan w:val="14"/>
            <w:tcBorders>
              <w:top w:val="nil"/>
              <w:left w:val="nil"/>
              <w:bottom w:val="nil"/>
              <w:right w:val="nil"/>
            </w:tcBorders>
            <w:shd w:val="clear" w:color="auto" w:fill="auto"/>
            <w:noWrap/>
            <w:vAlign w:val="bottom"/>
            <w:hideMark/>
          </w:tcPr>
          <w:p w:rsidR="00EC172B" w:rsidRDefault="00EC172B" w:rsidP="00EC172B">
            <w:pPr>
              <w:spacing w:after="0" w:line="240" w:lineRule="auto"/>
              <w:jc w:val="center"/>
              <w:rPr>
                <w:b/>
                <w:bCs/>
              </w:rPr>
            </w:pPr>
            <w:r>
              <w:rPr>
                <w:b/>
                <w:bCs/>
              </w:rPr>
              <w:t xml:space="preserve">Отчет об исполнении бюджета Едогонского муниципального образования по доходам </w:t>
            </w:r>
          </w:p>
          <w:p w:rsidR="00EC172B" w:rsidRDefault="00EC172B" w:rsidP="00EC172B">
            <w:pPr>
              <w:spacing w:after="0" w:line="240" w:lineRule="auto"/>
              <w:jc w:val="center"/>
              <w:rPr>
                <w:b/>
                <w:bCs/>
              </w:rPr>
            </w:pPr>
            <w:r>
              <w:rPr>
                <w:b/>
                <w:bCs/>
              </w:rPr>
              <w:t>за 1 квартал 2020 года</w:t>
            </w:r>
          </w:p>
        </w:tc>
      </w:tr>
      <w:tr w:rsidR="00EC172B" w:rsidTr="00A565DF">
        <w:trPr>
          <w:gridAfter w:val="1"/>
          <w:wAfter w:w="54" w:type="dxa"/>
          <w:trHeight w:val="255"/>
        </w:trPr>
        <w:tc>
          <w:tcPr>
            <w:tcW w:w="8095" w:type="dxa"/>
            <w:gridSpan w:val="11"/>
            <w:tcBorders>
              <w:top w:val="nil"/>
              <w:left w:val="nil"/>
              <w:bottom w:val="nil"/>
              <w:right w:val="nil"/>
            </w:tcBorders>
            <w:shd w:val="clear" w:color="auto" w:fill="auto"/>
            <w:vAlign w:val="bottom"/>
            <w:hideMark/>
          </w:tcPr>
          <w:p w:rsidR="00EC172B" w:rsidRDefault="00EC172B" w:rsidP="00EC172B">
            <w:pPr>
              <w:spacing w:after="0" w:line="240" w:lineRule="auto"/>
              <w:rPr>
                <w:rFonts w:ascii="MS Sans Serif" w:hAnsi="MS Sans Serif" w:cs="Arial"/>
                <w:sz w:val="17"/>
                <w:szCs w:val="17"/>
              </w:rPr>
            </w:pPr>
          </w:p>
        </w:tc>
        <w:tc>
          <w:tcPr>
            <w:tcW w:w="1211" w:type="dxa"/>
            <w:gridSpan w:val="2"/>
            <w:tcBorders>
              <w:top w:val="nil"/>
              <w:left w:val="nil"/>
              <w:bottom w:val="nil"/>
              <w:right w:val="nil"/>
            </w:tcBorders>
            <w:shd w:val="clear" w:color="auto" w:fill="auto"/>
            <w:noWrap/>
            <w:vAlign w:val="bottom"/>
            <w:hideMark/>
          </w:tcPr>
          <w:p w:rsidR="00EC172B" w:rsidRDefault="00EC172B" w:rsidP="00EC172B">
            <w:pPr>
              <w:spacing w:after="0" w:line="240" w:lineRule="auto"/>
              <w:rPr>
                <w:rFonts w:ascii="Arial" w:hAnsi="Arial" w:cs="Arial"/>
                <w:sz w:val="20"/>
                <w:szCs w:val="20"/>
              </w:rPr>
            </w:pPr>
          </w:p>
        </w:tc>
        <w:tc>
          <w:tcPr>
            <w:tcW w:w="774" w:type="dxa"/>
            <w:tcBorders>
              <w:top w:val="nil"/>
              <w:left w:val="nil"/>
              <w:bottom w:val="nil"/>
              <w:right w:val="nil"/>
            </w:tcBorders>
            <w:shd w:val="clear" w:color="auto" w:fill="auto"/>
            <w:noWrap/>
            <w:vAlign w:val="bottom"/>
            <w:hideMark/>
          </w:tcPr>
          <w:p w:rsidR="00EC172B" w:rsidRDefault="00EC172B" w:rsidP="00EC172B">
            <w:pPr>
              <w:spacing w:after="0" w:line="240" w:lineRule="auto"/>
              <w:rPr>
                <w:rFonts w:ascii="Arial" w:hAnsi="Arial" w:cs="Arial"/>
                <w:sz w:val="20"/>
                <w:szCs w:val="20"/>
              </w:rPr>
            </w:pPr>
          </w:p>
        </w:tc>
      </w:tr>
      <w:tr w:rsidR="00EC172B" w:rsidTr="00A565DF">
        <w:trPr>
          <w:gridAfter w:val="1"/>
          <w:wAfter w:w="54" w:type="dxa"/>
          <w:trHeight w:val="255"/>
        </w:trPr>
        <w:tc>
          <w:tcPr>
            <w:tcW w:w="4551" w:type="dxa"/>
            <w:gridSpan w:val="3"/>
            <w:tcBorders>
              <w:top w:val="nil"/>
              <w:left w:val="nil"/>
              <w:bottom w:val="nil"/>
              <w:right w:val="nil"/>
            </w:tcBorders>
            <w:shd w:val="clear" w:color="auto" w:fill="auto"/>
            <w:noWrap/>
            <w:vAlign w:val="bottom"/>
            <w:hideMark/>
          </w:tcPr>
          <w:p w:rsidR="00EC172B" w:rsidRDefault="00EC172B" w:rsidP="00EC172B">
            <w:pPr>
              <w:spacing w:after="0" w:line="240" w:lineRule="auto"/>
              <w:rPr>
                <w:rFonts w:ascii="MS Sans Serif" w:hAnsi="MS Sans Serif" w:cs="Arial"/>
                <w:sz w:val="17"/>
                <w:szCs w:val="17"/>
              </w:rPr>
            </w:pPr>
            <w:r>
              <w:rPr>
                <w:rFonts w:ascii="MS Sans Serif" w:hAnsi="MS Sans Serif" w:cs="Arial"/>
                <w:sz w:val="17"/>
                <w:szCs w:val="17"/>
              </w:rPr>
              <w:t>Единица измерения руб.</w:t>
            </w:r>
          </w:p>
        </w:tc>
        <w:tc>
          <w:tcPr>
            <w:tcW w:w="1134" w:type="dxa"/>
            <w:gridSpan w:val="3"/>
            <w:tcBorders>
              <w:top w:val="nil"/>
              <w:left w:val="nil"/>
              <w:bottom w:val="nil"/>
              <w:right w:val="nil"/>
            </w:tcBorders>
            <w:shd w:val="clear" w:color="auto" w:fill="auto"/>
            <w:noWrap/>
            <w:vAlign w:val="bottom"/>
            <w:hideMark/>
          </w:tcPr>
          <w:p w:rsidR="00EC172B" w:rsidRDefault="00EC172B" w:rsidP="00EC172B">
            <w:pPr>
              <w:spacing w:after="0" w:line="240" w:lineRule="auto"/>
              <w:rPr>
                <w:rFonts w:ascii="MS Sans Serif" w:hAnsi="MS Sans Serif" w:cs="Arial"/>
                <w:sz w:val="17"/>
                <w:szCs w:val="17"/>
              </w:rPr>
            </w:pPr>
          </w:p>
        </w:tc>
        <w:tc>
          <w:tcPr>
            <w:tcW w:w="993" w:type="dxa"/>
            <w:gridSpan w:val="3"/>
            <w:tcBorders>
              <w:top w:val="nil"/>
              <w:left w:val="nil"/>
              <w:bottom w:val="nil"/>
              <w:right w:val="nil"/>
            </w:tcBorders>
            <w:shd w:val="clear" w:color="auto" w:fill="auto"/>
            <w:noWrap/>
            <w:vAlign w:val="bottom"/>
            <w:hideMark/>
          </w:tcPr>
          <w:p w:rsidR="00EC172B" w:rsidRDefault="00EC172B" w:rsidP="00EC172B">
            <w:pPr>
              <w:spacing w:after="0" w:line="240" w:lineRule="auto"/>
              <w:rPr>
                <w:rFonts w:ascii="MS Sans Serif" w:hAnsi="MS Sans Serif" w:cs="Arial"/>
                <w:sz w:val="17"/>
                <w:szCs w:val="17"/>
              </w:rPr>
            </w:pPr>
          </w:p>
        </w:tc>
        <w:tc>
          <w:tcPr>
            <w:tcW w:w="1417" w:type="dxa"/>
            <w:gridSpan w:val="2"/>
            <w:tcBorders>
              <w:top w:val="nil"/>
              <w:left w:val="nil"/>
              <w:bottom w:val="nil"/>
              <w:right w:val="nil"/>
            </w:tcBorders>
            <w:shd w:val="clear" w:color="auto" w:fill="auto"/>
            <w:noWrap/>
            <w:vAlign w:val="bottom"/>
            <w:hideMark/>
          </w:tcPr>
          <w:p w:rsidR="00EC172B" w:rsidRDefault="00EC172B" w:rsidP="00EC172B">
            <w:pPr>
              <w:spacing w:after="0" w:line="240" w:lineRule="auto"/>
              <w:rPr>
                <w:rFonts w:ascii="MS Sans Serif" w:hAnsi="MS Sans Serif" w:cs="Arial"/>
                <w:sz w:val="17"/>
                <w:szCs w:val="17"/>
              </w:rPr>
            </w:pPr>
          </w:p>
        </w:tc>
        <w:tc>
          <w:tcPr>
            <w:tcW w:w="1211" w:type="dxa"/>
            <w:gridSpan w:val="2"/>
            <w:tcBorders>
              <w:top w:val="nil"/>
              <w:left w:val="nil"/>
              <w:bottom w:val="nil"/>
              <w:right w:val="nil"/>
            </w:tcBorders>
            <w:shd w:val="clear" w:color="auto" w:fill="auto"/>
            <w:noWrap/>
            <w:vAlign w:val="bottom"/>
            <w:hideMark/>
          </w:tcPr>
          <w:p w:rsidR="00EC172B" w:rsidRDefault="00EC172B" w:rsidP="00EC172B">
            <w:pPr>
              <w:spacing w:after="0" w:line="240" w:lineRule="auto"/>
              <w:rPr>
                <w:rFonts w:ascii="MS Sans Serif" w:hAnsi="MS Sans Serif" w:cs="Arial"/>
                <w:sz w:val="17"/>
                <w:szCs w:val="17"/>
              </w:rPr>
            </w:pPr>
          </w:p>
        </w:tc>
        <w:tc>
          <w:tcPr>
            <w:tcW w:w="774" w:type="dxa"/>
            <w:tcBorders>
              <w:top w:val="nil"/>
              <w:left w:val="nil"/>
              <w:bottom w:val="nil"/>
              <w:right w:val="nil"/>
            </w:tcBorders>
            <w:shd w:val="clear" w:color="auto" w:fill="auto"/>
            <w:noWrap/>
            <w:vAlign w:val="bottom"/>
            <w:hideMark/>
          </w:tcPr>
          <w:p w:rsidR="00EC172B" w:rsidRDefault="00EC172B" w:rsidP="00EC172B">
            <w:pPr>
              <w:spacing w:after="0" w:line="240" w:lineRule="auto"/>
              <w:rPr>
                <w:rFonts w:ascii="MS Sans Serif" w:hAnsi="MS Sans Serif" w:cs="Arial"/>
                <w:sz w:val="17"/>
                <w:szCs w:val="17"/>
              </w:rPr>
            </w:pPr>
          </w:p>
        </w:tc>
      </w:tr>
      <w:tr w:rsidR="00EC172B" w:rsidTr="00A565DF">
        <w:trPr>
          <w:gridAfter w:val="1"/>
          <w:wAfter w:w="54" w:type="dxa"/>
          <w:trHeight w:val="255"/>
        </w:trPr>
        <w:tc>
          <w:tcPr>
            <w:tcW w:w="17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C172B" w:rsidRDefault="00EC172B" w:rsidP="00EC172B">
            <w:pPr>
              <w:spacing w:after="0" w:line="240" w:lineRule="auto"/>
              <w:jc w:val="center"/>
              <w:rPr>
                <w:rFonts w:ascii="Arial" w:hAnsi="Arial" w:cs="Arial"/>
                <w:b/>
                <w:bCs/>
                <w:sz w:val="18"/>
                <w:szCs w:val="18"/>
              </w:rPr>
            </w:pPr>
            <w:r>
              <w:rPr>
                <w:rFonts w:ascii="Arial" w:hAnsi="Arial" w:cs="Arial"/>
                <w:b/>
                <w:bCs/>
                <w:sz w:val="18"/>
                <w:szCs w:val="18"/>
              </w:rPr>
              <w:t>КВД</w:t>
            </w:r>
          </w:p>
        </w:tc>
        <w:tc>
          <w:tcPr>
            <w:tcW w:w="283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C172B" w:rsidRDefault="00EC172B" w:rsidP="00EC172B">
            <w:pPr>
              <w:spacing w:after="0" w:line="240" w:lineRule="auto"/>
              <w:jc w:val="center"/>
              <w:rPr>
                <w:rFonts w:ascii="Arial" w:hAnsi="Arial" w:cs="Arial"/>
                <w:b/>
                <w:bCs/>
                <w:sz w:val="18"/>
                <w:szCs w:val="18"/>
              </w:rPr>
            </w:pPr>
            <w:r>
              <w:rPr>
                <w:rFonts w:ascii="Arial" w:hAnsi="Arial" w:cs="Arial"/>
                <w:b/>
                <w:bCs/>
                <w:sz w:val="18"/>
                <w:szCs w:val="18"/>
              </w:rPr>
              <w:t>Наименование КВД</w:t>
            </w:r>
          </w:p>
        </w:tc>
        <w:tc>
          <w:tcPr>
            <w:tcW w:w="113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C172B" w:rsidRDefault="00EC172B" w:rsidP="00EC172B">
            <w:pPr>
              <w:spacing w:after="0" w:line="240" w:lineRule="auto"/>
              <w:jc w:val="center"/>
              <w:rPr>
                <w:rFonts w:ascii="Arial" w:hAnsi="Arial" w:cs="Arial"/>
                <w:b/>
                <w:bCs/>
                <w:sz w:val="18"/>
                <w:szCs w:val="18"/>
              </w:rPr>
            </w:pPr>
            <w:r>
              <w:rPr>
                <w:rFonts w:ascii="Arial" w:hAnsi="Arial" w:cs="Arial"/>
                <w:b/>
                <w:bCs/>
                <w:sz w:val="18"/>
                <w:szCs w:val="18"/>
              </w:rPr>
              <w:t>план 2020г</w:t>
            </w:r>
          </w:p>
        </w:tc>
        <w:tc>
          <w:tcPr>
            <w:tcW w:w="99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C172B" w:rsidRDefault="00EC172B" w:rsidP="00EC172B">
            <w:pPr>
              <w:spacing w:after="0" w:line="240" w:lineRule="auto"/>
              <w:jc w:val="center"/>
              <w:rPr>
                <w:rFonts w:ascii="Arial" w:hAnsi="Arial" w:cs="Arial"/>
                <w:b/>
                <w:bCs/>
                <w:sz w:val="18"/>
                <w:szCs w:val="18"/>
              </w:rPr>
            </w:pPr>
            <w:r>
              <w:rPr>
                <w:rFonts w:ascii="Arial" w:hAnsi="Arial" w:cs="Arial"/>
                <w:b/>
                <w:bCs/>
                <w:sz w:val="18"/>
                <w:szCs w:val="18"/>
              </w:rPr>
              <w:t>план 1 кв. 2020г</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C172B" w:rsidRDefault="00EC172B" w:rsidP="00EC172B">
            <w:pPr>
              <w:spacing w:after="0" w:line="240" w:lineRule="auto"/>
              <w:jc w:val="center"/>
              <w:rPr>
                <w:rFonts w:ascii="Arial" w:hAnsi="Arial" w:cs="Arial"/>
                <w:b/>
                <w:bCs/>
                <w:sz w:val="18"/>
                <w:szCs w:val="18"/>
              </w:rPr>
            </w:pPr>
            <w:r>
              <w:rPr>
                <w:rFonts w:ascii="Arial" w:hAnsi="Arial" w:cs="Arial"/>
                <w:b/>
                <w:bCs/>
                <w:sz w:val="18"/>
                <w:szCs w:val="18"/>
              </w:rPr>
              <w:t>кассовое исполнение на 01.04.2020</w:t>
            </w:r>
          </w:p>
        </w:tc>
        <w:tc>
          <w:tcPr>
            <w:tcW w:w="1985" w:type="dxa"/>
            <w:gridSpan w:val="3"/>
            <w:tcBorders>
              <w:top w:val="single" w:sz="4" w:space="0" w:color="auto"/>
              <w:left w:val="nil"/>
              <w:bottom w:val="single" w:sz="4" w:space="0" w:color="auto"/>
              <w:right w:val="single" w:sz="4" w:space="0" w:color="auto"/>
            </w:tcBorders>
            <w:shd w:val="clear" w:color="auto" w:fill="auto"/>
            <w:noWrap/>
            <w:vAlign w:val="center"/>
            <w:hideMark/>
          </w:tcPr>
          <w:p w:rsidR="00EC172B" w:rsidRDefault="00EC172B" w:rsidP="00EC172B">
            <w:pPr>
              <w:spacing w:after="0" w:line="240" w:lineRule="auto"/>
              <w:jc w:val="center"/>
              <w:rPr>
                <w:rFonts w:ascii="Arial" w:hAnsi="Arial" w:cs="Arial"/>
                <w:b/>
                <w:bCs/>
                <w:sz w:val="18"/>
                <w:szCs w:val="18"/>
              </w:rPr>
            </w:pPr>
            <w:r>
              <w:rPr>
                <w:rFonts w:ascii="Arial" w:hAnsi="Arial" w:cs="Arial"/>
                <w:b/>
                <w:bCs/>
                <w:sz w:val="18"/>
                <w:szCs w:val="18"/>
              </w:rPr>
              <w:t xml:space="preserve">выполнение плана </w:t>
            </w:r>
            <w:proofErr w:type="gramStart"/>
            <w:r>
              <w:rPr>
                <w:rFonts w:ascii="Arial" w:hAnsi="Arial" w:cs="Arial"/>
                <w:b/>
                <w:bCs/>
                <w:sz w:val="18"/>
                <w:szCs w:val="18"/>
              </w:rPr>
              <w:t>в</w:t>
            </w:r>
            <w:proofErr w:type="gramEnd"/>
            <w:r>
              <w:rPr>
                <w:rFonts w:ascii="Arial" w:hAnsi="Arial" w:cs="Arial"/>
                <w:b/>
                <w:bCs/>
                <w:sz w:val="18"/>
                <w:szCs w:val="18"/>
              </w:rPr>
              <w:t xml:space="preserve"> %</w:t>
            </w:r>
          </w:p>
        </w:tc>
      </w:tr>
      <w:tr w:rsidR="00EC172B" w:rsidTr="00A565DF">
        <w:trPr>
          <w:gridAfter w:val="1"/>
          <w:wAfter w:w="54" w:type="dxa"/>
          <w:trHeight w:val="600"/>
        </w:trPr>
        <w:tc>
          <w:tcPr>
            <w:tcW w:w="1716" w:type="dxa"/>
            <w:vMerge/>
            <w:tcBorders>
              <w:top w:val="single" w:sz="4" w:space="0" w:color="auto"/>
              <w:left w:val="single" w:sz="4" w:space="0" w:color="auto"/>
              <w:bottom w:val="single" w:sz="4" w:space="0" w:color="auto"/>
              <w:right w:val="single" w:sz="4" w:space="0" w:color="auto"/>
            </w:tcBorders>
            <w:vAlign w:val="center"/>
            <w:hideMark/>
          </w:tcPr>
          <w:p w:rsidR="00EC172B" w:rsidRDefault="00EC172B" w:rsidP="00EC172B">
            <w:pPr>
              <w:spacing w:after="0" w:line="240" w:lineRule="auto"/>
              <w:rPr>
                <w:rFonts w:ascii="Arial" w:hAnsi="Arial" w:cs="Arial"/>
                <w:b/>
                <w:bCs/>
                <w:sz w:val="18"/>
                <w:szCs w:val="18"/>
              </w:rPr>
            </w:pPr>
          </w:p>
        </w:tc>
        <w:tc>
          <w:tcPr>
            <w:tcW w:w="2835" w:type="dxa"/>
            <w:gridSpan w:val="2"/>
            <w:vMerge/>
            <w:tcBorders>
              <w:top w:val="single" w:sz="4" w:space="0" w:color="auto"/>
              <w:left w:val="single" w:sz="4" w:space="0" w:color="auto"/>
              <w:bottom w:val="single" w:sz="4" w:space="0" w:color="auto"/>
              <w:right w:val="single" w:sz="4" w:space="0" w:color="auto"/>
            </w:tcBorders>
            <w:vAlign w:val="center"/>
            <w:hideMark/>
          </w:tcPr>
          <w:p w:rsidR="00EC172B" w:rsidRDefault="00EC172B" w:rsidP="00EC172B">
            <w:pPr>
              <w:spacing w:after="0" w:line="240" w:lineRule="auto"/>
              <w:rPr>
                <w:rFonts w:ascii="Arial" w:hAnsi="Arial" w:cs="Arial"/>
                <w:b/>
                <w:bCs/>
                <w:sz w:val="18"/>
                <w:szCs w:val="18"/>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EC172B" w:rsidRDefault="00EC172B" w:rsidP="00EC172B">
            <w:pPr>
              <w:spacing w:after="0" w:line="240" w:lineRule="auto"/>
              <w:rPr>
                <w:rFonts w:ascii="Arial" w:hAnsi="Arial" w:cs="Arial"/>
                <w:b/>
                <w:bCs/>
                <w:sz w:val="18"/>
                <w:szCs w:val="18"/>
              </w:rPr>
            </w:pPr>
          </w:p>
        </w:tc>
        <w:tc>
          <w:tcPr>
            <w:tcW w:w="993" w:type="dxa"/>
            <w:gridSpan w:val="3"/>
            <w:vMerge/>
            <w:tcBorders>
              <w:top w:val="single" w:sz="4" w:space="0" w:color="auto"/>
              <w:left w:val="single" w:sz="4" w:space="0" w:color="auto"/>
              <w:bottom w:val="single" w:sz="4" w:space="0" w:color="auto"/>
              <w:right w:val="single" w:sz="4" w:space="0" w:color="auto"/>
            </w:tcBorders>
            <w:vAlign w:val="center"/>
            <w:hideMark/>
          </w:tcPr>
          <w:p w:rsidR="00EC172B" w:rsidRDefault="00EC172B" w:rsidP="00EC172B">
            <w:pPr>
              <w:spacing w:after="0" w:line="240" w:lineRule="auto"/>
              <w:rPr>
                <w:rFonts w:ascii="Arial" w:hAnsi="Arial" w:cs="Arial"/>
                <w:b/>
                <w:bCs/>
                <w:sz w:val="18"/>
                <w:szCs w:val="18"/>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EC172B" w:rsidRDefault="00EC172B" w:rsidP="00EC172B">
            <w:pPr>
              <w:spacing w:after="0" w:line="240" w:lineRule="auto"/>
              <w:rPr>
                <w:rFonts w:ascii="Arial" w:hAnsi="Arial" w:cs="Arial"/>
                <w:b/>
                <w:bCs/>
                <w:sz w:val="18"/>
                <w:szCs w:val="18"/>
              </w:rPr>
            </w:pPr>
          </w:p>
        </w:tc>
        <w:tc>
          <w:tcPr>
            <w:tcW w:w="851" w:type="dxa"/>
            <w:tcBorders>
              <w:top w:val="nil"/>
              <w:left w:val="nil"/>
              <w:bottom w:val="single" w:sz="4" w:space="0" w:color="auto"/>
              <w:right w:val="single" w:sz="4" w:space="0" w:color="auto"/>
            </w:tcBorders>
            <w:shd w:val="clear" w:color="auto" w:fill="auto"/>
            <w:noWrap/>
            <w:vAlign w:val="center"/>
            <w:hideMark/>
          </w:tcPr>
          <w:p w:rsidR="00EC172B" w:rsidRDefault="00EC172B" w:rsidP="00EC172B">
            <w:pPr>
              <w:spacing w:after="0" w:line="240" w:lineRule="auto"/>
              <w:ind w:left="-9285"/>
              <w:jc w:val="center"/>
              <w:rPr>
                <w:rFonts w:ascii="Arial" w:hAnsi="Arial" w:cs="Arial"/>
                <w:b/>
                <w:bCs/>
                <w:sz w:val="18"/>
                <w:szCs w:val="18"/>
              </w:rPr>
            </w:pPr>
            <w:r>
              <w:rPr>
                <w:rFonts w:ascii="Arial" w:hAnsi="Arial" w:cs="Arial"/>
                <w:b/>
                <w:bCs/>
                <w:sz w:val="18"/>
                <w:szCs w:val="18"/>
              </w:rPr>
              <w:t xml:space="preserve">к </w:t>
            </w:r>
            <w:proofErr w:type="spellStart"/>
            <w:r>
              <w:rPr>
                <w:rFonts w:ascii="Arial" w:hAnsi="Arial" w:cs="Arial"/>
                <w:b/>
                <w:bCs/>
                <w:sz w:val="18"/>
                <w:szCs w:val="18"/>
              </w:rPr>
              <w:t>год</w:t>
            </w:r>
            <w:proofErr w:type="gramStart"/>
            <w:r>
              <w:rPr>
                <w:rFonts w:ascii="Arial" w:hAnsi="Arial" w:cs="Arial"/>
                <w:b/>
                <w:bCs/>
                <w:sz w:val="18"/>
                <w:szCs w:val="18"/>
              </w:rPr>
              <w:t>.н</w:t>
            </w:r>
            <w:proofErr w:type="gramEnd"/>
            <w:r>
              <w:rPr>
                <w:rFonts w:ascii="Arial" w:hAnsi="Arial" w:cs="Arial"/>
                <w:b/>
                <w:bCs/>
                <w:sz w:val="18"/>
                <w:szCs w:val="18"/>
              </w:rPr>
              <w:t>азнач</w:t>
            </w:r>
            <w:proofErr w:type="spellEnd"/>
            <w:r>
              <w:rPr>
                <w:rFonts w:ascii="Arial" w:hAnsi="Arial" w:cs="Arial"/>
                <w:b/>
                <w:bCs/>
                <w:sz w:val="18"/>
                <w:szCs w:val="18"/>
              </w:rPr>
              <w:t>.</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C172B" w:rsidRDefault="00EC172B" w:rsidP="00EC172B">
            <w:pPr>
              <w:spacing w:after="0" w:line="240" w:lineRule="auto"/>
              <w:ind w:right="28"/>
              <w:jc w:val="center"/>
              <w:rPr>
                <w:rFonts w:ascii="Arial" w:hAnsi="Arial" w:cs="Arial"/>
                <w:b/>
                <w:bCs/>
                <w:sz w:val="18"/>
                <w:szCs w:val="18"/>
              </w:rPr>
            </w:pPr>
            <w:r>
              <w:rPr>
                <w:rFonts w:ascii="Arial" w:hAnsi="Arial" w:cs="Arial"/>
                <w:b/>
                <w:bCs/>
                <w:sz w:val="18"/>
                <w:szCs w:val="18"/>
              </w:rPr>
              <w:t xml:space="preserve">к </w:t>
            </w:r>
            <w:proofErr w:type="spellStart"/>
            <w:r>
              <w:rPr>
                <w:rFonts w:ascii="Arial" w:hAnsi="Arial" w:cs="Arial"/>
                <w:b/>
                <w:bCs/>
                <w:sz w:val="18"/>
                <w:szCs w:val="18"/>
              </w:rPr>
              <w:t>кв</w:t>
            </w:r>
            <w:proofErr w:type="gramStart"/>
            <w:r>
              <w:rPr>
                <w:rFonts w:ascii="Arial" w:hAnsi="Arial" w:cs="Arial"/>
                <w:b/>
                <w:bCs/>
                <w:sz w:val="18"/>
                <w:szCs w:val="18"/>
              </w:rPr>
              <w:t>.н</w:t>
            </w:r>
            <w:proofErr w:type="gramEnd"/>
            <w:r>
              <w:rPr>
                <w:rFonts w:ascii="Arial" w:hAnsi="Arial" w:cs="Arial"/>
                <w:b/>
                <w:bCs/>
                <w:sz w:val="18"/>
                <w:szCs w:val="18"/>
              </w:rPr>
              <w:t>азнач</w:t>
            </w:r>
            <w:proofErr w:type="spellEnd"/>
            <w:r>
              <w:rPr>
                <w:rFonts w:ascii="Arial" w:hAnsi="Arial" w:cs="Arial"/>
                <w:b/>
                <w:bCs/>
                <w:sz w:val="18"/>
                <w:szCs w:val="18"/>
              </w:rPr>
              <w:t>.</w:t>
            </w:r>
          </w:p>
        </w:tc>
      </w:tr>
      <w:tr w:rsidR="00EC172B" w:rsidTr="00A565DF">
        <w:trPr>
          <w:gridAfter w:val="1"/>
          <w:wAfter w:w="54" w:type="dxa"/>
          <w:trHeight w:val="285"/>
        </w:trPr>
        <w:tc>
          <w:tcPr>
            <w:tcW w:w="455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C172B" w:rsidRDefault="00EC172B" w:rsidP="00EC172B">
            <w:pPr>
              <w:spacing w:after="0" w:line="240" w:lineRule="auto"/>
              <w:jc w:val="center"/>
              <w:rPr>
                <w:rFonts w:ascii="Arial Narrow" w:hAnsi="Arial Narrow" w:cs="Arial"/>
                <w:b/>
                <w:bCs/>
                <w:sz w:val="16"/>
                <w:szCs w:val="16"/>
              </w:rPr>
            </w:pPr>
            <w:r>
              <w:rPr>
                <w:rFonts w:ascii="Arial Narrow" w:hAnsi="Arial Narrow" w:cs="Arial"/>
                <w:b/>
                <w:bCs/>
                <w:sz w:val="16"/>
                <w:szCs w:val="16"/>
              </w:rPr>
              <w:t>НАЛОГОВЫЕ И НЕНАЛОГОВЫЕ ДОХОДЫ</w:t>
            </w:r>
          </w:p>
        </w:tc>
        <w:tc>
          <w:tcPr>
            <w:tcW w:w="1134" w:type="dxa"/>
            <w:gridSpan w:val="3"/>
            <w:tcBorders>
              <w:top w:val="nil"/>
              <w:left w:val="nil"/>
              <w:bottom w:val="single" w:sz="4" w:space="0" w:color="auto"/>
              <w:right w:val="single" w:sz="4" w:space="0" w:color="auto"/>
            </w:tcBorders>
            <w:shd w:val="clear" w:color="auto" w:fill="auto"/>
            <w:vAlign w:val="center"/>
            <w:hideMark/>
          </w:tcPr>
          <w:p w:rsidR="00EC172B" w:rsidRDefault="00EC172B" w:rsidP="00EC172B">
            <w:pPr>
              <w:spacing w:after="0" w:line="240" w:lineRule="auto"/>
              <w:jc w:val="right"/>
              <w:rPr>
                <w:rFonts w:ascii="Arial Narrow" w:hAnsi="Arial Narrow" w:cs="Arial"/>
                <w:b/>
                <w:bCs/>
                <w:sz w:val="16"/>
                <w:szCs w:val="16"/>
              </w:rPr>
            </w:pPr>
            <w:r>
              <w:rPr>
                <w:rFonts w:ascii="Arial Narrow" w:hAnsi="Arial Narrow" w:cs="Arial"/>
                <w:b/>
                <w:bCs/>
                <w:sz w:val="16"/>
                <w:szCs w:val="16"/>
              </w:rPr>
              <w:t>1 459 042,71</w:t>
            </w:r>
          </w:p>
        </w:tc>
        <w:tc>
          <w:tcPr>
            <w:tcW w:w="993" w:type="dxa"/>
            <w:gridSpan w:val="3"/>
            <w:tcBorders>
              <w:top w:val="nil"/>
              <w:left w:val="nil"/>
              <w:bottom w:val="single" w:sz="4" w:space="0" w:color="auto"/>
              <w:right w:val="single" w:sz="4" w:space="0" w:color="auto"/>
            </w:tcBorders>
            <w:shd w:val="clear" w:color="auto" w:fill="auto"/>
            <w:vAlign w:val="center"/>
            <w:hideMark/>
          </w:tcPr>
          <w:p w:rsidR="00EC172B" w:rsidRDefault="00EC172B" w:rsidP="00EC172B">
            <w:pPr>
              <w:spacing w:after="0" w:line="240" w:lineRule="auto"/>
              <w:jc w:val="right"/>
              <w:rPr>
                <w:rFonts w:ascii="Arial Narrow" w:hAnsi="Arial Narrow" w:cs="Arial"/>
                <w:b/>
                <w:bCs/>
                <w:sz w:val="16"/>
                <w:szCs w:val="16"/>
              </w:rPr>
            </w:pPr>
            <w:r>
              <w:rPr>
                <w:rFonts w:ascii="Arial Narrow" w:hAnsi="Arial Narrow" w:cs="Arial"/>
                <w:b/>
                <w:bCs/>
                <w:sz w:val="16"/>
                <w:szCs w:val="16"/>
              </w:rPr>
              <w:t>380 442,71</w:t>
            </w:r>
          </w:p>
        </w:tc>
        <w:tc>
          <w:tcPr>
            <w:tcW w:w="1417" w:type="dxa"/>
            <w:gridSpan w:val="2"/>
            <w:tcBorders>
              <w:top w:val="nil"/>
              <w:left w:val="nil"/>
              <w:bottom w:val="single" w:sz="4" w:space="0" w:color="auto"/>
              <w:right w:val="single" w:sz="4" w:space="0" w:color="auto"/>
            </w:tcBorders>
            <w:shd w:val="clear" w:color="auto" w:fill="auto"/>
            <w:vAlign w:val="center"/>
            <w:hideMark/>
          </w:tcPr>
          <w:p w:rsidR="00EC172B" w:rsidRDefault="00EC172B" w:rsidP="00EC172B">
            <w:pPr>
              <w:spacing w:after="0" w:line="240" w:lineRule="auto"/>
              <w:jc w:val="right"/>
              <w:rPr>
                <w:rFonts w:ascii="Arial Narrow" w:hAnsi="Arial Narrow" w:cs="Arial"/>
                <w:b/>
                <w:bCs/>
                <w:sz w:val="16"/>
                <w:szCs w:val="16"/>
              </w:rPr>
            </w:pPr>
            <w:r>
              <w:rPr>
                <w:rFonts w:ascii="Arial Narrow" w:hAnsi="Arial Narrow" w:cs="Arial"/>
                <w:b/>
                <w:bCs/>
                <w:sz w:val="16"/>
                <w:szCs w:val="16"/>
              </w:rPr>
              <w:t>380 799,96</w:t>
            </w:r>
          </w:p>
        </w:tc>
        <w:tc>
          <w:tcPr>
            <w:tcW w:w="851" w:type="dxa"/>
            <w:tcBorders>
              <w:top w:val="nil"/>
              <w:left w:val="nil"/>
              <w:bottom w:val="single" w:sz="4" w:space="0" w:color="auto"/>
              <w:right w:val="single" w:sz="4" w:space="0" w:color="auto"/>
            </w:tcBorders>
            <w:shd w:val="clear" w:color="auto" w:fill="auto"/>
            <w:noWrap/>
            <w:vAlign w:val="center"/>
            <w:hideMark/>
          </w:tcPr>
          <w:p w:rsidR="00EC172B" w:rsidRDefault="00EC172B" w:rsidP="00EC172B">
            <w:pPr>
              <w:spacing w:after="0" w:line="240" w:lineRule="auto"/>
              <w:ind w:left="-8576"/>
              <w:jc w:val="right"/>
              <w:rPr>
                <w:rFonts w:ascii="Arial Narrow" w:hAnsi="Arial Narrow" w:cs="Arial"/>
                <w:b/>
                <w:bCs/>
                <w:sz w:val="16"/>
                <w:szCs w:val="16"/>
              </w:rPr>
            </w:pPr>
            <w:r>
              <w:rPr>
                <w:rFonts w:ascii="Arial Narrow" w:hAnsi="Arial Narrow" w:cs="Arial"/>
                <w:b/>
                <w:bCs/>
                <w:sz w:val="16"/>
                <w:szCs w:val="16"/>
              </w:rPr>
              <w:t>26,1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C172B" w:rsidRDefault="00EC172B" w:rsidP="00EC172B">
            <w:pPr>
              <w:spacing w:after="0" w:line="240" w:lineRule="auto"/>
              <w:ind w:right="93"/>
              <w:jc w:val="right"/>
              <w:rPr>
                <w:rFonts w:ascii="Arial Narrow" w:hAnsi="Arial Narrow" w:cs="Arial"/>
                <w:b/>
                <w:bCs/>
                <w:sz w:val="16"/>
                <w:szCs w:val="16"/>
              </w:rPr>
            </w:pPr>
            <w:r>
              <w:rPr>
                <w:rFonts w:ascii="Arial Narrow" w:hAnsi="Arial Narrow" w:cs="Arial"/>
                <w:b/>
                <w:bCs/>
                <w:sz w:val="16"/>
                <w:szCs w:val="16"/>
              </w:rPr>
              <w:t>100,1</w:t>
            </w:r>
          </w:p>
        </w:tc>
      </w:tr>
      <w:tr w:rsidR="00EC172B" w:rsidTr="00A565DF">
        <w:trPr>
          <w:gridAfter w:val="1"/>
          <w:wAfter w:w="54" w:type="dxa"/>
          <w:trHeight w:val="255"/>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EC172B" w:rsidRDefault="00EC172B" w:rsidP="00EC172B">
            <w:pPr>
              <w:spacing w:after="0" w:line="240" w:lineRule="auto"/>
              <w:jc w:val="center"/>
              <w:rPr>
                <w:rFonts w:ascii="Arial Narrow" w:hAnsi="Arial Narrow" w:cs="Arial"/>
                <w:b/>
                <w:bCs/>
                <w:sz w:val="16"/>
                <w:szCs w:val="16"/>
              </w:rPr>
            </w:pPr>
            <w:r>
              <w:rPr>
                <w:rFonts w:ascii="Arial Narrow" w:hAnsi="Arial Narrow" w:cs="Arial"/>
                <w:b/>
                <w:bCs/>
                <w:sz w:val="16"/>
                <w:szCs w:val="16"/>
              </w:rPr>
              <w:t>1.01.02000.01.0000.110</w:t>
            </w:r>
          </w:p>
        </w:tc>
        <w:tc>
          <w:tcPr>
            <w:tcW w:w="2835" w:type="dxa"/>
            <w:gridSpan w:val="2"/>
            <w:tcBorders>
              <w:top w:val="nil"/>
              <w:left w:val="nil"/>
              <w:bottom w:val="single" w:sz="4" w:space="0" w:color="auto"/>
              <w:right w:val="single" w:sz="4" w:space="0" w:color="auto"/>
            </w:tcBorders>
            <w:shd w:val="clear" w:color="auto" w:fill="auto"/>
            <w:vAlign w:val="center"/>
            <w:hideMark/>
          </w:tcPr>
          <w:p w:rsidR="00EC172B" w:rsidRDefault="00EC172B" w:rsidP="00EC172B">
            <w:pPr>
              <w:spacing w:after="0" w:line="240" w:lineRule="auto"/>
              <w:rPr>
                <w:rFonts w:ascii="Arial Narrow" w:hAnsi="Arial Narrow" w:cs="Arial"/>
                <w:b/>
                <w:bCs/>
                <w:sz w:val="16"/>
                <w:szCs w:val="16"/>
              </w:rPr>
            </w:pPr>
            <w:r>
              <w:rPr>
                <w:rFonts w:ascii="Arial Narrow" w:hAnsi="Arial Narrow" w:cs="Arial"/>
                <w:b/>
                <w:bCs/>
                <w:sz w:val="16"/>
                <w:szCs w:val="16"/>
              </w:rPr>
              <w:t>Налог на доходы физических лиц</w:t>
            </w:r>
          </w:p>
        </w:tc>
        <w:tc>
          <w:tcPr>
            <w:tcW w:w="1134" w:type="dxa"/>
            <w:gridSpan w:val="3"/>
            <w:tcBorders>
              <w:top w:val="nil"/>
              <w:left w:val="nil"/>
              <w:bottom w:val="single" w:sz="4" w:space="0" w:color="auto"/>
              <w:right w:val="single" w:sz="4" w:space="0" w:color="auto"/>
            </w:tcBorders>
            <w:shd w:val="clear" w:color="auto" w:fill="auto"/>
            <w:vAlign w:val="center"/>
            <w:hideMark/>
          </w:tcPr>
          <w:p w:rsidR="00EC172B" w:rsidRDefault="00EC172B" w:rsidP="00EC172B">
            <w:pPr>
              <w:spacing w:after="0" w:line="240" w:lineRule="auto"/>
              <w:jc w:val="right"/>
              <w:rPr>
                <w:rFonts w:ascii="Arial Narrow" w:hAnsi="Arial Narrow" w:cs="Arial"/>
                <w:b/>
                <w:bCs/>
                <w:sz w:val="16"/>
                <w:szCs w:val="16"/>
              </w:rPr>
            </w:pPr>
            <w:r>
              <w:rPr>
                <w:rFonts w:ascii="Arial Narrow" w:hAnsi="Arial Narrow" w:cs="Arial"/>
                <w:b/>
                <w:bCs/>
                <w:sz w:val="16"/>
                <w:szCs w:val="16"/>
              </w:rPr>
              <w:t>254 000,00</w:t>
            </w:r>
          </w:p>
        </w:tc>
        <w:tc>
          <w:tcPr>
            <w:tcW w:w="993" w:type="dxa"/>
            <w:gridSpan w:val="3"/>
            <w:tcBorders>
              <w:top w:val="nil"/>
              <w:left w:val="nil"/>
              <w:bottom w:val="single" w:sz="4" w:space="0" w:color="auto"/>
              <w:right w:val="single" w:sz="4" w:space="0" w:color="auto"/>
            </w:tcBorders>
            <w:shd w:val="clear" w:color="auto" w:fill="auto"/>
            <w:vAlign w:val="center"/>
            <w:hideMark/>
          </w:tcPr>
          <w:p w:rsidR="00EC172B" w:rsidRDefault="00EC172B" w:rsidP="00EC172B">
            <w:pPr>
              <w:spacing w:after="0" w:line="240" w:lineRule="auto"/>
              <w:jc w:val="right"/>
              <w:rPr>
                <w:rFonts w:ascii="Arial Narrow" w:hAnsi="Arial Narrow" w:cs="Arial"/>
                <w:b/>
                <w:bCs/>
                <w:sz w:val="16"/>
                <w:szCs w:val="16"/>
              </w:rPr>
            </w:pPr>
            <w:r>
              <w:rPr>
                <w:rFonts w:ascii="Arial Narrow" w:hAnsi="Arial Narrow" w:cs="Arial"/>
                <w:b/>
                <w:bCs/>
                <w:sz w:val="16"/>
                <w:szCs w:val="16"/>
              </w:rPr>
              <w:t>59 700,00</w:t>
            </w:r>
          </w:p>
        </w:tc>
        <w:tc>
          <w:tcPr>
            <w:tcW w:w="1417" w:type="dxa"/>
            <w:gridSpan w:val="2"/>
            <w:tcBorders>
              <w:top w:val="nil"/>
              <w:left w:val="nil"/>
              <w:bottom w:val="single" w:sz="4" w:space="0" w:color="auto"/>
              <w:right w:val="single" w:sz="4" w:space="0" w:color="auto"/>
            </w:tcBorders>
            <w:shd w:val="clear" w:color="auto" w:fill="auto"/>
            <w:vAlign w:val="center"/>
            <w:hideMark/>
          </w:tcPr>
          <w:p w:rsidR="00EC172B" w:rsidRDefault="00EC172B" w:rsidP="00EC172B">
            <w:pPr>
              <w:spacing w:after="0" w:line="240" w:lineRule="auto"/>
              <w:jc w:val="right"/>
              <w:rPr>
                <w:rFonts w:ascii="Arial Narrow" w:hAnsi="Arial Narrow" w:cs="Arial"/>
                <w:b/>
                <w:bCs/>
                <w:sz w:val="16"/>
                <w:szCs w:val="16"/>
              </w:rPr>
            </w:pPr>
            <w:r>
              <w:rPr>
                <w:rFonts w:ascii="Arial Narrow" w:hAnsi="Arial Narrow" w:cs="Arial"/>
                <w:b/>
                <w:bCs/>
                <w:sz w:val="16"/>
                <w:szCs w:val="16"/>
              </w:rPr>
              <w:t>59 781,84</w:t>
            </w:r>
          </w:p>
        </w:tc>
        <w:tc>
          <w:tcPr>
            <w:tcW w:w="851" w:type="dxa"/>
            <w:tcBorders>
              <w:top w:val="nil"/>
              <w:left w:val="nil"/>
              <w:bottom w:val="single" w:sz="4" w:space="0" w:color="auto"/>
              <w:right w:val="single" w:sz="4" w:space="0" w:color="auto"/>
            </w:tcBorders>
            <w:shd w:val="clear" w:color="auto" w:fill="auto"/>
            <w:noWrap/>
            <w:vAlign w:val="center"/>
            <w:hideMark/>
          </w:tcPr>
          <w:p w:rsidR="00EC172B" w:rsidRDefault="00EC172B" w:rsidP="00EC172B">
            <w:pPr>
              <w:spacing w:after="0" w:line="240" w:lineRule="auto"/>
              <w:jc w:val="right"/>
              <w:rPr>
                <w:rFonts w:ascii="Arial Narrow" w:hAnsi="Arial Narrow" w:cs="Arial"/>
                <w:b/>
                <w:bCs/>
                <w:sz w:val="16"/>
                <w:szCs w:val="16"/>
              </w:rPr>
            </w:pPr>
            <w:r>
              <w:rPr>
                <w:rFonts w:ascii="Arial Narrow" w:hAnsi="Arial Narrow" w:cs="Arial"/>
                <w:b/>
                <w:bCs/>
                <w:sz w:val="16"/>
                <w:szCs w:val="16"/>
              </w:rPr>
              <w:t>23,5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C172B" w:rsidRDefault="00EC172B" w:rsidP="00EC172B">
            <w:pPr>
              <w:spacing w:after="0" w:line="240" w:lineRule="auto"/>
              <w:jc w:val="right"/>
              <w:rPr>
                <w:rFonts w:ascii="Arial Narrow" w:hAnsi="Arial Narrow" w:cs="Arial"/>
                <w:b/>
                <w:bCs/>
                <w:sz w:val="16"/>
                <w:szCs w:val="16"/>
              </w:rPr>
            </w:pPr>
            <w:r>
              <w:rPr>
                <w:rFonts w:ascii="Arial Narrow" w:hAnsi="Arial Narrow" w:cs="Arial"/>
                <w:b/>
                <w:bCs/>
                <w:sz w:val="16"/>
                <w:szCs w:val="16"/>
              </w:rPr>
              <w:t>100,1</w:t>
            </w:r>
          </w:p>
        </w:tc>
      </w:tr>
      <w:tr w:rsidR="00EC172B" w:rsidTr="00A565DF">
        <w:trPr>
          <w:gridAfter w:val="1"/>
          <w:wAfter w:w="54" w:type="dxa"/>
          <w:trHeight w:val="1275"/>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EC172B" w:rsidRDefault="00EC172B" w:rsidP="00EC172B">
            <w:pPr>
              <w:spacing w:after="0" w:line="240" w:lineRule="auto"/>
              <w:jc w:val="center"/>
              <w:outlineLvl w:val="0"/>
              <w:rPr>
                <w:rFonts w:ascii="Arial Narrow" w:hAnsi="Arial Narrow" w:cs="Arial"/>
                <w:sz w:val="16"/>
                <w:szCs w:val="16"/>
              </w:rPr>
            </w:pPr>
            <w:r>
              <w:rPr>
                <w:rFonts w:ascii="Arial Narrow" w:hAnsi="Arial Narrow" w:cs="Arial"/>
                <w:sz w:val="16"/>
                <w:szCs w:val="16"/>
              </w:rPr>
              <w:t>1.01.02010.01.0000.110</w:t>
            </w:r>
          </w:p>
        </w:tc>
        <w:tc>
          <w:tcPr>
            <w:tcW w:w="2835" w:type="dxa"/>
            <w:gridSpan w:val="2"/>
            <w:tcBorders>
              <w:top w:val="nil"/>
              <w:left w:val="nil"/>
              <w:bottom w:val="single" w:sz="4" w:space="0" w:color="auto"/>
              <w:right w:val="single" w:sz="4" w:space="0" w:color="auto"/>
            </w:tcBorders>
            <w:shd w:val="clear" w:color="auto" w:fill="auto"/>
            <w:vAlign w:val="center"/>
            <w:hideMark/>
          </w:tcPr>
          <w:p w:rsidR="00EC172B" w:rsidRDefault="00EC172B" w:rsidP="00EC172B">
            <w:pPr>
              <w:spacing w:after="0" w:line="240" w:lineRule="auto"/>
              <w:outlineLvl w:val="0"/>
              <w:rPr>
                <w:rFonts w:ascii="Arial Narrow" w:hAnsi="Arial Narrow" w:cs="Arial"/>
                <w:sz w:val="16"/>
                <w:szCs w:val="16"/>
              </w:rPr>
            </w:pPr>
            <w:r>
              <w:rPr>
                <w:rFonts w:ascii="Arial Narrow" w:hAnsi="Arial Narrow" w:cs="Arial"/>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134" w:type="dxa"/>
            <w:gridSpan w:val="3"/>
            <w:tcBorders>
              <w:top w:val="nil"/>
              <w:left w:val="nil"/>
              <w:bottom w:val="single" w:sz="4" w:space="0" w:color="auto"/>
              <w:right w:val="single" w:sz="4" w:space="0" w:color="auto"/>
            </w:tcBorders>
            <w:shd w:val="clear" w:color="auto" w:fill="auto"/>
            <w:vAlign w:val="center"/>
            <w:hideMark/>
          </w:tcPr>
          <w:p w:rsidR="00EC172B" w:rsidRDefault="00EC172B" w:rsidP="00EC172B">
            <w:pPr>
              <w:spacing w:after="0" w:line="240" w:lineRule="auto"/>
              <w:jc w:val="right"/>
              <w:outlineLvl w:val="0"/>
              <w:rPr>
                <w:rFonts w:ascii="Arial Narrow" w:hAnsi="Arial Narrow" w:cs="Arial"/>
                <w:sz w:val="16"/>
                <w:szCs w:val="16"/>
              </w:rPr>
            </w:pPr>
            <w:r>
              <w:rPr>
                <w:rFonts w:ascii="Arial Narrow" w:hAnsi="Arial Narrow" w:cs="Arial"/>
                <w:sz w:val="16"/>
                <w:szCs w:val="16"/>
              </w:rPr>
              <w:t>254 000,00</w:t>
            </w:r>
          </w:p>
        </w:tc>
        <w:tc>
          <w:tcPr>
            <w:tcW w:w="993" w:type="dxa"/>
            <w:gridSpan w:val="3"/>
            <w:tcBorders>
              <w:top w:val="nil"/>
              <w:left w:val="nil"/>
              <w:bottom w:val="single" w:sz="4" w:space="0" w:color="auto"/>
              <w:right w:val="single" w:sz="4" w:space="0" w:color="auto"/>
            </w:tcBorders>
            <w:shd w:val="clear" w:color="auto" w:fill="auto"/>
            <w:vAlign w:val="center"/>
            <w:hideMark/>
          </w:tcPr>
          <w:p w:rsidR="00EC172B" w:rsidRDefault="00EC172B" w:rsidP="00EC172B">
            <w:pPr>
              <w:spacing w:after="0" w:line="240" w:lineRule="auto"/>
              <w:jc w:val="right"/>
              <w:outlineLvl w:val="0"/>
              <w:rPr>
                <w:rFonts w:ascii="Arial Narrow" w:hAnsi="Arial Narrow" w:cs="Arial"/>
                <w:sz w:val="16"/>
                <w:szCs w:val="16"/>
              </w:rPr>
            </w:pPr>
            <w:r>
              <w:rPr>
                <w:rFonts w:ascii="Arial Narrow" w:hAnsi="Arial Narrow" w:cs="Arial"/>
                <w:sz w:val="16"/>
                <w:szCs w:val="16"/>
              </w:rPr>
              <w:t>59 700,00</w:t>
            </w:r>
          </w:p>
        </w:tc>
        <w:tc>
          <w:tcPr>
            <w:tcW w:w="1417" w:type="dxa"/>
            <w:gridSpan w:val="2"/>
            <w:tcBorders>
              <w:top w:val="nil"/>
              <w:left w:val="nil"/>
              <w:bottom w:val="single" w:sz="4" w:space="0" w:color="auto"/>
              <w:right w:val="single" w:sz="4" w:space="0" w:color="auto"/>
            </w:tcBorders>
            <w:shd w:val="clear" w:color="auto" w:fill="auto"/>
            <w:vAlign w:val="center"/>
            <w:hideMark/>
          </w:tcPr>
          <w:p w:rsidR="00EC172B" w:rsidRDefault="00EC172B" w:rsidP="00EC172B">
            <w:pPr>
              <w:spacing w:after="0" w:line="240" w:lineRule="auto"/>
              <w:jc w:val="right"/>
              <w:outlineLvl w:val="0"/>
              <w:rPr>
                <w:rFonts w:ascii="Arial Narrow" w:hAnsi="Arial Narrow" w:cs="Arial"/>
                <w:sz w:val="16"/>
                <w:szCs w:val="16"/>
              </w:rPr>
            </w:pPr>
            <w:r>
              <w:rPr>
                <w:rFonts w:ascii="Arial Narrow" w:hAnsi="Arial Narrow" w:cs="Arial"/>
                <w:sz w:val="16"/>
                <w:szCs w:val="16"/>
              </w:rPr>
              <w:t>59 746,84</w:t>
            </w:r>
          </w:p>
        </w:tc>
        <w:tc>
          <w:tcPr>
            <w:tcW w:w="851" w:type="dxa"/>
            <w:tcBorders>
              <w:top w:val="nil"/>
              <w:left w:val="nil"/>
              <w:bottom w:val="single" w:sz="4" w:space="0" w:color="auto"/>
              <w:right w:val="single" w:sz="4" w:space="0" w:color="auto"/>
            </w:tcBorders>
            <w:shd w:val="clear" w:color="auto" w:fill="auto"/>
            <w:noWrap/>
            <w:vAlign w:val="center"/>
            <w:hideMark/>
          </w:tcPr>
          <w:p w:rsidR="00EC172B" w:rsidRDefault="00EC172B" w:rsidP="00EC172B">
            <w:pPr>
              <w:spacing w:after="0" w:line="240" w:lineRule="auto"/>
              <w:jc w:val="right"/>
              <w:outlineLvl w:val="0"/>
              <w:rPr>
                <w:rFonts w:ascii="Arial Narrow" w:hAnsi="Arial Narrow" w:cs="Arial"/>
                <w:b/>
                <w:bCs/>
                <w:sz w:val="16"/>
                <w:szCs w:val="16"/>
              </w:rPr>
            </w:pPr>
            <w:r>
              <w:rPr>
                <w:rFonts w:ascii="Arial Narrow" w:hAnsi="Arial Narrow" w:cs="Arial"/>
                <w:b/>
                <w:bCs/>
                <w:sz w:val="16"/>
                <w:szCs w:val="16"/>
              </w:rPr>
              <w:t>23,5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C172B" w:rsidRDefault="00EC172B" w:rsidP="00EC172B">
            <w:pPr>
              <w:spacing w:after="0" w:line="240" w:lineRule="auto"/>
              <w:jc w:val="right"/>
              <w:outlineLvl w:val="0"/>
              <w:rPr>
                <w:rFonts w:ascii="Arial Narrow" w:hAnsi="Arial Narrow" w:cs="Arial"/>
                <w:b/>
                <w:bCs/>
                <w:sz w:val="16"/>
                <w:szCs w:val="16"/>
              </w:rPr>
            </w:pPr>
            <w:r>
              <w:rPr>
                <w:rFonts w:ascii="Arial Narrow" w:hAnsi="Arial Narrow" w:cs="Arial"/>
                <w:b/>
                <w:bCs/>
                <w:sz w:val="16"/>
                <w:szCs w:val="16"/>
              </w:rPr>
              <w:t>100,1</w:t>
            </w:r>
          </w:p>
        </w:tc>
      </w:tr>
      <w:tr w:rsidR="00EC172B" w:rsidTr="00A565DF">
        <w:trPr>
          <w:gridAfter w:val="1"/>
          <w:wAfter w:w="54" w:type="dxa"/>
          <w:trHeight w:val="765"/>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EC172B" w:rsidRDefault="00EC172B" w:rsidP="00EC172B">
            <w:pPr>
              <w:spacing w:after="0" w:line="240" w:lineRule="auto"/>
              <w:jc w:val="center"/>
              <w:outlineLvl w:val="0"/>
              <w:rPr>
                <w:rFonts w:ascii="Arial Narrow" w:hAnsi="Arial Narrow" w:cs="Arial"/>
                <w:sz w:val="16"/>
                <w:szCs w:val="16"/>
              </w:rPr>
            </w:pPr>
            <w:r>
              <w:rPr>
                <w:rFonts w:ascii="Arial Narrow" w:hAnsi="Arial Narrow" w:cs="Arial"/>
                <w:sz w:val="16"/>
                <w:szCs w:val="16"/>
              </w:rPr>
              <w:t>1.01.02030.01.0000.110</w:t>
            </w:r>
          </w:p>
        </w:tc>
        <w:tc>
          <w:tcPr>
            <w:tcW w:w="2835" w:type="dxa"/>
            <w:gridSpan w:val="2"/>
            <w:tcBorders>
              <w:top w:val="nil"/>
              <w:left w:val="nil"/>
              <w:bottom w:val="single" w:sz="4" w:space="0" w:color="auto"/>
              <w:right w:val="single" w:sz="4" w:space="0" w:color="auto"/>
            </w:tcBorders>
            <w:shd w:val="clear" w:color="auto" w:fill="auto"/>
            <w:vAlign w:val="center"/>
            <w:hideMark/>
          </w:tcPr>
          <w:p w:rsidR="00EC172B" w:rsidRDefault="00EC172B" w:rsidP="00EC172B">
            <w:pPr>
              <w:spacing w:after="0" w:line="240" w:lineRule="auto"/>
              <w:outlineLvl w:val="0"/>
              <w:rPr>
                <w:rFonts w:ascii="Arial Narrow" w:hAnsi="Arial Narrow" w:cs="Arial"/>
                <w:sz w:val="16"/>
                <w:szCs w:val="16"/>
              </w:rPr>
            </w:pPr>
            <w:r>
              <w:rPr>
                <w:rFonts w:ascii="Arial Narrow" w:hAnsi="Arial Narrow" w:cs="Arial"/>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134" w:type="dxa"/>
            <w:gridSpan w:val="3"/>
            <w:tcBorders>
              <w:top w:val="nil"/>
              <w:left w:val="nil"/>
              <w:bottom w:val="single" w:sz="4" w:space="0" w:color="auto"/>
              <w:right w:val="single" w:sz="4" w:space="0" w:color="auto"/>
            </w:tcBorders>
            <w:shd w:val="clear" w:color="auto" w:fill="auto"/>
            <w:vAlign w:val="center"/>
            <w:hideMark/>
          </w:tcPr>
          <w:p w:rsidR="00EC172B" w:rsidRDefault="00EC172B" w:rsidP="00EC172B">
            <w:pPr>
              <w:spacing w:after="0" w:line="240" w:lineRule="auto"/>
              <w:jc w:val="right"/>
              <w:outlineLvl w:val="0"/>
              <w:rPr>
                <w:rFonts w:ascii="Arial Narrow" w:hAnsi="Arial Narrow" w:cs="Arial"/>
                <w:sz w:val="16"/>
                <w:szCs w:val="16"/>
              </w:rPr>
            </w:pPr>
            <w:r>
              <w:rPr>
                <w:rFonts w:ascii="Arial Narrow" w:hAnsi="Arial Narrow" w:cs="Arial"/>
                <w:sz w:val="16"/>
                <w:szCs w:val="16"/>
              </w:rPr>
              <w:t>0,00</w:t>
            </w:r>
          </w:p>
        </w:tc>
        <w:tc>
          <w:tcPr>
            <w:tcW w:w="993" w:type="dxa"/>
            <w:gridSpan w:val="3"/>
            <w:tcBorders>
              <w:top w:val="nil"/>
              <w:left w:val="nil"/>
              <w:bottom w:val="single" w:sz="4" w:space="0" w:color="auto"/>
              <w:right w:val="single" w:sz="4" w:space="0" w:color="auto"/>
            </w:tcBorders>
            <w:shd w:val="clear" w:color="auto" w:fill="auto"/>
            <w:vAlign w:val="center"/>
            <w:hideMark/>
          </w:tcPr>
          <w:p w:rsidR="00EC172B" w:rsidRDefault="00EC172B" w:rsidP="00EC172B">
            <w:pPr>
              <w:spacing w:after="0" w:line="240" w:lineRule="auto"/>
              <w:jc w:val="right"/>
              <w:outlineLvl w:val="0"/>
              <w:rPr>
                <w:rFonts w:ascii="Arial Narrow" w:hAnsi="Arial Narrow" w:cs="Arial"/>
                <w:sz w:val="16"/>
                <w:szCs w:val="16"/>
              </w:rPr>
            </w:pPr>
            <w:r>
              <w:rPr>
                <w:rFonts w:ascii="Arial Narrow" w:hAnsi="Arial Narrow" w:cs="Arial"/>
                <w:sz w:val="16"/>
                <w:szCs w:val="16"/>
              </w:rPr>
              <w:t>0,00</w:t>
            </w:r>
          </w:p>
        </w:tc>
        <w:tc>
          <w:tcPr>
            <w:tcW w:w="1417" w:type="dxa"/>
            <w:gridSpan w:val="2"/>
            <w:tcBorders>
              <w:top w:val="nil"/>
              <w:left w:val="nil"/>
              <w:bottom w:val="single" w:sz="4" w:space="0" w:color="auto"/>
              <w:right w:val="single" w:sz="4" w:space="0" w:color="auto"/>
            </w:tcBorders>
            <w:shd w:val="clear" w:color="auto" w:fill="auto"/>
            <w:vAlign w:val="center"/>
            <w:hideMark/>
          </w:tcPr>
          <w:p w:rsidR="00EC172B" w:rsidRDefault="00EC172B" w:rsidP="00EC172B">
            <w:pPr>
              <w:spacing w:after="0" w:line="240" w:lineRule="auto"/>
              <w:jc w:val="right"/>
              <w:outlineLvl w:val="0"/>
              <w:rPr>
                <w:rFonts w:ascii="Arial Narrow" w:hAnsi="Arial Narrow" w:cs="Arial"/>
                <w:sz w:val="16"/>
                <w:szCs w:val="16"/>
              </w:rPr>
            </w:pPr>
            <w:r>
              <w:rPr>
                <w:rFonts w:ascii="Arial Narrow" w:hAnsi="Arial Narrow" w:cs="Arial"/>
                <w:sz w:val="16"/>
                <w:szCs w:val="16"/>
              </w:rPr>
              <w:t>35,00</w:t>
            </w:r>
          </w:p>
        </w:tc>
        <w:tc>
          <w:tcPr>
            <w:tcW w:w="851" w:type="dxa"/>
            <w:tcBorders>
              <w:top w:val="nil"/>
              <w:left w:val="nil"/>
              <w:bottom w:val="single" w:sz="4" w:space="0" w:color="auto"/>
              <w:right w:val="single" w:sz="4" w:space="0" w:color="auto"/>
            </w:tcBorders>
            <w:shd w:val="clear" w:color="auto" w:fill="auto"/>
            <w:noWrap/>
            <w:vAlign w:val="center"/>
            <w:hideMark/>
          </w:tcPr>
          <w:p w:rsidR="00EC172B" w:rsidRDefault="00EC172B" w:rsidP="00EC172B">
            <w:pPr>
              <w:spacing w:after="0" w:line="240" w:lineRule="auto"/>
              <w:outlineLvl w:val="0"/>
              <w:rPr>
                <w:rFonts w:ascii="Arial Narrow" w:hAnsi="Arial Narrow" w:cs="Arial"/>
                <w:b/>
                <w:bCs/>
                <w:sz w:val="16"/>
                <w:szCs w:val="16"/>
              </w:rPr>
            </w:pPr>
            <w:r>
              <w:rPr>
                <w:rFonts w:ascii="Arial Narrow" w:hAnsi="Arial Narrow" w:cs="Arial"/>
                <w:b/>
                <w:bCs/>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C172B" w:rsidRDefault="00EC172B" w:rsidP="00EC172B">
            <w:pPr>
              <w:spacing w:after="0" w:line="240" w:lineRule="auto"/>
              <w:outlineLvl w:val="0"/>
              <w:rPr>
                <w:rFonts w:ascii="Arial Narrow" w:hAnsi="Arial Narrow" w:cs="Arial"/>
                <w:b/>
                <w:bCs/>
                <w:sz w:val="16"/>
                <w:szCs w:val="16"/>
              </w:rPr>
            </w:pPr>
            <w:r>
              <w:rPr>
                <w:rFonts w:ascii="Arial Narrow" w:hAnsi="Arial Narrow" w:cs="Arial"/>
                <w:b/>
                <w:bCs/>
                <w:sz w:val="16"/>
                <w:szCs w:val="16"/>
              </w:rPr>
              <w:t> </w:t>
            </w:r>
          </w:p>
        </w:tc>
      </w:tr>
      <w:tr w:rsidR="00EC172B" w:rsidTr="00A565DF">
        <w:trPr>
          <w:gridAfter w:val="1"/>
          <w:wAfter w:w="54" w:type="dxa"/>
          <w:trHeight w:val="510"/>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EC172B" w:rsidRDefault="00EC172B" w:rsidP="00EC172B">
            <w:pPr>
              <w:spacing w:after="0" w:line="240" w:lineRule="auto"/>
              <w:jc w:val="center"/>
              <w:rPr>
                <w:rFonts w:ascii="Arial Narrow" w:hAnsi="Arial Narrow" w:cs="Arial"/>
                <w:b/>
                <w:bCs/>
                <w:sz w:val="16"/>
                <w:szCs w:val="16"/>
              </w:rPr>
            </w:pPr>
            <w:r>
              <w:rPr>
                <w:rFonts w:ascii="Arial Narrow" w:hAnsi="Arial Narrow" w:cs="Arial"/>
                <w:b/>
                <w:bCs/>
                <w:sz w:val="16"/>
                <w:szCs w:val="16"/>
              </w:rPr>
              <w:t>1.03.02000.01.0000.110</w:t>
            </w:r>
          </w:p>
        </w:tc>
        <w:tc>
          <w:tcPr>
            <w:tcW w:w="2835" w:type="dxa"/>
            <w:gridSpan w:val="2"/>
            <w:tcBorders>
              <w:top w:val="nil"/>
              <w:left w:val="nil"/>
              <w:bottom w:val="single" w:sz="4" w:space="0" w:color="auto"/>
              <w:right w:val="single" w:sz="4" w:space="0" w:color="auto"/>
            </w:tcBorders>
            <w:shd w:val="clear" w:color="auto" w:fill="auto"/>
            <w:vAlign w:val="center"/>
            <w:hideMark/>
          </w:tcPr>
          <w:p w:rsidR="00EC172B" w:rsidRDefault="00EC172B" w:rsidP="00EC172B">
            <w:pPr>
              <w:spacing w:after="0" w:line="240" w:lineRule="auto"/>
              <w:rPr>
                <w:rFonts w:ascii="Arial Narrow" w:hAnsi="Arial Narrow" w:cs="Arial"/>
                <w:b/>
                <w:bCs/>
                <w:sz w:val="16"/>
                <w:szCs w:val="16"/>
              </w:rPr>
            </w:pPr>
            <w:r>
              <w:rPr>
                <w:rFonts w:ascii="Arial Narrow" w:hAnsi="Arial Narrow" w:cs="Arial"/>
                <w:b/>
                <w:bCs/>
                <w:sz w:val="16"/>
                <w:szCs w:val="16"/>
              </w:rPr>
              <w:t>Акцизы по подакцизным товарам (продукции), производимым на территории Российской Федерации</w:t>
            </w:r>
          </w:p>
        </w:tc>
        <w:tc>
          <w:tcPr>
            <w:tcW w:w="1134" w:type="dxa"/>
            <w:gridSpan w:val="3"/>
            <w:tcBorders>
              <w:top w:val="nil"/>
              <w:left w:val="nil"/>
              <w:bottom w:val="single" w:sz="4" w:space="0" w:color="auto"/>
              <w:right w:val="single" w:sz="4" w:space="0" w:color="auto"/>
            </w:tcBorders>
            <w:shd w:val="clear" w:color="auto" w:fill="auto"/>
            <w:vAlign w:val="center"/>
            <w:hideMark/>
          </w:tcPr>
          <w:p w:rsidR="00EC172B" w:rsidRDefault="00EC172B" w:rsidP="00EC172B">
            <w:pPr>
              <w:spacing w:after="0" w:line="240" w:lineRule="auto"/>
              <w:jc w:val="right"/>
              <w:rPr>
                <w:rFonts w:ascii="Arial Narrow" w:hAnsi="Arial Narrow" w:cs="Arial"/>
                <w:b/>
                <w:bCs/>
                <w:sz w:val="16"/>
                <w:szCs w:val="16"/>
              </w:rPr>
            </w:pPr>
            <w:r>
              <w:rPr>
                <w:rFonts w:ascii="Arial Narrow" w:hAnsi="Arial Narrow" w:cs="Arial"/>
                <w:b/>
                <w:bCs/>
                <w:sz w:val="16"/>
                <w:szCs w:val="16"/>
              </w:rPr>
              <w:t>673 800,00</w:t>
            </w:r>
          </w:p>
        </w:tc>
        <w:tc>
          <w:tcPr>
            <w:tcW w:w="993" w:type="dxa"/>
            <w:gridSpan w:val="3"/>
            <w:tcBorders>
              <w:top w:val="nil"/>
              <w:left w:val="nil"/>
              <w:bottom w:val="single" w:sz="4" w:space="0" w:color="auto"/>
              <w:right w:val="single" w:sz="4" w:space="0" w:color="auto"/>
            </w:tcBorders>
            <w:shd w:val="clear" w:color="auto" w:fill="auto"/>
            <w:vAlign w:val="center"/>
            <w:hideMark/>
          </w:tcPr>
          <w:p w:rsidR="00EC172B" w:rsidRDefault="00EC172B" w:rsidP="00EC172B">
            <w:pPr>
              <w:spacing w:after="0" w:line="240" w:lineRule="auto"/>
              <w:jc w:val="right"/>
              <w:rPr>
                <w:rFonts w:ascii="Arial Narrow" w:hAnsi="Arial Narrow" w:cs="Arial"/>
                <w:b/>
                <w:bCs/>
                <w:sz w:val="16"/>
                <w:szCs w:val="16"/>
              </w:rPr>
            </w:pPr>
            <w:r>
              <w:rPr>
                <w:rFonts w:ascii="Arial Narrow" w:hAnsi="Arial Narrow" w:cs="Arial"/>
                <w:b/>
                <w:bCs/>
                <w:sz w:val="16"/>
                <w:szCs w:val="16"/>
              </w:rPr>
              <w:t>146 500,00</w:t>
            </w:r>
          </w:p>
        </w:tc>
        <w:tc>
          <w:tcPr>
            <w:tcW w:w="1417" w:type="dxa"/>
            <w:gridSpan w:val="2"/>
            <w:tcBorders>
              <w:top w:val="nil"/>
              <w:left w:val="nil"/>
              <w:bottom w:val="single" w:sz="4" w:space="0" w:color="auto"/>
              <w:right w:val="single" w:sz="4" w:space="0" w:color="auto"/>
            </w:tcBorders>
            <w:shd w:val="clear" w:color="auto" w:fill="auto"/>
            <w:vAlign w:val="center"/>
            <w:hideMark/>
          </w:tcPr>
          <w:p w:rsidR="00EC172B" w:rsidRDefault="00EC172B" w:rsidP="00EC172B">
            <w:pPr>
              <w:spacing w:after="0" w:line="240" w:lineRule="auto"/>
              <w:jc w:val="right"/>
              <w:rPr>
                <w:rFonts w:ascii="Arial Narrow" w:hAnsi="Arial Narrow" w:cs="Arial"/>
                <w:b/>
                <w:bCs/>
                <w:sz w:val="16"/>
                <w:szCs w:val="16"/>
              </w:rPr>
            </w:pPr>
            <w:r>
              <w:rPr>
                <w:rFonts w:ascii="Arial Narrow" w:hAnsi="Arial Narrow" w:cs="Arial"/>
                <w:b/>
                <w:bCs/>
                <w:sz w:val="16"/>
                <w:szCs w:val="16"/>
              </w:rPr>
              <w:t>146 628,63</w:t>
            </w:r>
          </w:p>
        </w:tc>
        <w:tc>
          <w:tcPr>
            <w:tcW w:w="851" w:type="dxa"/>
            <w:tcBorders>
              <w:top w:val="nil"/>
              <w:left w:val="nil"/>
              <w:bottom w:val="single" w:sz="4" w:space="0" w:color="auto"/>
              <w:right w:val="single" w:sz="4" w:space="0" w:color="auto"/>
            </w:tcBorders>
            <w:shd w:val="clear" w:color="auto" w:fill="auto"/>
            <w:noWrap/>
            <w:vAlign w:val="center"/>
            <w:hideMark/>
          </w:tcPr>
          <w:p w:rsidR="00EC172B" w:rsidRDefault="00EC172B" w:rsidP="00EC172B">
            <w:pPr>
              <w:spacing w:after="0" w:line="240" w:lineRule="auto"/>
              <w:jc w:val="right"/>
              <w:rPr>
                <w:rFonts w:ascii="Arial Narrow" w:hAnsi="Arial Narrow" w:cs="Arial"/>
                <w:b/>
                <w:bCs/>
                <w:sz w:val="16"/>
                <w:szCs w:val="16"/>
              </w:rPr>
            </w:pPr>
            <w:r>
              <w:rPr>
                <w:rFonts w:ascii="Arial Narrow" w:hAnsi="Arial Narrow" w:cs="Arial"/>
                <w:b/>
                <w:bCs/>
                <w:sz w:val="16"/>
                <w:szCs w:val="16"/>
              </w:rPr>
              <w:t>21,8</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C172B" w:rsidRDefault="00EC172B" w:rsidP="00EC172B">
            <w:pPr>
              <w:spacing w:after="0" w:line="240" w:lineRule="auto"/>
              <w:jc w:val="right"/>
              <w:rPr>
                <w:rFonts w:ascii="Arial Narrow" w:hAnsi="Arial Narrow" w:cs="Arial"/>
                <w:b/>
                <w:bCs/>
                <w:sz w:val="16"/>
                <w:szCs w:val="16"/>
              </w:rPr>
            </w:pPr>
            <w:r>
              <w:rPr>
                <w:rFonts w:ascii="Arial Narrow" w:hAnsi="Arial Narrow" w:cs="Arial"/>
                <w:b/>
                <w:bCs/>
                <w:sz w:val="16"/>
                <w:szCs w:val="16"/>
              </w:rPr>
              <w:t>100,1</w:t>
            </w:r>
          </w:p>
        </w:tc>
      </w:tr>
      <w:tr w:rsidR="00EC172B" w:rsidTr="00A565DF">
        <w:trPr>
          <w:gridAfter w:val="1"/>
          <w:wAfter w:w="54" w:type="dxa"/>
          <w:trHeight w:val="1020"/>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EC172B" w:rsidRDefault="00EC172B" w:rsidP="00EC172B">
            <w:pPr>
              <w:spacing w:after="0" w:line="240" w:lineRule="auto"/>
              <w:jc w:val="center"/>
              <w:outlineLvl w:val="0"/>
              <w:rPr>
                <w:rFonts w:ascii="Arial Narrow" w:hAnsi="Arial Narrow" w:cs="Arial"/>
                <w:sz w:val="16"/>
                <w:szCs w:val="16"/>
              </w:rPr>
            </w:pPr>
            <w:r>
              <w:rPr>
                <w:rFonts w:ascii="Arial Narrow" w:hAnsi="Arial Narrow" w:cs="Arial"/>
                <w:sz w:val="16"/>
                <w:szCs w:val="16"/>
              </w:rPr>
              <w:lastRenderedPageBreak/>
              <w:t>1.03.02230.01.0000.110</w:t>
            </w:r>
          </w:p>
        </w:tc>
        <w:tc>
          <w:tcPr>
            <w:tcW w:w="2835" w:type="dxa"/>
            <w:gridSpan w:val="2"/>
            <w:tcBorders>
              <w:top w:val="nil"/>
              <w:left w:val="nil"/>
              <w:bottom w:val="single" w:sz="4" w:space="0" w:color="auto"/>
              <w:right w:val="single" w:sz="4" w:space="0" w:color="auto"/>
            </w:tcBorders>
            <w:shd w:val="clear" w:color="auto" w:fill="auto"/>
            <w:vAlign w:val="center"/>
            <w:hideMark/>
          </w:tcPr>
          <w:p w:rsidR="00EC172B" w:rsidRDefault="00EC172B" w:rsidP="00EC172B">
            <w:pPr>
              <w:spacing w:after="0" w:line="240" w:lineRule="auto"/>
              <w:outlineLvl w:val="0"/>
              <w:rPr>
                <w:rFonts w:ascii="Arial Narrow" w:hAnsi="Arial Narrow" w:cs="Arial"/>
                <w:sz w:val="16"/>
                <w:szCs w:val="16"/>
              </w:rPr>
            </w:pPr>
            <w:r>
              <w:rPr>
                <w:rFonts w:ascii="Arial Narrow" w:hAnsi="Arial Narrow" w:cs="Arial"/>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gridSpan w:val="3"/>
            <w:tcBorders>
              <w:top w:val="nil"/>
              <w:left w:val="nil"/>
              <w:bottom w:val="single" w:sz="4" w:space="0" w:color="auto"/>
              <w:right w:val="single" w:sz="4" w:space="0" w:color="auto"/>
            </w:tcBorders>
            <w:shd w:val="clear" w:color="auto" w:fill="auto"/>
            <w:vAlign w:val="center"/>
            <w:hideMark/>
          </w:tcPr>
          <w:p w:rsidR="00EC172B" w:rsidRDefault="00EC172B" w:rsidP="00EC172B">
            <w:pPr>
              <w:spacing w:after="0" w:line="240" w:lineRule="auto"/>
              <w:jc w:val="right"/>
              <w:outlineLvl w:val="0"/>
              <w:rPr>
                <w:rFonts w:ascii="Arial Narrow" w:hAnsi="Arial Narrow" w:cs="Arial"/>
                <w:sz w:val="16"/>
                <w:szCs w:val="16"/>
              </w:rPr>
            </w:pPr>
            <w:r>
              <w:rPr>
                <w:rFonts w:ascii="Arial Narrow" w:hAnsi="Arial Narrow" w:cs="Arial"/>
                <w:sz w:val="16"/>
                <w:szCs w:val="16"/>
              </w:rPr>
              <w:t>305 400,00</w:t>
            </w:r>
          </w:p>
        </w:tc>
        <w:tc>
          <w:tcPr>
            <w:tcW w:w="993" w:type="dxa"/>
            <w:gridSpan w:val="3"/>
            <w:tcBorders>
              <w:top w:val="nil"/>
              <w:left w:val="nil"/>
              <w:bottom w:val="single" w:sz="4" w:space="0" w:color="auto"/>
              <w:right w:val="single" w:sz="4" w:space="0" w:color="auto"/>
            </w:tcBorders>
            <w:shd w:val="clear" w:color="auto" w:fill="auto"/>
            <w:vAlign w:val="center"/>
            <w:hideMark/>
          </w:tcPr>
          <w:p w:rsidR="00EC172B" w:rsidRDefault="00EC172B" w:rsidP="00EC172B">
            <w:pPr>
              <w:spacing w:after="0" w:line="240" w:lineRule="auto"/>
              <w:jc w:val="right"/>
              <w:outlineLvl w:val="0"/>
              <w:rPr>
                <w:rFonts w:ascii="Arial Narrow" w:hAnsi="Arial Narrow" w:cs="Arial"/>
                <w:sz w:val="16"/>
                <w:szCs w:val="16"/>
              </w:rPr>
            </w:pPr>
            <w:r>
              <w:rPr>
                <w:rFonts w:ascii="Arial Narrow" w:hAnsi="Arial Narrow" w:cs="Arial"/>
                <w:sz w:val="16"/>
                <w:szCs w:val="16"/>
              </w:rPr>
              <w:t>66 500,00</w:t>
            </w:r>
          </w:p>
        </w:tc>
        <w:tc>
          <w:tcPr>
            <w:tcW w:w="1417" w:type="dxa"/>
            <w:gridSpan w:val="2"/>
            <w:tcBorders>
              <w:top w:val="nil"/>
              <w:left w:val="nil"/>
              <w:bottom w:val="single" w:sz="4" w:space="0" w:color="auto"/>
              <w:right w:val="single" w:sz="4" w:space="0" w:color="auto"/>
            </w:tcBorders>
            <w:shd w:val="clear" w:color="auto" w:fill="auto"/>
            <w:vAlign w:val="center"/>
            <w:hideMark/>
          </w:tcPr>
          <w:p w:rsidR="00EC172B" w:rsidRDefault="00EC172B" w:rsidP="00EC172B">
            <w:pPr>
              <w:spacing w:after="0" w:line="240" w:lineRule="auto"/>
              <w:jc w:val="right"/>
              <w:outlineLvl w:val="0"/>
              <w:rPr>
                <w:rFonts w:ascii="Arial Narrow" w:hAnsi="Arial Narrow" w:cs="Arial"/>
                <w:sz w:val="16"/>
                <w:szCs w:val="16"/>
              </w:rPr>
            </w:pPr>
            <w:r>
              <w:rPr>
                <w:rFonts w:ascii="Arial Narrow" w:hAnsi="Arial Narrow" w:cs="Arial"/>
                <w:sz w:val="16"/>
                <w:szCs w:val="16"/>
              </w:rPr>
              <w:t>66 543,07</w:t>
            </w:r>
          </w:p>
        </w:tc>
        <w:tc>
          <w:tcPr>
            <w:tcW w:w="851" w:type="dxa"/>
            <w:tcBorders>
              <w:top w:val="nil"/>
              <w:left w:val="nil"/>
              <w:bottom w:val="single" w:sz="4" w:space="0" w:color="auto"/>
              <w:right w:val="single" w:sz="4" w:space="0" w:color="auto"/>
            </w:tcBorders>
            <w:shd w:val="clear" w:color="auto" w:fill="auto"/>
            <w:noWrap/>
            <w:vAlign w:val="center"/>
            <w:hideMark/>
          </w:tcPr>
          <w:p w:rsidR="00EC172B" w:rsidRDefault="00EC172B" w:rsidP="00EC172B">
            <w:pPr>
              <w:spacing w:after="0" w:line="240" w:lineRule="auto"/>
              <w:jc w:val="right"/>
              <w:outlineLvl w:val="0"/>
              <w:rPr>
                <w:rFonts w:ascii="Arial Narrow" w:hAnsi="Arial Narrow" w:cs="Arial"/>
                <w:b/>
                <w:bCs/>
                <w:sz w:val="16"/>
                <w:szCs w:val="16"/>
              </w:rPr>
            </w:pPr>
            <w:r>
              <w:rPr>
                <w:rFonts w:ascii="Arial Narrow" w:hAnsi="Arial Narrow" w:cs="Arial"/>
                <w:b/>
                <w:bCs/>
                <w:sz w:val="16"/>
                <w:szCs w:val="16"/>
              </w:rPr>
              <w:t>21,8</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C172B" w:rsidRDefault="00EC172B" w:rsidP="00EC172B">
            <w:pPr>
              <w:spacing w:after="0" w:line="240" w:lineRule="auto"/>
              <w:jc w:val="right"/>
              <w:outlineLvl w:val="0"/>
              <w:rPr>
                <w:rFonts w:ascii="Arial Narrow" w:hAnsi="Arial Narrow" w:cs="Arial"/>
                <w:b/>
                <w:bCs/>
                <w:sz w:val="16"/>
                <w:szCs w:val="16"/>
              </w:rPr>
            </w:pPr>
            <w:r>
              <w:rPr>
                <w:rFonts w:ascii="Arial Narrow" w:hAnsi="Arial Narrow" w:cs="Arial"/>
                <w:b/>
                <w:bCs/>
                <w:sz w:val="16"/>
                <w:szCs w:val="16"/>
              </w:rPr>
              <w:t>100,1</w:t>
            </w:r>
          </w:p>
        </w:tc>
      </w:tr>
      <w:tr w:rsidR="00EC172B" w:rsidTr="00A565DF">
        <w:trPr>
          <w:gridAfter w:val="1"/>
          <w:wAfter w:w="54" w:type="dxa"/>
          <w:trHeight w:val="1275"/>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EC172B" w:rsidRDefault="00EC172B" w:rsidP="00EC172B">
            <w:pPr>
              <w:spacing w:after="0" w:line="240" w:lineRule="auto"/>
              <w:jc w:val="center"/>
              <w:outlineLvl w:val="0"/>
              <w:rPr>
                <w:rFonts w:ascii="Arial Narrow" w:hAnsi="Arial Narrow" w:cs="Arial"/>
                <w:sz w:val="16"/>
                <w:szCs w:val="16"/>
              </w:rPr>
            </w:pPr>
            <w:r>
              <w:rPr>
                <w:rFonts w:ascii="Arial Narrow" w:hAnsi="Arial Narrow" w:cs="Arial"/>
                <w:sz w:val="16"/>
                <w:szCs w:val="16"/>
              </w:rPr>
              <w:t>1.03.02240.01.0000.110</w:t>
            </w:r>
          </w:p>
        </w:tc>
        <w:tc>
          <w:tcPr>
            <w:tcW w:w="2835" w:type="dxa"/>
            <w:gridSpan w:val="2"/>
            <w:tcBorders>
              <w:top w:val="nil"/>
              <w:left w:val="nil"/>
              <w:bottom w:val="single" w:sz="4" w:space="0" w:color="auto"/>
              <w:right w:val="single" w:sz="4" w:space="0" w:color="auto"/>
            </w:tcBorders>
            <w:shd w:val="clear" w:color="auto" w:fill="auto"/>
            <w:vAlign w:val="center"/>
            <w:hideMark/>
          </w:tcPr>
          <w:p w:rsidR="00EC172B" w:rsidRDefault="00EC172B" w:rsidP="00EC172B">
            <w:pPr>
              <w:spacing w:after="0" w:line="240" w:lineRule="auto"/>
              <w:outlineLvl w:val="0"/>
              <w:rPr>
                <w:rFonts w:ascii="Arial Narrow" w:hAnsi="Arial Narrow" w:cs="Arial"/>
                <w:sz w:val="16"/>
                <w:szCs w:val="16"/>
              </w:rPr>
            </w:pPr>
            <w:r>
              <w:rPr>
                <w:rFonts w:ascii="Arial Narrow" w:hAnsi="Arial Narrow" w:cs="Arial"/>
                <w:sz w:val="16"/>
                <w:szCs w:val="16"/>
              </w:rPr>
              <w:t>Доходы от уплаты акцизов на моторные масла для дизельных и (или) карбюраторных (</w:t>
            </w:r>
            <w:proofErr w:type="spellStart"/>
            <w:r>
              <w:rPr>
                <w:rFonts w:ascii="Arial Narrow" w:hAnsi="Arial Narrow" w:cs="Arial"/>
                <w:sz w:val="16"/>
                <w:szCs w:val="16"/>
              </w:rPr>
              <w:t>инжекторных</w:t>
            </w:r>
            <w:proofErr w:type="spellEnd"/>
            <w:r>
              <w:rPr>
                <w:rFonts w:ascii="Arial Narrow" w:hAnsi="Arial Narrow" w:cs="Arial"/>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gridSpan w:val="3"/>
            <w:tcBorders>
              <w:top w:val="nil"/>
              <w:left w:val="nil"/>
              <w:bottom w:val="single" w:sz="4" w:space="0" w:color="auto"/>
              <w:right w:val="single" w:sz="4" w:space="0" w:color="auto"/>
            </w:tcBorders>
            <w:shd w:val="clear" w:color="auto" w:fill="auto"/>
            <w:vAlign w:val="center"/>
            <w:hideMark/>
          </w:tcPr>
          <w:p w:rsidR="00EC172B" w:rsidRDefault="00EC172B" w:rsidP="00EC172B">
            <w:pPr>
              <w:spacing w:after="0" w:line="240" w:lineRule="auto"/>
              <w:jc w:val="right"/>
              <w:outlineLvl w:val="0"/>
              <w:rPr>
                <w:rFonts w:ascii="Arial Narrow" w:hAnsi="Arial Narrow" w:cs="Arial"/>
                <w:sz w:val="16"/>
                <w:szCs w:val="16"/>
              </w:rPr>
            </w:pPr>
            <w:r>
              <w:rPr>
                <w:rFonts w:ascii="Arial Narrow" w:hAnsi="Arial Narrow" w:cs="Arial"/>
                <w:sz w:val="16"/>
                <w:szCs w:val="16"/>
              </w:rPr>
              <w:t>2 300,00</w:t>
            </w:r>
          </w:p>
        </w:tc>
        <w:tc>
          <w:tcPr>
            <w:tcW w:w="993" w:type="dxa"/>
            <w:gridSpan w:val="3"/>
            <w:tcBorders>
              <w:top w:val="nil"/>
              <w:left w:val="nil"/>
              <w:bottom w:val="single" w:sz="4" w:space="0" w:color="auto"/>
              <w:right w:val="single" w:sz="4" w:space="0" w:color="auto"/>
            </w:tcBorders>
            <w:shd w:val="clear" w:color="auto" w:fill="auto"/>
            <w:vAlign w:val="center"/>
            <w:hideMark/>
          </w:tcPr>
          <w:p w:rsidR="00EC172B" w:rsidRDefault="00EC172B" w:rsidP="00EC172B">
            <w:pPr>
              <w:spacing w:after="0" w:line="240" w:lineRule="auto"/>
              <w:jc w:val="right"/>
              <w:outlineLvl w:val="0"/>
              <w:rPr>
                <w:rFonts w:ascii="Arial Narrow" w:hAnsi="Arial Narrow" w:cs="Arial"/>
                <w:sz w:val="16"/>
                <w:szCs w:val="16"/>
              </w:rPr>
            </w:pPr>
            <w:r>
              <w:rPr>
                <w:rFonts w:ascii="Arial Narrow" w:hAnsi="Arial Narrow" w:cs="Arial"/>
                <w:sz w:val="16"/>
                <w:szCs w:val="16"/>
              </w:rPr>
              <w:t>400,00</w:t>
            </w:r>
          </w:p>
        </w:tc>
        <w:tc>
          <w:tcPr>
            <w:tcW w:w="1417" w:type="dxa"/>
            <w:gridSpan w:val="2"/>
            <w:tcBorders>
              <w:top w:val="nil"/>
              <w:left w:val="nil"/>
              <w:bottom w:val="single" w:sz="4" w:space="0" w:color="auto"/>
              <w:right w:val="single" w:sz="4" w:space="0" w:color="auto"/>
            </w:tcBorders>
            <w:shd w:val="clear" w:color="auto" w:fill="auto"/>
            <w:vAlign w:val="center"/>
            <w:hideMark/>
          </w:tcPr>
          <w:p w:rsidR="00EC172B" w:rsidRDefault="00EC172B" w:rsidP="00EC172B">
            <w:pPr>
              <w:spacing w:after="0" w:line="240" w:lineRule="auto"/>
              <w:jc w:val="right"/>
              <w:outlineLvl w:val="0"/>
              <w:rPr>
                <w:rFonts w:ascii="Arial Narrow" w:hAnsi="Arial Narrow" w:cs="Arial"/>
                <w:sz w:val="16"/>
                <w:szCs w:val="16"/>
              </w:rPr>
            </w:pPr>
            <w:r>
              <w:rPr>
                <w:rFonts w:ascii="Arial Narrow" w:hAnsi="Arial Narrow" w:cs="Arial"/>
                <w:sz w:val="16"/>
                <w:szCs w:val="16"/>
              </w:rPr>
              <w:t>433,79</w:t>
            </w:r>
          </w:p>
        </w:tc>
        <w:tc>
          <w:tcPr>
            <w:tcW w:w="851" w:type="dxa"/>
            <w:tcBorders>
              <w:top w:val="nil"/>
              <w:left w:val="nil"/>
              <w:bottom w:val="single" w:sz="4" w:space="0" w:color="auto"/>
              <w:right w:val="single" w:sz="4" w:space="0" w:color="auto"/>
            </w:tcBorders>
            <w:shd w:val="clear" w:color="auto" w:fill="auto"/>
            <w:noWrap/>
            <w:vAlign w:val="center"/>
            <w:hideMark/>
          </w:tcPr>
          <w:p w:rsidR="00EC172B" w:rsidRDefault="00EC172B" w:rsidP="00EC172B">
            <w:pPr>
              <w:spacing w:after="0" w:line="240" w:lineRule="auto"/>
              <w:jc w:val="right"/>
              <w:outlineLvl w:val="0"/>
              <w:rPr>
                <w:rFonts w:ascii="Arial Narrow" w:hAnsi="Arial Narrow" w:cs="Arial"/>
                <w:b/>
                <w:bCs/>
                <w:sz w:val="16"/>
                <w:szCs w:val="16"/>
              </w:rPr>
            </w:pPr>
            <w:r>
              <w:rPr>
                <w:rFonts w:ascii="Arial Narrow" w:hAnsi="Arial Narrow" w:cs="Arial"/>
                <w:b/>
                <w:bCs/>
                <w:sz w:val="16"/>
                <w:szCs w:val="16"/>
              </w:rPr>
              <w:t>18,9</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C172B" w:rsidRDefault="00EC172B" w:rsidP="00EC172B">
            <w:pPr>
              <w:spacing w:after="0" w:line="240" w:lineRule="auto"/>
              <w:jc w:val="right"/>
              <w:outlineLvl w:val="0"/>
              <w:rPr>
                <w:rFonts w:ascii="Arial Narrow" w:hAnsi="Arial Narrow" w:cs="Arial"/>
                <w:b/>
                <w:bCs/>
                <w:sz w:val="16"/>
                <w:szCs w:val="16"/>
              </w:rPr>
            </w:pPr>
            <w:r>
              <w:rPr>
                <w:rFonts w:ascii="Arial Narrow" w:hAnsi="Arial Narrow" w:cs="Arial"/>
                <w:b/>
                <w:bCs/>
                <w:sz w:val="16"/>
                <w:szCs w:val="16"/>
              </w:rPr>
              <w:t>108,4</w:t>
            </w:r>
          </w:p>
        </w:tc>
      </w:tr>
      <w:tr w:rsidR="00EC172B" w:rsidTr="00A565DF">
        <w:trPr>
          <w:gridAfter w:val="1"/>
          <w:wAfter w:w="54" w:type="dxa"/>
          <w:trHeight w:val="1020"/>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EC172B" w:rsidRDefault="00EC172B" w:rsidP="00EC172B">
            <w:pPr>
              <w:spacing w:after="0" w:line="240" w:lineRule="auto"/>
              <w:jc w:val="center"/>
              <w:outlineLvl w:val="0"/>
              <w:rPr>
                <w:rFonts w:ascii="Arial Narrow" w:hAnsi="Arial Narrow" w:cs="Arial"/>
                <w:sz w:val="16"/>
                <w:szCs w:val="16"/>
              </w:rPr>
            </w:pPr>
            <w:r>
              <w:rPr>
                <w:rFonts w:ascii="Arial Narrow" w:hAnsi="Arial Narrow" w:cs="Arial"/>
                <w:sz w:val="16"/>
                <w:szCs w:val="16"/>
              </w:rPr>
              <w:t>1.03.02250.01.0000.110</w:t>
            </w:r>
          </w:p>
        </w:tc>
        <w:tc>
          <w:tcPr>
            <w:tcW w:w="2835" w:type="dxa"/>
            <w:gridSpan w:val="2"/>
            <w:tcBorders>
              <w:top w:val="nil"/>
              <w:left w:val="nil"/>
              <w:bottom w:val="single" w:sz="4" w:space="0" w:color="auto"/>
              <w:right w:val="single" w:sz="4" w:space="0" w:color="auto"/>
            </w:tcBorders>
            <w:shd w:val="clear" w:color="auto" w:fill="auto"/>
            <w:vAlign w:val="center"/>
            <w:hideMark/>
          </w:tcPr>
          <w:p w:rsidR="00EC172B" w:rsidRDefault="00EC172B" w:rsidP="00EC172B">
            <w:pPr>
              <w:spacing w:after="0" w:line="240" w:lineRule="auto"/>
              <w:outlineLvl w:val="0"/>
              <w:rPr>
                <w:rFonts w:ascii="Arial Narrow" w:hAnsi="Arial Narrow" w:cs="Arial"/>
                <w:sz w:val="16"/>
                <w:szCs w:val="16"/>
              </w:rPr>
            </w:pPr>
            <w:r>
              <w:rPr>
                <w:rFonts w:ascii="Arial Narrow" w:hAnsi="Arial Narrow" w:cs="Arial"/>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gridSpan w:val="3"/>
            <w:tcBorders>
              <w:top w:val="nil"/>
              <w:left w:val="nil"/>
              <w:bottom w:val="single" w:sz="4" w:space="0" w:color="auto"/>
              <w:right w:val="single" w:sz="4" w:space="0" w:color="auto"/>
            </w:tcBorders>
            <w:shd w:val="clear" w:color="auto" w:fill="auto"/>
            <w:vAlign w:val="center"/>
            <w:hideMark/>
          </w:tcPr>
          <w:p w:rsidR="00EC172B" w:rsidRDefault="00EC172B" w:rsidP="00EC172B">
            <w:pPr>
              <w:spacing w:after="0" w:line="240" w:lineRule="auto"/>
              <w:jc w:val="right"/>
              <w:outlineLvl w:val="0"/>
              <w:rPr>
                <w:rFonts w:ascii="Arial Narrow" w:hAnsi="Arial Narrow" w:cs="Arial"/>
                <w:sz w:val="16"/>
                <w:szCs w:val="16"/>
              </w:rPr>
            </w:pPr>
            <w:r>
              <w:rPr>
                <w:rFonts w:ascii="Arial Narrow" w:hAnsi="Arial Narrow" w:cs="Arial"/>
                <w:sz w:val="16"/>
                <w:szCs w:val="16"/>
              </w:rPr>
              <w:t>415 200,00</w:t>
            </w:r>
          </w:p>
        </w:tc>
        <w:tc>
          <w:tcPr>
            <w:tcW w:w="993" w:type="dxa"/>
            <w:gridSpan w:val="3"/>
            <w:tcBorders>
              <w:top w:val="nil"/>
              <w:left w:val="nil"/>
              <w:bottom w:val="single" w:sz="4" w:space="0" w:color="auto"/>
              <w:right w:val="single" w:sz="4" w:space="0" w:color="auto"/>
            </w:tcBorders>
            <w:shd w:val="clear" w:color="auto" w:fill="auto"/>
            <w:vAlign w:val="center"/>
            <w:hideMark/>
          </w:tcPr>
          <w:p w:rsidR="00EC172B" w:rsidRDefault="00EC172B" w:rsidP="00EC172B">
            <w:pPr>
              <w:spacing w:after="0" w:line="240" w:lineRule="auto"/>
              <w:jc w:val="right"/>
              <w:outlineLvl w:val="0"/>
              <w:rPr>
                <w:rFonts w:ascii="Arial Narrow" w:hAnsi="Arial Narrow" w:cs="Arial"/>
                <w:sz w:val="16"/>
                <w:szCs w:val="16"/>
              </w:rPr>
            </w:pPr>
            <w:r>
              <w:rPr>
                <w:rFonts w:ascii="Arial Narrow" w:hAnsi="Arial Narrow" w:cs="Arial"/>
                <w:sz w:val="16"/>
                <w:szCs w:val="16"/>
              </w:rPr>
              <w:t>93 300,00</w:t>
            </w:r>
          </w:p>
        </w:tc>
        <w:tc>
          <w:tcPr>
            <w:tcW w:w="1417" w:type="dxa"/>
            <w:gridSpan w:val="2"/>
            <w:tcBorders>
              <w:top w:val="nil"/>
              <w:left w:val="nil"/>
              <w:bottom w:val="single" w:sz="4" w:space="0" w:color="auto"/>
              <w:right w:val="single" w:sz="4" w:space="0" w:color="auto"/>
            </w:tcBorders>
            <w:shd w:val="clear" w:color="auto" w:fill="auto"/>
            <w:vAlign w:val="center"/>
            <w:hideMark/>
          </w:tcPr>
          <w:p w:rsidR="00EC172B" w:rsidRDefault="00EC172B" w:rsidP="00EC172B">
            <w:pPr>
              <w:spacing w:after="0" w:line="240" w:lineRule="auto"/>
              <w:jc w:val="right"/>
              <w:outlineLvl w:val="0"/>
              <w:rPr>
                <w:rFonts w:ascii="Arial Narrow" w:hAnsi="Arial Narrow" w:cs="Arial"/>
                <w:sz w:val="16"/>
                <w:szCs w:val="16"/>
              </w:rPr>
            </w:pPr>
            <w:r>
              <w:rPr>
                <w:rFonts w:ascii="Arial Narrow" w:hAnsi="Arial Narrow" w:cs="Arial"/>
                <w:sz w:val="16"/>
                <w:szCs w:val="16"/>
              </w:rPr>
              <w:t>93 396,74</w:t>
            </w:r>
          </w:p>
        </w:tc>
        <w:tc>
          <w:tcPr>
            <w:tcW w:w="851" w:type="dxa"/>
            <w:tcBorders>
              <w:top w:val="nil"/>
              <w:left w:val="nil"/>
              <w:bottom w:val="single" w:sz="4" w:space="0" w:color="auto"/>
              <w:right w:val="single" w:sz="4" w:space="0" w:color="auto"/>
            </w:tcBorders>
            <w:shd w:val="clear" w:color="auto" w:fill="auto"/>
            <w:noWrap/>
            <w:vAlign w:val="center"/>
            <w:hideMark/>
          </w:tcPr>
          <w:p w:rsidR="00EC172B" w:rsidRDefault="00EC172B" w:rsidP="00EC172B">
            <w:pPr>
              <w:spacing w:after="0" w:line="240" w:lineRule="auto"/>
              <w:jc w:val="right"/>
              <w:outlineLvl w:val="0"/>
              <w:rPr>
                <w:rFonts w:ascii="Arial Narrow" w:hAnsi="Arial Narrow" w:cs="Arial"/>
                <w:b/>
                <w:bCs/>
                <w:sz w:val="16"/>
                <w:szCs w:val="16"/>
              </w:rPr>
            </w:pPr>
            <w:r>
              <w:rPr>
                <w:rFonts w:ascii="Arial Narrow" w:hAnsi="Arial Narrow" w:cs="Arial"/>
                <w:b/>
                <w:bCs/>
                <w:sz w:val="16"/>
                <w:szCs w:val="16"/>
              </w:rPr>
              <w:t>22,5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C172B" w:rsidRDefault="00EC172B" w:rsidP="00EC172B">
            <w:pPr>
              <w:spacing w:after="0" w:line="240" w:lineRule="auto"/>
              <w:jc w:val="right"/>
              <w:outlineLvl w:val="0"/>
              <w:rPr>
                <w:rFonts w:ascii="Arial Narrow" w:hAnsi="Arial Narrow" w:cs="Arial"/>
                <w:b/>
                <w:bCs/>
                <w:sz w:val="16"/>
                <w:szCs w:val="16"/>
              </w:rPr>
            </w:pPr>
            <w:r>
              <w:rPr>
                <w:rFonts w:ascii="Arial Narrow" w:hAnsi="Arial Narrow" w:cs="Arial"/>
                <w:b/>
                <w:bCs/>
                <w:sz w:val="16"/>
                <w:szCs w:val="16"/>
              </w:rPr>
              <w:t>100,1</w:t>
            </w:r>
          </w:p>
        </w:tc>
      </w:tr>
      <w:tr w:rsidR="00EC172B" w:rsidTr="00A565DF">
        <w:trPr>
          <w:gridAfter w:val="1"/>
          <w:wAfter w:w="54" w:type="dxa"/>
          <w:trHeight w:val="1020"/>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EC172B" w:rsidRDefault="00EC172B" w:rsidP="00EC172B">
            <w:pPr>
              <w:spacing w:after="0" w:line="240" w:lineRule="auto"/>
              <w:jc w:val="center"/>
              <w:outlineLvl w:val="0"/>
              <w:rPr>
                <w:rFonts w:ascii="Arial Narrow" w:hAnsi="Arial Narrow" w:cs="Arial"/>
                <w:sz w:val="16"/>
                <w:szCs w:val="16"/>
              </w:rPr>
            </w:pPr>
            <w:r>
              <w:rPr>
                <w:rFonts w:ascii="Arial Narrow" w:hAnsi="Arial Narrow" w:cs="Arial"/>
                <w:sz w:val="16"/>
                <w:szCs w:val="16"/>
              </w:rPr>
              <w:t>1.03.02260.01.0000.110</w:t>
            </w:r>
          </w:p>
        </w:tc>
        <w:tc>
          <w:tcPr>
            <w:tcW w:w="2835" w:type="dxa"/>
            <w:gridSpan w:val="2"/>
            <w:tcBorders>
              <w:top w:val="nil"/>
              <w:left w:val="nil"/>
              <w:bottom w:val="single" w:sz="4" w:space="0" w:color="auto"/>
              <w:right w:val="single" w:sz="4" w:space="0" w:color="auto"/>
            </w:tcBorders>
            <w:shd w:val="clear" w:color="auto" w:fill="auto"/>
            <w:vAlign w:val="center"/>
            <w:hideMark/>
          </w:tcPr>
          <w:p w:rsidR="00EC172B" w:rsidRDefault="00EC172B" w:rsidP="00EC172B">
            <w:pPr>
              <w:spacing w:after="0" w:line="240" w:lineRule="auto"/>
              <w:outlineLvl w:val="0"/>
              <w:rPr>
                <w:rFonts w:ascii="Arial Narrow" w:hAnsi="Arial Narrow" w:cs="Arial"/>
                <w:sz w:val="16"/>
                <w:szCs w:val="16"/>
              </w:rPr>
            </w:pPr>
            <w:r>
              <w:rPr>
                <w:rFonts w:ascii="Arial Narrow" w:hAnsi="Arial Narrow" w:cs="Arial"/>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gridSpan w:val="3"/>
            <w:tcBorders>
              <w:top w:val="nil"/>
              <w:left w:val="nil"/>
              <w:bottom w:val="single" w:sz="4" w:space="0" w:color="auto"/>
              <w:right w:val="single" w:sz="4" w:space="0" w:color="auto"/>
            </w:tcBorders>
            <w:shd w:val="clear" w:color="auto" w:fill="auto"/>
            <w:vAlign w:val="center"/>
            <w:hideMark/>
          </w:tcPr>
          <w:p w:rsidR="00EC172B" w:rsidRDefault="00EC172B" w:rsidP="00EC172B">
            <w:pPr>
              <w:spacing w:after="0" w:line="240" w:lineRule="auto"/>
              <w:jc w:val="right"/>
              <w:outlineLvl w:val="0"/>
              <w:rPr>
                <w:rFonts w:ascii="Arial Narrow" w:hAnsi="Arial Narrow" w:cs="Arial"/>
                <w:sz w:val="16"/>
                <w:szCs w:val="16"/>
              </w:rPr>
            </w:pPr>
            <w:r>
              <w:rPr>
                <w:rFonts w:ascii="Arial Narrow" w:hAnsi="Arial Narrow" w:cs="Arial"/>
                <w:sz w:val="16"/>
                <w:szCs w:val="16"/>
              </w:rPr>
              <w:t>-49 100,00</w:t>
            </w:r>
          </w:p>
        </w:tc>
        <w:tc>
          <w:tcPr>
            <w:tcW w:w="993" w:type="dxa"/>
            <w:gridSpan w:val="3"/>
            <w:tcBorders>
              <w:top w:val="nil"/>
              <w:left w:val="nil"/>
              <w:bottom w:val="single" w:sz="4" w:space="0" w:color="auto"/>
              <w:right w:val="single" w:sz="4" w:space="0" w:color="auto"/>
            </w:tcBorders>
            <w:shd w:val="clear" w:color="auto" w:fill="auto"/>
            <w:vAlign w:val="center"/>
            <w:hideMark/>
          </w:tcPr>
          <w:p w:rsidR="00EC172B" w:rsidRDefault="00EC172B" w:rsidP="00EC172B">
            <w:pPr>
              <w:spacing w:after="0" w:line="240" w:lineRule="auto"/>
              <w:jc w:val="right"/>
              <w:outlineLvl w:val="0"/>
              <w:rPr>
                <w:rFonts w:ascii="Arial Narrow" w:hAnsi="Arial Narrow" w:cs="Arial"/>
                <w:sz w:val="16"/>
                <w:szCs w:val="16"/>
              </w:rPr>
            </w:pPr>
            <w:r>
              <w:rPr>
                <w:rFonts w:ascii="Arial Narrow" w:hAnsi="Arial Narrow" w:cs="Arial"/>
                <w:sz w:val="16"/>
                <w:szCs w:val="16"/>
              </w:rPr>
              <w:t>-13 700,00</w:t>
            </w:r>
          </w:p>
        </w:tc>
        <w:tc>
          <w:tcPr>
            <w:tcW w:w="1417" w:type="dxa"/>
            <w:gridSpan w:val="2"/>
            <w:tcBorders>
              <w:top w:val="nil"/>
              <w:left w:val="nil"/>
              <w:bottom w:val="single" w:sz="4" w:space="0" w:color="auto"/>
              <w:right w:val="single" w:sz="4" w:space="0" w:color="auto"/>
            </w:tcBorders>
            <w:shd w:val="clear" w:color="auto" w:fill="auto"/>
            <w:vAlign w:val="center"/>
            <w:hideMark/>
          </w:tcPr>
          <w:p w:rsidR="00EC172B" w:rsidRDefault="00EC172B" w:rsidP="00EC172B">
            <w:pPr>
              <w:spacing w:after="0" w:line="240" w:lineRule="auto"/>
              <w:jc w:val="right"/>
              <w:outlineLvl w:val="0"/>
              <w:rPr>
                <w:rFonts w:ascii="Arial Narrow" w:hAnsi="Arial Narrow" w:cs="Arial"/>
                <w:sz w:val="16"/>
                <w:szCs w:val="16"/>
              </w:rPr>
            </w:pPr>
            <w:r>
              <w:rPr>
                <w:rFonts w:ascii="Arial Narrow" w:hAnsi="Arial Narrow" w:cs="Arial"/>
                <w:sz w:val="16"/>
                <w:szCs w:val="16"/>
              </w:rPr>
              <w:t>-13 744,97</w:t>
            </w:r>
          </w:p>
        </w:tc>
        <w:tc>
          <w:tcPr>
            <w:tcW w:w="851" w:type="dxa"/>
            <w:tcBorders>
              <w:top w:val="nil"/>
              <w:left w:val="nil"/>
              <w:bottom w:val="single" w:sz="4" w:space="0" w:color="auto"/>
              <w:right w:val="single" w:sz="4" w:space="0" w:color="auto"/>
            </w:tcBorders>
            <w:shd w:val="clear" w:color="auto" w:fill="auto"/>
            <w:noWrap/>
            <w:vAlign w:val="center"/>
            <w:hideMark/>
          </w:tcPr>
          <w:p w:rsidR="00EC172B" w:rsidRDefault="00EC172B" w:rsidP="00EC172B">
            <w:pPr>
              <w:spacing w:after="0" w:line="240" w:lineRule="auto"/>
              <w:jc w:val="right"/>
              <w:outlineLvl w:val="0"/>
              <w:rPr>
                <w:rFonts w:ascii="Arial Narrow" w:hAnsi="Arial Narrow" w:cs="Arial"/>
                <w:b/>
                <w:bCs/>
                <w:sz w:val="16"/>
                <w:szCs w:val="16"/>
              </w:rPr>
            </w:pPr>
            <w:r>
              <w:rPr>
                <w:rFonts w:ascii="Arial Narrow" w:hAnsi="Arial Narrow" w:cs="Arial"/>
                <w:b/>
                <w:bCs/>
                <w:sz w:val="16"/>
                <w:szCs w:val="16"/>
              </w:rPr>
              <w:t>28,0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C172B" w:rsidRDefault="00EC172B" w:rsidP="00EC172B">
            <w:pPr>
              <w:spacing w:after="0" w:line="240" w:lineRule="auto"/>
              <w:jc w:val="right"/>
              <w:outlineLvl w:val="0"/>
              <w:rPr>
                <w:rFonts w:ascii="Arial Narrow" w:hAnsi="Arial Narrow" w:cs="Arial"/>
                <w:b/>
                <w:bCs/>
                <w:sz w:val="16"/>
                <w:szCs w:val="16"/>
              </w:rPr>
            </w:pPr>
            <w:r>
              <w:rPr>
                <w:rFonts w:ascii="Arial Narrow" w:hAnsi="Arial Narrow" w:cs="Arial"/>
                <w:b/>
                <w:bCs/>
                <w:sz w:val="16"/>
                <w:szCs w:val="16"/>
              </w:rPr>
              <w:t>100,3</w:t>
            </w:r>
          </w:p>
        </w:tc>
      </w:tr>
      <w:tr w:rsidR="00EC172B" w:rsidTr="00A565DF">
        <w:trPr>
          <w:gridAfter w:val="1"/>
          <w:wAfter w:w="54" w:type="dxa"/>
          <w:trHeight w:val="375"/>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EC172B" w:rsidRDefault="00EC172B" w:rsidP="00EC172B">
            <w:pPr>
              <w:spacing w:after="0" w:line="240" w:lineRule="auto"/>
              <w:jc w:val="center"/>
              <w:rPr>
                <w:rFonts w:ascii="Arial Narrow" w:hAnsi="Arial Narrow" w:cs="Arial"/>
                <w:b/>
                <w:bCs/>
                <w:sz w:val="16"/>
                <w:szCs w:val="16"/>
              </w:rPr>
            </w:pPr>
            <w:bookmarkStart w:id="7" w:name="RANGE!A20"/>
            <w:r>
              <w:rPr>
                <w:rFonts w:ascii="Arial Narrow" w:hAnsi="Arial Narrow" w:cs="Arial"/>
                <w:b/>
                <w:bCs/>
                <w:sz w:val="16"/>
                <w:szCs w:val="16"/>
              </w:rPr>
              <w:t>1.05.03000.01.0000.110</w:t>
            </w:r>
            <w:bookmarkEnd w:id="7"/>
          </w:p>
        </w:tc>
        <w:tc>
          <w:tcPr>
            <w:tcW w:w="2835" w:type="dxa"/>
            <w:gridSpan w:val="2"/>
            <w:tcBorders>
              <w:top w:val="nil"/>
              <w:left w:val="nil"/>
              <w:bottom w:val="single" w:sz="4" w:space="0" w:color="auto"/>
              <w:right w:val="single" w:sz="4" w:space="0" w:color="auto"/>
            </w:tcBorders>
            <w:shd w:val="clear" w:color="auto" w:fill="auto"/>
            <w:vAlign w:val="center"/>
            <w:hideMark/>
          </w:tcPr>
          <w:p w:rsidR="00EC172B" w:rsidRDefault="00EC172B" w:rsidP="00EC172B">
            <w:pPr>
              <w:spacing w:after="0" w:line="240" w:lineRule="auto"/>
              <w:rPr>
                <w:rFonts w:ascii="Arial Narrow" w:hAnsi="Arial Narrow" w:cs="Arial"/>
                <w:b/>
                <w:bCs/>
                <w:sz w:val="16"/>
                <w:szCs w:val="16"/>
              </w:rPr>
            </w:pPr>
            <w:r>
              <w:rPr>
                <w:rFonts w:ascii="Arial Narrow" w:hAnsi="Arial Narrow" w:cs="Arial"/>
                <w:b/>
                <w:bCs/>
                <w:sz w:val="16"/>
                <w:szCs w:val="16"/>
              </w:rPr>
              <w:t>Единый сельскохозяйственный налог</w:t>
            </w:r>
          </w:p>
        </w:tc>
        <w:tc>
          <w:tcPr>
            <w:tcW w:w="1134" w:type="dxa"/>
            <w:gridSpan w:val="3"/>
            <w:tcBorders>
              <w:top w:val="nil"/>
              <w:left w:val="nil"/>
              <w:bottom w:val="single" w:sz="4" w:space="0" w:color="auto"/>
              <w:right w:val="single" w:sz="4" w:space="0" w:color="auto"/>
            </w:tcBorders>
            <w:shd w:val="clear" w:color="auto" w:fill="auto"/>
            <w:vAlign w:val="center"/>
            <w:hideMark/>
          </w:tcPr>
          <w:p w:rsidR="00EC172B" w:rsidRDefault="00EC172B" w:rsidP="00EC172B">
            <w:pPr>
              <w:spacing w:after="0" w:line="240" w:lineRule="auto"/>
              <w:jc w:val="right"/>
              <w:rPr>
                <w:rFonts w:ascii="Arial Narrow" w:hAnsi="Arial Narrow" w:cs="Arial"/>
                <w:b/>
                <w:bCs/>
                <w:sz w:val="16"/>
                <w:szCs w:val="16"/>
              </w:rPr>
            </w:pPr>
            <w:r>
              <w:rPr>
                <w:rFonts w:ascii="Arial Narrow" w:hAnsi="Arial Narrow" w:cs="Arial"/>
                <w:b/>
                <w:bCs/>
                <w:sz w:val="16"/>
                <w:szCs w:val="16"/>
              </w:rPr>
              <w:t>33 000,00</w:t>
            </w:r>
          </w:p>
        </w:tc>
        <w:tc>
          <w:tcPr>
            <w:tcW w:w="993" w:type="dxa"/>
            <w:gridSpan w:val="3"/>
            <w:tcBorders>
              <w:top w:val="nil"/>
              <w:left w:val="nil"/>
              <w:bottom w:val="single" w:sz="4" w:space="0" w:color="auto"/>
              <w:right w:val="single" w:sz="4" w:space="0" w:color="auto"/>
            </w:tcBorders>
            <w:shd w:val="clear" w:color="auto" w:fill="auto"/>
            <w:vAlign w:val="center"/>
            <w:hideMark/>
          </w:tcPr>
          <w:p w:rsidR="00EC172B" w:rsidRDefault="00EC172B" w:rsidP="00EC172B">
            <w:pPr>
              <w:spacing w:after="0" w:line="240" w:lineRule="auto"/>
              <w:jc w:val="right"/>
              <w:rPr>
                <w:rFonts w:ascii="Arial Narrow" w:hAnsi="Arial Narrow" w:cs="Arial"/>
                <w:b/>
                <w:bCs/>
                <w:sz w:val="16"/>
                <w:szCs w:val="16"/>
              </w:rPr>
            </w:pPr>
            <w:r>
              <w:rPr>
                <w:rFonts w:ascii="Arial Narrow" w:hAnsi="Arial Narrow" w:cs="Arial"/>
                <w:b/>
                <w:bCs/>
                <w:sz w:val="16"/>
                <w:szCs w:val="16"/>
              </w:rPr>
              <w:t>15 500,00</w:t>
            </w:r>
          </w:p>
        </w:tc>
        <w:tc>
          <w:tcPr>
            <w:tcW w:w="1417" w:type="dxa"/>
            <w:gridSpan w:val="2"/>
            <w:tcBorders>
              <w:top w:val="nil"/>
              <w:left w:val="nil"/>
              <w:bottom w:val="single" w:sz="4" w:space="0" w:color="auto"/>
              <w:right w:val="single" w:sz="4" w:space="0" w:color="auto"/>
            </w:tcBorders>
            <w:shd w:val="clear" w:color="auto" w:fill="auto"/>
            <w:vAlign w:val="center"/>
            <w:hideMark/>
          </w:tcPr>
          <w:p w:rsidR="00EC172B" w:rsidRDefault="00EC172B" w:rsidP="00EC172B">
            <w:pPr>
              <w:spacing w:after="0" w:line="240" w:lineRule="auto"/>
              <w:jc w:val="right"/>
              <w:rPr>
                <w:rFonts w:ascii="Arial Narrow" w:hAnsi="Arial Narrow" w:cs="Arial"/>
                <w:b/>
                <w:bCs/>
                <w:sz w:val="16"/>
                <w:szCs w:val="16"/>
              </w:rPr>
            </w:pPr>
            <w:r>
              <w:rPr>
                <w:rFonts w:ascii="Arial Narrow" w:hAnsi="Arial Narrow" w:cs="Arial"/>
                <w:b/>
                <w:bCs/>
                <w:sz w:val="16"/>
                <w:szCs w:val="16"/>
              </w:rPr>
              <w:t>15 500,50</w:t>
            </w:r>
          </w:p>
        </w:tc>
        <w:tc>
          <w:tcPr>
            <w:tcW w:w="851" w:type="dxa"/>
            <w:tcBorders>
              <w:top w:val="nil"/>
              <w:left w:val="nil"/>
              <w:bottom w:val="single" w:sz="4" w:space="0" w:color="auto"/>
              <w:right w:val="single" w:sz="4" w:space="0" w:color="auto"/>
            </w:tcBorders>
            <w:shd w:val="clear" w:color="auto" w:fill="auto"/>
            <w:noWrap/>
            <w:vAlign w:val="center"/>
            <w:hideMark/>
          </w:tcPr>
          <w:p w:rsidR="00EC172B" w:rsidRDefault="00EC172B" w:rsidP="00EC172B">
            <w:pPr>
              <w:spacing w:after="0" w:line="240" w:lineRule="auto"/>
              <w:jc w:val="right"/>
              <w:rPr>
                <w:rFonts w:ascii="Arial Narrow" w:hAnsi="Arial Narrow" w:cs="Arial"/>
                <w:b/>
                <w:bCs/>
                <w:sz w:val="16"/>
                <w:szCs w:val="16"/>
              </w:rPr>
            </w:pPr>
            <w:bookmarkStart w:id="8" w:name="RANGE!F20"/>
            <w:r>
              <w:rPr>
                <w:rFonts w:ascii="Arial Narrow" w:hAnsi="Arial Narrow" w:cs="Arial"/>
                <w:b/>
                <w:bCs/>
                <w:sz w:val="16"/>
                <w:szCs w:val="16"/>
              </w:rPr>
              <w:t>47,0</w:t>
            </w:r>
            <w:bookmarkEnd w:id="8"/>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C172B" w:rsidRDefault="00EC172B" w:rsidP="00EC172B">
            <w:pPr>
              <w:spacing w:after="0" w:line="240" w:lineRule="auto"/>
              <w:jc w:val="right"/>
              <w:rPr>
                <w:rFonts w:ascii="Arial Narrow" w:hAnsi="Arial Narrow" w:cs="Arial"/>
                <w:b/>
                <w:bCs/>
                <w:sz w:val="16"/>
                <w:szCs w:val="16"/>
              </w:rPr>
            </w:pPr>
            <w:r>
              <w:rPr>
                <w:rFonts w:ascii="Arial Narrow" w:hAnsi="Arial Narrow" w:cs="Arial"/>
                <w:b/>
                <w:bCs/>
                <w:sz w:val="16"/>
                <w:szCs w:val="16"/>
              </w:rPr>
              <w:t>100,0</w:t>
            </w:r>
          </w:p>
        </w:tc>
      </w:tr>
      <w:tr w:rsidR="00EC172B" w:rsidTr="00A565DF">
        <w:trPr>
          <w:gridAfter w:val="1"/>
          <w:wAfter w:w="54" w:type="dxa"/>
          <w:trHeight w:val="375"/>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EC172B" w:rsidRDefault="00EC172B" w:rsidP="00EC172B">
            <w:pPr>
              <w:spacing w:after="0" w:line="240" w:lineRule="auto"/>
              <w:jc w:val="center"/>
              <w:outlineLvl w:val="0"/>
              <w:rPr>
                <w:rFonts w:ascii="Arial Narrow" w:hAnsi="Arial Narrow" w:cs="Arial"/>
                <w:sz w:val="16"/>
                <w:szCs w:val="16"/>
              </w:rPr>
            </w:pPr>
            <w:r>
              <w:rPr>
                <w:rFonts w:ascii="Arial Narrow" w:hAnsi="Arial Narrow" w:cs="Arial"/>
                <w:sz w:val="16"/>
                <w:szCs w:val="16"/>
              </w:rPr>
              <w:t>1.05.03010.01.0000.110</w:t>
            </w:r>
          </w:p>
        </w:tc>
        <w:tc>
          <w:tcPr>
            <w:tcW w:w="2835" w:type="dxa"/>
            <w:gridSpan w:val="2"/>
            <w:tcBorders>
              <w:top w:val="nil"/>
              <w:left w:val="nil"/>
              <w:bottom w:val="single" w:sz="4" w:space="0" w:color="auto"/>
              <w:right w:val="single" w:sz="4" w:space="0" w:color="auto"/>
            </w:tcBorders>
            <w:shd w:val="clear" w:color="auto" w:fill="auto"/>
            <w:vAlign w:val="center"/>
            <w:hideMark/>
          </w:tcPr>
          <w:p w:rsidR="00EC172B" w:rsidRDefault="00EC172B" w:rsidP="00EC172B">
            <w:pPr>
              <w:spacing w:after="0" w:line="240" w:lineRule="auto"/>
              <w:outlineLvl w:val="0"/>
              <w:rPr>
                <w:rFonts w:ascii="Arial Narrow" w:hAnsi="Arial Narrow" w:cs="Arial"/>
                <w:sz w:val="16"/>
                <w:szCs w:val="16"/>
              </w:rPr>
            </w:pPr>
            <w:r>
              <w:rPr>
                <w:rFonts w:ascii="Arial Narrow" w:hAnsi="Arial Narrow" w:cs="Arial"/>
                <w:sz w:val="16"/>
                <w:szCs w:val="16"/>
              </w:rPr>
              <w:t>Единый сельскохозяйственный налог</w:t>
            </w:r>
          </w:p>
        </w:tc>
        <w:tc>
          <w:tcPr>
            <w:tcW w:w="1134" w:type="dxa"/>
            <w:gridSpan w:val="3"/>
            <w:tcBorders>
              <w:top w:val="nil"/>
              <w:left w:val="nil"/>
              <w:bottom w:val="single" w:sz="4" w:space="0" w:color="auto"/>
              <w:right w:val="single" w:sz="4" w:space="0" w:color="auto"/>
            </w:tcBorders>
            <w:shd w:val="clear" w:color="auto" w:fill="auto"/>
            <w:vAlign w:val="center"/>
            <w:hideMark/>
          </w:tcPr>
          <w:p w:rsidR="00EC172B" w:rsidRDefault="00EC172B" w:rsidP="00EC172B">
            <w:pPr>
              <w:spacing w:after="0" w:line="240" w:lineRule="auto"/>
              <w:jc w:val="right"/>
              <w:outlineLvl w:val="0"/>
              <w:rPr>
                <w:rFonts w:ascii="Arial Narrow" w:hAnsi="Arial Narrow" w:cs="Arial"/>
                <w:sz w:val="16"/>
                <w:szCs w:val="16"/>
              </w:rPr>
            </w:pPr>
            <w:r>
              <w:rPr>
                <w:rFonts w:ascii="Arial Narrow" w:hAnsi="Arial Narrow" w:cs="Arial"/>
                <w:sz w:val="16"/>
                <w:szCs w:val="16"/>
              </w:rPr>
              <w:t>33 000,00</w:t>
            </w:r>
          </w:p>
        </w:tc>
        <w:tc>
          <w:tcPr>
            <w:tcW w:w="993" w:type="dxa"/>
            <w:gridSpan w:val="3"/>
            <w:tcBorders>
              <w:top w:val="nil"/>
              <w:left w:val="nil"/>
              <w:bottom w:val="single" w:sz="4" w:space="0" w:color="auto"/>
              <w:right w:val="single" w:sz="4" w:space="0" w:color="auto"/>
            </w:tcBorders>
            <w:shd w:val="clear" w:color="auto" w:fill="auto"/>
            <w:vAlign w:val="center"/>
            <w:hideMark/>
          </w:tcPr>
          <w:p w:rsidR="00EC172B" w:rsidRDefault="00EC172B" w:rsidP="00EC172B">
            <w:pPr>
              <w:spacing w:after="0" w:line="240" w:lineRule="auto"/>
              <w:jc w:val="right"/>
              <w:outlineLvl w:val="0"/>
              <w:rPr>
                <w:rFonts w:ascii="Arial Narrow" w:hAnsi="Arial Narrow" w:cs="Arial"/>
                <w:sz w:val="16"/>
                <w:szCs w:val="16"/>
              </w:rPr>
            </w:pPr>
            <w:r>
              <w:rPr>
                <w:rFonts w:ascii="Arial Narrow" w:hAnsi="Arial Narrow" w:cs="Arial"/>
                <w:sz w:val="16"/>
                <w:szCs w:val="16"/>
              </w:rPr>
              <w:t>15 500,00</w:t>
            </w:r>
          </w:p>
        </w:tc>
        <w:tc>
          <w:tcPr>
            <w:tcW w:w="1417" w:type="dxa"/>
            <w:gridSpan w:val="2"/>
            <w:tcBorders>
              <w:top w:val="nil"/>
              <w:left w:val="nil"/>
              <w:bottom w:val="single" w:sz="4" w:space="0" w:color="auto"/>
              <w:right w:val="single" w:sz="4" w:space="0" w:color="auto"/>
            </w:tcBorders>
            <w:shd w:val="clear" w:color="auto" w:fill="auto"/>
            <w:vAlign w:val="center"/>
            <w:hideMark/>
          </w:tcPr>
          <w:p w:rsidR="00EC172B" w:rsidRDefault="00EC172B" w:rsidP="00EC172B">
            <w:pPr>
              <w:spacing w:after="0" w:line="240" w:lineRule="auto"/>
              <w:jc w:val="right"/>
              <w:outlineLvl w:val="0"/>
              <w:rPr>
                <w:rFonts w:ascii="Arial Narrow" w:hAnsi="Arial Narrow" w:cs="Arial"/>
                <w:sz w:val="16"/>
                <w:szCs w:val="16"/>
              </w:rPr>
            </w:pPr>
            <w:r>
              <w:rPr>
                <w:rFonts w:ascii="Arial Narrow" w:hAnsi="Arial Narrow" w:cs="Arial"/>
                <w:sz w:val="16"/>
                <w:szCs w:val="16"/>
              </w:rPr>
              <w:t>15 500,50</w:t>
            </w:r>
          </w:p>
        </w:tc>
        <w:tc>
          <w:tcPr>
            <w:tcW w:w="851" w:type="dxa"/>
            <w:tcBorders>
              <w:top w:val="nil"/>
              <w:left w:val="nil"/>
              <w:bottom w:val="single" w:sz="4" w:space="0" w:color="auto"/>
              <w:right w:val="single" w:sz="4" w:space="0" w:color="auto"/>
            </w:tcBorders>
            <w:shd w:val="clear" w:color="auto" w:fill="auto"/>
            <w:noWrap/>
            <w:vAlign w:val="center"/>
            <w:hideMark/>
          </w:tcPr>
          <w:p w:rsidR="00EC172B" w:rsidRDefault="00EC172B" w:rsidP="00EC172B">
            <w:pPr>
              <w:spacing w:after="0" w:line="240" w:lineRule="auto"/>
              <w:jc w:val="right"/>
              <w:outlineLvl w:val="0"/>
              <w:rPr>
                <w:rFonts w:ascii="Arial Narrow" w:hAnsi="Arial Narrow" w:cs="Arial"/>
                <w:b/>
                <w:bCs/>
                <w:sz w:val="16"/>
                <w:szCs w:val="16"/>
              </w:rPr>
            </w:pPr>
            <w:r>
              <w:rPr>
                <w:rFonts w:ascii="Arial Narrow" w:hAnsi="Arial Narrow" w:cs="Arial"/>
                <w:b/>
                <w:bCs/>
                <w:sz w:val="16"/>
                <w:szCs w:val="16"/>
              </w:rPr>
              <w:t>47,0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C172B" w:rsidRDefault="00EC172B" w:rsidP="00EC172B">
            <w:pPr>
              <w:spacing w:after="0" w:line="240" w:lineRule="auto"/>
              <w:jc w:val="right"/>
              <w:outlineLvl w:val="0"/>
              <w:rPr>
                <w:rFonts w:ascii="Arial Narrow" w:hAnsi="Arial Narrow" w:cs="Arial"/>
                <w:b/>
                <w:bCs/>
                <w:sz w:val="16"/>
                <w:szCs w:val="16"/>
              </w:rPr>
            </w:pPr>
            <w:r>
              <w:rPr>
                <w:rFonts w:ascii="Arial Narrow" w:hAnsi="Arial Narrow" w:cs="Arial"/>
                <w:b/>
                <w:bCs/>
                <w:sz w:val="16"/>
                <w:szCs w:val="16"/>
              </w:rPr>
              <w:t>100,0</w:t>
            </w:r>
          </w:p>
        </w:tc>
      </w:tr>
      <w:tr w:rsidR="00EC172B" w:rsidTr="00A565DF">
        <w:trPr>
          <w:gridAfter w:val="1"/>
          <w:wAfter w:w="54" w:type="dxa"/>
          <w:trHeight w:val="375"/>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EC172B" w:rsidRDefault="00EC172B" w:rsidP="00EC172B">
            <w:pPr>
              <w:spacing w:after="0" w:line="240" w:lineRule="auto"/>
              <w:jc w:val="center"/>
              <w:rPr>
                <w:rFonts w:ascii="Arial Narrow" w:hAnsi="Arial Narrow" w:cs="Arial"/>
                <w:b/>
                <w:bCs/>
                <w:sz w:val="16"/>
                <w:szCs w:val="16"/>
              </w:rPr>
            </w:pPr>
            <w:r>
              <w:rPr>
                <w:rFonts w:ascii="Arial Narrow" w:hAnsi="Arial Narrow" w:cs="Arial"/>
                <w:b/>
                <w:bCs/>
                <w:sz w:val="16"/>
                <w:szCs w:val="16"/>
              </w:rPr>
              <w:t>1.06.01000.00.0000.110</w:t>
            </w:r>
          </w:p>
        </w:tc>
        <w:tc>
          <w:tcPr>
            <w:tcW w:w="2835" w:type="dxa"/>
            <w:gridSpan w:val="2"/>
            <w:tcBorders>
              <w:top w:val="nil"/>
              <w:left w:val="nil"/>
              <w:bottom w:val="single" w:sz="4" w:space="0" w:color="auto"/>
              <w:right w:val="single" w:sz="4" w:space="0" w:color="auto"/>
            </w:tcBorders>
            <w:shd w:val="clear" w:color="auto" w:fill="auto"/>
            <w:vAlign w:val="center"/>
            <w:hideMark/>
          </w:tcPr>
          <w:p w:rsidR="00EC172B" w:rsidRDefault="00EC172B" w:rsidP="00EC172B">
            <w:pPr>
              <w:spacing w:after="0" w:line="240" w:lineRule="auto"/>
              <w:rPr>
                <w:rFonts w:ascii="Arial Narrow" w:hAnsi="Arial Narrow" w:cs="Arial"/>
                <w:b/>
                <w:bCs/>
                <w:sz w:val="16"/>
                <w:szCs w:val="16"/>
              </w:rPr>
            </w:pPr>
            <w:r>
              <w:rPr>
                <w:rFonts w:ascii="Arial Narrow" w:hAnsi="Arial Narrow" w:cs="Arial"/>
                <w:b/>
                <w:bCs/>
                <w:sz w:val="16"/>
                <w:szCs w:val="16"/>
              </w:rPr>
              <w:t>Налог на имущество физических лиц</w:t>
            </w:r>
          </w:p>
        </w:tc>
        <w:tc>
          <w:tcPr>
            <w:tcW w:w="1134" w:type="dxa"/>
            <w:gridSpan w:val="3"/>
            <w:tcBorders>
              <w:top w:val="nil"/>
              <w:left w:val="nil"/>
              <w:bottom w:val="single" w:sz="4" w:space="0" w:color="auto"/>
              <w:right w:val="single" w:sz="4" w:space="0" w:color="auto"/>
            </w:tcBorders>
            <w:shd w:val="clear" w:color="auto" w:fill="auto"/>
            <w:vAlign w:val="center"/>
            <w:hideMark/>
          </w:tcPr>
          <w:p w:rsidR="00EC172B" w:rsidRDefault="00EC172B" w:rsidP="00EC172B">
            <w:pPr>
              <w:spacing w:after="0" w:line="240" w:lineRule="auto"/>
              <w:jc w:val="right"/>
              <w:rPr>
                <w:rFonts w:ascii="Arial Narrow" w:hAnsi="Arial Narrow" w:cs="Arial"/>
                <w:b/>
                <w:bCs/>
                <w:sz w:val="16"/>
                <w:szCs w:val="16"/>
              </w:rPr>
            </w:pPr>
            <w:r>
              <w:rPr>
                <w:rFonts w:ascii="Arial Narrow" w:hAnsi="Arial Narrow" w:cs="Arial"/>
                <w:b/>
                <w:bCs/>
                <w:sz w:val="16"/>
                <w:szCs w:val="16"/>
              </w:rPr>
              <w:t>50 000,00</w:t>
            </w:r>
          </w:p>
        </w:tc>
        <w:tc>
          <w:tcPr>
            <w:tcW w:w="993" w:type="dxa"/>
            <w:gridSpan w:val="3"/>
            <w:tcBorders>
              <w:top w:val="nil"/>
              <w:left w:val="nil"/>
              <w:bottom w:val="single" w:sz="4" w:space="0" w:color="auto"/>
              <w:right w:val="single" w:sz="4" w:space="0" w:color="auto"/>
            </w:tcBorders>
            <w:shd w:val="clear" w:color="auto" w:fill="auto"/>
            <w:vAlign w:val="center"/>
            <w:hideMark/>
          </w:tcPr>
          <w:p w:rsidR="00EC172B" w:rsidRDefault="00EC172B" w:rsidP="00EC172B">
            <w:pPr>
              <w:spacing w:after="0" w:line="240" w:lineRule="auto"/>
              <w:jc w:val="right"/>
              <w:rPr>
                <w:rFonts w:ascii="Arial Narrow" w:hAnsi="Arial Narrow" w:cs="Arial"/>
                <w:b/>
                <w:bCs/>
                <w:sz w:val="16"/>
                <w:szCs w:val="16"/>
              </w:rPr>
            </w:pPr>
            <w:r>
              <w:rPr>
                <w:rFonts w:ascii="Arial Narrow" w:hAnsi="Arial Narrow" w:cs="Arial"/>
                <w:b/>
                <w:bCs/>
                <w:sz w:val="16"/>
                <w:szCs w:val="16"/>
              </w:rPr>
              <w:t>2 300,00</w:t>
            </w:r>
          </w:p>
        </w:tc>
        <w:tc>
          <w:tcPr>
            <w:tcW w:w="1417" w:type="dxa"/>
            <w:gridSpan w:val="2"/>
            <w:tcBorders>
              <w:top w:val="nil"/>
              <w:left w:val="nil"/>
              <w:bottom w:val="single" w:sz="4" w:space="0" w:color="auto"/>
              <w:right w:val="single" w:sz="4" w:space="0" w:color="auto"/>
            </w:tcBorders>
            <w:shd w:val="clear" w:color="auto" w:fill="auto"/>
            <w:vAlign w:val="center"/>
            <w:hideMark/>
          </w:tcPr>
          <w:p w:rsidR="00EC172B" w:rsidRDefault="00EC172B" w:rsidP="00EC172B">
            <w:pPr>
              <w:spacing w:after="0" w:line="240" w:lineRule="auto"/>
              <w:jc w:val="right"/>
              <w:rPr>
                <w:rFonts w:ascii="Arial Narrow" w:hAnsi="Arial Narrow" w:cs="Arial"/>
                <w:b/>
                <w:bCs/>
                <w:sz w:val="16"/>
                <w:szCs w:val="16"/>
              </w:rPr>
            </w:pPr>
            <w:r>
              <w:rPr>
                <w:rFonts w:ascii="Arial Narrow" w:hAnsi="Arial Narrow" w:cs="Arial"/>
                <w:b/>
                <w:bCs/>
                <w:sz w:val="16"/>
                <w:szCs w:val="16"/>
              </w:rPr>
              <w:t>2 332,71</w:t>
            </w:r>
          </w:p>
        </w:tc>
        <w:tc>
          <w:tcPr>
            <w:tcW w:w="851" w:type="dxa"/>
            <w:tcBorders>
              <w:top w:val="nil"/>
              <w:left w:val="nil"/>
              <w:bottom w:val="single" w:sz="4" w:space="0" w:color="auto"/>
              <w:right w:val="single" w:sz="4" w:space="0" w:color="auto"/>
            </w:tcBorders>
            <w:shd w:val="clear" w:color="auto" w:fill="auto"/>
            <w:noWrap/>
            <w:vAlign w:val="center"/>
            <w:hideMark/>
          </w:tcPr>
          <w:p w:rsidR="00EC172B" w:rsidRDefault="00EC172B" w:rsidP="00EC172B">
            <w:pPr>
              <w:spacing w:after="0" w:line="240" w:lineRule="auto"/>
              <w:jc w:val="right"/>
              <w:rPr>
                <w:rFonts w:ascii="Arial Narrow" w:hAnsi="Arial Narrow" w:cs="Arial"/>
                <w:b/>
                <w:bCs/>
                <w:sz w:val="16"/>
                <w:szCs w:val="16"/>
              </w:rPr>
            </w:pPr>
            <w:r>
              <w:rPr>
                <w:rFonts w:ascii="Arial Narrow" w:hAnsi="Arial Narrow" w:cs="Arial"/>
                <w:b/>
                <w:bCs/>
                <w:sz w:val="16"/>
                <w:szCs w:val="16"/>
              </w:rPr>
              <w:t>4,7</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C172B" w:rsidRDefault="00EC172B" w:rsidP="00EC172B">
            <w:pPr>
              <w:spacing w:after="0" w:line="240" w:lineRule="auto"/>
              <w:jc w:val="right"/>
              <w:rPr>
                <w:rFonts w:ascii="Arial Narrow" w:hAnsi="Arial Narrow" w:cs="Arial"/>
                <w:b/>
                <w:bCs/>
                <w:sz w:val="16"/>
                <w:szCs w:val="16"/>
              </w:rPr>
            </w:pPr>
            <w:r>
              <w:rPr>
                <w:rFonts w:ascii="Arial Narrow" w:hAnsi="Arial Narrow" w:cs="Arial"/>
                <w:b/>
                <w:bCs/>
                <w:sz w:val="16"/>
                <w:szCs w:val="16"/>
              </w:rPr>
              <w:t>101,4</w:t>
            </w:r>
          </w:p>
        </w:tc>
      </w:tr>
      <w:tr w:rsidR="00EC172B" w:rsidTr="00A565DF">
        <w:trPr>
          <w:gridAfter w:val="1"/>
          <w:wAfter w:w="54" w:type="dxa"/>
          <w:trHeight w:val="765"/>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EC172B" w:rsidRDefault="00EC172B" w:rsidP="00EC172B">
            <w:pPr>
              <w:spacing w:after="0" w:line="240" w:lineRule="auto"/>
              <w:jc w:val="center"/>
              <w:outlineLvl w:val="0"/>
              <w:rPr>
                <w:rFonts w:ascii="Arial Narrow" w:hAnsi="Arial Narrow" w:cs="Arial"/>
                <w:sz w:val="16"/>
                <w:szCs w:val="16"/>
              </w:rPr>
            </w:pPr>
            <w:r>
              <w:rPr>
                <w:rFonts w:ascii="Arial Narrow" w:hAnsi="Arial Narrow" w:cs="Arial"/>
                <w:sz w:val="16"/>
                <w:szCs w:val="16"/>
              </w:rPr>
              <w:t>1.06.01030.10.0000.110</w:t>
            </w:r>
          </w:p>
        </w:tc>
        <w:tc>
          <w:tcPr>
            <w:tcW w:w="2835" w:type="dxa"/>
            <w:gridSpan w:val="2"/>
            <w:tcBorders>
              <w:top w:val="nil"/>
              <w:left w:val="nil"/>
              <w:bottom w:val="single" w:sz="4" w:space="0" w:color="auto"/>
              <w:right w:val="single" w:sz="4" w:space="0" w:color="auto"/>
            </w:tcBorders>
            <w:shd w:val="clear" w:color="auto" w:fill="auto"/>
            <w:vAlign w:val="center"/>
            <w:hideMark/>
          </w:tcPr>
          <w:p w:rsidR="00EC172B" w:rsidRDefault="00EC172B" w:rsidP="00EC172B">
            <w:pPr>
              <w:spacing w:after="0" w:line="240" w:lineRule="auto"/>
              <w:outlineLvl w:val="0"/>
              <w:rPr>
                <w:rFonts w:ascii="Arial Narrow" w:hAnsi="Arial Narrow" w:cs="Arial"/>
                <w:sz w:val="16"/>
                <w:szCs w:val="16"/>
              </w:rPr>
            </w:pPr>
            <w:r>
              <w:rPr>
                <w:rFonts w:ascii="Arial Narrow" w:hAnsi="Arial Narrow" w:cs="Arial"/>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134" w:type="dxa"/>
            <w:gridSpan w:val="3"/>
            <w:tcBorders>
              <w:top w:val="nil"/>
              <w:left w:val="nil"/>
              <w:bottom w:val="single" w:sz="4" w:space="0" w:color="auto"/>
              <w:right w:val="single" w:sz="4" w:space="0" w:color="auto"/>
            </w:tcBorders>
            <w:shd w:val="clear" w:color="auto" w:fill="auto"/>
            <w:vAlign w:val="center"/>
            <w:hideMark/>
          </w:tcPr>
          <w:p w:rsidR="00EC172B" w:rsidRDefault="00EC172B" w:rsidP="00EC172B">
            <w:pPr>
              <w:spacing w:after="0" w:line="240" w:lineRule="auto"/>
              <w:jc w:val="right"/>
              <w:outlineLvl w:val="0"/>
              <w:rPr>
                <w:rFonts w:ascii="Arial Narrow" w:hAnsi="Arial Narrow" w:cs="Arial"/>
                <w:sz w:val="16"/>
                <w:szCs w:val="16"/>
              </w:rPr>
            </w:pPr>
            <w:r>
              <w:rPr>
                <w:rFonts w:ascii="Arial Narrow" w:hAnsi="Arial Narrow" w:cs="Arial"/>
                <w:sz w:val="16"/>
                <w:szCs w:val="16"/>
              </w:rPr>
              <w:t>50 000,00</w:t>
            </w:r>
          </w:p>
        </w:tc>
        <w:tc>
          <w:tcPr>
            <w:tcW w:w="993" w:type="dxa"/>
            <w:gridSpan w:val="3"/>
            <w:tcBorders>
              <w:top w:val="nil"/>
              <w:left w:val="nil"/>
              <w:bottom w:val="single" w:sz="4" w:space="0" w:color="auto"/>
              <w:right w:val="single" w:sz="4" w:space="0" w:color="auto"/>
            </w:tcBorders>
            <w:shd w:val="clear" w:color="auto" w:fill="auto"/>
            <w:vAlign w:val="center"/>
            <w:hideMark/>
          </w:tcPr>
          <w:p w:rsidR="00EC172B" w:rsidRDefault="00EC172B" w:rsidP="00EC172B">
            <w:pPr>
              <w:spacing w:after="0" w:line="240" w:lineRule="auto"/>
              <w:jc w:val="right"/>
              <w:outlineLvl w:val="0"/>
              <w:rPr>
                <w:rFonts w:ascii="Arial Narrow" w:hAnsi="Arial Narrow" w:cs="Arial"/>
                <w:sz w:val="16"/>
                <w:szCs w:val="16"/>
              </w:rPr>
            </w:pPr>
            <w:r>
              <w:rPr>
                <w:rFonts w:ascii="Arial Narrow" w:hAnsi="Arial Narrow" w:cs="Arial"/>
                <w:sz w:val="16"/>
                <w:szCs w:val="16"/>
              </w:rPr>
              <w:t>2 300,00</w:t>
            </w:r>
          </w:p>
        </w:tc>
        <w:tc>
          <w:tcPr>
            <w:tcW w:w="1417" w:type="dxa"/>
            <w:gridSpan w:val="2"/>
            <w:tcBorders>
              <w:top w:val="nil"/>
              <w:left w:val="nil"/>
              <w:bottom w:val="single" w:sz="4" w:space="0" w:color="auto"/>
              <w:right w:val="single" w:sz="4" w:space="0" w:color="auto"/>
            </w:tcBorders>
            <w:shd w:val="clear" w:color="auto" w:fill="auto"/>
            <w:vAlign w:val="center"/>
            <w:hideMark/>
          </w:tcPr>
          <w:p w:rsidR="00EC172B" w:rsidRDefault="00EC172B" w:rsidP="00EC172B">
            <w:pPr>
              <w:spacing w:after="0" w:line="240" w:lineRule="auto"/>
              <w:jc w:val="right"/>
              <w:outlineLvl w:val="0"/>
              <w:rPr>
                <w:rFonts w:ascii="Arial Narrow" w:hAnsi="Arial Narrow" w:cs="Arial"/>
                <w:sz w:val="16"/>
                <w:szCs w:val="16"/>
              </w:rPr>
            </w:pPr>
            <w:r>
              <w:rPr>
                <w:rFonts w:ascii="Arial Narrow" w:hAnsi="Arial Narrow" w:cs="Arial"/>
                <w:sz w:val="16"/>
                <w:szCs w:val="16"/>
              </w:rPr>
              <w:t>2 332,71</w:t>
            </w:r>
          </w:p>
        </w:tc>
        <w:tc>
          <w:tcPr>
            <w:tcW w:w="851" w:type="dxa"/>
            <w:tcBorders>
              <w:top w:val="nil"/>
              <w:left w:val="nil"/>
              <w:bottom w:val="single" w:sz="4" w:space="0" w:color="auto"/>
              <w:right w:val="single" w:sz="4" w:space="0" w:color="auto"/>
            </w:tcBorders>
            <w:shd w:val="clear" w:color="auto" w:fill="auto"/>
            <w:noWrap/>
            <w:vAlign w:val="center"/>
            <w:hideMark/>
          </w:tcPr>
          <w:p w:rsidR="00EC172B" w:rsidRDefault="00EC172B" w:rsidP="00EC172B">
            <w:pPr>
              <w:spacing w:after="0" w:line="240" w:lineRule="auto"/>
              <w:jc w:val="right"/>
              <w:outlineLvl w:val="0"/>
              <w:rPr>
                <w:rFonts w:ascii="Arial Narrow" w:hAnsi="Arial Narrow" w:cs="Arial"/>
                <w:b/>
                <w:bCs/>
                <w:sz w:val="16"/>
                <w:szCs w:val="16"/>
              </w:rPr>
            </w:pPr>
            <w:r>
              <w:rPr>
                <w:rFonts w:ascii="Arial Narrow" w:hAnsi="Arial Narrow" w:cs="Arial"/>
                <w:b/>
                <w:bCs/>
                <w:sz w:val="16"/>
                <w:szCs w:val="16"/>
              </w:rPr>
              <w:t>4,7</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C172B" w:rsidRDefault="00EC172B" w:rsidP="00EC172B">
            <w:pPr>
              <w:spacing w:after="0" w:line="240" w:lineRule="auto"/>
              <w:jc w:val="right"/>
              <w:outlineLvl w:val="0"/>
              <w:rPr>
                <w:rFonts w:ascii="Arial Narrow" w:hAnsi="Arial Narrow" w:cs="Arial"/>
                <w:b/>
                <w:bCs/>
                <w:sz w:val="16"/>
                <w:szCs w:val="16"/>
              </w:rPr>
            </w:pPr>
            <w:r>
              <w:rPr>
                <w:rFonts w:ascii="Arial Narrow" w:hAnsi="Arial Narrow" w:cs="Arial"/>
                <w:b/>
                <w:bCs/>
                <w:sz w:val="16"/>
                <w:szCs w:val="16"/>
              </w:rPr>
              <w:t>101,4</w:t>
            </w:r>
          </w:p>
        </w:tc>
      </w:tr>
      <w:tr w:rsidR="00EC172B" w:rsidTr="00A565DF">
        <w:trPr>
          <w:gridAfter w:val="1"/>
          <w:wAfter w:w="54" w:type="dxa"/>
          <w:trHeight w:val="330"/>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EC172B" w:rsidRDefault="00EC172B" w:rsidP="00EC172B">
            <w:pPr>
              <w:spacing w:after="0" w:line="240" w:lineRule="auto"/>
              <w:jc w:val="center"/>
              <w:rPr>
                <w:rFonts w:ascii="Arial Narrow" w:hAnsi="Arial Narrow" w:cs="Arial"/>
                <w:b/>
                <w:bCs/>
                <w:sz w:val="16"/>
                <w:szCs w:val="16"/>
              </w:rPr>
            </w:pPr>
            <w:r>
              <w:rPr>
                <w:rFonts w:ascii="Arial Narrow" w:hAnsi="Arial Narrow" w:cs="Arial"/>
                <w:b/>
                <w:bCs/>
                <w:sz w:val="16"/>
                <w:szCs w:val="16"/>
              </w:rPr>
              <w:t>1.06.06000.00.0000.110</w:t>
            </w:r>
          </w:p>
        </w:tc>
        <w:tc>
          <w:tcPr>
            <w:tcW w:w="2835" w:type="dxa"/>
            <w:gridSpan w:val="2"/>
            <w:tcBorders>
              <w:top w:val="nil"/>
              <w:left w:val="nil"/>
              <w:bottom w:val="single" w:sz="4" w:space="0" w:color="auto"/>
              <w:right w:val="single" w:sz="4" w:space="0" w:color="auto"/>
            </w:tcBorders>
            <w:shd w:val="clear" w:color="auto" w:fill="auto"/>
            <w:vAlign w:val="center"/>
            <w:hideMark/>
          </w:tcPr>
          <w:p w:rsidR="00EC172B" w:rsidRDefault="00EC172B" w:rsidP="00EC172B">
            <w:pPr>
              <w:spacing w:after="0" w:line="240" w:lineRule="auto"/>
              <w:rPr>
                <w:rFonts w:ascii="Arial Narrow" w:hAnsi="Arial Narrow" w:cs="Arial"/>
                <w:b/>
                <w:bCs/>
                <w:sz w:val="16"/>
                <w:szCs w:val="16"/>
              </w:rPr>
            </w:pPr>
            <w:r>
              <w:rPr>
                <w:rFonts w:ascii="Arial Narrow" w:hAnsi="Arial Narrow" w:cs="Arial"/>
                <w:b/>
                <w:bCs/>
                <w:sz w:val="16"/>
                <w:szCs w:val="16"/>
              </w:rPr>
              <w:t>Земельный налог</w:t>
            </w:r>
          </w:p>
        </w:tc>
        <w:tc>
          <w:tcPr>
            <w:tcW w:w="1134" w:type="dxa"/>
            <w:gridSpan w:val="3"/>
            <w:tcBorders>
              <w:top w:val="nil"/>
              <w:left w:val="nil"/>
              <w:bottom w:val="single" w:sz="4" w:space="0" w:color="auto"/>
              <w:right w:val="single" w:sz="4" w:space="0" w:color="auto"/>
            </w:tcBorders>
            <w:shd w:val="clear" w:color="auto" w:fill="auto"/>
            <w:vAlign w:val="center"/>
            <w:hideMark/>
          </w:tcPr>
          <w:p w:rsidR="00EC172B" w:rsidRDefault="00EC172B" w:rsidP="00EC172B">
            <w:pPr>
              <w:spacing w:after="0" w:line="240" w:lineRule="auto"/>
              <w:jc w:val="right"/>
              <w:rPr>
                <w:rFonts w:ascii="Arial Narrow" w:hAnsi="Arial Narrow" w:cs="Arial"/>
                <w:b/>
                <w:bCs/>
                <w:sz w:val="16"/>
                <w:szCs w:val="16"/>
              </w:rPr>
            </w:pPr>
            <w:r>
              <w:rPr>
                <w:rFonts w:ascii="Arial Narrow" w:hAnsi="Arial Narrow" w:cs="Arial"/>
                <w:b/>
                <w:bCs/>
                <w:sz w:val="16"/>
                <w:szCs w:val="16"/>
              </w:rPr>
              <w:t>324 000,00</w:t>
            </w:r>
          </w:p>
        </w:tc>
        <w:tc>
          <w:tcPr>
            <w:tcW w:w="993" w:type="dxa"/>
            <w:gridSpan w:val="3"/>
            <w:tcBorders>
              <w:top w:val="nil"/>
              <w:left w:val="nil"/>
              <w:bottom w:val="single" w:sz="4" w:space="0" w:color="auto"/>
              <w:right w:val="single" w:sz="4" w:space="0" w:color="auto"/>
            </w:tcBorders>
            <w:shd w:val="clear" w:color="auto" w:fill="auto"/>
            <w:vAlign w:val="center"/>
            <w:hideMark/>
          </w:tcPr>
          <w:p w:rsidR="00EC172B" w:rsidRDefault="00EC172B" w:rsidP="00EC172B">
            <w:pPr>
              <w:spacing w:after="0" w:line="240" w:lineRule="auto"/>
              <w:jc w:val="right"/>
              <w:rPr>
                <w:rFonts w:ascii="Arial Narrow" w:hAnsi="Arial Narrow" w:cs="Arial"/>
                <w:b/>
                <w:bCs/>
                <w:sz w:val="16"/>
                <w:szCs w:val="16"/>
              </w:rPr>
            </w:pPr>
            <w:r>
              <w:rPr>
                <w:rFonts w:ascii="Arial Narrow" w:hAnsi="Arial Narrow" w:cs="Arial"/>
                <w:b/>
                <w:bCs/>
                <w:sz w:val="16"/>
                <w:szCs w:val="16"/>
              </w:rPr>
              <w:t>67 800,00</w:t>
            </w:r>
          </w:p>
        </w:tc>
        <w:tc>
          <w:tcPr>
            <w:tcW w:w="1417" w:type="dxa"/>
            <w:gridSpan w:val="2"/>
            <w:tcBorders>
              <w:top w:val="nil"/>
              <w:left w:val="nil"/>
              <w:bottom w:val="single" w:sz="4" w:space="0" w:color="auto"/>
              <w:right w:val="single" w:sz="4" w:space="0" w:color="auto"/>
            </w:tcBorders>
            <w:shd w:val="clear" w:color="auto" w:fill="auto"/>
            <w:vAlign w:val="center"/>
            <w:hideMark/>
          </w:tcPr>
          <w:p w:rsidR="00EC172B" w:rsidRDefault="00EC172B" w:rsidP="00EC172B">
            <w:pPr>
              <w:spacing w:after="0" w:line="240" w:lineRule="auto"/>
              <w:jc w:val="right"/>
              <w:rPr>
                <w:rFonts w:ascii="Arial Narrow" w:hAnsi="Arial Narrow" w:cs="Arial"/>
                <w:b/>
                <w:bCs/>
                <w:sz w:val="16"/>
                <w:szCs w:val="16"/>
              </w:rPr>
            </w:pPr>
            <w:r>
              <w:rPr>
                <w:rFonts w:ascii="Arial Narrow" w:hAnsi="Arial Narrow" w:cs="Arial"/>
                <w:b/>
                <w:bCs/>
                <w:sz w:val="16"/>
                <w:szCs w:val="16"/>
              </w:rPr>
              <w:t>67 913,57</w:t>
            </w:r>
          </w:p>
        </w:tc>
        <w:tc>
          <w:tcPr>
            <w:tcW w:w="851" w:type="dxa"/>
            <w:tcBorders>
              <w:top w:val="nil"/>
              <w:left w:val="nil"/>
              <w:bottom w:val="single" w:sz="4" w:space="0" w:color="auto"/>
              <w:right w:val="single" w:sz="4" w:space="0" w:color="auto"/>
            </w:tcBorders>
            <w:shd w:val="clear" w:color="auto" w:fill="auto"/>
            <w:noWrap/>
            <w:vAlign w:val="center"/>
            <w:hideMark/>
          </w:tcPr>
          <w:p w:rsidR="00EC172B" w:rsidRDefault="00EC172B" w:rsidP="00EC172B">
            <w:pPr>
              <w:spacing w:after="0" w:line="240" w:lineRule="auto"/>
              <w:jc w:val="right"/>
              <w:rPr>
                <w:rFonts w:ascii="Arial Narrow" w:hAnsi="Arial Narrow" w:cs="Arial"/>
                <w:b/>
                <w:bCs/>
                <w:sz w:val="16"/>
                <w:szCs w:val="16"/>
              </w:rPr>
            </w:pPr>
            <w:r>
              <w:rPr>
                <w:rFonts w:ascii="Arial Narrow" w:hAnsi="Arial Narrow" w:cs="Arial"/>
                <w:b/>
                <w:bCs/>
                <w:sz w:val="16"/>
                <w:szCs w:val="16"/>
              </w:rPr>
              <w:t>21,0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C172B" w:rsidRDefault="00EC172B" w:rsidP="00EC172B">
            <w:pPr>
              <w:spacing w:after="0" w:line="240" w:lineRule="auto"/>
              <w:jc w:val="right"/>
              <w:rPr>
                <w:rFonts w:ascii="Arial Narrow" w:hAnsi="Arial Narrow" w:cs="Arial"/>
                <w:b/>
                <w:bCs/>
                <w:sz w:val="16"/>
                <w:szCs w:val="16"/>
              </w:rPr>
            </w:pPr>
            <w:r>
              <w:rPr>
                <w:rFonts w:ascii="Arial Narrow" w:hAnsi="Arial Narrow" w:cs="Arial"/>
                <w:b/>
                <w:bCs/>
                <w:sz w:val="16"/>
                <w:szCs w:val="16"/>
              </w:rPr>
              <w:t>100,2</w:t>
            </w:r>
          </w:p>
        </w:tc>
      </w:tr>
      <w:tr w:rsidR="00EC172B" w:rsidTr="00A565DF">
        <w:trPr>
          <w:gridAfter w:val="1"/>
          <w:wAfter w:w="54" w:type="dxa"/>
          <w:trHeight w:val="330"/>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EC172B" w:rsidRDefault="00EC172B" w:rsidP="00EC172B">
            <w:pPr>
              <w:spacing w:after="0" w:line="240" w:lineRule="auto"/>
              <w:jc w:val="center"/>
              <w:outlineLvl w:val="0"/>
              <w:rPr>
                <w:rFonts w:ascii="Arial Narrow" w:hAnsi="Arial Narrow" w:cs="Arial"/>
                <w:sz w:val="16"/>
                <w:szCs w:val="16"/>
              </w:rPr>
            </w:pPr>
            <w:r>
              <w:rPr>
                <w:rFonts w:ascii="Arial Narrow" w:hAnsi="Arial Narrow" w:cs="Arial"/>
                <w:sz w:val="16"/>
                <w:szCs w:val="16"/>
              </w:rPr>
              <w:t>1.06.06030.00.0000.110</w:t>
            </w:r>
          </w:p>
        </w:tc>
        <w:tc>
          <w:tcPr>
            <w:tcW w:w="2835" w:type="dxa"/>
            <w:gridSpan w:val="2"/>
            <w:tcBorders>
              <w:top w:val="nil"/>
              <w:left w:val="nil"/>
              <w:bottom w:val="single" w:sz="4" w:space="0" w:color="auto"/>
              <w:right w:val="single" w:sz="4" w:space="0" w:color="auto"/>
            </w:tcBorders>
            <w:shd w:val="clear" w:color="auto" w:fill="auto"/>
            <w:vAlign w:val="center"/>
            <w:hideMark/>
          </w:tcPr>
          <w:p w:rsidR="00EC172B" w:rsidRDefault="00EC172B" w:rsidP="00EC172B">
            <w:pPr>
              <w:spacing w:after="0" w:line="240" w:lineRule="auto"/>
              <w:outlineLvl w:val="0"/>
              <w:rPr>
                <w:rFonts w:ascii="Arial Narrow" w:hAnsi="Arial Narrow" w:cs="Arial"/>
                <w:sz w:val="16"/>
                <w:szCs w:val="16"/>
              </w:rPr>
            </w:pPr>
            <w:r>
              <w:rPr>
                <w:rFonts w:ascii="Arial Narrow" w:hAnsi="Arial Narrow" w:cs="Arial"/>
                <w:sz w:val="16"/>
                <w:szCs w:val="16"/>
              </w:rPr>
              <w:t>Земельный налог с организаций</w:t>
            </w:r>
          </w:p>
        </w:tc>
        <w:tc>
          <w:tcPr>
            <w:tcW w:w="1134" w:type="dxa"/>
            <w:gridSpan w:val="3"/>
            <w:tcBorders>
              <w:top w:val="nil"/>
              <w:left w:val="nil"/>
              <w:bottom w:val="single" w:sz="4" w:space="0" w:color="auto"/>
              <w:right w:val="single" w:sz="4" w:space="0" w:color="auto"/>
            </w:tcBorders>
            <w:shd w:val="clear" w:color="auto" w:fill="auto"/>
            <w:vAlign w:val="center"/>
            <w:hideMark/>
          </w:tcPr>
          <w:p w:rsidR="00EC172B" w:rsidRDefault="00EC172B" w:rsidP="00EC172B">
            <w:pPr>
              <w:spacing w:after="0" w:line="240" w:lineRule="auto"/>
              <w:jc w:val="right"/>
              <w:outlineLvl w:val="0"/>
              <w:rPr>
                <w:rFonts w:ascii="Arial Narrow" w:hAnsi="Arial Narrow" w:cs="Arial"/>
                <w:sz w:val="16"/>
                <w:szCs w:val="16"/>
              </w:rPr>
            </w:pPr>
            <w:r>
              <w:rPr>
                <w:rFonts w:ascii="Arial Narrow" w:hAnsi="Arial Narrow" w:cs="Arial"/>
                <w:sz w:val="16"/>
                <w:szCs w:val="16"/>
              </w:rPr>
              <w:t>240 000,00</w:t>
            </w:r>
          </w:p>
        </w:tc>
        <w:tc>
          <w:tcPr>
            <w:tcW w:w="993" w:type="dxa"/>
            <w:gridSpan w:val="3"/>
            <w:tcBorders>
              <w:top w:val="nil"/>
              <w:left w:val="nil"/>
              <w:bottom w:val="single" w:sz="4" w:space="0" w:color="auto"/>
              <w:right w:val="single" w:sz="4" w:space="0" w:color="auto"/>
            </w:tcBorders>
            <w:shd w:val="clear" w:color="auto" w:fill="auto"/>
            <w:vAlign w:val="center"/>
            <w:hideMark/>
          </w:tcPr>
          <w:p w:rsidR="00EC172B" w:rsidRDefault="00EC172B" w:rsidP="00EC172B">
            <w:pPr>
              <w:spacing w:after="0" w:line="240" w:lineRule="auto"/>
              <w:jc w:val="right"/>
              <w:outlineLvl w:val="0"/>
              <w:rPr>
                <w:rFonts w:ascii="Arial Narrow" w:hAnsi="Arial Narrow" w:cs="Arial"/>
                <w:sz w:val="16"/>
                <w:szCs w:val="16"/>
              </w:rPr>
            </w:pPr>
            <w:r>
              <w:rPr>
                <w:rFonts w:ascii="Arial Narrow" w:hAnsi="Arial Narrow" w:cs="Arial"/>
                <w:sz w:val="16"/>
                <w:szCs w:val="16"/>
              </w:rPr>
              <w:t>62 900,00</w:t>
            </w:r>
          </w:p>
        </w:tc>
        <w:tc>
          <w:tcPr>
            <w:tcW w:w="1417" w:type="dxa"/>
            <w:gridSpan w:val="2"/>
            <w:tcBorders>
              <w:top w:val="nil"/>
              <w:left w:val="nil"/>
              <w:bottom w:val="single" w:sz="4" w:space="0" w:color="auto"/>
              <w:right w:val="single" w:sz="4" w:space="0" w:color="auto"/>
            </w:tcBorders>
            <w:shd w:val="clear" w:color="auto" w:fill="auto"/>
            <w:vAlign w:val="center"/>
            <w:hideMark/>
          </w:tcPr>
          <w:p w:rsidR="00EC172B" w:rsidRDefault="00EC172B" w:rsidP="00EC172B">
            <w:pPr>
              <w:spacing w:after="0" w:line="240" w:lineRule="auto"/>
              <w:jc w:val="right"/>
              <w:outlineLvl w:val="0"/>
              <w:rPr>
                <w:rFonts w:ascii="Arial Narrow" w:hAnsi="Arial Narrow" w:cs="Arial"/>
                <w:sz w:val="16"/>
                <w:szCs w:val="16"/>
              </w:rPr>
            </w:pPr>
            <w:r>
              <w:rPr>
                <w:rFonts w:ascii="Arial Narrow" w:hAnsi="Arial Narrow" w:cs="Arial"/>
                <w:sz w:val="16"/>
                <w:szCs w:val="16"/>
              </w:rPr>
              <w:t>62 943,00</w:t>
            </w:r>
          </w:p>
        </w:tc>
        <w:tc>
          <w:tcPr>
            <w:tcW w:w="851" w:type="dxa"/>
            <w:tcBorders>
              <w:top w:val="nil"/>
              <w:left w:val="nil"/>
              <w:bottom w:val="single" w:sz="4" w:space="0" w:color="auto"/>
              <w:right w:val="single" w:sz="4" w:space="0" w:color="auto"/>
            </w:tcBorders>
            <w:shd w:val="clear" w:color="auto" w:fill="auto"/>
            <w:noWrap/>
            <w:vAlign w:val="center"/>
            <w:hideMark/>
          </w:tcPr>
          <w:p w:rsidR="00EC172B" w:rsidRDefault="00EC172B" w:rsidP="00EC172B">
            <w:pPr>
              <w:spacing w:after="0" w:line="240" w:lineRule="auto"/>
              <w:jc w:val="right"/>
              <w:outlineLvl w:val="0"/>
              <w:rPr>
                <w:rFonts w:ascii="Arial Narrow" w:hAnsi="Arial Narrow" w:cs="Arial"/>
                <w:b/>
                <w:bCs/>
                <w:sz w:val="16"/>
                <w:szCs w:val="16"/>
              </w:rPr>
            </w:pPr>
            <w:r>
              <w:rPr>
                <w:rFonts w:ascii="Arial Narrow" w:hAnsi="Arial Narrow" w:cs="Arial"/>
                <w:b/>
                <w:bCs/>
                <w:sz w:val="16"/>
                <w:szCs w:val="16"/>
              </w:rPr>
              <w:t>26,2</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C172B" w:rsidRDefault="00EC172B" w:rsidP="00EC172B">
            <w:pPr>
              <w:spacing w:after="0" w:line="240" w:lineRule="auto"/>
              <w:jc w:val="right"/>
              <w:outlineLvl w:val="0"/>
              <w:rPr>
                <w:rFonts w:ascii="Arial Narrow" w:hAnsi="Arial Narrow" w:cs="Arial"/>
                <w:b/>
                <w:bCs/>
                <w:sz w:val="16"/>
                <w:szCs w:val="16"/>
              </w:rPr>
            </w:pPr>
            <w:r>
              <w:rPr>
                <w:rFonts w:ascii="Arial Narrow" w:hAnsi="Arial Narrow" w:cs="Arial"/>
                <w:b/>
                <w:bCs/>
                <w:sz w:val="16"/>
                <w:szCs w:val="16"/>
              </w:rPr>
              <w:t>100,1</w:t>
            </w:r>
          </w:p>
        </w:tc>
      </w:tr>
      <w:tr w:rsidR="00EC172B" w:rsidTr="00A565DF">
        <w:trPr>
          <w:gridAfter w:val="1"/>
          <w:wAfter w:w="54" w:type="dxa"/>
          <w:trHeight w:val="330"/>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EC172B" w:rsidRDefault="00EC172B" w:rsidP="00EC172B">
            <w:pPr>
              <w:spacing w:after="0" w:line="240" w:lineRule="auto"/>
              <w:jc w:val="center"/>
              <w:outlineLvl w:val="0"/>
              <w:rPr>
                <w:rFonts w:ascii="Arial Narrow" w:hAnsi="Arial Narrow" w:cs="Arial"/>
                <w:sz w:val="16"/>
                <w:szCs w:val="16"/>
              </w:rPr>
            </w:pPr>
            <w:r>
              <w:rPr>
                <w:rFonts w:ascii="Arial Narrow" w:hAnsi="Arial Narrow" w:cs="Arial"/>
                <w:sz w:val="16"/>
                <w:szCs w:val="16"/>
              </w:rPr>
              <w:t>1.06.06040.00.0000.110</w:t>
            </w:r>
          </w:p>
        </w:tc>
        <w:tc>
          <w:tcPr>
            <w:tcW w:w="2835" w:type="dxa"/>
            <w:gridSpan w:val="2"/>
            <w:tcBorders>
              <w:top w:val="nil"/>
              <w:left w:val="nil"/>
              <w:bottom w:val="single" w:sz="4" w:space="0" w:color="auto"/>
              <w:right w:val="single" w:sz="4" w:space="0" w:color="auto"/>
            </w:tcBorders>
            <w:shd w:val="clear" w:color="auto" w:fill="auto"/>
            <w:vAlign w:val="center"/>
            <w:hideMark/>
          </w:tcPr>
          <w:p w:rsidR="00EC172B" w:rsidRDefault="00EC172B" w:rsidP="00EC172B">
            <w:pPr>
              <w:spacing w:after="0" w:line="240" w:lineRule="auto"/>
              <w:outlineLvl w:val="0"/>
              <w:rPr>
                <w:rFonts w:ascii="Arial Narrow" w:hAnsi="Arial Narrow" w:cs="Arial"/>
                <w:sz w:val="16"/>
                <w:szCs w:val="16"/>
              </w:rPr>
            </w:pPr>
            <w:r>
              <w:rPr>
                <w:rFonts w:ascii="Arial Narrow" w:hAnsi="Arial Narrow" w:cs="Arial"/>
                <w:sz w:val="16"/>
                <w:szCs w:val="16"/>
              </w:rPr>
              <w:t>Земельный налог с физических лиц</w:t>
            </w:r>
          </w:p>
        </w:tc>
        <w:tc>
          <w:tcPr>
            <w:tcW w:w="1134" w:type="dxa"/>
            <w:gridSpan w:val="3"/>
            <w:tcBorders>
              <w:top w:val="nil"/>
              <w:left w:val="nil"/>
              <w:bottom w:val="single" w:sz="4" w:space="0" w:color="auto"/>
              <w:right w:val="single" w:sz="4" w:space="0" w:color="auto"/>
            </w:tcBorders>
            <w:shd w:val="clear" w:color="auto" w:fill="auto"/>
            <w:vAlign w:val="center"/>
            <w:hideMark/>
          </w:tcPr>
          <w:p w:rsidR="00EC172B" w:rsidRDefault="00EC172B" w:rsidP="00EC172B">
            <w:pPr>
              <w:spacing w:after="0" w:line="240" w:lineRule="auto"/>
              <w:jc w:val="right"/>
              <w:outlineLvl w:val="0"/>
              <w:rPr>
                <w:rFonts w:ascii="Arial Narrow" w:hAnsi="Arial Narrow" w:cs="Arial"/>
                <w:sz w:val="16"/>
                <w:szCs w:val="16"/>
              </w:rPr>
            </w:pPr>
            <w:r>
              <w:rPr>
                <w:rFonts w:ascii="Arial Narrow" w:hAnsi="Arial Narrow" w:cs="Arial"/>
                <w:sz w:val="16"/>
                <w:szCs w:val="16"/>
              </w:rPr>
              <w:t>84 000,00</w:t>
            </w:r>
          </w:p>
        </w:tc>
        <w:tc>
          <w:tcPr>
            <w:tcW w:w="993" w:type="dxa"/>
            <w:gridSpan w:val="3"/>
            <w:tcBorders>
              <w:top w:val="nil"/>
              <w:left w:val="nil"/>
              <w:bottom w:val="single" w:sz="4" w:space="0" w:color="auto"/>
              <w:right w:val="single" w:sz="4" w:space="0" w:color="auto"/>
            </w:tcBorders>
            <w:shd w:val="clear" w:color="auto" w:fill="auto"/>
            <w:vAlign w:val="center"/>
            <w:hideMark/>
          </w:tcPr>
          <w:p w:rsidR="00EC172B" w:rsidRDefault="00EC172B" w:rsidP="00EC172B">
            <w:pPr>
              <w:spacing w:after="0" w:line="240" w:lineRule="auto"/>
              <w:jc w:val="right"/>
              <w:outlineLvl w:val="0"/>
              <w:rPr>
                <w:rFonts w:ascii="Arial Narrow" w:hAnsi="Arial Narrow" w:cs="Arial"/>
                <w:sz w:val="16"/>
                <w:szCs w:val="16"/>
              </w:rPr>
            </w:pPr>
            <w:r>
              <w:rPr>
                <w:rFonts w:ascii="Arial Narrow" w:hAnsi="Arial Narrow" w:cs="Arial"/>
                <w:sz w:val="16"/>
                <w:szCs w:val="16"/>
              </w:rPr>
              <w:t>4 900,00</w:t>
            </w:r>
          </w:p>
        </w:tc>
        <w:tc>
          <w:tcPr>
            <w:tcW w:w="1417" w:type="dxa"/>
            <w:gridSpan w:val="2"/>
            <w:tcBorders>
              <w:top w:val="nil"/>
              <w:left w:val="nil"/>
              <w:bottom w:val="single" w:sz="4" w:space="0" w:color="auto"/>
              <w:right w:val="single" w:sz="4" w:space="0" w:color="auto"/>
            </w:tcBorders>
            <w:shd w:val="clear" w:color="auto" w:fill="auto"/>
            <w:vAlign w:val="center"/>
            <w:hideMark/>
          </w:tcPr>
          <w:p w:rsidR="00EC172B" w:rsidRDefault="00EC172B" w:rsidP="00EC172B">
            <w:pPr>
              <w:spacing w:after="0" w:line="240" w:lineRule="auto"/>
              <w:jc w:val="right"/>
              <w:outlineLvl w:val="0"/>
              <w:rPr>
                <w:rFonts w:ascii="Arial Narrow" w:hAnsi="Arial Narrow" w:cs="Arial"/>
                <w:sz w:val="16"/>
                <w:szCs w:val="16"/>
              </w:rPr>
            </w:pPr>
            <w:r>
              <w:rPr>
                <w:rFonts w:ascii="Arial Narrow" w:hAnsi="Arial Narrow" w:cs="Arial"/>
                <w:sz w:val="16"/>
                <w:szCs w:val="16"/>
              </w:rPr>
              <w:t>4 970,57</w:t>
            </w:r>
          </w:p>
        </w:tc>
        <w:tc>
          <w:tcPr>
            <w:tcW w:w="851" w:type="dxa"/>
            <w:tcBorders>
              <w:top w:val="nil"/>
              <w:left w:val="nil"/>
              <w:bottom w:val="single" w:sz="4" w:space="0" w:color="auto"/>
              <w:right w:val="single" w:sz="4" w:space="0" w:color="auto"/>
            </w:tcBorders>
            <w:shd w:val="clear" w:color="auto" w:fill="auto"/>
            <w:noWrap/>
            <w:vAlign w:val="center"/>
            <w:hideMark/>
          </w:tcPr>
          <w:p w:rsidR="00EC172B" w:rsidRDefault="00EC172B" w:rsidP="00EC172B">
            <w:pPr>
              <w:spacing w:after="0" w:line="240" w:lineRule="auto"/>
              <w:jc w:val="right"/>
              <w:outlineLvl w:val="0"/>
              <w:rPr>
                <w:rFonts w:ascii="Arial Narrow" w:hAnsi="Arial Narrow" w:cs="Arial"/>
                <w:b/>
                <w:bCs/>
                <w:sz w:val="16"/>
                <w:szCs w:val="16"/>
              </w:rPr>
            </w:pPr>
            <w:r>
              <w:rPr>
                <w:rFonts w:ascii="Arial Narrow" w:hAnsi="Arial Narrow" w:cs="Arial"/>
                <w:b/>
                <w:bCs/>
                <w:sz w:val="16"/>
                <w:szCs w:val="16"/>
              </w:rPr>
              <w:t>5,9</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C172B" w:rsidRDefault="00EC172B" w:rsidP="00EC172B">
            <w:pPr>
              <w:spacing w:after="0" w:line="240" w:lineRule="auto"/>
              <w:jc w:val="right"/>
              <w:outlineLvl w:val="0"/>
              <w:rPr>
                <w:rFonts w:ascii="Arial Narrow" w:hAnsi="Arial Narrow" w:cs="Arial"/>
                <w:b/>
                <w:bCs/>
                <w:sz w:val="16"/>
                <w:szCs w:val="16"/>
              </w:rPr>
            </w:pPr>
            <w:r>
              <w:rPr>
                <w:rFonts w:ascii="Arial Narrow" w:hAnsi="Arial Narrow" w:cs="Arial"/>
                <w:b/>
                <w:bCs/>
                <w:sz w:val="16"/>
                <w:szCs w:val="16"/>
              </w:rPr>
              <w:t>101,4</w:t>
            </w:r>
          </w:p>
        </w:tc>
      </w:tr>
      <w:tr w:rsidR="00EC172B" w:rsidTr="00A565DF">
        <w:trPr>
          <w:gridAfter w:val="1"/>
          <w:wAfter w:w="54" w:type="dxa"/>
          <w:trHeight w:val="765"/>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EC172B" w:rsidRDefault="00EC172B" w:rsidP="00EC172B">
            <w:pPr>
              <w:spacing w:after="0" w:line="240" w:lineRule="auto"/>
              <w:jc w:val="center"/>
              <w:rPr>
                <w:rFonts w:ascii="Arial Narrow" w:hAnsi="Arial Narrow" w:cs="Arial"/>
                <w:b/>
                <w:bCs/>
                <w:sz w:val="16"/>
                <w:szCs w:val="16"/>
              </w:rPr>
            </w:pPr>
            <w:r>
              <w:rPr>
                <w:rFonts w:ascii="Arial Narrow" w:hAnsi="Arial Narrow" w:cs="Arial"/>
                <w:b/>
                <w:bCs/>
                <w:sz w:val="16"/>
                <w:szCs w:val="16"/>
              </w:rPr>
              <w:t>1.08.04000.01.0000.110</w:t>
            </w:r>
          </w:p>
        </w:tc>
        <w:tc>
          <w:tcPr>
            <w:tcW w:w="2835" w:type="dxa"/>
            <w:gridSpan w:val="2"/>
            <w:tcBorders>
              <w:top w:val="nil"/>
              <w:left w:val="nil"/>
              <w:bottom w:val="single" w:sz="4" w:space="0" w:color="auto"/>
              <w:right w:val="single" w:sz="4" w:space="0" w:color="auto"/>
            </w:tcBorders>
            <w:shd w:val="clear" w:color="auto" w:fill="auto"/>
            <w:vAlign w:val="center"/>
            <w:hideMark/>
          </w:tcPr>
          <w:p w:rsidR="00EC172B" w:rsidRDefault="00EC172B" w:rsidP="00EC172B">
            <w:pPr>
              <w:spacing w:after="0" w:line="240" w:lineRule="auto"/>
              <w:rPr>
                <w:rFonts w:ascii="Arial Narrow" w:hAnsi="Arial Narrow" w:cs="Arial"/>
                <w:b/>
                <w:bCs/>
                <w:sz w:val="16"/>
                <w:szCs w:val="16"/>
              </w:rPr>
            </w:pPr>
            <w:r>
              <w:rPr>
                <w:rFonts w:ascii="Arial Narrow" w:hAnsi="Arial Narrow" w:cs="Arial"/>
                <w:b/>
                <w:bCs/>
                <w:sz w:val="16"/>
                <w:szCs w:val="16"/>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134" w:type="dxa"/>
            <w:gridSpan w:val="3"/>
            <w:tcBorders>
              <w:top w:val="nil"/>
              <w:left w:val="nil"/>
              <w:bottom w:val="single" w:sz="4" w:space="0" w:color="auto"/>
              <w:right w:val="single" w:sz="4" w:space="0" w:color="auto"/>
            </w:tcBorders>
            <w:shd w:val="clear" w:color="auto" w:fill="auto"/>
            <w:vAlign w:val="center"/>
            <w:hideMark/>
          </w:tcPr>
          <w:p w:rsidR="00EC172B" w:rsidRDefault="00EC172B" w:rsidP="00EC172B">
            <w:pPr>
              <w:spacing w:after="0" w:line="240" w:lineRule="auto"/>
              <w:jc w:val="right"/>
              <w:rPr>
                <w:rFonts w:ascii="Arial Narrow" w:hAnsi="Arial Narrow" w:cs="Arial"/>
                <w:b/>
                <w:bCs/>
                <w:sz w:val="16"/>
                <w:szCs w:val="16"/>
              </w:rPr>
            </w:pPr>
            <w:r>
              <w:rPr>
                <w:rFonts w:ascii="Arial Narrow" w:hAnsi="Arial Narrow" w:cs="Arial"/>
                <w:b/>
                <w:bCs/>
                <w:sz w:val="16"/>
                <w:szCs w:val="16"/>
              </w:rPr>
              <w:t>4 000,00</w:t>
            </w:r>
          </w:p>
        </w:tc>
        <w:tc>
          <w:tcPr>
            <w:tcW w:w="993" w:type="dxa"/>
            <w:gridSpan w:val="3"/>
            <w:tcBorders>
              <w:top w:val="nil"/>
              <w:left w:val="nil"/>
              <w:bottom w:val="single" w:sz="4" w:space="0" w:color="auto"/>
              <w:right w:val="single" w:sz="4" w:space="0" w:color="auto"/>
            </w:tcBorders>
            <w:shd w:val="clear" w:color="auto" w:fill="auto"/>
            <w:vAlign w:val="center"/>
            <w:hideMark/>
          </w:tcPr>
          <w:p w:rsidR="00EC172B" w:rsidRDefault="00EC172B" w:rsidP="00EC172B">
            <w:pPr>
              <w:spacing w:after="0" w:line="240" w:lineRule="auto"/>
              <w:jc w:val="right"/>
              <w:rPr>
                <w:rFonts w:ascii="Arial Narrow" w:hAnsi="Arial Narrow" w:cs="Arial"/>
                <w:b/>
                <w:bCs/>
                <w:sz w:val="16"/>
                <w:szCs w:val="16"/>
              </w:rPr>
            </w:pPr>
            <w:r>
              <w:rPr>
                <w:rFonts w:ascii="Arial Narrow" w:hAnsi="Arial Narrow" w:cs="Arial"/>
                <w:b/>
                <w:bCs/>
                <w:sz w:val="16"/>
                <w:szCs w:val="16"/>
              </w:rPr>
              <w:t>2 400,00</w:t>
            </w:r>
          </w:p>
        </w:tc>
        <w:tc>
          <w:tcPr>
            <w:tcW w:w="1417" w:type="dxa"/>
            <w:gridSpan w:val="2"/>
            <w:tcBorders>
              <w:top w:val="nil"/>
              <w:left w:val="nil"/>
              <w:bottom w:val="single" w:sz="4" w:space="0" w:color="auto"/>
              <w:right w:val="single" w:sz="4" w:space="0" w:color="auto"/>
            </w:tcBorders>
            <w:shd w:val="clear" w:color="auto" w:fill="auto"/>
            <w:vAlign w:val="center"/>
            <w:hideMark/>
          </w:tcPr>
          <w:p w:rsidR="00EC172B" w:rsidRDefault="00EC172B" w:rsidP="00EC172B">
            <w:pPr>
              <w:spacing w:after="0" w:line="240" w:lineRule="auto"/>
              <w:jc w:val="right"/>
              <w:rPr>
                <w:rFonts w:ascii="Arial Narrow" w:hAnsi="Arial Narrow" w:cs="Arial"/>
                <w:b/>
                <w:bCs/>
                <w:sz w:val="16"/>
                <w:szCs w:val="16"/>
              </w:rPr>
            </w:pPr>
            <w:r>
              <w:rPr>
                <w:rFonts w:ascii="Arial Narrow" w:hAnsi="Arial Narrow" w:cs="Arial"/>
                <w:b/>
                <w:bCs/>
                <w:sz w:val="16"/>
                <w:szCs w:val="16"/>
              </w:rPr>
              <w:t>2 400,00</w:t>
            </w:r>
          </w:p>
        </w:tc>
        <w:tc>
          <w:tcPr>
            <w:tcW w:w="851" w:type="dxa"/>
            <w:tcBorders>
              <w:top w:val="nil"/>
              <w:left w:val="nil"/>
              <w:bottom w:val="single" w:sz="4" w:space="0" w:color="auto"/>
              <w:right w:val="single" w:sz="4" w:space="0" w:color="auto"/>
            </w:tcBorders>
            <w:shd w:val="clear" w:color="auto" w:fill="auto"/>
            <w:noWrap/>
            <w:vAlign w:val="center"/>
            <w:hideMark/>
          </w:tcPr>
          <w:p w:rsidR="00EC172B" w:rsidRDefault="00EC172B" w:rsidP="00EC172B">
            <w:pPr>
              <w:spacing w:after="0" w:line="240" w:lineRule="auto"/>
              <w:jc w:val="right"/>
              <w:rPr>
                <w:rFonts w:ascii="Arial Narrow" w:hAnsi="Arial Narrow" w:cs="Arial"/>
                <w:b/>
                <w:bCs/>
                <w:sz w:val="16"/>
                <w:szCs w:val="16"/>
              </w:rPr>
            </w:pPr>
            <w:r>
              <w:rPr>
                <w:rFonts w:ascii="Arial Narrow" w:hAnsi="Arial Narrow" w:cs="Arial"/>
                <w:b/>
                <w:bCs/>
                <w:sz w:val="16"/>
                <w:szCs w:val="16"/>
              </w:rPr>
              <w:t>60,0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C172B" w:rsidRDefault="00EC172B" w:rsidP="00EC172B">
            <w:pPr>
              <w:spacing w:after="0" w:line="240" w:lineRule="auto"/>
              <w:jc w:val="right"/>
              <w:rPr>
                <w:rFonts w:ascii="Arial Narrow" w:hAnsi="Arial Narrow" w:cs="Arial"/>
                <w:b/>
                <w:bCs/>
                <w:sz w:val="16"/>
                <w:szCs w:val="16"/>
              </w:rPr>
            </w:pPr>
            <w:r>
              <w:rPr>
                <w:rFonts w:ascii="Arial Narrow" w:hAnsi="Arial Narrow" w:cs="Arial"/>
                <w:b/>
                <w:bCs/>
                <w:sz w:val="16"/>
                <w:szCs w:val="16"/>
              </w:rPr>
              <w:t>100,0</w:t>
            </w:r>
          </w:p>
        </w:tc>
      </w:tr>
      <w:tr w:rsidR="00EC172B" w:rsidTr="00A565DF">
        <w:trPr>
          <w:gridAfter w:val="1"/>
          <w:wAfter w:w="54" w:type="dxa"/>
          <w:trHeight w:val="1020"/>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EC172B" w:rsidRDefault="00EC172B" w:rsidP="00EC172B">
            <w:pPr>
              <w:spacing w:after="0" w:line="240" w:lineRule="auto"/>
              <w:jc w:val="center"/>
              <w:outlineLvl w:val="0"/>
              <w:rPr>
                <w:rFonts w:ascii="Arial Narrow" w:hAnsi="Arial Narrow" w:cs="Arial"/>
                <w:sz w:val="16"/>
                <w:szCs w:val="16"/>
              </w:rPr>
            </w:pPr>
            <w:r>
              <w:rPr>
                <w:rFonts w:ascii="Arial Narrow" w:hAnsi="Arial Narrow" w:cs="Arial"/>
                <w:sz w:val="16"/>
                <w:szCs w:val="16"/>
              </w:rPr>
              <w:t>1.08.04020.01.0000.110</w:t>
            </w:r>
          </w:p>
        </w:tc>
        <w:tc>
          <w:tcPr>
            <w:tcW w:w="2835" w:type="dxa"/>
            <w:gridSpan w:val="2"/>
            <w:tcBorders>
              <w:top w:val="nil"/>
              <w:left w:val="nil"/>
              <w:bottom w:val="single" w:sz="4" w:space="0" w:color="auto"/>
              <w:right w:val="single" w:sz="4" w:space="0" w:color="auto"/>
            </w:tcBorders>
            <w:shd w:val="clear" w:color="auto" w:fill="auto"/>
            <w:vAlign w:val="center"/>
            <w:hideMark/>
          </w:tcPr>
          <w:p w:rsidR="00EC172B" w:rsidRDefault="00EC172B" w:rsidP="00EC172B">
            <w:pPr>
              <w:spacing w:after="0" w:line="240" w:lineRule="auto"/>
              <w:outlineLvl w:val="0"/>
              <w:rPr>
                <w:rFonts w:ascii="Arial Narrow" w:hAnsi="Arial Narrow" w:cs="Arial"/>
                <w:sz w:val="16"/>
                <w:szCs w:val="16"/>
              </w:rPr>
            </w:pPr>
            <w:r>
              <w:rPr>
                <w:rFonts w:ascii="Arial Narrow" w:hAnsi="Arial Narrow" w:cs="Arial"/>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134" w:type="dxa"/>
            <w:gridSpan w:val="3"/>
            <w:tcBorders>
              <w:top w:val="nil"/>
              <w:left w:val="nil"/>
              <w:bottom w:val="single" w:sz="4" w:space="0" w:color="auto"/>
              <w:right w:val="single" w:sz="4" w:space="0" w:color="auto"/>
            </w:tcBorders>
            <w:shd w:val="clear" w:color="auto" w:fill="auto"/>
            <w:vAlign w:val="center"/>
            <w:hideMark/>
          </w:tcPr>
          <w:p w:rsidR="00EC172B" w:rsidRDefault="00EC172B" w:rsidP="00EC172B">
            <w:pPr>
              <w:spacing w:after="0" w:line="240" w:lineRule="auto"/>
              <w:jc w:val="right"/>
              <w:outlineLvl w:val="0"/>
              <w:rPr>
                <w:rFonts w:ascii="Arial Narrow" w:hAnsi="Arial Narrow" w:cs="Arial"/>
                <w:sz w:val="16"/>
                <w:szCs w:val="16"/>
              </w:rPr>
            </w:pPr>
            <w:r>
              <w:rPr>
                <w:rFonts w:ascii="Arial Narrow" w:hAnsi="Arial Narrow" w:cs="Arial"/>
                <w:sz w:val="16"/>
                <w:szCs w:val="16"/>
              </w:rPr>
              <w:t>4 000,00</w:t>
            </w:r>
          </w:p>
        </w:tc>
        <w:tc>
          <w:tcPr>
            <w:tcW w:w="993" w:type="dxa"/>
            <w:gridSpan w:val="3"/>
            <w:tcBorders>
              <w:top w:val="nil"/>
              <w:left w:val="nil"/>
              <w:bottom w:val="single" w:sz="4" w:space="0" w:color="auto"/>
              <w:right w:val="single" w:sz="4" w:space="0" w:color="auto"/>
            </w:tcBorders>
            <w:shd w:val="clear" w:color="auto" w:fill="auto"/>
            <w:vAlign w:val="center"/>
            <w:hideMark/>
          </w:tcPr>
          <w:p w:rsidR="00EC172B" w:rsidRDefault="00EC172B" w:rsidP="00EC172B">
            <w:pPr>
              <w:spacing w:after="0" w:line="240" w:lineRule="auto"/>
              <w:jc w:val="right"/>
              <w:outlineLvl w:val="0"/>
              <w:rPr>
                <w:rFonts w:ascii="Arial Narrow" w:hAnsi="Arial Narrow" w:cs="Arial"/>
                <w:sz w:val="16"/>
                <w:szCs w:val="16"/>
              </w:rPr>
            </w:pPr>
            <w:r>
              <w:rPr>
                <w:rFonts w:ascii="Arial Narrow" w:hAnsi="Arial Narrow" w:cs="Arial"/>
                <w:sz w:val="16"/>
                <w:szCs w:val="16"/>
              </w:rPr>
              <w:t>2 400,00</w:t>
            </w:r>
          </w:p>
        </w:tc>
        <w:tc>
          <w:tcPr>
            <w:tcW w:w="1417" w:type="dxa"/>
            <w:gridSpan w:val="2"/>
            <w:tcBorders>
              <w:top w:val="nil"/>
              <w:left w:val="nil"/>
              <w:bottom w:val="single" w:sz="4" w:space="0" w:color="auto"/>
              <w:right w:val="single" w:sz="4" w:space="0" w:color="auto"/>
            </w:tcBorders>
            <w:shd w:val="clear" w:color="auto" w:fill="auto"/>
            <w:vAlign w:val="center"/>
            <w:hideMark/>
          </w:tcPr>
          <w:p w:rsidR="00EC172B" w:rsidRDefault="00EC172B" w:rsidP="00EC172B">
            <w:pPr>
              <w:spacing w:after="0" w:line="240" w:lineRule="auto"/>
              <w:jc w:val="right"/>
              <w:outlineLvl w:val="0"/>
              <w:rPr>
                <w:rFonts w:ascii="Arial Narrow" w:hAnsi="Arial Narrow" w:cs="Arial"/>
                <w:sz w:val="16"/>
                <w:szCs w:val="16"/>
              </w:rPr>
            </w:pPr>
            <w:r>
              <w:rPr>
                <w:rFonts w:ascii="Arial Narrow" w:hAnsi="Arial Narrow" w:cs="Arial"/>
                <w:sz w:val="16"/>
                <w:szCs w:val="16"/>
              </w:rPr>
              <w:t>2 400,00</w:t>
            </w:r>
          </w:p>
        </w:tc>
        <w:tc>
          <w:tcPr>
            <w:tcW w:w="851" w:type="dxa"/>
            <w:tcBorders>
              <w:top w:val="nil"/>
              <w:left w:val="nil"/>
              <w:bottom w:val="single" w:sz="4" w:space="0" w:color="auto"/>
              <w:right w:val="single" w:sz="4" w:space="0" w:color="auto"/>
            </w:tcBorders>
            <w:shd w:val="clear" w:color="auto" w:fill="auto"/>
            <w:noWrap/>
            <w:vAlign w:val="center"/>
            <w:hideMark/>
          </w:tcPr>
          <w:p w:rsidR="00EC172B" w:rsidRDefault="00EC172B" w:rsidP="00EC172B">
            <w:pPr>
              <w:spacing w:after="0" w:line="240" w:lineRule="auto"/>
              <w:jc w:val="right"/>
              <w:outlineLvl w:val="0"/>
              <w:rPr>
                <w:rFonts w:ascii="Arial Narrow" w:hAnsi="Arial Narrow" w:cs="Arial"/>
                <w:b/>
                <w:bCs/>
                <w:sz w:val="16"/>
                <w:szCs w:val="16"/>
              </w:rPr>
            </w:pPr>
            <w:r>
              <w:rPr>
                <w:rFonts w:ascii="Arial Narrow" w:hAnsi="Arial Narrow" w:cs="Arial"/>
                <w:b/>
                <w:bCs/>
                <w:sz w:val="16"/>
                <w:szCs w:val="16"/>
              </w:rPr>
              <w:t>60,0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C172B" w:rsidRDefault="00EC172B" w:rsidP="00EC172B">
            <w:pPr>
              <w:spacing w:after="0" w:line="240" w:lineRule="auto"/>
              <w:jc w:val="right"/>
              <w:outlineLvl w:val="0"/>
              <w:rPr>
                <w:rFonts w:ascii="Arial Narrow" w:hAnsi="Arial Narrow" w:cs="Arial"/>
                <w:b/>
                <w:bCs/>
                <w:sz w:val="16"/>
                <w:szCs w:val="16"/>
              </w:rPr>
            </w:pPr>
            <w:r>
              <w:rPr>
                <w:rFonts w:ascii="Arial Narrow" w:hAnsi="Arial Narrow" w:cs="Arial"/>
                <w:b/>
                <w:bCs/>
                <w:sz w:val="16"/>
                <w:szCs w:val="16"/>
              </w:rPr>
              <w:t>100,0</w:t>
            </w:r>
          </w:p>
        </w:tc>
      </w:tr>
      <w:tr w:rsidR="00EC172B" w:rsidTr="00A565DF">
        <w:trPr>
          <w:gridAfter w:val="1"/>
          <w:wAfter w:w="54" w:type="dxa"/>
          <w:trHeight w:val="360"/>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EC172B" w:rsidRDefault="00EC172B" w:rsidP="00EC172B">
            <w:pPr>
              <w:spacing w:after="0" w:line="240" w:lineRule="auto"/>
              <w:jc w:val="center"/>
              <w:rPr>
                <w:rFonts w:ascii="Arial Narrow" w:hAnsi="Arial Narrow" w:cs="Arial"/>
                <w:b/>
                <w:bCs/>
                <w:sz w:val="16"/>
                <w:szCs w:val="16"/>
              </w:rPr>
            </w:pPr>
            <w:r>
              <w:rPr>
                <w:rFonts w:ascii="Arial Narrow" w:hAnsi="Arial Narrow" w:cs="Arial"/>
                <w:b/>
                <w:bCs/>
                <w:sz w:val="16"/>
                <w:szCs w:val="16"/>
              </w:rPr>
              <w:t>1.13.01000.00.0000.130</w:t>
            </w:r>
          </w:p>
        </w:tc>
        <w:tc>
          <w:tcPr>
            <w:tcW w:w="2835" w:type="dxa"/>
            <w:gridSpan w:val="2"/>
            <w:tcBorders>
              <w:top w:val="nil"/>
              <w:left w:val="nil"/>
              <w:bottom w:val="single" w:sz="4" w:space="0" w:color="auto"/>
              <w:right w:val="single" w:sz="4" w:space="0" w:color="auto"/>
            </w:tcBorders>
            <w:shd w:val="clear" w:color="auto" w:fill="auto"/>
            <w:vAlign w:val="center"/>
            <w:hideMark/>
          </w:tcPr>
          <w:p w:rsidR="00EC172B" w:rsidRDefault="00EC172B" w:rsidP="00EC172B">
            <w:pPr>
              <w:spacing w:after="0" w:line="240" w:lineRule="auto"/>
              <w:rPr>
                <w:rFonts w:ascii="Arial Narrow" w:hAnsi="Arial Narrow" w:cs="Arial"/>
                <w:b/>
                <w:bCs/>
                <w:sz w:val="16"/>
                <w:szCs w:val="16"/>
              </w:rPr>
            </w:pPr>
            <w:r>
              <w:rPr>
                <w:rFonts w:ascii="Arial Narrow" w:hAnsi="Arial Narrow" w:cs="Arial"/>
                <w:b/>
                <w:bCs/>
                <w:sz w:val="16"/>
                <w:szCs w:val="16"/>
              </w:rPr>
              <w:t>Доходы от оказания платных услуг (работ)</w:t>
            </w:r>
          </w:p>
        </w:tc>
        <w:tc>
          <w:tcPr>
            <w:tcW w:w="1134" w:type="dxa"/>
            <w:gridSpan w:val="3"/>
            <w:tcBorders>
              <w:top w:val="nil"/>
              <w:left w:val="nil"/>
              <w:bottom w:val="single" w:sz="4" w:space="0" w:color="auto"/>
              <w:right w:val="single" w:sz="4" w:space="0" w:color="auto"/>
            </w:tcBorders>
            <w:shd w:val="clear" w:color="auto" w:fill="auto"/>
            <w:vAlign w:val="center"/>
            <w:hideMark/>
          </w:tcPr>
          <w:p w:rsidR="00EC172B" w:rsidRDefault="00EC172B" w:rsidP="00EC172B">
            <w:pPr>
              <w:spacing w:after="0" w:line="240" w:lineRule="auto"/>
              <w:jc w:val="right"/>
              <w:rPr>
                <w:rFonts w:ascii="Arial Narrow" w:hAnsi="Arial Narrow" w:cs="Arial"/>
                <w:b/>
                <w:bCs/>
                <w:sz w:val="16"/>
                <w:szCs w:val="16"/>
              </w:rPr>
            </w:pPr>
            <w:r>
              <w:rPr>
                <w:rFonts w:ascii="Arial Narrow" w:hAnsi="Arial Narrow" w:cs="Arial"/>
                <w:b/>
                <w:bCs/>
                <w:sz w:val="16"/>
                <w:szCs w:val="16"/>
              </w:rPr>
              <w:t>46 000,00</w:t>
            </w:r>
          </w:p>
        </w:tc>
        <w:tc>
          <w:tcPr>
            <w:tcW w:w="993" w:type="dxa"/>
            <w:gridSpan w:val="3"/>
            <w:tcBorders>
              <w:top w:val="nil"/>
              <w:left w:val="nil"/>
              <w:bottom w:val="single" w:sz="4" w:space="0" w:color="auto"/>
              <w:right w:val="single" w:sz="4" w:space="0" w:color="auto"/>
            </w:tcBorders>
            <w:shd w:val="clear" w:color="auto" w:fill="auto"/>
            <w:vAlign w:val="center"/>
            <w:hideMark/>
          </w:tcPr>
          <w:p w:rsidR="00EC172B" w:rsidRDefault="00EC172B" w:rsidP="00EC172B">
            <w:pPr>
              <w:spacing w:after="0" w:line="240" w:lineRule="auto"/>
              <w:jc w:val="right"/>
              <w:rPr>
                <w:rFonts w:ascii="Arial Narrow" w:hAnsi="Arial Narrow" w:cs="Arial"/>
                <w:b/>
                <w:bCs/>
                <w:sz w:val="16"/>
                <w:szCs w:val="16"/>
              </w:rPr>
            </w:pPr>
            <w:r>
              <w:rPr>
                <w:rFonts w:ascii="Arial Narrow" w:hAnsi="Arial Narrow" w:cs="Arial"/>
                <w:b/>
                <w:bCs/>
                <w:sz w:val="16"/>
                <w:szCs w:val="16"/>
              </w:rPr>
              <w:t>12 000,00</w:t>
            </w:r>
          </w:p>
        </w:tc>
        <w:tc>
          <w:tcPr>
            <w:tcW w:w="1417" w:type="dxa"/>
            <w:gridSpan w:val="2"/>
            <w:tcBorders>
              <w:top w:val="nil"/>
              <w:left w:val="nil"/>
              <w:bottom w:val="single" w:sz="4" w:space="0" w:color="auto"/>
              <w:right w:val="single" w:sz="4" w:space="0" w:color="auto"/>
            </w:tcBorders>
            <w:shd w:val="clear" w:color="auto" w:fill="auto"/>
            <w:vAlign w:val="center"/>
            <w:hideMark/>
          </w:tcPr>
          <w:p w:rsidR="00EC172B" w:rsidRDefault="00EC172B" w:rsidP="00EC172B">
            <w:pPr>
              <w:spacing w:after="0" w:line="240" w:lineRule="auto"/>
              <w:jc w:val="right"/>
              <w:rPr>
                <w:rFonts w:ascii="Arial Narrow" w:hAnsi="Arial Narrow" w:cs="Arial"/>
                <w:b/>
                <w:bCs/>
                <w:sz w:val="16"/>
                <w:szCs w:val="16"/>
              </w:rPr>
            </w:pPr>
            <w:r>
              <w:rPr>
                <w:rFonts w:ascii="Arial Narrow" w:hAnsi="Arial Narrow" w:cs="Arial"/>
                <w:b/>
                <w:bCs/>
                <w:sz w:val="16"/>
                <w:szCs w:val="16"/>
              </w:rPr>
              <w:t>12 000,00</w:t>
            </w:r>
          </w:p>
        </w:tc>
        <w:tc>
          <w:tcPr>
            <w:tcW w:w="851" w:type="dxa"/>
            <w:tcBorders>
              <w:top w:val="nil"/>
              <w:left w:val="nil"/>
              <w:bottom w:val="single" w:sz="4" w:space="0" w:color="auto"/>
              <w:right w:val="single" w:sz="4" w:space="0" w:color="auto"/>
            </w:tcBorders>
            <w:shd w:val="clear" w:color="auto" w:fill="auto"/>
            <w:noWrap/>
            <w:vAlign w:val="center"/>
            <w:hideMark/>
          </w:tcPr>
          <w:p w:rsidR="00EC172B" w:rsidRDefault="00EC172B" w:rsidP="00EC172B">
            <w:pPr>
              <w:spacing w:after="0" w:line="240" w:lineRule="auto"/>
              <w:jc w:val="right"/>
              <w:rPr>
                <w:rFonts w:ascii="Arial Narrow" w:hAnsi="Arial Narrow" w:cs="Arial"/>
                <w:b/>
                <w:bCs/>
                <w:sz w:val="16"/>
                <w:szCs w:val="16"/>
              </w:rPr>
            </w:pPr>
            <w:r>
              <w:rPr>
                <w:rFonts w:ascii="Arial Narrow" w:hAnsi="Arial Narrow" w:cs="Arial"/>
                <w:b/>
                <w:bCs/>
                <w:sz w:val="16"/>
                <w:szCs w:val="16"/>
              </w:rPr>
              <w:t>26,1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C172B" w:rsidRDefault="00EC172B" w:rsidP="00EC172B">
            <w:pPr>
              <w:spacing w:after="0" w:line="240" w:lineRule="auto"/>
              <w:jc w:val="right"/>
              <w:rPr>
                <w:rFonts w:ascii="Arial Narrow" w:hAnsi="Arial Narrow" w:cs="Arial"/>
                <w:b/>
                <w:bCs/>
                <w:sz w:val="16"/>
                <w:szCs w:val="16"/>
              </w:rPr>
            </w:pPr>
            <w:r>
              <w:rPr>
                <w:rFonts w:ascii="Arial Narrow" w:hAnsi="Arial Narrow" w:cs="Arial"/>
                <w:b/>
                <w:bCs/>
                <w:sz w:val="16"/>
                <w:szCs w:val="16"/>
              </w:rPr>
              <w:t>100,0</w:t>
            </w:r>
          </w:p>
        </w:tc>
      </w:tr>
      <w:tr w:rsidR="00EC172B" w:rsidTr="00A565DF">
        <w:trPr>
          <w:gridAfter w:val="1"/>
          <w:wAfter w:w="54" w:type="dxa"/>
          <w:trHeight w:val="360"/>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EC172B" w:rsidRDefault="00EC172B" w:rsidP="00EC172B">
            <w:pPr>
              <w:spacing w:after="0" w:line="240" w:lineRule="auto"/>
              <w:jc w:val="center"/>
              <w:outlineLvl w:val="0"/>
              <w:rPr>
                <w:rFonts w:ascii="Arial Narrow" w:hAnsi="Arial Narrow" w:cs="Arial"/>
                <w:sz w:val="16"/>
                <w:szCs w:val="16"/>
              </w:rPr>
            </w:pPr>
            <w:r>
              <w:rPr>
                <w:rFonts w:ascii="Arial Narrow" w:hAnsi="Arial Narrow" w:cs="Arial"/>
                <w:sz w:val="16"/>
                <w:szCs w:val="16"/>
              </w:rPr>
              <w:t>1.13.01990.00.0000.130</w:t>
            </w:r>
          </w:p>
        </w:tc>
        <w:tc>
          <w:tcPr>
            <w:tcW w:w="2835" w:type="dxa"/>
            <w:gridSpan w:val="2"/>
            <w:tcBorders>
              <w:top w:val="nil"/>
              <w:left w:val="nil"/>
              <w:bottom w:val="single" w:sz="4" w:space="0" w:color="auto"/>
              <w:right w:val="single" w:sz="4" w:space="0" w:color="auto"/>
            </w:tcBorders>
            <w:shd w:val="clear" w:color="auto" w:fill="auto"/>
            <w:vAlign w:val="center"/>
            <w:hideMark/>
          </w:tcPr>
          <w:p w:rsidR="00EC172B" w:rsidRDefault="00EC172B" w:rsidP="00EC172B">
            <w:pPr>
              <w:spacing w:after="0" w:line="240" w:lineRule="auto"/>
              <w:outlineLvl w:val="0"/>
              <w:rPr>
                <w:rFonts w:ascii="Arial Narrow" w:hAnsi="Arial Narrow" w:cs="Arial"/>
                <w:sz w:val="16"/>
                <w:szCs w:val="16"/>
              </w:rPr>
            </w:pPr>
            <w:r>
              <w:rPr>
                <w:rFonts w:ascii="Arial Narrow" w:hAnsi="Arial Narrow" w:cs="Arial"/>
                <w:sz w:val="16"/>
                <w:szCs w:val="16"/>
              </w:rPr>
              <w:t>Прочие доходы от оказания платных услуг (работ)</w:t>
            </w:r>
          </w:p>
        </w:tc>
        <w:tc>
          <w:tcPr>
            <w:tcW w:w="1134" w:type="dxa"/>
            <w:gridSpan w:val="3"/>
            <w:tcBorders>
              <w:top w:val="nil"/>
              <w:left w:val="nil"/>
              <w:bottom w:val="single" w:sz="4" w:space="0" w:color="auto"/>
              <w:right w:val="single" w:sz="4" w:space="0" w:color="auto"/>
            </w:tcBorders>
            <w:shd w:val="clear" w:color="auto" w:fill="auto"/>
            <w:vAlign w:val="center"/>
            <w:hideMark/>
          </w:tcPr>
          <w:p w:rsidR="00EC172B" w:rsidRDefault="00EC172B" w:rsidP="00EC172B">
            <w:pPr>
              <w:spacing w:after="0" w:line="240" w:lineRule="auto"/>
              <w:jc w:val="right"/>
              <w:outlineLvl w:val="0"/>
              <w:rPr>
                <w:rFonts w:ascii="Arial Narrow" w:hAnsi="Arial Narrow" w:cs="Arial"/>
                <w:sz w:val="16"/>
                <w:szCs w:val="16"/>
              </w:rPr>
            </w:pPr>
            <w:r>
              <w:rPr>
                <w:rFonts w:ascii="Arial Narrow" w:hAnsi="Arial Narrow" w:cs="Arial"/>
                <w:sz w:val="16"/>
                <w:szCs w:val="16"/>
              </w:rPr>
              <w:t>46 000,00</w:t>
            </w:r>
          </w:p>
        </w:tc>
        <w:tc>
          <w:tcPr>
            <w:tcW w:w="993" w:type="dxa"/>
            <w:gridSpan w:val="3"/>
            <w:tcBorders>
              <w:top w:val="nil"/>
              <w:left w:val="nil"/>
              <w:bottom w:val="single" w:sz="4" w:space="0" w:color="auto"/>
              <w:right w:val="single" w:sz="4" w:space="0" w:color="auto"/>
            </w:tcBorders>
            <w:shd w:val="clear" w:color="auto" w:fill="auto"/>
            <w:vAlign w:val="center"/>
            <w:hideMark/>
          </w:tcPr>
          <w:p w:rsidR="00EC172B" w:rsidRDefault="00EC172B" w:rsidP="00EC172B">
            <w:pPr>
              <w:spacing w:after="0" w:line="240" w:lineRule="auto"/>
              <w:jc w:val="right"/>
              <w:outlineLvl w:val="0"/>
              <w:rPr>
                <w:rFonts w:ascii="Arial Narrow" w:hAnsi="Arial Narrow" w:cs="Arial"/>
                <w:sz w:val="16"/>
                <w:szCs w:val="16"/>
              </w:rPr>
            </w:pPr>
            <w:r>
              <w:rPr>
                <w:rFonts w:ascii="Arial Narrow" w:hAnsi="Arial Narrow" w:cs="Arial"/>
                <w:sz w:val="16"/>
                <w:szCs w:val="16"/>
              </w:rPr>
              <w:t>12 000,00</w:t>
            </w:r>
          </w:p>
        </w:tc>
        <w:tc>
          <w:tcPr>
            <w:tcW w:w="1417" w:type="dxa"/>
            <w:gridSpan w:val="2"/>
            <w:tcBorders>
              <w:top w:val="nil"/>
              <w:left w:val="nil"/>
              <w:bottom w:val="single" w:sz="4" w:space="0" w:color="auto"/>
              <w:right w:val="single" w:sz="4" w:space="0" w:color="auto"/>
            </w:tcBorders>
            <w:shd w:val="clear" w:color="auto" w:fill="auto"/>
            <w:vAlign w:val="center"/>
            <w:hideMark/>
          </w:tcPr>
          <w:p w:rsidR="00EC172B" w:rsidRDefault="00EC172B" w:rsidP="00EC172B">
            <w:pPr>
              <w:spacing w:after="0" w:line="240" w:lineRule="auto"/>
              <w:jc w:val="right"/>
              <w:outlineLvl w:val="0"/>
              <w:rPr>
                <w:rFonts w:ascii="Arial Narrow" w:hAnsi="Arial Narrow" w:cs="Arial"/>
                <w:sz w:val="16"/>
                <w:szCs w:val="16"/>
              </w:rPr>
            </w:pPr>
            <w:r>
              <w:rPr>
                <w:rFonts w:ascii="Arial Narrow" w:hAnsi="Arial Narrow" w:cs="Arial"/>
                <w:sz w:val="16"/>
                <w:szCs w:val="16"/>
              </w:rPr>
              <w:t>12 000,00</w:t>
            </w:r>
          </w:p>
        </w:tc>
        <w:tc>
          <w:tcPr>
            <w:tcW w:w="851" w:type="dxa"/>
            <w:tcBorders>
              <w:top w:val="nil"/>
              <w:left w:val="nil"/>
              <w:bottom w:val="single" w:sz="4" w:space="0" w:color="auto"/>
              <w:right w:val="single" w:sz="4" w:space="0" w:color="auto"/>
            </w:tcBorders>
            <w:shd w:val="clear" w:color="auto" w:fill="auto"/>
            <w:noWrap/>
            <w:vAlign w:val="center"/>
            <w:hideMark/>
          </w:tcPr>
          <w:p w:rsidR="00EC172B" w:rsidRDefault="00EC172B" w:rsidP="00EC172B">
            <w:pPr>
              <w:spacing w:after="0" w:line="240" w:lineRule="auto"/>
              <w:jc w:val="right"/>
              <w:outlineLvl w:val="0"/>
              <w:rPr>
                <w:rFonts w:ascii="Arial Narrow" w:hAnsi="Arial Narrow" w:cs="Arial"/>
                <w:b/>
                <w:bCs/>
                <w:sz w:val="16"/>
                <w:szCs w:val="16"/>
              </w:rPr>
            </w:pPr>
            <w:r>
              <w:rPr>
                <w:rFonts w:ascii="Arial Narrow" w:hAnsi="Arial Narrow" w:cs="Arial"/>
                <w:b/>
                <w:bCs/>
                <w:sz w:val="16"/>
                <w:szCs w:val="16"/>
              </w:rPr>
              <w:t>26,1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C172B" w:rsidRDefault="00EC172B" w:rsidP="00EC172B">
            <w:pPr>
              <w:spacing w:after="0" w:line="240" w:lineRule="auto"/>
              <w:jc w:val="right"/>
              <w:outlineLvl w:val="0"/>
              <w:rPr>
                <w:rFonts w:ascii="Arial Narrow" w:hAnsi="Arial Narrow" w:cs="Arial"/>
                <w:b/>
                <w:bCs/>
                <w:sz w:val="16"/>
                <w:szCs w:val="16"/>
              </w:rPr>
            </w:pPr>
            <w:r>
              <w:rPr>
                <w:rFonts w:ascii="Arial Narrow" w:hAnsi="Arial Narrow" w:cs="Arial"/>
                <w:b/>
                <w:bCs/>
                <w:sz w:val="16"/>
                <w:szCs w:val="16"/>
              </w:rPr>
              <w:t>100,0</w:t>
            </w:r>
          </w:p>
        </w:tc>
      </w:tr>
      <w:tr w:rsidR="00EC172B" w:rsidTr="00A565DF">
        <w:trPr>
          <w:gridAfter w:val="1"/>
          <w:wAfter w:w="54" w:type="dxa"/>
          <w:trHeight w:val="360"/>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EC172B" w:rsidRDefault="00EC172B" w:rsidP="00EC172B">
            <w:pPr>
              <w:spacing w:after="0" w:line="240" w:lineRule="auto"/>
              <w:jc w:val="center"/>
              <w:rPr>
                <w:rFonts w:ascii="Arial Narrow" w:hAnsi="Arial Narrow" w:cs="Arial"/>
                <w:b/>
                <w:bCs/>
                <w:sz w:val="16"/>
                <w:szCs w:val="16"/>
              </w:rPr>
            </w:pPr>
            <w:r>
              <w:rPr>
                <w:rFonts w:ascii="Arial Narrow" w:hAnsi="Arial Narrow" w:cs="Arial"/>
                <w:b/>
                <w:bCs/>
                <w:sz w:val="16"/>
                <w:szCs w:val="16"/>
              </w:rPr>
              <w:t>1.13.02000.00.0000.130</w:t>
            </w:r>
          </w:p>
        </w:tc>
        <w:tc>
          <w:tcPr>
            <w:tcW w:w="2835" w:type="dxa"/>
            <w:gridSpan w:val="2"/>
            <w:tcBorders>
              <w:top w:val="nil"/>
              <w:left w:val="nil"/>
              <w:bottom w:val="single" w:sz="4" w:space="0" w:color="auto"/>
              <w:right w:val="single" w:sz="4" w:space="0" w:color="auto"/>
            </w:tcBorders>
            <w:shd w:val="clear" w:color="auto" w:fill="auto"/>
            <w:vAlign w:val="center"/>
            <w:hideMark/>
          </w:tcPr>
          <w:p w:rsidR="00EC172B" w:rsidRDefault="00EC172B" w:rsidP="00EC172B">
            <w:pPr>
              <w:spacing w:after="0" w:line="240" w:lineRule="auto"/>
              <w:rPr>
                <w:rFonts w:ascii="Arial Narrow" w:hAnsi="Arial Narrow" w:cs="Arial"/>
                <w:b/>
                <w:bCs/>
                <w:sz w:val="16"/>
                <w:szCs w:val="16"/>
              </w:rPr>
            </w:pPr>
            <w:r>
              <w:rPr>
                <w:rFonts w:ascii="Arial Narrow" w:hAnsi="Arial Narrow" w:cs="Arial"/>
                <w:b/>
                <w:bCs/>
                <w:sz w:val="16"/>
                <w:szCs w:val="16"/>
              </w:rPr>
              <w:t>Доходы от компенсации затрат государства</w:t>
            </w:r>
          </w:p>
        </w:tc>
        <w:tc>
          <w:tcPr>
            <w:tcW w:w="1134" w:type="dxa"/>
            <w:gridSpan w:val="3"/>
            <w:tcBorders>
              <w:top w:val="nil"/>
              <w:left w:val="nil"/>
              <w:bottom w:val="single" w:sz="4" w:space="0" w:color="auto"/>
              <w:right w:val="single" w:sz="4" w:space="0" w:color="auto"/>
            </w:tcBorders>
            <w:shd w:val="clear" w:color="auto" w:fill="auto"/>
            <w:vAlign w:val="center"/>
            <w:hideMark/>
          </w:tcPr>
          <w:p w:rsidR="00EC172B" w:rsidRDefault="00EC172B" w:rsidP="00EC172B">
            <w:pPr>
              <w:spacing w:after="0" w:line="240" w:lineRule="auto"/>
              <w:jc w:val="right"/>
              <w:rPr>
                <w:rFonts w:ascii="Arial Narrow" w:hAnsi="Arial Narrow" w:cs="Arial"/>
                <w:b/>
                <w:bCs/>
                <w:sz w:val="16"/>
                <w:szCs w:val="16"/>
              </w:rPr>
            </w:pPr>
            <w:r>
              <w:rPr>
                <w:rFonts w:ascii="Arial Narrow" w:hAnsi="Arial Narrow" w:cs="Arial"/>
                <w:b/>
                <w:bCs/>
                <w:sz w:val="16"/>
                <w:szCs w:val="16"/>
              </w:rPr>
              <w:t>74 242,71</w:t>
            </w:r>
          </w:p>
        </w:tc>
        <w:tc>
          <w:tcPr>
            <w:tcW w:w="993" w:type="dxa"/>
            <w:gridSpan w:val="3"/>
            <w:tcBorders>
              <w:top w:val="nil"/>
              <w:left w:val="nil"/>
              <w:bottom w:val="single" w:sz="4" w:space="0" w:color="auto"/>
              <w:right w:val="single" w:sz="4" w:space="0" w:color="auto"/>
            </w:tcBorders>
            <w:shd w:val="clear" w:color="auto" w:fill="auto"/>
            <w:vAlign w:val="center"/>
            <w:hideMark/>
          </w:tcPr>
          <w:p w:rsidR="00EC172B" w:rsidRDefault="00EC172B" w:rsidP="00EC172B">
            <w:pPr>
              <w:spacing w:after="0" w:line="240" w:lineRule="auto"/>
              <w:jc w:val="right"/>
              <w:rPr>
                <w:rFonts w:ascii="Arial Narrow" w:hAnsi="Arial Narrow" w:cs="Arial"/>
                <w:b/>
                <w:bCs/>
                <w:sz w:val="16"/>
                <w:szCs w:val="16"/>
              </w:rPr>
            </w:pPr>
            <w:r>
              <w:rPr>
                <w:rFonts w:ascii="Arial Narrow" w:hAnsi="Arial Narrow" w:cs="Arial"/>
                <w:b/>
                <w:bCs/>
                <w:sz w:val="16"/>
                <w:szCs w:val="16"/>
              </w:rPr>
              <w:t>74 242,71</w:t>
            </w:r>
          </w:p>
        </w:tc>
        <w:tc>
          <w:tcPr>
            <w:tcW w:w="1417" w:type="dxa"/>
            <w:gridSpan w:val="2"/>
            <w:tcBorders>
              <w:top w:val="nil"/>
              <w:left w:val="nil"/>
              <w:bottom w:val="single" w:sz="4" w:space="0" w:color="auto"/>
              <w:right w:val="single" w:sz="4" w:space="0" w:color="auto"/>
            </w:tcBorders>
            <w:shd w:val="clear" w:color="auto" w:fill="auto"/>
            <w:vAlign w:val="center"/>
            <w:hideMark/>
          </w:tcPr>
          <w:p w:rsidR="00EC172B" w:rsidRDefault="00EC172B" w:rsidP="00EC172B">
            <w:pPr>
              <w:spacing w:after="0" w:line="240" w:lineRule="auto"/>
              <w:jc w:val="right"/>
              <w:rPr>
                <w:rFonts w:ascii="Arial Narrow" w:hAnsi="Arial Narrow" w:cs="Arial"/>
                <w:b/>
                <w:bCs/>
                <w:sz w:val="16"/>
                <w:szCs w:val="16"/>
              </w:rPr>
            </w:pPr>
            <w:r>
              <w:rPr>
                <w:rFonts w:ascii="Arial Narrow" w:hAnsi="Arial Narrow" w:cs="Arial"/>
                <w:b/>
                <w:bCs/>
                <w:sz w:val="16"/>
                <w:szCs w:val="16"/>
              </w:rPr>
              <w:t>74 242,71</w:t>
            </w:r>
          </w:p>
        </w:tc>
        <w:tc>
          <w:tcPr>
            <w:tcW w:w="851" w:type="dxa"/>
            <w:tcBorders>
              <w:top w:val="nil"/>
              <w:left w:val="nil"/>
              <w:bottom w:val="single" w:sz="4" w:space="0" w:color="auto"/>
              <w:right w:val="single" w:sz="4" w:space="0" w:color="auto"/>
            </w:tcBorders>
            <w:shd w:val="clear" w:color="auto" w:fill="auto"/>
            <w:noWrap/>
            <w:vAlign w:val="center"/>
            <w:hideMark/>
          </w:tcPr>
          <w:p w:rsidR="00EC172B" w:rsidRDefault="00EC172B" w:rsidP="00EC172B">
            <w:pPr>
              <w:spacing w:after="0" w:line="240" w:lineRule="auto"/>
              <w:jc w:val="right"/>
              <w:rPr>
                <w:rFonts w:ascii="Arial Narrow" w:hAnsi="Arial Narrow" w:cs="Arial"/>
                <w:b/>
                <w:bCs/>
                <w:sz w:val="16"/>
                <w:szCs w:val="16"/>
              </w:rPr>
            </w:pPr>
            <w:r>
              <w:rPr>
                <w:rFonts w:ascii="Arial Narrow" w:hAnsi="Arial Narrow" w:cs="Arial"/>
                <w:b/>
                <w:bCs/>
                <w:sz w:val="16"/>
                <w:szCs w:val="16"/>
              </w:rPr>
              <w:t>100,0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C172B" w:rsidRDefault="00EC172B" w:rsidP="00EC172B">
            <w:pPr>
              <w:spacing w:after="0" w:line="240" w:lineRule="auto"/>
              <w:jc w:val="right"/>
              <w:rPr>
                <w:rFonts w:ascii="Arial Narrow" w:hAnsi="Arial Narrow" w:cs="Arial"/>
                <w:b/>
                <w:bCs/>
                <w:sz w:val="16"/>
                <w:szCs w:val="16"/>
              </w:rPr>
            </w:pPr>
            <w:r>
              <w:rPr>
                <w:rFonts w:ascii="Arial Narrow" w:hAnsi="Arial Narrow" w:cs="Arial"/>
                <w:b/>
                <w:bCs/>
                <w:sz w:val="16"/>
                <w:szCs w:val="16"/>
              </w:rPr>
              <w:t>100,0</w:t>
            </w:r>
          </w:p>
        </w:tc>
      </w:tr>
      <w:tr w:rsidR="00EC172B" w:rsidTr="00A565DF">
        <w:trPr>
          <w:gridAfter w:val="1"/>
          <w:wAfter w:w="54" w:type="dxa"/>
          <w:trHeight w:val="360"/>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EC172B" w:rsidRDefault="00EC172B" w:rsidP="00EC172B">
            <w:pPr>
              <w:spacing w:after="0" w:line="240" w:lineRule="auto"/>
              <w:jc w:val="center"/>
              <w:outlineLvl w:val="0"/>
              <w:rPr>
                <w:rFonts w:ascii="Arial Narrow" w:hAnsi="Arial Narrow" w:cs="Arial"/>
                <w:sz w:val="16"/>
                <w:szCs w:val="16"/>
              </w:rPr>
            </w:pPr>
            <w:r>
              <w:rPr>
                <w:rFonts w:ascii="Arial Narrow" w:hAnsi="Arial Narrow" w:cs="Arial"/>
                <w:sz w:val="16"/>
                <w:szCs w:val="16"/>
              </w:rPr>
              <w:t>1.13.02990.00.0000.130</w:t>
            </w:r>
          </w:p>
        </w:tc>
        <w:tc>
          <w:tcPr>
            <w:tcW w:w="2835" w:type="dxa"/>
            <w:gridSpan w:val="2"/>
            <w:tcBorders>
              <w:top w:val="nil"/>
              <w:left w:val="nil"/>
              <w:bottom w:val="single" w:sz="4" w:space="0" w:color="auto"/>
              <w:right w:val="single" w:sz="4" w:space="0" w:color="auto"/>
            </w:tcBorders>
            <w:shd w:val="clear" w:color="auto" w:fill="auto"/>
            <w:vAlign w:val="center"/>
            <w:hideMark/>
          </w:tcPr>
          <w:p w:rsidR="00EC172B" w:rsidRDefault="00EC172B" w:rsidP="00EC172B">
            <w:pPr>
              <w:spacing w:after="0" w:line="240" w:lineRule="auto"/>
              <w:outlineLvl w:val="0"/>
              <w:rPr>
                <w:rFonts w:ascii="Arial Narrow" w:hAnsi="Arial Narrow" w:cs="Arial"/>
                <w:sz w:val="16"/>
                <w:szCs w:val="16"/>
              </w:rPr>
            </w:pPr>
            <w:r>
              <w:rPr>
                <w:rFonts w:ascii="Arial Narrow" w:hAnsi="Arial Narrow" w:cs="Arial"/>
                <w:sz w:val="16"/>
                <w:szCs w:val="16"/>
              </w:rPr>
              <w:t>Прочие доходы от компенсации затрат государства</w:t>
            </w:r>
          </w:p>
        </w:tc>
        <w:tc>
          <w:tcPr>
            <w:tcW w:w="1134" w:type="dxa"/>
            <w:gridSpan w:val="3"/>
            <w:tcBorders>
              <w:top w:val="nil"/>
              <w:left w:val="nil"/>
              <w:bottom w:val="single" w:sz="4" w:space="0" w:color="auto"/>
              <w:right w:val="single" w:sz="4" w:space="0" w:color="auto"/>
            </w:tcBorders>
            <w:shd w:val="clear" w:color="auto" w:fill="auto"/>
            <w:vAlign w:val="center"/>
            <w:hideMark/>
          </w:tcPr>
          <w:p w:rsidR="00EC172B" w:rsidRDefault="00EC172B" w:rsidP="00EC172B">
            <w:pPr>
              <w:spacing w:after="0" w:line="240" w:lineRule="auto"/>
              <w:jc w:val="right"/>
              <w:outlineLvl w:val="0"/>
              <w:rPr>
                <w:rFonts w:ascii="Arial Narrow" w:hAnsi="Arial Narrow" w:cs="Arial"/>
                <w:sz w:val="16"/>
                <w:szCs w:val="16"/>
              </w:rPr>
            </w:pPr>
            <w:r>
              <w:rPr>
                <w:rFonts w:ascii="Arial Narrow" w:hAnsi="Arial Narrow" w:cs="Arial"/>
                <w:sz w:val="16"/>
                <w:szCs w:val="16"/>
              </w:rPr>
              <w:t>74 242,71</w:t>
            </w:r>
          </w:p>
        </w:tc>
        <w:tc>
          <w:tcPr>
            <w:tcW w:w="993" w:type="dxa"/>
            <w:gridSpan w:val="3"/>
            <w:tcBorders>
              <w:top w:val="nil"/>
              <w:left w:val="nil"/>
              <w:bottom w:val="single" w:sz="4" w:space="0" w:color="auto"/>
              <w:right w:val="single" w:sz="4" w:space="0" w:color="auto"/>
            </w:tcBorders>
            <w:shd w:val="clear" w:color="auto" w:fill="auto"/>
            <w:vAlign w:val="center"/>
            <w:hideMark/>
          </w:tcPr>
          <w:p w:rsidR="00EC172B" w:rsidRDefault="00EC172B" w:rsidP="00EC172B">
            <w:pPr>
              <w:spacing w:after="0" w:line="240" w:lineRule="auto"/>
              <w:jc w:val="right"/>
              <w:outlineLvl w:val="0"/>
              <w:rPr>
                <w:rFonts w:ascii="Arial Narrow" w:hAnsi="Arial Narrow" w:cs="Arial"/>
                <w:sz w:val="16"/>
                <w:szCs w:val="16"/>
              </w:rPr>
            </w:pPr>
            <w:r>
              <w:rPr>
                <w:rFonts w:ascii="Arial Narrow" w:hAnsi="Arial Narrow" w:cs="Arial"/>
                <w:sz w:val="16"/>
                <w:szCs w:val="16"/>
              </w:rPr>
              <w:t>74 242,71</w:t>
            </w:r>
          </w:p>
        </w:tc>
        <w:tc>
          <w:tcPr>
            <w:tcW w:w="1417" w:type="dxa"/>
            <w:gridSpan w:val="2"/>
            <w:tcBorders>
              <w:top w:val="nil"/>
              <w:left w:val="nil"/>
              <w:bottom w:val="single" w:sz="4" w:space="0" w:color="auto"/>
              <w:right w:val="single" w:sz="4" w:space="0" w:color="auto"/>
            </w:tcBorders>
            <w:shd w:val="clear" w:color="auto" w:fill="auto"/>
            <w:vAlign w:val="center"/>
            <w:hideMark/>
          </w:tcPr>
          <w:p w:rsidR="00EC172B" w:rsidRDefault="00EC172B" w:rsidP="00EC172B">
            <w:pPr>
              <w:spacing w:after="0" w:line="240" w:lineRule="auto"/>
              <w:jc w:val="right"/>
              <w:outlineLvl w:val="0"/>
              <w:rPr>
                <w:rFonts w:ascii="Arial Narrow" w:hAnsi="Arial Narrow" w:cs="Arial"/>
                <w:sz w:val="16"/>
                <w:szCs w:val="16"/>
              </w:rPr>
            </w:pPr>
            <w:r>
              <w:rPr>
                <w:rFonts w:ascii="Arial Narrow" w:hAnsi="Arial Narrow" w:cs="Arial"/>
                <w:sz w:val="16"/>
                <w:szCs w:val="16"/>
              </w:rPr>
              <w:t>74 242,71</w:t>
            </w:r>
          </w:p>
        </w:tc>
        <w:tc>
          <w:tcPr>
            <w:tcW w:w="851" w:type="dxa"/>
            <w:tcBorders>
              <w:top w:val="nil"/>
              <w:left w:val="nil"/>
              <w:bottom w:val="single" w:sz="4" w:space="0" w:color="auto"/>
              <w:right w:val="single" w:sz="4" w:space="0" w:color="auto"/>
            </w:tcBorders>
            <w:shd w:val="clear" w:color="auto" w:fill="auto"/>
            <w:noWrap/>
            <w:vAlign w:val="center"/>
            <w:hideMark/>
          </w:tcPr>
          <w:p w:rsidR="00EC172B" w:rsidRDefault="00EC172B" w:rsidP="00EC172B">
            <w:pPr>
              <w:spacing w:after="0" w:line="240" w:lineRule="auto"/>
              <w:jc w:val="right"/>
              <w:outlineLvl w:val="0"/>
              <w:rPr>
                <w:rFonts w:ascii="Arial Narrow" w:hAnsi="Arial Narrow" w:cs="Arial"/>
                <w:b/>
                <w:bCs/>
                <w:sz w:val="16"/>
                <w:szCs w:val="16"/>
              </w:rPr>
            </w:pPr>
            <w:r>
              <w:rPr>
                <w:rFonts w:ascii="Arial Narrow" w:hAnsi="Arial Narrow" w:cs="Arial"/>
                <w:b/>
                <w:bCs/>
                <w:sz w:val="16"/>
                <w:szCs w:val="16"/>
              </w:rPr>
              <w:t>100,0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C172B" w:rsidRDefault="00EC172B" w:rsidP="00EC172B">
            <w:pPr>
              <w:spacing w:after="0" w:line="240" w:lineRule="auto"/>
              <w:jc w:val="right"/>
              <w:outlineLvl w:val="0"/>
              <w:rPr>
                <w:rFonts w:ascii="Arial Narrow" w:hAnsi="Arial Narrow" w:cs="Arial"/>
                <w:b/>
                <w:bCs/>
                <w:sz w:val="16"/>
                <w:szCs w:val="16"/>
              </w:rPr>
            </w:pPr>
            <w:r>
              <w:rPr>
                <w:rFonts w:ascii="Arial Narrow" w:hAnsi="Arial Narrow" w:cs="Arial"/>
                <w:b/>
                <w:bCs/>
                <w:sz w:val="16"/>
                <w:szCs w:val="16"/>
              </w:rPr>
              <w:t>100,0</w:t>
            </w:r>
          </w:p>
        </w:tc>
      </w:tr>
      <w:tr w:rsidR="00EC172B" w:rsidTr="00A565DF">
        <w:trPr>
          <w:gridAfter w:val="1"/>
          <w:wAfter w:w="54" w:type="dxa"/>
          <w:trHeight w:val="360"/>
        </w:trPr>
        <w:tc>
          <w:tcPr>
            <w:tcW w:w="455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C172B" w:rsidRDefault="00EC172B" w:rsidP="00EC172B">
            <w:pPr>
              <w:spacing w:after="0" w:line="240" w:lineRule="auto"/>
              <w:jc w:val="center"/>
              <w:outlineLvl w:val="0"/>
              <w:rPr>
                <w:rFonts w:ascii="Arial Narrow" w:hAnsi="Arial Narrow" w:cs="Arial"/>
                <w:b/>
                <w:bCs/>
                <w:sz w:val="16"/>
                <w:szCs w:val="16"/>
              </w:rPr>
            </w:pPr>
            <w:r>
              <w:rPr>
                <w:rFonts w:ascii="Arial Narrow" w:hAnsi="Arial Narrow" w:cs="Arial"/>
                <w:b/>
                <w:bCs/>
                <w:sz w:val="16"/>
                <w:szCs w:val="16"/>
              </w:rPr>
              <w:t>БЕЗВОЗМЕЗДНЫЕ ПОСТУПЛЕНИЯ</w:t>
            </w:r>
          </w:p>
        </w:tc>
        <w:tc>
          <w:tcPr>
            <w:tcW w:w="1134" w:type="dxa"/>
            <w:gridSpan w:val="3"/>
            <w:tcBorders>
              <w:top w:val="nil"/>
              <w:left w:val="nil"/>
              <w:bottom w:val="single" w:sz="4" w:space="0" w:color="auto"/>
              <w:right w:val="single" w:sz="4" w:space="0" w:color="auto"/>
            </w:tcBorders>
            <w:shd w:val="clear" w:color="auto" w:fill="auto"/>
            <w:vAlign w:val="center"/>
            <w:hideMark/>
          </w:tcPr>
          <w:p w:rsidR="00EC172B" w:rsidRDefault="00EC172B" w:rsidP="00EC172B">
            <w:pPr>
              <w:spacing w:after="0" w:line="240" w:lineRule="auto"/>
              <w:jc w:val="right"/>
              <w:outlineLvl w:val="0"/>
              <w:rPr>
                <w:rFonts w:ascii="Arial Narrow" w:hAnsi="Arial Narrow" w:cs="Arial"/>
                <w:b/>
                <w:bCs/>
                <w:sz w:val="16"/>
                <w:szCs w:val="16"/>
              </w:rPr>
            </w:pPr>
            <w:r>
              <w:rPr>
                <w:rFonts w:ascii="Arial Narrow" w:hAnsi="Arial Narrow" w:cs="Arial"/>
                <w:b/>
                <w:bCs/>
                <w:sz w:val="16"/>
                <w:szCs w:val="16"/>
              </w:rPr>
              <w:t>19 200 300,00</w:t>
            </w:r>
          </w:p>
        </w:tc>
        <w:tc>
          <w:tcPr>
            <w:tcW w:w="993" w:type="dxa"/>
            <w:gridSpan w:val="3"/>
            <w:tcBorders>
              <w:top w:val="nil"/>
              <w:left w:val="nil"/>
              <w:bottom w:val="single" w:sz="4" w:space="0" w:color="auto"/>
              <w:right w:val="single" w:sz="4" w:space="0" w:color="auto"/>
            </w:tcBorders>
            <w:shd w:val="clear" w:color="auto" w:fill="auto"/>
            <w:vAlign w:val="center"/>
            <w:hideMark/>
          </w:tcPr>
          <w:p w:rsidR="00EC172B" w:rsidRDefault="00EC172B" w:rsidP="00EC172B">
            <w:pPr>
              <w:spacing w:after="0" w:line="240" w:lineRule="auto"/>
              <w:jc w:val="right"/>
              <w:outlineLvl w:val="0"/>
              <w:rPr>
                <w:rFonts w:ascii="Arial Narrow" w:hAnsi="Arial Narrow" w:cs="Arial"/>
                <w:b/>
                <w:bCs/>
                <w:sz w:val="16"/>
                <w:szCs w:val="16"/>
              </w:rPr>
            </w:pPr>
            <w:r>
              <w:rPr>
                <w:rFonts w:ascii="Arial Narrow" w:hAnsi="Arial Narrow" w:cs="Arial"/>
                <w:b/>
                <w:bCs/>
                <w:sz w:val="16"/>
                <w:szCs w:val="16"/>
              </w:rPr>
              <w:t>1 949 428,02</w:t>
            </w:r>
          </w:p>
        </w:tc>
        <w:tc>
          <w:tcPr>
            <w:tcW w:w="1417" w:type="dxa"/>
            <w:gridSpan w:val="2"/>
            <w:tcBorders>
              <w:top w:val="nil"/>
              <w:left w:val="nil"/>
              <w:bottom w:val="single" w:sz="4" w:space="0" w:color="auto"/>
              <w:right w:val="single" w:sz="4" w:space="0" w:color="auto"/>
            </w:tcBorders>
            <w:shd w:val="clear" w:color="auto" w:fill="auto"/>
            <w:vAlign w:val="center"/>
            <w:hideMark/>
          </w:tcPr>
          <w:p w:rsidR="00EC172B" w:rsidRDefault="00EC172B" w:rsidP="00EC172B">
            <w:pPr>
              <w:spacing w:after="0" w:line="240" w:lineRule="auto"/>
              <w:jc w:val="right"/>
              <w:outlineLvl w:val="0"/>
              <w:rPr>
                <w:rFonts w:ascii="Arial Narrow" w:hAnsi="Arial Narrow" w:cs="Arial"/>
                <w:b/>
                <w:bCs/>
                <w:sz w:val="16"/>
                <w:szCs w:val="16"/>
              </w:rPr>
            </w:pPr>
            <w:r>
              <w:rPr>
                <w:rFonts w:ascii="Arial Narrow" w:hAnsi="Arial Narrow" w:cs="Arial"/>
                <w:b/>
                <w:bCs/>
                <w:sz w:val="16"/>
                <w:szCs w:val="16"/>
              </w:rPr>
              <w:t>1 949 428,02</w:t>
            </w:r>
          </w:p>
        </w:tc>
        <w:tc>
          <w:tcPr>
            <w:tcW w:w="851" w:type="dxa"/>
            <w:tcBorders>
              <w:top w:val="nil"/>
              <w:left w:val="nil"/>
              <w:bottom w:val="single" w:sz="4" w:space="0" w:color="auto"/>
              <w:right w:val="single" w:sz="4" w:space="0" w:color="auto"/>
            </w:tcBorders>
            <w:shd w:val="clear" w:color="auto" w:fill="auto"/>
            <w:noWrap/>
            <w:vAlign w:val="center"/>
            <w:hideMark/>
          </w:tcPr>
          <w:p w:rsidR="00EC172B" w:rsidRDefault="00EC172B" w:rsidP="00EC172B">
            <w:pPr>
              <w:spacing w:after="0" w:line="240" w:lineRule="auto"/>
              <w:jc w:val="right"/>
              <w:outlineLvl w:val="0"/>
              <w:rPr>
                <w:rFonts w:ascii="Arial Narrow" w:hAnsi="Arial Narrow" w:cs="Arial"/>
                <w:b/>
                <w:bCs/>
                <w:sz w:val="16"/>
                <w:szCs w:val="16"/>
              </w:rPr>
            </w:pPr>
            <w:r>
              <w:rPr>
                <w:rFonts w:ascii="Arial Narrow" w:hAnsi="Arial Narrow" w:cs="Arial"/>
                <w:b/>
                <w:bCs/>
                <w:sz w:val="16"/>
                <w:szCs w:val="16"/>
              </w:rPr>
              <w:t>10,2</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C172B" w:rsidRDefault="00EC172B" w:rsidP="00EC172B">
            <w:pPr>
              <w:spacing w:after="0" w:line="240" w:lineRule="auto"/>
              <w:jc w:val="right"/>
              <w:outlineLvl w:val="0"/>
              <w:rPr>
                <w:rFonts w:ascii="Arial Narrow" w:hAnsi="Arial Narrow" w:cs="Arial"/>
                <w:b/>
                <w:bCs/>
                <w:sz w:val="16"/>
                <w:szCs w:val="16"/>
              </w:rPr>
            </w:pPr>
            <w:r>
              <w:rPr>
                <w:rFonts w:ascii="Arial Narrow" w:hAnsi="Arial Narrow" w:cs="Arial"/>
                <w:b/>
                <w:bCs/>
                <w:sz w:val="16"/>
                <w:szCs w:val="16"/>
              </w:rPr>
              <w:t>100,0</w:t>
            </w:r>
          </w:p>
        </w:tc>
      </w:tr>
      <w:tr w:rsidR="00EC172B" w:rsidTr="00A565DF">
        <w:trPr>
          <w:gridAfter w:val="1"/>
          <w:wAfter w:w="54" w:type="dxa"/>
          <w:trHeight w:val="510"/>
        </w:trPr>
        <w:tc>
          <w:tcPr>
            <w:tcW w:w="1940" w:type="dxa"/>
            <w:gridSpan w:val="2"/>
            <w:tcBorders>
              <w:top w:val="nil"/>
              <w:left w:val="single" w:sz="4" w:space="0" w:color="auto"/>
              <w:bottom w:val="single" w:sz="4" w:space="0" w:color="auto"/>
              <w:right w:val="single" w:sz="4" w:space="0" w:color="auto"/>
            </w:tcBorders>
            <w:shd w:val="clear" w:color="auto" w:fill="auto"/>
            <w:vAlign w:val="center"/>
            <w:hideMark/>
          </w:tcPr>
          <w:p w:rsidR="00EC172B" w:rsidRDefault="00EC172B" w:rsidP="00EC172B">
            <w:pPr>
              <w:spacing w:after="0" w:line="240" w:lineRule="auto"/>
              <w:jc w:val="center"/>
              <w:rPr>
                <w:rFonts w:ascii="Arial Narrow" w:hAnsi="Arial Narrow" w:cs="Arial"/>
                <w:b/>
                <w:bCs/>
                <w:sz w:val="16"/>
                <w:szCs w:val="16"/>
              </w:rPr>
            </w:pPr>
            <w:r>
              <w:rPr>
                <w:rFonts w:ascii="Arial Narrow" w:hAnsi="Arial Narrow" w:cs="Arial"/>
                <w:b/>
                <w:bCs/>
                <w:sz w:val="16"/>
                <w:szCs w:val="16"/>
              </w:rPr>
              <w:t>2.02.10000.00.0000.150</w:t>
            </w:r>
          </w:p>
        </w:tc>
        <w:tc>
          <w:tcPr>
            <w:tcW w:w="2611" w:type="dxa"/>
            <w:tcBorders>
              <w:top w:val="nil"/>
              <w:left w:val="nil"/>
              <w:bottom w:val="single" w:sz="4" w:space="0" w:color="auto"/>
              <w:right w:val="single" w:sz="4" w:space="0" w:color="auto"/>
            </w:tcBorders>
            <w:shd w:val="clear" w:color="auto" w:fill="auto"/>
            <w:vAlign w:val="center"/>
            <w:hideMark/>
          </w:tcPr>
          <w:p w:rsidR="00EC172B" w:rsidRDefault="00EC172B" w:rsidP="00EC172B">
            <w:pPr>
              <w:spacing w:after="0" w:line="240" w:lineRule="auto"/>
              <w:rPr>
                <w:rFonts w:ascii="Arial Narrow" w:hAnsi="Arial Narrow" w:cs="Arial"/>
                <w:b/>
                <w:bCs/>
                <w:sz w:val="16"/>
                <w:szCs w:val="16"/>
              </w:rPr>
            </w:pPr>
            <w:r>
              <w:rPr>
                <w:rFonts w:ascii="Arial Narrow" w:hAnsi="Arial Narrow" w:cs="Arial"/>
                <w:b/>
                <w:bCs/>
                <w:sz w:val="16"/>
                <w:szCs w:val="16"/>
              </w:rPr>
              <w:t>Дотации бюджетам бюджетной системы Российской Федерации</w:t>
            </w:r>
          </w:p>
        </w:tc>
        <w:tc>
          <w:tcPr>
            <w:tcW w:w="1134" w:type="dxa"/>
            <w:gridSpan w:val="3"/>
            <w:tcBorders>
              <w:top w:val="nil"/>
              <w:left w:val="nil"/>
              <w:bottom w:val="single" w:sz="4" w:space="0" w:color="auto"/>
              <w:right w:val="single" w:sz="4" w:space="0" w:color="auto"/>
            </w:tcBorders>
            <w:shd w:val="clear" w:color="auto" w:fill="auto"/>
            <w:vAlign w:val="center"/>
            <w:hideMark/>
          </w:tcPr>
          <w:p w:rsidR="00EC172B" w:rsidRDefault="00EC172B" w:rsidP="00EC172B">
            <w:pPr>
              <w:spacing w:after="0" w:line="240" w:lineRule="auto"/>
              <w:jc w:val="right"/>
              <w:rPr>
                <w:rFonts w:ascii="Arial Narrow" w:hAnsi="Arial Narrow" w:cs="Arial"/>
                <w:b/>
                <w:bCs/>
                <w:sz w:val="16"/>
                <w:szCs w:val="16"/>
              </w:rPr>
            </w:pPr>
            <w:r>
              <w:rPr>
                <w:rFonts w:ascii="Arial Narrow" w:hAnsi="Arial Narrow" w:cs="Arial"/>
                <w:b/>
                <w:bCs/>
                <w:sz w:val="16"/>
                <w:szCs w:val="16"/>
              </w:rPr>
              <w:t>7 771 800,00</w:t>
            </w:r>
          </w:p>
        </w:tc>
        <w:tc>
          <w:tcPr>
            <w:tcW w:w="993" w:type="dxa"/>
            <w:gridSpan w:val="3"/>
            <w:tcBorders>
              <w:top w:val="nil"/>
              <w:left w:val="nil"/>
              <w:bottom w:val="single" w:sz="4" w:space="0" w:color="auto"/>
              <w:right w:val="single" w:sz="4" w:space="0" w:color="auto"/>
            </w:tcBorders>
            <w:shd w:val="clear" w:color="auto" w:fill="auto"/>
            <w:vAlign w:val="center"/>
            <w:hideMark/>
          </w:tcPr>
          <w:p w:rsidR="00EC172B" w:rsidRDefault="00EC172B" w:rsidP="00EC172B">
            <w:pPr>
              <w:spacing w:after="0" w:line="240" w:lineRule="auto"/>
              <w:jc w:val="right"/>
              <w:rPr>
                <w:rFonts w:ascii="Arial Narrow" w:hAnsi="Arial Narrow" w:cs="Arial"/>
                <w:b/>
                <w:bCs/>
                <w:sz w:val="16"/>
                <w:szCs w:val="16"/>
              </w:rPr>
            </w:pPr>
            <w:r>
              <w:rPr>
                <w:rFonts w:ascii="Arial Narrow" w:hAnsi="Arial Narrow" w:cs="Arial"/>
                <w:b/>
                <w:bCs/>
                <w:sz w:val="16"/>
                <w:szCs w:val="16"/>
              </w:rPr>
              <w:t>1 929 228,02</w:t>
            </w:r>
          </w:p>
        </w:tc>
        <w:tc>
          <w:tcPr>
            <w:tcW w:w="1417" w:type="dxa"/>
            <w:gridSpan w:val="2"/>
            <w:tcBorders>
              <w:top w:val="nil"/>
              <w:left w:val="nil"/>
              <w:bottom w:val="single" w:sz="4" w:space="0" w:color="auto"/>
              <w:right w:val="single" w:sz="4" w:space="0" w:color="auto"/>
            </w:tcBorders>
            <w:shd w:val="clear" w:color="auto" w:fill="auto"/>
            <w:vAlign w:val="center"/>
            <w:hideMark/>
          </w:tcPr>
          <w:p w:rsidR="00EC172B" w:rsidRDefault="00EC172B" w:rsidP="00EC172B">
            <w:pPr>
              <w:spacing w:after="0" w:line="240" w:lineRule="auto"/>
              <w:jc w:val="right"/>
              <w:rPr>
                <w:rFonts w:ascii="Arial Narrow" w:hAnsi="Arial Narrow" w:cs="Arial"/>
                <w:b/>
                <w:bCs/>
                <w:sz w:val="16"/>
                <w:szCs w:val="16"/>
              </w:rPr>
            </w:pPr>
            <w:r>
              <w:rPr>
                <w:rFonts w:ascii="Arial Narrow" w:hAnsi="Arial Narrow" w:cs="Arial"/>
                <w:b/>
                <w:bCs/>
                <w:sz w:val="16"/>
                <w:szCs w:val="16"/>
              </w:rPr>
              <w:t>1 929 228,02</w:t>
            </w:r>
          </w:p>
        </w:tc>
        <w:tc>
          <w:tcPr>
            <w:tcW w:w="851" w:type="dxa"/>
            <w:tcBorders>
              <w:top w:val="nil"/>
              <w:left w:val="nil"/>
              <w:bottom w:val="single" w:sz="4" w:space="0" w:color="auto"/>
              <w:right w:val="single" w:sz="4" w:space="0" w:color="auto"/>
            </w:tcBorders>
            <w:shd w:val="clear" w:color="auto" w:fill="auto"/>
            <w:noWrap/>
            <w:vAlign w:val="center"/>
            <w:hideMark/>
          </w:tcPr>
          <w:p w:rsidR="00EC172B" w:rsidRDefault="00EC172B" w:rsidP="00EC172B">
            <w:pPr>
              <w:spacing w:after="0" w:line="240" w:lineRule="auto"/>
              <w:jc w:val="right"/>
              <w:rPr>
                <w:rFonts w:ascii="Arial Narrow" w:hAnsi="Arial Narrow" w:cs="Arial"/>
                <w:b/>
                <w:bCs/>
                <w:sz w:val="16"/>
                <w:szCs w:val="16"/>
              </w:rPr>
            </w:pPr>
            <w:r>
              <w:rPr>
                <w:rFonts w:ascii="Arial Narrow" w:hAnsi="Arial Narrow" w:cs="Arial"/>
                <w:b/>
                <w:bCs/>
                <w:sz w:val="16"/>
                <w:szCs w:val="16"/>
              </w:rPr>
              <w:t>24,8</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C172B" w:rsidRDefault="00EC172B" w:rsidP="00EC172B">
            <w:pPr>
              <w:spacing w:after="0" w:line="240" w:lineRule="auto"/>
              <w:jc w:val="right"/>
              <w:rPr>
                <w:rFonts w:ascii="Arial Narrow" w:hAnsi="Arial Narrow" w:cs="Arial"/>
                <w:b/>
                <w:bCs/>
                <w:sz w:val="16"/>
                <w:szCs w:val="16"/>
              </w:rPr>
            </w:pPr>
            <w:r>
              <w:rPr>
                <w:rFonts w:ascii="Arial Narrow" w:hAnsi="Arial Narrow" w:cs="Arial"/>
                <w:b/>
                <w:bCs/>
                <w:sz w:val="16"/>
                <w:szCs w:val="16"/>
              </w:rPr>
              <w:t>100,0</w:t>
            </w:r>
          </w:p>
        </w:tc>
      </w:tr>
      <w:tr w:rsidR="00EC172B" w:rsidTr="00A565DF">
        <w:trPr>
          <w:gridAfter w:val="1"/>
          <w:wAfter w:w="54" w:type="dxa"/>
          <w:trHeight w:val="255"/>
        </w:trPr>
        <w:tc>
          <w:tcPr>
            <w:tcW w:w="1940" w:type="dxa"/>
            <w:gridSpan w:val="2"/>
            <w:tcBorders>
              <w:top w:val="nil"/>
              <w:left w:val="single" w:sz="4" w:space="0" w:color="auto"/>
              <w:bottom w:val="single" w:sz="4" w:space="0" w:color="auto"/>
              <w:right w:val="single" w:sz="4" w:space="0" w:color="auto"/>
            </w:tcBorders>
            <w:shd w:val="clear" w:color="auto" w:fill="auto"/>
            <w:vAlign w:val="center"/>
            <w:hideMark/>
          </w:tcPr>
          <w:p w:rsidR="00EC172B" w:rsidRDefault="00EC172B" w:rsidP="00EC172B">
            <w:pPr>
              <w:spacing w:after="0" w:line="240" w:lineRule="auto"/>
              <w:jc w:val="center"/>
              <w:outlineLvl w:val="0"/>
              <w:rPr>
                <w:rFonts w:ascii="Arial Narrow" w:hAnsi="Arial Narrow" w:cs="Arial"/>
                <w:sz w:val="16"/>
                <w:szCs w:val="16"/>
              </w:rPr>
            </w:pPr>
            <w:r>
              <w:rPr>
                <w:rFonts w:ascii="Arial Narrow" w:hAnsi="Arial Narrow" w:cs="Arial"/>
                <w:sz w:val="16"/>
                <w:szCs w:val="16"/>
              </w:rPr>
              <w:t>2.02.15001.00.0000.150</w:t>
            </w:r>
          </w:p>
        </w:tc>
        <w:tc>
          <w:tcPr>
            <w:tcW w:w="2611" w:type="dxa"/>
            <w:tcBorders>
              <w:top w:val="nil"/>
              <w:left w:val="nil"/>
              <w:bottom w:val="single" w:sz="4" w:space="0" w:color="auto"/>
              <w:right w:val="single" w:sz="4" w:space="0" w:color="auto"/>
            </w:tcBorders>
            <w:shd w:val="clear" w:color="auto" w:fill="auto"/>
            <w:vAlign w:val="center"/>
            <w:hideMark/>
          </w:tcPr>
          <w:p w:rsidR="00EC172B" w:rsidRDefault="00EC172B" w:rsidP="00EC172B">
            <w:pPr>
              <w:spacing w:after="0" w:line="240" w:lineRule="auto"/>
              <w:outlineLvl w:val="0"/>
              <w:rPr>
                <w:rFonts w:ascii="Arial Narrow" w:hAnsi="Arial Narrow" w:cs="Arial"/>
                <w:sz w:val="16"/>
                <w:szCs w:val="16"/>
              </w:rPr>
            </w:pPr>
            <w:r>
              <w:rPr>
                <w:rFonts w:ascii="Arial Narrow" w:hAnsi="Arial Narrow" w:cs="Arial"/>
                <w:sz w:val="16"/>
                <w:szCs w:val="16"/>
              </w:rPr>
              <w:t>Дотации на выравнивание бюджетной обеспеченности</w:t>
            </w:r>
          </w:p>
        </w:tc>
        <w:tc>
          <w:tcPr>
            <w:tcW w:w="1134" w:type="dxa"/>
            <w:gridSpan w:val="3"/>
            <w:tcBorders>
              <w:top w:val="nil"/>
              <w:left w:val="nil"/>
              <w:bottom w:val="single" w:sz="4" w:space="0" w:color="auto"/>
              <w:right w:val="single" w:sz="4" w:space="0" w:color="auto"/>
            </w:tcBorders>
            <w:shd w:val="clear" w:color="auto" w:fill="auto"/>
            <w:vAlign w:val="center"/>
            <w:hideMark/>
          </w:tcPr>
          <w:p w:rsidR="00EC172B" w:rsidRDefault="00EC172B" w:rsidP="00EC172B">
            <w:pPr>
              <w:spacing w:after="0" w:line="240" w:lineRule="auto"/>
              <w:jc w:val="right"/>
              <w:outlineLvl w:val="0"/>
              <w:rPr>
                <w:rFonts w:ascii="Arial Narrow" w:hAnsi="Arial Narrow" w:cs="Arial"/>
                <w:sz w:val="16"/>
                <w:szCs w:val="16"/>
              </w:rPr>
            </w:pPr>
            <w:r>
              <w:rPr>
                <w:rFonts w:ascii="Arial Narrow" w:hAnsi="Arial Narrow" w:cs="Arial"/>
                <w:sz w:val="16"/>
                <w:szCs w:val="16"/>
              </w:rPr>
              <w:t>7 771 800,00</w:t>
            </w:r>
          </w:p>
        </w:tc>
        <w:tc>
          <w:tcPr>
            <w:tcW w:w="993" w:type="dxa"/>
            <w:gridSpan w:val="3"/>
            <w:tcBorders>
              <w:top w:val="nil"/>
              <w:left w:val="nil"/>
              <w:bottom w:val="single" w:sz="4" w:space="0" w:color="auto"/>
              <w:right w:val="single" w:sz="4" w:space="0" w:color="auto"/>
            </w:tcBorders>
            <w:shd w:val="clear" w:color="auto" w:fill="auto"/>
            <w:vAlign w:val="center"/>
            <w:hideMark/>
          </w:tcPr>
          <w:p w:rsidR="00EC172B" w:rsidRDefault="00EC172B" w:rsidP="00EC172B">
            <w:pPr>
              <w:spacing w:after="0" w:line="240" w:lineRule="auto"/>
              <w:jc w:val="right"/>
              <w:outlineLvl w:val="0"/>
              <w:rPr>
                <w:rFonts w:ascii="Arial Narrow" w:hAnsi="Arial Narrow" w:cs="Arial"/>
                <w:sz w:val="16"/>
                <w:szCs w:val="16"/>
              </w:rPr>
            </w:pPr>
            <w:r>
              <w:rPr>
                <w:rFonts w:ascii="Arial Narrow" w:hAnsi="Arial Narrow" w:cs="Arial"/>
                <w:sz w:val="16"/>
                <w:szCs w:val="16"/>
              </w:rPr>
              <w:t>1 929 228,02</w:t>
            </w:r>
          </w:p>
        </w:tc>
        <w:tc>
          <w:tcPr>
            <w:tcW w:w="1417" w:type="dxa"/>
            <w:gridSpan w:val="2"/>
            <w:tcBorders>
              <w:top w:val="nil"/>
              <w:left w:val="nil"/>
              <w:bottom w:val="single" w:sz="4" w:space="0" w:color="auto"/>
              <w:right w:val="single" w:sz="4" w:space="0" w:color="auto"/>
            </w:tcBorders>
            <w:shd w:val="clear" w:color="auto" w:fill="auto"/>
            <w:vAlign w:val="center"/>
            <w:hideMark/>
          </w:tcPr>
          <w:p w:rsidR="00EC172B" w:rsidRDefault="00EC172B" w:rsidP="00EC172B">
            <w:pPr>
              <w:spacing w:after="0" w:line="240" w:lineRule="auto"/>
              <w:jc w:val="right"/>
              <w:outlineLvl w:val="0"/>
              <w:rPr>
                <w:rFonts w:ascii="Arial Narrow" w:hAnsi="Arial Narrow" w:cs="Arial"/>
                <w:sz w:val="16"/>
                <w:szCs w:val="16"/>
              </w:rPr>
            </w:pPr>
            <w:r>
              <w:rPr>
                <w:rFonts w:ascii="Arial Narrow" w:hAnsi="Arial Narrow" w:cs="Arial"/>
                <w:sz w:val="16"/>
                <w:szCs w:val="16"/>
              </w:rPr>
              <w:t>1 929 228,02</w:t>
            </w:r>
          </w:p>
        </w:tc>
        <w:tc>
          <w:tcPr>
            <w:tcW w:w="851" w:type="dxa"/>
            <w:tcBorders>
              <w:top w:val="nil"/>
              <w:left w:val="nil"/>
              <w:bottom w:val="single" w:sz="4" w:space="0" w:color="auto"/>
              <w:right w:val="single" w:sz="4" w:space="0" w:color="auto"/>
            </w:tcBorders>
            <w:shd w:val="clear" w:color="auto" w:fill="auto"/>
            <w:noWrap/>
            <w:vAlign w:val="center"/>
            <w:hideMark/>
          </w:tcPr>
          <w:p w:rsidR="00EC172B" w:rsidRDefault="00EC172B" w:rsidP="00EC172B">
            <w:pPr>
              <w:spacing w:after="0" w:line="240" w:lineRule="auto"/>
              <w:jc w:val="right"/>
              <w:outlineLvl w:val="0"/>
              <w:rPr>
                <w:rFonts w:ascii="Arial Narrow" w:hAnsi="Arial Narrow" w:cs="Arial"/>
                <w:b/>
                <w:bCs/>
                <w:sz w:val="16"/>
                <w:szCs w:val="16"/>
              </w:rPr>
            </w:pPr>
            <w:r>
              <w:rPr>
                <w:rFonts w:ascii="Arial Narrow" w:hAnsi="Arial Narrow" w:cs="Arial"/>
                <w:b/>
                <w:bCs/>
                <w:sz w:val="16"/>
                <w:szCs w:val="16"/>
              </w:rPr>
              <w:t>24,8</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C172B" w:rsidRDefault="00EC172B" w:rsidP="00EC172B">
            <w:pPr>
              <w:spacing w:after="0" w:line="240" w:lineRule="auto"/>
              <w:jc w:val="right"/>
              <w:outlineLvl w:val="0"/>
              <w:rPr>
                <w:rFonts w:ascii="Arial Narrow" w:hAnsi="Arial Narrow" w:cs="Arial"/>
                <w:b/>
                <w:bCs/>
                <w:sz w:val="16"/>
                <w:szCs w:val="16"/>
              </w:rPr>
            </w:pPr>
            <w:r>
              <w:rPr>
                <w:rFonts w:ascii="Arial Narrow" w:hAnsi="Arial Narrow" w:cs="Arial"/>
                <w:b/>
                <w:bCs/>
                <w:sz w:val="16"/>
                <w:szCs w:val="16"/>
              </w:rPr>
              <w:t>100,0</w:t>
            </w:r>
          </w:p>
        </w:tc>
      </w:tr>
      <w:tr w:rsidR="00EC172B" w:rsidTr="00A565DF">
        <w:trPr>
          <w:gridAfter w:val="1"/>
          <w:wAfter w:w="54" w:type="dxa"/>
          <w:trHeight w:val="510"/>
        </w:trPr>
        <w:tc>
          <w:tcPr>
            <w:tcW w:w="1940" w:type="dxa"/>
            <w:gridSpan w:val="2"/>
            <w:tcBorders>
              <w:top w:val="nil"/>
              <w:left w:val="single" w:sz="4" w:space="0" w:color="auto"/>
              <w:bottom w:val="single" w:sz="4" w:space="0" w:color="auto"/>
              <w:right w:val="single" w:sz="4" w:space="0" w:color="auto"/>
            </w:tcBorders>
            <w:shd w:val="clear" w:color="auto" w:fill="auto"/>
            <w:vAlign w:val="center"/>
            <w:hideMark/>
          </w:tcPr>
          <w:p w:rsidR="00EC172B" w:rsidRDefault="00EC172B" w:rsidP="00EC172B">
            <w:pPr>
              <w:spacing w:after="0" w:line="240" w:lineRule="auto"/>
              <w:jc w:val="center"/>
              <w:rPr>
                <w:rFonts w:ascii="Arial Narrow" w:hAnsi="Arial Narrow" w:cs="Arial"/>
                <w:b/>
                <w:bCs/>
                <w:sz w:val="16"/>
                <w:szCs w:val="16"/>
              </w:rPr>
            </w:pPr>
            <w:r>
              <w:rPr>
                <w:rFonts w:ascii="Arial Narrow" w:hAnsi="Arial Narrow" w:cs="Arial"/>
                <w:b/>
                <w:bCs/>
                <w:sz w:val="16"/>
                <w:szCs w:val="16"/>
              </w:rPr>
              <w:t>2.02.20000.00.0000.150</w:t>
            </w:r>
          </w:p>
        </w:tc>
        <w:tc>
          <w:tcPr>
            <w:tcW w:w="2611" w:type="dxa"/>
            <w:tcBorders>
              <w:top w:val="nil"/>
              <w:left w:val="nil"/>
              <w:bottom w:val="single" w:sz="4" w:space="0" w:color="auto"/>
              <w:right w:val="single" w:sz="4" w:space="0" w:color="auto"/>
            </w:tcBorders>
            <w:shd w:val="clear" w:color="auto" w:fill="auto"/>
            <w:vAlign w:val="center"/>
            <w:hideMark/>
          </w:tcPr>
          <w:p w:rsidR="00EC172B" w:rsidRDefault="00EC172B" w:rsidP="00EC172B">
            <w:pPr>
              <w:spacing w:after="0" w:line="240" w:lineRule="auto"/>
              <w:rPr>
                <w:rFonts w:ascii="Arial Narrow" w:hAnsi="Arial Narrow" w:cs="Arial"/>
                <w:b/>
                <w:bCs/>
                <w:sz w:val="16"/>
                <w:szCs w:val="16"/>
              </w:rPr>
            </w:pPr>
            <w:r>
              <w:rPr>
                <w:rFonts w:ascii="Arial Narrow" w:hAnsi="Arial Narrow" w:cs="Arial"/>
                <w:b/>
                <w:bCs/>
                <w:sz w:val="16"/>
                <w:szCs w:val="16"/>
              </w:rPr>
              <w:t xml:space="preserve">Субсидии бюджетам бюджетной системы Российской Федерации </w:t>
            </w:r>
            <w:r>
              <w:rPr>
                <w:rFonts w:ascii="Arial Narrow" w:hAnsi="Arial Narrow" w:cs="Arial"/>
                <w:b/>
                <w:bCs/>
                <w:sz w:val="16"/>
                <w:szCs w:val="16"/>
              </w:rPr>
              <w:lastRenderedPageBreak/>
              <w:t>(межбюджетные субсидии)</w:t>
            </w:r>
          </w:p>
        </w:tc>
        <w:tc>
          <w:tcPr>
            <w:tcW w:w="1134" w:type="dxa"/>
            <w:gridSpan w:val="3"/>
            <w:tcBorders>
              <w:top w:val="nil"/>
              <w:left w:val="nil"/>
              <w:bottom w:val="single" w:sz="4" w:space="0" w:color="auto"/>
              <w:right w:val="single" w:sz="4" w:space="0" w:color="auto"/>
            </w:tcBorders>
            <w:shd w:val="clear" w:color="auto" w:fill="auto"/>
            <w:vAlign w:val="center"/>
            <w:hideMark/>
          </w:tcPr>
          <w:p w:rsidR="00EC172B" w:rsidRDefault="00EC172B" w:rsidP="00EC172B">
            <w:pPr>
              <w:spacing w:after="0" w:line="240" w:lineRule="auto"/>
              <w:jc w:val="right"/>
              <w:rPr>
                <w:rFonts w:ascii="Arial Narrow" w:hAnsi="Arial Narrow" w:cs="Arial"/>
                <w:b/>
                <w:bCs/>
                <w:sz w:val="16"/>
                <w:szCs w:val="16"/>
              </w:rPr>
            </w:pPr>
            <w:r>
              <w:rPr>
                <w:rFonts w:ascii="Arial Narrow" w:hAnsi="Arial Narrow" w:cs="Arial"/>
                <w:b/>
                <w:bCs/>
                <w:sz w:val="16"/>
                <w:szCs w:val="16"/>
              </w:rPr>
              <w:lastRenderedPageBreak/>
              <w:t>10 820 200,00</w:t>
            </w:r>
          </w:p>
        </w:tc>
        <w:tc>
          <w:tcPr>
            <w:tcW w:w="993" w:type="dxa"/>
            <w:gridSpan w:val="3"/>
            <w:tcBorders>
              <w:top w:val="nil"/>
              <w:left w:val="nil"/>
              <w:bottom w:val="single" w:sz="4" w:space="0" w:color="auto"/>
              <w:right w:val="single" w:sz="4" w:space="0" w:color="auto"/>
            </w:tcBorders>
            <w:shd w:val="clear" w:color="auto" w:fill="auto"/>
            <w:vAlign w:val="center"/>
            <w:hideMark/>
          </w:tcPr>
          <w:p w:rsidR="00EC172B" w:rsidRDefault="00EC172B" w:rsidP="00EC172B">
            <w:pPr>
              <w:spacing w:after="0" w:line="240" w:lineRule="auto"/>
              <w:jc w:val="right"/>
              <w:rPr>
                <w:rFonts w:ascii="Arial Narrow" w:hAnsi="Arial Narrow" w:cs="Arial"/>
                <w:b/>
                <w:bCs/>
                <w:sz w:val="16"/>
                <w:szCs w:val="16"/>
              </w:rPr>
            </w:pPr>
            <w:r>
              <w:rPr>
                <w:rFonts w:ascii="Arial Narrow" w:hAnsi="Arial Narrow" w:cs="Arial"/>
                <w:b/>
                <w:bCs/>
                <w:sz w:val="16"/>
                <w:szCs w:val="16"/>
              </w:rPr>
              <w:t>0,00</w:t>
            </w:r>
          </w:p>
        </w:tc>
        <w:tc>
          <w:tcPr>
            <w:tcW w:w="1417" w:type="dxa"/>
            <w:gridSpan w:val="2"/>
            <w:tcBorders>
              <w:top w:val="nil"/>
              <w:left w:val="nil"/>
              <w:bottom w:val="single" w:sz="4" w:space="0" w:color="auto"/>
              <w:right w:val="single" w:sz="4" w:space="0" w:color="auto"/>
            </w:tcBorders>
            <w:shd w:val="clear" w:color="auto" w:fill="auto"/>
            <w:vAlign w:val="center"/>
            <w:hideMark/>
          </w:tcPr>
          <w:p w:rsidR="00EC172B" w:rsidRDefault="00EC172B" w:rsidP="00EC172B">
            <w:pPr>
              <w:spacing w:after="0" w:line="240" w:lineRule="auto"/>
              <w:jc w:val="right"/>
              <w:rPr>
                <w:rFonts w:ascii="Arial Narrow" w:hAnsi="Arial Narrow" w:cs="Arial"/>
                <w:b/>
                <w:bCs/>
                <w:sz w:val="16"/>
                <w:szCs w:val="16"/>
              </w:rPr>
            </w:pPr>
            <w:r>
              <w:rPr>
                <w:rFonts w:ascii="Arial Narrow" w:hAnsi="Arial Narrow" w:cs="Arial"/>
                <w:b/>
                <w:bCs/>
                <w:sz w:val="16"/>
                <w:szCs w:val="16"/>
              </w:rPr>
              <w:t>0,00</w:t>
            </w:r>
          </w:p>
        </w:tc>
        <w:tc>
          <w:tcPr>
            <w:tcW w:w="851" w:type="dxa"/>
            <w:tcBorders>
              <w:top w:val="nil"/>
              <w:left w:val="nil"/>
              <w:bottom w:val="single" w:sz="4" w:space="0" w:color="auto"/>
              <w:right w:val="single" w:sz="4" w:space="0" w:color="auto"/>
            </w:tcBorders>
            <w:shd w:val="clear" w:color="auto" w:fill="auto"/>
            <w:noWrap/>
            <w:vAlign w:val="center"/>
            <w:hideMark/>
          </w:tcPr>
          <w:p w:rsidR="00EC172B" w:rsidRDefault="00EC172B" w:rsidP="00EC172B">
            <w:pPr>
              <w:spacing w:after="0" w:line="240" w:lineRule="auto"/>
              <w:rPr>
                <w:rFonts w:ascii="Arial Narrow" w:hAnsi="Arial Narrow" w:cs="Arial"/>
                <w:b/>
                <w:bCs/>
                <w:sz w:val="16"/>
                <w:szCs w:val="16"/>
              </w:rPr>
            </w:pPr>
            <w:r>
              <w:rPr>
                <w:rFonts w:ascii="Arial Narrow" w:hAnsi="Arial Narrow" w:cs="Arial"/>
                <w:b/>
                <w:bCs/>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C172B" w:rsidRDefault="00EC172B" w:rsidP="00EC172B">
            <w:pPr>
              <w:spacing w:after="0" w:line="240" w:lineRule="auto"/>
              <w:rPr>
                <w:rFonts w:ascii="Arial Narrow" w:hAnsi="Arial Narrow" w:cs="Arial"/>
                <w:b/>
                <w:bCs/>
                <w:sz w:val="16"/>
                <w:szCs w:val="16"/>
              </w:rPr>
            </w:pPr>
            <w:r>
              <w:rPr>
                <w:rFonts w:ascii="Arial Narrow" w:hAnsi="Arial Narrow" w:cs="Arial"/>
                <w:b/>
                <w:bCs/>
                <w:sz w:val="16"/>
                <w:szCs w:val="16"/>
              </w:rPr>
              <w:t> </w:t>
            </w:r>
          </w:p>
        </w:tc>
      </w:tr>
      <w:tr w:rsidR="00EC172B" w:rsidTr="00A565DF">
        <w:trPr>
          <w:gridAfter w:val="1"/>
          <w:wAfter w:w="54" w:type="dxa"/>
          <w:trHeight w:val="255"/>
        </w:trPr>
        <w:tc>
          <w:tcPr>
            <w:tcW w:w="1940" w:type="dxa"/>
            <w:gridSpan w:val="2"/>
            <w:tcBorders>
              <w:top w:val="nil"/>
              <w:left w:val="single" w:sz="4" w:space="0" w:color="auto"/>
              <w:bottom w:val="single" w:sz="4" w:space="0" w:color="auto"/>
              <w:right w:val="single" w:sz="4" w:space="0" w:color="auto"/>
            </w:tcBorders>
            <w:shd w:val="clear" w:color="auto" w:fill="auto"/>
            <w:vAlign w:val="center"/>
            <w:hideMark/>
          </w:tcPr>
          <w:p w:rsidR="00EC172B" w:rsidRDefault="00EC172B" w:rsidP="00EC172B">
            <w:pPr>
              <w:spacing w:after="0" w:line="240" w:lineRule="auto"/>
              <w:jc w:val="center"/>
              <w:outlineLvl w:val="0"/>
              <w:rPr>
                <w:rFonts w:ascii="Arial Narrow" w:hAnsi="Arial Narrow" w:cs="Arial"/>
                <w:sz w:val="16"/>
                <w:szCs w:val="16"/>
              </w:rPr>
            </w:pPr>
            <w:r>
              <w:rPr>
                <w:rFonts w:ascii="Arial Narrow" w:hAnsi="Arial Narrow" w:cs="Arial"/>
                <w:sz w:val="16"/>
                <w:szCs w:val="16"/>
              </w:rPr>
              <w:lastRenderedPageBreak/>
              <w:t>2.02.29999.00.0000.150</w:t>
            </w:r>
          </w:p>
        </w:tc>
        <w:tc>
          <w:tcPr>
            <w:tcW w:w="2611" w:type="dxa"/>
            <w:tcBorders>
              <w:top w:val="nil"/>
              <w:left w:val="nil"/>
              <w:bottom w:val="single" w:sz="4" w:space="0" w:color="auto"/>
              <w:right w:val="single" w:sz="4" w:space="0" w:color="auto"/>
            </w:tcBorders>
            <w:shd w:val="clear" w:color="auto" w:fill="auto"/>
            <w:vAlign w:val="center"/>
            <w:hideMark/>
          </w:tcPr>
          <w:p w:rsidR="00EC172B" w:rsidRDefault="00EC172B" w:rsidP="00EC172B">
            <w:pPr>
              <w:spacing w:after="0" w:line="240" w:lineRule="auto"/>
              <w:outlineLvl w:val="0"/>
              <w:rPr>
                <w:rFonts w:ascii="Arial Narrow" w:hAnsi="Arial Narrow" w:cs="Arial"/>
                <w:sz w:val="16"/>
                <w:szCs w:val="16"/>
              </w:rPr>
            </w:pPr>
            <w:r>
              <w:rPr>
                <w:rFonts w:ascii="Arial Narrow" w:hAnsi="Arial Narrow" w:cs="Arial"/>
                <w:sz w:val="16"/>
                <w:szCs w:val="16"/>
              </w:rPr>
              <w:t>Прочие субсидии</w:t>
            </w:r>
          </w:p>
        </w:tc>
        <w:tc>
          <w:tcPr>
            <w:tcW w:w="1134" w:type="dxa"/>
            <w:gridSpan w:val="3"/>
            <w:tcBorders>
              <w:top w:val="nil"/>
              <w:left w:val="nil"/>
              <w:bottom w:val="single" w:sz="4" w:space="0" w:color="auto"/>
              <w:right w:val="single" w:sz="4" w:space="0" w:color="auto"/>
            </w:tcBorders>
            <w:shd w:val="clear" w:color="auto" w:fill="auto"/>
            <w:vAlign w:val="center"/>
            <w:hideMark/>
          </w:tcPr>
          <w:p w:rsidR="00EC172B" w:rsidRDefault="00EC172B" w:rsidP="00EC172B">
            <w:pPr>
              <w:spacing w:after="0" w:line="240" w:lineRule="auto"/>
              <w:jc w:val="right"/>
              <w:outlineLvl w:val="0"/>
              <w:rPr>
                <w:rFonts w:ascii="Arial Narrow" w:hAnsi="Arial Narrow" w:cs="Arial"/>
                <w:sz w:val="16"/>
                <w:szCs w:val="16"/>
              </w:rPr>
            </w:pPr>
            <w:r>
              <w:rPr>
                <w:rFonts w:ascii="Arial Narrow" w:hAnsi="Arial Narrow" w:cs="Arial"/>
                <w:sz w:val="16"/>
                <w:szCs w:val="16"/>
              </w:rPr>
              <w:t>10 820 200,00</w:t>
            </w:r>
          </w:p>
        </w:tc>
        <w:tc>
          <w:tcPr>
            <w:tcW w:w="993" w:type="dxa"/>
            <w:gridSpan w:val="3"/>
            <w:tcBorders>
              <w:top w:val="nil"/>
              <w:left w:val="nil"/>
              <w:bottom w:val="single" w:sz="4" w:space="0" w:color="auto"/>
              <w:right w:val="single" w:sz="4" w:space="0" w:color="auto"/>
            </w:tcBorders>
            <w:shd w:val="clear" w:color="auto" w:fill="auto"/>
            <w:vAlign w:val="center"/>
            <w:hideMark/>
          </w:tcPr>
          <w:p w:rsidR="00EC172B" w:rsidRDefault="00EC172B" w:rsidP="00EC172B">
            <w:pPr>
              <w:spacing w:after="0" w:line="240" w:lineRule="auto"/>
              <w:jc w:val="right"/>
              <w:outlineLvl w:val="0"/>
              <w:rPr>
                <w:rFonts w:ascii="Arial Narrow" w:hAnsi="Arial Narrow" w:cs="Arial"/>
                <w:sz w:val="16"/>
                <w:szCs w:val="16"/>
              </w:rPr>
            </w:pPr>
            <w:r>
              <w:rPr>
                <w:rFonts w:ascii="Arial Narrow" w:hAnsi="Arial Narrow" w:cs="Arial"/>
                <w:sz w:val="16"/>
                <w:szCs w:val="16"/>
              </w:rPr>
              <w:t>0,00</w:t>
            </w:r>
          </w:p>
        </w:tc>
        <w:tc>
          <w:tcPr>
            <w:tcW w:w="1417" w:type="dxa"/>
            <w:gridSpan w:val="2"/>
            <w:tcBorders>
              <w:top w:val="nil"/>
              <w:left w:val="nil"/>
              <w:bottom w:val="single" w:sz="4" w:space="0" w:color="auto"/>
              <w:right w:val="single" w:sz="4" w:space="0" w:color="auto"/>
            </w:tcBorders>
            <w:shd w:val="clear" w:color="auto" w:fill="auto"/>
            <w:vAlign w:val="center"/>
            <w:hideMark/>
          </w:tcPr>
          <w:p w:rsidR="00EC172B" w:rsidRDefault="00EC172B" w:rsidP="00EC172B">
            <w:pPr>
              <w:spacing w:after="0" w:line="240" w:lineRule="auto"/>
              <w:jc w:val="right"/>
              <w:outlineLvl w:val="0"/>
              <w:rPr>
                <w:rFonts w:ascii="Arial Narrow" w:hAnsi="Arial Narrow" w:cs="Arial"/>
                <w:sz w:val="16"/>
                <w:szCs w:val="16"/>
              </w:rPr>
            </w:pPr>
            <w:r>
              <w:rPr>
                <w:rFonts w:ascii="Arial Narrow" w:hAnsi="Arial Narrow" w:cs="Arial"/>
                <w:sz w:val="16"/>
                <w:szCs w:val="16"/>
              </w:rPr>
              <w:t>0,00</w:t>
            </w:r>
          </w:p>
        </w:tc>
        <w:tc>
          <w:tcPr>
            <w:tcW w:w="851" w:type="dxa"/>
            <w:tcBorders>
              <w:top w:val="nil"/>
              <w:left w:val="nil"/>
              <w:bottom w:val="single" w:sz="4" w:space="0" w:color="auto"/>
              <w:right w:val="single" w:sz="4" w:space="0" w:color="auto"/>
            </w:tcBorders>
            <w:shd w:val="clear" w:color="auto" w:fill="auto"/>
            <w:noWrap/>
            <w:vAlign w:val="center"/>
            <w:hideMark/>
          </w:tcPr>
          <w:p w:rsidR="00EC172B" w:rsidRDefault="00EC172B" w:rsidP="00EC172B">
            <w:pPr>
              <w:spacing w:after="0" w:line="240" w:lineRule="auto"/>
              <w:outlineLvl w:val="0"/>
              <w:rPr>
                <w:rFonts w:ascii="Arial Narrow" w:hAnsi="Arial Narrow" w:cs="Arial"/>
                <w:b/>
                <w:bCs/>
                <w:sz w:val="16"/>
                <w:szCs w:val="16"/>
              </w:rPr>
            </w:pPr>
            <w:r>
              <w:rPr>
                <w:rFonts w:ascii="Arial Narrow" w:hAnsi="Arial Narrow" w:cs="Arial"/>
                <w:b/>
                <w:bCs/>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C172B" w:rsidRDefault="00EC172B" w:rsidP="00EC172B">
            <w:pPr>
              <w:spacing w:after="0" w:line="240" w:lineRule="auto"/>
              <w:outlineLvl w:val="0"/>
              <w:rPr>
                <w:rFonts w:ascii="Arial Narrow" w:hAnsi="Arial Narrow" w:cs="Arial"/>
                <w:b/>
                <w:bCs/>
                <w:sz w:val="16"/>
                <w:szCs w:val="16"/>
              </w:rPr>
            </w:pPr>
            <w:r>
              <w:rPr>
                <w:rFonts w:ascii="Arial Narrow" w:hAnsi="Arial Narrow" w:cs="Arial"/>
                <w:b/>
                <w:bCs/>
                <w:sz w:val="16"/>
                <w:szCs w:val="16"/>
              </w:rPr>
              <w:t> </w:t>
            </w:r>
          </w:p>
        </w:tc>
      </w:tr>
      <w:tr w:rsidR="00EC172B" w:rsidTr="00A565DF">
        <w:trPr>
          <w:gridAfter w:val="1"/>
          <w:wAfter w:w="54" w:type="dxa"/>
          <w:trHeight w:val="510"/>
        </w:trPr>
        <w:tc>
          <w:tcPr>
            <w:tcW w:w="1940" w:type="dxa"/>
            <w:gridSpan w:val="2"/>
            <w:tcBorders>
              <w:top w:val="nil"/>
              <w:left w:val="single" w:sz="4" w:space="0" w:color="auto"/>
              <w:bottom w:val="single" w:sz="4" w:space="0" w:color="auto"/>
              <w:right w:val="single" w:sz="4" w:space="0" w:color="auto"/>
            </w:tcBorders>
            <w:shd w:val="clear" w:color="auto" w:fill="auto"/>
            <w:vAlign w:val="center"/>
            <w:hideMark/>
          </w:tcPr>
          <w:p w:rsidR="00EC172B" w:rsidRDefault="00EC172B" w:rsidP="00EC172B">
            <w:pPr>
              <w:spacing w:after="0" w:line="240" w:lineRule="auto"/>
              <w:jc w:val="center"/>
              <w:rPr>
                <w:rFonts w:ascii="Arial Narrow" w:hAnsi="Arial Narrow" w:cs="Arial"/>
                <w:b/>
                <w:bCs/>
                <w:sz w:val="16"/>
                <w:szCs w:val="16"/>
              </w:rPr>
            </w:pPr>
            <w:r>
              <w:rPr>
                <w:rFonts w:ascii="Arial Narrow" w:hAnsi="Arial Narrow" w:cs="Arial"/>
                <w:b/>
                <w:bCs/>
                <w:sz w:val="16"/>
                <w:szCs w:val="16"/>
              </w:rPr>
              <w:t>2.02.30000.00.0000.150</w:t>
            </w:r>
          </w:p>
        </w:tc>
        <w:tc>
          <w:tcPr>
            <w:tcW w:w="2611" w:type="dxa"/>
            <w:tcBorders>
              <w:top w:val="nil"/>
              <w:left w:val="nil"/>
              <w:bottom w:val="single" w:sz="4" w:space="0" w:color="auto"/>
              <w:right w:val="single" w:sz="4" w:space="0" w:color="auto"/>
            </w:tcBorders>
            <w:shd w:val="clear" w:color="auto" w:fill="auto"/>
            <w:vAlign w:val="center"/>
            <w:hideMark/>
          </w:tcPr>
          <w:p w:rsidR="00EC172B" w:rsidRDefault="00EC172B" w:rsidP="00EC172B">
            <w:pPr>
              <w:spacing w:after="0" w:line="240" w:lineRule="auto"/>
              <w:rPr>
                <w:rFonts w:ascii="Arial Narrow" w:hAnsi="Arial Narrow" w:cs="Arial"/>
                <w:b/>
                <w:bCs/>
                <w:sz w:val="16"/>
                <w:szCs w:val="16"/>
              </w:rPr>
            </w:pPr>
            <w:r>
              <w:rPr>
                <w:rFonts w:ascii="Arial Narrow" w:hAnsi="Arial Narrow" w:cs="Arial"/>
                <w:b/>
                <w:bCs/>
                <w:sz w:val="16"/>
                <w:szCs w:val="16"/>
              </w:rPr>
              <w:t>Субвенции бюджетам бюджетной системы Российской Федерации</w:t>
            </w:r>
          </w:p>
        </w:tc>
        <w:tc>
          <w:tcPr>
            <w:tcW w:w="1134" w:type="dxa"/>
            <w:gridSpan w:val="3"/>
            <w:tcBorders>
              <w:top w:val="nil"/>
              <w:left w:val="nil"/>
              <w:bottom w:val="single" w:sz="4" w:space="0" w:color="auto"/>
              <w:right w:val="single" w:sz="4" w:space="0" w:color="auto"/>
            </w:tcBorders>
            <w:shd w:val="clear" w:color="auto" w:fill="auto"/>
            <w:vAlign w:val="center"/>
            <w:hideMark/>
          </w:tcPr>
          <w:p w:rsidR="00EC172B" w:rsidRDefault="00EC172B" w:rsidP="00EC172B">
            <w:pPr>
              <w:spacing w:after="0" w:line="240" w:lineRule="auto"/>
              <w:jc w:val="right"/>
              <w:rPr>
                <w:rFonts w:ascii="Arial Narrow" w:hAnsi="Arial Narrow" w:cs="Arial"/>
                <w:b/>
                <w:bCs/>
                <w:sz w:val="16"/>
                <w:szCs w:val="16"/>
              </w:rPr>
            </w:pPr>
            <w:r>
              <w:rPr>
                <w:rFonts w:ascii="Arial Narrow" w:hAnsi="Arial Narrow" w:cs="Arial"/>
                <w:b/>
                <w:bCs/>
                <w:sz w:val="16"/>
                <w:szCs w:val="16"/>
              </w:rPr>
              <w:t>126 300,00</w:t>
            </w:r>
          </w:p>
        </w:tc>
        <w:tc>
          <w:tcPr>
            <w:tcW w:w="993" w:type="dxa"/>
            <w:gridSpan w:val="3"/>
            <w:tcBorders>
              <w:top w:val="nil"/>
              <w:left w:val="nil"/>
              <w:bottom w:val="single" w:sz="4" w:space="0" w:color="auto"/>
              <w:right w:val="single" w:sz="4" w:space="0" w:color="auto"/>
            </w:tcBorders>
            <w:shd w:val="clear" w:color="auto" w:fill="auto"/>
            <w:vAlign w:val="center"/>
            <w:hideMark/>
          </w:tcPr>
          <w:p w:rsidR="00EC172B" w:rsidRDefault="00EC172B" w:rsidP="00EC172B">
            <w:pPr>
              <w:spacing w:after="0" w:line="240" w:lineRule="auto"/>
              <w:jc w:val="right"/>
              <w:rPr>
                <w:rFonts w:ascii="Arial Narrow" w:hAnsi="Arial Narrow" w:cs="Arial"/>
                <w:b/>
                <w:bCs/>
                <w:sz w:val="16"/>
                <w:szCs w:val="16"/>
              </w:rPr>
            </w:pPr>
            <w:r>
              <w:rPr>
                <w:rFonts w:ascii="Arial Narrow" w:hAnsi="Arial Narrow" w:cs="Arial"/>
                <w:b/>
                <w:bCs/>
                <w:sz w:val="16"/>
                <w:szCs w:val="16"/>
              </w:rPr>
              <w:t>20 200,00</w:t>
            </w:r>
          </w:p>
        </w:tc>
        <w:tc>
          <w:tcPr>
            <w:tcW w:w="1417" w:type="dxa"/>
            <w:gridSpan w:val="2"/>
            <w:tcBorders>
              <w:top w:val="nil"/>
              <w:left w:val="nil"/>
              <w:bottom w:val="single" w:sz="4" w:space="0" w:color="auto"/>
              <w:right w:val="single" w:sz="4" w:space="0" w:color="auto"/>
            </w:tcBorders>
            <w:shd w:val="clear" w:color="auto" w:fill="auto"/>
            <w:vAlign w:val="center"/>
            <w:hideMark/>
          </w:tcPr>
          <w:p w:rsidR="00EC172B" w:rsidRDefault="00EC172B" w:rsidP="00EC172B">
            <w:pPr>
              <w:spacing w:after="0" w:line="240" w:lineRule="auto"/>
              <w:jc w:val="right"/>
              <w:rPr>
                <w:rFonts w:ascii="Arial Narrow" w:hAnsi="Arial Narrow" w:cs="Arial"/>
                <w:b/>
                <w:bCs/>
                <w:sz w:val="16"/>
                <w:szCs w:val="16"/>
              </w:rPr>
            </w:pPr>
            <w:r>
              <w:rPr>
                <w:rFonts w:ascii="Arial Narrow" w:hAnsi="Arial Narrow" w:cs="Arial"/>
                <w:b/>
                <w:bCs/>
                <w:sz w:val="16"/>
                <w:szCs w:val="16"/>
              </w:rPr>
              <w:t>20 200,00</w:t>
            </w:r>
          </w:p>
        </w:tc>
        <w:tc>
          <w:tcPr>
            <w:tcW w:w="851" w:type="dxa"/>
            <w:tcBorders>
              <w:top w:val="nil"/>
              <w:left w:val="nil"/>
              <w:bottom w:val="single" w:sz="4" w:space="0" w:color="auto"/>
              <w:right w:val="single" w:sz="4" w:space="0" w:color="auto"/>
            </w:tcBorders>
            <w:shd w:val="clear" w:color="auto" w:fill="auto"/>
            <w:noWrap/>
            <w:vAlign w:val="center"/>
            <w:hideMark/>
          </w:tcPr>
          <w:p w:rsidR="00EC172B" w:rsidRDefault="00EC172B" w:rsidP="00EC172B">
            <w:pPr>
              <w:spacing w:after="0" w:line="240" w:lineRule="auto"/>
              <w:jc w:val="right"/>
              <w:rPr>
                <w:rFonts w:ascii="Arial Narrow" w:hAnsi="Arial Narrow" w:cs="Arial"/>
                <w:b/>
                <w:bCs/>
                <w:sz w:val="16"/>
                <w:szCs w:val="16"/>
              </w:rPr>
            </w:pPr>
            <w:r>
              <w:rPr>
                <w:rFonts w:ascii="Arial Narrow" w:hAnsi="Arial Narrow" w:cs="Arial"/>
                <w:b/>
                <w:bCs/>
                <w:sz w:val="16"/>
                <w:szCs w:val="16"/>
              </w:rPr>
              <w:t>16,0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C172B" w:rsidRDefault="00EC172B" w:rsidP="00EC172B">
            <w:pPr>
              <w:spacing w:after="0" w:line="240" w:lineRule="auto"/>
              <w:jc w:val="right"/>
              <w:rPr>
                <w:rFonts w:ascii="Arial Narrow" w:hAnsi="Arial Narrow" w:cs="Arial"/>
                <w:b/>
                <w:bCs/>
                <w:sz w:val="16"/>
                <w:szCs w:val="16"/>
              </w:rPr>
            </w:pPr>
            <w:r>
              <w:rPr>
                <w:rFonts w:ascii="Arial Narrow" w:hAnsi="Arial Narrow" w:cs="Arial"/>
                <w:b/>
                <w:bCs/>
                <w:sz w:val="16"/>
                <w:szCs w:val="16"/>
              </w:rPr>
              <w:t>100,0</w:t>
            </w:r>
          </w:p>
        </w:tc>
      </w:tr>
      <w:tr w:rsidR="00EC172B" w:rsidTr="00A565DF">
        <w:trPr>
          <w:gridAfter w:val="1"/>
          <w:wAfter w:w="54" w:type="dxa"/>
          <w:trHeight w:val="510"/>
        </w:trPr>
        <w:tc>
          <w:tcPr>
            <w:tcW w:w="1940" w:type="dxa"/>
            <w:gridSpan w:val="2"/>
            <w:tcBorders>
              <w:top w:val="nil"/>
              <w:left w:val="single" w:sz="4" w:space="0" w:color="auto"/>
              <w:bottom w:val="single" w:sz="4" w:space="0" w:color="auto"/>
              <w:right w:val="single" w:sz="4" w:space="0" w:color="auto"/>
            </w:tcBorders>
            <w:shd w:val="clear" w:color="auto" w:fill="auto"/>
            <w:vAlign w:val="center"/>
            <w:hideMark/>
          </w:tcPr>
          <w:p w:rsidR="00EC172B" w:rsidRDefault="00EC172B" w:rsidP="00EC172B">
            <w:pPr>
              <w:spacing w:after="0" w:line="240" w:lineRule="auto"/>
              <w:jc w:val="center"/>
              <w:outlineLvl w:val="0"/>
              <w:rPr>
                <w:rFonts w:ascii="Arial Narrow" w:hAnsi="Arial Narrow" w:cs="Arial"/>
                <w:sz w:val="16"/>
                <w:szCs w:val="16"/>
              </w:rPr>
            </w:pPr>
            <w:r>
              <w:rPr>
                <w:rFonts w:ascii="Arial Narrow" w:hAnsi="Arial Narrow" w:cs="Arial"/>
                <w:sz w:val="16"/>
                <w:szCs w:val="16"/>
              </w:rPr>
              <w:t>2.02.30024.00.0000.150</w:t>
            </w:r>
          </w:p>
        </w:tc>
        <w:tc>
          <w:tcPr>
            <w:tcW w:w="2611" w:type="dxa"/>
            <w:tcBorders>
              <w:top w:val="nil"/>
              <w:left w:val="nil"/>
              <w:bottom w:val="single" w:sz="4" w:space="0" w:color="auto"/>
              <w:right w:val="single" w:sz="4" w:space="0" w:color="auto"/>
            </w:tcBorders>
            <w:shd w:val="clear" w:color="auto" w:fill="auto"/>
            <w:vAlign w:val="center"/>
            <w:hideMark/>
          </w:tcPr>
          <w:p w:rsidR="00EC172B" w:rsidRDefault="00EC172B" w:rsidP="00EC172B">
            <w:pPr>
              <w:spacing w:after="0" w:line="240" w:lineRule="auto"/>
              <w:outlineLvl w:val="0"/>
              <w:rPr>
                <w:rFonts w:ascii="Arial Narrow" w:hAnsi="Arial Narrow" w:cs="Arial"/>
                <w:sz w:val="16"/>
                <w:szCs w:val="16"/>
              </w:rPr>
            </w:pPr>
            <w:r>
              <w:rPr>
                <w:rFonts w:ascii="Arial Narrow" w:hAnsi="Arial Narrow" w:cs="Arial"/>
                <w:sz w:val="16"/>
                <w:szCs w:val="16"/>
              </w:rPr>
              <w:t>Субвенции местным бюджетам на выполнение передаваемых полномочий субъектов Российской Федерации</w:t>
            </w:r>
          </w:p>
        </w:tc>
        <w:tc>
          <w:tcPr>
            <w:tcW w:w="1134" w:type="dxa"/>
            <w:gridSpan w:val="3"/>
            <w:tcBorders>
              <w:top w:val="nil"/>
              <w:left w:val="nil"/>
              <w:bottom w:val="single" w:sz="4" w:space="0" w:color="auto"/>
              <w:right w:val="single" w:sz="4" w:space="0" w:color="auto"/>
            </w:tcBorders>
            <w:shd w:val="clear" w:color="auto" w:fill="auto"/>
            <w:vAlign w:val="center"/>
            <w:hideMark/>
          </w:tcPr>
          <w:p w:rsidR="00EC172B" w:rsidRDefault="00EC172B" w:rsidP="00EC172B">
            <w:pPr>
              <w:spacing w:after="0" w:line="240" w:lineRule="auto"/>
              <w:jc w:val="right"/>
              <w:outlineLvl w:val="0"/>
              <w:rPr>
                <w:rFonts w:ascii="Arial Narrow" w:hAnsi="Arial Narrow" w:cs="Arial"/>
                <w:sz w:val="16"/>
                <w:szCs w:val="16"/>
              </w:rPr>
            </w:pPr>
            <w:r>
              <w:rPr>
                <w:rFonts w:ascii="Arial Narrow" w:hAnsi="Arial Narrow" w:cs="Arial"/>
                <w:sz w:val="16"/>
                <w:szCs w:val="16"/>
              </w:rPr>
              <w:t>700,00</w:t>
            </w:r>
          </w:p>
        </w:tc>
        <w:tc>
          <w:tcPr>
            <w:tcW w:w="993" w:type="dxa"/>
            <w:gridSpan w:val="3"/>
            <w:tcBorders>
              <w:top w:val="nil"/>
              <w:left w:val="nil"/>
              <w:bottom w:val="single" w:sz="4" w:space="0" w:color="auto"/>
              <w:right w:val="single" w:sz="4" w:space="0" w:color="auto"/>
            </w:tcBorders>
            <w:shd w:val="clear" w:color="auto" w:fill="auto"/>
            <w:vAlign w:val="center"/>
            <w:hideMark/>
          </w:tcPr>
          <w:p w:rsidR="00EC172B" w:rsidRDefault="00EC172B" w:rsidP="00EC172B">
            <w:pPr>
              <w:spacing w:after="0" w:line="240" w:lineRule="auto"/>
              <w:jc w:val="right"/>
              <w:outlineLvl w:val="0"/>
              <w:rPr>
                <w:rFonts w:ascii="Arial Narrow" w:hAnsi="Arial Narrow" w:cs="Arial"/>
                <w:sz w:val="16"/>
                <w:szCs w:val="16"/>
              </w:rPr>
            </w:pPr>
            <w:r>
              <w:rPr>
                <w:rFonts w:ascii="Arial Narrow" w:hAnsi="Arial Narrow" w:cs="Arial"/>
                <w:sz w:val="16"/>
                <w:szCs w:val="16"/>
              </w:rPr>
              <w:t>0,00</w:t>
            </w:r>
          </w:p>
        </w:tc>
        <w:tc>
          <w:tcPr>
            <w:tcW w:w="1417" w:type="dxa"/>
            <w:gridSpan w:val="2"/>
            <w:tcBorders>
              <w:top w:val="nil"/>
              <w:left w:val="nil"/>
              <w:bottom w:val="single" w:sz="4" w:space="0" w:color="auto"/>
              <w:right w:val="single" w:sz="4" w:space="0" w:color="auto"/>
            </w:tcBorders>
            <w:shd w:val="clear" w:color="auto" w:fill="auto"/>
            <w:vAlign w:val="center"/>
            <w:hideMark/>
          </w:tcPr>
          <w:p w:rsidR="00EC172B" w:rsidRDefault="00EC172B" w:rsidP="00EC172B">
            <w:pPr>
              <w:spacing w:after="0" w:line="240" w:lineRule="auto"/>
              <w:jc w:val="right"/>
              <w:outlineLvl w:val="0"/>
              <w:rPr>
                <w:rFonts w:ascii="Arial Narrow" w:hAnsi="Arial Narrow" w:cs="Arial"/>
                <w:sz w:val="16"/>
                <w:szCs w:val="16"/>
              </w:rPr>
            </w:pPr>
            <w:r>
              <w:rPr>
                <w:rFonts w:ascii="Arial Narrow" w:hAnsi="Arial Narrow" w:cs="Arial"/>
                <w:sz w:val="16"/>
                <w:szCs w:val="16"/>
              </w:rPr>
              <w:t>0,00</w:t>
            </w:r>
          </w:p>
        </w:tc>
        <w:tc>
          <w:tcPr>
            <w:tcW w:w="851" w:type="dxa"/>
            <w:tcBorders>
              <w:top w:val="nil"/>
              <w:left w:val="nil"/>
              <w:bottom w:val="single" w:sz="4" w:space="0" w:color="auto"/>
              <w:right w:val="single" w:sz="4" w:space="0" w:color="auto"/>
            </w:tcBorders>
            <w:shd w:val="clear" w:color="auto" w:fill="auto"/>
            <w:noWrap/>
            <w:vAlign w:val="center"/>
            <w:hideMark/>
          </w:tcPr>
          <w:p w:rsidR="00EC172B" w:rsidRDefault="00EC172B" w:rsidP="00EC172B">
            <w:pPr>
              <w:spacing w:after="0" w:line="240" w:lineRule="auto"/>
              <w:outlineLvl w:val="0"/>
              <w:rPr>
                <w:rFonts w:ascii="Arial Narrow" w:hAnsi="Arial Narrow" w:cs="Arial"/>
                <w:b/>
                <w:bCs/>
                <w:sz w:val="16"/>
                <w:szCs w:val="16"/>
              </w:rPr>
            </w:pPr>
            <w:r>
              <w:rPr>
                <w:rFonts w:ascii="Arial Narrow" w:hAnsi="Arial Narrow" w:cs="Arial"/>
                <w:b/>
                <w:bCs/>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C172B" w:rsidRDefault="00EC172B" w:rsidP="00EC172B">
            <w:pPr>
              <w:spacing w:after="0" w:line="240" w:lineRule="auto"/>
              <w:outlineLvl w:val="0"/>
              <w:rPr>
                <w:rFonts w:ascii="Arial Narrow" w:hAnsi="Arial Narrow" w:cs="Arial"/>
                <w:b/>
                <w:bCs/>
                <w:sz w:val="16"/>
                <w:szCs w:val="16"/>
              </w:rPr>
            </w:pPr>
            <w:r>
              <w:rPr>
                <w:rFonts w:ascii="Arial Narrow" w:hAnsi="Arial Narrow" w:cs="Arial"/>
                <w:b/>
                <w:bCs/>
                <w:sz w:val="16"/>
                <w:szCs w:val="16"/>
              </w:rPr>
              <w:t> </w:t>
            </w:r>
          </w:p>
        </w:tc>
      </w:tr>
      <w:tr w:rsidR="00EC172B" w:rsidTr="00A565DF">
        <w:trPr>
          <w:gridAfter w:val="1"/>
          <w:wAfter w:w="54" w:type="dxa"/>
          <w:trHeight w:val="510"/>
        </w:trPr>
        <w:tc>
          <w:tcPr>
            <w:tcW w:w="1940" w:type="dxa"/>
            <w:gridSpan w:val="2"/>
            <w:tcBorders>
              <w:top w:val="nil"/>
              <w:left w:val="single" w:sz="4" w:space="0" w:color="auto"/>
              <w:bottom w:val="single" w:sz="4" w:space="0" w:color="auto"/>
              <w:right w:val="single" w:sz="4" w:space="0" w:color="auto"/>
            </w:tcBorders>
            <w:shd w:val="clear" w:color="auto" w:fill="auto"/>
            <w:vAlign w:val="center"/>
            <w:hideMark/>
          </w:tcPr>
          <w:p w:rsidR="00EC172B" w:rsidRDefault="00EC172B" w:rsidP="00EC172B">
            <w:pPr>
              <w:spacing w:after="0" w:line="240" w:lineRule="auto"/>
              <w:jc w:val="center"/>
              <w:outlineLvl w:val="0"/>
              <w:rPr>
                <w:rFonts w:ascii="Arial Narrow" w:hAnsi="Arial Narrow" w:cs="Arial"/>
                <w:sz w:val="16"/>
                <w:szCs w:val="16"/>
              </w:rPr>
            </w:pPr>
            <w:r>
              <w:rPr>
                <w:rFonts w:ascii="Arial Narrow" w:hAnsi="Arial Narrow" w:cs="Arial"/>
                <w:sz w:val="16"/>
                <w:szCs w:val="16"/>
              </w:rPr>
              <w:t>2.02.35118.00.0000.150</w:t>
            </w:r>
          </w:p>
        </w:tc>
        <w:tc>
          <w:tcPr>
            <w:tcW w:w="2611" w:type="dxa"/>
            <w:tcBorders>
              <w:top w:val="nil"/>
              <w:left w:val="nil"/>
              <w:bottom w:val="single" w:sz="4" w:space="0" w:color="auto"/>
              <w:right w:val="single" w:sz="4" w:space="0" w:color="auto"/>
            </w:tcBorders>
            <w:shd w:val="clear" w:color="auto" w:fill="auto"/>
            <w:vAlign w:val="center"/>
            <w:hideMark/>
          </w:tcPr>
          <w:p w:rsidR="00EC172B" w:rsidRDefault="00EC172B" w:rsidP="00EC172B">
            <w:pPr>
              <w:spacing w:after="0" w:line="240" w:lineRule="auto"/>
              <w:outlineLvl w:val="0"/>
              <w:rPr>
                <w:rFonts w:ascii="Arial Narrow" w:hAnsi="Arial Narrow" w:cs="Arial"/>
                <w:sz w:val="16"/>
                <w:szCs w:val="16"/>
              </w:rPr>
            </w:pPr>
            <w:r>
              <w:rPr>
                <w:rFonts w:ascii="Arial Narrow" w:hAnsi="Arial Narrow" w:cs="Arial"/>
                <w:sz w:val="16"/>
                <w:szCs w:val="16"/>
              </w:rPr>
              <w:t>Субвенции бюджетам на осуществление первичного воинского учета на территориях, где отсутствуют военные комиссариаты</w:t>
            </w:r>
          </w:p>
        </w:tc>
        <w:tc>
          <w:tcPr>
            <w:tcW w:w="1134" w:type="dxa"/>
            <w:gridSpan w:val="3"/>
            <w:tcBorders>
              <w:top w:val="nil"/>
              <w:left w:val="nil"/>
              <w:bottom w:val="single" w:sz="4" w:space="0" w:color="auto"/>
              <w:right w:val="single" w:sz="4" w:space="0" w:color="auto"/>
            </w:tcBorders>
            <w:shd w:val="clear" w:color="auto" w:fill="auto"/>
            <w:vAlign w:val="center"/>
            <w:hideMark/>
          </w:tcPr>
          <w:p w:rsidR="00EC172B" w:rsidRDefault="00EC172B" w:rsidP="00EC172B">
            <w:pPr>
              <w:spacing w:after="0" w:line="240" w:lineRule="auto"/>
              <w:jc w:val="right"/>
              <w:outlineLvl w:val="0"/>
              <w:rPr>
                <w:rFonts w:ascii="Arial Narrow" w:hAnsi="Arial Narrow" w:cs="Arial"/>
                <w:sz w:val="16"/>
                <w:szCs w:val="16"/>
              </w:rPr>
            </w:pPr>
            <w:r>
              <w:rPr>
                <w:rFonts w:ascii="Arial Narrow" w:hAnsi="Arial Narrow" w:cs="Arial"/>
                <w:sz w:val="16"/>
                <w:szCs w:val="16"/>
              </w:rPr>
              <w:t>125 600,00</w:t>
            </w:r>
          </w:p>
        </w:tc>
        <w:tc>
          <w:tcPr>
            <w:tcW w:w="993" w:type="dxa"/>
            <w:gridSpan w:val="3"/>
            <w:tcBorders>
              <w:top w:val="nil"/>
              <w:left w:val="nil"/>
              <w:bottom w:val="single" w:sz="4" w:space="0" w:color="auto"/>
              <w:right w:val="single" w:sz="4" w:space="0" w:color="auto"/>
            </w:tcBorders>
            <w:shd w:val="clear" w:color="auto" w:fill="auto"/>
            <w:vAlign w:val="center"/>
            <w:hideMark/>
          </w:tcPr>
          <w:p w:rsidR="00EC172B" w:rsidRDefault="00EC172B" w:rsidP="00EC172B">
            <w:pPr>
              <w:spacing w:after="0" w:line="240" w:lineRule="auto"/>
              <w:jc w:val="right"/>
              <w:outlineLvl w:val="0"/>
              <w:rPr>
                <w:rFonts w:ascii="Arial Narrow" w:hAnsi="Arial Narrow" w:cs="Arial"/>
                <w:sz w:val="16"/>
                <w:szCs w:val="16"/>
              </w:rPr>
            </w:pPr>
            <w:r>
              <w:rPr>
                <w:rFonts w:ascii="Arial Narrow" w:hAnsi="Arial Narrow" w:cs="Arial"/>
                <w:sz w:val="16"/>
                <w:szCs w:val="16"/>
              </w:rPr>
              <w:t>20 200,00</w:t>
            </w:r>
          </w:p>
        </w:tc>
        <w:tc>
          <w:tcPr>
            <w:tcW w:w="1417" w:type="dxa"/>
            <w:gridSpan w:val="2"/>
            <w:tcBorders>
              <w:top w:val="nil"/>
              <w:left w:val="nil"/>
              <w:bottom w:val="single" w:sz="4" w:space="0" w:color="auto"/>
              <w:right w:val="single" w:sz="4" w:space="0" w:color="auto"/>
            </w:tcBorders>
            <w:shd w:val="clear" w:color="auto" w:fill="auto"/>
            <w:vAlign w:val="center"/>
            <w:hideMark/>
          </w:tcPr>
          <w:p w:rsidR="00EC172B" w:rsidRDefault="00EC172B" w:rsidP="00EC172B">
            <w:pPr>
              <w:spacing w:after="0" w:line="240" w:lineRule="auto"/>
              <w:jc w:val="right"/>
              <w:outlineLvl w:val="0"/>
              <w:rPr>
                <w:rFonts w:ascii="Arial Narrow" w:hAnsi="Arial Narrow" w:cs="Arial"/>
                <w:sz w:val="16"/>
                <w:szCs w:val="16"/>
              </w:rPr>
            </w:pPr>
            <w:r>
              <w:rPr>
                <w:rFonts w:ascii="Arial Narrow" w:hAnsi="Arial Narrow" w:cs="Arial"/>
                <w:sz w:val="16"/>
                <w:szCs w:val="16"/>
              </w:rPr>
              <w:t>20 200,00</w:t>
            </w:r>
          </w:p>
        </w:tc>
        <w:tc>
          <w:tcPr>
            <w:tcW w:w="851" w:type="dxa"/>
            <w:tcBorders>
              <w:top w:val="nil"/>
              <w:left w:val="nil"/>
              <w:bottom w:val="single" w:sz="4" w:space="0" w:color="auto"/>
              <w:right w:val="single" w:sz="4" w:space="0" w:color="auto"/>
            </w:tcBorders>
            <w:shd w:val="clear" w:color="auto" w:fill="auto"/>
            <w:noWrap/>
            <w:vAlign w:val="center"/>
            <w:hideMark/>
          </w:tcPr>
          <w:p w:rsidR="00EC172B" w:rsidRDefault="00EC172B" w:rsidP="00EC172B">
            <w:pPr>
              <w:spacing w:after="0" w:line="240" w:lineRule="auto"/>
              <w:jc w:val="right"/>
              <w:outlineLvl w:val="0"/>
              <w:rPr>
                <w:rFonts w:ascii="Arial Narrow" w:hAnsi="Arial Narrow" w:cs="Arial"/>
                <w:b/>
                <w:bCs/>
                <w:sz w:val="16"/>
                <w:szCs w:val="16"/>
              </w:rPr>
            </w:pPr>
            <w:r>
              <w:rPr>
                <w:rFonts w:ascii="Arial Narrow" w:hAnsi="Arial Narrow" w:cs="Arial"/>
                <w:b/>
                <w:bCs/>
                <w:sz w:val="16"/>
                <w:szCs w:val="16"/>
              </w:rPr>
              <w:t>16,1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C172B" w:rsidRDefault="00EC172B" w:rsidP="00EC172B">
            <w:pPr>
              <w:spacing w:after="0" w:line="240" w:lineRule="auto"/>
              <w:jc w:val="right"/>
              <w:outlineLvl w:val="0"/>
              <w:rPr>
                <w:rFonts w:ascii="Arial Narrow" w:hAnsi="Arial Narrow" w:cs="Arial"/>
                <w:b/>
                <w:bCs/>
                <w:sz w:val="16"/>
                <w:szCs w:val="16"/>
              </w:rPr>
            </w:pPr>
            <w:r>
              <w:rPr>
                <w:rFonts w:ascii="Arial Narrow" w:hAnsi="Arial Narrow" w:cs="Arial"/>
                <w:b/>
                <w:bCs/>
                <w:sz w:val="16"/>
                <w:szCs w:val="16"/>
              </w:rPr>
              <w:t>100,0</w:t>
            </w:r>
          </w:p>
        </w:tc>
      </w:tr>
      <w:tr w:rsidR="00EC172B" w:rsidTr="00A565DF">
        <w:trPr>
          <w:gridAfter w:val="1"/>
          <w:wAfter w:w="54" w:type="dxa"/>
          <w:trHeight w:val="360"/>
        </w:trPr>
        <w:tc>
          <w:tcPr>
            <w:tcW w:w="1940" w:type="dxa"/>
            <w:gridSpan w:val="2"/>
            <w:tcBorders>
              <w:top w:val="nil"/>
              <w:left w:val="single" w:sz="4" w:space="0" w:color="auto"/>
              <w:bottom w:val="single" w:sz="4" w:space="0" w:color="auto"/>
              <w:right w:val="single" w:sz="4" w:space="0" w:color="auto"/>
            </w:tcBorders>
            <w:shd w:val="clear" w:color="auto" w:fill="auto"/>
            <w:vAlign w:val="center"/>
            <w:hideMark/>
          </w:tcPr>
          <w:p w:rsidR="00EC172B" w:rsidRDefault="00EC172B" w:rsidP="00EC172B">
            <w:pPr>
              <w:spacing w:after="0" w:line="240" w:lineRule="auto"/>
              <w:jc w:val="center"/>
              <w:rPr>
                <w:rFonts w:ascii="Arial Narrow" w:hAnsi="Arial Narrow" w:cs="Arial"/>
                <w:b/>
                <w:bCs/>
                <w:sz w:val="16"/>
                <w:szCs w:val="16"/>
              </w:rPr>
            </w:pPr>
            <w:r>
              <w:rPr>
                <w:rFonts w:ascii="Arial Narrow" w:hAnsi="Arial Narrow" w:cs="Arial"/>
                <w:b/>
                <w:bCs/>
                <w:sz w:val="16"/>
                <w:szCs w:val="16"/>
              </w:rPr>
              <w:t>2.02.40000.00.0000.150</w:t>
            </w:r>
          </w:p>
        </w:tc>
        <w:tc>
          <w:tcPr>
            <w:tcW w:w="2611" w:type="dxa"/>
            <w:tcBorders>
              <w:top w:val="nil"/>
              <w:left w:val="nil"/>
              <w:bottom w:val="single" w:sz="4" w:space="0" w:color="auto"/>
              <w:right w:val="single" w:sz="4" w:space="0" w:color="auto"/>
            </w:tcBorders>
            <w:shd w:val="clear" w:color="auto" w:fill="auto"/>
            <w:vAlign w:val="center"/>
            <w:hideMark/>
          </w:tcPr>
          <w:p w:rsidR="00EC172B" w:rsidRDefault="00EC172B" w:rsidP="00EC172B">
            <w:pPr>
              <w:spacing w:after="0" w:line="240" w:lineRule="auto"/>
              <w:rPr>
                <w:rFonts w:ascii="Arial Narrow" w:hAnsi="Arial Narrow" w:cs="Arial"/>
                <w:b/>
                <w:bCs/>
                <w:sz w:val="16"/>
                <w:szCs w:val="16"/>
              </w:rPr>
            </w:pPr>
            <w:r>
              <w:rPr>
                <w:rFonts w:ascii="Arial Narrow" w:hAnsi="Arial Narrow" w:cs="Arial"/>
                <w:b/>
                <w:bCs/>
                <w:sz w:val="16"/>
                <w:szCs w:val="16"/>
              </w:rPr>
              <w:t>Иные межбюджетные трансферты</w:t>
            </w:r>
          </w:p>
        </w:tc>
        <w:tc>
          <w:tcPr>
            <w:tcW w:w="1134" w:type="dxa"/>
            <w:gridSpan w:val="3"/>
            <w:tcBorders>
              <w:top w:val="nil"/>
              <w:left w:val="nil"/>
              <w:bottom w:val="single" w:sz="4" w:space="0" w:color="auto"/>
              <w:right w:val="single" w:sz="4" w:space="0" w:color="auto"/>
            </w:tcBorders>
            <w:shd w:val="clear" w:color="auto" w:fill="auto"/>
            <w:vAlign w:val="center"/>
            <w:hideMark/>
          </w:tcPr>
          <w:p w:rsidR="00EC172B" w:rsidRDefault="00EC172B" w:rsidP="00EC172B">
            <w:pPr>
              <w:spacing w:after="0" w:line="240" w:lineRule="auto"/>
              <w:jc w:val="right"/>
              <w:rPr>
                <w:rFonts w:ascii="Arial Narrow" w:hAnsi="Arial Narrow" w:cs="Arial"/>
                <w:b/>
                <w:bCs/>
                <w:sz w:val="16"/>
                <w:szCs w:val="16"/>
              </w:rPr>
            </w:pPr>
            <w:r>
              <w:rPr>
                <w:rFonts w:ascii="Arial Narrow" w:hAnsi="Arial Narrow" w:cs="Arial"/>
                <w:b/>
                <w:bCs/>
                <w:sz w:val="16"/>
                <w:szCs w:val="16"/>
              </w:rPr>
              <w:t>482 000,00</w:t>
            </w:r>
          </w:p>
        </w:tc>
        <w:tc>
          <w:tcPr>
            <w:tcW w:w="993" w:type="dxa"/>
            <w:gridSpan w:val="3"/>
            <w:tcBorders>
              <w:top w:val="nil"/>
              <w:left w:val="nil"/>
              <w:bottom w:val="single" w:sz="4" w:space="0" w:color="auto"/>
              <w:right w:val="single" w:sz="4" w:space="0" w:color="auto"/>
            </w:tcBorders>
            <w:shd w:val="clear" w:color="auto" w:fill="auto"/>
            <w:vAlign w:val="center"/>
            <w:hideMark/>
          </w:tcPr>
          <w:p w:rsidR="00EC172B" w:rsidRDefault="00EC172B" w:rsidP="00EC172B">
            <w:pPr>
              <w:spacing w:after="0" w:line="240" w:lineRule="auto"/>
              <w:jc w:val="right"/>
              <w:rPr>
                <w:rFonts w:ascii="Arial Narrow" w:hAnsi="Arial Narrow" w:cs="Arial"/>
                <w:b/>
                <w:bCs/>
                <w:sz w:val="16"/>
                <w:szCs w:val="16"/>
              </w:rPr>
            </w:pPr>
            <w:r>
              <w:rPr>
                <w:rFonts w:ascii="Arial Narrow" w:hAnsi="Arial Narrow" w:cs="Arial"/>
                <w:b/>
                <w:bCs/>
                <w:sz w:val="16"/>
                <w:szCs w:val="16"/>
              </w:rPr>
              <w:t>0,00</w:t>
            </w:r>
          </w:p>
        </w:tc>
        <w:tc>
          <w:tcPr>
            <w:tcW w:w="1417" w:type="dxa"/>
            <w:gridSpan w:val="2"/>
            <w:tcBorders>
              <w:top w:val="nil"/>
              <w:left w:val="nil"/>
              <w:bottom w:val="single" w:sz="4" w:space="0" w:color="auto"/>
              <w:right w:val="single" w:sz="4" w:space="0" w:color="auto"/>
            </w:tcBorders>
            <w:shd w:val="clear" w:color="auto" w:fill="auto"/>
            <w:vAlign w:val="center"/>
            <w:hideMark/>
          </w:tcPr>
          <w:p w:rsidR="00EC172B" w:rsidRDefault="00EC172B" w:rsidP="00EC172B">
            <w:pPr>
              <w:spacing w:after="0" w:line="240" w:lineRule="auto"/>
              <w:jc w:val="right"/>
              <w:rPr>
                <w:rFonts w:ascii="Arial Narrow" w:hAnsi="Arial Narrow" w:cs="Arial"/>
                <w:b/>
                <w:bCs/>
                <w:sz w:val="16"/>
                <w:szCs w:val="16"/>
              </w:rPr>
            </w:pPr>
            <w:r>
              <w:rPr>
                <w:rFonts w:ascii="Arial Narrow" w:hAnsi="Arial Narrow" w:cs="Arial"/>
                <w:b/>
                <w:bCs/>
                <w:sz w:val="16"/>
                <w:szCs w:val="16"/>
              </w:rPr>
              <w:t>0,00</w:t>
            </w:r>
          </w:p>
        </w:tc>
        <w:tc>
          <w:tcPr>
            <w:tcW w:w="851" w:type="dxa"/>
            <w:tcBorders>
              <w:top w:val="nil"/>
              <w:left w:val="nil"/>
              <w:bottom w:val="single" w:sz="4" w:space="0" w:color="auto"/>
              <w:right w:val="single" w:sz="4" w:space="0" w:color="auto"/>
            </w:tcBorders>
            <w:shd w:val="clear" w:color="auto" w:fill="auto"/>
            <w:noWrap/>
            <w:vAlign w:val="center"/>
            <w:hideMark/>
          </w:tcPr>
          <w:p w:rsidR="00EC172B" w:rsidRDefault="00EC172B" w:rsidP="00EC172B">
            <w:pPr>
              <w:spacing w:after="0" w:line="240" w:lineRule="auto"/>
              <w:rPr>
                <w:rFonts w:ascii="Arial Narrow" w:hAnsi="Arial Narrow" w:cs="Arial"/>
                <w:b/>
                <w:bCs/>
                <w:sz w:val="16"/>
                <w:szCs w:val="16"/>
              </w:rPr>
            </w:pPr>
            <w:r>
              <w:rPr>
                <w:rFonts w:ascii="Arial Narrow" w:hAnsi="Arial Narrow" w:cs="Arial"/>
                <w:b/>
                <w:bCs/>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C172B" w:rsidRDefault="00EC172B" w:rsidP="00EC172B">
            <w:pPr>
              <w:spacing w:after="0" w:line="240" w:lineRule="auto"/>
              <w:rPr>
                <w:rFonts w:ascii="Arial Narrow" w:hAnsi="Arial Narrow" w:cs="Arial"/>
                <w:b/>
                <w:bCs/>
                <w:sz w:val="16"/>
                <w:szCs w:val="16"/>
              </w:rPr>
            </w:pPr>
            <w:r>
              <w:rPr>
                <w:rFonts w:ascii="Arial Narrow" w:hAnsi="Arial Narrow" w:cs="Arial"/>
                <w:b/>
                <w:bCs/>
                <w:sz w:val="16"/>
                <w:szCs w:val="16"/>
              </w:rPr>
              <w:t> </w:t>
            </w:r>
          </w:p>
        </w:tc>
      </w:tr>
      <w:tr w:rsidR="00EC172B" w:rsidTr="00A565DF">
        <w:trPr>
          <w:gridAfter w:val="1"/>
          <w:wAfter w:w="54" w:type="dxa"/>
          <w:trHeight w:val="360"/>
        </w:trPr>
        <w:tc>
          <w:tcPr>
            <w:tcW w:w="1940" w:type="dxa"/>
            <w:gridSpan w:val="2"/>
            <w:tcBorders>
              <w:top w:val="nil"/>
              <w:left w:val="single" w:sz="4" w:space="0" w:color="auto"/>
              <w:bottom w:val="single" w:sz="4" w:space="0" w:color="auto"/>
              <w:right w:val="single" w:sz="4" w:space="0" w:color="auto"/>
            </w:tcBorders>
            <w:shd w:val="clear" w:color="auto" w:fill="auto"/>
            <w:vAlign w:val="center"/>
            <w:hideMark/>
          </w:tcPr>
          <w:p w:rsidR="00EC172B" w:rsidRDefault="00EC172B" w:rsidP="00EC172B">
            <w:pPr>
              <w:spacing w:after="0" w:line="240" w:lineRule="auto"/>
              <w:jc w:val="center"/>
              <w:outlineLvl w:val="0"/>
              <w:rPr>
                <w:rFonts w:ascii="Arial Narrow" w:hAnsi="Arial Narrow" w:cs="Arial"/>
                <w:sz w:val="16"/>
                <w:szCs w:val="16"/>
              </w:rPr>
            </w:pPr>
            <w:r>
              <w:rPr>
                <w:rFonts w:ascii="Arial Narrow" w:hAnsi="Arial Narrow" w:cs="Arial"/>
                <w:sz w:val="16"/>
                <w:szCs w:val="16"/>
              </w:rPr>
              <w:t>2.02.49999.00.0000.150</w:t>
            </w:r>
          </w:p>
        </w:tc>
        <w:tc>
          <w:tcPr>
            <w:tcW w:w="2611" w:type="dxa"/>
            <w:tcBorders>
              <w:top w:val="nil"/>
              <w:left w:val="nil"/>
              <w:bottom w:val="single" w:sz="4" w:space="0" w:color="auto"/>
              <w:right w:val="single" w:sz="4" w:space="0" w:color="auto"/>
            </w:tcBorders>
            <w:shd w:val="clear" w:color="auto" w:fill="auto"/>
            <w:vAlign w:val="center"/>
            <w:hideMark/>
          </w:tcPr>
          <w:p w:rsidR="00EC172B" w:rsidRDefault="00EC172B" w:rsidP="00EC172B">
            <w:pPr>
              <w:spacing w:after="0" w:line="240" w:lineRule="auto"/>
              <w:outlineLvl w:val="0"/>
              <w:rPr>
                <w:rFonts w:ascii="Arial Narrow" w:hAnsi="Arial Narrow" w:cs="Arial"/>
                <w:sz w:val="16"/>
                <w:szCs w:val="16"/>
              </w:rPr>
            </w:pPr>
            <w:r>
              <w:rPr>
                <w:rFonts w:ascii="Arial Narrow" w:hAnsi="Arial Narrow" w:cs="Arial"/>
                <w:sz w:val="16"/>
                <w:szCs w:val="16"/>
              </w:rPr>
              <w:t>Прочие межбюджетные трансферты, передаваемые бюджетам</w:t>
            </w:r>
          </w:p>
        </w:tc>
        <w:tc>
          <w:tcPr>
            <w:tcW w:w="1134" w:type="dxa"/>
            <w:gridSpan w:val="3"/>
            <w:tcBorders>
              <w:top w:val="nil"/>
              <w:left w:val="nil"/>
              <w:bottom w:val="single" w:sz="4" w:space="0" w:color="auto"/>
              <w:right w:val="single" w:sz="4" w:space="0" w:color="auto"/>
            </w:tcBorders>
            <w:shd w:val="clear" w:color="auto" w:fill="auto"/>
            <w:vAlign w:val="center"/>
            <w:hideMark/>
          </w:tcPr>
          <w:p w:rsidR="00EC172B" w:rsidRDefault="00EC172B" w:rsidP="00EC172B">
            <w:pPr>
              <w:spacing w:after="0" w:line="240" w:lineRule="auto"/>
              <w:jc w:val="right"/>
              <w:outlineLvl w:val="0"/>
              <w:rPr>
                <w:rFonts w:ascii="Arial Narrow" w:hAnsi="Arial Narrow" w:cs="Arial"/>
                <w:sz w:val="16"/>
                <w:szCs w:val="16"/>
              </w:rPr>
            </w:pPr>
            <w:r>
              <w:rPr>
                <w:rFonts w:ascii="Arial Narrow" w:hAnsi="Arial Narrow" w:cs="Arial"/>
                <w:sz w:val="16"/>
                <w:szCs w:val="16"/>
              </w:rPr>
              <w:t>482 000,00</w:t>
            </w:r>
          </w:p>
        </w:tc>
        <w:tc>
          <w:tcPr>
            <w:tcW w:w="993" w:type="dxa"/>
            <w:gridSpan w:val="3"/>
            <w:tcBorders>
              <w:top w:val="nil"/>
              <w:left w:val="nil"/>
              <w:bottom w:val="single" w:sz="4" w:space="0" w:color="auto"/>
              <w:right w:val="single" w:sz="4" w:space="0" w:color="auto"/>
            </w:tcBorders>
            <w:shd w:val="clear" w:color="auto" w:fill="auto"/>
            <w:vAlign w:val="center"/>
            <w:hideMark/>
          </w:tcPr>
          <w:p w:rsidR="00EC172B" w:rsidRDefault="00EC172B" w:rsidP="00EC172B">
            <w:pPr>
              <w:spacing w:after="0" w:line="240" w:lineRule="auto"/>
              <w:jc w:val="right"/>
              <w:outlineLvl w:val="0"/>
              <w:rPr>
                <w:rFonts w:ascii="Arial Narrow" w:hAnsi="Arial Narrow" w:cs="Arial"/>
                <w:sz w:val="16"/>
                <w:szCs w:val="16"/>
              </w:rPr>
            </w:pPr>
            <w:r>
              <w:rPr>
                <w:rFonts w:ascii="Arial Narrow" w:hAnsi="Arial Narrow" w:cs="Arial"/>
                <w:sz w:val="16"/>
                <w:szCs w:val="16"/>
              </w:rPr>
              <w:t>0,00</w:t>
            </w:r>
          </w:p>
        </w:tc>
        <w:tc>
          <w:tcPr>
            <w:tcW w:w="1417" w:type="dxa"/>
            <w:gridSpan w:val="2"/>
            <w:tcBorders>
              <w:top w:val="nil"/>
              <w:left w:val="nil"/>
              <w:bottom w:val="single" w:sz="4" w:space="0" w:color="auto"/>
              <w:right w:val="single" w:sz="4" w:space="0" w:color="auto"/>
            </w:tcBorders>
            <w:shd w:val="clear" w:color="auto" w:fill="auto"/>
            <w:vAlign w:val="center"/>
            <w:hideMark/>
          </w:tcPr>
          <w:p w:rsidR="00EC172B" w:rsidRDefault="00EC172B" w:rsidP="00EC172B">
            <w:pPr>
              <w:spacing w:after="0" w:line="240" w:lineRule="auto"/>
              <w:jc w:val="right"/>
              <w:outlineLvl w:val="0"/>
              <w:rPr>
                <w:rFonts w:ascii="Arial Narrow" w:hAnsi="Arial Narrow" w:cs="Arial"/>
                <w:sz w:val="16"/>
                <w:szCs w:val="16"/>
              </w:rPr>
            </w:pPr>
            <w:r>
              <w:rPr>
                <w:rFonts w:ascii="Arial Narrow" w:hAnsi="Arial Narrow" w:cs="Arial"/>
                <w:sz w:val="16"/>
                <w:szCs w:val="16"/>
              </w:rPr>
              <w:t>0,00</w:t>
            </w:r>
          </w:p>
        </w:tc>
        <w:tc>
          <w:tcPr>
            <w:tcW w:w="851" w:type="dxa"/>
            <w:tcBorders>
              <w:top w:val="nil"/>
              <w:left w:val="nil"/>
              <w:bottom w:val="single" w:sz="4" w:space="0" w:color="auto"/>
              <w:right w:val="single" w:sz="4" w:space="0" w:color="auto"/>
            </w:tcBorders>
            <w:shd w:val="clear" w:color="auto" w:fill="auto"/>
            <w:noWrap/>
            <w:vAlign w:val="center"/>
            <w:hideMark/>
          </w:tcPr>
          <w:p w:rsidR="00EC172B" w:rsidRDefault="00EC172B" w:rsidP="00EC172B">
            <w:pPr>
              <w:spacing w:after="0" w:line="240" w:lineRule="auto"/>
              <w:outlineLvl w:val="0"/>
              <w:rPr>
                <w:rFonts w:ascii="Arial Narrow" w:hAnsi="Arial Narrow" w:cs="Arial"/>
                <w:b/>
                <w:bCs/>
                <w:sz w:val="16"/>
                <w:szCs w:val="16"/>
              </w:rPr>
            </w:pPr>
            <w:r>
              <w:rPr>
                <w:rFonts w:ascii="Arial Narrow" w:hAnsi="Arial Narrow" w:cs="Arial"/>
                <w:b/>
                <w:bCs/>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C172B" w:rsidRDefault="00EC172B" w:rsidP="00EC172B">
            <w:pPr>
              <w:spacing w:after="0" w:line="240" w:lineRule="auto"/>
              <w:outlineLvl w:val="0"/>
              <w:rPr>
                <w:rFonts w:ascii="Arial Narrow" w:hAnsi="Arial Narrow" w:cs="Arial"/>
                <w:b/>
                <w:bCs/>
                <w:sz w:val="16"/>
                <w:szCs w:val="16"/>
              </w:rPr>
            </w:pPr>
            <w:r>
              <w:rPr>
                <w:rFonts w:ascii="Arial Narrow" w:hAnsi="Arial Narrow" w:cs="Arial"/>
                <w:b/>
                <w:bCs/>
                <w:sz w:val="16"/>
                <w:szCs w:val="16"/>
              </w:rPr>
              <w:t> </w:t>
            </w:r>
          </w:p>
        </w:tc>
      </w:tr>
      <w:tr w:rsidR="00EC172B" w:rsidTr="00A565DF">
        <w:trPr>
          <w:gridAfter w:val="1"/>
          <w:wAfter w:w="54" w:type="dxa"/>
          <w:trHeight w:val="270"/>
        </w:trPr>
        <w:tc>
          <w:tcPr>
            <w:tcW w:w="1940" w:type="dxa"/>
            <w:gridSpan w:val="2"/>
            <w:tcBorders>
              <w:top w:val="nil"/>
              <w:left w:val="single" w:sz="4" w:space="0" w:color="auto"/>
              <w:bottom w:val="single" w:sz="4" w:space="0" w:color="auto"/>
              <w:right w:val="single" w:sz="4" w:space="0" w:color="auto"/>
            </w:tcBorders>
            <w:shd w:val="clear" w:color="auto" w:fill="auto"/>
            <w:noWrap/>
            <w:vAlign w:val="bottom"/>
            <w:hideMark/>
          </w:tcPr>
          <w:p w:rsidR="00EC172B" w:rsidRDefault="00EC172B" w:rsidP="00EC172B">
            <w:pPr>
              <w:spacing w:after="0" w:line="240" w:lineRule="auto"/>
              <w:jc w:val="center"/>
              <w:rPr>
                <w:rFonts w:ascii="MS Sans Serif" w:hAnsi="MS Sans Serif" w:cs="Arial"/>
                <w:b/>
                <w:bCs/>
                <w:sz w:val="16"/>
                <w:szCs w:val="16"/>
              </w:rPr>
            </w:pPr>
            <w:r>
              <w:rPr>
                <w:rFonts w:ascii="MS Sans Serif" w:hAnsi="MS Sans Serif" w:cs="Arial"/>
                <w:b/>
                <w:bCs/>
                <w:sz w:val="16"/>
                <w:szCs w:val="16"/>
              </w:rPr>
              <w:t>Итого</w:t>
            </w:r>
          </w:p>
        </w:tc>
        <w:tc>
          <w:tcPr>
            <w:tcW w:w="2611" w:type="dxa"/>
            <w:tcBorders>
              <w:top w:val="nil"/>
              <w:left w:val="nil"/>
              <w:bottom w:val="single" w:sz="4" w:space="0" w:color="auto"/>
              <w:right w:val="single" w:sz="4" w:space="0" w:color="auto"/>
            </w:tcBorders>
            <w:shd w:val="clear" w:color="auto" w:fill="auto"/>
            <w:noWrap/>
            <w:vAlign w:val="bottom"/>
            <w:hideMark/>
          </w:tcPr>
          <w:p w:rsidR="00EC172B" w:rsidRDefault="00EC172B" w:rsidP="00EC172B">
            <w:pPr>
              <w:spacing w:after="0" w:line="240" w:lineRule="auto"/>
              <w:rPr>
                <w:rFonts w:ascii="Arial Narrow" w:hAnsi="Arial Narrow" w:cs="Arial"/>
                <w:b/>
                <w:bCs/>
                <w:sz w:val="16"/>
                <w:szCs w:val="16"/>
              </w:rPr>
            </w:pPr>
            <w:r>
              <w:rPr>
                <w:rFonts w:ascii="Arial Narrow" w:hAnsi="Arial Narrow" w:cs="Arial"/>
                <w:b/>
                <w:bCs/>
                <w:sz w:val="16"/>
                <w:szCs w:val="16"/>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EC172B" w:rsidRDefault="00EC172B" w:rsidP="00EC172B">
            <w:pPr>
              <w:spacing w:after="0" w:line="240" w:lineRule="auto"/>
              <w:jc w:val="right"/>
              <w:rPr>
                <w:rFonts w:ascii="Arial Narrow" w:hAnsi="Arial Narrow" w:cs="Arial"/>
                <w:b/>
                <w:bCs/>
                <w:sz w:val="16"/>
                <w:szCs w:val="16"/>
              </w:rPr>
            </w:pPr>
            <w:r>
              <w:rPr>
                <w:rFonts w:ascii="Arial Narrow" w:hAnsi="Arial Narrow" w:cs="Arial"/>
                <w:b/>
                <w:bCs/>
                <w:sz w:val="16"/>
                <w:szCs w:val="16"/>
              </w:rPr>
              <w:t>20 659 342,71</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EC172B" w:rsidRDefault="00EC172B" w:rsidP="00EC172B">
            <w:pPr>
              <w:spacing w:after="0" w:line="240" w:lineRule="auto"/>
              <w:jc w:val="right"/>
              <w:rPr>
                <w:rFonts w:ascii="Arial Narrow" w:hAnsi="Arial Narrow" w:cs="Arial"/>
                <w:b/>
                <w:bCs/>
                <w:sz w:val="16"/>
                <w:szCs w:val="16"/>
              </w:rPr>
            </w:pPr>
            <w:r>
              <w:rPr>
                <w:rFonts w:ascii="Arial Narrow" w:hAnsi="Arial Narrow" w:cs="Arial"/>
                <w:b/>
                <w:bCs/>
                <w:sz w:val="16"/>
                <w:szCs w:val="16"/>
              </w:rPr>
              <w:t>2 329 870,73</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EC172B" w:rsidRDefault="00EC172B" w:rsidP="00EC172B">
            <w:pPr>
              <w:spacing w:after="0" w:line="240" w:lineRule="auto"/>
              <w:jc w:val="right"/>
              <w:rPr>
                <w:rFonts w:ascii="Arial Narrow" w:hAnsi="Arial Narrow" w:cs="Arial"/>
                <w:b/>
                <w:bCs/>
                <w:sz w:val="16"/>
                <w:szCs w:val="16"/>
              </w:rPr>
            </w:pPr>
            <w:r>
              <w:rPr>
                <w:rFonts w:ascii="Arial Narrow" w:hAnsi="Arial Narrow" w:cs="Arial"/>
                <w:b/>
                <w:bCs/>
                <w:sz w:val="16"/>
                <w:szCs w:val="16"/>
              </w:rPr>
              <w:t>2 330 227,98</w:t>
            </w:r>
          </w:p>
        </w:tc>
        <w:tc>
          <w:tcPr>
            <w:tcW w:w="851" w:type="dxa"/>
            <w:tcBorders>
              <w:top w:val="nil"/>
              <w:left w:val="nil"/>
              <w:bottom w:val="single" w:sz="4" w:space="0" w:color="auto"/>
              <w:right w:val="single" w:sz="4" w:space="0" w:color="auto"/>
            </w:tcBorders>
            <w:shd w:val="clear" w:color="auto" w:fill="auto"/>
            <w:noWrap/>
            <w:vAlign w:val="center"/>
            <w:hideMark/>
          </w:tcPr>
          <w:p w:rsidR="00EC172B" w:rsidRDefault="00EC172B" w:rsidP="00EC172B">
            <w:pPr>
              <w:spacing w:after="0" w:line="240" w:lineRule="auto"/>
              <w:jc w:val="right"/>
              <w:rPr>
                <w:rFonts w:ascii="Arial Narrow" w:hAnsi="Arial Narrow" w:cs="Arial"/>
                <w:b/>
                <w:bCs/>
                <w:sz w:val="16"/>
                <w:szCs w:val="16"/>
              </w:rPr>
            </w:pPr>
            <w:r>
              <w:rPr>
                <w:rFonts w:ascii="Arial Narrow" w:hAnsi="Arial Narrow" w:cs="Arial"/>
                <w:b/>
                <w:bCs/>
                <w:sz w:val="16"/>
                <w:szCs w:val="16"/>
              </w:rPr>
              <w:t>11,3</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C172B" w:rsidRDefault="00EC172B" w:rsidP="00EC172B">
            <w:pPr>
              <w:spacing w:after="0" w:line="240" w:lineRule="auto"/>
              <w:jc w:val="right"/>
              <w:rPr>
                <w:rFonts w:ascii="Arial Narrow" w:hAnsi="Arial Narrow" w:cs="Arial"/>
                <w:b/>
                <w:bCs/>
                <w:sz w:val="16"/>
                <w:szCs w:val="16"/>
              </w:rPr>
            </w:pPr>
            <w:r>
              <w:rPr>
                <w:rFonts w:ascii="Arial Narrow" w:hAnsi="Arial Narrow" w:cs="Arial"/>
                <w:b/>
                <w:bCs/>
                <w:sz w:val="16"/>
                <w:szCs w:val="16"/>
              </w:rPr>
              <w:t>100,0</w:t>
            </w:r>
          </w:p>
        </w:tc>
      </w:tr>
    </w:tbl>
    <w:p w:rsidR="00EC172B" w:rsidRDefault="00EC172B" w:rsidP="00EC172B">
      <w:pPr>
        <w:spacing w:after="0" w:line="240" w:lineRule="auto"/>
        <w:jc w:val="both"/>
        <w:rPr>
          <w:sz w:val="28"/>
          <w:szCs w:val="28"/>
        </w:rPr>
      </w:pPr>
    </w:p>
    <w:p w:rsidR="00EC172B" w:rsidRDefault="00EC172B" w:rsidP="00EC172B">
      <w:pPr>
        <w:spacing w:after="0" w:line="240" w:lineRule="auto"/>
        <w:jc w:val="both"/>
        <w:rPr>
          <w:sz w:val="28"/>
          <w:szCs w:val="28"/>
        </w:rPr>
      </w:pPr>
    </w:p>
    <w:tbl>
      <w:tblPr>
        <w:tblW w:w="10316" w:type="dxa"/>
        <w:tblInd w:w="93" w:type="dxa"/>
        <w:tblLayout w:type="fixed"/>
        <w:tblLook w:val="04A0"/>
      </w:tblPr>
      <w:tblGrid>
        <w:gridCol w:w="678"/>
        <w:gridCol w:w="1602"/>
        <w:gridCol w:w="284"/>
        <w:gridCol w:w="980"/>
        <w:gridCol w:w="154"/>
        <w:gridCol w:w="754"/>
        <w:gridCol w:w="380"/>
        <w:gridCol w:w="558"/>
        <w:gridCol w:w="577"/>
        <w:gridCol w:w="63"/>
        <w:gridCol w:w="563"/>
        <w:gridCol w:w="83"/>
        <w:gridCol w:w="209"/>
        <w:gridCol w:w="236"/>
        <w:gridCol w:w="112"/>
        <w:gridCol w:w="293"/>
        <w:gridCol w:w="62"/>
        <w:gridCol w:w="789"/>
        <w:gridCol w:w="210"/>
        <w:gridCol w:w="498"/>
        <w:gridCol w:w="493"/>
        <w:gridCol w:w="106"/>
        <w:gridCol w:w="112"/>
        <w:gridCol w:w="282"/>
        <w:gridCol w:w="238"/>
      </w:tblGrid>
      <w:tr w:rsidR="00EC172B" w:rsidTr="00A565DF">
        <w:trPr>
          <w:trHeight w:val="240"/>
        </w:trPr>
        <w:tc>
          <w:tcPr>
            <w:tcW w:w="678" w:type="dxa"/>
            <w:tcBorders>
              <w:top w:val="nil"/>
              <w:left w:val="nil"/>
              <w:bottom w:val="nil"/>
              <w:right w:val="nil"/>
            </w:tcBorders>
            <w:shd w:val="clear" w:color="auto" w:fill="auto"/>
            <w:noWrap/>
            <w:vAlign w:val="bottom"/>
            <w:hideMark/>
          </w:tcPr>
          <w:p w:rsidR="00EC172B" w:rsidRDefault="00EC172B" w:rsidP="00EC172B">
            <w:pPr>
              <w:spacing w:after="0" w:line="240" w:lineRule="auto"/>
              <w:rPr>
                <w:sz w:val="18"/>
                <w:szCs w:val="18"/>
              </w:rPr>
            </w:pPr>
            <w:bookmarkStart w:id="9" w:name="RANGE!A1:J82"/>
            <w:bookmarkEnd w:id="9"/>
          </w:p>
        </w:tc>
        <w:tc>
          <w:tcPr>
            <w:tcW w:w="1602" w:type="dxa"/>
            <w:tcBorders>
              <w:top w:val="nil"/>
              <w:left w:val="nil"/>
              <w:bottom w:val="nil"/>
              <w:right w:val="nil"/>
            </w:tcBorders>
            <w:shd w:val="clear" w:color="auto" w:fill="auto"/>
            <w:noWrap/>
            <w:vAlign w:val="bottom"/>
            <w:hideMark/>
          </w:tcPr>
          <w:p w:rsidR="00EC172B" w:rsidRDefault="00EC172B" w:rsidP="00EC172B">
            <w:pPr>
              <w:spacing w:after="0" w:line="240" w:lineRule="auto"/>
              <w:rPr>
                <w:sz w:val="18"/>
                <w:szCs w:val="18"/>
              </w:rPr>
            </w:pPr>
          </w:p>
        </w:tc>
        <w:tc>
          <w:tcPr>
            <w:tcW w:w="1264" w:type="dxa"/>
            <w:gridSpan w:val="2"/>
            <w:tcBorders>
              <w:top w:val="nil"/>
              <w:left w:val="nil"/>
              <w:bottom w:val="nil"/>
              <w:right w:val="nil"/>
            </w:tcBorders>
            <w:shd w:val="clear" w:color="auto" w:fill="auto"/>
            <w:noWrap/>
            <w:vAlign w:val="bottom"/>
            <w:hideMark/>
          </w:tcPr>
          <w:p w:rsidR="00EC172B" w:rsidRDefault="00EC172B" w:rsidP="00EC172B">
            <w:pPr>
              <w:spacing w:after="0" w:line="240" w:lineRule="auto"/>
              <w:rPr>
                <w:sz w:val="18"/>
                <w:szCs w:val="18"/>
              </w:rPr>
            </w:pPr>
          </w:p>
        </w:tc>
        <w:tc>
          <w:tcPr>
            <w:tcW w:w="1288" w:type="dxa"/>
            <w:gridSpan w:val="3"/>
            <w:tcBorders>
              <w:top w:val="nil"/>
              <w:left w:val="nil"/>
              <w:bottom w:val="nil"/>
              <w:right w:val="nil"/>
            </w:tcBorders>
            <w:shd w:val="clear" w:color="auto" w:fill="auto"/>
            <w:noWrap/>
            <w:vAlign w:val="bottom"/>
            <w:hideMark/>
          </w:tcPr>
          <w:p w:rsidR="00EC172B" w:rsidRDefault="00EC172B" w:rsidP="00EC172B">
            <w:pPr>
              <w:spacing w:after="0" w:line="240" w:lineRule="auto"/>
              <w:ind w:left="-5846"/>
              <w:rPr>
                <w:sz w:val="18"/>
                <w:szCs w:val="18"/>
              </w:rPr>
            </w:pPr>
          </w:p>
        </w:tc>
        <w:tc>
          <w:tcPr>
            <w:tcW w:w="1198" w:type="dxa"/>
            <w:gridSpan w:val="3"/>
            <w:tcBorders>
              <w:top w:val="nil"/>
              <w:left w:val="nil"/>
              <w:bottom w:val="nil"/>
              <w:right w:val="nil"/>
            </w:tcBorders>
            <w:shd w:val="clear" w:color="auto" w:fill="auto"/>
            <w:noWrap/>
            <w:vAlign w:val="bottom"/>
            <w:hideMark/>
          </w:tcPr>
          <w:p w:rsidR="00EC172B" w:rsidRDefault="00EC172B" w:rsidP="00EC172B">
            <w:pPr>
              <w:spacing w:after="0" w:line="240" w:lineRule="auto"/>
              <w:ind w:left="-5846"/>
              <w:rPr>
                <w:sz w:val="18"/>
                <w:szCs w:val="18"/>
              </w:rPr>
            </w:pPr>
          </w:p>
        </w:tc>
        <w:tc>
          <w:tcPr>
            <w:tcW w:w="1203" w:type="dxa"/>
            <w:gridSpan w:val="5"/>
            <w:tcBorders>
              <w:top w:val="nil"/>
              <w:left w:val="nil"/>
              <w:bottom w:val="nil"/>
              <w:right w:val="nil"/>
            </w:tcBorders>
            <w:shd w:val="clear" w:color="auto" w:fill="auto"/>
            <w:noWrap/>
            <w:vAlign w:val="bottom"/>
            <w:hideMark/>
          </w:tcPr>
          <w:p w:rsidR="00EC172B" w:rsidRDefault="00EC172B" w:rsidP="00EC172B">
            <w:pPr>
              <w:spacing w:after="0" w:line="240" w:lineRule="auto"/>
              <w:ind w:left="-5846"/>
              <w:rPr>
                <w:sz w:val="18"/>
                <w:szCs w:val="18"/>
              </w:rPr>
            </w:pPr>
          </w:p>
        </w:tc>
        <w:tc>
          <w:tcPr>
            <w:tcW w:w="1354" w:type="dxa"/>
            <w:gridSpan w:val="4"/>
            <w:tcBorders>
              <w:top w:val="nil"/>
              <w:left w:val="nil"/>
              <w:bottom w:val="nil"/>
              <w:right w:val="nil"/>
            </w:tcBorders>
            <w:shd w:val="clear" w:color="auto" w:fill="auto"/>
            <w:noWrap/>
            <w:vAlign w:val="bottom"/>
            <w:hideMark/>
          </w:tcPr>
          <w:p w:rsidR="00EC172B" w:rsidRDefault="00EC172B" w:rsidP="00EC172B">
            <w:pPr>
              <w:spacing w:after="0" w:line="240" w:lineRule="auto"/>
              <w:ind w:left="-5846"/>
              <w:rPr>
                <w:sz w:val="18"/>
                <w:szCs w:val="18"/>
              </w:rPr>
            </w:pPr>
          </w:p>
        </w:tc>
        <w:tc>
          <w:tcPr>
            <w:tcW w:w="1097" w:type="dxa"/>
            <w:gridSpan w:val="3"/>
            <w:tcBorders>
              <w:top w:val="nil"/>
              <w:left w:val="nil"/>
              <w:bottom w:val="nil"/>
              <w:right w:val="nil"/>
            </w:tcBorders>
            <w:shd w:val="clear" w:color="auto" w:fill="auto"/>
            <w:noWrap/>
            <w:vAlign w:val="bottom"/>
            <w:hideMark/>
          </w:tcPr>
          <w:p w:rsidR="00EC172B" w:rsidRDefault="00EC172B" w:rsidP="00EC172B">
            <w:pPr>
              <w:spacing w:after="0" w:line="240" w:lineRule="auto"/>
              <w:rPr>
                <w:sz w:val="18"/>
                <w:szCs w:val="18"/>
              </w:rPr>
            </w:pPr>
          </w:p>
        </w:tc>
        <w:tc>
          <w:tcPr>
            <w:tcW w:w="394" w:type="dxa"/>
            <w:gridSpan w:val="2"/>
            <w:tcBorders>
              <w:top w:val="nil"/>
              <w:left w:val="nil"/>
              <w:bottom w:val="nil"/>
              <w:right w:val="nil"/>
            </w:tcBorders>
            <w:shd w:val="clear" w:color="auto" w:fill="auto"/>
            <w:noWrap/>
            <w:vAlign w:val="bottom"/>
            <w:hideMark/>
          </w:tcPr>
          <w:p w:rsidR="00EC172B" w:rsidRDefault="00EC172B" w:rsidP="00EC172B">
            <w:pPr>
              <w:spacing w:after="0" w:line="240" w:lineRule="auto"/>
              <w:rPr>
                <w:sz w:val="18"/>
                <w:szCs w:val="18"/>
              </w:rPr>
            </w:pPr>
          </w:p>
        </w:tc>
        <w:tc>
          <w:tcPr>
            <w:tcW w:w="238" w:type="dxa"/>
            <w:tcBorders>
              <w:top w:val="nil"/>
              <w:left w:val="nil"/>
              <w:bottom w:val="nil"/>
              <w:right w:val="nil"/>
            </w:tcBorders>
            <w:shd w:val="clear" w:color="auto" w:fill="auto"/>
            <w:noWrap/>
            <w:vAlign w:val="bottom"/>
            <w:hideMark/>
          </w:tcPr>
          <w:p w:rsidR="00EC172B" w:rsidRDefault="00EC172B" w:rsidP="00EC172B">
            <w:pPr>
              <w:spacing w:after="0" w:line="240" w:lineRule="auto"/>
              <w:jc w:val="right"/>
              <w:rPr>
                <w:sz w:val="18"/>
                <w:szCs w:val="18"/>
              </w:rPr>
            </w:pPr>
          </w:p>
        </w:tc>
      </w:tr>
      <w:tr w:rsidR="00EC172B" w:rsidRPr="00DC051F" w:rsidTr="00A565DF">
        <w:trPr>
          <w:gridAfter w:val="2"/>
          <w:wAfter w:w="520" w:type="dxa"/>
          <w:trHeight w:val="240"/>
        </w:trPr>
        <w:tc>
          <w:tcPr>
            <w:tcW w:w="678" w:type="dxa"/>
            <w:tcBorders>
              <w:top w:val="nil"/>
              <w:left w:val="nil"/>
              <w:bottom w:val="nil"/>
              <w:right w:val="nil"/>
            </w:tcBorders>
            <w:shd w:val="clear" w:color="auto" w:fill="auto"/>
            <w:noWrap/>
            <w:vAlign w:val="bottom"/>
            <w:hideMark/>
          </w:tcPr>
          <w:p w:rsidR="00EC172B" w:rsidRDefault="00EC172B" w:rsidP="00EC172B">
            <w:pPr>
              <w:spacing w:after="0" w:line="240" w:lineRule="auto"/>
              <w:rPr>
                <w:sz w:val="18"/>
                <w:szCs w:val="18"/>
              </w:rPr>
            </w:pPr>
          </w:p>
        </w:tc>
        <w:tc>
          <w:tcPr>
            <w:tcW w:w="1602" w:type="dxa"/>
            <w:tcBorders>
              <w:top w:val="nil"/>
              <w:left w:val="nil"/>
              <w:bottom w:val="nil"/>
              <w:right w:val="nil"/>
            </w:tcBorders>
            <w:shd w:val="clear" w:color="auto" w:fill="auto"/>
            <w:noWrap/>
            <w:vAlign w:val="bottom"/>
            <w:hideMark/>
          </w:tcPr>
          <w:p w:rsidR="00EC172B" w:rsidRDefault="00EC172B" w:rsidP="00EC172B">
            <w:pPr>
              <w:spacing w:after="0" w:line="240" w:lineRule="auto"/>
              <w:rPr>
                <w:sz w:val="18"/>
                <w:szCs w:val="18"/>
              </w:rPr>
            </w:pPr>
          </w:p>
        </w:tc>
        <w:tc>
          <w:tcPr>
            <w:tcW w:w="1264" w:type="dxa"/>
            <w:gridSpan w:val="2"/>
            <w:tcBorders>
              <w:top w:val="nil"/>
              <w:left w:val="nil"/>
              <w:bottom w:val="nil"/>
              <w:right w:val="nil"/>
            </w:tcBorders>
            <w:shd w:val="clear" w:color="auto" w:fill="auto"/>
            <w:noWrap/>
            <w:vAlign w:val="bottom"/>
            <w:hideMark/>
          </w:tcPr>
          <w:p w:rsidR="00EC172B" w:rsidRDefault="00EC172B" w:rsidP="00EC172B">
            <w:pPr>
              <w:spacing w:after="0" w:line="240" w:lineRule="auto"/>
              <w:rPr>
                <w:sz w:val="18"/>
                <w:szCs w:val="18"/>
              </w:rPr>
            </w:pPr>
          </w:p>
        </w:tc>
        <w:tc>
          <w:tcPr>
            <w:tcW w:w="908" w:type="dxa"/>
            <w:gridSpan w:val="2"/>
            <w:tcBorders>
              <w:top w:val="nil"/>
              <w:left w:val="nil"/>
              <w:bottom w:val="nil"/>
              <w:right w:val="nil"/>
            </w:tcBorders>
            <w:shd w:val="clear" w:color="auto" w:fill="auto"/>
            <w:noWrap/>
            <w:vAlign w:val="bottom"/>
            <w:hideMark/>
          </w:tcPr>
          <w:p w:rsidR="00EC172B" w:rsidRDefault="00EC172B" w:rsidP="00EC172B">
            <w:pPr>
              <w:spacing w:after="0" w:line="240" w:lineRule="auto"/>
              <w:ind w:left="-5846"/>
              <w:rPr>
                <w:sz w:val="18"/>
                <w:szCs w:val="18"/>
              </w:rPr>
            </w:pPr>
          </w:p>
        </w:tc>
        <w:tc>
          <w:tcPr>
            <w:tcW w:w="938" w:type="dxa"/>
            <w:gridSpan w:val="2"/>
            <w:tcBorders>
              <w:top w:val="nil"/>
              <w:left w:val="nil"/>
              <w:bottom w:val="nil"/>
              <w:right w:val="nil"/>
            </w:tcBorders>
            <w:shd w:val="clear" w:color="auto" w:fill="auto"/>
            <w:noWrap/>
            <w:vAlign w:val="bottom"/>
            <w:hideMark/>
          </w:tcPr>
          <w:p w:rsidR="00EC172B" w:rsidRDefault="00EC172B" w:rsidP="00EC172B">
            <w:pPr>
              <w:spacing w:after="0" w:line="240" w:lineRule="auto"/>
              <w:ind w:left="-5846"/>
              <w:rPr>
                <w:sz w:val="18"/>
                <w:szCs w:val="18"/>
              </w:rPr>
            </w:pPr>
          </w:p>
        </w:tc>
        <w:tc>
          <w:tcPr>
            <w:tcW w:w="1203" w:type="dxa"/>
            <w:gridSpan w:val="3"/>
            <w:tcBorders>
              <w:top w:val="nil"/>
              <w:left w:val="nil"/>
              <w:bottom w:val="nil"/>
              <w:right w:val="nil"/>
            </w:tcBorders>
            <w:shd w:val="clear" w:color="auto" w:fill="auto"/>
            <w:noWrap/>
            <w:vAlign w:val="bottom"/>
            <w:hideMark/>
          </w:tcPr>
          <w:p w:rsidR="00EC172B" w:rsidRDefault="00EC172B" w:rsidP="00EC172B">
            <w:pPr>
              <w:spacing w:after="0" w:line="240" w:lineRule="auto"/>
              <w:ind w:left="-5846"/>
              <w:rPr>
                <w:sz w:val="18"/>
                <w:szCs w:val="18"/>
              </w:rPr>
            </w:pPr>
          </w:p>
        </w:tc>
        <w:tc>
          <w:tcPr>
            <w:tcW w:w="292" w:type="dxa"/>
            <w:gridSpan w:val="2"/>
            <w:tcBorders>
              <w:top w:val="nil"/>
              <w:left w:val="nil"/>
              <w:bottom w:val="nil"/>
              <w:right w:val="nil"/>
            </w:tcBorders>
            <w:shd w:val="clear" w:color="auto" w:fill="auto"/>
            <w:noWrap/>
            <w:vAlign w:val="bottom"/>
            <w:hideMark/>
          </w:tcPr>
          <w:p w:rsidR="00EC172B" w:rsidRDefault="00EC172B" w:rsidP="00EC172B">
            <w:pPr>
              <w:spacing w:after="0" w:line="240" w:lineRule="auto"/>
              <w:ind w:left="-5846"/>
              <w:rPr>
                <w:sz w:val="18"/>
                <w:szCs w:val="18"/>
              </w:rPr>
            </w:pPr>
          </w:p>
        </w:tc>
        <w:tc>
          <w:tcPr>
            <w:tcW w:w="236" w:type="dxa"/>
            <w:tcBorders>
              <w:top w:val="nil"/>
              <w:left w:val="nil"/>
              <w:bottom w:val="nil"/>
              <w:right w:val="nil"/>
            </w:tcBorders>
            <w:shd w:val="clear" w:color="auto" w:fill="auto"/>
            <w:noWrap/>
            <w:vAlign w:val="bottom"/>
            <w:hideMark/>
          </w:tcPr>
          <w:p w:rsidR="00EC172B" w:rsidRDefault="00EC172B" w:rsidP="00EC172B">
            <w:pPr>
              <w:spacing w:after="0" w:line="240" w:lineRule="auto"/>
              <w:rPr>
                <w:sz w:val="18"/>
                <w:szCs w:val="18"/>
              </w:rPr>
            </w:pPr>
          </w:p>
        </w:tc>
        <w:tc>
          <w:tcPr>
            <w:tcW w:w="467" w:type="dxa"/>
            <w:gridSpan w:val="3"/>
            <w:tcBorders>
              <w:top w:val="nil"/>
              <w:left w:val="nil"/>
              <w:bottom w:val="nil"/>
              <w:right w:val="nil"/>
            </w:tcBorders>
            <w:shd w:val="clear" w:color="auto" w:fill="auto"/>
            <w:noWrap/>
            <w:vAlign w:val="bottom"/>
            <w:hideMark/>
          </w:tcPr>
          <w:p w:rsidR="00EC172B" w:rsidRDefault="00EC172B" w:rsidP="00EC172B">
            <w:pPr>
              <w:spacing w:after="0" w:line="240" w:lineRule="auto"/>
              <w:rPr>
                <w:sz w:val="18"/>
                <w:szCs w:val="18"/>
              </w:rPr>
            </w:pPr>
          </w:p>
        </w:tc>
        <w:tc>
          <w:tcPr>
            <w:tcW w:w="2208" w:type="dxa"/>
            <w:gridSpan w:val="6"/>
            <w:tcBorders>
              <w:top w:val="nil"/>
              <w:left w:val="nil"/>
              <w:bottom w:val="nil"/>
              <w:right w:val="nil"/>
            </w:tcBorders>
            <w:shd w:val="clear" w:color="auto" w:fill="auto"/>
            <w:noWrap/>
            <w:vAlign w:val="bottom"/>
            <w:hideMark/>
          </w:tcPr>
          <w:p w:rsidR="00EC172B" w:rsidRPr="00DC051F" w:rsidRDefault="00EC172B" w:rsidP="00EC172B">
            <w:pPr>
              <w:spacing w:after="0" w:line="240" w:lineRule="auto"/>
              <w:jc w:val="right"/>
              <w:rPr>
                <w:rFonts w:ascii="Courier New" w:hAnsi="Courier New" w:cs="Courier New"/>
              </w:rPr>
            </w:pPr>
            <w:r w:rsidRPr="00DC051F">
              <w:rPr>
                <w:rFonts w:ascii="Courier New" w:hAnsi="Courier New" w:cs="Courier New"/>
              </w:rPr>
              <w:t xml:space="preserve">Приложение №2 </w:t>
            </w:r>
          </w:p>
          <w:p w:rsidR="00EC172B" w:rsidRPr="00DC051F" w:rsidRDefault="00EC172B" w:rsidP="00EC172B">
            <w:pPr>
              <w:spacing w:after="0" w:line="240" w:lineRule="auto"/>
              <w:jc w:val="right"/>
              <w:rPr>
                <w:rFonts w:ascii="Courier New" w:hAnsi="Courier New" w:cs="Courier New"/>
              </w:rPr>
            </w:pPr>
            <w:r w:rsidRPr="00DC051F">
              <w:rPr>
                <w:rFonts w:ascii="Courier New" w:hAnsi="Courier New" w:cs="Courier New"/>
              </w:rPr>
              <w:t>к информации об исполнении бюджета</w:t>
            </w:r>
          </w:p>
        </w:tc>
      </w:tr>
      <w:tr w:rsidR="00EC172B" w:rsidRPr="00DC051F" w:rsidTr="00A565DF">
        <w:trPr>
          <w:gridAfter w:val="2"/>
          <w:wAfter w:w="520" w:type="dxa"/>
          <w:trHeight w:val="240"/>
        </w:trPr>
        <w:tc>
          <w:tcPr>
            <w:tcW w:w="678" w:type="dxa"/>
            <w:tcBorders>
              <w:top w:val="nil"/>
              <w:left w:val="nil"/>
              <w:bottom w:val="nil"/>
              <w:right w:val="nil"/>
            </w:tcBorders>
            <w:shd w:val="clear" w:color="auto" w:fill="auto"/>
            <w:noWrap/>
            <w:vAlign w:val="bottom"/>
            <w:hideMark/>
          </w:tcPr>
          <w:p w:rsidR="00EC172B" w:rsidRDefault="00EC172B" w:rsidP="00EC172B">
            <w:pPr>
              <w:spacing w:after="0" w:line="240" w:lineRule="auto"/>
              <w:rPr>
                <w:sz w:val="18"/>
                <w:szCs w:val="18"/>
              </w:rPr>
            </w:pPr>
          </w:p>
        </w:tc>
        <w:tc>
          <w:tcPr>
            <w:tcW w:w="1602" w:type="dxa"/>
            <w:tcBorders>
              <w:top w:val="nil"/>
              <w:left w:val="nil"/>
              <w:bottom w:val="nil"/>
              <w:right w:val="nil"/>
            </w:tcBorders>
            <w:shd w:val="clear" w:color="auto" w:fill="auto"/>
            <w:noWrap/>
            <w:vAlign w:val="bottom"/>
            <w:hideMark/>
          </w:tcPr>
          <w:p w:rsidR="00EC172B" w:rsidRDefault="00EC172B" w:rsidP="00EC172B">
            <w:pPr>
              <w:spacing w:after="0" w:line="240" w:lineRule="auto"/>
              <w:rPr>
                <w:sz w:val="18"/>
                <w:szCs w:val="18"/>
              </w:rPr>
            </w:pPr>
          </w:p>
        </w:tc>
        <w:tc>
          <w:tcPr>
            <w:tcW w:w="1264" w:type="dxa"/>
            <w:gridSpan w:val="2"/>
            <w:tcBorders>
              <w:top w:val="nil"/>
              <w:left w:val="nil"/>
              <w:bottom w:val="nil"/>
              <w:right w:val="nil"/>
            </w:tcBorders>
            <w:shd w:val="clear" w:color="auto" w:fill="auto"/>
            <w:noWrap/>
            <w:vAlign w:val="bottom"/>
            <w:hideMark/>
          </w:tcPr>
          <w:p w:rsidR="00EC172B" w:rsidRDefault="00EC172B" w:rsidP="00EC172B">
            <w:pPr>
              <w:spacing w:after="0" w:line="240" w:lineRule="auto"/>
              <w:rPr>
                <w:sz w:val="18"/>
                <w:szCs w:val="18"/>
              </w:rPr>
            </w:pPr>
          </w:p>
        </w:tc>
        <w:tc>
          <w:tcPr>
            <w:tcW w:w="908" w:type="dxa"/>
            <w:gridSpan w:val="2"/>
            <w:tcBorders>
              <w:top w:val="nil"/>
              <w:left w:val="nil"/>
              <w:bottom w:val="nil"/>
              <w:right w:val="nil"/>
            </w:tcBorders>
            <w:shd w:val="clear" w:color="auto" w:fill="auto"/>
            <w:noWrap/>
            <w:vAlign w:val="bottom"/>
            <w:hideMark/>
          </w:tcPr>
          <w:p w:rsidR="00EC172B" w:rsidRDefault="00EC172B" w:rsidP="00EC172B">
            <w:pPr>
              <w:spacing w:after="0" w:line="240" w:lineRule="auto"/>
              <w:ind w:left="-5846"/>
              <w:rPr>
                <w:sz w:val="18"/>
                <w:szCs w:val="18"/>
              </w:rPr>
            </w:pPr>
          </w:p>
        </w:tc>
        <w:tc>
          <w:tcPr>
            <w:tcW w:w="938" w:type="dxa"/>
            <w:gridSpan w:val="2"/>
            <w:tcBorders>
              <w:top w:val="nil"/>
              <w:left w:val="nil"/>
              <w:bottom w:val="nil"/>
              <w:right w:val="nil"/>
            </w:tcBorders>
            <w:shd w:val="clear" w:color="auto" w:fill="auto"/>
            <w:noWrap/>
            <w:vAlign w:val="bottom"/>
            <w:hideMark/>
          </w:tcPr>
          <w:p w:rsidR="00EC172B" w:rsidRDefault="00EC172B" w:rsidP="00EC172B">
            <w:pPr>
              <w:spacing w:after="0" w:line="240" w:lineRule="auto"/>
              <w:ind w:left="-5846"/>
              <w:rPr>
                <w:sz w:val="18"/>
                <w:szCs w:val="18"/>
              </w:rPr>
            </w:pPr>
          </w:p>
        </w:tc>
        <w:tc>
          <w:tcPr>
            <w:tcW w:w="1203" w:type="dxa"/>
            <w:gridSpan w:val="3"/>
            <w:tcBorders>
              <w:top w:val="nil"/>
              <w:left w:val="nil"/>
              <w:bottom w:val="nil"/>
              <w:right w:val="nil"/>
            </w:tcBorders>
            <w:shd w:val="clear" w:color="auto" w:fill="auto"/>
            <w:noWrap/>
            <w:vAlign w:val="bottom"/>
            <w:hideMark/>
          </w:tcPr>
          <w:p w:rsidR="00EC172B" w:rsidRDefault="00EC172B" w:rsidP="00EC172B">
            <w:pPr>
              <w:spacing w:after="0" w:line="240" w:lineRule="auto"/>
              <w:ind w:left="-5846"/>
              <w:rPr>
                <w:sz w:val="18"/>
                <w:szCs w:val="18"/>
              </w:rPr>
            </w:pPr>
          </w:p>
        </w:tc>
        <w:tc>
          <w:tcPr>
            <w:tcW w:w="292" w:type="dxa"/>
            <w:gridSpan w:val="2"/>
            <w:tcBorders>
              <w:top w:val="nil"/>
              <w:left w:val="nil"/>
              <w:bottom w:val="nil"/>
              <w:right w:val="nil"/>
            </w:tcBorders>
            <w:shd w:val="clear" w:color="auto" w:fill="auto"/>
            <w:noWrap/>
            <w:vAlign w:val="bottom"/>
            <w:hideMark/>
          </w:tcPr>
          <w:p w:rsidR="00EC172B" w:rsidRDefault="00EC172B" w:rsidP="00EC172B">
            <w:pPr>
              <w:spacing w:after="0" w:line="240" w:lineRule="auto"/>
              <w:ind w:left="-5846"/>
              <w:rPr>
                <w:sz w:val="18"/>
                <w:szCs w:val="18"/>
              </w:rPr>
            </w:pPr>
          </w:p>
        </w:tc>
        <w:tc>
          <w:tcPr>
            <w:tcW w:w="236" w:type="dxa"/>
            <w:tcBorders>
              <w:top w:val="nil"/>
              <w:left w:val="nil"/>
              <w:bottom w:val="nil"/>
              <w:right w:val="nil"/>
            </w:tcBorders>
            <w:shd w:val="clear" w:color="auto" w:fill="auto"/>
            <w:noWrap/>
            <w:vAlign w:val="bottom"/>
            <w:hideMark/>
          </w:tcPr>
          <w:p w:rsidR="00EC172B" w:rsidRDefault="00EC172B" w:rsidP="00EC172B">
            <w:pPr>
              <w:spacing w:after="0" w:line="240" w:lineRule="auto"/>
              <w:rPr>
                <w:sz w:val="18"/>
                <w:szCs w:val="18"/>
              </w:rPr>
            </w:pPr>
          </w:p>
        </w:tc>
        <w:tc>
          <w:tcPr>
            <w:tcW w:w="467" w:type="dxa"/>
            <w:gridSpan w:val="3"/>
            <w:tcBorders>
              <w:top w:val="nil"/>
              <w:left w:val="nil"/>
              <w:bottom w:val="nil"/>
              <w:right w:val="nil"/>
            </w:tcBorders>
            <w:shd w:val="clear" w:color="auto" w:fill="auto"/>
            <w:noWrap/>
            <w:vAlign w:val="bottom"/>
            <w:hideMark/>
          </w:tcPr>
          <w:p w:rsidR="00EC172B" w:rsidRDefault="00EC172B" w:rsidP="00EC172B">
            <w:pPr>
              <w:spacing w:after="0" w:line="240" w:lineRule="auto"/>
              <w:rPr>
                <w:sz w:val="18"/>
                <w:szCs w:val="18"/>
              </w:rPr>
            </w:pPr>
          </w:p>
        </w:tc>
        <w:tc>
          <w:tcPr>
            <w:tcW w:w="2208" w:type="dxa"/>
            <w:gridSpan w:val="6"/>
            <w:tcBorders>
              <w:top w:val="nil"/>
              <w:left w:val="nil"/>
              <w:bottom w:val="nil"/>
              <w:right w:val="nil"/>
            </w:tcBorders>
            <w:shd w:val="clear" w:color="auto" w:fill="auto"/>
            <w:noWrap/>
            <w:vAlign w:val="bottom"/>
            <w:hideMark/>
          </w:tcPr>
          <w:p w:rsidR="00EC172B" w:rsidRPr="00DC051F" w:rsidRDefault="00EC172B" w:rsidP="00EC172B">
            <w:pPr>
              <w:spacing w:after="0" w:line="240" w:lineRule="auto"/>
              <w:jc w:val="right"/>
              <w:rPr>
                <w:rFonts w:ascii="Courier New" w:hAnsi="Courier New" w:cs="Courier New"/>
              </w:rPr>
            </w:pPr>
            <w:r w:rsidRPr="00DC051F">
              <w:rPr>
                <w:rFonts w:ascii="Courier New" w:hAnsi="Courier New" w:cs="Courier New"/>
              </w:rPr>
              <w:t>Едогонского муниципального образования</w:t>
            </w:r>
          </w:p>
        </w:tc>
      </w:tr>
      <w:tr w:rsidR="00EC172B" w:rsidRPr="00DC051F" w:rsidTr="00A565DF">
        <w:trPr>
          <w:gridAfter w:val="2"/>
          <w:wAfter w:w="520" w:type="dxa"/>
          <w:trHeight w:val="240"/>
        </w:trPr>
        <w:tc>
          <w:tcPr>
            <w:tcW w:w="678" w:type="dxa"/>
            <w:tcBorders>
              <w:top w:val="nil"/>
              <w:left w:val="nil"/>
              <w:bottom w:val="nil"/>
              <w:right w:val="nil"/>
            </w:tcBorders>
            <w:shd w:val="clear" w:color="auto" w:fill="auto"/>
            <w:noWrap/>
            <w:vAlign w:val="bottom"/>
            <w:hideMark/>
          </w:tcPr>
          <w:p w:rsidR="00EC172B" w:rsidRDefault="00EC172B" w:rsidP="00EC172B">
            <w:pPr>
              <w:spacing w:after="0" w:line="240" w:lineRule="auto"/>
              <w:rPr>
                <w:sz w:val="18"/>
                <w:szCs w:val="18"/>
              </w:rPr>
            </w:pPr>
          </w:p>
        </w:tc>
        <w:tc>
          <w:tcPr>
            <w:tcW w:w="1602" w:type="dxa"/>
            <w:tcBorders>
              <w:top w:val="nil"/>
              <w:left w:val="nil"/>
              <w:bottom w:val="nil"/>
              <w:right w:val="nil"/>
            </w:tcBorders>
            <w:shd w:val="clear" w:color="auto" w:fill="auto"/>
            <w:noWrap/>
            <w:vAlign w:val="bottom"/>
            <w:hideMark/>
          </w:tcPr>
          <w:p w:rsidR="00EC172B" w:rsidRDefault="00EC172B" w:rsidP="00EC172B">
            <w:pPr>
              <w:spacing w:after="0" w:line="240" w:lineRule="auto"/>
              <w:rPr>
                <w:sz w:val="18"/>
                <w:szCs w:val="18"/>
              </w:rPr>
            </w:pPr>
          </w:p>
        </w:tc>
        <w:tc>
          <w:tcPr>
            <w:tcW w:w="1264" w:type="dxa"/>
            <w:gridSpan w:val="2"/>
            <w:tcBorders>
              <w:top w:val="nil"/>
              <w:left w:val="nil"/>
              <w:bottom w:val="nil"/>
              <w:right w:val="nil"/>
            </w:tcBorders>
            <w:shd w:val="clear" w:color="auto" w:fill="auto"/>
            <w:noWrap/>
            <w:vAlign w:val="bottom"/>
            <w:hideMark/>
          </w:tcPr>
          <w:p w:rsidR="00EC172B" w:rsidRDefault="00EC172B" w:rsidP="00EC172B">
            <w:pPr>
              <w:spacing w:after="0" w:line="240" w:lineRule="auto"/>
              <w:rPr>
                <w:sz w:val="18"/>
                <w:szCs w:val="18"/>
              </w:rPr>
            </w:pPr>
          </w:p>
        </w:tc>
        <w:tc>
          <w:tcPr>
            <w:tcW w:w="908" w:type="dxa"/>
            <w:gridSpan w:val="2"/>
            <w:tcBorders>
              <w:top w:val="nil"/>
              <w:left w:val="nil"/>
              <w:bottom w:val="nil"/>
              <w:right w:val="nil"/>
            </w:tcBorders>
            <w:shd w:val="clear" w:color="auto" w:fill="auto"/>
            <w:noWrap/>
            <w:vAlign w:val="bottom"/>
            <w:hideMark/>
          </w:tcPr>
          <w:p w:rsidR="00EC172B" w:rsidRDefault="00EC172B" w:rsidP="00EC172B">
            <w:pPr>
              <w:spacing w:after="0" w:line="240" w:lineRule="auto"/>
              <w:ind w:left="-5846"/>
              <w:rPr>
                <w:sz w:val="18"/>
                <w:szCs w:val="18"/>
              </w:rPr>
            </w:pPr>
          </w:p>
        </w:tc>
        <w:tc>
          <w:tcPr>
            <w:tcW w:w="938" w:type="dxa"/>
            <w:gridSpan w:val="2"/>
            <w:tcBorders>
              <w:top w:val="nil"/>
              <w:left w:val="nil"/>
              <w:bottom w:val="nil"/>
              <w:right w:val="nil"/>
            </w:tcBorders>
            <w:shd w:val="clear" w:color="auto" w:fill="auto"/>
            <w:noWrap/>
            <w:vAlign w:val="bottom"/>
            <w:hideMark/>
          </w:tcPr>
          <w:p w:rsidR="00EC172B" w:rsidRDefault="00EC172B" w:rsidP="00EC172B">
            <w:pPr>
              <w:spacing w:after="0" w:line="240" w:lineRule="auto"/>
              <w:ind w:left="-5846"/>
              <w:rPr>
                <w:sz w:val="18"/>
                <w:szCs w:val="18"/>
              </w:rPr>
            </w:pPr>
          </w:p>
        </w:tc>
        <w:tc>
          <w:tcPr>
            <w:tcW w:w="1203" w:type="dxa"/>
            <w:gridSpan w:val="3"/>
            <w:tcBorders>
              <w:top w:val="nil"/>
              <w:left w:val="nil"/>
              <w:bottom w:val="nil"/>
              <w:right w:val="nil"/>
            </w:tcBorders>
            <w:shd w:val="clear" w:color="auto" w:fill="auto"/>
            <w:noWrap/>
            <w:vAlign w:val="bottom"/>
            <w:hideMark/>
          </w:tcPr>
          <w:p w:rsidR="00EC172B" w:rsidRDefault="00EC172B" w:rsidP="00EC172B">
            <w:pPr>
              <w:spacing w:after="0" w:line="240" w:lineRule="auto"/>
              <w:ind w:left="-5846"/>
              <w:rPr>
                <w:sz w:val="18"/>
                <w:szCs w:val="18"/>
              </w:rPr>
            </w:pPr>
          </w:p>
        </w:tc>
        <w:tc>
          <w:tcPr>
            <w:tcW w:w="292" w:type="dxa"/>
            <w:gridSpan w:val="2"/>
            <w:tcBorders>
              <w:top w:val="nil"/>
              <w:left w:val="nil"/>
              <w:bottom w:val="nil"/>
              <w:right w:val="nil"/>
            </w:tcBorders>
            <w:shd w:val="clear" w:color="auto" w:fill="auto"/>
            <w:noWrap/>
            <w:vAlign w:val="bottom"/>
            <w:hideMark/>
          </w:tcPr>
          <w:p w:rsidR="00EC172B" w:rsidRDefault="00EC172B" w:rsidP="00EC172B">
            <w:pPr>
              <w:spacing w:after="0" w:line="240" w:lineRule="auto"/>
              <w:ind w:left="-5846"/>
              <w:rPr>
                <w:sz w:val="18"/>
                <w:szCs w:val="18"/>
              </w:rPr>
            </w:pPr>
          </w:p>
        </w:tc>
        <w:tc>
          <w:tcPr>
            <w:tcW w:w="236" w:type="dxa"/>
            <w:tcBorders>
              <w:top w:val="nil"/>
              <w:left w:val="nil"/>
              <w:bottom w:val="nil"/>
              <w:right w:val="nil"/>
            </w:tcBorders>
            <w:shd w:val="clear" w:color="auto" w:fill="auto"/>
            <w:noWrap/>
            <w:vAlign w:val="bottom"/>
            <w:hideMark/>
          </w:tcPr>
          <w:p w:rsidR="00EC172B" w:rsidRDefault="00EC172B" w:rsidP="00EC172B">
            <w:pPr>
              <w:spacing w:after="0" w:line="240" w:lineRule="auto"/>
              <w:rPr>
                <w:sz w:val="18"/>
                <w:szCs w:val="18"/>
              </w:rPr>
            </w:pPr>
          </w:p>
        </w:tc>
        <w:tc>
          <w:tcPr>
            <w:tcW w:w="467" w:type="dxa"/>
            <w:gridSpan w:val="3"/>
            <w:tcBorders>
              <w:top w:val="nil"/>
              <w:left w:val="nil"/>
              <w:bottom w:val="nil"/>
              <w:right w:val="nil"/>
            </w:tcBorders>
            <w:shd w:val="clear" w:color="auto" w:fill="auto"/>
            <w:noWrap/>
            <w:vAlign w:val="bottom"/>
            <w:hideMark/>
          </w:tcPr>
          <w:p w:rsidR="00EC172B" w:rsidRDefault="00EC172B" w:rsidP="00EC172B">
            <w:pPr>
              <w:spacing w:after="0" w:line="240" w:lineRule="auto"/>
              <w:rPr>
                <w:sz w:val="18"/>
                <w:szCs w:val="18"/>
              </w:rPr>
            </w:pPr>
          </w:p>
        </w:tc>
        <w:tc>
          <w:tcPr>
            <w:tcW w:w="2208" w:type="dxa"/>
            <w:gridSpan w:val="6"/>
            <w:tcBorders>
              <w:top w:val="nil"/>
              <w:left w:val="nil"/>
              <w:bottom w:val="nil"/>
              <w:right w:val="nil"/>
            </w:tcBorders>
            <w:shd w:val="clear" w:color="auto" w:fill="auto"/>
            <w:noWrap/>
            <w:vAlign w:val="bottom"/>
            <w:hideMark/>
          </w:tcPr>
          <w:p w:rsidR="00EC172B" w:rsidRPr="00DC051F" w:rsidRDefault="00EC172B" w:rsidP="00EC172B">
            <w:pPr>
              <w:spacing w:after="0" w:line="240" w:lineRule="auto"/>
              <w:jc w:val="right"/>
              <w:rPr>
                <w:rFonts w:ascii="Courier New" w:hAnsi="Courier New" w:cs="Courier New"/>
              </w:rPr>
            </w:pPr>
            <w:r w:rsidRPr="00DC051F">
              <w:rPr>
                <w:rFonts w:ascii="Courier New" w:hAnsi="Courier New" w:cs="Courier New"/>
              </w:rPr>
              <w:t>за 1 квартал 2020 года</w:t>
            </w:r>
          </w:p>
        </w:tc>
      </w:tr>
      <w:tr w:rsidR="00EC172B" w:rsidTr="00A565DF">
        <w:trPr>
          <w:gridAfter w:val="4"/>
          <w:wAfter w:w="738" w:type="dxa"/>
          <w:trHeight w:val="240"/>
        </w:trPr>
        <w:tc>
          <w:tcPr>
            <w:tcW w:w="678" w:type="dxa"/>
            <w:tcBorders>
              <w:top w:val="nil"/>
              <w:left w:val="nil"/>
              <w:bottom w:val="nil"/>
              <w:right w:val="nil"/>
            </w:tcBorders>
            <w:shd w:val="clear" w:color="auto" w:fill="auto"/>
            <w:noWrap/>
            <w:vAlign w:val="bottom"/>
            <w:hideMark/>
          </w:tcPr>
          <w:p w:rsidR="00EC172B" w:rsidRDefault="00EC172B" w:rsidP="00EC172B">
            <w:pPr>
              <w:spacing w:after="0" w:line="240" w:lineRule="auto"/>
              <w:rPr>
                <w:sz w:val="18"/>
                <w:szCs w:val="18"/>
              </w:rPr>
            </w:pPr>
          </w:p>
        </w:tc>
        <w:tc>
          <w:tcPr>
            <w:tcW w:w="1602" w:type="dxa"/>
            <w:tcBorders>
              <w:top w:val="nil"/>
              <w:left w:val="nil"/>
              <w:bottom w:val="nil"/>
              <w:right w:val="nil"/>
            </w:tcBorders>
            <w:shd w:val="clear" w:color="auto" w:fill="auto"/>
            <w:noWrap/>
            <w:vAlign w:val="bottom"/>
            <w:hideMark/>
          </w:tcPr>
          <w:p w:rsidR="00EC172B" w:rsidRDefault="00EC172B" w:rsidP="00EC172B">
            <w:pPr>
              <w:spacing w:after="0" w:line="240" w:lineRule="auto"/>
              <w:rPr>
                <w:sz w:val="18"/>
                <w:szCs w:val="18"/>
              </w:rPr>
            </w:pPr>
          </w:p>
        </w:tc>
        <w:tc>
          <w:tcPr>
            <w:tcW w:w="1264" w:type="dxa"/>
            <w:gridSpan w:val="2"/>
            <w:tcBorders>
              <w:top w:val="nil"/>
              <w:left w:val="nil"/>
              <w:bottom w:val="nil"/>
              <w:right w:val="nil"/>
            </w:tcBorders>
            <w:shd w:val="clear" w:color="auto" w:fill="auto"/>
            <w:noWrap/>
            <w:vAlign w:val="bottom"/>
            <w:hideMark/>
          </w:tcPr>
          <w:p w:rsidR="00EC172B" w:rsidRDefault="00EC172B" w:rsidP="00EC172B">
            <w:pPr>
              <w:spacing w:after="0" w:line="240" w:lineRule="auto"/>
              <w:rPr>
                <w:sz w:val="18"/>
                <w:szCs w:val="18"/>
              </w:rPr>
            </w:pPr>
          </w:p>
        </w:tc>
        <w:tc>
          <w:tcPr>
            <w:tcW w:w="908" w:type="dxa"/>
            <w:gridSpan w:val="2"/>
            <w:tcBorders>
              <w:top w:val="nil"/>
              <w:left w:val="nil"/>
              <w:bottom w:val="nil"/>
              <w:right w:val="nil"/>
            </w:tcBorders>
            <w:shd w:val="clear" w:color="auto" w:fill="auto"/>
            <w:noWrap/>
            <w:vAlign w:val="bottom"/>
            <w:hideMark/>
          </w:tcPr>
          <w:p w:rsidR="00EC172B" w:rsidRDefault="00EC172B" w:rsidP="00EC172B">
            <w:pPr>
              <w:spacing w:after="0" w:line="240" w:lineRule="auto"/>
              <w:ind w:left="-5846"/>
              <w:rPr>
                <w:sz w:val="18"/>
                <w:szCs w:val="18"/>
              </w:rPr>
            </w:pPr>
          </w:p>
        </w:tc>
        <w:tc>
          <w:tcPr>
            <w:tcW w:w="938" w:type="dxa"/>
            <w:gridSpan w:val="2"/>
            <w:tcBorders>
              <w:top w:val="nil"/>
              <w:left w:val="nil"/>
              <w:bottom w:val="nil"/>
              <w:right w:val="nil"/>
            </w:tcBorders>
            <w:shd w:val="clear" w:color="auto" w:fill="auto"/>
            <w:noWrap/>
            <w:vAlign w:val="bottom"/>
            <w:hideMark/>
          </w:tcPr>
          <w:p w:rsidR="00EC172B" w:rsidRDefault="00EC172B" w:rsidP="00EC172B">
            <w:pPr>
              <w:spacing w:after="0" w:line="240" w:lineRule="auto"/>
              <w:ind w:left="-5846"/>
              <w:rPr>
                <w:sz w:val="18"/>
                <w:szCs w:val="18"/>
              </w:rPr>
            </w:pPr>
          </w:p>
        </w:tc>
        <w:tc>
          <w:tcPr>
            <w:tcW w:w="1203" w:type="dxa"/>
            <w:gridSpan w:val="3"/>
            <w:tcBorders>
              <w:top w:val="nil"/>
              <w:left w:val="nil"/>
              <w:bottom w:val="nil"/>
              <w:right w:val="nil"/>
            </w:tcBorders>
            <w:shd w:val="clear" w:color="auto" w:fill="auto"/>
            <w:noWrap/>
            <w:vAlign w:val="bottom"/>
            <w:hideMark/>
          </w:tcPr>
          <w:p w:rsidR="00EC172B" w:rsidRDefault="00EC172B" w:rsidP="00EC172B">
            <w:pPr>
              <w:spacing w:after="0" w:line="240" w:lineRule="auto"/>
              <w:ind w:left="-5846"/>
              <w:rPr>
                <w:sz w:val="18"/>
                <w:szCs w:val="18"/>
              </w:rPr>
            </w:pPr>
          </w:p>
        </w:tc>
        <w:tc>
          <w:tcPr>
            <w:tcW w:w="292" w:type="dxa"/>
            <w:gridSpan w:val="2"/>
            <w:tcBorders>
              <w:top w:val="nil"/>
              <w:left w:val="nil"/>
              <w:bottom w:val="nil"/>
              <w:right w:val="nil"/>
            </w:tcBorders>
            <w:shd w:val="clear" w:color="auto" w:fill="auto"/>
            <w:noWrap/>
            <w:vAlign w:val="bottom"/>
            <w:hideMark/>
          </w:tcPr>
          <w:p w:rsidR="00EC172B" w:rsidRDefault="00EC172B" w:rsidP="00EC172B">
            <w:pPr>
              <w:spacing w:after="0" w:line="240" w:lineRule="auto"/>
              <w:ind w:left="-5846"/>
              <w:rPr>
                <w:sz w:val="18"/>
                <w:szCs w:val="18"/>
              </w:rPr>
            </w:pPr>
          </w:p>
        </w:tc>
        <w:tc>
          <w:tcPr>
            <w:tcW w:w="236" w:type="dxa"/>
            <w:tcBorders>
              <w:top w:val="nil"/>
              <w:left w:val="nil"/>
              <w:bottom w:val="nil"/>
              <w:right w:val="nil"/>
            </w:tcBorders>
            <w:shd w:val="clear" w:color="auto" w:fill="auto"/>
            <w:noWrap/>
            <w:vAlign w:val="bottom"/>
            <w:hideMark/>
          </w:tcPr>
          <w:p w:rsidR="00EC172B" w:rsidRDefault="00EC172B" w:rsidP="00EC172B">
            <w:pPr>
              <w:spacing w:after="0" w:line="240" w:lineRule="auto"/>
              <w:rPr>
                <w:sz w:val="18"/>
                <w:szCs w:val="18"/>
              </w:rPr>
            </w:pPr>
          </w:p>
        </w:tc>
        <w:tc>
          <w:tcPr>
            <w:tcW w:w="467" w:type="dxa"/>
            <w:gridSpan w:val="3"/>
            <w:tcBorders>
              <w:top w:val="nil"/>
              <w:left w:val="nil"/>
              <w:bottom w:val="nil"/>
              <w:right w:val="nil"/>
            </w:tcBorders>
            <w:shd w:val="clear" w:color="auto" w:fill="auto"/>
            <w:noWrap/>
            <w:vAlign w:val="bottom"/>
            <w:hideMark/>
          </w:tcPr>
          <w:p w:rsidR="00EC172B" w:rsidRDefault="00EC172B" w:rsidP="00EC172B">
            <w:pPr>
              <w:spacing w:after="0" w:line="240" w:lineRule="auto"/>
              <w:rPr>
                <w:sz w:val="18"/>
                <w:szCs w:val="18"/>
              </w:rPr>
            </w:pPr>
          </w:p>
        </w:tc>
        <w:tc>
          <w:tcPr>
            <w:tcW w:w="1990" w:type="dxa"/>
            <w:gridSpan w:val="4"/>
            <w:tcBorders>
              <w:top w:val="nil"/>
              <w:left w:val="nil"/>
              <w:bottom w:val="nil"/>
              <w:right w:val="nil"/>
            </w:tcBorders>
            <w:shd w:val="clear" w:color="auto" w:fill="auto"/>
            <w:noWrap/>
            <w:vAlign w:val="bottom"/>
            <w:hideMark/>
          </w:tcPr>
          <w:p w:rsidR="00EC172B" w:rsidRDefault="00EC172B" w:rsidP="00EC172B">
            <w:pPr>
              <w:spacing w:after="0" w:line="240" w:lineRule="auto"/>
              <w:rPr>
                <w:sz w:val="18"/>
                <w:szCs w:val="18"/>
              </w:rPr>
            </w:pPr>
          </w:p>
        </w:tc>
      </w:tr>
      <w:tr w:rsidR="00EC172B" w:rsidTr="00A565DF">
        <w:trPr>
          <w:gridAfter w:val="1"/>
          <w:wAfter w:w="238" w:type="dxa"/>
          <w:trHeight w:val="402"/>
        </w:trPr>
        <w:tc>
          <w:tcPr>
            <w:tcW w:w="10078" w:type="dxa"/>
            <w:gridSpan w:val="24"/>
            <w:tcBorders>
              <w:top w:val="nil"/>
              <w:left w:val="nil"/>
              <w:bottom w:val="nil"/>
              <w:right w:val="nil"/>
            </w:tcBorders>
            <w:shd w:val="clear" w:color="auto" w:fill="auto"/>
            <w:noWrap/>
            <w:vAlign w:val="bottom"/>
            <w:hideMark/>
          </w:tcPr>
          <w:p w:rsidR="00EC172B" w:rsidRPr="00DC051F" w:rsidRDefault="00EC172B" w:rsidP="00EC172B">
            <w:pPr>
              <w:spacing w:after="0" w:line="240" w:lineRule="auto"/>
              <w:jc w:val="center"/>
              <w:rPr>
                <w:rFonts w:ascii="Arial" w:hAnsi="Arial" w:cs="Arial"/>
                <w:b/>
                <w:bCs/>
              </w:rPr>
            </w:pPr>
            <w:r w:rsidRPr="00DC051F">
              <w:rPr>
                <w:rFonts w:ascii="Arial" w:hAnsi="Arial" w:cs="Arial"/>
                <w:b/>
                <w:bCs/>
              </w:rPr>
              <w:t>ОТЧЁТ</w:t>
            </w:r>
          </w:p>
        </w:tc>
      </w:tr>
      <w:tr w:rsidR="00EC172B" w:rsidTr="00A565DF">
        <w:trPr>
          <w:gridAfter w:val="1"/>
          <w:wAfter w:w="238" w:type="dxa"/>
          <w:trHeight w:val="270"/>
        </w:trPr>
        <w:tc>
          <w:tcPr>
            <w:tcW w:w="10078" w:type="dxa"/>
            <w:gridSpan w:val="24"/>
            <w:tcBorders>
              <w:top w:val="nil"/>
              <w:left w:val="nil"/>
              <w:bottom w:val="nil"/>
              <w:right w:val="nil"/>
            </w:tcBorders>
            <w:shd w:val="clear" w:color="auto" w:fill="auto"/>
            <w:noWrap/>
            <w:vAlign w:val="bottom"/>
            <w:hideMark/>
          </w:tcPr>
          <w:p w:rsidR="00EC172B" w:rsidRPr="00DC051F" w:rsidRDefault="00EC172B" w:rsidP="00EC172B">
            <w:pPr>
              <w:spacing w:after="0" w:line="240" w:lineRule="auto"/>
              <w:ind w:right="706"/>
              <w:jc w:val="center"/>
              <w:rPr>
                <w:rFonts w:ascii="Arial" w:hAnsi="Arial" w:cs="Arial"/>
                <w:b/>
                <w:bCs/>
              </w:rPr>
            </w:pPr>
            <w:r w:rsidRPr="00DC051F">
              <w:rPr>
                <w:rFonts w:ascii="Arial" w:hAnsi="Arial" w:cs="Arial"/>
                <w:b/>
                <w:bCs/>
              </w:rPr>
              <w:t xml:space="preserve">об исполнении бюджета Едогонского муниципального образования по состоянию </w:t>
            </w:r>
          </w:p>
        </w:tc>
      </w:tr>
      <w:tr w:rsidR="00EC172B" w:rsidTr="00A565DF">
        <w:trPr>
          <w:gridAfter w:val="1"/>
          <w:wAfter w:w="238" w:type="dxa"/>
          <w:trHeight w:val="270"/>
        </w:trPr>
        <w:tc>
          <w:tcPr>
            <w:tcW w:w="10078" w:type="dxa"/>
            <w:gridSpan w:val="24"/>
            <w:tcBorders>
              <w:top w:val="nil"/>
              <w:left w:val="nil"/>
              <w:bottom w:val="nil"/>
              <w:right w:val="nil"/>
            </w:tcBorders>
            <w:shd w:val="clear" w:color="auto" w:fill="auto"/>
            <w:noWrap/>
            <w:vAlign w:val="bottom"/>
            <w:hideMark/>
          </w:tcPr>
          <w:p w:rsidR="00EC172B" w:rsidRPr="00DC051F" w:rsidRDefault="00EC172B" w:rsidP="00EC172B">
            <w:pPr>
              <w:spacing w:after="0" w:line="240" w:lineRule="auto"/>
              <w:jc w:val="center"/>
              <w:rPr>
                <w:rFonts w:ascii="Arial" w:hAnsi="Arial" w:cs="Arial"/>
                <w:b/>
                <w:bCs/>
              </w:rPr>
            </w:pPr>
            <w:r w:rsidRPr="00DC051F">
              <w:rPr>
                <w:rFonts w:ascii="Arial" w:hAnsi="Arial" w:cs="Arial"/>
                <w:b/>
                <w:bCs/>
              </w:rPr>
              <w:t xml:space="preserve"> на 01 апреля 2020 года по расходам</w:t>
            </w:r>
          </w:p>
        </w:tc>
      </w:tr>
      <w:tr w:rsidR="00EC172B" w:rsidTr="00A565DF">
        <w:trPr>
          <w:gridAfter w:val="1"/>
          <w:wAfter w:w="238" w:type="dxa"/>
          <w:trHeight w:val="270"/>
        </w:trPr>
        <w:tc>
          <w:tcPr>
            <w:tcW w:w="678" w:type="dxa"/>
            <w:tcBorders>
              <w:top w:val="nil"/>
              <w:left w:val="nil"/>
              <w:bottom w:val="nil"/>
              <w:right w:val="nil"/>
            </w:tcBorders>
            <w:shd w:val="clear" w:color="auto" w:fill="auto"/>
            <w:noWrap/>
            <w:vAlign w:val="bottom"/>
            <w:hideMark/>
          </w:tcPr>
          <w:p w:rsidR="00EC172B" w:rsidRDefault="00EC172B" w:rsidP="00EC172B">
            <w:pPr>
              <w:spacing w:after="0" w:line="240" w:lineRule="auto"/>
              <w:jc w:val="center"/>
              <w:rPr>
                <w:b/>
                <w:bCs/>
                <w:sz w:val="28"/>
                <w:szCs w:val="28"/>
              </w:rPr>
            </w:pPr>
          </w:p>
        </w:tc>
        <w:tc>
          <w:tcPr>
            <w:tcW w:w="1886" w:type="dxa"/>
            <w:gridSpan w:val="2"/>
            <w:tcBorders>
              <w:top w:val="nil"/>
              <w:left w:val="nil"/>
              <w:bottom w:val="nil"/>
              <w:right w:val="nil"/>
            </w:tcBorders>
            <w:shd w:val="clear" w:color="auto" w:fill="auto"/>
            <w:noWrap/>
            <w:vAlign w:val="bottom"/>
            <w:hideMark/>
          </w:tcPr>
          <w:p w:rsidR="00EC172B" w:rsidRDefault="00EC172B" w:rsidP="00EC172B">
            <w:pPr>
              <w:spacing w:after="0" w:line="240" w:lineRule="auto"/>
              <w:jc w:val="center"/>
              <w:rPr>
                <w:b/>
                <w:bCs/>
                <w:sz w:val="28"/>
                <w:szCs w:val="28"/>
              </w:rPr>
            </w:pPr>
          </w:p>
        </w:tc>
        <w:tc>
          <w:tcPr>
            <w:tcW w:w="1134" w:type="dxa"/>
            <w:gridSpan w:val="2"/>
            <w:tcBorders>
              <w:top w:val="nil"/>
              <w:left w:val="nil"/>
              <w:bottom w:val="nil"/>
              <w:right w:val="nil"/>
            </w:tcBorders>
            <w:shd w:val="clear" w:color="auto" w:fill="auto"/>
            <w:noWrap/>
            <w:vAlign w:val="bottom"/>
            <w:hideMark/>
          </w:tcPr>
          <w:p w:rsidR="00EC172B" w:rsidRDefault="00EC172B" w:rsidP="00EC172B">
            <w:pPr>
              <w:spacing w:after="0" w:line="240" w:lineRule="auto"/>
              <w:jc w:val="center"/>
              <w:rPr>
                <w:b/>
                <w:bCs/>
                <w:sz w:val="28"/>
                <w:szCs w:val="28"/>
              </w:rPr>
            </w:pPr>
          </w:p>
        </w:tc>
        <w:tc>
          <w:tcPr>
            <w:tcW w:w="1134" w:type="dxa"/>
            <w:gridSpan w:val="2"/>
            <w:tcBorders>
              <w:top w:val="nil"/>
              <w:left w:val="nil"/>
              <w:bottom w:val="nil"/>
              <w:right w:val="nil"/>
            </w:tcBorders>
            <w:shd w:val="clear" w:color="auto" w:fill="auto"/>
            <w:noWrap/>
            <w:vAlign w:val="bottom"/>
            <w:hideMark/>
          </w:tcPr>
          <w:p w:rsidR="00EC172B" w:rsidRDefault="00EC172B" w:rsidP="00EC172B">
            <w:pPr>
              <w:spacing w:after="0" w:line="240" w:lineRule="auto"/>
              <w:jc w:val="center"/>
              <w:rPr>
                <w:b/>
                <w:bCs/>
                <w:sz w:val="28"/>
                <w:szCs w:val="28"/>
              </w:rPr>
            </w:pPr>
          </w:p>
        </w:tc>
        <w:tc>
          <w:tcPr>
            <w:tcW w:w="1135" w:type="dxa"/>
            <w:gridSpan w:val="2"/>
            <w:tcBorders>
              <w:top w:val="nil"/>
              <w:left w:val="nil"/>
              <w:bottom w:val="nil"/>
              <w:right w:val="nil"/>
            </w:tcBorders>
            <w:shd w:val="clear" w:color="auto" w:fill="auto"/>
            <w:noWrap/>
            <w:vAlign w:val="bottom"/>
            <w:hideMark/>
          </w:tcPr>
          <w:p w:rsidR="00EC172B" w:rsidRDefault="00EC172B" w:rsidP="00EC172B">
            <w:pPr>
              <w:spacing w:after="0" w:line="240" w:lineRule="auto"/>
              <w:jc w:val="center"/>
              <w:rPr>
                <w:b/>
                <w:bCs/>
                <w:sz w:val="28"/>
                <w:szCs w:val="28"/>
              </w:rPr>
            </w:pPr>
          </w:p>
        </w:tc>
        <w:tc>
          <w:tcPr>
            <w:tcW w:w="1266" w:type="dxa"/>
            <w:gridSpan w:val="6"/>
            <w:tcBorders>
              <w:top w:val="nil"/>
              <w:left w:val="nil"/>
              <w:bottom w:val="nil"/>
              <w:right w:val="nil"/>
            </w:tcBorders>
            <w:shd w:val="clear" w:color="auto" w:fill="auto"/>
            <w:noWrap/>
            <w:vAlign w:val="bottom"/>
            <w:hideMark/>
          </w:tcPr>
          <w:p w:rsidR="00EC172B" w:rsidRDefault="00EC172B" w:rsidP="00EC172B">
            <w:pPr>
              <w:spacing w:after="0" w:line="240" w:lineRule="auto"/>
              <w:jc w:val="center"/>
              <w:rPr>
                <w:b/>
                <w:bCs/>
                <w:sz w:val="28"/>
                <w:szCs w:val="28"/>
              </w:rPr>
            </w:pPr>
          </w:p>
        </w:tc>
        <w:tc>
          <w:tcPr>
            <w:tcW w:w="293" w:type="dxa"/>
            <w:tcBorders>
              <w:top w:val="nil"/>
              <w:left w:val="nil"/>
              <w:bottom w:val="nil"/>
              <w:right w:val="nil"/>
            </w:tcBorders>
            <w:shd w:val="clear" w:color="auto" w:fill="auto"/>
            <w:noWrap/>
            <w:vAlign w:val="bottom"/>
            <w:hideMark/>
          </w:tcPr>
          <w:p w:rsidR="00EC172B" w:rsidRDefault="00EC172B" w:rsidP="00EC172B">
            <w:pPr>
              <w:spacing w:after="0" w:line="240" w:lineRule="auto"/>
              <w:jc w:val="center"/>
              <w:rPr>
                <w:b/>
                <w:bCs/>
                <w:sz w:val="28"/>
                <w:szCs w:val="28"/>
              </w:rPr>
            </w:pPr>
          </w:p>
        </w:tc>
        <w:tc>
          <w:tcPr>
            <w:tcW w:w="851" w:type="dxa"/>
            <w:gridSpan w:val="2"/>
            <w:tcBorders>
              <w:top w:val="nil"/>
              <w:left w:val="nil"/>
              <w:bottom w:val="nil"/>
              <w:right w:val="nil"/>
            </w:tcBorders>
            <w:shd w:val="clear" w:color="auto" w:fill="auto"/>
            <w:noWrap/>
            <w:vAlign w:val="bottom"/>
            <w:hideMark/>
          </w:tcPr>
          <w:p w:rsidR="00EC172B" w:rsidRDefault="00EC172B" w:rsidP="00EC172B">
            <w:pPr>
              <w:spacing w:after="0" w:line="240" w:lineRule="auto"/>
              <w:jc w:val="center"/>
              <w:rPr>
                <w:b/>
                <w:bCs/>
                <w:sz w:val="28"/>
                <w:szCs w:val="28"/>
              </w:rPr>
            </w:pPr>
          </w:p>
        </w:tc>
        <w:tc>
          <w:tcPr>
            <w:tcW w:w="708" w:type="dxa"/>
            <w:gridSpan w:val="2"/>
            <w:tcBorders>
              <w:top w:val="nil"/>
              <w:left w:val="nil"/>
              <w:bottom w:val="nil"/>
              <w:right w:val="nil"/>
            </w:tcBorders>
            <w:shd w:val="clear" w:color="auto" w:fill="auto"/>
            <w:noWrap/>
            <w:vAlign w:val="bottom"/>
            <w:hideMark/>
          </w:tcPr>
          <w:p w:rsidR="00EC172B" w:rsidRDefault="00EC172B" w:rsidP="00EC172B">
            <w:pPr>
              <w:spacing w:after="0" w:line="240" w:lineRule="auto"/>
              <w:jc w:val="center"/>
              <w:rPr>
                <w:b/>
                <w:bCs/>
                <w:sz w:val="28"/>
                <w:szCs w:val="28"/>
              </w:rPr>
            </w:pPr>
          </w:p>
        </w:tc>
        <w:tc>
          <w:tcPr>
            <w:tcW w:w="993" w:type="dxa"/>
            <w:gridSpan w:val="4"/>
            <w:tcBorders>
              <w:top w:val="nil"/>
              <w:left w:val="nil"/>
              <w:bottom w:val="nil"/>
              <w:right w:val="nil"/>
            </w:tcBorders>
            <w:shd w:val="clear" w:color="auto" w:fill="auto"/>
            <w:noWrap/>
            <w:vAlign w:val="bottom"/>
            <w:hideMark/>
          </w:tcPr>
          <w:p w:rsidR="00EC172B" w:rsidRDefault="00EC172B" w:rsidP="00EC172B">
            <w:pPr>
              <w:spacing w:after="0" w:line="240" w:lineRule="auto"/>
              <w:jc w:val="center"/>
              <w:rPr>
                <w:b/>
                <w:bCs/>
                <w:sz w:val="28"/>
                <w:szCs w:val="28"/>
              </w:rPr>
            </w:pPr>
          </w:p>
        </w:tc>
      </w:tr>
      <w:tr w:rsidR="00EC172B" w:rsidTr="00A565DF">
        <w:trPr>
          <w:gridAfter w:val="1"/>
          <w:wAfter w:w="238" w:type="dxa"/>
          <w:trHeight w:val="240"/>
        </w:trPr>
        <w:tc>
          <w:tcPr>
            <w:tcW w:w="678" w:type="dxa"/>
            <w:tcBorders>
              <w:top w:val="nil"/>
              <w:left w:val="nil"/>
              <w:bottom w:val="nil"/>
              <w:right w:val="nil"/>
            </w:tcBorders>
            <w:shd w:val="clear" w:color="auto" w:fill="auto"/>
            <w:noWrap/>
            <w:vAlign w:val="bottom"/>
            <w:hideMark/>
          </w:tcPr>
          <w:p w:rsidR="00EC172B" w:rsidRDefault="00EC172B" w:rsidP="00EC172B">
            <w:pPr>
              <w:spacing w:after="0" w:line="240" w:lineRule="auto"/>
              <w:rPr>
                <w:b/>
                <w:bCs/>
                <w:sz w:val="18"/>
                <w:szCs w:val="18"/>
              </w:rPr>
            </w:pPr>
          </w:p>
        </w:tc>
        <w:tc>
          <w:tcPr>
            <w:tcW w:w="1886" w:type="dxa"/>
            <w:gridSpan w:val="2"/>
            <w:tcBorders>
              <w:top w:val="nil"/>
              <w:left w:val="nil"/>
              <w:bottom w:val="nil"/>
              <w:right w:val="nil"/>
            </w:tcBorders>
            <w:shd w:val="clear" w:color="auto" w:fill="auto"/>
            <w:noWrap/>
            <w:vAlign w:val="bottom"/>
            <w:hideMark/>
          </w:tcPr>
          <w:p w:rsidR="00EC172B" w:rsidRDefault="00EC172B" w:rsidP="00EC172B">
            <w:pPr>
              <w:spacing w:after="0" w:line="240" w:lineRule="auto"/>
              <w:rPr>
                <w:b/>
                <w:bCs/>
                <w:sz w:val="18"/>
                <w:szCs w:val="18"/>
              </w:rPr>
            </w:pPr>
          </w:p>
        </w:tc>
        <w:tc>
          <w:tcPr>
            <w:tcW w:w="1134" w:type="dxa"/>
            <w:gridSpan w:val="2"/>
            <w:tcBorders>
              <w:top w:val="nil"/>
              <w:left w:val="nil"/>
              <w:bottom w:val="nil"/>
              <w:right w:val="nil"/>
            </w:tcBorders>
            <w:shd w:val="clear" w:color="auto" w:fill="auto"/>
            <w:noWrap/>
            <w:vAlign w:val="bottom"/>
            <w:hideMark/>
          </w:tcPr>
          <w:p w:rsidR="00EC172B" w:rsidRDefault="00EC172B" w:rsidP="00EC172B">
            <w:pPr>
              <w:spacing w:after="0" w:line="240" w:lineRule="auto"/>
              <w:rPr>
                <w:sz w:val="18"/>
                <w:szCs w:val="18"/>
              </w:rPr>
            </w:pPr>
          </w:p>
        </w:tc>
        <w:tc>
          <w:tcPr>
            <w:tcW w:w="1134" w:type="dxa"/>
            <w:gridSpan w:val="2"/>
            <w:tcBorders>
              <w:top w:val="nil"/>
              <w:left w:val="nil"/>
              <w:bottom w:val="nil"/>
              <w:right w:val="nil"/>
            </w:tcBorders>
            <w:shd w:val="clear" w:color="auto" w:fill="auto"/>
            <w:noWrap/>
            <w:vAlign w:val="bottom"/>
            <w:hideMark/>
          </w:tcPr>
          <w:p w:rsidR="00EC172B" w:rsidRDefault="00EC172B" w:rsidP="00EC172B">
            <w:pPr>
              <w:spacing w:after="0" w:line="240" w:lineRule="auto"/>
              <w:rPr>
                <w:sz w:val="18"/>
                <w:szCs w:val="18"/>
              </w:rPr>
            </w:pPr>
          </w:p>
        </w:tc>
        <w:tc>
          <w:tcPr>
            <w:tcW w:w="1135" w:type="dxa"/>
            <w:gridSpan w:val="2"/>
            <w:tcBorders>
              <w:top w:val="nil"/>
              <w:left w:val="nil"/>
              <w:bottom w:val="nil"/>
              <w:right w:val="nil"/>
            </w:tcBorders>
            <w:shd w:val="clear" w:color="auto" w:fill="auto"/>
            <w:noWrap/>
            <w:vAlign w:val="bottom"/>
            <w:hideMark/>
          </w:tcPr>
          <w:p w:rsidR="00EC172B" w:rsidRDefault="00EC172B" w:rsidP="00EC172B">
            <w:pPr>
              <w:spacing w:after="0" w:line="240" w:lineRule="auto"/>
              <w:rPr>
                <w:sz w:val="18"/>
                <w:szCs w:val="18"/>
              </w:rPr>
            </w:pPr>
          </w:p>
        </w:tc>
        <w:tc>
          <w:tcPr>
            <w:tcW w:w="1266" w:type="dxa"/>
            <w:gridSpan w:val="6"/>
            <w:tcBorders>
              <w:top w:val="nil"/>
              <w:left w:val="nil"/>
              <w:bottom w:val="nil"/>
              <w:right w:val="nil"/>
            </w:tcBorders>
            <w:shd w:val="clear" w:color="auto" w:fill="auto"/>
            <w:noWrap/>
            <w:vAlign w:val="bottom"/>
            <w:hideMark/>
          </w:tcPr>
          <w:p w:rsidR="00EC172B" w:rsidRDefault="00EC172B" w:rsidP="00EC172B">
            <w:pPr>
              <w:spacing w:after="0" w:line="240" w:lineRule="auto"/>
              <w:rPr>
                <w:sz w:val="18"/>
                <w:szCs w:val="18"/>
              </w:rPr>
            </w:pPr>
          </w:p>
        </w:tc>
        <w:tc>
          <w:tcPr>
            <w:tcW w:w="293" w:type="dxa"/>
            <w:tcBorders>
              <w:top w:val="nil"/>
              <w:left w:val="nil"/>
              <w:bottom w:val="nil"/>
              <w:right w:val="nil"/>
            </w:tcBorders>
            <w:shd w:val="clear" w:color="auto" w:fill="auto"/>
            <w:noWrap/>
            <w:vAlign w:val="bottom"/>
            <w:hideMark/>
          </w:tcPr>
          <w:p w:rsidR="00EC172B" w:rsidRDefault="00EC172B" w:rsidP="00EC172B">
            <w:pPr>
              <w:spacing w:after="0" w:line="240" w:lineRule="auto"/>
              <w:rPr>
                <w:sz w:val="18"/>
                <w:szCs w:val="18"/>
              </w:rPr>
            </w:pPr>
          </w:p>
        </w:tc>
        <w:tc>
          <w:tcPr>
            <w:tcW w:w="851" w:type="dxa"/>
            <w:gridSpan w:val="2"/>
            <w:tcBorders>
              <w:top w:val="nil"/>
              <w:left w:val="nil"/>
              <w:bottom w:val="nil"/>
              <w:right w:val="nil"/>
            </w:tcBorders>
            <w:shd w:val="clear" w:color="auto" w:fill="auto"/>
            <w:noWrap/>
            <w:vAlign w:val="bottom"/>
            <w:hideMark/>
          </w:tcPr>
          <w:p w:rsidR="00EC172B" w:rsidRDefault="00EC172B" w:rsidP="00EC172B">
            <w:pPr>
              <w:spacing w:after="0" w:line="240" w:lineRule="auto"/>
              <w:rPr>
                <w:sz w:val="18"/>
                <w:szCs w:val="18"/>
              </w:rPr>
            </w:pPr>
          </w:p>
        </w:tc>
        <w:tc>
          <w:tcPr>
            <w:tcW w:w="708" w:type="dxa"/>
            <w:gridSpan w:val="2"/>
            <w:tcBorders>
              <w:top w:val="nil"/>
              <w:left w:val="nil"/>
              <w:bottom w:val="nil"/>
              <w:right w:val="nil"/>
            </w:tcBorders>
            <w:shd w:val="clear" w:color="auto" w:fill="auto"/>
            <w:noWrap/>
            <w:vAlign w:val="bottom"/>
            <w:hideMark/>
          </w:tcPr>
          <w:p w:rsidR="00EC172B" w:rsidRDefault="00EC172B" w:rsidP="00EC172B">
            <w:pPr>
              <w:spacing w:after="0" w:line="240" w:lineRule="auto"/>
              <w:rPr>
                <w:sz w:val="18"/>
                <w:szCs w:val="18"/>
              </w:rPr>
            </w:pPr>
          </w:p>
        </w:tc>
        <w:tc>
          <w:tcPr>
            <w:tcW w:w="993" w:type="dxa"/>
            <w:gridSpan w:val="4"/>
            <w:tcBorders>
              <w:top w:val="nil"/>
              <w:left w:val="nil"/>
              <w:bottom w:val="nil"/>
              <w:right w:val="nil"/>
            </w:tcBorders>
            <w:shd w:val="clear" w:color="auto" w:fill="auto"/>
            <w:noWrap/>
            <w:vAlign w:val="bottom"/>
            <w:hideMark/>
          </w:tcPr>
          <w:p w:rsidR="00EC172B" w:rsidRDefault="00EC172B" w:rsidP="00EC172B">
            <w:pPr>
              <w:spacing w:after="0" w:line="240" w:lineRule="auto"/>
              <w:rPr>
                <w:sz w:val="18"/>
                <w:szCs w:val="18"/>
              </w:rPr>
            </w:pPr>
          </w:p>
        </w:tc>
      </w:tr>
      <w:tr w:rsidR="00EC172B" w:rsidRPr="00DC051F" w:rsidTr="00A565DF">
        <w:trPr>
          <w:gridAfter w:val="1"/>
          <w:wAfter w:w="238" w:type="dxa"/>
          <w:trHeight w:val="259"/>
        </w:trPr>
        <w:tc>
          <w:tcPr>
            <w:tcW w:w="67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b/>
                <w:bCs/>
              </w:rPr>
            </w:pPr>
            <w:proofErr w:type="spellStart"/>
            <w:r w:rsidRPr="00DC051F">
              <w:rPr>
                <w:rFonts w:ascii="Courier New" w:hAnsi="Courier New" w:cs="Courier New"/>
                <w:b/>
                <w:bCs/>
              </w:rPr>
              <w:t>РзПР</w:t>
            </w:r>
            <w:proofErr w:type="spellEnd"/>
          </w:p>
        </w:tc>
        <w:tc>
          <w:tcPr>
            <w:tcW w:w="188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C172B" w:rsidRPr="00DC051F" w:rsidRDefault="00EC172B" w:rsidP="00EC172B">
            <w:pPr>
              <w:spacing w:after="0" w:line="240" w:lineRule="auto"/>
              <w:jc w:val="center"/>
              <w:rPr>
                <w:rFonts w:ascii="Courier New" w:hAnsi="Courier New" w:cs="Courier New"/>
                <w:b/>
                <w:bCs/>
              </w:rPr>
            </w:pPr>
            <w:r w:rsidRPr="00DC051F">
              <w:rPr>
                <w:rFonts w:ascii="Courier New" w:hAnsi="Courier New" w:cs="Courier New"/>
                <w:b/>
                <w:bCs/>
              </w:rPr>
              <w:t>Расходы</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C172B" w:rsidRPr="00DC051F" w:rsidRDefault="00EC172B" w:rsidP="00EC172B">
            <w:pPr>
              <w:spacing w:after="0" w:line="240" w:lineRule="auto"/>
              <w:jc w:val="center"/>
              <w:rPr>
                <w:rFonts w:ascii="Courier New" w:hAnsi="Courier New" w:cs="Courier New"/>
                <w:b/>
                <w:bCs/>
              </w:rPr>
            </w:pPr>
            <w:r w:rsidRPr="00DC051F">
              <w:rPr>
                <w:rFonts w:ascii="Courier New" w:hAnsi="Courier New" w:cs="Courier New"/>
                <w:b/>
                <w:bCs/>
              </w:rPr>
              <w:t>Уточненный план год, руб.</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C172B" w:rsidRPr="00DC051F" w:rsidRDefault="00EC172B" w:rsidP="00EC172B">
            <w:pPr>
              <w:spacing w:after="0" w:line="240" w:lineRule="auto"/>
              <w:jc w:val="center"/>
              <w:rPr>
                <w:rFonts w:ascii="Courier New" w:hAnsi="Courier New" w:cs="Courier New"/>
                <w:b/>
                <w:bCs/>
              </w:rPr>
            </w:pPr>
            <w:r w:rsidRPr="00DC051F">
              <w:rPr>
                <w:rFonts w:ascii="Courier New" w:hAnsi="Courier New" w:cs="Courier New"/>
                <w:b/>
                <w:bCs/>
              </w:rPr>
              <w:t>Уточненный план на 01.04.2020г., руб.</w:t>
            </w:r>
          </w:p>
        </w:tc>
        <w:tc>
          <w:tcPr>
            <w:tcW w:w="113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C172B" w:rsidRPr="00DC051F" w:rsidRDefault="00EC172B" w:rsidP="00EC172B">
            <w:pPr>
              <w:spacing w:after="0" w:line="240" w:lineRule="auto"/>
              <w:jc w:val="center"/>
              <w:rPr>
                <w:rFonts w:ascii="Courier New" w:hAnsi="Courier New" w:cs="Courier New"/>
                <w:b/>
                <w:bCs/>
              </w:rPr>
            </w:pPr>
            <w:r w:rsidRPr="00DC051F">
              <w:rPr>
                <w:rFonts w:ascii="Courier New" w:hAnsi="Courier New" w:cs="Courier New"/>
                <w:b/>
                <w:bCs/>
              </w:rPr>
              <w:t>Исполнено на 01.04.2020г., руб.</w:t>
            </w:r>
          </w:p>
        </w:tc>
        <w:tc>
          <w:tcPr>
            <w:tcW w:w="1559" w:type="dxa"/>
            <w:gridSpan w:val="7"/>
            <w:tcBorders>
              <w:top w:val="single" w:sz="4" w:space="0" w:color="auto"/>
              <w:left w:val="nil"/>
              <w:bottom w:val="single" w:sz="4" w:space="0" w:color="auto"/>
              <w:right w:val="single" w:sz="4" w:space="0" w:color="auto"/>
            </w:tcBorders>
            <w:shd w:val="clear" w:color="auto" w:fill="auto"/>
            <w:vAlign w:val="center"/>
            <w:hideMark/>
          </w:tcPr>
          <w:p w:rsidR="00EC172B" w:rsidRPr="00DC051F" w:rsidRDefault="00EC172B" w:rsidP="00EC172B">
            <w:pPr>
              <w:spacing w:after="0" w:line="240" w:lineRule="auto"/>
              <w:jc w:val="center"/>
              <w:rPr>
                <w:rFonts w:ascii="Courier New" w:hAnsi="Courier New" w:cs="Courier New"/>
                <w:b/>
                <w:bCs/>
              </w:rPr>
            </w:pPr>
            <w:r w:rsidRPr="00DC051F">
              <w:rPr>
                <w:rFonts w:ascii="Courier New" w:hAnsi="Courier New" w:cs="Courier New"/>
                <w:b/>
                <w:bCs/>
              </w:rPr>
              <w:t>% выполнения</w:t>
            </w:r>
          </w:p>
        </w:tc>
        <w:tc>
          <w:tcPr>
            <w:tcW w:w="85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C172B" w:rsidRPr="00DC051F" w:rsidRDefault="00EC172B" w:rsidP="00EC172B">
            <w:pPr>
              <w:spacing w:after="0" w:line="240" w:lineRule="auto"/>
              <w:jc w:val="center"/>
              <w:rPr>
                <w:rFonts w:ascii="Courier New" w:hAnsi="Courier New" w:cs="Courier New"/>
                <w:b/>
                <w:bCs/>
              </w:rPr>
            </w:pPr>
            <w:r w:rsidRPr="00DC051F">
              <w:rPr>
                <w:rFonts w:ascii="Courier New" w:hAnsi="Courier New" w:cs="Courier New"/>
                <w:b/>
                <w:bCs/>
              </w:rPr>
              <w:t>Структура расходов</w:t>
            </w:r>
          </w:p>
        </w:tc>
        <w:tc>
          <w:tcPr>
            <w:tcW w:w="70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C172B" w:rsidRPr="00DC051F" w:rsidRDefault="00EC172B" w:rsidP="00EC172B">
            <w:pPr>
              <w:spacing w:after="0" w:line="240" w:lineRule="auto"/>
              <w:jc w:val="center"/>
              <w:rPr>
                <w:rFonts w:ascii="Courier New" w:hAnsi="Courier New" w:cs="Courier New"/>
                <w:b/>
                <w:bCs/>
              </w:rPr>
            </w:pPr>
            <w:r w:rsidRPr="00DC051F">
              <w:rPr>
                <w:rFonts w:ascii="Courier New" w:hAnsi="Courier New" w:cs="Courier New"/>
                <w:b/>
                <w:bCs/>
              </w:rPr>
              <w:t>% от общего расхода</w:t>
            </w:r>
          </w:p>
        </w:tc>
        <w:tc>
          <w:tcPr>
            <w:tcW w:w="993"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C172B" w:rsidRPr="00DC051F" w:rsidRDefault="00EC172B" w:rsidP="00EC172B">
            <w:pPr>
              <w:spacing w:after="0" w:line="240" w:lineRule="auto"/>
              <w:ind w:right="98"/>
              <w:jc w:val="center"/>
              <w:rPr>
                <w:rFonts w:ascii="Courier New" w:hAnsi="Courier New" w:cs="Courier New"/>
                <w:b/>
                <w:bCs/>
              </w:rPr>
            </w:pPr>
            <w:r w:rsidRPr="00DC051F">
              <w:rPr>
                <w:rFonts w:ascii="Courier New" w:hAnsi="Courier New" w:cs="Courier New"/>
                <w:b/>
                <w:bCs/>
              </w:rPr>
              <w:t>Отклонение, руб.</w:t>
            </w:r>
          </w:p>
        </w:tc>
      </w:tr>
      <w:tr w:rsidR="00EC172B" w:rsidRPr="00DC051F" w:rsidTr="00A565DF">
        <w:trPr>
          <w:gridAfter w:val="1"/>
          <w:wAfter w:w="238" w:type="dxa"/>
          <w:trHeight w:val="1107"/>
        </w:trPr>
        <w:tc>
          <w:tcPr>
            <w:tcW w:w="678" w:type="dxa"/>
            <w:vMerge/>
            <w:tcBorders>
              <w:top w:val="single" w:sz="4" w:space="0" w:color="auto"/>
              <w:left w:val="single" w:sz="4" w:space="0" w:color="auto"/>
              <w:bottom w:val="single" w:sz="4" w:space="0" w:color="auto"/>
              <w:right w:val="single" w:sz="4" w:space="0" w:color="auto"/>
            </w:tcBorders>
            <w:vAlign w:val="center"/>
            <w:hideMark/>
          </w:tcPr>
          <w:p w:rsidR="00EC172B" w:rsidRPr="00DC051F" w:rsidRDefault="00EC172B" w:rsidP="00EC172B">
            <w:pPr>
              <w:spacing w:after="0" w:line="240" w:lineRule="auto"/>
              <w:rPr>
                <w:rFonts w:ascii="Courier New" w:hAnsi="Courier New" w:cs="Courier New"/>
                <w:b/>
                <w:bCs/>
              </w:rPr>
            </w:pPr>
          </w:p>
        </w:tc>
        <w:tc>
          <w:tcPr>
            <w:tcW w:w="1886" w:type="dxa"/>
            <w:gridSpan w:val="2"/>
            <w:vMerge/>
            <w:tcBorders>
              <w:top w:val="single" w:sz="4" w:space="0" w:color="auto"/>
              <w:left w:val="single" w:sz="4" w:space="0" w:color="auto"/>
              <w:bottom w:val="single" w:sz="4" w:space="0" w:color="auto"/>
              <w:right w:val="single" w:sz="4" w:space="0" w:color="auto"/>
            </w:tcBorders>
            <w:vAlign w:val="center"/>
            <w:hideMark/>
          </w:tcPr>
          <w:p w:rsidR="00EC172B" w:rsidRPr="00DC051F" w:rsidRDefault="00EC172B" w:rsidP="00EC172B">
            <w:pPr>
              <w:spacing w:after="0" w:line="240" w:lineRule="auto"/>
              <w:rPr>
                <w:rFonts w:ascii="Courier New" w:hAnsi="Courier New" w:cs="Courier New"/>
                <w:b/>
                <w:bCs/>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EC172B" w:rsidRPr="00DC051F" w:rsidRDefault="00EC172B" w:rsidP="00EC172B">
            <w:pPr>
              <w:spacing w:after="0" w:line="240" w:lineRule="auto"/>
              <w:rPr>
                <w:rFonts w:ascii="Courier New" w:hAnsi="Courier New" w:cs="Courier New"/>
                <w:b/>
                <w:bCs/>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EC172B" w:rsidRPr="00DC051F" w:rsidRDefault="00EC172B" w:rsidP="00EC172B">
            <w:pPr>
              <w:spacing w:after="0" w:line="240" w:lineRule="auto"/>
              <w:rPr>
                <w:rFonts w:ascii="Courier New" w:hAnsi="Courier New" w:cs="Courier New"/>
                <w:b/>
                <w:bCs/>
              </w:rPr>
            </w:pPr>
          </w:p>
        </w:tc>
        <w:tc>
          <w:tcPr>
            <w:tcW w:w="1135" w:type="dxa"/>
            <w:gridSpan w:val="2"/>
            <w:vMerge/>
            <w:tcBorders>
              <w:top w:val="single" w:sz="4" w:space="0" w:color="auto"/>
              <w:left w:val="single" w:sz="4" w:space="0" w:color="auto"/>
              <w:bottom w:val="single" w:sz="4" w:space="0" w:color="auto"/>
              <w:right w:val="single" w:sz="4" w:space="0" w:color="auto"/>
            </w:tcBorders>
            <w:vAlign w:val="center"/>
            <w:hideMark/>
          </w:tcPr>
          <w:p w:rsidR="00EC172B" w:rsidRPr="00DC051F" w:rsidRDefault="00EC172B" w:rsidP="00EC172B">
            <w:pPr>
              <w:spacing w:after="0" w:line="240" w:lineRule="auto"/>
              <w:rPr>
                <w:rFonts w:ascii="Courier New" w:hAnsi="Courier New" w:cs="Courier New"/>
                <w:b/>
                <w:bCs/>
              </w:rPr>
            </w:pPr>
          </w:p>
        </w:tc>
        <w:tc>
          <w:tcPr>
            <w:tcW w:w="709" w:type="dxa"/>
            <w:gridSpan w:val="3"/>
            <w:tcBorders>
              <w:top w:val="nil"/>
              <w:left w:val="nil"/>
              <w:bottom w:val="single" w:sz="4" w:space="0" w:color="auto"/>
              <w:right w:val="single" w:sz="4" w:space="0" w:color="auto"/>
            </w:tcBorders>
            <w:shd w:val="clear" w:color="auto" w:fill="auto"/>
            <w:vAlign w:val="center"/>
            <w:hideMark/>
          </w:tcPr>
          <w:p w:rsidR="00EC172B" w:rsidRPr="00DC051F" w:rsidRDefault="00EC172B" w:rsidP="00EC172B">
            <w:pPr>
              <w:spacing w:after="0" w:line="240" w:lineRule="auto"/>
              <w:jc w:val="center"/>
              <w:rPr>
                <w:rFonts w:ascii="Courier New" w:hAnsi="Courier New" w:cs="Courier New"/>
                <w:b/>
                <w:bCs/>
              </w:rPr>
            </w:pPr>
            <w:r w:rsidRPr="00DC051F">
              <w:rPr>
                <w:rFonts w:ascii="Courier New" w:hAnsi="Courier New" w:cs="Courier New"/>
                <w:b/>
                <w:bCs/>
              </w:rPr>
              <w:t>к годовому назначению</w:t>
            </w:r>
          </w:p>
        </w:tc>
        <w:tc>
          <w:tcPr>
            <w:tcW w:w="850" w:type="dxa"/>
            <w:gridSpan w:val="4"/>
            <w:tcBorders>
              <w:top w:val="nil"/>
              <w:left w:val="nil"/>
              <w:bottom w:val="single" w:sz="4" w:space="0" w:color="auto"/>
              <w:right w:val="single" w:sz="4" w:space="0" w:color="auto"/>
            </w:tcBorders>
            <w:shd w:val="clear" w:color="auto" w:fill="auto"/>
            <w:vAlign w:val="center"/>
            <w:hideMark/>
          </w:tcPr>
          <w:p w:rsidR="00EC172B" w:rsidRPr="00DC051F" w:rsidRDefault="00EC172B" w:rsidP="00EC172B">
            <w:pPr>
              <w:spacing w:after="0" w:line="240" w:lineRule="auto"/>
              <w:jc w:val="center"/>
              <w:rPr>
                <w:rFonts w:ascii="Courier New" w:hAnsi="Courier New" w:cs="Courier New"/>
                <w:b/>
                <w:bCs/>
              </w:rPr>
            </w:pPr>
            <w:r w:rsidRPr="00DC051F">
              <w:rPr>
                <w:rFonts w:ascii="Courier New" w:hAnsi="Courier New" w:cs="Courier New"/>
                <w:b/>
                <w:bCs/>
              </w:rPr>
              <w:t>к полугодовому назначению</w:t>
            </w:r>
          </w:p>
        </w:tc>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rsidR="00EC172B" w:rsidRPr="00DC051F" w:rsidRDefault="00EC172B" w:rsidP="00EC172B">
            <w:pPr>
              <w:spacing w:after="0" w:line="240" w:lineRule="auto"/>
              <w:rPr>
                <w:rFonts w:ascii="Courier New" w:hAnsi="Courier New" w:cs="Courier New"/>
                <w:b/>
                <w:bCs/>
              </w:rPr>
            </w:pPr>
          </w:p>
        </w:tc>
        <w:tc>
          <w:tcPr>
            <w:tcW w:w="708" w:type="dxa"/>
            <w:gridSpan w:val="2"/>
            <w:vMerge/>
            <w:tcBorders>
              <w:top w:val="single" w:sz="4" w:space="0" w:color="auto"/>
              <w:left w:val="single" w:sz="4" w:space="0" w:color="auto"/>
              <w:bottom w:val="single" w:sz="4" w:space="0" w:color="auto"/>
              <w:right w:val="single" w:sz="4" w:space="0" w:color="auto"/>
            </w:tcBorders>
            <w:vAlign w:val="center"/>
            <w:hideMark/>
          </w:tcPr>
          <w:p w:rsidR="00EC172B" w:rsidRPr="00DC051F" w:rsidRDefault="00EC172B" w:rsidP="00EC172B">
            <w:pPr>
              <w:spacing w:after="0" w:line="240" w:lineRule="auto"/>
              <w:rPr>
                <w:rFonts w:ascii="Courier New" w:hAnsi="Courier New" w:cs="Courier New"/>
                <w:b/>
                <w:bCs/>
              </w:rPr>
            </w:pPr>
          </w:p>
        </w:tc>
        <w:tc>
          <w:tcPr>
            <w:tcW w:w="993" w:type="dxa"/>
            <w:gridSpan w:val="4"/>
            <w:vMerge/>
            <w:tcBorders>
              <w:top w:val="single" w:sz="4" w:space="0" w:color="auto"/>
              <w:left w:val="single" w:sz="4" w:space="0" w:color="auto"/>
              <w:bottom w:val="single" w:sz="4" w:space="0" w:color="auto"/>
              <w:right w:val="single" w:sz="4" w:space="0" w:color="auto"/>
            </w:tcBorders>
            <w:vAlign w:val="center"/>
            <w:hideMark/>
          </w:tcPr>
          <w:p w:rsidR="00EC172B" w:rsidRPr="00DC051F" w:rsidRDefault="00EC172B" w:rsidP="00EC172B">
            <w:pPr>
              <w:spacing w:after="0" w:line="240" w:lineRule="auto"/>
              <w:rPr>
                <w:rFonts w:ascii="Courier New" w:hAnsi="Courier New" w:cs="Courier New"/>
                <w:b/>
                <w:bCs/>
              </w:rPr>
            </w:pPr>
          </w:p>
        </w:tc>
      </w:tr>
      <w:tr w:rsidR="00EC172B" w:rsidRPr="00DC051F" w:rsidTr="00A565DF">
        <w:trPr>
          <w:gridAfter w:val="1"/>
          <w:wAfter w:w="238" w:type="dxa"/>
          <w:trHeight w:val="263"/>
        </w:trPr>
        <w:tc>
          <w:tcPr>
            <w:tcW w:w="678" w:type="dxa"/>
            <w:tcBorders>
              <w:top w:val="nil"/>
              <w:left w:val="single" w:sz="4" w:space="0" w:color="auto"/>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b/>
                <w:bCs/>
              </w:rPr>
            </w:pPr>
            <w:r w:rsidRPr="00DC051F">
              <w:rPr>
                <w:rFonts w:ascii="Courier New" w:hAnsi="Courier New" w:cs="Courier New"/>
                <w:b/>
                <w:bCs/>
              </w:rPr>
              <w:t>0100</w:t>
            </w:r>
          </w:p>
        </w:tc>
        <w:tc>
          <w:tcPr>
            <w:tcW w:w="1886" w:type="dxa"/>
            <w:gridSpan w:val="2"/>
            <w:tcBorders>
              <w:top w:val="nil"/>
              <w:left w:val="nil"/>
              <w:bottom w:val="single" w:sz="4" w:space="0" w:color="auto"/>
              <w:right w:val="nil"/>
            </w:tcBorders>
            <w:shd w:val="clear" w:color="auto" w:fill="auto"/>
            <w:noWrap/>
            <w:vAlign w:val="center"/>
            <w:hideMark/>
          </w:tcPr>
          <w:p w:rsidR="00EC172B" w:rsidRPr="00DC051F" w:rsidRDefault="00EC172B" w:rsidP="00EC172B">
            <w:pPr>
              <w:spacing w:after="0" w:line="240" w:lineRule="auto"/>
              <w:rPr>
                <w:rFonts w:ascii="Courier New" w:hAnsi="Courier New" w:cs="Courier New"/>
                <w:b/>
                <w:bCs/>
              </w:rPr>
            </w:pPr>
            <w:proofErr w:type="spellStart"/>
            <w:r w:rsidRPr="00DC051F">
              <w:rPr>
                <w:rFonts w:ascii="Courier New" w:hAnsi="Courier New" w:cs="Courier New"/>
                <w:b/>
                <w:bCs/>
              </w:rPr>
              <w:t>Гос</w:t>
            </w:r>
            <w:proofErr w:type="gramStart"/>
            <w:r w:rsidRPr="00DC051F">
              <w:rPr>
                <w:rFonts w:ascii="Courier New" w:hAnsi="Courier New" w:cs="Courier New"/>
                <w:b/>
                <w:bCs/>
              </w:rPr>
              <w:t>.у</w:t>
            </w:r>
            <w:proofErr w:type="gramEnd"/>
            <w:r w:rsidRPr="00DC051F">
              <w:rPr>
                <w:rFonts w:ascii="Courier New" w:hAnsi="Courier New" w:cs="Courier New"/>
                <w:b/>
                <w:bCs/>
              </w:rPr>
              <w:t>прав.и</w:t>
            </w:r>
            <w:proofErr w:type="spellEnd"/>
            <w:r w:rsidRPr="00DC051F">
              <w:rPr>
                <w:rFonts w:ascii="Courier New" w:hAnsi="Courier New" w:cs="Courier New"/>
                <w:b/>
                <w:bCs/>
              </w:rPr>
              <w:t xml:space="preserve"> органы </w:t>
            </w:r>
            <w:proofErr w:type="spellStart"/>
            <w:r w:rsidRPr="00DC051F">
              <w:rPr>
                <w:rFonts w:ascii="Courier New" w:hAnsi="Courier New" w:cs="Courier New"/>
                <w:b/>
                <w:bCs/>
              </w:rPr>
              <w:t>мест.управ</w:t>
            </w:r>
            <w:proofErr w:type="spellEnd"/>
            <w:r w:rsidRPr="00DC051F">
              <w:rPr>
                <w:rFonts w:ascii="Courier New" w:hAnsi="Courier New" w:cs="Courier New"/>
                <w:b/>
                <w:bCs/>
              </w:rPr>
              <w:t>.</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b/>
                <w:bCs/>
              </w:rPr>
            </w:pPr>
            <w:r w:rsidRPr="00DC051F">
              <w:rPr>
                <w:rFonts w:ascii="Courier New" w:hAnsi="Courier New" w:cs="Courier New"/>
                <w:b/>
                <w:bCs/>
              </w:rPr>
              <w:t>3 595 457,30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b/>
                <w:bCs/>
              </w:rPr>
            </w:pPr>
            <w:r w:rsidRPr="00DC051F">
              <w:rPr>
                <w:rFonts w:ascii="Courier New" w:hAnsi="Courier New" w:cs="Courier New"/>
                <w:b/>
                <w:bCs/>
              </w:rPr>
              <w:t>937 369,17</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b/>
                <w:bCs/>
              </w:rPr>
            </w:pPr>
            <w:r w:rsidRPr="00DC051F">
              <w:rPr>
                <w:rFonts w:ascii="Courier New" w:hAnsi="Courier New" w:cs="Courier New"/>
                <w:b/>
                <w:bCs/>
              </w:rPr>
              <w:t>937 369,17</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b/>
                <w:bCs/>
              </w:rPr>
            </w:pPr>
            <w:r w:rsidRPr="00DC051F">
              <w:rPr>
                <w:rFonts w:ascii="Courier New" w:hAnsi="Courier New" w:cs="Courier New"/>
                <w:b/>
                <w:bCs/>
              </w:rPr>
              <w:t>26,1</w:t>
            </w:r>
          </w:p>
        </w:tc>
        <w:tc>
          <w:tcPr>
            <w:tcW w:w="850" w:type="dxa"/>
            <w:gridSpan w:val="4"/>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b/>
                <w:bCs/>
              </w:rPr>
            </w:pPr>
            <w:r w:rsidRPr="00DC051F">
              <w:rPr>
                <w:rFonts w:ascii="Courier New" w:hAnsi="Courier New" w:cs="Courier New"/>
                <w:b/>
                <w:bCs/>
              </w:rPr>
              <w:t>100,0</w:t>
            </w:r>
          </w:p>
        </w:tc>
        <w:tc>
          <w:tcPr>
            <w:tcW w:w="851" w:type="dxa"/>
            <w:gridSpan w:val="2"/>
            <w:tcBorders>
              <w:top w:val="nil"/>
              <w:left w:val="nil"/>
              <w:bottom w:val="single" w:sz="4" w:space="0" w:color="auto"/>
              <w:right w:val="nil"/>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b/>
                <w:bCs/>
              </w:rPr>
            </w:pPr>
            <w:r w:rsidRPr="00DC051F">
              <w:rPr>
                <w:rFonts w:ascii="Courier New" w:hAnsi="Courier New" w:cs="Courier New"/>
                <w:b/>
                <w:bCs/>
              </w:rPr>
              <w:t>100,0</w:t>
            </w:r>
          </w:p>
        </w:tc>
        <w:tc>
          <w:tcPr>
            <w:tcW w:w="708" w:type="dxa"/>
            <w:gridSpan w:val="2"/>
            <w:tcBorders>
              <w:top w:val="nil"/>
              <w:left w:val="single" w:sz="4" w:space="0" w:color="auto"/>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b/>
                <w:bCs/>
              </w:rPr>
            </w:pPr>
            <w:r w:rsidRPr="00DC051F">
              <w:rPr>
                <w:rFonts w:ascii="Courier New" w:hAnsi="Courier New" w:cs="Courier New"/>
                <w:b/>
                <w:bCs/>
              </w:rPr>
              <w:t>39,3</w:t>
            </w:r>
          </w:p>
        </w:tc>
        <w:tc>
          <w:tcPr>
            <w:tcW w:w="993" w:type="dxa"/>
            <w:gridSpan w:val="4"/>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b/>
                <w:bCs/>
              </w:rPr>
            </w:pPr>
            <w:r w:rsidRPr="00DC051F">
              <w:rPr>
                <w:rFonts w:ascii="Courier New" w:hAnsi="Courier New" w:cs="Courier New"/>
                <w:b/>
                <w:bCs/>
              </w:rPr>
              <w:t>0,00</w:t>
            </w:r>
          </w:p>
        </w:tc>
      </w:tr>
      <w:tr w:rsidR="00EC172B" w:rsidRPr="00DC051F" w:rsidTr="00A565DF">
        <w:trPr>
          <w:gridAfter w:val="1"/>
          <w:wAfter w:w="238" w:type="dxa"/>
          <w:trHeight w:val="263"/>
        </w:trPr>
        <w:tc>
          <w:tcPr>
            <w:tcW w:w="678" w:type="dxa"/>
            <w:tcBorders>
              <w:top w:val="nil"/>
              <w:left w:val="single" w:sz="4" w:space="0" w:color="auto"/>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b/>
                <w:bCs/>
              </w:rPr>
            </w:pPr>
            <w:r w:rsidRPr="00DC051F">
              <w:rPr>
                <w:rFonts w:ascii="Courier New" w:hAnsi="Courier New" w:cs="Courier New"/>
                <w:b/>
                <w:bCs/>
              </w:rPr>
              <w:t> </w:t>
            </w:r>
          </w:p>
        </w:tc>
        <w:tc>
          <w:tcPr>
            <w:tcW w:w="1886" w:type="dxa"/>
            <w:gridSpan w:val="2"/>
            <w:tcBorders>
              <w:top w:val="nil"/>
              <w:left w:val="nil"/>
              <w:bottom w:val="single" w:sz="4" w:space="0" w:color="auto"/>
              <w:right w:val="nil"/>
            </w:tcBorders>
            <w:shd w:val="clear" w:color="auto" w:fill="auto"/>
            <w:noWrap/>
            <w:vAlign w:val="center"/>
            <w:hideMark/>
          </w:tcPr>
          <w:p w:rsidR="00EC172B" w:rsidRPr="00DC051F" w:rsidRDefault="00EC172B" w:rsidP="00EC172B">
            <w:pPr>
              <w:spacing w:after="0" w:line="240" w:lineRule="auto"/>
              <w:rPr>
                <w:rFonts w:ascii="Courier New" w:hAnsi="Courier New" w:cs="Courier New"/>
                <w:b/>
                <w:bCs/>
                <w:i/>
                <w:iCs/>
              </w:rPr>
            </w:pPr>
            <w:r w:rsidRPr="00DC051F">
              <w:rPr>
                <w:rFonts w:ascii="Courier New" w:hAnsi="Courier New" w:cs="Courier New"/>
                <w:b/>
                <w:bCs/>
                <w:i/>
                <w:iCs/>
              </w:rPr>
              <w:t>зарплата с начислениями</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b/>
                <w:bCs/>
                <w:i/>
                <w:iCs/>
              </w:rPr>
            </w:pPr>
            <w:r w:rsidRPr="00DC051F">
              <w:rPr>
                <w:rFonts w:ascii="Courier New" w:hAnsi="Courier New" w:cs="Courier New"/>
                <w:b/>
                <w:bCs/>
                <w:i/>
                <w:iCs/>
              </w:rPr>
              <w:t>3 101 957,30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b/>
                <w:bCs/>
                <w:i/>
                <w:iCs/>
              </w:rPr>
            </w:pPr>
            <w:r w:rsidRPr="00DC051F">
              <w:rPr>
                <w:rFonts w:ascii="Courier New" w:hAnsi="Courier New" w:cs="Courier New"/>
                <w:b/>
                <w:bCs/>
                <w:i/>
                <w:iCs/>
              </w:rPr>
              <w:t>821 121,26</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b/>
                <w:bCs/>
                <w:i/>
                <w:iCs/>
              </w:rPr>
            </w:pPr>
            <w:r w:rsidRPr="00DC051F">
              <w:rPr>
                <w:rFonts w:ascii="Courier New" w:hAnsi="Courier New" w:cs="Courier New"/>
                <w:b/>
                <w:bCs/>
                <w:i/>
                <w:iCs/>
              </w:rPr>
              <w:t>821 121,26</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b/>
                <w:bCs/>
              </w:rPr>
            </w:pPr>
            <w:r w:rsidRPr="00DC051F">
              <w:rPr>
                <w:rFonts w:ascii="Courier New" w:hAnsi="Courier New" w:cs="Courier New"/>
                <w:b/>
                <w:bCs/>
              </w:rPr>
              <w:t>26,5</w:t>
            </w:r>
          </w:p>
        </w:tc>
        <w:tc>
          <w:tcPr>
            <w:tcW w:w="850" w:type="dxa"/>
            <w:gridSpan w:val="4"/>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b/>
                <w:bCs/>
              </w:rPr>
            </w:pPr>
            <w:r w:rsidRPr="00DC051F">
              <w:rPr>
                <w:rFonts w:ascii="Courier New" w:hAnsi="Courier New" w:cs="Courier New"/>
                <w:b/>
                <w:bCs/>
              </w:rPr>
              <w:t>100,0</w:t>
            </w:r>
          </w:p>
        </w:tc>
        <w:tc>
          <w:tcPr>
            <w:tcW w:w="851" w:type="dxa"/>
            <w:gridSpan w:val="2"/>
            <w:tcBorders>
              <w:top w:val="nil"/>
              <w:left w:val="nil"/>
              <w:bottom w:val="single" w:sz="4" w:space="0" w:color="auto"/>
              <w:right w:val="nil"/>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b/>
                <w:bCs/>
              </w:rPr>
            </w:pPr>
            <w:r w:rsidRPr="00DC051F">
              <w:rPr>
                <w:rFonts w:ascii="Courier New" w:hAnsi="Courier New" w:cs="Courier New"/>
                <w:b/>
                <w:bCs/>
              </w:rPr>
              <w:t>87,6</w:t>
            </w:r>
          </w:p>
        </w:tc>
        <w:tc>
          <w:tcPr>
            <w:tcW w:w="708" w:type="dxa"/>
            <w:gridSpan w:val="2"/>
            <w:tcBorders>
              <w:top w:val="nil"/>
              <w:left w:val="single" w:sz="4" w:space="0" w:color="auto"/>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b/>
                <w:bCs/>
                <w:i/>
                <w:iCs/>
              </w:rPr>
            </w:pPr>
            <w:r w:rsidRPr="00DC051F">
              <w:rPr>
                <w:rFonts w:ascii="Courier New" w:hAnsi="Courier New" w:cs="Courier New"/>
                <w:b/>
                <w:bCs/>
                <w:i/>
                <w:iCs/>
              </w:rPr>
              <w:t>34,4</w:t>
            </w:r>
          </w:p>
        </w:tc>
        <w:tc>
          <w:tcPr>
            <w:tcW w:w="993" w:type="dxa"/>
            <w:gridSpan w:val="4"/>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b/>
                <w:bCs/>
              </w:rPr>
            </w:pPr>
            <w:r w:rsidRPr="00DC051F">
              <w:rPr>
                <w:rFonts w:ascii="Courier New" w:hAnsi="Courier New" w:cs="Courier New"/>
                <w:b/>
                <w:bCs/>
              </w:rPr>
              <w:t>0,00</w:t>
            </w:r>
          </w:p>
        </w:tc>
      </w:tr>
      <w:tr w:rsidR="00EC172B" w:rsidRPr="00DC051F" w:rsidTr="00A565DF">
        <w:trPr>
          <w:gridAfter w:val="1"/>
          <w:wAfter w:w="238" w:type="dxa"/>
          <w:trHeight w:val="263"/>
        </w:trPr>
        <w:tc>
          <w:tcPr>
            <w:tcW w:w="678" w:type="dxa"/>
            <w:tcBorders>
              <w:top w:val="nil"/>
              <w:left w:val="single" w:sz="4" w:space="0" w:color="auto"/>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b/>
                <w:bCs/>
              </w:rPr>
            </w:pPr>
            <w:r w:rsidRPr="00DC051F">
              <w:rPr>
                <w:rFonts w:ascii="Courier New" w:hAnsi="Courier New" w:cs="Courier New"/>
                <w:b/>
                <w:bCs/>
              </w:rPr>
              <w:t> </w:t>
            </w:r>
          </w:p>
        </w:tc>
        <w:tc>
          <w:tcPr>
            <w:tcW w:w="1886" w:type="dxa"/>
            <w:gridSpan w:val="2"/>
            <w:tcBorders>
              <w:top w:val="nil"/>
              <w:left w:val="nil"/>
              <w:bottom w:val="single" w:sz="4" w:space="0" w:color="auto"/>
              <w:right w:val="nil"/>
            </w:tcBorders>
            <w:shd w:val="clear" w:color="auto" w:fill="auto"/>
            <w:noWrap/>
            <w:vAlign w:val="center"/>
            <w:hideMark/>
          </w:tcPr>
          <w:p w:rsidR="00EC172B" w:rsidRPr="00DC051F" w:rsidRDefault="00EC172B" w:rsidP="00EC172B">
            <w:pPr>
              <w:spacing w:after="0" w:line="240" w:lineRule="auto"/>
              <w:rPr>
                <w:rFonts w:ascii="Courier New" w:hAnsi="Courier New" w:cs="Courier New"/>
                <w:b/>
                <w:bCs/>
                <w:i/>
                <w:iCs/>
              </w:rPr>
            </w:pPr>
            <w:r w:rsidRPr="00DC051F">
              <w:rPr>
                <w:rFonts w:ascii="Courier New" w:hAnsi="Courier New" w:cs="Courier New"/>
                <w:b/>
                <w:bCs/>
                <w:i/>
                <w:iCs/>
              </w:rPr>
              <w:t>в том числе зарплата</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b/>
                <w:bCs/>
                <w:i/>
                <w:iCs/>
              </w:rPr>
            </w:pPr>
            <w:r w:rsidRPr="00DC051F">
              <w:rPr>
                <w:rFonts w:ascii="Courier New" w:hAnsi="Courier New" w:cs="Courier New"/>
                <w:b/>
                <w:bCs/>
                <w:i/>
                <w:iCs/>
              </w:rPr>
              <w:t>2 392 081,80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b/>
                <w:bCs/>
                <w:i/>
                <w:iCs/>
              </w:rPr>
            </w:pPr>
            <w:r w:rsidRPr="00DC051F">
              <w:rPr>
                <w:rFonts w:ascii="Courier New" w:hAnsi="Courier New" w:cs="Courier New"/>
                <w:b/>
                <w:bCs/>
                <w:i/>
                <w:iCs/>
              </w:rPr>
              <w:t>655 581,14</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b/>
                <w:bCs/>
                <w:i/>
                <w:iCs/>
              </w:rPr>
            </w:pPr>
            <w:r w:rsidRPr="00DC051F">
              <w:rPr>
                <w:rFonts w:ascii="Courier New" w:hAnsi="Courier New" w:cs="Courier New"/>
                <w:b/>
                <w:bCs/>
                <w:i/>
                <w:iCs/>
              </w:rPr>
              <w:t>655 581,14</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b/>
                <w:bCs/>
              </w:rPr>
            </w:pPr>
            <w:r w:rsidRPr="00DC051F">
              <w:rPr>
                <w:rFonts w:ascii="Courier New" w:hAnsi="Courier New" w:cs="Courier New"/>
                <w:b/>
                <w:bCs/>
              </w:rPr>
              <w:t>27,4</w:t>
            </w:r>
          </w:p>
        </w:tc>
        <w:tc>
          <w:tcPr>
            <w:tcW w:w="850" w:type="dxa"/>
            <w:gridSpan w:val="4"/>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b/>
                <w:bCs/>
              </w:rPr>
            </w:pPr>
            <w:r w:rsidRPr="00DC051F">
              <w:rPr>
                <w:rFonts w:ascii="Courier New" w:hAnsi="Courier New" w:cs="Courier New"/>
                <w:b/>
                <w:bCs/>
              </w:rPr>
              <w:t>100,0</w:t>
            </w:r>
          </w:p>
        </w:tc>
        <w:tc>
          <w:tcPr>
            <w:tcW w:w="851" w:type="dxa"/>
            <w:gridSpan w:val="2"/>
            <w:tcBorders>
              <w:top w:val="nil"/>
              <w:left w:val="nil"/>
              <w:bottom w:val="single" w:sz="4" w:space="0" w:color="auto"/>
              <w:right w:val="nil"/>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b/>
                <w:bCs/>
              </w:rPr>
            </w:pPr>
            <w:r w:rsidRPr="00DC051F">
              <w:rPr>
                <w:rFonts w:ascii="Courier New" w:hAnsi="Courier New" w:cs="Courier New"/>
                <w:b/>
                <w:bCs/>
              </w:rPr>
              <w:t>69,9</w:t>
            </w:r>
          </w:p>
        </w:tc>
        <w:tc>
          <w:tcPr>
            <w:tcW w:w="708" w:type="dxa"/>
            <w:gridSpan w:val="2"/>
            <w:tcBorders>
              <w:top w:val="nil"/>
              <w:left w:val="single" w:sz="4" w:space="0" w:color="auto"/>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b/>
                <w:bCs/>
                <w:i/>
                <w:iCs/>
              </w:rPr>
            </w:pPr>
            <w:r w:rsidRPr="00DC051F">
              <w:rPr>
                <w:rFonts w:ascii="Courier New" w:hAnsi="Courier New" w:cs="Courier New"/>
                <w:b/>
                <w:bCs/>
                <w:i/>
                <w:iCs/>
              </w:rPr>
              <w:t>27,5</w:t>
            </w:r>
          </w:p>
        </w:tc>
        <w:tc>
          <w:tcPr>
            <w:tcW w:w="993" w:type="dxa"/>
            <w:gridSpan w:val="4"/>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b/>
                <w:bCs/>
              </w:rPr>
            </w:pPr>
            <w:r w:rsidRPr="00DC051F">
              <w:rPr>
                <w:rFonts w:ascii="Courier New" w:hAnsi="Courier New" w:cs="Courier New"/>
                <w:b/>
                <w:bCs/>
              </w:rPr>
              <w:t>0,00</w:t>
            </w:r>
          </w:p>
        </w:tc>
      </w:tr>
      <w:tr w:rsidR="00EC172B" w:rsidRPr="00DC051F" w:rsidTr="00A565DF">
        <w:trPr>
          <w:gridAfter w:val="1"/>
          <w:wAfter w:w="238" w:type="dxa"/>
          <w:trHeight w:val="263"/>
        </w:trPr>
        <w:tc>
          <w:tcPr>
            <w:tcW w:w="678" w:type="dxa"/>
            <w:tcBorders>
              <w:top w:val="nil"/>
              <w:left w:val="single" w:sz="4" w:space="0" w:color="auto"/>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b/>
                <w:bCs/>
              </w:rPr>
            </w:pPr>
            <w:r w:rsidRPr="00DC051F">
              <w:rPr>
                <w:rFonts w:ascii="Courier New" w:hAnsi="Courier New" w:cs="Courier New"/>
                <w:b/>
                <w:bCs/>
              </w:rPr>
              <w:t> </w:t>
            </w:r>
          </w:p>
        </w:tc>
        <w:tc>
          <w:tcPr>
            <w:tcW w:w="1886" w:type="dxa"/>
            <w:gridSpan w:val="2"/>
            <w:tcBorders>
              <w:top w:val="nil"/>
              <w:left w:val="nil"/>
              <w:bottom w:val="single" w:sz="4" w:space="0" w:color="auto"/>
              <w:right w:val="nil"/>
            </w:tcBorders>
            <w:shd w:val="clear" w:color="auto" w:fill="auto"/>
            <w:noWrap/>
            <w:vAlign w:val="center"/>
            <w:hideMark/>
          </w:tcPr>
          <w:p w:rsidR="00EC172B" w:rsidRPr="00DC051F" w:rsidRDefault="00EC172B" w:rsidP="00EC172B">
            <w:pPr>
              <w:spacing w:after="0" w:line="240" w:lineRule="auto"/>
              <w:rPr>
                <w:rFonts w:ascii="Courier New" w:hAnsi="Courier New" w:cs="Courier New"/>
                <w:b/>
                <w:bCs/>
                <w:i/>
                <w:iCs/>
              </w:rPr>
            </w:pPr>
            <w:r w:rsidRPr="00DC051F">
              <w:rPr>
                <w:rFonts w:ascii="Courier New" w:hAnsi="Courier New" w:cs="Courier New"/>
                <w:b/>
                <w:bCs/>
                <w:i/>
                <w:iCs/>
              </w:rPr>
              <w:t xml:space="preserve">                   начисления  </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b/>
                <w:bCs/>
                <w:i/>
                <w:iCs/>
              </w:rPr>
            </w:pPr>
            <w:r w:rsidRPr="00DC051F">
              <w:rPr>
                <w:rFonts w:ascii="Courier New" w:hAnsi="Courier New" w:cs="Courier New"/>
                <w:b/>
                <w:bCs/>
                <w:i/>
                <w:iCs/>
              </w:rPr>
              <w:t>709 875,50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b/>
                <w:bCs/>
                <w:i/>
                <w:iCs/>
              </w:rPr>
            </w:pPr>
            <w:r w:rsidRPr="00DC051F">
              <w:rPr>
                <w:rFonts w:ascii="Courier New" w:hAnsi="Courier New" w:cs="Courier New"/>
                <w:b/>
                <w:bCs/>
                <w:i/>
                <w:iCs/>
              </w:rPr>
              <w:t>165 540,12</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b/>
                <w:bCs/>
                <w:i/>
                <w:iCs/>
              </w:rPr>
            </w:pPr>
            <w:r w:rsidRPr="00DC051F">
              <w:rPr>
                <w:rFonts w:ascii="Courier New" w:hAnsi="Courier New" w:cs="Courier New"/>
                <w:b/>
                <w:bCs/>
                <w:i/>
                <w:iCs/>
              </w:rPr>
              <w:t>165 540,12</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b/>
                <w:bCs/>
              </w:rPr>
            </w:pPr>
            <w:r w:rsidRPr="00DC051F">
              <w:rPr>
                <w:rFonts w:ascii="Courier New" w:hAnsi="Courier New" w:cs="Courier New"/>
                <w:b/>
                <w:bCs/>
              </w:rPr>
              <w:t>23,3</w:t>
            </w:r>
          </w:p>
        </w:tc>
        <w:tc>
          <w:tcPr>
            <w:tcW w:w="850" w:type="dxa"/>
            <w:gridSpan w:val="4"/>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b/>
                <w:bCs/>
              </w:rPr>
            </w:pPr>
            <w:r w:rsidRPr="00DC051F">
              <w:rPr>
                <w:rFonts w:ascii="Courier New" w:hAnsi="Courier New" w:cs="Courier New"/>
                <w:b/>
                <w:bCs/>
              </w:rPr>
              <w:t>100,0</w:t>
            </w:r>
          </w:p>
        </w:tc>
        <w:tc>
          <w:tcPr>
            <w:tcW w:w="851" w:type="dxa"/>
            <w:gridSpan w:val="2"/>
            <w:tcBorders>
              <w:top w:val="nil"/>
              <w:left w:val="nil"/>
              <w:bottom w:val="single" w:sz="4" w:space="0" w:color="auto"/>
              <w:right w:val="nil"/>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b/>
                <w:bCs/>
              </w:rPr>
            </w:pPr>
            <w:r w:rsidRPr="00DC051F">
              <w:rPr>
                <w:rFonts w:ascii="Courier New" w:hAnsi="Courier New" w:cs="Courier New"/>
                <w:b/>
                <w:bCs/>
              </w:rPr>
              <w:t>17,7</w:t>
            </w:r>
          </w:p>
        </w:tc>
        <w:tc>
          <w:tcPr>
            <w:tcW w:w="708" w:type="dxa"/>
            <w:gridSpan w:val="2"/>
            <w:tcBorders>
              <w:top w:val="nil"/>
              <w:left w:val="single" w:sz="4" w:space="0" w:color="auto"/>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b/>
                <w:bCs/>
                <w:i/>
                <w:iCs/>
              </w:rPr>
            </w:pPr>
            <w:r w:rsidRPr="00DC051F">
              <w:rPr>
                <w:rFonts w:ascii="Courier New" w:hAnsi="Courier New" w:cs="Courier New"/>
                <w:b/>
                <w:bCs/>
                <w:i/>
                <w:iCs/>
              </w:rPr>
              <w:t>6,9</w:t>
            </w:r>
          </w:p>
        </w:tc>
        <w:tc>
          <w:tcPr>
            <w:tcW w:w="993" w:type="dxa"/>
            <w:gridSpan w:val="4"/>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b/>
                <w:bCs/>
              </w:rPr>
            </w:pPr>
            <w:r w:rsidRPr="00DC051F">
              <w:rPr>
                <w:rFonts w:ascii="Courier New" w:hAnsi="Courier New" w:cs="Courier New"/>
                <w:b/>
                <w:bCs/>
              </w:rPr>
              <w:t>0,00</w:t>
            </w:r>
          </w:p>
        </w:tc>
      </w:tr>
      <w:tr w:rsidR="00EC172B" w:rsidRPr="00DC051F" w:rsidTr="00A565DF">
        <w:trPr>
          <w:gridAfter w:val="1"/>
          <w:wAfter w:w="238" w:type="dxa"/>
          <w:trHeight w:val="263"/>
        </w:trPr>
        <w:tc>
          <w:tcPr>
            <w:tcW w:w="678" w:type="dxa"/>
            <w:tcBorders>
              <w:top w:val="nil"/>
              <w:left w:val="single" w:sz="4" w:space="0" w:color="auto"/>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0102</w:t>
            </w:r>
          </w:p>
        </w:tc>
        <w:tc>
          <w:tcPr>
            <w:tcW w:w="1886" w:type="dxa"/>
            <w:gridSpan w:val="2"/>
            <w:tcBorders>
              <w:top w:val="nil"/>
              <w:left w:val="nil"/>
              <w:bottom w:val="single" w:sz="4" w:space="0" w:color="auto"/>
              <w:right w:val="nil"/>
            </w:tcBorders>
            <w:shd w:val="clear" w:color="auto" w:fill="auto"/>
            <w:noWrap/>
            <w:vAlign w:val="center"/>
            <w:hideMark/>
          </w:tcPr>
          <w:p w:rsidR="00EC172B" w:rsidRPr="00DC051F" w:rsidRDefault="00EC172B" w:rsidP="00EC172B">
            <w:pPr>
              <w:spacing w:after="0" w:line="240" w:lineRule="auto"/>
              <w:rPr>
                <w:rFonts w:ascii="Courier New" w:hAnsi="Courier New" w:cs="Courier New"/>
                <w:i/>
                <w:iCs/>
              </w:rPr>
            </w:pPr>
            <w:r w:rsidRPr="00DC051F">
              <w:rPr>
                <w:rFonts w:ascii="Courier New" w:hAnsi="Courier New" w:cs="Courier New"/>
                <w:i/>
                <w:iCs/>
              </w:rPr>
              <w:t>Глава администрации поселения</w:t>
            </w:r>
          </w:p>
        </w:tc>
        <w:tc>
          <w:tcPr>
            <w:tcW w:w="1134" w:type="dxa"/>
            <w:gridSpan w:val="2"/>
            <w:tcBorders>
              <w:top w:val="nil"/>
              <w:left w:val="single" w:sz="4" w:space="0" w:color="auto"/>
              <w:bottom w:val="single" w:sz="4" w:space="0" w:color="auto"/>
              <w:right w:val="single" w:sz="4" w:space="0" w:color="auto"/>
            </w:tcBorders>
            <w:shd w:val="clear" w:color="auto" w:fill="auto"/>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816 000,00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189 923,14</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189 923,14</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23,3</w:t>
            </w:r>
          </w:p>
        </w:tc>
        <w:tc>
          <w:tcPr>
            <w:tcW w:w="850" w:type="dxa"/>
            <w:gridSpan w:val="4"/>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100,0</w:t>
            </w:r>
          </w:p>
        </w:tc>
        <w:tc>
          <w:tcPr>
            <w:tcW w:w="851" w:type="dxa"/>
            <w:gridSpan w:val="2"/>
            <w:tcBorders>
              <w:top w:val="nil"/>
              <w:left w:val="nil"/>
              <w:bottom w:val="single" w:sz="4" w:space="0" w:color="auto"/>
              <w:right w:val="nil"/>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20,3</w:t>
            </w:r>
          </w:p>
        </w:tc>
        <w:tc>
          <w:tcPr>
            <w:tcW w:w="708" w:type="dxa"/>
            <w:gridSpan w:val="2"/>
            <w:tcBorders>
              <w:top w:val="nil"/>
              <w:left w:val="single" w:sz="4" w:space="0" w:color="auto"/>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8,0</w:t>
            </w:r>
          </w:p>
        </w:tc>
        <w:tc>
          <w:tcPr>
            <w:tcW w:w="993" w:type="dxa"/>
            <w:gridSpan w:val="4"/>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0,00</w:t>
            </w:r>
          </w:p>
        </w:tc>
      </w:tr>
      <w:tr w:rsidR="00EC172B" w:rsidRPr="00DC051F" w:rsidTr="00A565DF">
        <w:trPr>
          <w:gridAfter w:val="1"/>
          <w:wAfter w:w="238" w:type="dxa"/>
          <w:trHeight w:val="263"/>
        </w:trPr>
        <w:tc>
          <w:tcPr>
            <w:tcW w:w="678" w:type="dxa"/>
            <w:tcBorders>
              <w:top w:val="nil"/>
              <w:left w:val="single" w:sz="4" w:space="0" w:color="auto"/>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 </w:t>
            </w:r>
          </w:p>
        </w:tc>
        <w:tc>
          <w:tcPr>
            <w:tcW w:w="1886" w:type="dxa"/>
            <w:gridSpan w:val="2"/>
            <w:tcBorders>
              <w:top w:val="nil"/>
              <w:left w:val="nil"/>
              <w:bottom w:val="single" w:sz="4" w:space="0" w:color="auto"/>
              <w:right w:val="nil"/>
            </w:tcBorders>
            <w:shd w:val="clear" w:color="auto" w:fill="auto"/>
            <w:noWrap/>
            <w:vAlign w:val="center"/>
            <w:hideMark/>
          </w:tcPr>
          <w:p w:rsidR="00EC172B" w:rsidRPr="00DC051F" w:rsidRDefault="00EC172B" w:rsidP="00EC172B">
            <w:pPr>
              <w:spacing w:after="0" w:line="240" w:lineRule="auto"/>
              <w:rPr>
                <w:rFonts w:ascii="Courier New" w:hAnsi="Courier New" w:cs="Courier New"/>
              </w:rPr>
            </w:pPr>
            <w:r w:rsidRPr="00DC051F">
              <w:rPr>
                <w:rFonts w:ascii="Courier New" w:hAnsi="Courier New" w:cs="Courier New"/>
              </w:rPr>
              <w:t xml:space="preserve">зарплата с </w:t>
            </w:r>
            <w:r w:rsidRPr="00DC051F">
              <w:rPr>
                <w:rFonts w:ascii="Courier New" w:hAnsi="Courier New" w:cs="Courier New"/>
              </w:rPr>
              <w:lastRenderedPageBreak/>
              <w:t xml:space="preserve">начислениями </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lastRenderedPageBreak/>
              <w:t xml:space="preserve">816 </w:t>
            </w:r>
            <w:r w:rsidRPr="00DC051F">
              <w:rPr>
                <w:rFonts w:ascii="Courier New" w:hAnsi="Courier New" w:cs="Courier New"/>
              </w:rPr>
              <w:lastRenderedPageBreak/>
              <w:t>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lastRenderedPageBreak/>
              <w:t xml:space="preserve">189 </w:t>
            </w:r>
            <w:r w:rsidRPr="00DC051F">
              <w:rPr>
                <w:rFonts w:ascii="Courier New" w:hAnsi="Courier New" w:cs="Courier New"/>
              </w:rPr>
              <w:lastRenderedPageBreak/>
              <w:t>923,14</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lastRenderedPageBreak/>
              <w:t xml:space="preserve">189 </w:t>
            </w:r>
            <w:r w:rsidRPr="00DC051F">
              <w:rPr>
                <w:rFonts w:ascii="Courier New" w:hAnsi="Courier New" w:cs="Courier New"/>
              </w:rPr>
              <w:lastRenderedPageBreak/>
              <w:t>923,14</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lastRenderedPageBreak/>
              <w:t>23,</w:t>
            </w:r>
            <w:r w:rsidRPr="00DC051F">
              <w:rPr>
                <w:rFonts w:ascii="Courier New" w:hAnsi="Courier New" w:cs="Courier New"/>
              </w:rPr>
              <w:lastRenderedPageBreak/>
              <w:t>3</w:t>
            </w:r>
          </w:p>
        </w:tc>
        <w:tc>
          <w:tcPr>
            <w:tcW w:w="850" w:type="dxa"/>
            <w:gridSpan w:val="4"/>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lastRenderedPageBreak/>
              <w:t>100,</w:t>
            </w:r>
            <w:r w:rsidRPr="00DC051F">
              <w:rPr>
                <w:rFonts w:ascii="Courier New" w:hAnsi="Courier New" w:cs="Courier New"/>
              </w:rPr>
              <w:lastRenderedPageBreak/>
              <w:t>0</w:t>
            </w:r>
          </w:p>
        </w:tc>
        <w:tc>
          <w:tcPr>
            <w:tcW w:w="851" w:type="dxa"/>
            <w:gridSpan w:val="2"/>
            <w:tcBorders>
              <w:top w:val="nil"/>
              <w:left w:val="nil"/>
              <w:bottom w:val="single" w:sz="4" w:space="0" w:color="auto"/>
              <w:right w:val="nil"/>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lastRenderedPageBreak/>
              <w:t>20,3</w:t>
            </w:r>
          </w:p>
        </w:tc>
        <w:tc>
          <w:tcPr>
            <w:tcW w:w="708" w:type="dxa"/>
            <w:gridSpan w:val="2"/>
            <w:tcBorders>
              <w:top w:val="nil"/>
              <w:left w:val="single" w:sz="4" w:space="0" w:color="auto"/>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8,0</w:t>
            </w:r>
          </w:p>
        </w:tc>
        <w:tc>
          <w:tcPr>
            <w:tcW w:w="993" w:type="dxa"/>
            <w:gridSpan w:val="4"/>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0,00</w:t>
            </w:r>
          </w:p>
        </w:tc>
      </w:tr>
      <w:tr w:rsidR="00EC172B" w:rsidRPr="00DC051F" w:rsidTr="00A565DF">
        <w:trPr>
          <w:gridAfter w:val="1"/>
          <w:wAfter w:w="238" w:type="dxa"/>
          <w:trHeight w:val="263"/>
        </w:trPr>
        <w:tc>
          <w:tcPr>
            <w:tcW w:w="678" w:type="dxa"/>
            <w:tcBorders>
              <w:top w:val="nil"/>
              <w:left w:val="single" w:sz="4" w:space="0" w:color="auto"/>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lastRenderedPageBreak/>
              <w:t> </w:t>
            </w:r>
          </w:p>
        </w:tc>
        <w:tc>
          <w:tcPr>
            <w:tcW w:w="1886" w:type="dxa"/>
            <w:gridSpan w:val="2"/>
            <w:tcBorders>
              <w:top w:val="nil"/>
              <w:left w:val="nil"/>
              <w:bottom w:val="single" w:sz="4" w:space="0" w:color="auto"/>
              <w:right w:val="nil"/>
            </w:tcBorders>
            <w:shd w:val="clear" w:color="auto" w:fill="auto"/>
            <w:noWrap/>
            <w:vAlign w:val="center"/>
            <w:hideMark/>
          </w:tcPr>
          <w:p w:rsidR="00EC172B" w:rsidRPr="00DC051F" w:rsidRDefault="00EC172B" w:rsidP="00EC172B">
            <w:pPr>
              <w:spacing w:after="0" w:line="240" w:lineRule="auto"/>
              <w:rPr>
                <w:rFonts w:ascii="Courier New" w:hAnsi="Courier New" w:cs="Courier New"/>
              </w:rPr>
            </w:pPr>
            <w:r w:rsidRPr="00DC051F">
              <w:rPr>
                <w:rFonts w:ascii="Courier New" w:hAnsi="Courier New" w:cs="Courier New"/>
              </w:rPr>
              <w:t>в том числе  зарплата</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626 724,50</w:t>
            </w:r>
          </w:p>
        </w:tc>
        <w:tc>
          <w:tcPr>
            <w:tcW w:w="1134" w:type="dxa"/>
            <w:gridSpan w:val="2"/>
            <w:tcBorders>
              <w:top w:val="nil"/>
              <w:left w:val="nil"/>
              <w:bottom w:val="single" w:sz="4" w:space="0" w:color="auto"/>
              <w:right w:val="single" w:sz="4" w:space="0" w:color="auto"/>
            </w:tcBorders>
            <w:shd w:val="clear" w:color="auto" w:fill="auto"/>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152 068,98</w:t>
            </w:r>
          </w:p>
        </w:tc>
        <w:tc>
          <w:tcPr>
            <w:tcW w:w="1135" w:type="dxa"/>
            <w:gridSpan w:val="2"/>
            <w:tcBorders>
              <w:top w:val="nil"/>
              <w:left w:val="nil"/>
              <w:bottom w:val="single" w:sz="4" w:space="0" w:color="auto"/>
              <w:right w:val="single" w:sz="4" w:space="0" w:color="auto"/>
            </w:tcBorders>
            <w:shd w:val="clear" w:color="auto" w:fill="auto"/>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152 068,98</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24,3</w:t>
            </w:r>
          </w:p>
        </w:tc>
        <w:tc>
          <w:tcPr>
            <w:tcW w:w="850" w:type="dxa"/>
            <w:gridSpan w:val="4"/>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100,0</w:t>
            </w:r>
          </w:p>
        </w:tc>
        <w:tc>
          <w:tcPr>
            <w:tcW w:w="851" w:type="dxa"/>
            <w:gridSpan w:val="2"/>
            <w:tcBorders>
              <w:top w:val="nil"/>
              <w:left w:val="nil"/>
              <w:bottom w:val="single" w:sz="4" w:space="0" w:color="auto"/>
              <w:right w:val="nil"/>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16,2</w:t>
            </w:r>
          </w:p>
        </w:tc>
        <w:tc>
          <w:tcPr>
            <w:tcW w:w="708" w:type="dxa"/>
            <w:gridSpan w:val="2"/>
            <w:tcBorders>
              <w:top w:val="nil"/>
              <w:left w:val="single" w:sz="4" w:space="0" w:color="auto"/>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6,4</w:t>
            </w:r>
          </w:p>
        </w:tc>
        <w:tc>
          <w:tcPr>
            <w:tcW w:w="993" w:type="dxa"/>
            <w:gridSpan w:val="4"/>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0,00</w:t>
            </w:r>
          </w:p>
        </w:tc>
      </w:tr>
      <w:tr w:rsidR="00EC172B" w:rsidRPr="00DC051F" w:rsidTr="00A565DF">
        <w:trPr>
          <w:gridAfter w:val="1"/>
          <w:wAfter w:w="238" w:type="dxa"/>
          <w:trHeight w:val="263"/>
        </w:trPr>
        <w:tc>
          <w:tcPr>
            <w:tcW w:w="678" w:type="dxa"/>
            <w:tcBorders>
              <w:top w:val="nil"/>
              <w:left w:val="single" w:sz="4" w:space="0" w:color="auto"/>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 </w:t>
            </w:r>
          </w:p>
        </w:tc>
        <w:tc>
          <w:tcPr>
            <w:tcW w:w="1886" w:type="dxa"/>
            <w:gridSpan w:val="2"/>
            <w:tcBorders>
              <w:top w:val="nil"/>
              <w:left w:val="nil"/>
              <w:bottom w:val="single" w:sz="4" w:space="0" w:color="auto"/>
              <w:right w:val="nil"/>
            </w:tcBorders>
            <w:shd w:val="clear" w:color="auto" w:fill="auto"/>
            <w:noWrap/>
            <w:vAlign w:val="center"/>
            <w:hideMark/>
          </w:tcPr>
          <w:p w:rsidR="00EC172B" w:rsidRPr="00DC051F" w:rsidRDefault="00EC172B" w:rsidP="00EC172B">
            <w:pPr>
              <w:spacing w:after="0" w:line="240" w:lineRule="auto"/>
              <w:rPr>
                <w:rFonts w:ascii="Courier New" w:hAnsi="Courier New" w:cs="Courier New"/>
              </w:rPr>
            </w:pPr>
            <w:r w:rsidRPr="00DC051F">
              <w:rPr>
                <w:rFonts w:ascii="Courier New" w:hAnsi="Courier New" w:cs="Courier New"/>
              </w:rPr>
              <w:t xml:space="preserve">                     начисления  </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189 275,50</w:t>
            </w:r>
          </w:p>
        </w:tc>
        <w:tc>
          <w:tcPr>
            <w:tcW w:w="1134" w:type="dxa"/>
            <w:gridSpan w:val="2"/>
            <w:tcBorders>
              <w:top w:val="nil"/>
              <w:left w:val="nil"/>
              <w:bottom w:val="single" w:sz="4" w:space="0" w:color="auto"/>
              <w:right w:val="single" w:sz="4" w:space="0" w:color="auto"/>
            </w:tcBorders>
            <w:shd w:val="clear" w:color="auto" w:fill="auto"/>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37 854,16</w:t>
            </w:r>
          </w:p>
        </w:tc>
        <w:tc>
          <w:tcPr>
            <w:tcW w:w="1135" w:type="dxa"/>
            <w:gridSpan w:val="2"/>
            <w:tcBorders>
              <w:top w:val="nil"/>
              <w:left w:val="nil"/>
              <w:bottom w:val="single" w:sz="4" w:space="0" w:color="auto"/>
              <w:right w:val="single" w:sz="4" w:space="0" w:color="auto"/>
            </w:tcBorders>
            <w:shd w:val="clear" w:color="auto" w:fill="auto"/>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37 854,16</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20,0</w:t>
            </w:r>
          </w:p>
        </w:tc>
        <w:tc>
          <w:tcPr>
            <w:tcW w:w="850" w:type="dxa"/>
            <w:gridSpan w:val="4"/>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100,0</w:t>
            </w:r>
          </w:p>
        </w:tc>
        <w:tc>
          <w:tcPr>
            <w:tcW w:w="851" w:type="dxa"/>
            <w:gridSpan w:val="2"/>
            <w:tcBorders>
              <w:top w:val="nil"/>
              <w:left w:val="nil"/>
              <w:bottom w:val="single" w:sz="4" w:space="0" w:color="auto"/>
              <w:right w:val="nil"/>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4,0</w:t>
            </w:r>
          </w:p>
        </w:tc>
        <w:tc>
          <w:tcPr>
            <w:tcW w:w="708" w:type="dxa"/>
            <w:gridSpan w:val="2"/>
            <w:tcBorders>
              <w:top w:val="nil"/>
              <w:left w:val="single" w:sz="4" w:space="0" w:color="auto"/>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1,6</w:t>
            </w:r>
          </w:p>
        </w:tc>
        <w:tc>
          <w:tcPr>
            <w:tcW w:w="993" w:type="dxa"/>
            <w:gridSpan w:val="4"/>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0,00</w:t>
            </w:r>
          </w:p>
        </w:tc>
      </w:tr>
      <w:tr w:rsidR="00EC172B" w:rsidRPr="00DC051F" w:rsidTr="00A565DF">
        <w:trPr>
          <w:gridAfter w:val="1"/>
          <w:wAfter w:w="238" w:type="dxa"/>
          <w:trHeight w:val="263"/>
        </w:trPr>
        <w:tc>
          <w:tcPr>
            <w:tcW w:w="678" w:type="dxa"/>
            <w:tcBorders>
              <w:top w:val="nil"/>
              <w:left w:val="single" w:sz="4" w:space="0" w:color="auto"/>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0104</w:t>
            </w:r>
          </w:p>
        </w:tc>
        <w:tc>
          <w:tcPr>
            <w:tcW w:w="1886" w:type="dxa"/>
            <w:gridSpan w:val="2"/>
            <w:tcBorders>
              <w:top w:val="nil"/>
              <w:left w:val="nil"/>
              <w:bottom w:val="single" w:sz="4" w:space="0" w:color="auto"/>
              <w:right w:val="nil"/>
            </w:tcBorders>
            <w:shd w:val="clear" w:color="auto" w:fill="auto"/>
            <w:noWrap/>
            <w:vAlign w:val="center"/>
            <w:hideMark/>
          </w:tcPr>
          <w:p w:rsidR="00EC172B" w:rsidRPr="00DC051F" w:rsidRDefault="00EC172B" w:rsidP="00EC172B">
            <w:pPr>
              <w:spacing w:after="0" w:line="240" w:lineRule="auto"/>
              <w:rPr>
                <w:rFonts w:ascii="Courier New" w:hAnsi="Courier New" w:cs="Courier New"/>
                <w:i/>
                <w:iCs/>
              </w:rPr>
            </w:pPr>
            <w:r w:rsidRPr="00DC051F">
              <w:rPr>
                <w:rFonts w:ascii="Courier New" w:hAnsi="Courier New" w:cs="Courier New"/>
                <w:i/>
                <w:iCs/>
              </w:rPr>
              <w:t>Центральный аппарат</w:t>
            </w:r>
          </w:p>
        </w:tc>
        <w:tc>
          <w:tcPr>
            <w:tcW w:w="1134" w:type="dxa"/>
            <w:gridSpan w:val="2"/>
            <w:tcBorders>
              <w:top w:val="nil"/>
              <w:left w:val="single" w:sz="4" w:space="0" w:color="auto"/>
              <w:bottom w:val="single" w:sz="4" w:space="0" w:color="auto"/>
              <w:right w:val="single" w:sz="4" w:space="0" w:color="auto"/>
            </w:tcBorders>
            <w:shd w:val="clear" w:color="auto" w:fill="auto"/>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2 756 657,30</w:t>
            </w:r>
          </w:p>
        </w:tc>
        <w:tc>
          <w:tcPr>
            <w:tcW w:w="1134" w:type="dxa"/>
            <w:gridSpan w:val="2"/>
            <w:tcBorders>
              <w:top w:val="nil"/>
              <w:left w:val="nil"/>
              <w:bottom w:val="single" w:sz="4" w:space="0" w:color="auto"/>
              <w:right w:val="single" w:sz="4" w:space="0" w:color="auto"/>
            </w:tcBorders>
            <w:shd w:val="clear" w:color="auto" w:fill="auto"/>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747 446,03</w:t>
            </w:r>
          </w:p>
        </w:tc>
        <w:tc>
          <w:tcPr>
            <w:tcW w:w="1135" w:type="dxa"/>
            <w:gridSpan w:val="2"/>
            <w:tcBorders>
              <w:top w:val="nil"/>
              <w:left w:val="nil"/>
              <w:bottom w:val="single" w:sz="4" w:space="0" w:color="auto"/>
              <w:right w:val="single" w:sz="4" w:space="0" w:color="auto"/>
            </w:tcBorders>
            <w:shd w:val="clear" w:color="auto" w:fill="auto"/>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747 446,03</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27,1</w:t>
            </w:r>
          </w:p>
        </w:tc>
        <w:tc>
          <w:tcPr>
            <w:tcW w:w="850" w:type="dxa"/>
            <w:gridSpan w:val="4"/>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100,0</w:t>
            </w:r>
          </w:p>
        </w:tc>
        <w:tc>
          <w:tcPr>
            <w:tcW w:w="851" w:type="dxa"/>
            <w:gridSpan w:val="2"/>
            <w:tcBorders>
              <w:top w:val="nil"/>
              <w:left w:val="nil"/>
              <w:bottom w:val="single" w:sz="4" w:space="0" w:color="auto"/>
              <w:right w:val="nil"/>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79,7</w:t>
            </w:r>
          </w:p>
        </w:tc>
        <w:tc>
          <w:tcPr>
            <w:tcW w:w="708" w:type="dxa"/>
            <w:gridSpan w:val="2"/>
            <w:tcBorders>
              <w:top w:val="nil"/>
              <w:left w:val="single" w:sz="4" w:space="0" w:color="auto"/>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31,3</w:t>
            </w:r>
          </w:p>
        </w:tc>
        <w:tc>
          <w:tcPr>
            <w:tcW w:w="993" w:type="dxa"/>
            <w:gridSpan w:val="4"/>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0,00</w:t>
            </w:r>
          </w:p>
        </w:tc>
      </w:tr>
      <w:tr w:rsidR="00EC172B" w:rsidRPr="00DC051F" w:rsidTr="00A565DF">
        <w:trPr>
          <w:gridAfter w:val="1"/>
          <w:wAfter w:w="238" w:type="dxa"/>
          <w:trHeight w:val="263"/>
        </w:trPr>
        <w:tc>
          <w:tcPr>
            <w:tcW w:w="678" w:type="dxa"/>
            <w:tcBorders>
              <w:top w:val="nil"/>
              <w:left w:val="single" w:sz="4" w:space="0" w:color="auto"/>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 </w:t>
            </w:r>
          </w:p>
        </w:tc>
        <w:tc>
          <w:tcPr>
            <w:tcW w:w="1886" w:type="dxa"/>
            <w:gridSpan w:val="2"/>
            <w:tcBorders>
              <w:top w:val="nil"/>
              <w:left w:val="nil"/>
              <w:bottom w:val="single" w:sz="4" w:space="0" w:color="auto"/>
              <w:right w:val="nil"/>
            </w:tcBorders>
            <w:shd w:val="clear" w:color="auto" w:fill="auto"/>
            <w:noWrap/>
            <w:vAlign w:val="center"/>
            <w:hideMark/>
          </w:tcPr>
          <w:p w:rsidR="00EC172B" w:rsidRPr="00DC051F" w:rsidRDefault="00EC172B" w:rsidP="00EC172B">
            <w:pPr>
              <w:spacing w:after="0" w:line="240" w:lineRule="auto"/>
              <w:rPr>
                <w:rFonts w:ascii="Courier New" w:hAnsi="Courier New" w:cs="Courier New"/>
              </w:rPr>
            </w:pPr>
            <w:r w:rsidRPr="00DC051F">
              <w:rPr>
                <w:rFonts w:ascii="Courier New" w:hAnsi="Courier New" w:cs="Courier New"/>
              </w:rPr>
              <w:t>зарплата с начислениями</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2 285 957,30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631 198,12</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631 198,12</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27,6</w:t>
            </w:r>
          </w:p>
        </w:tc>
        <w:tc>
          <w:tcPr>
            <w:tcW w:w="850" w:type="dxa"/>
            <w:gridSpan w:val="4"/>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100,0</w:t>
            </w:r>
          </w:p>
        </w:tc>
        <w:tc>
          <w:tcPr>
            <w:tcW w:w="851" w:type="dxa"/>
            <w:gridSpan w:val="2"/>
            <w:tcBorders>
              <w:top w:val="nil"/>
              <w:left w:val="nil"/>
              <w:bottom w:val="single" w:sz="4" w:space="0" w:color="auto"/>
              <w:right w:val="nil"/>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67,3</w:t>
            </w:r>
          </w:p>
        </w:tc>
        <w:tc>
          <w:tcPr>
            <w:tcW w:w="708" w:type="dxa"/>
            <w:gridSpan w:val="2"/>
            <w:tcBorders>
              <w:top w:val="nil"/>
              <w:left w:val="single" w:sz="4" w:space="0" w:color="auto"/>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26,5</w:t>
            </w:r>
          </w:p>
        </w:tc>
        <w:tc>
          <w:tcPr>
            <w:tcW w:w="993" w:type="dxa"/>
            <w:gridSpan w:val="4"/>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0,00</w:t>
            </w:r>
          </w:p>
        </w:tc>
      </w:tr>
      <w:tr w:rsidR="00EC172B" w:rsidRPr="00DC051F" w:rsidTr="00A565DF">
        <w:trPr>
          <w:gridAfter w:val="1"/>
          <w:wAfter w:w="238" w:type="dxa"/>
          <w:trHeight w:val="263"/>
        </w:trPr>
        <w:tc>
          <w:tcPr>
            <w:tcW w:w="678" w:type="dxa"/>
            <w:tcBorders>
              <w:top w:val="nil"/>
              <w:left w:val="single" w:sz="4" w:space="0" w:color="auto"/>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 </w:t>
            </w:r>
          </w:p>
        </w:tc>
        <w:tc>
          <w:tcPr>
            <w:tcW w:w="1886" w:type="dxa"/>
            <w:gridSpan w:val="2"/>
            <w:tcBorders>
              <w:top w:val="nil"/>
              <w:left w:val="nil"/>
              <w:bottom w:val="single" w:sz="4" w:space="0" w:color="auto"/>
              <w:right w:val="nil"/>
            </w:tcBorders>
            <w:shd w:val="clear" w:color="auto" w:fill="auto"/>
            <w:noWrap/>
            <w:vAlign w:val="center"/>
            <w:hideMark/>
          </w:tcPr>
          <w:p w:rsidR="00EC172B" w:rsidRPr="00DC051F" w:rsidRDefault="00EC172B" w:rsidP="00EC172B">
            <w:pPr>
              <w:spacing w:after="0" w:line="240" w:lineRule="auto"/>
              <w:rPr>
                <w:rFonts w:ascii="Courier New" w:hAnsi="Courier New" w:cs="Courier New"/>
              </w:rPr>
            </w:pPr>
            <w:r w:rsidRPr="00DC051F">
              <w:rPr>
                <w:rFonts w:ascii="Courier New" w:hAnsi="Courier New" w:cs="Courier New"/>
              </w:rPr>
              <w:t>в том числе зарплата</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1 765 357,30</w:t>
            </w:r>
          </w:p>
        </w:tc>
        <w:tc>
          <w:tcPr>
            <w:tcW w:w="1134" w:type="dxa"/>
            <w:gridSpan w:val="2"/>
            <w:tcBorders>
              <w:top w:val="nil"/>
              <w:left w:val="nil"/>
              <w:bottom w:val="single" w:sz="4" w:space="0" w:color="auto"/>
              <w:right w:val="single" w:sz="4" w:space="0" w:color="auto"/>
            </w:tcBorders>
            <w:shd w:val="clear" w:color="auto" w:fill="auto"/>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503 512,16</w:t>
            </w:r>
          </w:p>
        </w:tc>
        <w:tc>
          <w:tcPr>
            <w:tcW w:w="1135" w:type="dxa"/>
            <w:gridSpan w:val="2"/>
            <w:tcBorders>
              <w:top w:val="nil"/>
              <w:left w:val="nil"/>
              <w:bottom w:val="single" w:sz="4" w:space="0" w:color="auto"/>
              <w:right w:val="single" w:sz="4" w:space="0" w:color="auto"/>
            </w:tcBorders>
            <w:shd w:val="clear" w:color="auto" w:fill="auto"/>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503 512,16</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28,5</w:t>
            </w:r>
          </w:p>
        </w:tc>
        <w:tc>
          <w:tcPr>
            <w:tcW w:w="850" w:type="dxa"/>
            <w:gridSpan w:val="4"/>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100,0</w:t>
            </w:r>
          </w:p>
        </w:tc>
        <w:tc>
          <w:tcPr>
            <w:tcW w:w="851" w:type="dxa"/>
            <w:gridSpan w:val="2"/>
            <w:tcBorders>
              <w:top w:val="nil"/>
              <w:left w:val="nil"/>
              <w:bottom w:val="single" w:sz="4" w:space="0" w:color="auto"/>
              <w:right w:val="nil"/>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53,7</w:t>
            </w:r>
          </w:p>
        </w:tc>
        <w:tc>
          <w:tcPr>
            <w:tcW w:w="708" w:type="dxa"/>
            <w:gridSpan w:val="2"/>
            <w:tcBorders>
              <w:top w:val="nil"/>
              <w:left w:val="single" w:sz="4" w:space="0" w:color="auto"/>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21,1</w:t>
            </w:r>
          </w:p>
        </w:tc>
        <w:tc>
          <w:tcPr>
            <w:tcW w:w="993" w:type="dxa"/>
            <w:gridSpan w:val="4"/>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0,00</w:t>
            </w:r>
          </w:p>
        </w:tc>
      </w:tr>
      <w:tr w:rsidR="00EC172B" w:rsidRPr="00DC051F" w:rsidTr="00A565DF">
        <w:trPr>
          <w:gridAfter w:val="1"/>
          <w:wAfter w:w="238" w:type="dxa"/>
          <w:trHeight w:val="263"/>
        </w:trPr>
        <w:tc>
          <w:tcPr>
            <w:tcW w:w="678" w:type="dxa"/>
            <w:tcBorders>
              <w:top w:val="nil"/>
              <w:left w:val="single" w:sz="4" w:space="0" w:color="auto"/>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 </w:t>
            </w:r>
          </w:p>
        </w:tc>
        <w:tc>
          <w:tcPr>
            <w:tcW w:w="1886" w:type="dxa"/>
            <w:gridSpan w:val="2"/>
            <w:tcBorders>
              <w:top w:val="nil"/>
              <w:left w:val="nil"/>
              <w:bottom w:val="single" w:sz="4" w:space="0" w:color="auto"/>
              <w:right w:val="nil"/>
            </w:tcBorders>
            <w:shd w:val="clear" w:color="auto" w:fill="auto"/>
            <w:noWrap/>
            <w:vAlign w:val="center"/>
            <w:hideMark/>
          </w:tcPr>
          <w:p w:rsidR="00EC172B" w:rsidRPr="00DC051F" w:rsidRDefault="00EC172B" w:rsidP="00EC172B">
            <w:pPr>
              <w:spacing w:after="0" w:line="240" w:lineRule="auto"/>
              <w:rPr>
                <w:rFonts w:ascii="Courier New" w:hAnsi="Courier New" w:cs="Courier New"/>
              </w:rPr>
            </w:pPr>
            <w:r w:rsidRPr="00DC051F">
              <w:rPr>
                <w:rFonts w:ascii="Courier New" w:hAnsi="Courier New" w:cs="Courier New"/>
              </w:rPr>
              <w:t xml:space="preserve">                    начисления</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520 600,00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127 685,96</w:t>
            </w:r>
          </w:p>
        </w:tc>
        <w:tc>
          <w:tcPr>
            <w:tcW w:w="1135" w:type="dxa"/>
            <w:gridSpan w:val="2"/>
            <w:tcBorders>
              <w:top w:val="nil"/>
              <w:left w:val="nil"/>
              <w:bottom w:val="single" w:sz="4" w:space="0" w:color="auto"/>
              <w:right w:val="single" w:sz="4" w:space="0" w:color="auto"/>
            </w:tcBorders>
            <w:shd w:val="clear" w:color="auto" w:fill="auto"/>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127 685,96</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24,5</w:t>
            </w:r>
          </w:p>
        </w:tc>
        <w:tc>
          <w:tcPr>
            <w:tcW w:w="850" w:type="dxa"/>
            <w:gridSpan w:val="4"/>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100,0</w:t>
            </w:r>
          </w:p>
        </w:tc>
        <w:tc>
          <w:tcPr>
            <w:tcW w:w="851" w:type="dxa"/>
            <w:gridSpan w:val="2"/>
            <w:tcBorders>
              <w:top w:val="nil"/>
              <w:left w:val="nil"/>
              <w:bottom w:val="single" w:sz="4" w:space="0" w:color="auto"/>
              <w:right w:val="nil"/>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13,6</w:t>
            </w:r>
          </w:p>
        </w:tc>
        <w:tc>
          <w:tcPr>
            <w:tcW w:w="708" w:type="dxa"/>
            <w:gridSpan w:val="2"/>
            <w:tcBorders>
              <w:top w:val="nil"/>
              <w:left w:val="single" w:sz="4" w:space="0" w:color="auto"/>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5,4</w:t>
            </w:r>
          </w:p>
        </w:tc>
        <w:tc>
          <w:tcPr>
            <w:tcW w:w="993" w:type="dxa"/>
            <w:gridSpan w:val="4"/>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0,00</w:t>
            </w:r>
          </w:p>
        </w:tc>
      </w:tr>
      <w:tr w:rsidR="00EC172B" w:rsidRPr="00DC051F" w:rsidTr="00A565DF">
        <w:trPr>
          <w:gridAfter w:val="1"/>
          <w:wAfter w:w="238" w:type="dxa"/>
          <w:trHeight w:val="263"/>
        </w:trPr>
        <w:tc>
          <w:tcPr>
            <w:tcW w:w="678" w:type="dxa"/>
            <w:tcBorders>
              <w:top w:val="nil"/>
              <w:left w:val="single" w:sz="4" w:space="0" w:color="auto"/>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0107</w:t>
            </w:r>
          </w:p>
        </w:tc>
        <w:tc>
          <w:tcPr>
            <w:tcW w:w="1886" w:type="dxa"/>
            <w:gridSpan w:val="2"/>
            <w:tcBorders>
              <w:top w:val="nil"/>
              <w:left w:val="nil"/>
              <w:bottom w:val="single" w:sz="4" w:space="0" w:color="auto"/>
              <w:right w:val="nil"/>
            </w:tcBorders>
            <w:shd w:val="clear" w:color="auto" w:fill="auto"/>
            <w:noWrap/>
            <w:vAlign w:val="center"/>
            <w:hideMark/>
          </w:tcPr>
          <w:p w:rsidR="00EC172B" w:rsidRPr="00DC051F" w:rsidRDefault="00EC172B" w:rsidP="00EC172B">
            <w:pPr>
              <w:spacing w:after="0" w:line="240" w:lineRule="auto"/>
              <w:rPr>
                <w:rFonts w:ascii="Courier New" w:hAnsi="Courier New" w:cs="Courier New"/>
              </w:rPr>
            </w:pPr>
            <w:r w:rsidRPr="00DC051F">
              <w:rPr>
                <w:rFonts w:ascii="Courier New" w:hAnsi="Courier New" w:cs="Courier New"/>
              </w:rPr>
              <w:t>Обеспечение проведения выборов и референдумов</w:t>
            </w:r>
          </w:p>
        </w:tc>
        <w:tc>
          <w:tcPr>
            <w:tcW w:w="1134" w:type="dxa"/>
            <w:gridSpan w:val="2"/>
            <w:tcBorders>
              <w:top w:val="nil"/>
              <w:left w:val="single" w:sz="4" w:space="0" w:color="auto"/>
              <w:bottom w:val="single" w:sz="4" w:space="0" w:color="auto"/>
              <w:right w:val="single" w:sz="4" w:space="0" w:color="auto"/>
            </w:tcBorders>
            <w:shd w:val="clear" w:color="auto" w:fill="auto"/>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0,00</w:t>
            </w:r>
          </w:p>
        </w:tc>
        <w:tc>
          <w:tcPr>
            <w:tcW w:w="1135" w:type="dxa"/>
            <w:gridSpan w:val="2"/>
            <w:tcBorders>
              <w:top w:val="nil"/>
              <w:left w:val="nil"/>
              <w:bottom w:val="single" w:sz="4" w:space="0" w:color="auto"/>
              <w:right w:val="single" w:sz="4" w:space="0" w:color="auto"/>
            </w:tcBorders>
            <w:shd w:val="clear" w:color="auto" w:fill="auto"/>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0,00</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0,0</w:t>
            </w:r>
          </w:p>
        </w:tc>
        <w:tc>
          <w:tcPr>
            <w:tcW w:w="850" w:type="dxa"/>
            <w:gridSpan w:val="4"/>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0,0</w:t>
            </w:r>
          </w:p>
        </w:tc>
        <w:tc>
          <w:tcPr>
            <w:tcW w:w="851" w:type="dxa"/>
            <w:gridSpan w:val="2"/>
            <w:tcBorders>
              <w:top w:val="nil"/>
              <w:left w:val="nil"/>
              <w:bottom w:val="single" w:sz="4" w:space="0" w:color="auto"/>
              <w:right w:val="nil"/>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0,0</w:t>
            </w:r>
          </w:p>
        </w:tc>
        <w:tc>
          <w:tcPr>
            <w:tcW w:w="708" w:type="dxa"/>
            <w:gridSpan w:val="2"/>
            <w:tcBorders>
              <w:top w:val="nil"/>
              <w:left w:val="single" w:sz="4" w:space="0" w:color="auto"/>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0,0</w:t>
            </w:r>
          </w:p>
        </w:tc>
        <w:tc>
          <w:tcPr>
            <w:tcW w:w="993" w:type="dxa"/>
            <w:gridSpan w:val="4"/>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0,00</w:t>
            </w:r>
          </w:p>
        </w:tc>
      </w:tr>
      <w:tr w:rsidR="00EC172B" w:rsidRPr="00DC051F" w:rsidTr="00A565DF">
        <w:trPr>
          <w:gridAfter w:val="1"/>
          <w:wAfter w:w="238" w:type="dxa"/>
          <w:trHeight w:val="263"/>
        </w:trPr>
        <w:tc>
          <w:tcPr>
            <w:tcW w:w="678" w:type="dxa"/>
            <w:tcBorders>
              <w:top w:val="nil"/>
              <w:left w:val="single" w:sz="4" w:space="0" w:color="auto"/>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0111</w:t>
            </w:r>
          </w:p>
        </w:tc>
        <w:tc>
          <w:tcPr>
            <w:tcW w:w="1886" w:type="dxa"/>
            <w:gridSpan w:val="2"/>
            <w:tcBorders>
              <w:top w:val="nil"/>
              <w:left w:val="nil"/>
              <w:bottom w:val="single" w:sz="4" w:space="0" w:color="auto"/>
              <w:right w:val="nil"/>
            </w:tcBorders>
            <w:shd w:val="clear" w:color="auto" w:fill="auto"/>
            <w:noWrap/>
            <w:vAlign w:val="center"/>
            <w:hideMark/>
          </w:tcPr>
          <w:p w:rsidR="00EC172B" w:rsidRPr="00DC051F" w:rsidRDefault="00EC172B" w:rsidP="00EC172B">
            <w:pPr>
              <w:spacing w:after="0" w:line="240" w:lineRule="auto"/>
              <w:rPr>
                <w:rFonts w:ascii="Courier New" w:hAnsi="Courier New" w:cs="Courier New"/>
                <w:i/>
                <w:iCs/>
              </w:rPr>
            </w:pPr>
            <w:r w:rsidRPr="00DC051F">
              <w:rPr>
                <w:rFonts w:ascii="Courier New" w:hAnsi="Courier New" w:cs="Courier New"/>
                <w:i/>
                <w:iCs/>
              </w:rPr>
              <w:t>Резервный фонд</w:t>
            </w:r>
          </w:p>
        </w:tc>
        <w:tc>
          <w:tcPr>
            <w:tcW w:w="1134" w:type="dxa"/>
            <w:gridSpan w:val="2"/>
            <w:tcBorders>
              <w:top w:val="nil"/>
              <w:left w:val="single" w:sz="4" w:space="0" w:color="auto"/>
              <w:bottom w:val="single" w:sz="4" w:space="0" w:color="auto"/>
              <w:right w:val="single" w:sz="4" w:space="0" w:color="auto"/>
            </w:tcBorders>
            <w:shd w:val="clear" w:color="auto" w:fill="auto"/>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20 000,00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0,00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0,00</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0,0</w:t>
            </w:r>
          </w:p>
        </w:tc>
        <w:tc>
          <w:tcPr>
            <w:tcW w:w="850" w:type="dxa"/>
            <w:gridSpan w:val="4"/>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0,0</w:t>
            </w:r>
          </w:p>
        </w:tc>
        <w:tc>
          <w:tcPr>
            <w:tcW w:w="851" w:type="dxa"/>
            <w:gridSpan w:val="2"/>
            <w:tcBorders>
              <w:top w:val="nil"/>
              <w:left w:val="nil"/>
              <w:bottom w:val="single" w:sz="4" w:space="0" w:color="auto"/>
              <w:right w:val="nil"/>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0,0</w:t>
            </w:r>
          </w:p>
        </w:tc>
        <w:tc>
          <w:tcPr>
            <w:tcW w:w="708" w:type="dxa"/>
            <w:gridSpan w:val="2"/>
            <w:tcBorders>
              <w:top w:val="nil"/>
              <w:left w:val="single" w:sz="4" w:space="0" w:color="auto"/>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0,0</w:t>
            </w:r>
          </w:p>
        </w:tc>
        <w:tc>
          <w:tcPr>
            <w:tcW w:w="993" w:type="dxa"/>
            <w:gridSpan w:val="4"/>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0,00</w:t>
            </w:r>
          </w:p>
        </w:tc>
      </w:tr>
      <w:tr w:rsidR="00EC172B" w:rsidRPr="00DC051F" w:rsidTr="00A565DF">
        <w:trPr>
          <w:gridAfter w:val="1"/>
          <w:wAfter w:w="238" w:type="dxa"/>
          <w:trHeight w:val="263"/>
        </w:trPr>
        <w:tc>
          <w:tcPr>
            <w:tcW w:w="678" w:type="dxa"/>
            <w:tcBorders>
              <w:top w:val="nil"/>
              <w:left w:val="single" w:sz="4" w:space="0" w:color="auto"/>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0113</w:t>
            </w:r>
          </w:p>
        </w:tc>
        <w:tc>
          <w:tcPr>
            <w:tcW w:w="1886" w:type="dxa"/>
            <w:gridSpan w:val="2"/>
            <w:tcBorders>
              <w:top w:val="nil"/>
              <w:left w:val="nil"/>
              <w:bottom w:val="single" w:sz="4" w:space="0" w:color="auto"/>
              <w:right w:val="nil"/>
            </w:tcBorders>
            <w:shd w:val="clear" w:color="auto" w:fill="auto"/>
            <w:noWrap/>
            <w:vAlign w:val="center"/>
            <w:hideMark/>
          </w:tcPr>
          <w:p w:rsidR="00EC172B" w:rsidRPr="00DC051F" w:rsidRDefault="00EC172B" w:rsidP="00EC172B">
            <w:pPr>
              <w:spacing w:after="0" w:line="240" w:lineRule="auto"/>
              <w:rPr>
                <w:rFonts w:ascii="Courier New" w:hAnsi="Courier New" w:cs="Courier New"/>
              </w:rPr>
            </w:pPr>
            <w:r w:rsidRPr="00DC051F">
              <w:rPr>
                <w:rFonts w:ascii="Courier New" w:hAnsi="Courier New" w:cs="Courier New"/>
              </w:rPr>
              <w:t>Другие общегосударственные вопросы</w:t>
            </w:r>
          </w:p>
        </w:tc>
        <w:tc>
          <w:tcPr>
            <w:tcW w:w="1134" w:type="dxa"/>
            <w:gridSpan w:val="2"/>
            <w:tcBorders>
              <w:top w:val="nil"/>
              <w:left w:val="single" w:sz="4" w:space="0" w:color="auto"/>
              <w:bottom w:val="single" w:sz="4" w:space="0" w:color="auto"/>
              <w:right w:val="single" w:sz="4" w:space="0" w:color="auto"/>
            </w:tcBorders>
            <w:shd w:val="clear" w:color="auto" w:fill="auto"/>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2 800,00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0,00</w:t>
            </w:r>
          </w:p>
        </w:tc>
        <w:tc>
          <w:tcPr>
            <w:tcW w:w="1135" w:type="dxa"/>
            <w:gridSpan w:val="2"/>
            <w:tcBorders>
              <w:top w:val="nil"/>
              <w:left w:val="nil"/>
              <w:bottom w:val="single" w:sz="4" w:space="0" w:color="auto"/>
              <w:right w:val="single" w:sz="4" w:space="0" w:color="auto"/>
            </w:tcBorders>
            <w:shd w:val="clear" w:color="auto" w:fill="auto"/>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0,00</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0,0</w:t>
            </w:r>
          </w:p>
        </w:tc>
        <w:tc>
          <w:tcPr>
            <w:tcW w:w="850" w:type="dxa"/>
            <w:gridSpan w:val="4"/>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0,0</w:t>
            </w:r>
          </w:p>
        </w:tc>
        <w:tc>
          <w:tcPr>
            <w:tcW w:w="851" w:type="dxa"/>
            <w:gridSpan w:val="2"/>
            <w:tcBorders>
              <w:top w:val="nil"/>
              <w:left w:val="nil"/>
              <w:bottom w:val="single" w:sz="4" w:space="0" w:color="auto"/>
              <w:right w:val="nil"/>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0,0</w:t>
            </w:r>
          </w:p>
        </w:tc>
        <w:tc>
          <w:tcPr>
            <w:tcW w:w="708" w:type="dxa"/>
            <w:gridSpan w:val="2"/>
            <w:tcBorders>
              <w:top w:val="nil"/>
              <w:left w:val="single" w:sz="4" w:space="0" w:color="auto"/>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0,0</w:t>
            </w:r>
          </w:p>
        </w:tc>
        <w:tc>
          <w:tcPr>
            <w:tcW w:w="993" w:type="dxa"/>
            <w:gridSpan w:val="4"/>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0,00</w:t>
            </w:r>
          </w:p>
        </w:tc>
      </w:tr>
      <w:tr w:rsidR="00EC172B" w:rsidRPr="00DC051F" w:rsidTr="00A565DF">
        <w:trPr>
          <w:gridAfter w:val="1"/>
          <w:wAfter w:w="238" w:type="dxa"/>
          <w:trHeight w:val="263"/>
        </w:trPr>
        <w:tc>
          <w:tcPr>
            <w:tcW w:w="678" w:type="dxa"/>
            <w:tcBorders>
              <w:top w:val="nil"/>
              <w:left w:val="single" w:sz="4" w:space="0" w:color="auto"/>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b/>
                <w:bCs/>
              </w:rPr>
            </w:pPr>
            <w:r w:rsidRPr="00DC051F">
              <w:rPr>
                <w:rFonts w:ascii="Courier New" w:hAnsi="Courier New" w:cs="Courier New"/>
                <w:b/>
                <w:bCs/>
              </w:rPr>
              <w:t>0200</w:t>
            </w:r>
          </w:p>
        </w:tc>
        <w:tc>
          <w:tcPr>
            <w:tcW w:w="1886" w:type="dxa"/>
            <w:gridSpan w:val="2"/>
            <w:tcBorders>
              <w:top w:val="nil"/>
              <w:left w:val="nil"/>
              <w:bottom w:val="single" w:sz="4" w:space="0" w:color="auto"/>
              <w:right w:val="nil"/>
            </w:tcBorders>
            <w:shd w:val="clear" w:color="auto" w:fill="auto"/>
            <w:noWrap/>
            <w:vAlign w:val="center"/>
            <w:hideMark/>
          </w:tcPr>
          <w:p w:rsidR="00EC172B" w:rsidRPr="00DC051F" w:rsidRDefault="00EC172B" w:rsidP="00EC172B">
            <w:pPr>
              <w:spacing w:after="0" w:line="240" w:lineRule="auto"/>
              <w:rPr>
                <w:rFonts w:ascii="Courier New" w:hAnsi="Courier New" w:cs="Courier New"/>
                <w:b/>
                <w:bCs/>
              </w:rPr>
            </w:pPr>
            <w:r w:rsidRPr="00DC051F">
              <w:rPr>
                <w:rFonts w:ascii="Courier New" w:hAnsi="Courier New" w:cs="Courier New"/>
                <w:b/>
                <w:bCs/>
              </w:rPr>
              <w:t>Национальная оборона</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b/>
                <w:bCs/>
              </w:rPr>
            </w:pPr>
            <w:r w:rsidRPr="00DC051F">
              <w:rPr>
                <w:rFonts w:ascii="Courier New" w:hAnsi="Courier New" w:cs="Courier New"/>
                <w:b/>
                <w:bCs/>
              </w:rPr>
              <w:t>125 600,00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b/>
                <w:bCs/>
              </w:rPr>
            </w:pPr>
            <w:r w:rsidRPr="00DC051F">
              <w:rPr>
                <w:rFonts w:ascii="Courier New" w:hAnsi="Courier New" w:cs="Courier New"/>
                <w:b/>
                <w:bCs/>
              </w:rPr>
              <w:t>20 200,00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b/>
                <w:bCs/>
              </w:rPr>
            </w:pPr>
            <w:r w:rsidRPr="00DC051F">
              <w:rPr>
                <w:rFonts w:ascii="Courier New" w:hAnsi="Courier New" w:cs="Courier New"/>
                <w:b/>
                <w:bCs/>
              </w:rPr>
              <w:t>20 200,00</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b/>
                <w:bCs/>
              </w:rPr>
            </w:pPr>
            <w:r w:rsidRPr="00DC051F">
              <w:rPr>
                <w:rFonts w:ascii="Courier New" w:hAnsi="Courier New" w:cs="Courier New"/>
                <w:b/>
                <w:bCs/>
              </w:rPr>
              <w:t>16,1</w:t>
            </w:r>
          </w:p>
        </w:tc>
        <w:tc>
          <w:tcPr>
            <w:tcW w:w="850" w:type="dxa"/>
            <w:gridSpan w:val="4"/>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b/>
                <w:bCs/>
              </w:rPr>
            </w:pPr>
            <w:r w:rsidRPr="00DC051F">
              <w:rPr>
                <w:rFonts w:ascii="Courier New" w:hAnsi="Courier New" w:cs="Courier New"/>
                <w:b/>
                <w:bCs/>
              </w:rPr>
              <w:t>100,0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b/>
                <w:bCs/>
              </w:rPr>
            </w:pPr>
            <w:r w:rsidRPr="00DC051F">
              <w:rPr>
                <w:rFonts w:ascii="Courier New" w:hAnsi="Courier New" w:cs="Courier New"/>
                <w:b/>
                <w:bCs/>
              </w:rPr>
              <w:t>100,0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b/>
                <w:bCs/>
              </w:rPr>
            </w:pPr>
            <w:r w:rsidRPr="00DC051F">
              <w:rPr>
                <w:rFonts w:ascii="Courier New" w:hAnsi="Courier New" w:cs="Courier New"/>
                <w:b/>
                <w:bCs/>
              </w:rPr>
              <w:t>0,8</w:t>
            </w:r>
          </w:p>
        </w:tc>
        <w:tc>
          <w:tcPr>
            <w:tcW w:w="993" w:type="dxa"/>
            <w:gridSpan w:val="4"/>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b/>
                <w:bCs/>
              </w:rPr>
            </w:pPr>
            <w:r w:rsidRPr="00DC051F">
              <w:rPr>
                <w:rFonts w:ascii="Courier New" w:hAnsi="Courier New" w:cs="Courier New"/>
                <w:b/>
                <w:bCs/>
              </w:rPr>
              <w:t>0,00</w:t>
            </w:r>
          </w:p>
        </w:tc>
      </w:tr>
      <w:tr w:rsidR="00EC172B" w:rsidRPr="00DC051F" w:rsidTr="00A565DF">
        <w:trPr>
          <w:gridAfter w:val="1"/>
          <w:wAfter w:w="238" w:type="dxa"/>
          <w:trHeight w:val="263"/>
        </w:trPr>
        <w:tc>
          <w:tcPr>
            <w:tcW w:w="678" w:type="dxa"/>
            <w:tcBorders>
              <w:top w:val="nil"/>
              <w:left w:val="single" w:sz="4" w:space="0" w:color="auto"/>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0203</w:t>
            </w:r>
          </w:p>
        </w:tc>
        <w:tc>
          <w:tcPr>
            <w:tcW w:w="1886" w:type="dxa"/>
            <w:gridSpan w:val="2"/>
            <w:tcBorders>
              <w:top w:val="nil"/>
              <w:left w:val="nil"/>
              <w:bottom w:val="single" w:sz="4" w:space="0" w:color="auto"/>
              <w:right w:val="nil"/>
            </w:tcBorders>
            <w:shd w:val="clear" w:color="auto" w:fill="auto"/>
            <w:noWrap/>
            <w:vAlign w:val="center"/>
            <w:hideMark/>
          </w:tcPr>
          <w:p w:rsidR="00EC172B" w:rsidRPr="00DC051F" w:rsidRDefault="00EC172B" w:rsidP="00EC172B">
            <w:pPr>
              <w:spacing w:after="0" w:line="240" w:lineRule="auto"/>
              <w:rPr>
                <w:rFonts w:ascii="Courier New" w:hAnsi="Courier New" w:cs="Courier New"/>
              </w:rPr>
            </w:pPr>
            <w:r w:rsidRPr="00DC051F">
              <w:rPr>
                <w:rFonts w:ascii="Courier New" w:hAnsi="Courier New" w:cs="Courier New"/>
              </w:rPr>
              <w:t>Мобилизационная и вневойсковая подготовка</w:t>
            </w:r>
          </w:p>
        </w:tc>
        <w:tc>
          <w:tcPr>
            <w:tcW w:w="1134" w:type="dxa"/>
            <w:gridSpan w:val="2"/>
            <w:tcBorders>
              <w:top w:val="nil"/>
              <w:left w:val="single" w:sz="4" w:space="0" w:color="auto"/>
              <w:bottom w:val="single" w:sz="4" w:space="0" w:color="auto"/>
              <w:right w:val="single" w:sz="4" w:space="0" w:color="auto"/>
            </w:tcBorders>
            <w:shd w:val="clear" w:color="auto" w:fill="auto"/>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125 600,00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20 200,00</w:t>
            </w:r>
          </w:p>
        </w:tc>
        <w:tc>
          <w:tcPr>
            <w:tcW w:w="1135" w:type="dxa"/>
            <w:gridSpan w:val="2"/>
            <w:tcBorders>
              <w:top w:val="nil"/>
              <w:left w:val="nil"/>
              <w:bottom w:val="single" w:sz="4" w:space="0" w:color="auto"/>
              <w:right w:val="single" w:sz="4" w:space="0" w:color="auto"/>
            </w:tcBorders>
            <w:shd w:val="clear" w:color="auto" w:fill="auto"/>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20 200,00</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16,1</w:t>
            </w:r>
          </w:p>
        </w:tc>
        <w:tc>
          <w:tcPr>
            <w:tcW w:w="850" w:type="dxa"/>
            <w:gridSpan w:val="4"/>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100,0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100,0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0,8</w:t>
            </w:r>
          </w:p>
        </w:tc>
        <w:tc>
          <w:tcPr>
            <w:tcW w:w="993" w:type="dxa"/>
            <w:gridSpan w:val="4"/>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0,00</w:t>
            </w:r>
          </w:p>
        </w:tc>
      </w:tr>
      <w:tr w:rsidR="00EC172B" w:rsidRPr="00DC051F" w:rsidTr="00A565DF">
        <w:trPr>
          <w:gridAfter w:val="1"/>
          <w:wAfter w:w="238" w:type="dxa"/>
          <w:trHeight w:val="263"/>
        </w:trPr>
        <w:tc>
          <w:tcPr>
            <w:tcW w:w="678" w:type="dxa"/>
            <w:tcBorders>
              <w:top w:val="nil"/>
              <w:left w:val="single" w:sz="4" w:space="0" w:color="auto"/>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 </w:t>
            </w:r>
          </w:p>
        </w:tc>
        <w:tc>
          <w:tcPr>
            <w:tcW w:w="1886" w:type="dxa"/>
            <w:gridSpan w:val="2"/>
            <w:tcBorders>
              <w:top w:val="nil"/>
              <w:left w:val="nil"/>
              <w:bottom w:val="single" w:sz="4" w:space="0" w:color="auto"/>
              <w:right w:val="nil"/>
            </w:tcBorders>
            <w:shd w:val="clear" w:color="auto" w:fill="auto"/>
            <w:noWrap/>
            <w:vAlign w:val="center"/>
            <w:hideMark/>
          </w:tcPr>
          <w:p w:rsidR="00EC172B" w:rsidRPr="00DC051F" w:rsidRDefault="00EC172B" w:rsidP="00EC172B">
            <w:pPr>
              <w:spacing w:after="0" w:line="240" w:lineRule="auto"/>
              <w:rPr>
                <w:rFonts w:ascii="Courier New" w:hAnsi="Courier New" w:cs="Courier New"/>
              </w:rPr>
            </w:pPr>
            <w:r w:rsidRPr="00DC051F">
              <w:rPr>
                <w:rFonts w:ascii="Courier New" w:hAnsi="Courier New" w:cs="Courier New"/>
              </w:rPr>
              <w:t>Зарплата с начислениями - всего</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121 300,00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20 200,00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20 200,00</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16,7</w:t>
            </w:r>
          </w:p>
        </w:tc>
        <w:tc>
          <w:tcPr>
            <w:tcW w:w="850" w:type="dxa"/>
            <w:gridSpan w:val="4"/>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100,0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100,0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0,8</w:t>
            </w:r>
          </w:p>
        </w:tc>
        <w:tc>
          <w:tcPr>
            <w:tcW w:w="993" w:type="dxa"/>
            <w:gridSpan w:val="4"/>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0,00</w:t>
            </w:r>
          </w:p>
        </w:tc>
      </w:tr>
      <w:tr w:rsidR="00EC172B" w:rsidRPr="00DC051F" w:rsidTr="00A565DF">
        <w:trPr>
          <w:gridAfter w:val="1"/>
          <w:wAfter w:w="238" w:type="dxa"/>
          <w:trHeight w:val="263"/>
        </w:trPr>
        <w:tc>
          <w:tcPr>
            <w:tcW w:w="678" w:type="dxa"/>
            <w:tcBorders>
              <w:top w:val="nil"/>
              <w:left w:val="single" w:sz="4" w:space="0" w:color="auto"/>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 </w:t>
            </w:r>
          </w:p>
        </w:tc>
        <w:tc>
          <w:tcPr>
            <w:tcW w:w="1886" w:type="dxa"/>
            <w:gridSpan w:val="2"/>
            <w:tcBorders>
              <w:top w:val="nil"/>
              <w:left w:val="nil"/>
              <w:bottom w:val="single" w:sz="4" w:space="0" w:color="auto"/>
              <w:right w:val="nil"/>
            </w:tcBorders>
            <w:shd w:val="clear" w:color="auto" w:fill="auto"/>
            <w:noWrap/>
            <w:vAlign w:val="center"/>
            <w:hideMark/>
          </w:tcPr>
          <w:p w:rsidR="00EC172B" w:rsidRPr="00DC051F" w:rsidRDefault="00EC172B" w:rsidP="00EC172B">
            <w:pPr>
              <w:spacing w:after="0" w:line="240" w:lineRule="auto"/>
              <w:rPr>
                <w:rFonts w:ascii="Courier New" w:hAnsi="Courier New" w:cs="Courier New"/>
              </w:rPr>
            </w:pPr>
            <w:r w:rsidRPr="00DC051F">
              <w:rPr>
                <w:rFonts w:ascii="Courier New" w:hAnsi="Courier New" w:cs="Courier New"/>
              </w:rPr>
              <w:t xml:space="preserve">           в том числе зарплата</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93 164,00</w:t>
            </w:r>
          </w:p>
        </w:tc>
        <w:tc>
          <w:tcPr>
            <w:tcW w:w="1134" w:type="dxa"/>
            <w:gridSpan w:val="2"/>
            <w:tcBorders>
              <w:top w:val="nil"/>
              <w:left w:val="nil"/>
              <w:bottom w:val="single" w:sz="4" w:space="0" w:color="auto"/>
              <w:right w:val="single" w:sz="4" w:space="0" w:color="auto"/>
            </w:tcBorders>
            <w:shd w:val="clear" w:color="auto" w:fill="auto"/>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15 496,71</w:t>
            </w:r>
          </w:p>
        </w:tc>
        <w:tc>
          <w:tcPr>
            <w:tcW w:w="1135" w:type="dxa"/>
            <w:gridSpan w:val="2"/>
            <w:tcBorders>
              <w:top w:val="nil"/>
              <w:left w:val="nil"/>
              <w:bottom w:val="single" w:sz="4" w:space="0" w:color="auto"/>
              <w:right w:val="single" w:sz="4" w:space="0" w:color="auto"/>
            </w:tcBorders>
            <w:shd w:val="clear" w:color="auto" w:fill="auto"/>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15 496,71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16,6</w:t>
            </w:r>
          </w:p>
        </w:tc>
        <w:tc>
          <w:tcPr>
            <w:tcW w:w="850" w:type="dxa"/>
            <w:gridSpan w:val="4"/>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100,0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76,7</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0,6</w:t>
            </w:r>
          </w:p>
        </w:tc>
        <w:tc>
          <w:tcPr>
            <w:tcW w:w="993" w:type="dxa"/>
            <w:gridSpan w:val="4"/>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0,00</w:t>
            </w:r>
          </w:p>
        </w:tc>
      </w:tr>
      <w:tr w:rsidR="00EC172B" w:rsidRPr="00DC051F" w:rsidTr="00A565DF">
        <w:trPr>
          <w:gridAfter w:val="1"/>
          <w:wAfter w:w="238" w:type="dxa"/>
          <w:trHeight w:val="263"/>
        </w:trPr>
        <w:tc>
          <w:tcPr>
            <w:tcW w:w="678" w:type="dxa"/>
            <w:tcBorders>
              <w:top w:val="nil"/>
              <w:left w:val="single" w:sz="4" w:space="0" w:color="auto"/>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 </w:t>
            </w:r>
          </w:p>
        </w:tc>
        <w:tc>
          <w:tcPr>
            <w:tcW w:w="1886" w:type="dxa"/>
            <w:gridSpan w:val="2"/>
            <w:tcBorders>
              <w:top w:val="nil"/>
              <w:left w:val="nil"/>
              <w:bottom w:val="single" w:sz="4" w:space="0" w:color="auto"/>
              <w:right w:val="nil"/>
            </w:tcBorders>
            <w:shd w:val="clear" w:color="auto" w:fill="auto"/>
            <w:noWrap/>
            <w:vAlign w:val="center"/>
            <w:hideMark/>
          </w:tcPr>
          <w:p w:rsidR="00EC172B" w:rsidRPr="00DC051F" w:rsidRDefault="00EC172B" w:rsidP="00EC172B">
            <w:pPr>
              <w:spacing w:after="0" w:line="240" w:lineRule="auto"/>
              <w:rPr>
                <w:rFonts w:ascii="Courier New" w:hAnsi="Courier New" w:cs="Courier New"/>
              </w:rPr>
            </w:pPr>
            <w:r w:rsidRPr="00DC051F">
              <w:rPr>
                <w:rFonts w:ascii="Courier New" w:hAnsi="Courier New" w:cs="Courier New"/>
              </w:rPr>
              <w:t xml:space="preserve">                       начисления на </w:t>
            </w:r>
            <w:proofErr w:type="spellStart"/>
            <w:r w:rsidRPr="00DC051F">
              <w:rPr>
                <w:rFonts w:ascii="Courier New" w:hAnsi="Courier New" w:cs="Courier New"/>
              </w:rPr>
              <w:t>опл</w:t>
            </w:r>
            <w:proofErr w:type="spellEnd"/>
            <w:r w:rsidRPr="00DC051F">
              <w:rPr>
                <w:rFonts w:ascii="Courier New" w:hAnsi="Courier New" w:cs="Courier New"/>
              </w:rPr>
              <w:t>. труда</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28 136,00</w:t>
            </w:r>
          </w:p>
        </w:tc>
        <w:tc>
          <w:tcPr>
            <w:tcW w:w="1134" w:type="dxa"/>
            <w:gridSpan w:val="2"/>
            <w:tcBorders>
              <w:top w:val="nil"/>
              <w:left w:val="nil"/>
              <w:bottom w:val="single" w:sz="4" w:space="0" w:color="auto"/>
              <w:right w:val="single" w:sz="4" w:space="0" w:color="auto"/>
            </w:tcBorders>
            <w:shd w:val="clear" w:color="auto" w:fill="auto"/>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4 703,29</w:t>
            </w:r>
          </w:p>
        </w:tc>
        <w:tc>
          <w:tcPr>
            <w:tcW w:w="1135" w:type="dxa"/>
            <w:gridSpan w:val="2"/>
            <w:tcBorders>
              <w:top w:val="nil"/>
              <w:left w:val="nil"/>
              <w:bottom w:val="single" w:sz="4" w:space="0" w:color="auto"/>
              <w:right w:val="single" w:sz="4" w:space="0" w:color="auto"/>
            </w:tcBorders>
            <w:shd w:val="clear" w:color="auto" w:fill="auto"/>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4 703,29</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16,7</w:t>
            </w:r>
          </w:p>
        </w:tc>
        <w:tc>
          <w:tcPr>
            <w:tcW w:w="850" w:type="dxa"/>
            <w:gridSpan w:val="4"/>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100,0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23,3</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0,2</w:t>
            </w:r>
          </w:p>
        </w:tc>
        <w:tc>
          <w:tcPr>
            <w:tcW w:w="993" w:type="dxa"/>
            <w:gridSpan w:val="4"/>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0,00</w:t>
            </w:r>
          </w:p>
        </w:tc>
      </w:tr>
      <w:tr w:rsidR="00EC172B" w:rsidRPr="00DC051F" w:rsidTr="00A565DF">
        <w:trPr>
          <w:gridAfter w:val="1"/>
          <w:wAfter w:w="238" w:type="dxa"/>
          <w:trHeight w:val="480"/>
        </w:trPr>
        <w:tc>
          <w:tcPr>
            <w:tcW w:w="678" w:type="dxa"/>
            <w:tcBorders>
              <w:top w:val="nil"/>
              <w:left w:val="single" w:sz="4" w:space="0" w:color="auto"/>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b/>
                <w:bCs/>
              </w:rPr>
            </w:pPr>
            <w:r w:rsidRPr="00DC051F">
              <w:rPr>
                <w:rFonts w:ascii="Courier New" w:hAnsi="Courier New" w:cs="Courier New"/>
                <w:b/>
                <w:bCs/>
              </w:rPr>
              <w:t>0300</w:t>
            </w:r>
          </w:p>
        </w:tc>
        <w:tc>
          <w:tcPr>
            <w:tcW w:w="1886" w:type="dxa"/>
            <w:gridSpan w:val="2"/>
            <w:tcBorders>
              <w:top w:val="nil"/>
              <w:left w:val="nil"/>
              <w:bottom w:val="single" w:sz="4" w:space="0" w:color="auto"/>
              <w:right w:val="nil"/>
            </w:tcBorders>
            <w:shd w:val="clear" w:color="auto" w:fill="auto"/>
            <w:vAlign w:val="center"/>
            <w:hideMark/>
          </w:tcPr>
          <w:p w:rsidR="00EC172B" w:rsidRPr="00DC051F" w:rsidRDefault="00EC172B" w:rsidP="00EC172B">
            <w:pPr>
              <w:spacing w:after="0" w:line="240" w:lineRule="auto"/>
              <w:rPr>
                <w:rFonts w:ascii="Courier New" w:hAnsi="Courier New" w:cs="Courier New"/>
                <w:b/>
                <w:bCs/>
              </w:rPr>
            </w:pPr>
            <w:r w:rsidRPr="00DC051F">
              <w:rPr>
                <w:rFonts w:ascii="Courier New" w:hAnsi="Courier New" w:cs="Courier New"/>
                <w:b/>
                <w:bCs/>
              </w:rPr>
              <w:t>Национальная безопасность и правоохранительная деятельность</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b/>
                <w:bCs/>
              </w:rPr>
            </w:pPr>
            <w:r w:rsidRPr="00DC051F">
              <w:rPr>
                <w:rFonts w:ascii="Courier New" w:hAnsi="Courier New" w:cs="Courier New"/>
                <w:b/>
                <w:bCs/>
              </w:rPr>
              <w:t>30 500,00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b/>
                <w:bCs/>
              </w:rPr>
            </w:pPr>
            <w:r w:rsidRPr="00DC051F">
              <w:rPr>
                <w:rFonts w:ascii="Courier New" w:hAnsi="Courier New" w:cs="Courier New"/>
                <w:b/>
                <w:bCs/>
              </w:rPr>
              <w:t>0,00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b/>
                <w:bCs/>
              </w:rPr>
            </w:pPr>
            <w:r w:rsidRPr="00DC051F">
              <w:rPr>
                <w:rFonts w:ascii="Courier New" w:hAnsi="Courier New" w:cs="Courier New"/>
                <w:b/>
                <w:bCs/>
              </w:rPr>
              <w:t>0,00</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b/>
                <w:bCs/>
              </w:rPr>
            </w:pPr>
            <w:r w:rsidRPr="00DC051F">
              <w:rPr>
                <w:rFonts w:ascii="Courier New" w:hAnsi="Courier New" w:cs="Courier New"/>
                <w:b/>
                <w:bCs/>
              </w:rPr>
              <w:t>0,0</w:t>
            </w:r>
          </w:p>
        </w:tc>
        <w:tc>
          <w:tcPr>
            <w:tcW w:w="850" w:type="dxa"/>
            <w:gridSpan w:val="4"/>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b/>
                <w:bCs/>
              </w:rPr>
            </w:pPr>
            <w:r w:rsidRPr="00DC051F">
              <w:rPr>
                <w:rFonts w:ascii="Courier New" w:hAnsi="Courier New" w:cs="Courier New"/>
                <w:b/>
                <w:bCs/>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b/>
                <w:bCs/>
              </w:rPr>
            </w:pPr>
            <w:r w:rsidRPr="00DC051F">
              <w:rPr>
                <w:rFonts w:ascii="Courier New" w:hAnsi="Courier New" w:cs="Courier New"/>
                <w:b/>
                <w:bCs/>
              </w:rPr>
              <w:t>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b/>
                <w:bCs/>
              </w:rPr>
            </w:pPr>
            <w:r w:rsidRPr="00DC051F">
              <w:rPr>
                <w:rFonts w:ascii="Courier New" w:hAnsi="Courier New" w:cs="Courier New"/>
                <w:b/>
                <w:bCs/>
              </w:rPr>
              <w:t>0,0</w:t>
            </w:r>
          </w:p>
        </w:tc>
        <w:tc>
          <w:tcPr>
            <w:tcW w:w="993" w:type="dxa"/>
            <w:gridSpan w:val="4"/>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b/>
                <w:bCs/>
              </w:rPr>
            </w:pPr>
            <w:r w:rsidRPr="00DC051F">
              <w:rPr>
                <w:rFonts w:ascii="Courier New" w:hAnsi="Courier New" w:cs="Courier New"/>
                <w:b/>
                <w:bCs/>
              </w:rPr>
              <w:t>0,00</w:t>
            </w:r>
          </w:p>
        </w:tc>
      </w:tr>
      <w:tr w:rsidR="00EC172B" w:rsidRPr="00DC051F" w:rsidTr="00A565DF">
        <w:trPr>
          <w:gridAfter w:val="1"/>
          <w:wAfter w:w="238" w:type="dxa"/>
          <w:trHeight w:val="735"/>
        </w:trPr>
        <w:tc>
          <w:tcPr>
            <w:tcW w:w="678" w:type="dxa"/>
            <w:tcBorders>
              <w:top w:val="nil"/>
              <w:left w:val="single" w:sz="4" w:space="0" w:color="auto"/>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0309</w:t>
            </w:r>
          </w:p>
        </w:tc>
        <w:tc>
          <w:tcPr>
            <w:tcW w:w="1886" w:type="dxa"/>
            <w:gridSpan w:val="2"/>
            <w:tcBorders>
              <w:top w:val="nil"/>
              <w:left w:val="nil"/>
              <w:bottom w:val="single" w:sz="4" w:space="0" w:color="auto"/>
              <w:right w:val="nil"/>
            </w:tcBorders>
            <w:shd w:val="clear" w:color="auto" w:fill="auto"/>
            <w:vAlign w:val="center"/>
            <w:hideMark/>
          </w:tcPr>
          <w:p w:rsidR="00EC172B" w:rsidRPr="00DC051F" w:rsidRDefault="00EC172B" w:rsidP="00EC172B">
            <w:pPr>
              <w:spacing w:after="0" w:line="240" w:lineRule="auto"/>
              <w:rPr>
                <w:rFonts w:ascii="Courier New" w:hAnsi="Courier New" w:cs="Courier New"/>
              </w:rPr>
            </w:pPr>
            <w:r w:rsidRPr="00DC051F">
              <w:rPr>
                <w:rFonts w:ascii="Courier New" w:hAnsi="Courier New" w:cs="Courier New"/>
              </w:rPr>
              <w:t xml:space="preserve">Защита населения и территории от последствий чрезвычайных ситуаций природного и техногенного </w:t>
            </w:r>
            <w:proofErr w:type="spellStart"/>
            <w:r w:rsidRPr="00DC051F">
              <w:rPr>
                <w:rFonts w:ascii="Courier New" w:hAnsi="Courier New" w:cs="Courier New"/>
              </w:rPr>
              <w:t>характера</w:t>
            </w:r>
            <w:proofErr w:type="gramStart"/>
            <w:r w:rsidRPr="00DC051F">
              <w:rPr>
                <w:rFonts w:ascii="Courier New" w:hAnsi="Courier New" w:cs="Courier New"/>
              </w:rPr>
              <w:t>,г</w:t>
            </w:r>
            <w:proofErr w:type="gramEnd"/>
            <w:r w:rsidRPr="00DC051F">
              <w:rPr>
                <w:rFonts w:ascii="Courier New" w:hAnsi="Courier New" w:cs="Courier New"/>
              </w:rPr>
              <w:t>ражданская</w:t>
            </w:r>
            <w:proofErr w:type="spellEnd"/>
            <w:r w:rsidRPr="00DC051F">
              <w:rPr>
                <w:rFonts w:ascii="Courier New" w:hAnsi="Courier New" w:cs="Courier New"/>
              </w:rPr>
              <w:t xml:space="preserve"> оборона</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0,00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0,00</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0,0</w:t>
            </w:r>
          </w:p>
        </w:tc>
        <w:tc>
          <w:tcPr>
            <w:tcW w:w="850" w:type="dxa"/>
            <w:gridSpan w:val="4"/>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0,0</w:t>
            </w:r>
          </w:p>
        </w:tc>
        <w:tc>
          <w:tcPr>
            <w:tcW w:w="993" w:type="dxa"/>
            <w:gridSpan w:val="4"/>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0,00</w:t>
            </w:r>
          </w:p>
        </w:tc>
      </w:tr>
      <w:tr w:rsidR="00EC172B" w:rsidRPr="00DC051F" w:rsidTr="00A565DF">
        <w:trPr>
          <w:gridAfter w:val="1"/>
          <w:wAfter w:w="238" w:type="dxa"/>
          <w:trHeight w:val="263"/>
        </w:trPr>
        <w:tc>
          <w:tcPr>
            <w:tcW w:w="678" w:type="dxa"/>
            <w:tcBorders>
              <w:top w:val="nil"/>
              <w:left w:val="single" w:sz="4" w:space="0" w:color="auto"/>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lastRenderedPageBreak/>
              <w:t>0314</w:t>
            </w:r>
          </w:p>
        </w:tc>
        <w:tc>
          <w:tcPr>
            <w:tcW w:w="1886" w:type="dxa"/>
            <w:gridSpan w:val="2"/>
            <w:tcBorders>
              <w:top w:val="nil"/>
              <w:left w:val="nil"/>
              <w:bottom w:val="single" w:sz="4" w:space="0" w:color="auto"/>
              <w:right w:val="nil"/>
            </w:tcBorders>
            <w:shd w:val="clear" w:color="auto" w:fill="auto"/>
            <w:vAlign w:val="center"/>
            <w:hideMark/>
          </w:tcPr>
          <w:p w:rsidR="00EC172B" w:rsidRPr="00DC051F" w:rsidRDefault="00EC172B" w:rsidP="00EC172B">
            <w:pPr>
              <w:spacing w:after="0" w:line="240" w:lineRule="auto"/>
              <w:rPr>
                <w:rFonts w:ascii="Courier New" w:hAnsi="Courier New" w:cs="Courier New"/>
              </w:rPr>
            </w:pPr>
            <w:r w:rsidRPr="00DC051F">
              <w:rPr>
                <w:rFonts w:ascii="Courier New" w:hAnsi="Courier New" w:cs="Courier New"/>
              </w:rPr>
              <w:t>Обеспечение пожарной безопасности</w:t>
            </w:r>
          </w:p>
        </w:tc>
        <w:tc>
          <w:tcPr>
            <w:tcW w:w="1134" w:type="dxa"/>
            <w:gridSpan w:val="2"/>
            <w:tcBorders>
              <w:top w:val="nil"/>
              <w:left w:val="single" w:sz="4" w:space="0" w:color="auto"/>
              <w:bottom w:val="single" w:sz="4" w:space="0" w:color="auto"/>
              <w:right w:val="single" w:sz="4" w:space="0" w:color="auto"/>
            </w:tcBorders>
            <w:shd w:val="clear" w:color="auto" w:fill="auto"/>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30 500,00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0,00</w:t>
            </w:r>
          </w:p>
        </w:tc>
        <w:tc>
          <w:tcPr>
            <w:tcW w:w="1135" w:type="dxa"/>
            <w:gridSpan w:val="2"/>
            <w:tcBorders>
              <w:top w:val="nil"/>
              <w:left w:val="nil"/>
              <w:bottom w:val="single" w:sz="4" w:space="0" w:color="auto"/>
              <w:right w:val="single" w:sz="4" w:space="0" w:color="auto"/>
            </w:tcBorders>
            <w:shd w:val="clear" w:color="auto" w:fill="auto"/>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0,00</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0,0</w:t>
            </w:r>
          </w:p>
        </w:tc>
        <w:tc>
          <w:tcPr>
            <w:tcW w:w="850" w:type="dxa"/>
            <w:gridSpan w:val="4"/>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0,0</w:t>
            </w:r>
          </w:p>
        </w:tc>
        <w:tc>
          <w:tcPr>
            <w:tcW w:w="993" w:type="dxa"/>
            <w:gridSpan w:val="4"/>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0,00</w:t>
            </w:r>
          </w:p>
        </w:tc>
      </w:tr>
      <w:tr w:rsidR="00EC172B" w:rsidRPr="00DC051F" w:rsidTr="00A565DF">
        <w:trPr>
          <w:gridAfter w:val="1"/>
          <w:wAfter w:w="238" w:type="dxa"/>
          <w:trHeight w:val="263"/>
        </w:trPr>
        <w:tc>
          <w:tcPr>
            <w:tcW w:w="678" w:type="dxa"/>
            <w:tcBorders>
              <w:top w:val="nil"/>
              <w:left w:val="single" w:sz="4" w:space="0" w:color="auto"/>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b/>
                <w:bCs/>
              </w:rPr>
            </w:pPr>
            <w:r w:rsidRPr="00DC051F">
              <w:rPr>
                <w:rFonts w:ascii="Courier New" w:hAnsi="Courier New" w:cs="Courier New"/>
                <w:b/>
                <w:bCs/>
              </w:rPr>
              <w:t>0400</w:t>
            </w:r>
          </w:p>
        </w:tc>
        <w:tc>
          <w:tcPr>
            <w:tcW w:w="1886" w:type="dxa"/>
            <w:gridSpan w:val="2"/>
            <w:tcBorders>
              <w:top w:val="nil"/>
              <w:left w:val="nil"/>
              <w:bottom w:val="single" w:sz="4" w:space="0" w:color="auto"/>
              <w:right w:val="nil"/>
            </w:tcBorders>
            <w:shd w:val="clear" w:color="auto" w:fill="auto"/>
            <w:vAlign w:val="center"/>
            <w:hideMark/>
          </w:tcPr>
          <w:p w:rsidR="00EC172B" w:rsidRPr="00DC051F" w:rsidRDefault="00EC172B" w:rsidP="00EC172B">
            <w:pPr>
              <w:spacing w:after="0" w:line="240" w:lineRule="auto"/>
              <w:rPr>
                <w:rFonts w:ascii="Courier New" w:hAnsi="Courier New" w:cs="Courier New"/>
                <w:b/>
                <w:bCs/>
              </w:rPr>
            </w:pPr>
            <w:r w:rsidRPr="00DC051F">
              <w:rPr>
                <w:rFonts w:ascii="Courier New" w:hAnsi="Courier New" w:cs="Courier New"/>
                <w:b/>
                <w:bCs/>
              </w:rPr>
              <w:t>Национальная экономика</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b/>
                <w:bCs/>
              </w:rPr>
            </w:pPr>
            <w:r w:rsidRPr="00DC051F">
              <w:rPr>
                <w:rFonts w:ascii="Courier New" w:hAnsi="Courier New" w:cs="Courier New"/>
                <w:b/>
                <w:bCs/>
              </w:rPr>
              <w:t>753 919,62</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b/>
                <w:bCs/>
              </w:rPr>
            </w:pPr>
            <w:r w:rsidRPr="00DC051F">
              <w:rPr>
                <w:rFonts w:ascii="Courier New" w:hAnsi="Courier New" w:cs="Courier New"/>
                <w:b/>
                <w:bCs/>
              </w:rPr>
              <w:t>88 165,63</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b/>
                <w:bCs/>
              </w:rPr>
            </w:pPr>
            <w:r w:rsidRPr="00DC051F">
              <w:rPr>
                <w:rFonts w:ascii="Courier New" w:hAnsi="Courier New" w:cs="Courier New"/>
                <w:b/>
                <w:bCs/>
              </w:rPr>
              <w:t>88 165,63</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b/>
                <w:bCs/>
              </w:rPr>
            </w:pPr>
            <w:r w:rsidRPr="00DC051F">
              <w:rPr>
                <w:rFonts w:ascii="Courier New" w:hAnsi="Courier New" w:cs="Courier New"/>
                <w:b/>
                <w:bCs/>
              </w:rPr>
              <w:t>11,7</w:t>
            </w:r>
          </w:p>
        </w:tc>
        <w:tc>
          <w:tcPr>
            <w:tcW w:w="850" w:type="dxa"/>
            <w:gridSpan w:val="4"/>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b/>
                <w:bCs/>
              </w:rPr>
            </w:pPr>
            <w:r w:rsidRPr="00DC051F">
              <w:rPr>
                <w:rFonts w:ascii="Courier New" w:hAnsi="Courier New" w:cs="Courier New"/>
                <w:b/>
                <w:bCs/>
              </w:rPr>
              <w:t>100,0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b/>
                <w:bCs/>
              </w:rPr>
            </w:pPr>
            <w:r w:rsidRPr="00DC051F">
              <w:rPr>
                <w:rFonts w:ascii="Courier New" w:hAnsi="Courier New" w:cs="Courier New"/>
                <w:b/>
                <w:bCs/>
              </w:rPr>
              <w:t>100,0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b/>
                <w:bCs/>
              </w:rPr>
            </w:pPr>
            <w:r w:rsidRPr="00DC051F">
              <w:rPr>
                <w:rFonts w:ascii="Courier New" w:hAnsi="Courier New" w:cs="Courier New"/>
                <w:b/>
                <w:bCs/>
              </w:rPr>
              <w:t>3,7</w:t>
            </w:r>
          </w:p>
        </w:tc>
        <w:tc>
          <w:tcPr>
            <w:tcW w:w="993" w:type="dxa"/>
            <w:gridSpan w:val="4"/>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b/>
                <w:bCs/>
              </w:rPr>
            </w:pPr>
            <w:r w:rsidRPr="00DC051F">
              <w:rPr>
                <w:rFonts w:ascii="Courier New" w:hAnsi="Courier New" w:cs="Courier New"/>
                <w:b/>
                <w:bCs/>
              </w:rPr>
              <w:t>0,00</w:t>
            </w:r>
          </w:p>
        </w:tc>
      </w:tr>
      <w:tr w:rsidR="00EC172B" w:rsidRPr="00DC051F" w:rsidTr="00A565DF">
        <w:trPr>
          <w:gridAfter w:val="1"/>
          <w:wAfter w:w="238" w:type="dxa"/>
          <w:trHeight w:val="263"/>
        </w:trPr>
        <w:tc>
          <w:tcPr>
            <w:tcW w:w="678" w:type="dxa"/>
            <w:tcBorders>
              <w:top w:val="nil"/>
              <w:left w:val="single" w:sz="4" w:space="0" w:color="auto"/>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0401</w:t>
            </w:r>
          </w:p>
        </w:tc>
        <w:tc>
          <w:tcPr>
            <w:tcW w:w="1886" w:type="dxa"/>
            <w:gridSpan w:val="2"/>
            <w:tcBorders>
              <w:top w:val="nil"/>
              <w:left w:val="nil"/>
              <w:bottom w:val="single" w:sz="4" w:space="0" w:color="auto"/>
              <w:right w:val="nil"/>
            </w:tcBorders>
            <w:shd w:val="clear" w:color="auto" w:fill="auto"/>
            <w:vAlign w:val="center"/>
            <w:hideMark/>
          </w:tcPr>
          <w:p w:rsidR="00EC172B" w:rsidRPr="00DC051F" w:rsidRDefault="00EC172B" w:rsidP="00EC172B">
            <w:pPr>
              <w:spacing w:after="0" w:line="240" w:lineRule="auto"/>
              <w:rPr>
                <w:rFonts w:ascii="Courier New" w:hAnsi="Courier New" w:cs="Courier New"/>
                <w:i/>
                <w:iCs/>
              </w:rPr>
            </w:pPr>
            <w:r w:rsidRPr="00DC051F">
              <w:rPr>
                <w:rFonts w:ascii="Courier New" w:hAnsi="Courier New" w:cs="Courier New"/>
                <w:i/>
                <w:iCs/>
              </w:rPr>
              <w:t>Общеэкономические вопросы</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0,00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0,00</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0,0</w:t>
            </w:r>
          </w:p>
        </w:tc>
        <w:tc>
          <w:tcPr>
            <w:tcW w:w="850" w:type="dxa"/>
            <w:gridSpan w:val="4"/>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0,0</w:t>
            </w:r>
          </w:p>
        </w:tc>
        <w:tc>
          <w:tcPr>
            <w:tcW w:w="993" w:type="dxa"/>
            <w:gridSpan w:val="4"/>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0,00</w:t>
            </w:r>
          </w:p>
        </w:tc>
      </w:tr>
      <w:tr w:rsidR="00EC172B" w:rsidRPr="00DC051F" w:rsidTr="00A565DF">
        <w:trPr>
          <w:gridAfter w:val="1"/>
          <w:wAfter w:w="238" w:type="dxa"/>
          <w:trHeight w:val="263"/>
        </w:trPr>
        <w:tc>
          <w:tcPr>
            <w:tcW w:w="678" w:type="dxa"/>
            <w:tcBorders>
              <w:top w:val="nil"/>
              <w:left w:val="single" w:sz="4" w:space="0" w:color="auto"/>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 </w:t>
            </w:r>
          </w:p>
        </w:tc>
        <w:tc>
          <w:tcPr>
            <w:tcW w:w="1886" w:type="dxa"/>
            <w:gridSpan w:val="2"/>
            <w:tcBorders>
              <w:top w:val="nil"/>
              <w:left w:val="nil"/>
              <w:bottom w:val="single" w:sz="4" w:space="0" w:color="auto"/>
              <w:right w:val="nil"/>
            </w:tcBorders>
            <w:shd w:val="clear" w:color="auto" w:fill="auto"/>
            <w:vAlign w:val="center"/>
            <w:hideMark/>
          </w:tcPr>
          <w:p w:rsidR="00EC172B" w:rsidRPr="00DC051F" w:rsidRDefault="00EC172B" w:rsidP="00EC172B">
            <w:pPr>
              <w:spacing w:after="0" w:line="240" w:lineRule="auto"/>
              <w:rPr>
                <w:rFonts w:ascii="Courier New" w:hAnsi="Courier New" w:cs="Courier New"/>
              </w:rPr>
            </w:pPr>
            <w:r w:rsidRPr="00DC051F">
              <w:rPr>
                <w:rFonts w:ascii="Courier New" w:hAnsi="Courier New" w:cs="Courier New"/>
              </w:rPr>
              <w:t>Зарплата с начислениями - всего</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0,00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0,00</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0,0</w:t>
            </w:r>
          </w:p>
        </w:tc>
        <w:tc>
          <w:tcPr>
            <w:tcW w:w="850" w:type="dxa"/>
            <w:gridSpan w:val="4"/>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0,0</w:t>
            </w:r>
          </w:p>
        </w:tc>
        <w:tc>
          <w:tcPr>
            <w:tcW w:w="993" w:type="dxa"/>
            <w:gridSpan w:val="4"/>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0,00</w:t>
            </w:r>
          </w:p>
        </w:tc>
      </w:tr>
      <w:tr w:rsidR="00EC172B" w:rsidRPr="00DC051F" w:rsidTr="00A565DF">
        <w:trPr>
          <w:gridAfter w:val="1"/>
          <w:wAfter w:w="238" w:type="dxa"/>
          <w:trHeight w:val="263"/>
        </w:trPr>
        <w:tc>
          <w:tcPr>
            <w:tcW w:w="678" w:type="dxa"/>
            <w:tcBorders>
              <w:top w:val="nil"/>
              <w:left w:val="single" w:sz="4" w:space="0" w:color="auto"/>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 </w:t>
            </w:r>
          </w:p>
        </w:tc>
        <w:tc>
          <w:tcPr>
            <w:tcW w:w="1886" w:type="dxa"/>
            <w:gridSpan w:val="2"/>
            <w:tcBorders>
              <w:top w:val="nil"/>
              <w:left w:val="nil"/>
              <w:bottom w:val="single" w:sz="4" w:space="0" w:color="auto"/>
              <w:right w:val="nil"/>
            </w:tcBorders>
            <w:shd w:val="clear" w:color="auto" w:fill="auto"/>
            <w:vAlign w:val="center"/>
            <w:hideMark/>
          </w:tcPr>
          <w:p w:rsidR="00EC172B" w:rsidRPr="00DC051F" w:rsidRDefault="00EC172B" w:rsidP="00EC172B">
            <w:pPr>
              <w:spacing w:after="0" w:line="240" w:lineRule="auto"/>
              <w:rPr>
                <w:rFonts w:ascii="Courier New" w:hAnsi="Courier New" w:cs="Courier New"/>
              </w:rPr>
            </w:pPr>
            <w:r w:rsidRPr="00DC051F">
              <w:rPr>
                <w:rFonts w:ascii="Courier New" w:hAnsi="Courier New" w:cs="Courier New"/>
              </w:rPr>
              <w:t xml:space="preserve">           в том числе: зарплата</w:t>
            </w:r>
          </w:p>
        </w:tc>
        <w:tc>
          <w:tcPr>
            <w:tcW w:w="1134" w:type="dxa"/>
            <w:gridSpan w:val="2"/>
            <w:tcBorders>
              <w:top w:val="nil"/>
              <w:left w:val="single" w:sz="4" w:space="0" w:color="auto"/>
              <w:bottom w:val="single" w:sz="4" w:space="0" w:color="auto"/>
              <w:right w:val="single" w:sz="4" w:space="0" w:color="auto"/>
            </w:tcBorders>
            <w:shd w:val="clear" w:color="auto" w:fill="auto"/>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0,00</w:t>
            </w:r>
          </w:p>
        </w:tc>
        <w:tc>
          <w:tcPr>
            <w:tcW w:w="1135" w:type="dxa"/>
            <w:gridSpan w:val="2"/>
            <w:tcBorders>
              <w:top w:val="nil"/>
              <w:left w:val="nil"/>
              <w:bottom w:val="single" w:sz="4" w:space="0" w:color="auto"/>
              <w:right w:val="single" w:sz="4" w:space="0" w:color="auto"/>
            </w:tcBorders>
            <w:shd w:val="clear" w:color="auto" w:fill="auto"/>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0,00</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0,0</w:t>
            </w:r>
          </w:p>
        </w:tc>
        <w:tc>
          <w:tcPr>
            <w:tcW w:w="850" w:type="dxa"/>
            <w:gridSpan w:val="4"/>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0,0</w:t>
            </w:r>
          </w:p>
        </w:tc>
        <w:tc>
          <w:tcPr>
            <w:tcW w:w="993" w:type="dxa"/>
            <w:gridSpan w:val="4"/>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0,00</w:t>
            </w:r>
          </w:p>
        </w:tc>
      </w:tr>
      <w:tr w:rsidR="00EC172B" w:rsidRPr="00DC051F" w:rsidTr="00A565DF">
        <w:trPr>
          <w:gridAfter w:val="1"/>
          <w:wAfter w:w="238" w:type="dxa"/>
          <w:trHeight w:val="263"/>
        </w:trPr>
        <w:tc>
          <w:tcPr>
            <w:tcW w:w="678" w:type="dxa"/>
            <w:tcBorders>
              <w:top w:val="nil"/>
              <w:left w:val="single" w:sz="4" w:space="0" w:color="auto"/>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 </w:t>
            </w:r>
          </w:p>
        </w:tc>
        <w:tc>
          <w:tcPr>
            <w:tcW w:w="1886" w:type="dxa"/>
            <w:gridSpan w:val="2"/>
            <w:tcBorders>
              <w:top w:val="nil"/>
              <w:left w:val="nil"/>
              <w:bottom w:val="single" w:sz="4" w:space="0" w:color="auto"/>
              <w:right w:val="nil"/>
            </w:tcBorders>
            <w:shd w:val="clear" w:color="auto" w:fill="auto"/>
            <w:vAlign w:val="center"/>
            <w:hideMark/>
          </w:tcPr>
          <w:p w:rsidR="00EC172B" w:rsidRPr="00DC051F" w:rsidRDefault="00EC172B" w:rsidP="00EC172B">
            <w:pPr>
              <w:spacing w:after="0" w:line="240" w:lineRule="auto"/>
              <w:rPr>
                <w:rFonts w:ascii="Courier New" w:hAnsi="Courier New" w:cs="Courier New"/>
              </w:rPr>
            </w:pPr>
            <w:r w:rsidRPr="00DC051F">
              <w:rPr>
                <w:rFonts w:ascii="Courier New" w:hAnsi="Courier New" w:cs="Courier New"/>
              </w:rPr>
              <w:t xml:space="preserve">                       начисления на </w:t>
            </w:r>
            <w:proofErr w:type="spellStart"/>
            <w:r w:rsidRPr="00DC051F">
              <w:rPr>
                <w:rFonts w:ascii="Courier New" w:hAnsi="Courier New" w:cs="Courier New"/>
              </w:rPr>
              <w:t>опл</w:t>
            </w:r>
            <w:proofErr w:type="spellEnd"/>
            <w:r w:rsidRPr="00DC051F">
              <w:rPr>
                <w:rFonts w:ascii="Courier New" w:hAnsi="Courier New" w:cs="Courier New"/>
              </w:rPr>
              <w:t>. труда</w:t>
            </w:r>
          </w:p>
        </w:tc>
        <w:tc>
          <w:tcPr>
            <w:tcW w:w="1134" w:type="dxa"/>
            <w:gridSpan w:val="2"/>
            <w:tcBorders>
              <w:top w:val="nil"/>
              <w:left w:val="single" w:sz="4" w:space="0" w:color="auto"/>
              <w:bottom w:val="single" w:sz="4" w:space="0" w:color="auto"/>
              <w:right w:val="single" w:sz="4" w:space="0" w:color="auto"/>
            </w:tcBorders>
            <w:shd w:val="clear" w:color="auto" w:fill="auto"/>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0,00</w:t>
            </w:r>
          </w:p>
        </w:tc>
        <w:tc>
          <w:tcPr>
            <w:tcW w:w="1135" w:type="dxa"/>
            <w:gridSpan w:val="2"/>
            <w:tcBorders>
              <w:top w:val="nil"/>
              <w:left w:val="nil"/>
              <w:bottom w:val="single" w:sz="4" w:space="0" w:color="auto"/>
              <w:right w:val="single" w:sz="4" w:space="0" w:color="auto"/>
            </w:tcBorders>
            <w:shd w:val="clear" w:color="auto" w:fill="auto"/>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0,00</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0,0</w:t>
            </w:r>
          </w:p>
        </w:tc>
        <w:tc>
          <w:tcPr>
            <w:tcW w:w="850" w:type="dxa"/>
            <w:gridSpan w:val="4"/>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0,0</w:t>
            </w:r>
          </w:p>
        </w:tc>
        <w:tc>
          <w:tcPr>
            <w:tcW w:w="993" w:type="dxa"/>
            <w:gridSpan w:val="4"/>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0,00</w:t>
            </w:r>
          </w:p>
        </w:tc>
      </w:tr>
      <w:tr w:rsidR="00EC172B" w:rsidRPr="00DC051F" w:rsidTr="00A565DF">
        <w:trPr>
          <w:gridAfter w:val="1"/>
          <w:wAfter w:w="238" w:type="dxa"/>
          <w:trHeight w:val="263"/>
        </w:trPr>
        <w:tc>
          <w:tcPr>
            <w:tcW w:w="678" w:type="dxa"/>
            <w:tcBorders>
              <w:top w:val="nil"/>
              <w:left w:val="single" w:sz="4" w:space="0" w:color="auto"/>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0406</w:t>
            </w:r>
          </w:p>
        </w:tc>
        <w:tc>
          <w:tcPr>
            <w:tcW w:w="1886" w:type="dxa"/>
            <w:gridSpan w:val="2"/>
            <w:tcBorders>
              <w:top w:val="nil"/>
              <w:left w:val="nil"/>
              <w:bottom w:val="single" w:sz="4" w:space="0" w:color="auto"/>
              <w:right w:val="nil"/>
            </w:tcBorders>
            <w:shd w:val="clear" w:color="auto" w:fill="auto"/>
            <w:vAlign w:val="center"/>
            <w:hideMark/>
          </w:tcPr>
          <w:p w:rsidR="00EC172B" w:rsidRPr="00DC051F" w:rsidRDefault="00EC172B" w:rsidP="00EC172B">
            <w:pPr>
              <w:spacing w:after="0" w:line="240" w:lineRule="auto"/>
              <w:rPr>
                <w:rFonts w:ascii="Courier New" w:hAnsi="Courier New" w:cs="Courier New"/>
              </w:rPr>
            </w:pPr>
            <w:r w:rsidRPr="00DC051F">
              <w:rPr>
                <w:rFonts w:ascii="Courier New" w:hAnsi="Courier New" w:cs="Courier New"/>
              </w:rPr>
              <w:t>Водное хозяйство</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0,00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0,00</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0,0</w:t>
            </w:r>
          </w:p>
        </w:tc>
        <w:tc>
          <w:tcPr>
            <w:tcW w:w="850" w:type="dxa"/>
            <w:gridSpan w:val="4"/>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0,0</w:t>
            </w:r>
          </w:p>
        </w:tc>
        <w:tc>
          <w:tcPr>
            <w:tcW w:w="993" w:type="dxa"/>
            <w:gridSpan w:val="4"/>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0,00</w:t>
            </w:r>
          </w:p>
        </w:tc>
      </w:tr>
      <w:tr w:rsidR="00EC172B" w:rsidRPr="00DC051F" w:rsidTr="00A565DF">
        <w:trPr>
          <w:gridAfter w:val="1"/>
          <w:wAfter w:w="238" w:type="dxa"/>
          <w:trHeight w:val="263"/>
        </w:trPr>
        <w:tc>
          <w:tcPr>
            <w:tcW w:w="678" w:type="dxa"/>
            <w:tcBorders>
              <w:top w:val="nil"/>
              <w:left w:val="single" w:sz="4" w:space="0" w:color="auto"/>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0409</w:t>
            </w:r>
          </w:p>
        </w:tc>
        <w:tc>
          <w:tcPr>
            <w:tcW w:w="1886" w:type="dxa"/>
            <w:gridSpan w:val="2"/>
            <w:tcBorders>
              <w:top w:val="nil"/>
              <w:left w:val="nil"/>
              <w:bottom w:val="single" w:sz="4" w:space="0" w:color="auto"/>
              <w:right w:val="nil"/>
            </w:tcBorders>
            <w:shd w:val="clear" w:color="auto" w:fill="auto"/>
            <w:vAlign w:val="center"/>
            <w:hideMark/>
          </w:tcPr>
          <w:p w:rsidR="00EC172B" w:rsidRPr="00DC051F" w:rsidRDefault="00EC172B" w:rsidP="00EC172B">
            <w:pPr>
              <w:spacing w:after="0" w:line="240" w:lineRule="auto"/>
              <w:rPr>
                <w:rFonts w:ascii="Courier New" w:hAnsi="Courier New" w:cs="Courier New"/>
              </w:rPr>
            </w:pPr>
            <w:r w:rsidRPr="00DC051F">
              <w:rPr>
                <w:rFonts w:ascii="Courier New" w:hAnsi="Courier New" w:cs="Courier New"/>
              </w:rPr>
              <w:t>Дорожное хозяйств</w:t>
            </w:r>
            <w:proofErr w:type="gramStart"/>
            <w:r w:rsidRPr="00DC051F">
              <w:rPr>
                <w:rFonts w:ascii="Courier New" w:hAnsi="Courier New" w:cs="Courier New"/>
              </w:rPr>
              <w:t>о(</w:t>
            </w:r>
            <w:proofErr w:type="gramEnd"/>
            <w:r w:rsidRPr="00DC051F">
              <w:rPr>
                <w:rFonts w:ascii="Courier New" w:hAnsi="Courier New" w:cs="Courier New"/>
              </w:rPr>
              <w:t>дорожные фонды)</w:t>
            </w:r>
          </w:p>
        </w:tc>
        <w:tc>
          <w:tcPr>
            <w:tcW w:w="1134" w:type="dxa"/>
            <w:gridSpan w:val="2"/>
            <w:tcBorders>
              <w:top w:val="nil"/>
              <w:left w:val="single" w:sz="4" w:space="0" w:color="auto"/>
              <w:bottom w:val="single" w:sz="4" w:space="0" w:color="auto"/>
              <w:right w:val="single" w:sz="4" w:space="0" w:color="auto"/>
            </w:tcBorders>
            <w:shd w:val="clear" w:color="auto" w:fill="auto"/>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735 319,62</w:t>
            </w:r>
          </w:p>
        </w:tc>
        <w:tc>
          <w:tcPr>
            <w:tcW w:w="1134" w:type="dxa"/>
            <w:gridSpan w:val="2"/>
            <w:tcBorders>
              <w:top w:val="nil"/>
              <w:left w:val="nil"/>
              <w:bottom w:val="single" w:sz="4" w:space="0" w:color="auto"/>
              <w:right w:val="single" w:sz="4" w:space="0" w:color="auto"/>
            </w:tcBorders>
            <w:shd w:val="clear" w:color="auto" w:fill="auto"/>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88 165,63</w:t>
            </w:r>
          </w:p>
        </w:tc>
        <w:tc>
          <w:tcPr>
            <w:tcW w:w="1135" w:type="dxa"/>
            <w:gridSpan w:val="2"/>
            <w:tcBorders>
              <w:top w:val="nil"/>
              <w:left w:val="nil"/>
              <w:bottom w:val="single" w:sz="4" w:space="0" w:color="auto"/>
              <w:right w:val="single" w:sz="4" w:space="0" w:color="auto"/>
            </w:tcBorders>
            <w:shd w:val="clear" w:color="auto" w:fill="auto"/>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88 165,63</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12,0</w:t>
            </w:r>
          </w:p>
        </w:tc>
        <w:tc>
          <w:tcPr>
            <w:tcW w:w="850" w:type="dxa"/>
            <w:gridSpan w:val="4"/>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100,0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100,0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3,7</w:t>
            </w:r>
          </w:p>
        </w:tc>
        <w:tc>
          <w:tcPr>
            <w:tcW w:w="993" w:type="dxa"/>
            <w:gridSpan w:val="4"/>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0,00</w:t>
            </w:r>
          </w:p>
        </w:tc>
      </w:tr>
      <w:tr w:rsidR="00EC172B" w:rsidRPr="00DC051F" w:rsidTr="00A565DF">
        <w:trPr>
          <w:gridAfter w:val="1"/>
          <w:wAfter w:w="238" w:type="dxa"/>
          <w:trHeight w:val="263"/>
        </w:trPr>
        <w:tc>
          <w:tcPr>
            <w:tcW w:w="678" w:type="dxa"/>
            <w:tcBorders>
              <w:top w:val="nil"/>
              <w:left w:val="single" w:sz="4" w:space="0" w:color="auto"/>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0412</w:t>
            </w:r>
          </w:p>
        </w:tc>
        <w:tc>
          <w:tcPr>
            <w:tcW w:w="1886" w:type="dxa"/>
            <w:gridSpan w:val="2"/>
            <w:tcBorders>
              <w:top w:val="nil"/>
              <w:left w:val="nil"/>
              <w:bottom w:val="single" w:sz="4" w:space="0" w:color="auto"/>
              <w:right w:val="nil"/>
            </w:tcBorders>
            <w:shd w:val="clear" w:color="auto" w:fill="auto"/>
            <w:vAlign w:val="center"/>
            <w:hideMark/>
          </w:tcPr>
          <w:p w:rsidR="00EC172B" w:rsidRPr="00DC051F" w:rsidRDefault="00EC172B" w:rsidP="00EC172B">
            <w:pPr>
              <w:spacing w:after="0" w:line="240" w:lineRule="auto"/>
              <w:rPr>
                <w:rFonts w:ascii="Courier New" w:hAnsi="Courier New" w:cs="Courier New"/>
              </w:rPr>
            </w:pPr>
            <w:r w:rsidRPr="00DC051F">
              <w:rPr>
                <w:rFonts w:ascii="Courier New" w:hAnsi="Courier New" w:cs="Courier New"/>
              </w:rPr>
              <w:t>Другие вопросы в области национальной экономики</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18 600,00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0,00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0,00</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0,0</w:t>
            </w:r>
          </w:p>
        </w:tc>
        <w:tc>
          <w:tcPr>
            <w:tcW w:w="850" w:type="dxa"/>
            <w:gridSpan w:val="4"/>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0,0</w:t>
            </w:r>
          </w:p>
        </w:tc>
        <w:tc>
          <w:tcPr>
            <w:tcW w:w="993" w:type="dxa"/>
            <w:gridSpan w:val="4"/>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0,00</w:t>
            </w:r>
          </w:p>
        </w:tc>
      </w:tr>
      <w:tr w:rsidR="00EC172B" w:rsidRPr="00DC051F" w:rsidTr="00A565DF">
        <w:trPr>
          <w:gridAfter w:val="1"/>
          <w:wAfter w:w="238" w:type="dxa"/>
          <w:trHeight w:val="263"/>
        </w:trPr>
        <w:tc>
          <w:tcPr>
            <w:tcW w:w="678" w:type="dxa"/>
            <w:tcBorders>
              <w:top w:val="nil"/>
              <w:left w:val="single" w:sz="4" w:space="0" w:color="auto"/>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b/>
                <w:bCs/>
              </w:rPr>
            </w:pPr>
            <w:r w:rsidRPr="00DC051F">
              <w:rPr>
                <w:rFonts w:ascii="Courier New" w:hAnsi="Courier New" w:cs="Courier New"/>
                <w:b/>
                <w:bCs/>
              </w:rPr>
              <w:t>0500</w:t>
            </w:r>
          </w:p>
        </w:tc>
        <w:tc>
          <w:tcPr>
            <w:tcW w:w="1886" w:type="dxa"/>
            <w:gridSpan w:val="2"/>
            <w:tcBorders>
              <w:top w:val="nil"/>
              <w:left w:val="nil"/>
              <w:bottom w:val="single" w:sz="4" w:space="0" w:color="auto"/>
              <w:right w:val="nil"/>
            </w:tcBorders>
            <w:shd w:val="clear" w:color="auto" w:fill="auto"/>
            <w:noWrap/>
            <w:vAlign w:val="center"/>
            <w:hideMark/>
          </w:tcPr>
          <w:p w:rsidR="00EC172B" w:rsidRPr="00DC051F" w:rsidRDefault="00EC172B" w:rsidP="00EC172B">
            <w:pPr>
              <w:spacing w:after="0" w:line="240" w:lineRule="auto"/>
              <w:rPr>
                <w:rFonts w:ascii="Courier New" w:hAnsi="Courier New" w:cs="Courier New"/>
                <w:b/>
                <w:bCs/>
              </w:rPr>
            </w:pPr>
            <w:r w:rsidRPr="00DC051F">
              <w:rPr>
                <w:rFonts w:ascii="Courier New" w:hAnsi="Courier New" w:cs="Courier New"/>
                <w:b/>
                <w:bCs/>
              </w:rPr>
              <w:t>Жилищно-коммунальное хозяйство</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b/>
                <w:bCs/>
              </w:rPr>
            </w:pPr>
            <w:r w:rsidRPr="00DC051F">
              <w:rPr>
                <w:rFonts w:ascii="Courier New" w:hAnsi="Courier New" w:cs="Courier New"/>
                <w:b/>
                <w:bCs/>
              </w:rPr>
              <w:t>395 225,00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b/>
                <w:bCs/>
              </w:rPr>
            </w:pPr>
            <w:r w:rsidRPr="00DC051F">
              <w:rPr>
                <w:rFonts w:ascii="Courier New" w:hAnsi="Courier New" w:cs="Courier New"/>
                <w:b/>
                <w:bCs/>
              </w:rPr>
              <w:t>0,00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b/>
                <w:bCs/>
              </w:rPr>
            </w:pPr>
            <w:r w:rsidRPr="00DC051F">
              <w:rPr>
                <w:rFonts w:ascii="Courier New" w:hAnsi="Courier New" w:cs="Courier New"/>
                <w:b/>
                <w:bCs/>
              </w:rPr>
              <w:t>0,00</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b/>
                <w:bCs/>
              </w:rPr>
            </w:pPr>
            <w:r w:rsidRPr="00DC051F">
              <w:rPr>
                <w:rFonts w:ascii="Courier New" w:hAnsi="Courier New" w:cs="Courier New"/>
                <w:b/>
                <w:bCs/>
              </w:rPr>
              <w:t>0,0</w:t>
            </w:r>
          </w:p>
        </w:tc>
        <w:tc>
          <w:tcPr>
            <w:tcW w:w="850" w:type="dxa"/>
            <w:gridSpan w:val="4"/>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b/>
                <w:bCs/>
              </w:rPr>
            </w:pPr>
            <w:r w:rsidRPr="00DC051F">
              <w:rPr>
                <w:rFonts w:ascii="Courier New" w:hAnsi="Courier New" w:cs="Courier New"/>
                <w:b/>
                <w:bCs/>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b/>
                <w:bCs/>
              </w:rPr>
            </w:pPr>
            <w:r w:rsidRPr="00DC051F">
              <w:rPr>
                <w:rFonts w:ascii="Courier New" w:hAnsi="Courier New" w:cs="Courier New"/>
                <w:b/>
                <w:bCs/>
              </w:rPr>
              <w:t>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b/>
                <w:bCs/>
              </w:rPr>
            </w:pPr>
            <w:r w:rsidRPr="00DC051F">
              <w:rPr>
                <w:rFonts w:ascii="Courier New" w:hAnsi="Courier New" w:cs="Courier New"/>
                <w:b/>
                <w:bCs/>
              </w:rPr>
              <w:t>0,0</w:t>
            </w:r>
          </w:p>
        </w:tc>
        <w:tc>
          <w:tcPr>
            <w:tcW w:w="993" w:type="dxa"/>
            <w:gridSpan w:val="4"/>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b/>
                <w:bCs/>
              </w:rPr>
            </w:pPr>
            <w:r w:rsidRPr="00DC051F">
              <w:rPr>
                <w:rFonts w:ascii="Courier New" w:hAnsi="Courier New" w:cs="Courier New"/>
                <w:b/>
                <w:bCs/>
              </w:rPr>
              <w:t>0,00</w:t>
            </w:r>
          </w:p>
        </w:tc>
      </w:tr>
      <w:tr w:rsidR="00EC172B" w:rsidRPr="00DC051F" w:rsidTr="00A565DF">
        <w:trPr>
          <w:gridAfter w:val="1"/>
          <w:wAfter w:w="238" w:type="dxa"/>
          <w:trHeight w:val="263"/>
        </w:trPr>
        <w:tc>
          <w:tcPr>
            <w:tcW w:w="678" w:type="dxa"/>
            <w:tcBorders>
              <w:top w:val="nil"/>
              <w:left w:val="single" w:sz="4" w:space="0" w:color="auto"/>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0501</w:t>
            </w:r>
          </w:p>
        </w:tc>
        <w:tc>
          <w:tcPr>
            <w:tcW w:w="1886" w:type="dxa"/>
            <w:gridSpan w:val="2"/>
            <w:tcBorders>
              <w:top w:val="nil"/>
              <w:left w:val="nil"/>
              <w:bottom w:val="single" w:sz="4" w:space="0" w:color="auto"/>
              <w:right w:val="nil"/>
            </w:tcBorders>
            <w:shd w:val="clear" w:color="auto" w:fill="auto"/>
            <w:noWrap/>
            <w:vAlign w:val="center"/>
            <w:hideMark/>
          </w:tcPr>
          <w:p w:rsidR="00EC172B" w:rsidRPr="00DC051F" w:rsidRDefault="00EC172B" w:rsidP="00EC172B">
            <w:pPr>
              <w:spacing w:after="0" w:line="240" w:lineRule="auto"/>
              <w:rPr>
                <w:rFonts w:ascii="Courier New" w:hAnsi="Courier New" w:cs="Courier New"/>
                <w:i/>
                <w:iCs/>
              </w:rPr>
            </w:pPr>
            <w:r w:rsidRPr="00DC051F">
              <w:rPr>
                <w:rFonts w:ascii="Courier New" w:hAnsi="Courier New" w:cs="Courier New"/>
                <w:i/>
                <w:iCs/>
              </w:rPr>
              <w:t>Жилищное хозяйство</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0,00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0,00</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0,0</w:t>
            </w:r>
          </w:p>
        </w:tc>
        <w:tc>
          <w:tcPr>
            <w:tcW w:w="850" w:type="dxa"/>
            <w:gridSpan w:val="4"/>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0,0</w:t>
            </w:r>
          </w:p>
        </w:tc>
        <w:tc>
          <w:tcPr>
            <w:tcW w:w="993" w:type="dxa"/>
            <w:gridSpan w:val="4"/>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0,00</w:t>
            </w:r>
          </w:p>
        </w:tc>
      </w:tr>
      <w:tr w:rsidR="00EC172B" w:rsidRPr="00DC051F" w:rsidTr="00A565DF">
        <w:trPr>
          <w:gridAfter w:val="1"/>
          <w:wAfter w:w="238" w:type="dxa"/>
          <w:trHeight w:val="263"/>
        </w:trPr>
        <w:tc>
          <w:tcPr>
            <w:tcW w:w="678" w:type="dxa"/>
            <w:tcBorders>
              <w:top w:val="nil"/>
              <w:left w:val="single" w:sz="4" w:space="0" w:color="auto"/>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0502</w:t>
            </w:r>
          </w:p>
        </w:tc>
        <w:tc>
          <w:tcPr>
            <w:tcW w:w="1886" w:type="dxa"/>
            <w:gridSpan w:val="2"/>
            <w:tcBorders>
              <w:top w:val="nil"/>
              <w:left w:val="nil"/>
              <w:bottom w:val="single" w:sz="4" w:space="0" w:color="auto"/>
              <w:right w:val="nil"/>
            </w:tcBorders>
            <w:shd w:val="clear" w:color="auto" w:fill="auto"/>
            <w:noWrap/>
            <w:vAlign w:val="center"/>
            <w:hideMark/>
          </w:tcPr>
          <w:p w:rsidR="00EC172B" w:rsidRPr="00DC051F" w:rsidRDefault="00EC172B" w:rsidP="00EC172B">
            <w:pPr>
              <w:spacing w:after="0" w:line="240" w:lineRule="auto"/>
              <w:rPr>
                <w:rFonts w:ascii="Courier New" w:hAnsi="Courier New" w:cs="Courier New"/>
                <w:i/>
                <w:iCs/>
              </w:rPr>
            </w:pPr>
            <w:r w:rsidRPr="00DC051F">
              <w:rPr>
                <w:rFonts w:ascii="Courier New" w:hAnsi="Courier New" w:cs="Courier New"/>
                <w:i/>
                <w:iCs/>
              </w:rPr>
              <w:t>Коммунальное хозяйство</w:t>
            </w:r>
          </w:p>
        </w:tc>
        <w:tc>
          <w:tcPr>
            <w:tcW w:w="1134" w:type="dxa"/>
            <w:gridSpan w:val="2"/>
            <w:tcBorders>
              <w:top w:val="nil"/>
              <w:left w:val="single" w:sz="4" w:space="0" w:color="auto"/>
              <w:bottom w:val="single" w:sz="4" w:space="0" w:color="auto"/>
              <w:right w:val="single" w:sz="4" w:space="0" w:color="auto"/>
            </w:tcBorders>
            <w:shd w:val="clear" w:color="auto" w:fill="auto"/>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20 000,00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0,00</w:t>
            </w:r>
          </w:p>
        </w:tc>
        <w:tc>
          <w:tcPr>
            <w:tcW w:w="1135" w:type="dxa"/>
            <w:gridSpan w:val="2"/>
            <w:tcBorders>
              <w:top w:val="nil"/>
              <w:left w:val="nil"/>
              <w:bottom w:val="single" w:sz="4" w:space="0" w:color="auto"/>
              <w:right w:val="single" w:sz="4" w:space="0" w:color="auto"/>
            </w:tcBorders>
            <w:shd w:val="clear" w:color="auto" w:fill="auto"/>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0,00</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0,0</w:t>
            </w:r>
          </w:p>
        </w:tc>
        <w:tc>
          <w:tcPr>
            <w:tcW w:w="850" w:type="dxa"/>
            <w:gridSpan w:val="4"/>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0,0</w:t>
            </w:r>
          </w:p>
        </w:tc>
        <w:tc>
          <w:tcPr>
            <w:tcW w:w="993" w:type="dxa"/>
            <w:gridSpan w:val="4"/>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0,00</w:t>
            </w:r>
          </w:p>
        </w:tc>
      </w:tr>
      <w:tr w:rsidR="00EC172B" w:rsidRPr="00DC051F" w:rsidTr="00A565DF">
        <w:trPr>
          <w:gridAfter w:val="1"/>
          <w:wAfter w:w="238" w:type="dxa"/>
          <w:trHeight w:val="263"/>
        </w:trPr>
        <w:tc>
          <w:tcPr>
            <w:tcW w:w="678" w:type="dxa"/>
            <w:tcBorders>
              <w:top w:val="nil"/>
              <w:left w:val="single" w:sz="4" w:space="0" w:color="auto"/>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0503</w:t>
            </w:r>
          </w:p>
        </w:tc>
        <w:tc>
          <w:tcPr>
            <w:tcW w:w="1886" w:type="dxa"/>
            <w:gridSpan w:val="2"/>
            <w:tcBorders>
              <w:top w:val="nil"/>
              <w:left w:val="nil"/>
              <w:bottom w:val="single" w:sz="4" w:space="0" w:color="auto"/>
              <w:right w:val="nil"/>
            </w:tcBorders>
            <w:shd w:val="clear" w:color="auto" w:fill="auto"/>
            <w:noWrap/>
            <w:vAlign w:val="center"/>
            <w:hideMark/>
          </w:tcPr>
          <w:p w:rsidR="00EC172B" w:rsidRPr="00DC051F" w:rsidRDefault="00EC172B" w:rsidP="00EC172B">
            <w:pPr>
              <w:spacing w:after="0" w:line="240" w:lineRule="auto"/>
              <w:rPr>
                <w:rFonts w:ascii="Courier New" w:hAnsi="Courier New" w:cs="Courier New"/>
                <w:i/>
                <w:iCs/>
              </w:rPr>
            </w:pPr>
            <w:r w:rsidRPr="00DC051F">
              <w:rPr>
                <w:rFonts w:ascii="Courier New" w:hAnsi="Courier New" w:cs="Courier New"/>
                <w:i/>
                <w:iCs/>
              </w:rPr>
              <w:t>Благоустройство</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375 225,00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0,00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0,00</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0,0</w:t>
            </w:r>
          </w:p>
        </w:tc>
        <w:tc>
          <w:tcPr>
            <w:tcW w:w="850" w:type="dxa"/>
            <w:gridSpan w:val="4"/>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0,0</w:t>
            </w:r>
          </w:p>
        </w:tc>
        <w:tc>
          <w:tcPr>
            <w:tcW w:w="993" w:type="dxa"/>
            <w:gridSpan w:val="4"/>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0,00</w:t>
            </w:r>
          </w:p>
        </w:tc>
      </w:tr>
      <w:tr w:rsidR="00EC172B" w:rsidRPr="00DC051F" w:rsidTr="00A565DF">
        <w:trPr>
          <w:gridAfter w:val="1"/>
          <w:wAfter w:w="238" w:type="dxa"/>
          <w:trHeight w:val="263"/>
        </w:trPr>
        <w:tc>
          <w:tcPr>
            <w:tcW w:w="678" w:type="dxa"/>
            <w:tcBorders>
              <w:top w:val="nil"/>
              <w:left w:val="single" w:sz="4" w:space="0" w:color="auto"/>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b/>
                <w:bCs/>
              </w:rPr>
            </w:pPr>
            <w:r w:rsidRPr="00DC051F">
              <w:rPr>
                <w:rFonts w:ascii="Courier New" w:hAnsi="Courier New" w:cs="Courier New"/>
                <w:b/>
                <w:bCs/>
              </w:rPr>
              <w:t>0700</w:t>
            </w:r>
          </w:p>
        </w:tc>
        <w:tc>
          <w:tcPr>
            <w:tcW w:w="1886" w:type="dxa"/>
            <w:gridSpan w:val="2"/>
            <w:tcBorders>
              <w:top w:val="nil"/>
              <w:left w:val="nil"/>
              <w:bottom w:val="single" w:sz="4" w:space="0" w:color="auto"/>
              <w:right w:val="nil"/>
            </w:tcBorders>
            <w:shd w:val="clear" w:color="auto" w:fill="auto"/>
            <w:noWrap/>
            <w:vAlign w:val="center"/>
            <w:hideMark/>
          </w:tcPr>
          <w:p w:rsidR="00EC172B" w:rsidRPr="00DC051F" w:rsidRDefault="00EC172B" w:rsidP="00EC172B">
            <w:pPr>
              <w:spacing w:after="0" w:line="240" w:lineRule="auto"/>
              <w:rPr>
                <w:rFonts w:ascii="Courier New" w:hAnsi="Courier New" w:cs="Courier New"/>
                <w:b/>
                <w:bCs/>
                <w:i/>
                <w:iCs/>
              </w:rPr>
            </w:pPr>
            <w:r w:rsidRPr="00DC051F">
              <w:rPr>
                <w:rFonts w:ascii="Courier New" w:hAnsi="Courier New" w:cs="Courier New"/>
                <w:b/>
                <w:bCs/>
                <w:i/>
                <w:iCs/>
              </w:rPr>
              <w:t>Образование</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b/>
                <w:bCs/>
              </w:rPr>
            </w:pPr>
            <w:r w:rsidRPr="00DC051F">
              <w:rPr>
                <w:rFonts w:ascii="Courier New" w:hAnsi="Courier New" w:cs="Courier New"/>
                <w:b/>
                <w:bCs/>
              </w:rPr>
              <w:t>21 000,00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b/>
                <w:bCs/>
              </w:rPr>
            </w:pPr>
            <w:r w:rsidRPr="00DC051F">
              <w:rPr>
                <w:rFonts w:ascii="Courier New" w:hAnsi="Courier New" w:cs="Courier New"/>
                <w:b/>
                <w:bCs/>
              </w:rPr>
              <w:t>21 000,00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b/>
                <w:bCs/>
              </w:rPr>
            </w:pPr>
            <w:r w:rsidRPr="00DC051F">
              <w:rPr>
                <w:rFonts w:ascii="Courier New" w:hAnsi="Courier New" w:cs="Courier New"/>
                <w:b/>
                <w:bCs/>
              </w:rPr>
              <w:t>21 000,00</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b/>
                <w:bCs/>
              </w:rPr>
            </w:pPr>
            <w:r w:rsidRPr="00DC051F">
              <w:rPr>
                <w:rFonts w:ascii="Courier New" w:hAnsi="Courier New" w:cs="Courier New"/>
                <w:b/>
                <w:bCs/>
              </w:rPr>
              <w:t>0,0</w:t>
            </w:r>
          </w:p>
        </w:tc>
        <w:tc>
          <w:tcPr>
            <w:tcW w:w="850" w:type="dxa"/>
            <w:gridSpan w:val="4"/>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b/>
                <w:bCs/>
              </w:rPr>
            </w:pPr>
            <w:r w:rsidRPr="00DC051F">
              <w:rPr>
                <w:rFonts w:ascii="Courier New" w:hAnsi="Courier New" w:cs="Courier New"/>
                <w:b/>
                <w:bCs/>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b/>
                <w:bCs/>
              </w:rPr>
            </w:pPr>
            <w:r w:rsidRPr="00DC051F">
              <w:rPr>
                <w:rFonts w:ascii="Courier New" w:hAnsi="Courier New" w:cs="Courier New"/>
                <w:b/>
                <w:bCs/>
              </w:rPr>
              <w:t>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b/>
                <w:bCs/>
              </w:rPr>
            </w:pPr>
            <w:r w:rsidRPr="00DC051F">
              <w:rPr>
                <w:rFonts w:ascii="Courier New" w:hAnsi="Courier New" w:cs="Courier New"/>
                <w:b/>
                <w:bCs/>
              </w:rPr>
              <w:t>0,9</w:t>
            </w:r>
          </w:p>
        </w:tc>
        <w:tc>
          <w:tcPr>
            <w:tcW w:w="993" w:type="dxa"/>
            <w:gridSpan w:val="4"/>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b/>
                <w:bCs/>
              </w:rPr>
            </w:pPr>
            <w:r w:rsidRPr="00DC051F">
              <w:rPr>
                <w:rFonts w:ascii="Courier New" w:hAnsi="Courier New" w:cs="Courier New"/>
                <w:b/>
                <w:bCs/>
              </w:rPr>
              <w:t>0,00</w:t>
            </w:r>
          </w:p>
        </w:tc>
      </w:tr>
      <w:tr w:rsidR="00EC172B" w:rsidRPr="00DC051F" w:rsidTr="00A565DF">
        <w:trPr>
          <w:gridAfter w:val="1"/>
          <w:wAfter w:w="238" w:type="dxa"/>
          <w:trHeight w:val="555"/>
        </w:trPr>
        <w:tc>
          <w:tcPr>
            <w:tcW w:w="678" w:type="dxa"/>
            <w:tcBorders>
              <w:top w:val="nil"/>
              <w:left w:val="single" w:sz="4" w:space="0" w:color="auto"/>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0705</w:t>
            </w:r>
          </w:p>
        </w:tc>
        <w:tc>
          <w:tcPr>
            <w:tcW w:w="1886" w:type="dxa"/>
            <w:gridSpan w:val="2"/>
            <w:tcBorders>
              <w:top w:val="nil"/>
              <w:left w:val="nil"/>
              <w:bottom w:val="single" w:sz="4" w:space="0" w:color="auto"/>
              <w:right w:val="nil"/>
            </w:tcBorders>
            <w:shd w:val="clear" w:color="auto" w:fill="auto"/>
            <w:vAlign w:val="center"/>
            <w:hideMark/>
          </w:tcPr>
          <w:p w:rsidR="00EC172B" w:rsidRPr="00DC051F" w:rsidRDefault="00EC172B" w:rsidP="00EC172B">
            <w:pPr>
              <w:spacing w:after="0" w:line="240" w:lineRule="auto"/>
              <w:rPr>
                <w:rFonts w:ascii="Courier New" w:hAnsi="Courier New" w:cs="Courier New"/>
                <w:i/>
                <w:iCs/>
              </w:rPr>
            </w:pPr>
            <w:r w:rsidRPr="00DC051F">
              <w:rPr>
                <w:rFonts w:ascii="Courier New" w:hAnsi="Courier New" w:cs="Courier New"/>
                <w:i/>
                <w:iCs/>
              </w:rPr>
              <w:t xml:space="preserve">Профессиональная </w:t>
            </w:r>
            <w:proofErr w:type="spellStart"/>
            <w:r w:rsidRPr="00DC051F">
              <w:rPr>
                <w:rFonts w:ascii="Courier New" w:hAnsi="Courier New" w:cs="Courier New"/>
                <w:i/>
                <w:iCs/>
              </w:rPr>
              <w:t>подготовка</w:t>
            </w:r>
            <w:proofErr w:type="gramStart"/>
            <w:r w:rsidRPr="00DC051F">
              <w:rPr>
                <w:rFonts w:ascii="Courier New" w:hAnsi="Courier New" w:cs="Courier New"/>
                <w:i/>
                <w:iCs/>
              </w:rPr>
              <w:t>,п</w:t>
            </w:r>
            <w:proofErr w:type="gramEnd"/>
            <w:r w:rsidRPr="00DC051F">
              <w:rPr>
                <w:rFonts w:ascii="Courier New" w:hAnsi="Courier New" w:cs="Courier New"/>
                <w:i/>
                <w:iCs/>
              </w:rPr>
              <w:t>ереподготовка</w:t>
            </w:r>
            <w:proofErr w:type="spellEnd"/>
            <w:r w:rsidRPr="00DC051F">
              <w:rPr>
                <w:rFonts w:ascii="Courier New" w:hAnsi="Courier New" w:cs="Courier New"/>
                <w:i/>
                <w:iCs/>
              </w:rPr>
              <w:t xml:space="preserve"> и повышение квалификации</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21 000,00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21 000,00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21 000,00</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0,0</w:t>
            </w:r>
          </w:p>
        </w:tc>
        <w:tc>
          <w:tcPr>
            <w:tcW w:w="850" w:type="dxa"/>
            <w:gridSpan w:val="4"/>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0,9</w:t>
            </w:r>
          </w:p>
        </w:tc>
        <w:tc>
          <w:tcPr>
            <w:tcW w:w="993" w:type="dxa"/>
            <w:gridSpan w:val="4"/>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0,00</w:t>
            </w:r>
          </w:p>
        </w:tc>
      </w:tr>
      <w:tr w:rsidR="00EC172B" w:rsidRPr="00DC051F" w:rsidTr="00A565DF">
        <w:trPr>
          <w:gridAfter w:val="1"/>
          <w:wAfter w:w="238" w:type="dxa"/>
          <w:trHeight w:val="263"/>
        </w:trPr>
        <w:tc>
          <w:tcPr>
            <w:tcW w:w="678" w:type="dxa"/>
            <w:tcBorders>
              <w:top w:val="nil"/>
              <w:left w:val="single" w:sz="4" w:space="0" w:color="auto"/>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b/>
                <w:bCs/>
              </w:rPr>
            </w:pPr>
            <w:r w:rsidRPr="00DC051F">
              <w:rPr>
                <w:rFonts w:ascii="Courier New" w:hAnsi="Courier New" w:cs="Courier New"/>
                <w:b/>
                <w:bCs/>
              </w:rPr>
              <w:t>0800</w:t>
            </w:r>
          </w:p>
        </w:tc>
        <w:tc>
          <w:tcPr>
            <w:tcW w:w="1886" w:type="dxa"/>
            <w:gridSpan w:val="2"/>
            <w:tcBorders>
              <w:top w:val="nil"/>
              <w:left w:val="nil"/>
              <w:bottom w:val="single" w:sz="4" w:space="0" w:color="auto"/>
              <w:right w:val="nil"/>
            </w:tcBorders>
            <w:shd w:val="clear" w:color="auto" w:fill="auto"/>
            <w:noWrap/>
            <w:vAlign w:val="bottom"/>
            <w:hideMark/>
          </w:tcPr>
          <w:p w:rsidR="00EC172B" w:rsidRPr="00DC051F" w:rsidRDefault="00EC172B" w:rsidP="00EC172B">
            <w:pPr>
              <w:spacing w:after="0" w:line="240" w:lineRule="auto"/>
              <w:rPr>
                <w:rFonts w:ascii="Courier New" w:hAnsi="Courier New" w:cs="Courier New"/>
                <w:b/>
                <w:bCs/>
              </w:rPr>
            </w:pPr>
            <w:r w:rsidRPr="00DC051F">
              <w:rPr>
                <w:rFonts w:ascii="Courier New" w:hAnsi="Courier New" w:cs="Courier New"/>
                <w:b/>
                <w:bCs/>
              </w:rPr>
              <w:t>Культура, кинематография</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b/>
                <w:bCs/>
              </w:rPr>
            </w:pPr>
            <w:r w:rsidRPr="00DC051F">
              <w:rPr>
                <w:rFonts w:ascii="Courier New" w:hAnsi="Courier New" w:cs="Courier New"/>
                <w:b/>
                <w:bCs/>
              </w:rPr>
              <w:t>14 165 855,96</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b/>
                <w:bCs/>
              </w:rPr>
            </w:pPr>
            <w:r w:rsidRPr="00DC051F">
              <w:rPr>
                <w:rFonts w:ascii="Courier New" w:hAnsi="Courier New" w:cs="Courier New"/>
                <w:b/>
                <w:bCs/>
              </w:rPr>
              <w:t>666 633,13</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b/>
                <w:bCs/>
              </w:rPr>
            </w:pPr>
            <w:r w:rsidRPr="00DC051F">
              <w:rPr>
                <w:rFonts w:ascii="Courier New" w:hAnsi="Courier New" w:cs="Courier New"/>
                <w:b/>
                <w:bCs/>
              </w:rPr>
              <w:t>666 633,13</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b/>
                <w:bCs/>
              </w:rPr>
            </w:pPr>
            <w:r w:rsidRPr="00DC051F">
              <w:rPr>
                <w:rFonts w:ascii="Courier New" w:hAnsi="Courier New" w:cs="Courier New"/>
                <w:b/>
                <w:bCs/>
              </w:rPr>
              <w:t>4,7</w:t>
            </w:r>
          </w:p>
        </w:tc>
        <w:tc>
          <w:tcPr>
            <w:tcW w:w="850" w:type="dxa"/>
            <w:gridSpan w:val="4"/>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b/>
                <w:bCs/>
              </w:rPr>
            </w:pPr>
            <w:r w:rsidRPr="00DC051F">
              <w:rPr>
                <w:rFonts w:ascii="Courier New" w:hAnsi="Courier New" w:cs="Courier New"/>
                <w:b/>
                <w:bCs/>
              </w:rPr>
              <w:t>100,0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b/>
                <w:bCs/>
              </w:rPr>
            </w:pPr>
            <w:r w:rsidRPr="00DC051F">
              <w:rPr>
                <w:rFonts w:ascii="Courier New" w:hAnsi="Courier New" w:cs="Courier New"/>
                <w:b/>
                <w:bCs/>
              </w:rPr>
              <w:t>100,0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b/>
                <w:bCs/>
              </w:rPr>
            </w:pPr>
            <w:r w:rsidRPr="00DC051F">
              <w:rPr>
                <w:rFonts w:ascii="Courier New" w:hAnsi="Courier New" w:cs="Courier New"/>
                <w:b/>
                <w:bCs/>
              </w:rPr>
              <w:t>28,0</w:t>
            </w:r>
          </w:p>
        </w:tc>
        <w:tc>
          <w:tcPr>
            <w:tcW w:w="993" w:type="dxa"/>
            <w:gridSpan w:val="4"/>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b/>
                <w:bCs/>
              </w:rPr>
            </w:pPr>
            <w:r w:rsidRPr="00DC051F">
              <w:rPr>
                <w:rFonts w:ascii="Courier New" w:hAnsi="Courier New" w:cs="Courier New"/>
                <w:b/>
                <w:bCs/>
              </w:rPr>
              <w:t>0,00</w:t>
            </w:r>
          </w:p>
        </w:tc>
      </w:tr>
      <w:tr w:rsidR="00EC172B" w:rsidRPr="00DC051F" w:rsidTr="00A565DF">
        <w:trPr>
          <w:gridAfter w:val="1"/>
          <w:wAfter w:w="238" w:type="dxa"/>
          <w:trHeight w:val="263"/>
        </w:trPr>
        <w:tc>
          <w:tcPr>
            <w:tcW w:w="678" w:type="dxa"/>
            <w:tcBorders>
              <w:top w:val="nil"/>
              <w:left w:val="single" w:sz="4" w:space="0" w:color="auto"/>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0801</w:t>
            </w:r>
          </w:p>
        </w:tc>
        <w:tc>
          <w:tcPr>
            <w:tcW w:w="1886" w:type="dxa"/>
            <w:gridSpan w:val="2"/>
            <w:tcBorders>
              <w:top w:val="nil"/>
              <w:left w:val="nil"/>
              <w:bottom w:val="single" w:sz="4" w:space="0" w:color="auto"/>
              <w:right w:val="nil"/>
            </w:tcBorders>
            <w:shd w:val="clear" w:color="auto" w:fill="auto"/>
            <w:noWrap/>
            <w:vAlign w:val="center"/>
            <w:hideMark/>
          </w:tcPr>
          <w:p w:rsidR="00EC172B" w:rsidRPr="00DC051F" w:rsidRDefault="00EC172B" w:rsidP="00EC172B">
            <w:pPr>
              <w:spacing w:after="0" w:line="240" w:lineRule="auto"/>
              <w:rPr>
                <w:rFonts w:ascii="Courier New" w:hAnsi="Courier New" w:cs="Courier New"/>
                <w:i/>
                <w:iCs/>
              </w:rPr>
            </w:pPr>
            <w:r w:rsidRPr="00DC051F">
              <w:rPr>
                <w:rFonts w:ascii="Courier New" w:hAnsi="Courier New" w:cs="Courier New"/>
                <w:i/>
                <w:iCs/>
              </w:rPr>
              <w:t>Культура</w:t>
            </w:r>
          </w:p>
        </w:tc>
        <w:tc>
          <w:tcPr>
            <w:tcW w:w="1134" w:type="dxa"/>
            <w:gridSpan w:val="2"/>
            <w:tcBorders>
              <w:top w:val="nil"/>
              <w:left w:val="single" w:sz="4" w:space="0" w:color="auto"/>
              <w:bottom w:val="single" w:sz="4" w:space="0" w:color="auto"/>
              <w:right w:val="single" w:sz="4" w:space="0" w:color="auto"/>
            </w:tcBorders>
            <w:shd w:val="clear" w:color="auto" w:fill="auto"/>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14 165 855,96</w:t>
            </w:r>
          </w:p>
        </w:tc>
        <w:tc>
          <w:tcPr>
            <w:tcW w:w="1134" w:type="dxa"/>
            <w:gridSpan w:val="2"/>
            <w:tcBorders>
              <w:top w:val="nil"/>
              <w:left w:val="nil"/>
              <w:bottom w:val="single" w:sz="4" w:space="0" w:color="auto"/>
              <w:right w:val="single" w:sz="4" w:space="0" w:color="auto"/>
            </w:tcBorders>
            <w:shd w:val="clear" w:color="auto" w:fill="auto"/>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666 633,13</w:t>
            </w:r>
          </w:p>
        </w:tc>
        <w:tc>
          <w:tcPr>
            <w:tcW w:w="1135" w:type="dxa"/>
            <w:gridSpan w:val="2"/>
            <w:tcBorders>
              <w:top w:val="nil"/>
              <w:left w:val="nil"/>
              <w:bottom w:val="single" w:sz="4" w:space="0" w:color="auto"/>
              <w:right w:val="single" w:sz="4" w:space="0" w:color="auto"/>
            </w:tcBorders>
            <w:shd w:val="clear" w:color="auto" w:fill="auto"/>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666 633,13</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4,7</w:t>
            </w:r>
          </w:p>
        </w:tc>
        <w:tc>
          <w:tcPr>
            <w:tcW w:w="850" w:type="dxa"/>
            <w:gridSpan w:val="4"/>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100,0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100,0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28,0</w:t>
            </w:r>
          </w:p>
        </w:tc>
        <w:tc>
          <w:tcPr>
            <w:tcW w:w="993" w:type="dxa"/>
            <w:gridSpan w:val="4"/>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0,00</w:t>
            </w:r>
          </w:p>
        </w:tc>
      </w:tr>
      <w:tr w:rsidR="00EC172B" w:rsidRPr="00DC051F" w:rsidTr="00A565DF">
        <w:trPr>
          <w:gridAfter w:val="1"/>
          <w:wAfter w:w="238" w:type="dxa"/>
          <w:trHeight w:val="263"/>
        </w:trPr>
        <w:tc>
          <w:tcPr>
            <w:tcW w:w="678" w:type="dxa"/>
            <w:tcBorders>
              <w:top w:val="nil"/>
              <w:left w:val="single" w:sz="4" w:space="0" w:color="auto"/>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 </w:t>
            </w:r>
          </w:p>
        </w:tc>
        <w:tc>
          <w:tcPr>
            <w:tcW w:w="1886" w:type="dxa"/>
            <w:gridSpan w:val="2"/>
            <w:tcBorders>
              <w:top w:val="nil"/>
              <w:left w:val="nil"/>
              <w:bottom w:val="single" w:sz="4" w:space="0" w:color="auto"/>
              <w:right w:val="nil"/>
            </w:tcBorders>
            <w:shd w:val="clear" w:color="auto" w:fill="auto"/>
            <w:noWrap/>
            <w:vAlign w:val="center"/>
            <w:hideMark/>
          </w:tcPr>
          <w:p w:rsidR="00EC172B" w:rsidRPr="00DC051F" w:rsidRDefault="00EC172B" w:rsidP="00EC172B">
            <w:pPr>
              <w:spacing w:after="0" w:line="240" w:lineRule="auto"/>
              <w:rPr>
                <w:rFonts w:ascii="Courier New" w:hAnsi="Courier New" w:cs="Courier New"/>
                <w:i/>
                <w:iCs/>
              </w:rPr>
            </w:pPr>
            <w:r w:rsidRPr="00DC051F">
              <w:rPr>
                <w:rFonts w:ascii="Courier New" w:hAnsi="Courier New" w:cs="Courier New"/>
                <w:i/>
                <w:iCs/>
              </w:rPr>
              <w:t>Зарплата с начислениями - всего</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2 409 410,00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543 666,02</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543 666,02</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22,6</w:t>
            </w:r>
          </w:p>
        </w:tc>
        <w:tc>
          <w:tcPr>
            <w:tcW w:w="850" w:type="dxa"/>
            <w:gridSpan w:val="4"/>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100,0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81,6</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22,8</w:t>
            </w:r>
          </w:p>
        </w:tc>
        <w:tc>
          <w:tcPr>
            <w:tcW w:w="993" w:type="dxa"/>
            <w:gridSpan w:val="4"/>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0,00</w:t>
            </w:r>
          </w:p>
        </w:tc>
      </w:tr>
      <w:tr w:rsidR="00EC172B" w:rsidRPr="00DC051F" w:rsidTr="00A565DF">
        <w:trPr>
          <w:gridAfter w:val="1"/>
          <w:wAfter w:w="238" w:type="dxa"/>
          <w:trHeight w:val="263"/>
        </w:trPr>
        <w:tc>
          <w:tcPr>
            <w:tcW w:w="678" w:type="dxa"/>
            <w:tcBorders>
              <w:top w:val="nil"/>
              <w:left w:val="single" w:sz="4" w:space="0" w:color="auto"/>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 </w:t>
            </w:r>
          </w:p>
        </w:tc>
        <w:tc>
          <w:tcPr>
            <w:tcW w:w="1886" w:type="dxa"/>
            <w:gridSpan w:val="2"/>
            <w:tcBorders>
              <w:top w:val="nil"/>
              <w:left w:val="nil"/>
              <w:bottom w:val="single" w:sz="4" w:space="0" w:color="auto"/>
              <w:right w:val="nil"/>
            </w:tcBorders>
            <w:shd w:val="clear" w:color="auto" w:fill="auto"/>
            <w:noWrap/>
            <w:vAlign w:val="center"/>
            <w:hideMark/>
          </w:tcPr>
          <w:p w:rsidR="00EC172B" w:rsidRPr="00DC051F" w:rsidRDefault="00EC172B" w:rsidP="00EC172B">
            <w:pPr>
              <w:spacing w:after="0" w:line="240" w:lineRule="auto"/>
              <w:rPr>
                <w:rFonts w:ascii="Courier New" w:hAnsi="Courier New" w:cs="Courier New"/>
              </w:rPr>
            </w:pPr>
            <w:r w:rsidRPr="00DC051F">
              <w:rPr>
                <w:rFonts w:ascii="Courier New" w:hAnsi="Courier New" w:cs="Courier New"/>
              </w:rPr>
              <w:t xml:space="preserve">           в том числе </w:t>
            </w:r>
            <w:r w:rsidRPr="00DC051F">
              <w:rPr>
                <w:rFonts w:ascii="Courier New" w:hAnsi="Courier New" w:cs="Courier New"/>
              </w:rPr>
              <w:lastRenderedPageBreak/>
              <w:t>зарплата</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lastRenderedPageBreak/>
              <w:t>1 831 500,00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423 993,00</w:t>
            </w:r>
          </w:p>
        </w:tc>
        <w:tc>
          <w:tcPr>
            <w:tcW w:w="1135" w:type="dxa"/>
            <w:gridSpan w:val="2"/>
            <w:tcBorders>
              <w:top w:val="nil"/>
              <w:left w:val="nil"/>
              <w:bottom w:val="single" w:sz="4" w:space="0" w:color="auto"/>
              <w:right w:val="single" w:sz="4" w:space="0" w:color="auto"/>
            </w:tcBorders>
            <w:shd w:val="clear" w:color="auto" w:fill="auto"/>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423 993,00</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23,2</w:t>
            </w:r>
          </w:p>
        </w:tc>
        <w:tc>
          <w:tcPr>
            <w:tcW w:w="850" w:type="dxa"/>
            <w:gridSpan w:val="4"/>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100,0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63,6</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17,8</w:t>
            </w:r>
          </w:p>
        </w:tc>
        <w:tc>
          <w:tcPr>
            <w:tcW w:w="993" w:type="dxa"/>
            <w:gridSpan w:val="4"/>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0,00</w:t>
            </w:r>
          </w:p>
        </w:tc>
      </w:tr>
      <w:tr w:rsidR="00EC172B" w:rsidRPr="00DC051F" w:rsidTr="00A565DF">
        <w:trPr>
          <w:gridAfter w:val="1"/>
          <w:wAfter w:w="238" w:type="dxa"/>
          <w:trHeight w:val="263"/>
        </w:trPr>
        <w:tc>
          <w:tcPr>
            <w:tcW w:w="678" w:type="dxa"/>
            <w:tcBorders>
              <w:top w:val="nil"/>
              <w:left w:val="single" w:sz="4" w:space="0" w:color="auto"/>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lastRenderedPageBreak/>
              <w:t> </w:t>
            </w:r>
          </w:p>
        </w:tc>
        <w:tc>
          <w:tcPr>
            <w:tcW w:w="1886" w:type="dxa"/>
            <w:gridSpan w:val="2"/>
            <w:tcBorders>
              <w:top w:val="nil"/>
              <w:left w:val="nil"/>
              <w:bottom w:val="single" w:sz="4" w:space="0" w:color="auto"/>
              <w:right w:val="nil"/>
            </w:tcBorders>
            <w:shd w:val="clear" w:color="auto" w:fill="auto"/>
            <w:noWrap/>
            <w:vAlign w:val="center"/>
            <w:hideMark/>
          </w:tcPr>
          <w:p w:rsidR="00EC172B" w:rsidRPr="00DC051F" w:rsidRDefault="00EC172B" w:rsidP="00EC172B">
            <w:pPr>
              <w:spacing w:after="0" w:line="240" w:lineRule="auto"/>
              <w:rPr>
                <w:rFonts w:ascii="Courier New" w:hAnsi="Courier New" w:cs="Courier New"/>
              </w:rPr>
            </w:pPr>
            <w:r>
              <w:rPr>
                <w:rFonts w:ascii="Courier New" w:hAnsi="Courier New" w:cs="Courier New"/>
              </w:rPr>
              <w:t xml:space="preserve">          </w:t>
            </w:r>
            <w:r w:rsidRPr="00DC051F">
              <w:rPr>
                <w:rFonts w:ascii="Courier New" w:hAnsi="Courier New" w:cs="Courier New"/>
              </w:rPr>
              <w:t xml:space="preserve">          начисления на </w:t>
            </w:r>
            <w:proofErr w:type="spellStart"/>
            <w:r w:rsidRPr="00DC051F">
              <w:rPr>
                <w:rFonts w:ascii="Courier New" w:hAnsi="Courier New" w:cs="Courier New"/>
              </w:rPr>
              <w:t>опл</w:t>
            </w:r>
            <w:proofErr w:type="spellEnd"/>
            <w:r w:rsidRPr="00DC051F">
              <w:rPr>
                <w:rFonts w:ascii="Courier New" w:hAnsi="Courier New" w:cs="Courier New"/>
              </w:rPr>
              <w:t>. труда</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561 910,00</w:t>
            </w:r>
          </w:p>
        </w:tc>
        <w:tc>
          <w:tcPr>
            <w:tcW w:w="1134" w:type="dxa"/>
            <w:gridSpan w:val="2"/>
            <w:tcBorders>
              <w:top w:val="nil"/>
              <w:left w:val="nil"/>
              <w:bottom w:val="single" w:sz="4" w:space="0" w:color="auto"/>
              <w:right w:val="single" w:sz="4" w:space="0" w:color="auto"/>
            </w:tcBorders>
            <w:shd w:val="clear" w:color="auto" w:fill="auto"/>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111 949,25</w:t>
            </w:r>
          </w:p>
        </w:tc>
        <w:tc>
          <w:tcPr>
            <w:tcW w:w="1135" w:type="dxa"/>
            <w:gridSpan w:val="2"/>
            <w:tcBorders>
              <w:top w:val="nil"/>
              <w:left w:val="nil"/>
              <w:bottom w:val="single" w:sz="4" w:space="0" w:color="auto"/>
              <w:right w:val="single" w:sz="4" w:space="0" w:color="auto"/>
            </w:tcBorders>
            <w:shd w:val="clear" w:color="auto" w:fill="auto"/>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111 949,25</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19,9</w:t>
            </w:r>
          </w:p>
        </w:tc>
        <w:tc>
          <w:tcPr>
            <w:tcW w:w="850" w:type="dxa"/>
            <w:gridSpan w:val="4"/>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100,0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16,8</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4,7</w:t>
            </w:r>
          </w:p>
        </w:tc>
        <w:tc>
          <w:tcPr>
            <w:tcW w:w="993" w:type="dxa"/>
            <w:gridSpan w:val="4"/>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0,00</w:t>
            </w:r>
          </w:p>
        </w:tc>
      </w:tr>
      <w:tr w:rsidR="00EC172B" w:rsidRPr="00DC051F" w:rsidTr="00A565DF">
        <w:trPr>
          <w:gridAfter w:val="1"/>
          <w:wAfter w:w="238" w:type="dxa"/>
          <w:trHeight w:val="263"/>
        </w:trPr>
        <w:tc>
          <w:tcPr>
            <w:tcW w:w="678" w:type="dxa"/>
            <w:tcBorders>
              <w:top w:val="nil"/>
              <w:left w:val="single" w:sz="4" w:space="0" w:color="auto"/>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 </w:t>
            </w:r>
          </w:p>
        </w:tc>
        <w:tc>
          <w:tcPr>
            <w:tcW w:w="1886" w:type="dxa"/>
            <w:gridSpan w:val="2"/>
            <w:tcBorders>
              <w:top w:val="nil"/>
              <w:left w:val="nil"/>
              <w:bottom w:val="single" w:sz="4" w:space="0" w:color="auto"/>
              <w:right w:val="nil"/>
            </w:tcBorders>
            <w:shd w:val="clear" w:color="auto" w:fill="auto"/>
            <w:noWrap/>
            <w:vAlign w:val="center"/>
            <w:hideMark/>
          </w:tcPr>
          <w:p w:rsidR="00EC172B" w:rsidRPr="00DC051F" w:rsidRDefault="00EC172B" w:rsidP="00EC172B">
            <w:pPr>
              <w:spacing w:after="0" w:line="240" w:lineRule="auto"/>
              <w:rPr>
                <w:rFonts w:ascii="Courier New" w:hAnsi="Courier New" w:cs="Courier New"/>
              </w:rPr>
            </w:pPr>
            <w:r w:rsidRPr="00DC051F">
              <w:rPr>
                <w:rFonts w:ascii="Courier New" w:hAnsi="Courier New" w:cs="Courier New"/>
              </w:rPr>
              <w:t xml:space="preserve">                </w:t>
            </w:r>
            <w:proofErr w:type="gramStart"/>
            <w:r w:rsidRPr="00DC051F">
              <w:rPr>
                <w:rFonts w:ascii="Courier New" w:hAnsi="Courier New" w:cs="Courier New"/>
              </w:rPr>
              <w:t>б</w:t>
            </w:r>
            <w:proofErr w:type="gramEnd"/>
            <w:r w:rsidRPr="00DC051F">
              <w:rPr>
                <w:rFonts w:ascii="Courier New" w:hAnsi="Courier New" w:cs="Courier New"/>
              </w:rPr>
              <w:t>/лист 266</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16 000,00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7 723,77</w:t>
            </w:r>
          </w:p>
        </w:tc>
        <w:tc>
          <w:tcPr>
            <w:tcW w:w="1135" w:type="dxa"/>
            <w:gridSpan w:val="2"/>
            <w:tcBorders>
              <w:top w:val="nil"/>
              <w:left w:val="nil"/>
              <w:bottom w:val="single" w:sz="4" w:space="0" w:color="auto"/>
              <w:right w:val="single" w:sz="4" w:space="0" w:color="auto"/>
            </w:tcBorders>
            <w:shd w:val="clear" w:color="auto" w:fill="auto"/>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7 723,77</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48,3</w:t>
            </w:r>
          </w:p>
        </w:tc>
        <w:tc>
          <w:tcPr>
            <w:tcW w:w="850" w:type="dxa"/>
            <w:gridSpan w:val="4"/>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100,0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1,2</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0,3</w:t>
            </w:r>
          </w:p>
        </w:tc>
        <w:tc>
          <w:tcPr>
            <w:tcW w:w="993" w:type="dxa"/>
            <w:gridSpan w:val="4"/>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0,00</w:t>
            </w:r>
          </w:p>
        </w:tc>
      </w:tr>
      <w:tr w:rsidR="00EC172B" w:rsidRPr="00DC051F" w:rsidTr="00A565DF">
        <w:trPr>
          <w:gridAfter w:val="1"/>
          <w:wAfter w:w="238" w:type="dxa"/>
          <w:trHeight w:val="263"/>
        </w:trPr>
        <w:tc>
          <w:tcPr>
            <w:tcW w:w="678" w:type="dxa"/>
            <w:tcBorders>
              <w:top w:val="nil"/>
              <w:left w:val="single" w:sz="4" w:space="0" w:color="auto"/>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0804</w:t>
            </w:r>
          </w:p>
        </w:tc>
        <w:tc>
          <w:tcPr>
            <w:tcW w:w="1886" w:type="dxa"/>
            <w:gridSpan w:val="2"/>
            <w:tcBorders>
              <w:top w:val="nil"/>
              <w:left w:val="nil"/>
              <w:bottom w:val="single" w:sz="4" w:space="0" w:color="auto"/>
              <w:right w:val="nil"/>
            </w:tcBorders>
            <w:shd w:val="clear" w:color="auto" w:fill="auto"/>
            <w:noWrap/>
            <w:vAlign w:val="center"/>
            <w:hideMark/>
          </w:tcPr>
          <w:p w:rsidR="00EC172B" w:rsidRPr="00DC051F" w:rsidRDefault="00EC172B" w:rsidP="00EC172B">
            <w:pPr>
              <w:spacing w:after="0" w:line="240" w:lineRule="auto"/>
              <w:rPr>
                <w:rFonts w:ascii="Courier New" w:hAnsi="Courier New" w:cs="Courier New"/>
                <w:i/>
                <w:iCs/>
              </w:rPr>
            </w:pPr>
            <w:r w:rsidRPr="00DC051F">
              <w:rPr>
                <w:rFonts w:ascii="Courier New" w:hAnsi="Courier New" w:cs="Courier New"/>
                <w:i/>
                <w:iCs/>
              </w:rPr>
              <w:t>Другие вопросы в области культуры</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0,00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0,00</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0,0</w:t>
            </w:r>
          </w:p>
        </w:tc>
        <w:tc>
          <w:tcPr>
            <w:tcW w:w="850" w:type="dxa"/>
            <w:gridSpan w:val="4"/>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0,0</w:t>
            </w:r>
          </w:p>
        </w:tc>
        <w:tc>
          <w:tcPr>
            <w:tcW w:w="993" w:type="dxa"/>
            <w:gridSpan w:val="4"/>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0,00</w:t>
            </w:r>
          </w:p>
        </w:tc>
      </w:tr>
      <w:tr w:rsidR="00EC172B" w:rsidRPr="00DC051F" w:rsidTr="00A565DF">
        <w:trPr>
          <w:gridAfter w:val="1"/>
          <w:wAfter w:w="238" w:type="dxa"/>
          <w:trHeight w:val="263"/>
        </w:trPr>
        <w:tc>
          <w:tcPr>
            <w:tcW w:w="678" w:type="dxa"/>
            <w:tcBorders>
              <w:top w:val="nil"/>
              <w:left w:val="single" w:sz="4" w:space="0" w:color="auto"/>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b/>
                <w:bCs/>
              </w:rPr>
            </w:pPr>
            <w:r w:rsidRPr="00DC051F">
              <w:rPr>
                <w:rFonts w:ascii="Courier New" w:hAnsi="Courier New" w:cs="Courier New"/>
                <w:b/>
                <w:bCs/>
              </w:rPr>
              <w:t>1000</w:t>
            </w:r>
          </w:p>
        </w:tc>
        <w:tc>
          <w:tcPr>
            <w:tcW w:w="1886" w:type="dxa"/>
            <w:gridSpan w:val="2"/>
            <w:tcBorders>
              <w:top w:val="nil"/>
              <w:left w:val="nil"/>
              <w:bottom w:val="single" w:sz="4" w:space="0" w:color="auto"/>
              <w:right w:val="nil"/>
            </w:tcBorders>
            <w:shd w:val="clear" w:color="auto" w:fill="auto"/>
            <w:noWrap/>
            <w:vAlign w:val="center"/>
            <w:hideMark/>
          </w:tcPr>
          <w:p w:rsidR="00EC172B" w:rsidRPr="00DC051F" w:rsidRDefault="00EC172B" w:rsidP="00EC172B">
            <w:pPr>
              <w:spacing w:after="0" w:line="240" w:lineRule="auto"/>
              <w:rPr>
                <w:rFonts w:ascii="Courier New" w:hAnsi="Courier New" w:cs="Courier New"/>
                <w:b/>
                <w:bCs/>
              </w:rPr>
            </w:pPr>
            <w:r w:rsidRPr="00DC051F">
              <w:rPr>
                <w:rFonts w:ascii="Courier New" w:hAnsi="Courier New" w:cs="Courier New"/>
                <w:b/>
                <w:bCs/>
              </w:rPr>
              <w:t>Социальная политика</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b/>
                <w:bCs/>
              </w:rPr>
            </w:pPr>
            <w:r w:rsidRPr="00DC051F">
              <w:rPr>
                <w:rFonts w:ascii="Courier New" w:hAnsi="Courier New" w:cs="Courier New"/>
                <w:b/>
                <w:bCs/>
              </w:rPr>
              <w:t>424 698,36</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b/>
                <w:bCs/>
              </w:rPr>
            </w:pPr>
            <w:r w:rsidRPr="00DC051F">
              <w:rPr>
                <w:rFonts w:ascii="Courier New" w:hAnsi="Courier New" w:cs="Courier New"/>
                <w:b/>
                <w:bCs/>
              </w:rPr>
              <w:t>112 366,59</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b/>
                <w:bCs/>
              </w:rPr>
            </w:pPr>
            <w:r w:rsidRPr="00DC051F">
              <w:rPr>
                <w:rFonts w:ascii="Courier New" w:hAnsi="Courier New" w:cs="Courier New"/>
                <w:b/>
                <w:bCs/>
              </w:rPr>
              <w:t>112 366,59</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b/>
                <w:bCs/>
              </w:rPr>
            </w:pPr>
            <w:r w:rsidRPr="00DC051F">
              <w:rPr>
                <w:rFonts w:ascii="Courier New" w:hAnsi="Courier New" w:cs="Courier New"/>
                <w:b/>
                <w:bCs/>
              </w:rPr>
              <w:t>26,5</w:t>
            </w:r>
          </w:p>
        </w:tc>
        <w:tc>
          <w:tcPr>
            <w:tcW w:w="850" w:type="dxa"/>
            <w:gridSpan w:val="4"/>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100,0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b/>
                <w:bCs/>
              </w:rPr>
            </w:pPr>
            <w:r w:rsidRPr="00DC051F">
              <w:rPr>
                <w:rFonts w:ascii="Courier New" w:hAnsi="Courier New" w:cs="Courier New"/>
                <w:b/>
                <w:bCs/>
              </w:rPr>
              <w:t>100,0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b/>
                <w:bCs/>
              </w:rPr>
            </w:pPr>
            <w:r w:rsidRPr="00DC051F">
              <w:rPr>
                <w:rFonts w:ascii="Courier New" w:hAnsi="Courier New" w:cs="Courier New"/>
                <w:b/>
                <w:bCs/>
              </w:rPr>
              <w:t>4,7</w:t>
            </w:r>
          </w:p>
        </w:tc>
        <w:tc>
          <w:tcPr>
            <w:tcW w:w="993" w:type="dxa"/>
            <w:gridSpan w:val="4"/>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b/>
                <w:bCs/>
              </w:rPr>
            </w:pPr>
            <w:r w:rsidRPr="00DC051F">
              <w:rPr>
                <w:rFonts w:ascii="Courier New" w:hAnsi="Courier New" w:cs="Courier New"/>
                <w:b/>
                <w:bCs/>
              </w:rPr>
              <w:t>0,00</w:t>
            </w:r>
          </w:p>
        </w:tc>
      </w:tr>
      <w:tr w:rsidR="00EC172B" w:rsidRPr="00DC051F" w:rsidTr="00A565DF">
        <w:trPr>
          <w:gridAfter w:val="1"/>
          <w:wAfter w:w="238" w:type="dxa"/>
          <w:trHeight w:val="263"/>
        </w:trPr>
        <w:tc>
          <w:tcPr>
            <w:tcW w:w="678" w:type="dxa"/>
            <w:tcBorders>
              <w:top w:val="nil"/>
              <w:left w:val="single" w:sz="4" w:space="0" w:color="auto"/>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1001</w:t>
            </w:r>
          </w:p>
        </w:tc>
        <w:tc>
          <w:tcPr>
            <w:tcW w:w="1886" w:type="dxa"/>
            <w:gridSpan w:val="2"/>
            <w:tcBorders>
              <w:top w:val="nil"/>
              <w:left w:val="nil"/>
              <w:bottom w:val="single" w:sz="4" w:space="0" w:color="auto"/>
              <w:right w:val="nil"/>
            </w:tcBorders>
            <w:shd w:val="clear" w:color="auto" w:fill="auto"/>
            <w:noWrap/>
            <w:vAlign w:val="center"/>
            <w:hideMark/>
          </w:tcPr>
          <w:p w:rsidR="00EC172B" w:rsidRPr="00DC051F" w:rsidRDefault="00EC172B" w:rsidP="00EC172B">
            <w:pPr>
              <w:spacing w:after="0" w:line="240" w:lineRule="auto"/>
              <w:rPr>
                <w:rFonts w:ascii="Courier New" w:hAnsi="Courier New" w:cs="Courier New"/>
                <w:i/>
                <w:iCs/>
              </w:rPr>
            </w:pPr>
            <w:r w:rsidRPr="00DC051F">
              <w:rPr>
                <w:rFonts w:ascii="Courier New" w:hAnsi="Courier New" w:cs="Courier New"/>
                <w:i/>
                <w:iCs/>
              </w:rPr>
              <w:t>Пенсионное обеспечение</w:t>
            </w:r>
          </w:p>
        </w:tc>
        <w:tc>
          <w:tcPr>
            <w:tcW w:w="1134" w:type="dxa"/>
            <w:gridSpan w:val="2"/>
            <w:tcBorders>
              <w:top w:val="nil"/>
              <w:left w:val="single" w:sz="4" w:space="0" w:color="auto"/>
              <w:bottom w:val="single" w:sz="4" w:space="0" w:color="auto"/>
              <w:right w:val="single" w:sz="4" w:space="0" w:color="auto"/>
            </w:tcBorders>
            <w:shd w:val="clear" w:color="auto" w:fill="auto"/>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424 698,36</w:t>
            </w:r>
          </w:p>
        </w:tc>
        <w:tc>
          <w:tcPr>
            <w:tcW w:w="1134" w:type="dxa"/>
            <w:gridSpan w:val="2"/>
            <w:tcBorders>
              <w:top w:val="nil"/>
              <w:left w:val="nil"/>
              <w:bottom w:val="single" w:sz="4" w:space="0" w:color="auto"/>
              <w:right w:val="single" w:sz="4" w:space="0" w:color="auto"/>
            </w:tcBorders>
            <w:shd w:val="clear" w:color="auto" w:fill="auto"/>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112 366,59</w:t>
            </w:r>
          </w:p>
        </w:tc>
        <w:tc>
          <w:tcPr>
            <w:tcW w:w="1135" w:type="dxa"/>
            <w:gridSpan w:val="2"/>
            <w:tcBorders>
              <w:top w:val="nil"/>
              <w:left w:val="nil"/>
              <w:bottom w:val="single" w:sz="4" w:space="0" w:color="auto"/>
              <w:right w:val="single" w:sz="4" w:space="0" w:color="auto"/>
            </w:tcBorders>
            <w:shd w:val="clear" w:color="auto" w:fill="auto"/>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112 366,59</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26,5</w:t>
            </w:r>
          </w:p>
        </w:tc>
        <w:tc>
          <w:tcPr>
            <w:tcW w:w="850" w:type="dxa"/>
            <w:gridSpan w:val="4"/>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100,0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100,0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4,7</w:t>
            </w:r>
          </w:p>
        </w:tc>
        <w:tc>
          <w:tcPr>
            <w:tcW w:w="993" w:type="dxa"/>
            <w:gridSpan w:val="4"/>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0,00</w:t>
            </w:r>
          </w:p>
        </w:tc>
      </w:tr>
      <w:tr w:rsidR="00EC172B" w:rsidRPr="00DC051F" w:rsidTr="00A565DF">
        <w:trPr>
          <w:gridAfter w:val="1"/>
          <w:wAfter w:w="238" w:type="dxa"/>
          <w:trHeight w:val="263"/>
        </w:trPr>
        <w:tc>
          <w:tcPr>
            <w:tcW w:w="678" w:type="dxa"/>
            <w:tcBorders>
              <w:top w:val="nil"/>
              <w:left w:val="single" w:sz="4" w:space="0" w:color="auto"/>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1006</w:t>
            </w:r>
          </w:p>
        </w:tc>
        <w:tc>
          <w:tcPr>
            <w:tcW w:w="1886" w:type="dxa"/>
            <w:gridSpan w:val="2"/>
            <w:tcBorders>
              <w:top w:val="nil"/>
              <w:left w:val="nil"/>
              <w:bottom w:val="single" w:sz="4" w:space="0" w:color="auto"/>
              <w:right w:val="nil"/>
            </w:tcBorders>
            <w:shd w:val="clear" w:color="auto" w:fill="auto"/>
            <w:noWrap/>
            <w:vAlign w:val="center"/>
            <w:hideMark/>
          </w:tcPr>
          <w:p w:rsidR="00EC172B" w:rsidRPr="00DC051F" w:rsidRDefault="00EC172B" w:rsidP="00EC172B">
            <w:pPr>
              <w:spacing w:after="0" w:line="240" w:lineRule="auto"/>
              <w:rPr>
                <w:rFonts w:ascii="Courier New" w:hAnsi="Courier New" w:cs="Courier New"/>
                <w:i/>
                <w:iCs/>
              </w:rPr>
            </w:pPr>
            <w:r w:rsidRPr="00DC051F">
              <w:rPr>
                <w:rFonts w:ascii="Courier New" w:hAnsi="Courier New" w:cs="Courier New"/>
                <w:i/>
                <w:iCs/>
              </w:rPr>
              <w:t>Другие вопросы в области социальной политики</w:t>
            </w:r>
          </w:p>
        </w:tc>
        <w:tc>
          <w:tcPr>
            <w:tcW w:w="1134" w:type="dxa"/>
            <w:gridSpan w:val="2"/>
            <w:tcBorders>
              <w:top w:val="nil"/>
              <w:left w:val="single" w:sz="4" w:space="0" w:color="auto"/>
              <w:bottom w:val="single" w:sz="4" w:space="0" w:color="auto"/>
              <w:right w:val="single" w:sz="4" w:space="0" w:color="auto"/>
            </w:tcBorders>
            <w:shd w:val="clear" w:color="auto" w:fill="auto"/>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0,00</w:t>
            </w:r>
          </w:p>
        </w:tc>
        <w:tc>
          <w:tcPr>
            <w:tcW w:w="1135" w:type="dxa"/>
            <w:gridSpan w:val="2"/>
            <w:tcBorders>
              <w:top w:val="nil"/>
              <w:left w:val="nil"/>
              <w:bottom w:val="single" w:sz="4" w:space="0" w:color="auto"/>
              <w:right w:val="single" w:sz="4" w:space="0" w:color="auto"/>
            </w:tcBorders>
            <w:shd w:val="clear" w:color="auto" w:fill="auto"/>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0,00</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0,0</w:t>
            </w:r>
          </w:p>
        </w:tc>
        <w:tc>
          <w:tcPr>
            <w:tcW w:w="850" w:type="dxa"/>
            <w:gridSpan w:val="4"/>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0,0</w:t>
            </w:r>
          </w:p>
        </w:tc>
        <w:tc>
          <w:tcPr>
            <w:tcW w:w="993" w:type="dxa"/>
            <w:gridSpan w:val="4"/>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0,00</w:t>
            </w:r>
          </w:p>
        </w:tc>
      </w:tr>
      <w:tr w:rsidR="00EC172B" w:rsidRPr="00DC051F" w:rsidTr="00A565DF">
        <w:trPr>
          <w:gridAfter w:val="1"/>
          <w:wAfter w:w="238" w:type="dxa"/>
          <w:trHeight w:val="263"/>
        </w:trPr>
        <w:tc>
          <w:tcPr>
            <w:tcW w:w="678" w:type="dxa"/>
            <w:tcBorders>
              <w:top w:val="nil"/>
              <w:left w:val="single" w:sz="4" w:space="0" w:color="auto"/>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b/>
                <w:bCs/>
              </w:rPr>
            </w:pPr>
            <w:r w:rsidRPr="00DC051F">
              <w:rPr>
                <w:rFonts w:ascii="Courier New" w:hAnsi="Courier New" w:cs="Courier New"/>
                <w:b/>
                <w:bCs/>
              </w:rPr>
              <w:t>1100</w:t>
            </w:r>
          </w:p>
        </w:tc>
        <w:tc>
          <w:tcPr>
            <w:tcW w:w="1886" w:type="dxa"/>
            <w:gridSpan w:val="2"/>
            <w:tcBorders>
              <w:top w:val="nil"/>
              <w:left w:val="nil"/>
              <w:bottom w:val="single" w:sz="4" w:space="0" w:color="auto"/>
              <w:right w:val="nil"/>
            </w:tcBorders>
            <w:shd w:val="clear" w:color="auto" w:fill="auto"/>
            <w:noWrap/>
            <w:vAlign w:val="center"/>
            <w:hideMark/>
          </w:tcPr>
          <w:p w:rsidR="00EC172B" w:rsidRPr="00DC051F" w:rsidRDefault="00EC172B" w:rsidP="00EC172B">
            <w:pPr>
              <w:spacing w:after="0" w:line="240" w:lineRule="auto"/>
              <w:rPr>
                <w:rFonts w:ascii="Courier New" w:hAnsi="Courier New" w:cs="Courier New"/>
                <w:b/>
                <w:bCs/>
                <w:i/>
                <w:iCs/>
              </w:rPr>
            </w:pPr>
            <w:r w:rsidRPr="00DC051F">
              <w:rPr>
                <w:rFonts w:ascii="Courier New" w:hAnsi="Courier New" w:cs="Courier New"/>
                <w:b/>
                <w:bCs/>
                <w:i/>
                <w:iCs/>
              </w:rPr>
              <w:t>Физическая культура и спорт</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b/>
                <w:bCs/>
              </w:rPr>
            </w:pPr>
            <w:r w:rsidRPr="00DC051F">
              <w:rPr>
                <w:rFonts w:ascii="Courier New" w:hAnsi="Courier New" w:cs="Courier New"/>
                <w:b/>
                <w:bCs/>
              </w:rPr>
              <w:t>71 603,00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b/>
                <w:bCs/>
              </w:rPr>
            </w:pPr>
            <w:r w:rsidRPr="00DC051F">
              <w:rPr>
                <w:rFonts w:ascii="Courier New" w:hAnsi="Courier New" w:cs="Courier New"/>
                <w:b/>
                <w:bCs/>
              </w:rPr>
              <w:t>0,00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b/>
                <w:bCs/>
              </w:rPr>
            </w:pPr>
            <w:r w:rsidRPr="00DC051F">
              <w:rPr>
                <w:rFonts w:ascii="Courier New" w:hAnsi="Courier New" w:cs="Courier New"/>
                <w:b/>
                <w:bCs/>
              </w:rPr>
              <w:t>0,00</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b/>
                <w:bCs/>
              </w:rPr>
            </w:pPr>
            <w:r w:rsidRPr="00DC051F">
              <w:rPr>
                <w:rFonts w:ascii="Courier New" w:hAnsi="Courier New" w:cs="Courier New"/>
                <w:b/>
                <w:bCs/>
              </w:rPr>
              <w:t>0,0</w:t>
            </w:r>
          </w:p>
        </w:tc>
        <w:tc>
          <w:tcPr>
            <w:tcW w:w="850" w:type="dxa"/>
            <w:gridSpan w:val="4"/>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b/>
                <w:bCs/>
              </w:rPr>
            </w:pPr>
            <w:r w:rsidRPr="00DC051F">
              <w:rPr>
                <w:rFonts w:ascii="Courier New" w:hAnsi="Courier New" w:cs="Courier New"/>
                <w:b/>
                <w:bCs/>
              </w:rPr>
              <w:t>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b/>
                <w:bCs/>
              </w:rPr>
            </w:pPr>
            <w:r w:rsidRPr="00DC051F">
              <w:rPr>
                <w:rFonts w:ascii="Courier New" w:hAnsi="Courier New" w:cs="Courier New"/>
                <w:b/>
                <w:bCs/>
              </w:rPr>
              <w:t>0,0</w:t>
            </w:r>
          </w:p>
        </w:tc>
        <w:tc>
          <w:tcPr>
            <w:tcW w:w="993" w:type="dxa"/>
            <w:gridSpan w:val="4"/>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b/>
                <w:bCs/>
              </w:rPr>
            </w:pPr>
            <w:r w:rsidRPr="00DC051F">
              <w:rPr>
                <w:rFonts w:ascii="Courier New" w:hAnsi="Courier New" w:cs="Courier New"/>
                <w:b/>
                <w:bCs/>
              </w:rPr>
              <w:t>0,00</w:t>
            </w:r>
          </w:p>
        </w:tc>
      </w:tr>
      <w:tr w:rsidR="00EC172B" w:rsidRPr="00DC051F" w:rsidTr="00A565DF">
        <w:trPr>
          <w:gridAfter w:val="1"/>
          <w:wAfter w:w="238" w:type="dxa"/>
          <w:trHeight w:val="263"/>
        </w:trPr>
        <w:tc>
          <w:tcPr>
            <w:tcW w:w="678" w:type="dxa"/>
            <w:tcBorders>
              <w:top w:val="nil"/>
              <w:left w:val="single" w:sz="4" w:space="0" w:color="auto"/>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1101</w:t>
            </w:r>
          </w:p>
        </w:tc>
        <w:tc>
          <w:tcPr>
            <w:tcW w:w="1886" w:type="dxa"/>
            <w:gridSpan w:val="2"/>
            <w:tcBorders>
              <w:top w:val="nil"/>
              <w:left w:val="nil"/>
              <w:bottom w:val="single" w:sz="4" w:space="0" w:color="auto"/>
              <w:right w:val="nil"/>
            </w:tcBorders>
            <w:shd w:val="clear" w:color="auto" w:fill="auto"/>
            <w:noWrap/>
            <w:vAlign w:val="center"/>
            <w:hideMark/>
          </w:tcPr>
          <w:p w:rsidR="00EC172B" w:rsidRPr="00DC051F" w:rsidRDefault="00EC172B" w:rsidP="00EC172B">
            <w:pPr>
              <w:spacing w:after="0" w:line="240" w:lineRule="auto"/>
              <w:rPr>
                <w:rFonts w:ascii="Courier New" w:hAnsi="Courier New" w:cs="Courier New"/>
                <w:i/>
                <w:iCs/>
              </w:rPr>
            </w:pPr>
            <w:r w:rsidRPr="00DC051F">
              <w:rPr>
                <w:rFonts w:ascii="Courier New" w:hAnsi="Courier New" w:cs="Courier New"/>
                <w:i/>
                <w:iCs/>
              </w:rPr>
              <w:t xml:space="preserve">Физическая культура </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71 603,00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0,00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0,00</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0,0</w:t>
            </w:r>
          </w:p>
        </w:tc>
        <w:tc>
          <w:tcPr>
            <w:tcW w:w="850" w:type="dxa"/>
            <w:gridSpan w:val="4"/>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0,0</w:t>
            </w:r>
          </w:p>
        </w:tc>
        <w:tc>
          <w:tcPr>
            <w:tcW w:w="993" w:type="dxa"/>
            <w:gridSpan w:val="4"/>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0,00</w:t>
            </w:r>
          </w:p>
        </w:tc>
      </w:tr>
      <w:tr w:rsidR="00EC172B" w:rsidRPr="00DC051F" w:rsidTr="00A565DF">
        <w:trPr>
          <w:gridAfter w:val="1"/>
          <w:wAfter w:w="238" w:type="dxa"/>
          <w:trHeight w:val="480"/>
        </w:trPr>
        <w:tc>
          <w:tcPr>
            <w:tcW w:w="678" w:type="dxa"/>
            <w:tcBorders>
              <w:top w:val="nil"/>
              <w:left w:val="single" w:sz="4" w:space="0" w:color="auto"/>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b/>
                <w:bCs/>
              </w:rPr>
            </w:pPr>
            <w:r w:rsidRPr="00DC051F">
              <w:rPr>
                <w:rFonts w:ascii="Courier New" w:hAnsi="Courier New" w:cs="Courier New"/>
                <w:b/>
                <w:bCs/>
              </w:rPr>
              <w:t>1300</w:t>
            </w:r>
          </w:p>
        </w:tc>
        <w:tc>
          <w:tcPr>
            <w:tcW w:w="1886" w:type="dxa"/>
            <w:gridSpan w:val="2"/>
            <w:tcBorders>
              <w:top w:val="nil"/>
              <w:left w:val="nil"/>
              <w:bottom w:val="single" w:sz="4" w:space="0" w:color="auto"/>
              <w:right w:val="nil"/>
            </w:tcBorders>
            <w:shd w:val="clear" w:color="auto" w:fill="auto"/>
            <w:vAlign w:val="center"/>
            <w:hideMark/>
          </w:tcPr>
          <w:p w:rsidR="00EC172B" w:rsidRPr="00DC051F" w:rsidRDefault="00EC172B" w:rsidP="00EC172B">
            <w:pPr>
              <w:spacing w:after="0" w:line="240" w:lineRule="auto"/>
              <w:rPr>
                <w:rFonts w:ascii="Courier New" w:hAnsi="Courier New" w:cs="Courier New"/>
                <w:b/>
                <w:bCs/>
                <w:i/>
                <w:iCs/>
              </w:rPr>
            </w:pPr>
            <w:r w:rsidRPr="00DC051F">
              <w:rPr>
                <w:rFonts w:ascii="Courier New" w:hAnsi="Courier New" w:cs="Courier New"/>
                <w:b/>
                <w:bCs/>
                <w:i/>
                <w:iCs/>
              </w:rPr>
              <w:t>Обслуживание государственного и муниципального долга</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b/>
                <w:bCs/>
              </w:rPr>
            </w:pPr>
            <w:r w:rsidRPr="00DC051F">
              <w:rPr>
                <w:rFonts w:ascii="Courier New" w:hAnsi="Courier New" w:cs="Courier New"/>
                <w:b/>
                <w:bCs/>
              </w:rPr>
              <w:t>2 000,00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b/>
                <w:bCs/>
              </w:rPr>
            </w:pPr>
            <w:r w:rsidRPr="00DC051F">
              <w:rPr>
                <w:rFonts w:ascii="Courier New" w:hAnsi="Courier New" w:cs="Courier New"/>
                <w:b/>
                <w:bCs/>
              </w:rPr>
              <w:t>0,00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b/>
                <w:bCs/>
              </w:rPr>
            </w:pPr>
            <w:r w:rsidRPr="00DC051F">
              <w:rPr>
                <w:rFonts w:ascii="Courier New" w:hAnsi="Courier New" w:cs="Courier New"/>
                <w:b/>
                <w:bCs/>
              </w:rPr>
              <w:t>0,00</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b/>
                <w:bCs/>
              </w:rPr>
            </w:pPr>
            <w:r w:rsidRPr="00DC051F">
              <w:rPr>
                <w:rFonts w:ascii="Courier New" w:hAnsi="Courier New" w:cs="Courier New"/>
                <w:b/>
                <w:bCs/>
              </w:rPr>
              <w:t>0,0</w:t>
            </w:r>
          </w:p>
        </w:tc>
        <w:tc>
          <w:tcPr>
            <w:tcW w:w="850" w:type="dxa"/>
            <w:gridSpan w:val="4"/>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b/>
                <w:bCs/>
              </w:rPr>
            </w:pPr>
            <w:r w:rsidRPr="00DC051F">
              <w:rPr>
                <w:rFonts w:ascii="Courier New" w:hAnsi="Courier New" w:cs="Courier New"/>
                <w:b/>
                <w:bCs/>
              </w:rPr>
              <w:t>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b/>
                <w:bCs/>
              </w:rPr>
            </w:pPr>
            <w:r w:rsidRPr="00DC051F">
              <w:rPr>
                <w:rFonts w:ascii="Courier New" w:hAnsi="Courier New" w:cs="Courier New"/>
                <w:b/>
                <w:bCs/>
              </w:rPr>
              <w:t>0,0</w:t>
            </w:r>
          </w:p>
        </w:tc>
        <w:tc>
          <w:tcPr>
            <w:tcW w:w="993" w:type="dxa"/>
            <w:gridSpan w:val="4"/>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b/>
                <w:bCs/>
              </w:rPr>
            </w:pPr>
            <w:r w:rsidRPr="00DC051F">
              <w:rPr>
                <w:rFonts w:ascii="Courier New" w:hAnsi="Courier New" w:cs="Courier New"/>
                <w:b/>
                <w:bCs/>
              </w:rPr>
              <w:t>0,00</w:t>
            </w:r>
          </w:p>
        </w:tc>
      </w:tr>
      <w:tr w:rsidR="00EC172B" w:rsidRPr="00DC051F" w:rsidTr="00A565DF">
        <w:trPr>
          <w:gridAfter w:val="1"/>
          <w:wAfter w:w="238" w:type="dxa"/>
          <w:trHeight w:val="480"/>
        </w:trPr>
        <w:tc>
          <w:tcPr>
            <w:tcW w:w="678" w:type="dxa"/>
            <w:tcBorders>
              <w:top w:val="nil"/>
              <w:left w:val="single" w:sz="4" w:space="0" w:color="auto"/>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1301</w:t>
            </w:r>
          </w:p>
        </w:tc>
        <w:tc>
          <w:tcPr>
            <w:tcW w:w="1886" w:type="dxa"/>
            <w:gridSpan w:val="2"/>
            <w:tcBorders>
              <w:top w:val="nil"/>
              <w:left w:val="nil"/>
              <w:bottom w:val="single" w:sz="4" w:space="0" w:color="auto"/>
              <w:right w:val="nil"/>
            </w:tcBorders>
            <w:shd w:val="clear" w:color="auto" w:fill="auto"/>
            <w:vAlign w:val="bottom"/>
            <w:hideMark/>
          </w:tcPr>
          <w:p w:rsidR="00EC172B" w:rsidRPr="00DC051F" w:rsidRDefault="00EC172B" w:rsidP="00EC172B">
            <w:pPr>
              <w:spacing w:after="0" w:line="240" w:lineRule="auto"/>
              <w:rPr>
                <w:rFonts w:ascii="Courier New" w:hAnsi="Courier New" w:cs="Courier New"/>
                <w:i/>
                <w:iCs/>
              </w:rPr>
            </w:pPr>
            <w:r w:rsidRPr="00DC051F">
              <w:rPr>
                <w:rFonts w:ascii="Courier New" w:hAnsi="Courier New" w:cs="Courier New"/>
                <w:i/>
                <w:iCs/>
              </w:rPr>
              <w:t>Обслуживание государственного внутреннего и муниципального долга</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2 000,00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0,00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0,00</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0,0</w:t>
            </w:r>
          </w:p>
        </w:tc>
        <w:tc>
          <w:tcPr>
            <w:tcW w:w="850" w:type="dxa"/>
            <w:gridSpan w:val="4"/>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0,0</w:t>
            </w:r>
          </w:p>
        </w:tc>
        <w:tc>
          <w:tcPr>
            <w:tcW w:w="993" w:type="dxa"/>
            <w:gridSpan w:val="4"/>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0,00</w:t>
            </w:r>
          </w:p>
        </w:tc>
      </w:tr>
      <w:tr w:rsidR="00EC172B" w:rsidRPr="00DC051F" w:rsidTr="00A565DF">
        <w:trPr>
          <w:gridAfter w:val="1"/>
          <w:wAfter w:w="238" w:type="dxa"/>
          <w:trHeight w:val="720"/>
        </w:trPr>
        <w:tc>
          <w:tcPr>
            <w:tcW w:w="678" w:type="dxa"/>
            <w:tcBorders>
              <w:top w:val="nil"/>
              <w:left w:val="single" w:sz="4" w:space="0" w:color="auto"/>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b/>
                <w:bCs/>
              </w:rPr>
            </w:pPr>
            <w:r w:rsidRPr="00DC051F">
              <w:rPr>
                <w:rFonts w:ascii="Courier New" w:hAnsi="Courier New" w:cs="Courier New"/>
                <w:b/>
                <w:bCs/>
              </w:rPr>
              <w:t>1400</w:t>
            </w:r>
          </w:p>
        </w:tc>
        <w:tc>
          <w:tcPr>
            <w:tcW w:w="1886" w:type="dxa"/>
            <w:gridSpan w:val="2"/>
            <w:tcBorders>
              <w:top w:val="nil"/>
              <w:left w:val="nil"/>
              <w:bottom w:val="single" w:sz="4" w:space="0" w:color="auto"/>
              <w:right w:val="nil"/>
            </w:tcBorders>
            <w:shd w:val="clear" w:color="auto" w:fill="auto"/>
            <w:vAlign w:val="bottom"/>
            <w:hideMark/>
          </w:tcPr>
          <w:p w:rsidR="00EC172B" w:rsidRPr="00DC051F" w:rsidRDefault="00EC172B" w:rsidP="00EC172B">
            <w:pPr>
              <w:spacing w:after="0" w:line="240" w:lineRule="auto"/>
              <w:rPr>
                <w:rFonts w:ascii="Courier New" w:hAnsi="Courier New" w:cs="Courier New"/>
                <w:b/>
                <w:bCs/>
              </w:rPr>
            </w:pPr>
            <w:r w:rsidRPr="00DC051F">
              <w:rPr>
                <w:rFonts w:ascii="Courier New" w:hAnsi="Courier New" w:cs="Courier New"/>
                <w:b/>
                <w:bCs/>
              </w:rPr>
              <w:t>Межбюджетные трансферты общего характера бюджетам бюджетной системы Российской Федерации</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b/>
                <w:bCs/>
              </w:rPr>
            </w:pPr>
            <w:r w:rsidRPr="00DC051F">
              <w:rPr>
                <w:rFonts w:ascii="Courier New" w:hAnsi="Courier New" w:cs="Courier New"/>
                <w:b/>
                <w:bCs/>
              </w:rPr>
              <w:t>1 621 417,68</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b/>
                <w:bCs/>
              </w:rPr>
            </w:pPr>
            <w:r w:rsidRPr="00DC051F">
              <w:rPr>
                <w:rFonts w:ascii="Courier New" w:hAnsi="Courier New" w:cs="Courier New"/>
                <w:b/>
                <w:bCs/>
              </w:rPr>
              <w:t>539 300,00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b/>
                <w:bCs/>
              </w:rPr>
            </w:pPr>
            <w:r w:rsidRPr="00DC051F">
              <w:rPr>
                <w:rFonts w:ascii="Courier New" w:hAnsi="Courier New" w:cs="Courier New"/>
                <w:b/>
                <w:bCs/>
              </w:rPr>
              <w:t>539 300,00</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b/>
                <w:bCs/>
              </w:rPr>
            </w:pPr>
            <w:r w:rsidRPr="00DC051F">
              <w:rPr>
                <w:rFonts w:ascii="Courier New" w:hAnsi="Courier New" w:cs="Courier New"/>
                <w:b/>
                <w:bCs/>
              </w:rPr>
              <w:t>33,3</w:t>
            </w:r>
          </w:p>
        </w:tc>
        <w:tc>
          <w:tcPr>
            <w:tcW w:w="850" w:type="dxa"/>
            <w:gridSpan w:val="4"/>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b/>
                <w:bCs/>
              </w:rPr>
            </w:pPr>
            <w:r w:rsidRPr="00DC051F">
              <w:rPr>
                <w:rFonts w:ascii="Courier New" w:hAnsi="Courier New" w:cs="Courier New"/>
                <w:b/>
                <w:bCs/>
              </w:rPr>
              <w:t>100,0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b/>
                <w:bCs/>
              </w:rPr>
            </w:pPr>
            <w:r w:rsidRPr="00DC051F">
              <w:rPr>
                <w:rFonts w:ascii="Courier New" w:hAnsi="Courier New" w:cs="Courier New"/>
                <w:b/>
                <w:bCs/>
              </w:rPr>
              <w:t>100,0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b/>
                <w:bCs/>
              </w:rPr>
            </w:pPr>
            <w:r w:rsidRPr="00DC051F">
              <w:rPr>
                <w:rFonts w:ascii="Courier New" w:hAnsi="Courier New" w:cs="Courier New"/>
                <w:b/>
                <w:bCs/>
              </w:rPr>
              <w:t>22,6</w:t>
            </w:r>
          </w:p>
        </w:tc>
        <w:tc>
          <w:tcPr>
            <w:tcW w:w="993" w:type="dxa"/>
            <w:gridSpan w:val="4"/>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b/>
                <w:bCs/>
              </w:rPr>
            </w:pPr>
            <w:r w:rsidRPr="00DC051F">
              <w:rPr>
                <w:rFonts w:ascii="Courier New" w:hAnsi="Courier New" w:cs="Courier New"/>
                <w:b/>
                <w:bCs/>
              </w:rPr>
              <w:t>0,00</w:t>
            </w:r>
          </w:p>
        </w:tc>
      </w:tr>
      <w:tr w:rsidR="00EC172B" w:rsidRPr="00DC051F" w:rsidTr="00A565DF">
        <w:trPr>
          <w:gridAfter w:val="1"/>
          <w:wAfter w:w="238" w:type="dxa"/>
          <w:trHeight w:val="480"/>
        </w:trPr>
        <w:tc>
          <w:tcPr>
            <w:tcW w:w="678" w:type="dxa"/>
            <w:tcBorders>
              <w:top w:val="nil"/>
              <w:left w:val="single" w:sz="4" w:space="0" w:color="auto"/>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1403</w:t>
            </w:r>
          </w:p>
        </w:tc>
        <w:tc>
          <w:tcPr>
            <w:tcW w:w="1886" w:type="dxa"/>
            <w:gridSpan w:val="2"/>
            <w:tcBorders>
              <w:top w:val="nil"/>
              <w:left w:val="nil"/>
              <w:bottom w:val="single" w:sz="4" w:space="0" w:color="auto"/>
              <w:right w:val="nil"/>
            </w:tcBorders>
            <w:shd w:val="clear" w:color="auto" w:fill="auto"/>
            <w:vAlign w:val="bottom"/>
            <w:hideMark/>
          </w:tcPr>
          <w:p w:rsidR="00EC172B" w:rsidRPr="00DC051F" w:rsidRDefault="00EC172B" w:rsidP="00EC172B">
            <w:pPr>
              <w:spacing w:after="0" w:line="240" w:lineRule="auto"/>
              <w:rPr>
                <w:rFonts w:ascii="Courier New" w:hAnsi="Courier New" w:cs="Courier New"/>
                <w:i/>
                <w:iCs/>
              </w:rPr>
            </w:pPr>
            <w:r w:rsidRPr="00DC051F">
              <w:rPr>
                <w:rFonts w:ascii="Courier New" w:hAnsi="Courier New" w:cs="Courier New"/>
                <w:i/>
                <w:iCs/>
              </w:rPr>
              <w:t>Прочие межбюджетные трансферты общего характера</w:t>
            </w:r>
          </w:p>
        </w:tc>
        <w:tc>
          <w:tcPr>
            <w:tcW w:w="1134" w:type="dxa"/>
            <w:gridSpan w:val="2"/>
            <w:tcBorders>
              <w:top w:val="nil"/>
              <w:left w:val="single" w:sz="4" w:space="0" w:color="auto"/>
              <w:bottom w:val="single" w:sz="4" w:space="0" w:color="auto"/>
              <w:right w:val="single" w:sz="4" w:space="0" w:color="auto"/>
            </w:tcBorders>
            <w:shd w:val="clear" w:color="auto" w:fill="auto"/>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1 621 417,68</w:t>
            </w:r>
          </w:p>
        </w:tc>
        <w:tc>
          <w:tcPr>
            <w:tcW w:w="1134" w:type="dxa"/>
            <w:gridSpan w:val="2"/>
            <w:tcBorders>
              <w:top w:val="nil"/>
              <w:left w:val="nil"/>
              <w:bottom w:val="single" w:sz="4" w:space="0" w:color="auto"/>
              <w:right w:val="single" w:sz="4" w:space="0" w:color="auto"/>
            </w:tcBorders>
            <w:shd w:val="clear" w:color="auto" w:fill="auto"/>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539 300,00</w:t>
            </w:r>
          </w:p>
        </w:tc>
        <w:tc>
          <w:tcPr>
            <w:tcW w:w="1135" w:type="dxa"/>
            <w:gridSpan w:val="2"/>
            <w:tcBorders>
              <w:top w:val="nil"/>
              <w:left w:val="nil"/>
              <w:bottom w:val="single" w:sz="4" w:space="0" w:color="auto"/>
              <w:right w:val="single" w:sz="4" w:space="0" w:color="auto"/>
            </w:tcBorders>
            <w:shd w:val="clear" w:color="auto" w:fill="auto"/>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539 300,00</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33,3</w:t>
            </w:r>
          </w:p>
        </w:tc>
        <w:tc>
          <w:tcPr>
            <w:tcW w:w="850" w:type="dxa"/>
            <w:gridSpan w:val="4"/>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100,0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100,0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22,6</w:t>
            </w:r>
          </w:p>
        </w:tc>
        <w:tc>
          <w:tcPr>
            <w:tcW w:w="993" w:type="dxa"/>
            <w:gridSpan w:val="4"/>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0,00</w:t>
            </w:r>
          </w:p>
        </w:tc>
      </w:tr>
      <w:tr w:rsidR="00EC172B" w:rsidRPr="00DC051F" w:rsidTr="00A565DF">
        <w:trPr>
          <w:gridAfter w:val="1"/>
          <w:wAfter w:w="238" w:type="dxa"/>
          <w:trHeight w:val="263"/>
        </w:trPr>
        <w:tc>
          <w:tcPr>
            <w:tcW w:w="678" w:type="dxa"/>
            <w:tcBorders>
              <w:top w:val="nil"/>
              <w:left w:val="single" w:sz="4" w:space="0" w:color="auto"/>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b/>
                <w:bCs/>
              </w:rPr>
            </w:pPr>
            <w:r w:rsidRPr="00DC051F">
              <w:rPr>
                <w:rFonts w:ascii="Courier New" w:hAnsi="Courier New" w:cs="Courier New"/>
                <w:b/>
                <w:bCs/>
              </w:rPr>
              <w:t> </w:t>
            </w:r>
          </w:p>
        </w:tc>
        <w:tc>
          <w:tcPr>
            <w:tcW w:w="1886" w:type="dxa"/>
            <w:gridSpan w:val="2"/>
            <w:tcBorders>
              <w:top w:val="nil"/>
              <w:left w:val="nil"/>
              <w:bottom w:val="single" w:sz="4" w:space="0" w:color="auto"/>
              <w:right w:val="nil"/>
            </w:tcBorders>
            <w:shd w:val="clear" w:color="auto" w:fill="auto"/>
            <w:noWrap/>
            <w:vAlign w:val="center"/>
            <w:hideMark/>
          </w:tcPr>
          <w:p w:rsidR="00EC172B" w:rsidRPr="00DC051F" w:rsidRDefault="00EC172B" w:rsidP="00EC172B">
            <w:pPr>
              <w:spacing w:after="0" w:line="240" w:lineRule="auto"/>
              <w:rPr>
                <w:rFonts w:ascii="Courier New" w:hAnsi="Courier New" w:cs="Courier New"/>
                <w:b/>
                <w:bCs/>
              </w:rPr>
            </w:pPr>
            <w:r w:rsidRPr="00DC051F">
              <w:rPr>
                <w:rFonts w:ascii="Courier New" w:hAnsi="Courier New" w:cs="Courier New"/>
                <w:b/>
                <w:bCs/>
              </w:rPr>
              <w:t>ИТОГО РАСХОДЫ</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b/>
                <w:bCs/>
              </w:rPr>
            </w:pPr>
            <w:r w:rsidRPr="00DC051F">
              <w:rPr>
                <w:rFonts w:ascii="Courier New" w:hAnsi="Courier New" w:cs="Courier New"/>
                <w:b/>
                <w:bCs/>
              </w:rPr>
              <w:t>21 207 276,92</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b/>
                <w:bCs/>
              </w:rPr>
            </w:pPr>
            <w:r w:rsidRPr="00DC051F">
              <w:rPr>
                <w:rFonts w:ascii="Courier New" w:hAnsi="Courier New" w:cs="Courier New"/>
                <w:b/>
                <w:bCs/>
              </w:rPr>
              <w:t>2 385 034,52</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b/>
                <w:bCs/>
              </w:rPr>
            </w:pPr>
            <w:r w:rsidRPr="00DC051F">
              <w:rPr>
                <w:rFonts w:ascii="Courier New" w:hAnsi="Courier New" w:cs="Courier New"/>
                <w:b/>
                <w:bCs/>
              </w:rPr>
              <w:t>2 385 034,52</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b/>
                <w:bCs/>
              </w:rPr>
            </w:pPr>
            <w:r w:rsidRPr="00DC051F">
              <w:rPr>
                <w:rFonts w:ascii="Courier New" w:hAnsi="Courier New" w:cs="Courier New"/>
                <w:b/>
                <w:bCs/>
              </w:rPr>
              <w:t>11,2</w:t>
            </w:r>
          </w:p>
        </w:tc>
        <w:tc>
          <w:tcPr>
            <w:tcW w:w="850" w:type="dxa"/>
            <w:gridSpan w:val="4"/>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b/>
                <w:bCs/>
              </w:rPr>
            </w:pPr>
            <w:r w:rsidRPr="00DC051F">
              <w:rPr>
                <w:rFonts w:ascii="Courier New" w:hAnsi="Courier New" w:cs="Courier New"/>
                <w:b/>
                <w:bCs/>
              </w:rPr>
              <w:t>100,0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b/>
                <w:bCs/>
              </w:rPr>
            </w:pPr>
            <w:r w:rsidRPr="00DC051F">
              <w:rPr>
                <w:rFonts w:ascii="Courier New" w:hAnsi="Courier New" w:cs="Courier New"/>
                <w:b/>
                <w:bCs/>
              </w:rPr>
              <w:t>100,0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b/>
                <w:bCs/>
              </w:rPr>
            </w:pPr>
            <w:r w:rsidRPr="00DC051F">
              <w:rPr>
                <w:rFonts w:ascii="Courier New" w:hAnsi="Courier New" w:cs="Courier New"/>
                <w:b/>
                <w:bCs/>
              </w:rPr>
              <w:t>100,0</w:t>
            </w:r>
          </w:p>
        </w:tc>
        <w:tc>
          <w:tcPr>
            <w:tcW w:w="993" w:type="dxa"/>
            <w:gridSpan w:val="4"/>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b/>
                <w:bCs/>
              </w:rPr>
            </w:pPr>
            <w:r w:rsidRPr="00DC051F">
              <w:rPr>
                <w:rFonts w:ascii="Courier New" w:hAnsi="Courier New" w:cs="Courier New"/>
                <w:b/>
                <w:bCs/>
              </w:rPr>
              <w:t>0,00</w:t>
            </w:r>
          </w:p>
        </w:tc>
      </w:tr>
      <w:tr w:rsidR="00EC172B" w:rsidRPr="00DC051F" w:rsidTr="00A565DF">
        <w:trPr>
          <w:gridAfter w:val="1"/>
          <w:wAfter w:w="238" w:type="dxa"/>
          <w:trHeight w:val="263"/>
        </w:trPr>
        <w:tc>
          <w:tcPr>
            <w:tcW w:w="678" w:type="dxa"/>
            <w:tcBorders>
              <w:top w:val="nil"/>
              <w:left w:val="single" w:sz="4" w:space="0" w:color="auto"/>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b/>
                <w:bCs/>
              </w:rPr>
            </w:pPr>
            <w:r w:rsidRPr="00DC051F">
              <w:rPr>
                <w:rFonts w:ascii="Courier New" w:hAnsi="Courier New" w:cs="Courier New"/>
                <w:b/>
                <w:bCs/>
              </w:rPr>
              <w:t> </w:t>
            </w:r>
          </w:p>
        </w:tc>
        <w:tc>
          <w:tcPr>
            <w:tcW w:w="1886" w:type="dxa"/>
            <w:gridSpan w:val="2"/>
            <w:tcBorders>
              <w:top w:val="nil"/>
              <w:left w:val="nil"/>
              <w:bottom w:val="single" w:sz="4" w:space="0" w:color="auto"/>
              <w:right w:val="nil"/>
            </w:tcBorders>
            <w:shd w:val="clear" w:color="auto" w:fill="auto"/>
            <w:noWrap/>
            <w:vAlign w:val="center"/>
            <w:hideMark/>
          </w:tcPr>
          <w:p w:rsidR="00EC172B" w:rsidRPr="00DC051F" w:rsidRDefault="00EC172B" w:rsidP="00EC172B">
            <w:pPr>
              <w:spacing w:after="0" w:line="240" w:lineRule="auto"/>
              <w:rPr>
                <w:rFonts w:ascii="Courier New" w:hAnsi="Courier New" w:cs="Courier New"/>
                <w:b/>
                <w:bCs/>
                <w:i/>
                <w:iCs/>
              </w:rPr>
            </w:pPr>
            <w:r w:rsidRPr="00DC051F">
              <w:rPr>
                <w:rFonts w:ascii="Courier New" w:hAnsi="Courier New" w:cs="Courier New"/>
                <w:b/>
                <w:bCs/>
                <w:i/>
                <w:iCs/>
              </w:rPr>
              <w:t>ЗАРПЛАТА С НАЧИСЛЕНИЯМИ, ИТОГО</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b/>
                <w:bCs/>
                <w:i/>
                <w:iCs/>
              </w:rPr>
            </w:pPr>
            <w:r w:rsidRPr="00DC051F">
              <w:rPr>
                <w:rFonts w:ascii="Courier New" w:hAnsi="Courier New" w:cs="Courier New"/>
                <w:b/>
                <w:bCs/>
                <w:i/>
                <w:iCs/>
              </w:rPr>
              <w:t>5 632 667,30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b/>
                <w:bCs/>
                <w:i/>
                <w:iCs/>
              </w:rPr>
            </w:pPr>
            <w:r w:rsidRPr="00DC051F">
              <w:rPr>
                <w:rFonts w:ascii="Courier New" w:hAnsi="Courier New" w:cs="Courier New"/>
                <w:b/>
                <w:bCs/>
                <w:i/>
                <w:iCs/>
              </w:rPr>
              <w:t>1 384 987,28</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b/>
                <w:bCs/>
                <w:i/>
                <w:iCs/>
              </w:rPr>
            </w:pPr>
            <w:r w:rsidRPr="00DC051F">
              <w:rPr>
                <w:rFonts w:ascii="Courier New" w:hAnsi="Courier New" w:cs="Courier New"/>
                <w:b/>
                <w:bCs/>
                <w:i/>
                <w:iCs/>
              </w:rPr>
              <w:t>1 384 987,28</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b/>
                <w:bCs/>
              </w:rPr>
            </w:pPr>
            <w:r w:rsidRPr="00DC051F">
              <w:rPr>
                <w:rFonts w:ascii="Courier New" w:hAnsi="Courier New" w:cs="Courier New"/>
                <w:b/>
                <w:bCs/>
              </w:rPr>
              <w:t>24,6</w:t>
            </w:r>
          </w:p>
        </w:tc>
        <w:tc>
          <w:tcPr>
            <w:tcW w:w="850" w:type="dxa"/>
            <w:gridSpan w:val="4"/>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b/>
                <w:bCs/>
              </w:rPr>
            </w:pPr>
            <w:r w:rsidRPr="00DC051F">
              <w:rPr>
                <w:rFonts w:ascii="Courier New" w:hAnsi="Courier New" w:cs="Courier New"/>
                <w:b/>
                <w:bCs/>
              </w:rPr>
              <w:t>100,0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b/>
                <w:bCs/>
              </w:rPr>
            </w:pPr>
            <w:r w:rsidRPr="00DC051F">
              <w:rPr>
                <w:rFonts w:ascii="Courier New" w:hAnsi="Courier New" w:cs="Courier New"/>
                <w:b/>
                <w:bCs/>
              </w:rPr>
              <w:t>58,1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b/>
                <w:bCs/>
              </w:rPr>
            </w:pPr>
            <w:r w:rsidRPr="00DC051F">
              <w:rPr>
                <w:rFonts w:ascii="Courier New" w:hAnsi="Courier New" w:cs="Courier New"/>
                <w:b/>
                <w:bCs/>
              </w:rPr>
              <w:t>58,1</w:t>
            </w:r>
          </w:p>
        </w:tc>
        <w:tc>
          <w:tcPr>
            <w:tcW w:w="993" w:type="dxa"/>
            <w:gridSpan w:val="4"/>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b/>
                <w:bCs/>
              </w:rPr>
            </w:pPr>
            <w:r w:rsidRPr="00DC051F">
              <w:rPr>
                <w:rFonts w:ascii="Courier New" w:hAnsi="Courier New" w:cs="Courier New"/>
                <w:b/>
                <w:bCs/>
              </w:rPr>
              <w:t>0,00</w:t>
            </w:r>
          </w:p>
        </w:tc>
      </w:tr>
      <w:tr w:rsidR="00EC172B" w:rsidRPr="00DC051F" w:rsidTr="00A565DF">
        <w:trPr>
          <w:gridAfter w:val="1"/>
          <w:wAfter w:w="238" w:type="dxa"/>
          <w:trHeight w:val="263"/>
        </w:trPr>
        <w:tc>
          <w:tcPr>
            <w:tcW w:w="678" w:type="dxa"/>
            <w:tcBorders>
              <w:top w:val="nil"/>
              <w:left w:val="single" w:sz="4" w:space="0" w:color="auto"/>
              <w:bottom w:val="single" w:sz="4" w:space="0" w:color="auto"/>
              <w:right w:val="single" w:sz="4" w:space="0" w:color="auto"/>
            </w:tcBorders>
            <w:shd w:val="clear" w:color="auto" w:fill="auto"/>
            <w:noWrap/>
            <w:vAlign w:val="bottom"/>
            <w:hideMark/>
          </w:tcPr>
          <w:p w:rsidR="00EC172B" w:rsidRPr="00DC051F" w:rsidRDefault="00EC172B" w:rsidP="00EC172B">
            <w:pPr>
              <w:spacing w:after="0" w:line="240" w:lineRule="auto"/>
              <w:rPr>
                <w:rFonts w:ascii="Courier New" w:hAnsi="Courier New" w:cs="Courier New"/>
              </w:rPr>
            </w:pPr>
            <w:r w:rsidRPr="00DC051F">
              <w:rPr>
                <w:rFonts w:ascii="Courier New" w:hAnsi="Courier New" w:cs="Courier New"/>
              </w:rPr>
              <w:t> </w:t>
            </w:r>
          </w:p>
        </w:tc>
        <w:tc>
          <w:tcPr>
            <w:tcW w:w="1886" w:type="dxa"/>
            <w:gridSpan w:val="2"/>
            <w:tcBorders>
              <w:top w:val="nil"/>
              <w:left w:val="nil"/>
              <w:bottom w:val="single" w:sz="4" w:space="0" w:color="auto"/>
              <w:right w:val="nil"/>
            </w:tcBorders>
            <w:shd w:val="clear" w:color="auto" w:fill="auto"/>
            <w:noWrap/>
            <w:vAlign w:val="bottom"/>
            <w:hideMark/>
          </w:tcPr>
          <w:p w:rsidR="00EC172B" w:rsidRPr="00DC051F" w:rsidRDefault="00EC172B" w:rsidP="00EC172B">
            <w:pPr>
              <w:spacing w:after="0" w:line="240" w:lineRule="auto"/>
              <w:rPr>
                <w:rFonts w:ascii="Courier New" w:hAnsi="Courier New" w:cs="Courier New"/>
                <w:i/>
                <w:iCs/>
              </w:rPr>
            </w:pPr>
            <w:r w:rsidRPr="00DC051F">
              <w:rPr>
                <w:rFonts w:ascii="Courier New" w:hAnsi="Courier New" w:cs="Courier New"/>
                <w:i/>
                <w:iCs/>
              </w:rPr>
              <w:t xml:space="preserve">           в </w:t>
            </w:r>
            <w:r w:rsidRPr="00DC051F">
              <w:rPr>
                <w:rFonts w:ascii="Courier New" w:hAnsi="Courier New" w:cs="Courier New"/>
                <w:i/>
                <w:iCs/>
              </w:rPr>
              <w:lastRenderedPageBreak/>
              <w:t>том числе зарплата</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i/>
                <w:iCs/>
              </w:rPr>
            </w:pPr>
            <w:r w:rsidRPr="00DC051F">
              <w:rPr>
                <w:rFonts w:ascii="Courier New" w:hAnsi="Courier New" w:cs="Courier New"/>
                <w:i/>
                <w:iCs/>
              </w:rPr>
              <w:lastRenderedPageBreak/>
              <w:t xml:space="preserve">4 316 </w:t>
            </w:r>
            <w:r w:rsidRPr="00DC051F">
              <w:rPr>
                <w:rFonts w:ascii="Courier New" w:hAnsi="Courier New" w:cs="Courier New"/>
                <w:i/>
                <w:iCs/>
              </w:rPr>
              <w:lastRenderedPageBreak/>
              <w:t>745,80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i/>
                <w:iCs/>
              </w:rPr>
            </w:pPr>
            <w:r w:rsidRPr="00DC051F">
              <w:rPr>
                <w:rFonts w:ascii="Courier New" w:hAnsi="Courier New" w:cs="Courier New"/>
                <w:i/>
                <w:iCs/>
              </w:rPr>
              <w:lastRenderedPageBreak/>
              <w:t xml:space="preserve">1 095 </w:t>
            </w:r>
            <w:r w:rsidRPr="00DC051F">
              <w:rPr>
                <w:rFonts w:ascii="Courier New" w:hAnsi="Courier New" w:cs="Courier New"/>
                <w:i/>
                <w:iCs/>
              </w:rPr>
              <w:lastRenderedPageBreak/>
              <w:t>070,85</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i/>
                <w:iCs/>
              </w:rPr>
            </w:pPr>
            <w:r w:rsidRPr="00DC051F">
              <w:rPr>
                <w:rFonts w:ascii="Courier New" w:hAnsi="Courier New" w:cs="Courier New"/>
                <w:i/>
                <w:iCs/>
              </w:rPr>
              <w:lastRenderedPageBreak/>
              <w:t xml:space="preserve">1 095 </w:t>
            </w:r>
            <w:r w:rsidRPr="00DC051F">
              <w:rPr>
                <w:rFonts w:ascii="Courier New" w:hAnsi="Courier New" w:cs="Courier New"/>
                <w:i/>
                <w:iCs/>
              </w:rPr>
              <w:lastRenderedPageBreak/>
              <w:t>070,85</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lastRenderedPageBreak/>
              <w:t>25,</w:t>
            </w:r>
            <w:r w:rsidRPr="00DC051F">
              <w:rPr>
                <w:rFonts w:ascii="Courier New" w:hAnsi="Courier New" w:cs="Courier New"/>
              </w:rPr>
              <w:lastRenderedPageBreak/>
              <w:t>4</w:t>
            </w:r>
          </w:p>
        </w:tc>
        <w:tc>
          <w:tcPr>
            <w:tcW w:w="850" w:type="dxa"/>
            <w:gridSpan w:val="4"/>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lastRenderedPageBreak/>
              <w:t>100,</w:t>
            </w:r>
            <w:r w:rsidRPr="00DC051F">
              <w:rPr>
                <w:rFonts w:ascii="Courier New" w:hAnsi="Courier New" w:cs="Courier New"/>
              </w:rPr>
              <w:lastRenderedPageBreak/>
              <w:t>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lastRenderedPageBreak/>
              <w:t>45,9</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45,</w:t>
            </w:r>
            <w:r w:rsidRPr="00DC051F">
              <w:rPr>
                <w:rFonts w:ascii="Courier New" w:hAnsi="Courier New" w:cs="Courier New"/>
              </w:rPr>
              <w:lastRenderedPageBreak/>
              <w:t>9</w:t>
            </w:r>
          </w:p>
        </w:tc>
        <w:tc>
          <w:tcPr>
            <w:tcW w:w="993" w:type="dxa"/>
            <w:gridSpan w:val="4"/>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lastRenderedPageBreak/>
              <w:t>0,00</w:t>
            </w:r>
          </w:p>
        </w:tc>
      </w:tr>
      <w:tr w:rsidR="00EC172B" w:rsidRPr="00DC051F" w:rsidTr="00A565DF">
        <w:trPr>
          <w:gridAfter w:val="1"/>
          <w:wAfter w:w="238" w:type="dxa"/>
          <w:trHeight w:val="263"/>
        </w:trPr>
        <w:tc>
          <w:tcPr>
            <w:tcW w:w="678" w:type="dxa"/>
            <w:tcBorders>
              <w:top w:val="nil"/>
              <w:left w:val="single" w:sz="4" w:space="0" w:color="auto"/>
              <w:bottom w:val="single" w:sz="4" w:space="0" w:color="auto"/>
              <w:right w:val="single" w:sz="4" w:space="0" w:color="auto"/>
            </w:tcBorders>
            <w:shd w:val="clear" w:color="auto" w:fill="auto"/>
            <w:noWrap/>
            <w:vAlign w:val="bottom"/>
            <w:hideMark/>
          </w:tcPr>
          <w:p w:rsidR="00EC172B" w:rsidRPr="00DC051F" w:rsidRDefault="00EC172B" w:rsidP="00EC172B">
            <w:pPr>
              <w:spacing w:after="0" w:line="240" w:lineRule="auto"/>
              <w:rPr>
                <w:rFonts w:ascii="Courier New" w:hAnsi="Courier New" w:cs="Courier New"/>
              </w:rPr>
            </w:pPr>
            <w:r w:rsidRPr="00DC051F">
              <w:rPr>
                <w:rFonts w:ascii="Courier New" w:hAnsi="Courier New" w:cs="Courier New"/>
              </w:rPr>
              <w:lastRenderedPageBreak/>
              <w:t> </w:t>
            </w:r>
          </w:p>
        </w:tc>
        <w:tc>
          <w:tcPr>
            <w:tcW w:w="1886" w:type="dxa"/>
            <w:gridSpan w:val="2"/>
            <w:tcBorders>
              <w:top w:val="nil"/>
              <w:left w:val="nil"/>
              <w:bottom w:val="single" w:sz="4" w:space="0" w:color="auto"/>
              <w:right w:val="nil"/>
            </w:tcBorders>
            <w:shd w:val="clear" w:color="auto" w:fill="auto"/>
            <w:noWrap/>
            <w:vAlign w:val="bottom"/>
            <w:hideMark/>
          </w:tcPr>
          <w:p w:rsidR="00EC172B" w:rsidRPr="00DC051F" w:rsidRDefault="00EC172B" w:rsidP="00EC172B">
            <w:pPr>
              <w:spacing w:after="0" w:line="240" w:lineRule="auto"/>
              <w:rPr>
                <w:rFonts w:ascii="Courier New" w:hAnsi="Courier New" w:cs="Courier New"/>
                <w:i/>
                <w:iCs/>
              </w:rPr>
            </w:pPr>
            <w:r w:rsidRPr="00DC051F">
              <w:rPr>
                <w:rFonts w:ascii="Courier New" w:hAnsi="Courier New" w:cs="Courier New"/>
                <w:i/>
                <w:iCs/>
              </w:rPr>
              <w:t xml:space="preserve">                       начисления на </w:t>
            </w:r>
            <w:proofErr w:type="spellStart"/>
            <w:r w:rsidRPr="00DC051F">
              <w:rPr>
                <w:rFonts w:ascii="Courier New" w:hAnsi="Courier New" w:cs="Courier New"/>
                <w:i/>
                <w:iCs/>
              </w:rPr>
              <w:t>опл</w:t>
            </w:r>
            <w:proofErr w:type="spellEnd"/>
            <w:r w:rsidRPr="00DC051F">
              <w:rPr>
                <w:rFonts w:ascii="Courier New" w:hAnsi="Courier New" w:cs="Courier New"/>
                <w:i/>
                <w:iCs/>
              </w:rPr>
              <w:t>. труда</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i/>
                <w:iCs/>
              </w:rPr>
            </w:pPr>
            <w:r w:rsidRPr="00DC051F">
              <w:rPr>
                <w:rFonts w:ascii="Courier New" w:hAnsi="Courier New" w:cs="Courier New"/>
                <w:i/>
                <w:iCs/>
              </w:rPr>
              <w:t>1 299 921,50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i/>
                <w:iCs/>
              </w:rPr>
            </w:pPr>
            <w:r w:rsidRPr="00DC051F">
              <w:rPr>
                <w:rFonts w:ascii="Courier New" w:hAnsi="Courier New" w:cs="Courier New"/>
                <w:i/>
                <w:iCs/>
              </w:rPr>
              <w:t>282 192,66</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i/>
                <w:iCs/>
              </w:rPr>
            </w:pPr>
            <w:r w:rsidRPr="00DC051F">
              <w:rPr>
                <w:rFonts w:ascii="Courier New" w:hAnsi="Courier New" w:cs="Courier New"/>
                <w:i/>
                <w:iCs/>
              </w:rPr>
              <w:t>282 192,66</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21,7</w:t>
            </w:r>
          </w:p>
        </w:tc>
        <w:tc>
          <w:tcPr>
            <w:tcW w:w="850" w:type="dxa"/>
            <w:gridSpan w:val="4"/>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100,0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11,8</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11,8</w:t>
            </w:r>
          </w:p>
        </w:tc>
        <w:tc>
          <w:tcPr>
            <w:tcW w:w="993" w:type="dxa"/>
            <w:gridSpan w:val="4"/>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0,00</w:t>
            </w:r>
          </w:p>
        </w:tc>
      </w:tr>
      <w:tr w:rsidR="00EC172B" w:rsidRPr="00DC051F" w:rsidTr="00A565DF">
        <w:trPr>
          <w:gridAfter w:val="1"/>
          <w:wAfter w:w="238" w:type="dxa"/>
          <w:trHeight w:val="263"/>
        </w:trPr>
        <w:tc>
          <w:tcPr>
            <w:tcW w:w="678" w:type="dxa"/>
            <w:tcBorders>
              <w:top w:val="nil"/>
              <w:left w:val="single" w:sz="4" w:space="0" w:color="auto"/>
              <w:bottom w:val="single" w:sz="4" w:space="0" w:color="auto"/>
              <w:right w:val="single" w:sz="4" w:space="0" w:color="auto"/>
            </w:tcBorders>
            <w:shd w:val="clear" w:color="auto" w:fill="auto"/>
            <w:noWrap/>
            <w:vAlign w:val="bottom"/>
            <w:hideMark/>
          </w:tcPr>
          <w:p w:rsidR="00EC172B" w:rsidRPr="00DC051F" w:rsidRDefault="00EC172B" w:rsidP="00EC172B">
            <w:pPr>
              <w:spacing w:after="0" w:line="240" w:lineRule="auto"/>
              <w:rPr>
                <w:rFonts w:ascii="Courier New" w:hAnsi="Courier New" w:cs="Courier New"/>
              </w:rPr>
            </w:pPr>
            <w:r w:rsidRPr="00DC051F">
              <w:rPr>
                <w:rFonts w:ascii="Courier New" w:hAnsi="Courier New" w:cs="Courier New"/>
              </w:rPr>
              <w:t> </w:t>
            </w:r>
          </w:p>
        </w:tc>
        <w:tc>
          <w:tcPr>
            <w:tcW w:w="1886" w:type="dxa"/>
            <w:gridSpan w:val="2"/>
            <w:tcBorders>
              <w:top w:val="nil"/>
              <w:left w:val="nil"/>
              <w:bottom w:val="single" w:sz="4" w:space="0" w:color="auto"/>
              <w:right w:val="nil"/>
            </w:tcBorders>
            <w:shd w:val="clear" w:color="auto" w:fill="auto"/>
            <w:noWrap/>
            <w:vAlign w:val="bottom"/>
            <w:hideMark/>
          </w:tcPr>
          <w:p w:rsidR="00EC172B" w:rsidRPr="00DC051F" w:rsidRDefault="00EC172B" w:rsidP="00EC172B">
            <w:pPr>
              <w:spacing w:after="0" w:line="240" w:lineRule="auto"/>
              <w:rPr>
                <w:rFonts w:ascii="Courier New" w:hAnsi="Courier New" w:cs="Courier New"/>
                <w:i/>
                <w:iCs/>
              </w:rPr>
            </w:pPr>
            <w:r w:rsidRPr="00DC051F">
              <w:rPr>
                <w:rFonts w:ascii="Courier New" w:hAnsi="Courier New" w:cs="Courier New"/>
                <w:i/>
                <w:iCs/>
              </w:rPr>
              <w:t xml:space="preserve">                     </w:t>
            </w:r>
            <w:proofErr w:type="gramStart"/>
            <w:r w:rsidRPr="00DC051F">
              <w:rPr>
                <w:rFonts w:ascii="Courier New" w:hAnsi="Courier New" w:cs="Courier New"/>
                <w:i/>
                <w:iCs/>
              </w:rPr>
              <w:t>б</w:t>
            </w:r>
            <w:proofErr w:type="gramEnd"/>
            <w:r w:rsidRPr="00DC051F">
              <w:rPr>
                <w:rFonts w:ascii="Courier New" w:hAnsi="Courier New" w:cs="Courier New"/>
                <w:i/>
                <w:iCs/>
              </w:rPr>
              <w:t>/лист 266</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i/>
                <w:iCs/>
              </w:rPr>
            </w:pPr>
            <w:r w:rsidRPr="00DC051F">
              <w:rPr>
                <w:rFonts w:ascii="Courier New" w:hAnsi="Courier New" w:cs="Courier New"/>
                <w:i/>
                <w:iCs/>
              </w:rPr>
              <w:t>16 000,00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i/>
                <w:iCs/>
              </w:rPr>
            </w:pPr>
            <w:r w:rsidRPr="00DC051F">
              <w:rPr>
                <w:rFonts w:ascii="Courier New" w:hAnsi="Courier New" w:cs="Courier New"/>
                <w:i/>
                <w:iCs/>
              </w:rPr>
              <w:t>7 723,77</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i/>
                <w:iCs/>
              </w:rPr>
            </w:pPr>
            <w:r w:rsidRPr="00DC051F">
              <w:rPr>
                <w:rFonts w:ascii="Courier New" w:hAnsi="Courier New" w:cs="Courier New"/>
                <w:i/>
                <w:iCs/>
              </w:rPr>
              <w:t>7 723,77</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48,3</w:t>
            </w:r>
          </w:p>
        </w:tc>
        <w:tc>
          <w:tcPr>
            <w:tcW w:w="850" w:type="dxa"/>
            <w:gridSpan w:val="4"/>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100,0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0,3</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0,3</w:t>
            </w:r>
          </w:p>
        </w:tc>
        <w:tc>
          <w:tcPr>
            <w:tcW w:w="993" w:type="dxa"/>
            <w:gridSpan w:val="4"/>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0,00</w:t>
            </w:r>
          </w:p>
        </w:tc>
      </w:tr>
      <w:tr w:rsidR="00EC172B" w:rsidRPr="00DC051F" w:rsidTr="00A565DF">
        <w:trPr>
          <w:gridAfter w:val="1"/>
          <w:wAfter w:w="238" w:type="dxa"/>
          <w:trHeight w:val="263"/>
        </w:trPr>
        <w:tc>
          <w:tcPr>
            <w:tcW w:w="678" w:type="dxa"/>
            <w:tcBorders>
              <w:top w:val="nil"/>
              <w:left w:val="single" w:sz="4" w:space="0" w:color="auto"/>
              <w:bottom w:val="single" w:sz="4" w:space="0" w:color="auto"/>
              <w:right w:val="single" w:sz="4" w:space="0" w:color="auto"/>
            </w:tcBorders>
            <w:shd w:val="clear" w:color="auto" w:fill="auto"/>
            <w:noWrap/>
            <w:vAlign w:val="bottom"/>
            <w:hideMark/>
          </w:tcPr>
          <w:p w:rsidR="00EC172B" w:rsidRPr="00DC051F" w:rsidRDefault="00EC172B" w:rsidP="00EC172B">
            <w:pPr>
              <w:spacing w:after="0" w:line="240" w:lineRule="auto"/>
              <w:rPr>
                <w:rFonts w:ascii="Courier New" w:hAnsi="Courier New" w:cs="Courier New"/>
              </w:rPr>
            </w:pPr>
            <w:r w:rsidRPr="00DC051F">
              <w:rPr>
                <w:rFonts w:ascii="Courier New" w:hAnsi="Courier New" w:cs="Courier New"/>
              </w:rPr>
              <w:t> </w:t>
            </w:r>
          </w:p>
        </w:tc>
        <w:tc>
          <w:tcPr>
            <w:tcW w:w="1886" w:type="dxa"/>
            <w:gridSpan w:val="2"/>
            <w:tcBorders>
              <w:top w:val="nil"/>
              <w:left w:val="nil"/>
              <w:bottom w:val="single" w:sz="4" w:space="0" w:color="auto"/>
              <w:right w:val="nil"/>
            </w:tcBorders>
            <w:shd w:val="clear" w:color="auto" w:fill="auto"/>
            <w:noWrap/>
            <w:vAlign w:val="bottom"/>
            <w:hideMark/>
          </w:tcPr>
          <w:p w:rsidR="00EC172B" w:rsidRPr="00DC051F" w:rsidRDefault="00EC172B" w:rsidP="00EC172B">
            <w:pPr>
              <w:spacing w:after="0" w:line="240" w:lineRule="auto"/>
              <w:rPr>
                <w:rFonts w:ascii="Courier New" w:hAnsi="Courier New" w:cs="Courier New"/>
                <w:i/>
                <w:iCs/>
              </w:rPr>
            </w:pPr>
            <w:r w:rsidRPr="00DC051F">
              <w:rPr>
                <w:rFonts w:ascii="Courier New" w:hAnsi="Courier New" w:cs="Courier New"/>
                <w:i/>
                <w:iCs/>
              </w:rPr>
              <w:t>Коммунальные услуги</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i/>
                <w:iCs/>
              </w:rPr>
            </w:pPr>
            <w:r w:rsidRPr="00DC051F">
              <w:rPr>
                <w:rFonts w:ascii="Courier New" w:hAnsi="Courier New" w:cs="Courier New"/>
                <w:i/>
                <w:iCs/>
              </w:rPr>
              <w:t>498 845,50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i/>
                <w:iCs/>
              </w:rPr>
            </w:pPr>
            <w:r w:rsidRPr="00DC051F">
              <w:rPr>
                <w:rFonts w:ascii="Courier New" w:hAnsi="Courier New" w:cs="Courier New"/>
                <w:i/>
                <w:iCs/>
              </w:rPr>
              <w:t>206 091,83</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i/>
                <w:iCs/>
              </w:rPr>
            </w:pPr>
            <w:r w:rsidRPr="00DC051F">
              <w:rPr>
                <w:rFonts w:ascii="Courier New" w:hAnsi="Courier New" w:cs="Courier New"/>
                <w:i/>
                <w:iCs/>
              </w:rPr>
              <w:t>206 091,83</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41,3</w:t>
            </w:r>
          </w:p>
        </w:tc>
        <w:tc>
          <w:tcPr>
            <w:tcW w:w="850" w:type="dxa"/>
            <w:gridSpan w:val="4"/>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100,0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8,6</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11,3</w:t>
            </w:r>
          </w:p>
        </w:tc>
        <w:tc>
          <w:tcPr>
            <w:tcW w:w="993" w:type="dxa"/>
            <w:gridSpan w:val="4"/>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0,00</w:t>
            </w:r>
          </w:p>
        </w:tc>
      </w:tr>
      <w:tr w:rsidR="00EC172B" w:rsidRPr="00DC051F" w:rsidTr="00A565DF">
        <w:trPr>
          <w:gridAfter w:val="1"/>
          <w:wAfter w:w="238" w:type="dxa"/>
          <w:trHeight w:val="263"/>
        </w:trPr>
        <w:tc>
          <w:tcPr>
            <w:tcW w:w="678" w:type="dxa"/>
            <w:tcBorders>
              <w:top w:val="nil"/>
              <w:left w:val="single" w:sz="4" w:space="0" w:color="auto"/>
              <w:bottom w:val="single" w:sz="4" w:space="0" w:color="auto"/>
              <w:right w:val="single" w:sz="4" w:space="0" w:color="auto"/>
            </w:tcBorders>
            <w:shd w:val="clear" w:color="auto" w:fill="auto"/>
            <w:noWrap/>
            <w:vAlign w:val="bottom"/>
            <w:hideMark/>
          </w:tcPr>
          <w:p w:rsidR="00EC172B" w:rsidRPr="00DC051F" w:rsidRDefault="00EC172B" w:rsidP="00EC172B">
            <w:pPr>
              <w:spacing w:after="0" w:line="240" w:lineRule="auto"/>
              <w:rPr>
                <w:rFonts w:ascii="Courier New" w:hAnsi="Courier New" w:cs="Courier New"/>
              </w:rPr>
            </w:pPr>
            <w:r w:rsidRPr="00DC051F">
              <w:rPr>
                <w:rFonts w:ascii="Courier New" w:hAnsi="Courier New" w:cs="Courier New"/>
              </w:rPr>
              <w:t> </w:t>
            </w:r>
          </w:p>
        </w:tc>
        <w:tc>
          <w:tcPr>
            <w:tcW w:w="1886" w:type="dxa"/>
            <w:gridSpan w:val="2"/>
            <w:tcBorders>
              <w:top w:val="nil"/>
              <w:left w:val="nil"/>
              <w:bottom w:val="nil"/>
              <w:right w:val="nil"/>
            </w:tcBorders>
            <w:shd w:val="clear" w:color="auto" w:fill="auto"/>
            <w:noWrap/>
            <w:vAlign w:val="bottom"/>
            <w:hideMark/>
          </w:tcPr>
          <w:p w:rsidR="00EC172B" w:rsidRPr="00DC051F" w:rsidRDefault="00EC172B" w:rsidP="00EC172B">
            <w:pPr>
              <w:spacing w:after="0" w:line="240" w:lineRule="auto"/>
              <w:rPr>
                <w:rFonts w:ascii="Courier New" w:hAnsi="Courier New" w:cs="Courier New"/>
                <w:i/>
                <w:iCs/>
              </w:rPr>
            </w:pPr>
            <w:r w:rsidRPr="00DC051F">
              <w:rPr>
                <w:rFonts w:ascii="Courier New" w:hAnsi="Courier New" w:cs="Courier New"/>
                <w:i/>
                <w:iCs/>
              </w:rPr>
              <w:t>Приобретение</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i/>
                <w:iCs/>
              </w:rPr>
            </w:pPr>
            <w:r w:rsidRPr="00DC051F">
              <w:rPr>
                <w:rFonts w:ascii="Courier New" w:hAnsi="Courier New" w:cs="Courier New"/>
                <w:i/>
                <w:iCs/>
              </w:rPr>
              <w:t>411 575,00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i/>
                <w:iCs/>
              </w:rPr>
            </w:pPr>
            <w:r w:rsidRPr="00DC051F">
              <w:rPr>
                <w:rFonts w:ascii="Courier New" w:hAnsi="Courier New" w:cs="Courier New"/>
                <w:i/>
                <w:iCs/>
              </w:rPr>
              <w:t>0,00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i/>
                <w:iCs/>
              </w:rPr>
            </w:pPr>
            <w:r w:rsidRPr="00DC051F">
              <w:rPr>
                <w:rFonts w:ascii="Courier New" w:hAnsi="Courier New" w:cs="Courier New"/>
                <w:i/>
                <w:iCs/>
              </w:rPr>
              <w:t>0,00</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0,0</w:t>
            </w:r>
          </w:p>
        </w:tc>
        <w:tc>
          <w:tcPr>
            <w:tcW w:w="850" w:type="dxa"/>
            <w:gridSpan w:val="4"/>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0,0</w:t>
            </w:r>
          </w:p>
        </w:tc>
        <w:tc>
          <w:tcPr>
            <w:tcW w:w="993" w:type="dxa"/>
            <w:gridSpan w:val="4"/>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0,00</w:t>
            </w:r>
          </w:p>
        </w:tc>
      </w:tr>
      <w:tr w:rsidR="00EC172B" w:rsidRPr="00DC051F" w:rsidTr="00A565DF">
        <w:trPr>
          <w:gridAfter w:val="1"/>
          <w:wAfter w:w="238" w:type="dxa"/>
          <w:trHeight w:val="263"/>
        </w:trPr>
        <w:tc>
          <w:tcPr>
            <w:tcW w:w="678" w:type="dxa"/>
            <w:tcBorders>
              <w:top w:val="nil"/>
              <w:left w:val="single" w:sz="4" w:space="0" w:color="auto"/>
              <w:bottom w:val="single" w:sz="4" w:space="0" w:color="auto"/>
              <w:right w:val="single" w:sz="4" w:space="0" w:color="auto"/>
            </w:tcBorders>
            <w:shd w:val="clear" w:color="auto" w:fill="auto"/>
            <w:noWrap/>
            <w:vAlign w:val="bottom"/>
            <w:hideMark/>
          </w:tcPr>
          <w:p w:rsidR="00EC172B" w:rsidRPr="00DC051F" w:rsidRDefault="00EC172B" w:rsidP="00EC172B">
            <w:pPr>
              <w:spacing w:after="0" w:line="240" w:lineRule="auto"/>
              <w:rPr>
                <w:rFonts w:ascii="Courier New" w:hAnsi="Courier New" w:cs="Courier New"/>
              </w:rPr>
            </w:pPr>
            <w:r w:rsidRPr="00DC051F">
              <w:rPr>
                <w:rFonts w:ascii="Courier New" w:hAnsi="Courier New" w:cs="Courier New"/>
              </w:rPr>
              <w:t> </w:t>
            </w:r>
          </w:p>
        </w:tc>
        <w:tc>
          <w:tcPr>
            <w:tcW w:w="1886" w:type="dxa"/>
            <w:gridSpan w:val="2"/>
            <w:tcBorders>
              <w:top w:val="single" w:sz="4" w:space="0" w:color="auto"/>
              <w:left w:val="nil"/>
              <w:bottom w:val="single" w:sz="4" w:space="0" w:color="auto"/>
              <w:right w:val="nil"/>
            </w:tcBorders>
            <w:shd w:val="clear" w:color="auto" w:fill="auto"/>
            <w:noWrap/>
            <w:vAlign w:val="bottom"/>
            <w:hideMark/>
          </w:tcPr>
          <w:p w:rsidR="00EC172B" w:rsidRPr="00DC051F" w:rsidRDefault="00EC172B" w:rsidP="00EC172B">
            <w:pPr>
              <w:spacing w:after="0" w:line="240" w:lineRule="auto"/>
              <w:rPr>
                <w:rFonts w:ascii="Courier New" w:hAnsi="Courier New" w:cs="Courier New"/>
              </w:rPr>
            </w:pPr>
            <w:r w:rsidRPr="00DC051F">
              <w:rPr>
                <w:rFonts w:ascii="Courier New" w:hAnsi="Courier New" w:cs="Courier New"/>
              </w:rPr>
              <w:t>Превышение доходов над расходами</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-547 934,21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-55 163,79</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-54 806,54</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b/>
                <w:bCs/>
              </w:rPr>
            </w:pPr>
            <w:r w:rsidRPr="00DC051F">
              <w:rPr>
                <w:rFonts w:ascii="Courier New" w:hAnsi="Courier New" w:cs="Courier New"/>
                <w:b/>
                <w:bCs/>
              </w:rPr>
              <w:t> </w:t>
            </w:r>
          </w:p>
        </w:tc>
        <w:tc>
          <w:tcPr>
            <w:tcW w:w="850" w:type="dxa"/>
            <w:gridSpan w:val="4"/>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 </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 </w:t>
            </w:r>
          </w:p>
        </w:tc>
        <w:tc>
          <w:tcPr>
            <w:tcW w:w="993" w:type="dxa"/>
            <w:gridSpan w:val="4"/>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rPr>
                <w:rFonts w:ascii="Courier New" w:hAnsi="Courier New" w:cs="Courier New"/>
              </w:rPr>
            </w:pPr>
            <w:r w:rsidRPr="00DC051F">
              <w:rPr>
                <w:rFonts w:ascii="Courier New" w:hAnsi="Courier New" w:cs="Courier New"/>
              </w:rPr>
              <w:t> </w:t>
            </w:r>
          </w:p>
        </w:tc>
      </w:tr>
      <w:tr w:rsidR="00EC172B" w:rsidRPr="00DC051F" w:rsidTr="00A565DF">
        <w:trPr>
          <w:gridAfter w:val="1"/>
          <w:wAfter w:w="238" w:type="dxa"/>
          <w:trHeight w:val="263"/>
        </w:trPr>
        <w:tc>
          <w:tcPr>
            <w:tcW w:w="678" w:type="dxa"/>
            <w:tcBorders>
              <w:top w:val="nil"/>
              <w:left w:val="single" w:sz="4" w:space="0" w:color="auto"/>
              <w:bottom w:val="single" w:sz="4" w:space="0" w:color="auto"/>
              <w:right w:val="single" w:sz="4" w:space="0" w:color="auto"/>
            </w:tcBorders>
            <w:shd w:val="clear" w:color="auto" w:fill="auto"/>
            <w:noWrap/>
            <w:vAlign w:val="bottom"/>
            <w:hideMark/>
          </w:tcPr>
          <w:p w:rsidR="00EC172B" w:rsidRPr="00DC051F" w:rsidRDefault="00EC172B" w:rsidP="00EC172B">
            <w:pPr>
              <w:spacing w:after="0" w:line="240" w:lineRule="auto"/>
              <w:rPr>
                <w:rFonts w:ascii="Courier New" w:hAnsi="Courier New" w:cs="Courier New"/>
              </w:rPr>
            </w:pPr>
            <w:r w:rsidRPr="00DC051F">
              <w:rPr>
                <w:rFonts w:ascii="Courier New" w:hAnsi="Courier New" w:cs="Courier New"/>
              </w:rPr>
              <w:t> </w:t>
            </w:r>
          </w:p>
        </w:tc>
        <w:tc>
          <w:tcPr>
            <w:tcW w:w="1886" w:type="dxa"/>
            <w:gridSpan w:val="2"/>
            <w:tcBorders>
              <w:top w:val="nil"/>
              <w:left w:val="nil"/>
              <w:bottom w:val="single" w:sz="4" w:space="0" w:color="auto"/>
              <w:right w:val="nil"/>
            </w:tcBorders>
            <w:shd w:val="clear" w:color="auto" w:fill="auto"/>
            <w:noWrap/>
            <w:vAlign w:val="bottom"/>
            <w:hideMark/>
          </w:tcPr>
          <w:p w:rsidR="00EC172B" w:rsidRPr="00DC051F" w:rsidRDefault="00EC172B" w:rsidP="00EC172B">
            <w:pPr>
              <w:spacing w:after="0" w:line="240" w:lineRule="auto"/>
              <w:rPr>
                <w:rFonts w:ascii="Courier New" w:hAnsi="Courier New" w:cs="Courier New"/>
              </w:rPr>
            </w:pPr>
            <w:r w:rsidRPr="00DC051F">
              <w:rPr>
                <w:rFonts w:ascii="Courier New" w:hAnsi="Courier New" w:cs="Courier New"/>
              </w:rPr>
              <w:t>Бюджетный кредит</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0,00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0,00</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rPr>
                <w:rFonts w:ascii="Courier New" w:hAnsi="Courier New" w:cs="Courier New"/>
                <w:b/>
                <w:bCs/>
              </w:rPr>
            </w:pPr>
            <w:r w:rsidRPr="00DC051F">
              <w:rPr>
                <w:rFonts w:ascii="Courier New" w:hAnsi="Courier New" w:cs="Courier New"/>
                <w:b/>
                <w:bCs/>
              </w:rPr>
              <w:t> </w:t>
            </w:r>
          </w:p>
        </w:tc>
        <w:tc>
          <w:tcPr>
            <w:tcW w:w="850" w:type="dxa"/>
            <w:gridSpan w:val="4"/>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rPr>
                <w:rFonts w:ascii="Courier New" w:hAnsi="Courier New" w:cs="Courier New"/>
                <w:b/>
                <w:bCs/>
              </w:rPr>
            </w:pPr>
            <w:r w:rsidRPr="00DC051F">
              <w:rPr>
                <w:rFonts w:ascii="Courier New" w:hAnsi="Courier New" w:cs="Courier New"/>
                <w:b/>
                <w:bCs/>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rPr>
                <w:rFonts w:ascii="Courier New" w:hAnsi="Courier New" w:cs="Courier New"/>
              </w:rPr>
            </w:pPr>
            <w:r w:rsidRPr="00DC051F">
              <w:rPr>
                <w:rFonts w:ascii="Courier New" w:hAnsi="Courier New" w:cs="Courier New"/>
              </w:rPr>
              <w:t> </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rPr>
                <w:rFonts w:ascii="Courier New" w:hAnsi="Courier New" w:cs="Courier New"/>
              </w:rPr>
            </w:pPr>
            <w:r w:rsidRPr="00DC051F">
              <w:rPr>
                <w:rFonts w:ascii="Courier New" w:hAnsi="Courier New" w:cs="Courier New"/>
              </w:rPr>
              <w:t> </w:t>
            </w:r>
          </w:p>
        </w:tc>
        <w:tc>
          <w:tcPr>
            <w:tcW w:w="993" w:type="dxa"/>
            <w:gridSpan w:val="4"/>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rPr>
                <w:rFonts w:ascii="Courier New" w:hAnsi="Courier New" w:cs="Courier New"/>
              </w:rPr>
            </w:pPr>
            <w:r w:rsidRPr="00DC051F">
              <w:rPr>
                <w:rFonts w:ascii="Courier New" w:hAnsi="Courier New" w:cs="Courier New"/>
              </w:rPr>
              <w:t> </w:t>
            </w:r>
          </w:p>
        </w:tc>
      </w:tr>
      <w:tr w:rsidR="00EC172B" w:rsidRPr="00DC051F" w:rsidTr="00A565DF">
        <w:trPr>
          <w:gridAfter w:val="1"/>
          <w:wAfter w:w="238" w:type="dxa"/>
          <w:trHeight w:val="263"/>
        </w:trPr>
        <w:tc>
          <w:tcPr>
            <w:tcW w:w="678" w:type="dxa"/>
            <w:tcBorders>
              <w:top w:val="nil"/>
              <w:left w:val="single" w:sz="4" w:space="0" w:color="auto"/>
              <w:bottom w:val="single" w:sz="4" w:space="0" w:color="auto"/>
              <w:right w:val="single" w:sz="4" w:space="0" w:color="auto"/>
            </w:tcBorders>
            <w:shd w:val="clear" w:color="auto" w:fill="auto"/>
            <w:noWrap/>
            <w:vAlign w:val="bottom"/>
            <w:hideMark/>
          </w:tcPr>
          <w:p w:rsidR="00EC172B" w:rsidRPr="00DC051F" w:rsidRDefault="00EC172B" w:rsidP="00EC172B">
            <w:pPr>
              <w:spacing w:after="0" w:line="240" w:lineRule="auto"/>
              <w:rPr>
                <w:rFonts w:ascii="Courier New" w:hAnsi="Courier New" w:cs="Courier New"/>
              </w:rPr>
            </w:pPr>
            <w:r w:rsidRPr="00DC051F">
              <w:rPr>
                <w:rFonts w:ascii="Courier New" w:hAnsi="Courier New" w:cs="Courier New"/>
              </w:rPr>
              <w:t> </w:t>
            </w:r>
          </w:p>
        </w:tc>
        <w:tc>
          <w:tcPr>
            <w:tcW w:w="1886" w:type="dxa"/>
            <w:gridSpan w:val="2"/>
            <w:tcBorders>
              <w:top w:val="nil"/>
              <w:left w:val="nil"/>
              <w:bottom w:val="single" w:sz="4" w:space="0" w:color="auto"/>
              <w:right w:val="nil"/>
            </w:tcBorders>
            <w:shd w:val="clear" w:color="auto" w:fill="auto"/>
            <w:noWrap/>
            <w:vAlign w:val="bottom"/>
            <w:hideMark/>
          </w:tcPr>
          <w:p w:rsidR="00EC172B" w:rsidRPr="00DC051F" w:rsidRDefault="00EC172B" w:rsidP="00EC172B">
            <w:pPr>
              <w:spacing w:after="0" w:line="240" w:lineRule="auto"/>
              <w:rPr>
                <w:rFonts w:ascii="Courier New" w:hAnsi="Courier New" w:cs="Courier New"/>
              </w:rPr>
            </w:pPr>
            <w:r w:rsidRPr="00DC051F">
              <w:rPr>
                <w:rFonts w:ascii="Courier New" w:hAnsi="Courier New" w:cs="Courier New"/>
              </w:rPr>
              <w:t xml:space="preserve">Прочие источники </w:t>
            </w:r>
            <w:proofErr w:type="spellStart"/>
            <w:r w:rsidRPr="00DC051F">
              <w:rPr>
                <w:rFonts w:ascii="Courier New" w:hAnsi="Courier New" w:cs="Courier New"/>
              </w:rPr>
              <w:t>внутр</w:t>
            </w:r>
            <w:proofErr w:type="gramStart"/>
            <w:r w:rsidRPr="00DC051F">
              <w:rPr>
                <w:rFonts w:ascii="Courier New" w:hAnsi="Courier New" w:cs="Courier New"/>
              </w:rPr>
              <w:t>.ф</w:t>
            </w:r>
            <w:proofErr w:type="gramEnd"/>
            <w:r w:rsidRPr="00DC051F">
              <w:rPr>
                <w:rFonts w:ascii="Courier New" w:hAnsi="Courier New" w:cs="Courier New"/>
              </w:rPr>
              <w:t>инансир</w:t>
            </w:r>
            <w:proofErr w:type="spellEnd"/>
            <w:r w:rsidRPr="00DC051F">
              <w:rPr>
                <w:rFonts w:ascii="Courier New" w:hAnsi="Courier New" w:cs="Courier New"/>
              </w:rPr>
              <w:t>.</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48 000,00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0,00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0,00</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rPr>
                <w:rFonts w:ascii="Courier New" w:hAnsi="Courier New" w:cs="Courier New"/>
                <w:b/>
                <w:bCs/>
                <w:color w:val="FF0000"/>
              </w:rPr>
            </w:pPr>
            <w:r w:rsidRPr="00DC051F">
              <w:rPr>
                <w:rFonts w:ascii="Courier New" w:hAnsi="Courier New" w:cs="Courier New"/>
                <w:b/>
                <w:bCs/>
                <w:color w:val="FF0000"/>
              </w:rPr>
              <w:t> </w:t>
            </w:r>
          </w:p>
        </w:tc>
        <w:tc>
          <w:tcPr>
            <w:tcW w:w="850" w:type="dxa"/>
            <w:gridSpan w:val="4"/>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rPr>
                <w:rFonts w:ascii="Courier New" w:hAnsi="Courier New" w:cs="Courier New"/>
              </w:rPr>
            </w:pPr>
            <w:r w:rsidRPr="00DC051F">
              <w:rPr>
                <w:rFonts w:ascii="Courier New" w:hAnsi="Courier New" w:cs="Courier New"/>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rPr>
                <w:rFonts w:ascii="Courier New" w:hAnsi="Courier New" w:cs="Courier New"/>
              </w:rPr>
            </w:pPr>
            <w:r w:rsidRPr="00DC051F">
              <w:rPr>
                <w:rFonts w:ascii="Courier New" w:hAnsi="Courier New" w:cs="Courier New"/>
              </w:rPr>
              <w:t> </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rPr>
                <w:rFonts w:ascii="Courier New" w:hAnsi="Courier New" w:cs="Courier New"/>
              </w:rPr>
            </w:pPr>
            <w:r w:rsidRPr="00DC051F">
              <w:rPr>
                <w:rFonts w:ascii="Courier New" w:hAnsi="Courier New" w:cs="Courier New"/>
              </w:rPr>
              <w:t> </w:t>
            </w:r>
          </w:p>
        </w:tc>
        <w:tc>
          <w:tcPr>
            <w:tcW w:w="993" w:type="dxa"/>
            <w:gridSpan w:val="4"/>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rPr>
                <w:rFonts w:ascii="Courier New" w:hAnsi="Courier New" w:cs="Courier New"/>
              </w:rPr>
            </w:pPr>
            <w:r w:rsidRPr="00DC051F">
              <w:rPr>
                <w:rFonts w:ascii="Courier New" w:hAnsi="Courier New" w:cs="Courier New"/>
              </w:rPr>
              <w:t> </w:t>
            </w:r>
          </w:p>
        </w:tc>
      </w:tr>
      <w:tr w:rsidR="00EC172B" w:rsidRPr="00DC051F" w:rsidTr="00A565DF">
        <w:trPr>
          <w:gridAfter w:val="1"/>
          <w:wAfter w:w="238" w:type="dxa"/>
          <w:trHeight w:val="263"/>
        </w:trPr>
        <w:tc>
          <w:tcPr>
            <w:tcW w:w="678" w:type="dxa"/>
            <w:tcBorders>
              <w:top w:val="nil"/>
              <w:left w:val="single" w:sz="4" w:space="0" w:color="auto"/>
              <w:bottom w:val="single" w:sz="4" w:space="0" w:color="auto"/>
              <w:right w:val="single" w:sz="4" w:space="0" w:color="auto"/>
            </w:tcBorders>
            <w:shd w:val="clear" w:color="auto" w:fill="auto"/>
            <w:noWrap/>
            <w:vAlign w:val="bottom"/>
            <w:hideMark/>
          </w:tcPr>
          <w:p w:rsidR="00EC172B" w:rsidRPr="00DC051F" w:rsidRDefault="00EC172B" w:rsidP="00EC172B">
            <w:pPr>
              <w:spacing w:after="0" w:line="240" w:lineRule="auto"/>
              <w:rPr>
                <w:rFonts w:ascii="Courier New" w:hAnsi="Courier New" w:cs="Courier New"/>
              </w:rPr>
            </w:pPr>
            <w:r w:rsidRPr="00DC051F">
              <w:rPr>
                <w:rFonts w:ascii="Courier New" w:hAnsi="Courier New" w:cs="Courier New"/>
              </w:rPr>
              <w:t> </w:t>
            </w:r>
          </w:p>
        </w:tc>
        <w:tc>
          <w:tcPr>
            <w:tcW w:w="1886" w:type="dxa"/>
            <w:gridSpan w:val="2"/>
            <w:tcBorders>
              <w:top w:val="nil"/>
              <w:left w:val="nil"/>
              <w:bottom w:val="single" w:sz="4" w:space="0" w:color="auto"/>
              <w:right w:val="nil"/>
            </w:tcBorders>
            <w:shd w:val="clear" w:color="auto" w:fill="auto"/>
            <w:noWrap/>
            <w:vAlign w:val="bottom"/>
            <w:hideMark/>
          </w:tcPr>
          <w:p w:rsidR="00EC172B" w:rsidRPr="00DC051F" w:rsidRDefault="00EC172B" w:rsidP="00EC172B">
            <w:pPr>
              <w:spacing w:after="0" w:line="240" w:lineRule="auto"/>
              <w:rPr>
                <w:rFonts w:ascii="Courier New" w:hAnsi="Courier New" w:cs="Courier New"/>
              </w:rPr>
            </w:pPr>
            <w:r w:rsidRPr="00DC051F">
              <w:rPr>
                <w:rFonts w:ascii="Courier New" w:hAnsi="Courier New" w:cs="Courier New"/>
              </w:rPr>
              <w:t xml:space="preserve">Изменение </w:t>
            </w:r>
            <w:proofErr w:type="spellStart"/>
            <w:r w:rsidRPr="00DC051F">
              <w:rPr>
                <w:rFonts w:ascii="Courier New" w:hAnsi="Courier New" w:cs="Courier New"/>
              </w:rPr>
              <w:t>ост-ка</w:t>
            </w:r>
            <w:proofErr w:type="spellEnd"/>
            <w:r w:rsidRPr="00DC051F">
              <w:rPr>
                <w:rFonts w:ascii="Courier New" w:hAnsi="Courier New" w:cs="Courier New"/>
              </w:rPr>
              <w:t xml:space="preserve"> средств на счетах</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499 934,21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55 163,79</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54 806,54</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rPr>
                <w:rFonts w:ascii="Courier New" w:hAnsi="Courier New" w:cs="Courier New"/>
                <w:b/>
                <w:bCs/>
                <w:color w:val="FF0000"/>
              </w:rPr>
            </w:pPr>
            <w:r w:rsidRPr="00DC051F">
              <w:rPr>
                <w:rFonts w:ascii="Courier New" w:hAnsi="Courier New" w:cs="Courier New"/>
                <w:b/>
                <w:bCs/>
                <w:color w:val="FF0000"/>
              </w:rPr>
              <w:t> </w:t>
            </w:r>
          </w:p>
        </w:tc>
        <w:tc>
          <w:tcPr>
            <w:tcW w:w="850" w:type="dxa"/>
            <w:gridSpan w:val="4"/>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rPr>
                <w:rFonts w:ascii="Courier New" w:hAnsi="Courier New" w:cs="Courier New"/>
              </w:rPr>
            </w:pPr>
            <w:r w:rsidRPr="00DC051F">
              <w:rPr>
                <w:rFonts w:ascii="Courier New" w:hAnsi="Courier New" w:cs="Courier New"/>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rPr>
                <w:rFonts w:ascii="Courier New" w:hAnsi="Courier New" w:cs="Courier New"/>
              </w:rPr>
            </w:pPr>
            <w:r w:rsidRPr="00DC051F">
              <w:rPr>
                <w:rFonts w:ascii="Courier New" w:hAnsi="Courier New" w:cs="Courier New"/>
              </w:rPr>
              <w:t> </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rPr>
                <w:rFonts w:ascii="Courier New" w:hAnsi="Courier New" w:cs="Courier New"/>
              </w:rPr>
            </w:pPr>
            <w:r w:rsidRPr="00DC051F">
              <w:rPr>
                <w:rFonts w:ascii="Courier New" w:hAnsi="Courier New" w:cs="Courier New"/>
              </w:rPr>
              <w:t> </w:t>
            </w:r>
          </w:p>
        </w:tc>
        <w:tc>
          <w:tcPr>
            <w:tcW w:w="993" w:type="dxa"/>
            <w:gridSpan w:val="4"/>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rPr>
                <w:rFonts w:ascii="Courier New" w:hAnsi="Courier New" w:cs="Courier New"/>
              </w:rPr>
            </w:pPr>
            <w:r w:rsidRPr="00DC051F">
              <w:rPr>
                <w:rFonts w:ascii="Courier New" w:hAnsi="Courier New" w:cs="Courier New"/>
              </w:rPr>
              <w:t> </w:t>
            </w:r>
          </w:p>
        </w:tc>
      </w:tr>
      <w:tr w:rsidR="00EC172B" w:rsidRPr="00DC051F" w:rsidTr="00A565DF">
        <w:trPr>
          <w:gridAfter w:val="1"/>
          <w:wAfter w:w="238" w:type="dxa"/>
          <w:trHeight w:val="263"/>
        </w:trPr>
        <w:tc>
          <w:tcPr>
            <w:tcW w:w="678" w:type="dxa"/>
            <w:tcBorders>
              <w:top w:val="nil"/>
              <w:left w:val="single" w:sz="4" w:space="0" w:color="auto"/>
              <w:bottom w:val="single" w:sz="4" w:space="0" w:color="auto"/>
              <w:right w:val="single" w:sz="4" w:space="0" w:color="auto"/>
            </w:tcBorders>
            <w:shd w:val="clear" w:color="auto" w:fill="auto"/>
            <w:noWrap/>
            <w:vAlign w:val="bottom"/>
            <w:hideMark/>
          </w:tcPr>
          <w:p w:rsidR="00EC172B" w:rsidRPr="00DC051F" w:rsidRDefault="00EC172B" w:rsidP="00EC172B">
            <w:pPr>
              <w:spacing w:after="0" w:line="240" w:lineRule="auto"/>
              <w:rPr>
                <w:rFonts w:ascii="Courier New" w:hAnsi="Courier New" w:cs="Courier New"/>
              </w:rPr>
            </w:pPr>
            <w:r w:rsidRPr="00DC051F">
              <w:rPr>
                <w:rFonts w:ascii="Courier New" w:hAnsi="Courier New" w:cs="Courier New"/>
              </w:rPr>
              <w:t> </w:t>
            </w:r>
          </w:p>
        </w:tc>
        <w:tc>
          <w:tcPr>
            <w:tcW w:w="1886" w:type="dxa"/>
            <w:gridSpan w:val="2"/>
            <w:tcBorders>
              <w:top w:val="nil"/>
              <w:left w:val="nil"/>
              <w:bottom w:val="single" w:sz="4" w:space="0" w:color="auto"/>
              <w:right w:val="nil"/>
            </w:tcBorders>
            <w:shd w:val="clear" w:color="auto" w:fill="auto"/>
            <w:noWrap/>
            <w:vAlign w:val="bottom"/>
            <w:hideMark/>
          </w:tcPr>
          <w:p w:rsidR="00EC172B" w:rsidRPr="00DC051F" w:rsidRDefault="00EC172B" w:rsidP="00EC172B">
            <w:pPr>
              <w:spacing w:after="0" w:line="240" w:lineRule="auto"/>
              <w:rPr>
                <w:rFonts w:ascii="Courier New" w:hAnsi="Courier New" w:cs="Courier New"/>
                <w:i/>
                <w:iCs/>
              </w:rPr>
            </w:pPr>
            <w:r w:rsidRPr="00DC051F">
              <w:rPr>
                <w:rFonts w:ascii="Courier New" w:hAnsi="Courier New" w:cs="Courier New"/>
                <w:i/>
                <w:iCs/>
              </w:rPr>
              <w:t>Увеличение остатков бюджетных средств</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ind w:left="-250" w:firstLine="250"/>
              <w:jc w:val="center"/>
              <w:rPr>
                <w:rFonts w:ascii="Courier New" w:hAnsi="Courier New" w:cs="Courier New"/>
              </w:rPr>
            </w:pPr>
            <w:r w:rsidRPr="00DC051F">
              <w:rPr>
                <w:rFonts w:ascii="Courier New" w:hAnsi="Courier New" w:cs="Courier New"/>
              </w:rPr>
              <w:t>-20707342,71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-2 329 870,73</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-2 406 371,54</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rPr>
                <w:rFonts w:ascii="Courier New" w:hAnsi="Courier New" w:cs="Courier New"/>
                <w:b/>
                <w:bCs/>
                <w:color w:val="FF0000"/>
              </w:rPr>
            </w:pPr>
            <w:r w:rsidRPr="00DC051F">
              <w:rPr>
                <w:rFonts w:ascii="Courier New" w:hAnsi="Courier New" w:cs="Courier New"/>
                <w:b/>
                <w:bCs/>
                <w:color w:val="FF0000"/>
              </w:rPr>
              <w:t> </w:t>
            </w:r>
          </w:p>
        </w:tc>
        <w:tc>
          <w:tcPr>
            <w:tcW w:w="850" w:type="dxa"/>
            <w:gridSpan w:val="4"/>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rPr>
                <w:rFonts w:ascii="Courier New" w:hAnsi="Courier New" w:cs="Courier New"/>
              </w:rPr>
            </w:pPr>
            <w:r w:rsidRPr="00DC051F">
              <w:rPr>
                <w:rFonts w:ascii="Courier New" w:hAnsi="Courier New" w:cs="Courier New"/>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rPr>
                <w:rFonts w:ascii="Courier New" w:hAnsi="Courier New" w:cs="Courier New"/>
              </w:rPr>
            </w:pPr>
            <w:r w:rsidRPr="00DC051F">
              <w:rPr>
                <w:rFonts w:ascii="Courier New" w:hAnsi="Courier New" w:cs="Courier New"/>
              </w:rPr>
              <w:t> </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rPr>
                <w:rFonts w:ascii="Courier New" w:hAnsi="Courier New" w:cs="Courier New"/>
              </w:rPr>
            </w:pPr>
            <w:r w:rsidRPr="00DC051F">
              <w:rPr>
                <w:rFonts w:ascii="Courier New" w:hAnsi="Courier New" w:cs="Courier New"/>
              </w:rPr>
              <w:t> </w:t>
            </w:r>
          </w:p>
        </w:tc>
        <w:tc>
          <w:tcPr>
            <w:tcW w:w="993" w:type="dxa"/>
            <w:gridSpan w:val="4"/>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rPr>
                <w:rFonts w:ascii="Courier New" w:hAnsi="Courier New" w:cs="Courier New"/>
              </w:rPr>
            </w:pPr>
            <w:r w:rsidRPr="00DC051F">
              <w:rPr>
                <w:rFonts w:ascii="Courier New" w:hAnsi="Courier New" w:cs="Courier New"/>
              </w:rPr>
              <w:t> </w:t>
            </w:r>
          </w:p>
        </w:tc>
      </w:tr>
      <w:tr w:rsidR="00EC172B" w:rsidRPr="00DC051F" w:rsidTr="00A565DF">
        <w:trPr>
          <w:gridAfter w:val="1"/>
          <w:wAfter w:w="238" w:type="dxa"/>
          <w:trHeight w:val="263"/>
        </w:trPr>
        <w:tc>
          <w:tcPr>
            <w:tcW w:w="678" w:type="dxa"/>
            <w:tcBorders>
              <w:top w:val="nil"/>
              <w:left w:val="single" w:sz="4" w:space="0" w:color="auto"/>
              <w:bottom w:val="single" w:sz="4" w:space="0" w:color="auto"/>
              <w:right w:val="single" w:sz="4" w:space="0" w:color="auto"/>
            </w:tcBorders>
            <w:shd w:val="clear" w:color="auto" w:fill="auto"/>
            <w:noWrap/>
            <w:vAlign w:val="bottom"/>
            <w:hideMark/>
          </w:tcPr>
          <w:p w:rsidR="00EC172B" w:rsidRPr="00DC051F" w:rsidRDefault="00EC172B" w:rsidP="00EC172B">
            <w:pPr>
              <w:spacing w:after="0" w:line="240" w:lineRule="auto"/>
              <w:rPr>
                <w:rFonts w:ascii="Courier New" w:hAnsi="Courier New" w:cs="Courier New"/>
              </w:rPr>
            </w:pPr>
            <w:r w:rsidRPr="00DC051F">
              <w:rPr>
                <w:rFonts w:ascii="Courier New" w:hAnsi="Courier New" w:cs="Courier New"/>
              </w:rPr>
              <w:t> </w:t>
            </w:r>
          </w:p>
        </w:tc>
        <w:tc>
          <w:tcPr>
            <w:tcW w:w="1886" w:type="dxa"/>
            <w:gridSpan w:val="2"/>
            <w:tcBorders>
              <w:top w:val="nil"/>
              <w:left w:val="nil"/>
              <w:bottom w:val="single" w:sz="4" w:space="0" w:color="auto"/>
              <w:right w:val="nil"/>
            </w:tcBorders>
            <w:shd w:val="clear" w:color="auto" w:fill="auto"/>
            <w:noWrap/>
            <w:vAlign w:val="bottom"/>
            <w:hideMark/>
          </w:tcPr>
          <w:p w:rsidR="00EC172B" w:rsidRPr="00DC051F" w:rsidRDefault="00EC172B" w:rsidP="00EC172B">
            <w:pPr>
              <w:spacing w:after="0" w:line="240" w:lineRule="auto"/>
              <w:rPr>
                <w:rFonts w:ascii="Courier New" w:hAnsi="Courier New" w:cs="Courier New"/>
                <w:i/>
                <w:iCs/>
              </w:rPr>
            </w:pPr>
            <w:r w:rsidRPr="00DC051F">
              <w:rPr>
                <w:rFonts w:ascii="Courier New" w:hAnsi="Courier New" w:cs="Courier New"/>
                <w:i/>
                <w:iCs/>
              </w:rPr>
              <w:t>Уменьшение остатков бюджетных средств</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21 207 276,92</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2 385 034,52</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2 461 178,08</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rPr>
                <w:rFonts w:ascii="Courier New" w:hAnsi="Courier New" w:cs="Courier New"/>
                <w:b/>
                <w:bCs/>
                <w:color w:val="FF0000"/>
              </w:rPr>
            </w:pPr>
            <w:r w:rsidRPr="00DC051F">
              <w:rPr>
                <w:rFonts w:ascii="Courier New" w:hAnsi="Courier New" w:cs="Courier New"/>
                <w:b/>
                <w:bCs/>
                <w:color w:val="FF0000"/>
              </w:rPr>
              <w:t> </w:t>
            </w:r>
          </w:p>
        </w:tc>
        <w:tc>
          <w:tcPr>
            <w:tcW w:w="850" w:type="dxa"/>
            <w:gridSpan w:val="4"/>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rPr>
                <w:rFonts w:ascii="Courier New" w:hAnsi="Courier New" w:cs="Courier New"/>
              </w:rPr>
            </w:pPr>
            <w:r w:rsidRPr="00DC051F">
              <w:rPr>
                <w:rFonts w:ascii="Courier New" w:hAnsi="Courier New" w:cs="Courier New"/>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rPr>
                <w:rFonts w:ascii="Courier New" w:hAnsi="Courier New" w:cs="Courier New"/>
              </w:rPr>
            </w:pPr>
            <w:r w:rsidRPr="00DC051F">
              <w:rPr>
                <w:rFonts w:ascii="Courier New" w:hAnsi="Courier New" w:cs="Courier New"/>
              </w:rPr>
              <w:t> </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rPr>
                <w:rFonts w:ascii="Courier New" w:hAnsi="Courier New" w:cs="Courier New"/>
              </w:rPr>
            </w:pPr>
            <w:r w:rsidRPr="00DC051F">
              <w:rPr>
                <w:rFonts w:ascii="Courier New" w:hAnsi="Courier New" w:cs="Courier New"/>
              </w:rPr>
              <w:t> </w:t>
            </w:r>
          </w:p>
        </w:tc>
        <w:tc>
          <w:tcPr>
            <w:tcW w:w="993" w:type="dxa"/>
            <w:gridSpan w:val="4"/>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rPr>
                <w:rFonts w:ascii="Courier New" w:hAnsi="Courier New" w:cs="Courier New"/>
              </w:rPr>
            </w:pPr>
            <w:r w:rsidRPr="00DC051F">
              <w:rPr>
                <w:rFonts w:ascii="Courier New" w:hAnsi="Courier New" w:cs="Courier New"/>
              </w:rPr>
              <w:t> </w:t>
            </w:r>
          </w:p>
        </w:tc>
      </w:tr>
      <w:tr w:rsidR="00EC172B" w:rsidRPr="00DC051F" w:rsidTr="00A565DF">
        <w:trPr>
          <w:gridAfter w:val="1"/>
          <w:wAfter w:w="238" w:type="dxa"/>
          <w:trHeight w:val="263"/>
        </w:trPr>
        <w:tc>
          <w:tcPr>
            <w:tcW w:w="678" w:type="dxa"/>
            <w:tcBorders>
              <w:top w:val="nil"/>
              <w:left w:val="single" w:sz="4" w:space="0" w:color="auto"/>
              <w:bottom w:val="nil"/>
              <w:right w:val="single" w:sz="4" w:space="0" w:color="auto"/>
            </w:tcBorders>
            <w:shd w:val="clear" w:color="auto" w:fill="auto"/>
            <w:noWrap/>
            <w:vAlign w:val="bottom"/>
            <w:hideMark/>
          </w:tcPr>
          <w:p w:rsidR="00EC172B" w:rsidRPr="00DC051F" w:rsidRDefault="00EC172B" w:rsidP="00EC172B">
            <w:pPr>
              <w:spacing w:after="0" w:line="240" w:lineRule="auto"/>
              <w:rPr>
                <w:rFonts w:ascii="Courier New" w:hAnsi="Courier New" w:cs="Courier New"/>
              </w:rPr>
            </w:pPr>
            <w:r w:rsidRPr="00DC051F">
              <w:rPr>
                <w:rFonts w:ascii="Courier New" w:hAnsi="Courier New" w:cs="Courier New"/>
              </w:rPr>
              <w:t> </w:t>
            </w:r>
          </w:p>
        </w:tc>
        <w:tc>
          <w:tcPr>
            <w:tcW w:w="1886" w:type="dxa"/>
            <w:gridSpan w:val="2"/>
            <w:tcBorders>
              <w:top w:val="nil"/>
              <w:left w:val="nil"/>
              <w:bottom w:val="nil"/>
              <w:right w:val="nil"/>
            </w:tcBorders>
            <w:shd w:val="clear" w:color="auto" w:fill="auto"/>
            <w:noWrap/>
            <w:vAlign w:val="bottom"/>
            <w:hideMark/>
          </w:tcPr>
          <w:p w:rsidR="00EC172B" w:rsidRPr="00DC051F" w:rsidRDefault="00EC172B" w:rsidP="00EC172B">
            <w:pPr>
              <w:spacing w:after="0" w:line="240" w:lineRule="auto"/>
              <w:rPr>
                <w:rFonts w:ascii="Courier New" w:hAnsi="Courier New" w:cs="Courier New"/>
                <w:b/>
                <w:bCs/>
              </w:rPr>
            </w:pPr>
            <w:r w:rsidRPr="00DC051F">
              <w:rPr>
                <w:rFonts w:ascii="Courier New" w:hAnsi="Courier New" w:cs="Courier New"/>
                <w:b/>
                <w:bCs/>
              </w:rPr>
              <w:t>ДОХОДЫ</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b/>
                <w:bCs/>
              </w:rPr>
            </w:pPr>
            <w:r w:rsidRPr="00DC051F">
              <w:rPr>
                <w:rFonts w:ascii="Courier New" w:hAnsi="Courier New" w:cs="Courier New"/>
                <w:b/>
                <w:bCs/>
              </w:rPr>
              <w:t>20 659 342,71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b/>
                <w:bCs/>
              </w:rPr>
            </w:pPr>
            <w:r w:rsidRPr="00DC051F">
              <w:rPr>
                <w:rFonts w:ascii="Courier New" w:hAnsi="Courier New" w:cs="Courier New"/>
                <w:b/>
                <w:bCs/>
              </w:rPr>
              <w:t>2 329 870,73</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b/>
                <w:bCs/>
              </w:rPr>
            </w:pPr>
            <w:r w:rsidRPr="00DC051F">
              <w:rPr>
                <w:rFonts w:ascii="Courier New" w:hAnsi="Courier New" w:cs="Courier New"/>
                <w:b/>
                <w:bCs/>
              </w:rPr>
              <w:t>2 330 227,98</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rPr>
                <w:rFonts w:ascii="Courier New" w:hAnsi="Courier New" w:cs="Courier New"/>
                <w:b/>
                <w:bCs/>
                <w:color w:val="FF0000"/>
              </w:rPr>
            </w:pPr>
            <w:r w:rsidRPr="00DC051F">
              <w:rPr>
                <w:rFonts w:ascii="Courier New" w:hAnsi="Courier New" w:cs="Courier New"/>
                <w:b/>
                <w:bCs/>
                <w:color w:val="FF0000"/>
              </w:rPr>
              <w:t> </w:t>
            </w:r>
          </w:p>
        </w:tc>
        <w:tc>
          <w:tcPr>
            <w:tcW w:w="850" w:type="dxa"/>
            <w:gridSpan w:val="4"/>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rPr>
                <w:rFonts w:ascii="Courier New" w:hAnsi="Courier New" w:cs="Courier New"/>
              </w:rPr>
            </w:pPr>
            <w:r w:rsidRPr="00DC051F">
              <w:rPr>
                <w:rFonts w:ascii="Courier New" w:hAnsi="Courier New" w:cs="Courier New"/>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rPr>
                <w:rFonts w:ascii="Courier New" w:hAnsi="Courier New" w:cs="Courier New"/>
              </w:rPr>
            </w:pPr>
            <w:r w:rsidRPr="00DC051F">
              <w:rPr>
                <w:rFonts w:ascii="Courier New" w:hAnsi="Courier New" w:cs="Courier New"/>
              </w:rPr>
              <w:t> </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b/>
                <w:bCs/>
              </w:rPr>
            </w:pPr>
            <w:r w:rsidRPr="00DC051F">
              <w:rPr>
                <w:rFonts w:ascii="Courier New" w:hAnsi="Courier New" w:cs="Courier New"/>
                <w:b/>
                <w:bCs/>
              </w:rPr>
              <w:t> </w:t>
            </w:r>
          </w:p>
        </w:tc>
        <w:tc>
          <w:tcPr>
            <w:tcW w:w="993" w:type="dxa"/>
            <w:gridSpan w:val="4"/>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rPr>
                <w:rFonts w:ascii="Courier New" w:hAnsi="Courier New" w:cs="Courier New"/>
              </w:rPr>
            </w:pPr>
            <w:r w:rsidRPr="00DC051F">
              <w:rPr>
                <w:rFonts w:ascii="Courier New" w:hAnsi="Courier New" w:cs="Courier New"/>
              </w:rPr>
              <w:t> </w:t>
            </w:r>
          </w:p>
        </w:tc>
      </w:tr>
      <w:tr w:rsidR="00EC172B" w:rsidRPr="00DC051F" w:rsidTr="00A565DF">
        <w:trPr>
          <w:gridAfter w:val="1"/>
          <w:wAfter w:w="238" w:type="dxa"/>
          <w:trHeight w:val="263"/>
        </w:trPr>
        <w:tc>
          <w:tcPr>
            <w:tcW w:w="678" w:type="dxa"/>
            <w:tcBorders>
              <w:top w:val="single" w:sz="4" w:space="0" w:color="auto"/>
              <w:left w:val="single" w:sz="4" w:space="0" w:color="auto"/>
              <w:bottom w:val="nil"/>
              <w:right w:val="nil"/>
            </w:tcBorders>
            <w:shd w:val="clear" w:color="auto" w:fill="auto"/>
            <w:noWrap/>
            <w:vAlign w:val="bottom"/>
            <w:hideMark/>
          </w:tcPr>
          <w:p w:rsidR="00EC172B" w:rsidRPr="00DC051F" w:rsidRDefault="00EC172B" w:rsidP="00EC172B">
            <w:pPr>
              <w:spacing w:after="0" w:line="240" w:lineRule="auto"/>
              <w:rPr>
                <w:rFonts w:ascii="Courier New" w:hAnsi="Courier New" w:cs="Courier New"/>
              </w:rPr>
            </w:pPr>
            <w:r w:rsidRPr="00DC051F">
              <w:rPr>
                <w:rFonts w:ascii="Courier New" w:hAnsi="Courier New" w:cs="Courier New"/>
              </w:rPr>
              <w:t> </w:t>
            </w:r>
          </w:p>
        </w:tc>
        <w:tc>
          <w:tcPr>
            <w:tcW w:w="1886" w:type="dxa"/>
            <w:gridSpan w:val="2"/>
            <w:tcBorders>
              <w:top w:val="single" w:sz="4" w:space="0" w:color="auto"/>
              <w:left w:val="single" w:sz="4" w:space="0" w:color="auto"/>
              <w:bottom w:val="single" w:sz="4" w:space="0" w:color="auto"/>
              <w:right w:val="nil"/>
            </w:tcBorders>
            <w:shd w:val="clear" w:color="auto" w:fill="auto"/>
            <w:noWrap/>
            <w:vAlign w:val="bottom"/>
            <w:hideMark/>
          </w:tcPr>
          <w:p w:rsidR="00EC172B" w:rsidRPr="00DC051F" w:rsidRDefault="00EC172B" w:rsidP="00EC172B">
            <w:pPr>
              <w:spacing w:after="0" w:line="240" w:lineRule="auto"/>
              <w:rPr>
                <w:rFonts w:ascii="Courier New" w:hAnsi="Courier New" w:cs="Courier New"/>
              </w:rPr>
            </w:pPr>
            <w:r w:rsidRPr="00DC051F">
              <w:rPr>
                <w:rFonts w:ascii="Courier New" w:hAnsi="Courier New" w:cs="Courier New"/>
              </w:rPr>
              <w:t>в том числе внутренние обороты</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7 809 300,00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1 818 103,02</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1 818 103,02</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rPr>
                <w:rFonts w:ascii="Courier New" w:hAnsi="Courier New" w:cs="Courier New"/>
                <w:b/>
                <w:bCs/>
                <w:color w:val="FF0000"/>
              </w:rPr>
            </w:pPr>
            <w:r w:rsidRPr="00DC051F">
              <w:rPr>
                <w:rFonts w:ascii="Courier New" w:hAnsi="Courier New" w:cs="Courier New"/>
                <w:b/>
                <w:bCs/>
                <w:color w:val="FF0000"/>
              </w:rPr>
              <w:t> </w:t>
            </w:r>
          </w:p>
        </w:tc>
        <w:tc>
          <w:tcPr>
            <w:tcW w:w="850" w:type="dxa"/>
            <w:gridSpan w:val="4"/>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rPr>
                <w:rFonts w:ascii="Courier New" w:hAnsi="Courier New" w:cs="Courier New"/>
              </w:rPr>
            </w:pPr>
            <w:r w:rsidRPr="00DC051F">
              <w:rPr>
                <w:rFonts w:ascii="Courier New" w:hAnsi="Courier New" w:cs="Courier New"/>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rPr>
                <w:rFonts w:ascii="Courier New" w:hAnsi="Courier New" w:cs="Courier New"/>
              </w:rPr>
            </w:pPr>
            <w:r w:rsidRPr="00DC051F">
              <w:rPr>
                <w:rFonts w:ascii="Courier New" w:hAnsi="Courier New" w:cs="Courier New"/>
              </w:rPr>
              <w:t> </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b/>
                <w:bCs/>
              </w:rPr>
            </w:pPr>
            <w:r w:rsidRPr="00DC051F">
              <w:rPr>
                <w:rFonts w:ascii="Courier New" w:hAnsi="Courier New" w:cs="Courier New"/>
                <w:b/>
                <w:bCs/>
              </w:rPr>
              <w:t> </w:t>
            </w:r>
          </w:p>
        </w:tc>
        <w:tc>
          <w:tcPr>
            <w:tcW w:w="993" w:type="dxa"/>
            <w:gridSpan w:val="4"/>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rPr>
                <w:rFonts w:ascii="Courier New" w:hAnsi="Courier New" w:cs="Courier New"/>
              </w:rPr>
            </w:pPr>
            <w:r w:rsidRPr="00DC051F">
              <w:rPr>
                <w:rFonts w:ascii="Courier New" w:hAnsi="Courier New" w:cs="Courier New"/>
              </w:rPr>
              <w:t> </w:t>
            </w:r>
          </w:p>
        </w:tc>
      </w:tr>
      <w:tr w:rsidR="00EC172B" w:rsidRPr="00DC051F" w:rsidTr="00A565DF">
        <w:trPr>
          <w:gridAfter w:val="1"/>
          <w:wAfter w:w="238" w:type="dxa"/>
          <w:trHeight w:val="263"/>
        </w:trPr>
        <w:tc>
          <w:tcPr>
            <w:tcW w:w="678" w:type="dxa"/>
            <w:tcBorders>
              <w:top w:val="single" w:sz="4" w:space="0" w:color="auto"/>
              <w:left w:val="single" w:sz="4" w:space="0" w:color="auto"/>
              <w:bottom w:val="nil"/>
              <w:right w:val="nil"/>
            </w:tcBorders>
            <w:shd w:val="clear" w:color="auto" w:fill="auto"/>
            <w:noWrap/>
            <w:vAlign w:val="bottom"/>
            <w:hideMark/>
          </w:tcPr>
          <w:p w:rsidR="00EC172B" w:rsidRPr="00DC051F" w:rsidRDefault="00EC172B" w:rsidP="00EC172B">
            <w:pPr>
              <w:spacing w:after="0" w:line="240" w:lineRule="auto"/>
              <w:rPr>
                <w:rFonts w:ascii="Courier New" w:hAnsi="Courier New" w:cs="Courier New"/>
              </w:rPr>
            </w:pPr>
            <w:r w:rsidRPr="00DC051F">
              <w:rPr>
                <w:rFonts w:ascii="Courier New" w:hAnsi="Courier New" w:cs="Courier New"/>
              </w:rPr>
              <w:t> </w:t>
            </w:r>
          </w:p>
        </w:tc>
        <w:tc>
          <w:tcPr>
            <w:tcW w:w="1886" w:type="dxa"/>
            <w:gridSpan w:val="2"/>
            <w:tcBorders>
              <w:top w:val="nil"/>
              <w:left w:val="single" w:sz="4" w:space="0" w:color="auto"/>
              <w:bottom w:val="single" w:sz="4" w:space="0" w:color="auto"/>
              <w:right w:val="nil"/>
            </w:tcBorders>
            <w:shd w:val="clear" w:color="auto" w:fill="auto"/>
            <w:noWrap/>
            <w:vAlign w:val="bottom"/>
            <w:hideMark/>
          </w:tcPr>
          <w:p w:rsidR="00EC172B" w:rsidRPr="00DC051F" w:rsidRDefault="00EC172B" w:rsidP="00EC172B">
            <w:pPr>
              <w:spacing w:after="0" w:line="240" w:lineRule="auto"/>
              <w:rPr>
                <w:rFonts w:ascii="Courier New" w:hAnsi="Courier New" w:cs="Courier New"/>
              </w:rPr>
            </w:pPr>
            <w:r w:rsidRPr="00DC051F">
              <w:rPr>
                <w:rFonts w:ascii="Courier New" w:hAnsi="Courier New" w:cs="Courier New"/>
              </w:rPr>
              <w:t>Доходы за минусом внутренних оборотов</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12 850 042,71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511 767,71</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512 124,96</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rPr>
                <w:rFonts w:ascii="Courier New" w:hAnsi="Courier New" w:cs="Courier New"/>
                <w:b/>
                <w:bCs/>
                <w:color w:val="FF0000"/>
              </w:rPr>
            </w:pPr>
            <w:r w:rsidRPr="00DC051F">
              <w:rPr>
                <w:rFonts w:ascii="Courier New" w:hAnsi="Courier New" w:cs="Courier New"/>
                <w:b/>
                <w:bCs/>
                <w:color w:val="FF0000"/>
              </w:rPr>
              <w:t> </w:t>
            </w:r>
          </w:p>
        </w:tc>
        <w:tc>
          <w:tcPr>
            <w:tcW w:w="850" w:type="dxa"/>
            <w:gridSpan w:val="4"/>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rPr>
                <w:rFonts w:ascii="Courier New" w:hAnsi="Courier New" w:cs="Courier New"/>
              </w:rPr>
            </w:pPr>
            <w:r w:rsidRPr="00DC051F">
              <w:rPr>
                <w:rFonts w:ascii="Courier New" w:hAnsi="Courier New" w:cs="Courier New"/>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rPr>
                <w:rFonts w:ascii="Courier New" w:hAnsi="Courier New" w:cs="Courier New"/>
              </w:rPr>
            </w:pPr>
            <w:r w:rsidRPr="00DC051F">
              <w:rPr>
                <w:rFonts w:ascii="Courier New" w:hAnsi="Courier New" w:cs="Courier New"/>
              </w:rPr>
              <w:t> </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b/>
                <w:bCs/>
              </w:rPr>
            </w:pPr>
            <w:r w:rsidRPr="00DC051F">
              <w:rPr>
                <w:rFonts w:ascii="Courier New" w:hAnsi="Courier New" w:cs="Courier New"/>
                <w:b/>
                <w:bCs/>
              </w:rPr>
              <w:t> </w:t>
            </w:r>
          </w:p>
        </w:tc>
        <w:tc>
          <w:tcPr>
            <w:tcW w:w="993" w:type="dxa"/>
            <w:gridSpan w:val="4"/>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rPr>
                <w:rFonts w:ascii="Courier New" w:hAnsi="Courier New" w:cs="Courier New"/>
              </w:rPr>
            </w:pPr>
            <w:r w:rsidRPr="00DC051F">
              <w:rPr>
                <w:rFonts w:ascii="Courier New" w:hAnsi="Courier New" w:cs="Courier New"/>
              </w:rPr>
              <w:t> </w:t>
            </w:r>
          </w:p>
        </w:tc>
      </w:tr>
      <w:tr w:rsidR="00EC172B" w:rsidRPr="00DC051F" w:rsidTr="00A565DF">
        <w:trPr>
          <w:gridAfter w:val="1"/>
          <w:wAfter w:w="238" w:type="dxa"/>
          <w:trHeight w:val="263"/>
        </w:trPr>
        <w:tc>
          <w:tcPr>
            <w:tcW w:w="6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C172B" w:rsidRPr="00DC051F" w:rsidRDefault="00EC172B" w:rsidP="00EC172B">
            <w:pPr>
              <w:spacing w:after="0" w:line="240" w:lineRule="auto"/>
              <w:rPr>
                <w:rFonts w:ascii="Courier New" w:hAnsi="Courier New" w:cs="Courier New"/>
              </w:rPr>
            </w:pPr>
            <w:r w:rsidRPr="00DC051F">
              <w:rPr>
                <w:rFonts w:ascii="Courier New" w:hAnsi="Courier New" w:cs="Courier New"/>
              </w:rPr>
              <w:t> </w:t>
            </w:r>
          </w:p>
        </w:tc>
        <w:tc>
          <w:tcPr>
            <w:tcW w:w="1886" w:type="dxa"/>
            <w:gridSpan w:val="2"/>
            <w:tcBorders>
              <w:top w:val="nil"/>
              <w:left w:val="nil"/>
              <w:bottom w:val="single" w:sz="4" w:space="0" w:color="auto"/>
              <w:right w:val="nil"/>
            </w:tcBorders>
            <w:shd w:val="clear" w:color="auto" w:fill="auto"/>
            <w:vAlign w:val="bottom"/>
            <w:hideMark/>
          </w:tcPr>
          <w:p w:rsidR="00EC172B" w:rsidRPr="00DC051F" w:rsidRDefault="00EC172B" w:rsidP="00EC172B">
            <w:pPr>
              <w:spacing w:after="0" w:line="240" w:lineRule="auto"/>
              <w:rPr>
                <w:rFonts w:ascii="Courier New" w:hAnsi="Courier New" w:cs="Courier New"/>
              </w:rPr>
            </w:pPr>
            <w:r w:rsidRPr="00DC051F">
              <w:rPr>
                <w:rFonts w:ascii="Courier New" w:hAnsi="Courier New" w:cs="Courier New"/>
              </w:rPr>
              <w:t xml:space="preserve">% направления средств на выплату </w:t>
            </w:r>
            <w:proofErr w:type="spellStart"/>
            <w:r w:rsidRPr="00DC051F">
              <w:rPr>
                <w:rFonts w:ascii="Courier New" w:hAnsi="Courier New" w:cs="Courier New"/>
              </w:rPr>
              <w:t>з</w:t>
            </w:r>
            <w:proofErr w:type="gramStart"/>
            <w:r w:rsidRPr="00DC051F">
              <w:rPr>
                <w:rFonts w:ascii="Courier New" w:hAnsi="Courier New" w:cs="Courier New"/>
              </w:rPr>
              <w:t>.п</w:t>
            </w:r>
            <w:proofErr w:type="gramEnd"/>
            <w:r w:rsidRPr="00DC051F">
              <w:rPr>
                <w:rFonts w:ascii="Courier New" w:hAnsi="Courier New" w:cs="Courier New"/>
              </w:rPr>
              <w:t>латы</w:t>
            </w:r>
            <w:proofErr w:type="spellEnd"/>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 </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31,60</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rPr>
                <w:rFonts w:ascii="Courier New" w:hAnsi="Courier New" w:cs="Courier New"/>
                <w:b/>
                <w:bCs/>
              </w:rPr>
            </w:pPr>
            <w:r w:rsidRPr="00DC051F">
              <w:rPr>
                <w:rFonts w:ascii="Courier New" w:hAnsi="Courier New" w:cs="Courier New"/>
                <w:b/>
                <w:bCs/>
              </w:rPr>
              <w:t> </w:t>
            </w:r>
          </w:p>
        </w:tc>
        <w:tc>
          <w:tcPr>
            <w:tcW w:w="850" w:type="dxa"/>
            <w:gridSpan w:val="4"/>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rPr>
                <w:rFonts w:ascii="Courier New" w:hAnsi="Courier New" w:cs="Courier New"/>
              </w:rPr>
            </w:pPr>
            <w:r w:rsidRPr="00DC051F">
              <w:rPr>
                <w:rFonts w:ascii="Courier New" w:hAnsi="Courier New" w:cs="Courier New"/>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rPr>
                <w:rFonts w:ascii="Courier New" w:hAnsi="Courier New" w:cs="Courier New"/>
              </w:rPr>
            </w:pPr>
            <w:r w:rsidRPr="00DC051F">
              <w:rPr>
                <w:rFonts w:ascii="Courier New" w:hAnsi="Courier New" w:cs="Courier New"/>
              </w:rPr>
              <w:t> </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rPr>
                <w:rFonts w:ascii="Courier New" w:hAnsi="Courier New" w:cs="Courier New"/>
              </w:rPr>
            </w:pPr>
            <w:r w:rsidRPr="00DC051F">
              <w:rPr>
                <w:rFonts w:ascii="Courier New" w:hAnsi="Courier New" w:cs="Courier New"/>
              </w:rPr>
              <w:t> </w:t>
            </w:r>
          </w:p>
        </w:tc>
        <w:tc>
          <w:tcPr>
            <w:tcW w:w="993" w:type="dxa"/>
            <w:gridSpan w:val="4"/>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rPr>
                <w:rFonts w:ascii="Courier New" w:hAnsi="Courier New" w:cs="Courier New"/>
              </w:rPr>
            </w:pPr>
            <w:r w:rsidRPr="00DC051F">
              <w:rPr>
                <w:rFonts w:ascii="Courier New" w:hAnsi="Courier New" w:cs="Courier New"/>
              </w:rPr>
              <w:t> </w:t>
            </w:r>
          </w:p>
        </w:tc>
      </w:tr>
    </w:tbl>
    <w:p w:rsidR="00EC172B" w:rsidRDefault="00EC172B" w:rsidP="00EC172B">
      <w:pPr>
        <w:tabs>
          <w:tab w:val="left" w:pos="3400"/>
        </w:tabs>
        <w:spacing w:after="0" w:line="240" w:lineRule="auto"/>
        <w:rPr>
          <w:sz w:val="28"/>
          <w:szCs w:val="28"/>
        </w:rPr>
      </w:pPr>
    </w:p>
    <w:p w:rsidR="00EC172B" w:rsidRDefault="00EC172B" w:rsidP="00EC172B">
      <w:pPr>
        <w:tabs>
          <w:tab w:val="left" w:pos="3400"/>
        </w:tabs>
        <w:spacing w:after="0" w:line="240" w:lineRule="auto"/>
        <w:rPr>
          <w:sz w:val="28"/>
          <w:szCs w:val="28"/>
        </w:rPr>
      </w:pPr>
    </w:p>
    <w:p w:rsidR="00EC172B" w:rsidRDefault="00EC172B" w:rsidP="00EC172B">
      <w:pPr>
        <w:tabs>
          <w:tab w:val="left" w:pos="3400"/>
        </w:tabs>
        <w:spacing w:after="0" w:line="240" w:lineRule="auto"/>
        <w:rPr>
          <w:sz w:val="28"/>
          <w:szCs w:val="28"/>
        </w:rPr>
      </w:pPr>
    </w:p>
    <w:p w:rsidR="00EC172B" w:rsidRDefault="00EC172B" w:rsidP="00EC172B">
      <w:pPr>
        <w:tabs>
          <w:tab w:val="left" w:pos="3400"/>
        </w:tabs>
        <w:spacing w:after="0" w:line="240" w:lineRule="auto"/>
        <w:rPr>
          <w:sz w:val="28"/>
          <w:szCs w:val="28"/>
        </w:rPr>
      </w:pPr>
    </w:p>
    <w:p w:rsidR="00EC172B" w:rsidRDefault="00EC172B" w:rsidP="00EC172B">
      <w:pPr>
        <w:tabs>
          <w:tab w:val="left" w:pos="3400"/>
        </w:tabs>
        <w:spacing w:after="0" w:line="240" w:lineRule="auto"/>
        <w:rPr>
          <w:sz w:val="28"/>
          <w:szCs w:val="28"/>
        </w:rPr>
      </w:pPr>
    </w:p>
    <w:p w:rsidR="00EC172B" w:rsidRDefault="00EC172B" w:rsidP="00EC172B">
      <w:pPr>
        <w:tabs>
          <w:tab w:val="left" w:pos="3400"/>
        </w:tabs>
        <w:spacing w:after="0" w:line="240" w:lineRule="auto"/>
        <w:rPr>
          <w:b/>
          <w:sz w:val="28"/>
          <w:szCs w:val="28"/>
        </w:rPr>
      </w:pPr>
    </w:p>
    <w:p w:rsidR="00EC172B" w:rsidRDefault="00EC172B" w:rsidP="00EC172B">
      <w:pPr>
        <w:tabs>
          <w:tab w:val="left" w:pos="3400"/>
        </w:tabs>
        <w:spacing w:after="0" w:line="240" w:lineRule="auto"/>
        <w:jc w:val="center"/>
        <w:rPr>
          <w:b/>
          <w:sz w:val="28"/>
          <w:szCs w:val="28"/>
        </w:rPr>
      </w:pPr>
    </w:p>
    <w:p w:rsidR="00EC172B" w:rsidRDefault="00EC172B" w:rsidP="00EC172B">
      <w:pPr>
        <w:tabs>
          <w:tab w:val="left" w:pos="3400"/>
        </w:tabs>
        <w:spacing w:after="0" w:line="240" w:lineRule="auto"/>
        <w:jc w:val="center"/>
        <w:rPr>
          <w:b/>
          <w:sz w:val="28"/>
          <w:szCs w:val="28"/>
        </w:rPr>
      </w:pPr>
    </w:p>
    <w:p w:rsidR="00EC172B" w:rsidRPr="00DC051F" w:rsidRDefault="00EC172B" w:rsidP="00EC172B">
      <w:pPr>
        <w:tabs>
          <w:tab w:val="left" w:pos="3400"/>
        </w:tabs>
        <w:spacing w:after="0" w:line="240" w:lineRule="auto"/>
        <w:jc w:val="center"/>
        <w:rPr>
          <w:rFonts w:ascii="Arial" w:hAnsi="Arial" w:cs="Arial"/>
          <w:b/>
        </w:rPr>
      </w:pPr>
      <w:r w:rsidRPr="00DC051F">
        <w:rPr>
          <w:rFonts w:ascii="Arial" w:hAnsi="Arial" w:cs="Arial"/>
          <w:b/>
        </w:rPr>
        <w:t>Сведения</w:t>
      </w:r>
    </w:p>
    <w:p w:rsidR="00EC172B" w:rsidRPr="00DC051F" w:rsidRDefault="00EC172B" w:rsidP="00EC172B">
      <w:pPr>
        <w:tabs>
          <w:tab w:val="left" w:pos="3400"/>
        </w:tabs>
        <w:spacing w:after="0" w:line="240" w:lineRule="auto"/>
        <w:jc w:val="center"/>
        <w:rPr>
          <w:rFonts w:ascii="Arial" w:hAnsi="Arial" w:cs="Arial"/>
          <w:b/>
        </w:rPr>
      </w:pPr>
      <w:r w:rsidRPr="00DC051F">
        <w:rPr>
          <w:rFonts w:ascii="Arial" w:hAnsi="Arial" w:cs="Arial"/>
          <w:b/>
        </w:rPr>
        <w:t xml:space="preserve">о численности муниципальных служащих </w:t>
      </w:r>
    </w:p>
    <w:p w:rsidR="00EC172B" w:rsidRPr="00DC051F" w:rsidRDefault="00EC172B" w:rsidP="00EC172B">
      <w:pPr>
        <w:tabs>
          <w:tab w:val="left" w:pos="3400"/>
        </w:tabs>
        <w:spacing w:after="0" w:line="240" w:lineRule="auto"/>
        <w:jc w:val="center"/>
        <w:rPr>
          <w:rFonts w:ascii="Arial" w:hAnsi="Arial" w:cs="Arial"/>
          <w:b/>
        </w:rPr>
      </w:pPr>
      <w:r w:rsidRPr="00DC051F">
        <w:rPr>
          <w:rFonts w:ascii="Arial" w:hAnsi="Arial" w:cs="Arial"/>
          <w:b/>
        </w:rPr>
        <w:t xml:space="preserve">органов местного самоуправления, </w:t>
      </w:r>
    </w:p>
    <w:p w:rsidR="00EC172B" w:rsidRPr="00DC051F" w:rsidRDefault="00EC172B" w:rsidP="00EC172B">
      <w:pPr>
        <w:tabs>
          <w:tab w:val="left" w:pos="3400"/>
        </w:tabs>
        <w:spacing w:after="0" w:line="240" w:lineRule="auto"/>
        <w:jc w:val="center"/>
        <w:rPr>
          <w:rFonts w:ascii="Arial" w:hAnsi="Arial" w:cs="Arial"/>
          <w:b/>
        </w:rPr>
      </w:pPr>
      <w:r w:rsidRPr="00DC051F">
        <w:rPr>
          <w:rFonts w:ascii="Arial" w:hAnsi="Arial" w:cs="Arial"/>
          <w:b/>
        </w:rPr>
        <w:t xml:space="preserve">работников муниципальных учреждений </w:t>
      </w:r>
    </w:p>
    <w:p w:rsidR="00EC172B" w:rsidRPr="00DC051F" w:rsidRDefault="00EC172B" w:rsidP="00EC172B">
      <w:pPr>
        <w:tabs>
          <w:tab w:val="left" w:pos="3400"/>
        </w:tabs>
        <w:spacing w:after="0" w:line="240" w:lineRule="auto"/>
        <w:jc w:val="center"/>
        <w:rPr>
          <w:rFonts w:ascii="Arial" w:hAnsi="Arial" w:cs="Arial"/>
          <w:b/>
        </w:rPr>
      </w:pPr>
      <w:r w:rsidRPr="00DC051F">
        <w:rPr>
          <w:rFonts w:ascii="Arial" w:hAnsi="Arial" w:cs="Arial"/>
          <w:b/>
        </w:rPr>
        <w:t xml:space="preserve">Едогонского сельского поселения </w:t>
      </w:r>
    </w:p>
    <w:p w:rsidR="00EC172B" w:rsidRPr="00DC051F" w:rsidRDefault="00EC172B" w:rsidP="00EC172B">
      <w:pPr>
        <w:tabs>
          <w:tab w:val="left" w:pos="3400"/>
        </w:tabs>
        <w:spacing w:after="0" w:line="240" w:lineRule="auto"/>
        <w:jc w:val="center"/>
        <w:rPr>
          <w:rFonts w:ascii="Arial" w:hAnsi="Arial" w:cs="Arial"/>
          <w:b/>
        </w:rPr>
      </w:pPr>
      <w:r w:rsidRPr="00DC051F">
        <w:rPr>
          <w:rFonts w:ascii="Arial" w:hAnsi="Arial" w:cs="Arial"/>
          <w:b/>
        </w:rPr>
        <w:t>и фактических расходов на оплату их труда за 1 квартал 2020 года</w:t>
      </w:r>
    </w:p>
    <w:p w:rsidR="00EC172B" w:rsidRDefault="00EC172B" w:rsidP="00EC172B">
      <w:pPr>
        <w:spacing w:after="0" w:line="240" w:lineRule="auto"/>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25"/>
        <w:gridCol w:w="3412"/>
        <w:gridCol w:w="2197"/>
        <w:gridCol w:w="2837"/>
      </w:tblGrid>
      <w:tr w:rsidR="00EC172B" w:rsidRPr="00DC051F" w:rsidTr="00A565DF">
        <w:tc>
          <w:tcPr>
            <w:tcW w:w="1188" w:type="dxa"/>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 xml:space="preserve">№ </w:t>
            </w:r>
            <w:proofErr w:type="spellStart"/>
            <w:proofErr w:type="gramStart"/>
            <w:r w:rsidRPr="00DC051F">
              <w:rPr>
                <w:rFonts w:ascii="Courier New" w:hAnsi="Courier New" w:cs="Courier New"/>
              </w:rPr>
              <w:t>п</w:t>
            </w:r>
            <w:proofErr w:type="spellEnd"/>
            <w:proofErr w:type="gramEnd"/>
            <w:r w:rsidRPr="00DC051F">
              <w:rPr>
                <w:rFonts w:ascii="Courier New" w:hAnsi="Courier New" w:cs="Courier New"/>
              </w:rPr>
              <w:t>/</w:t>
            </w:r>
            <w:proofErr w:type="spellStart"/>
            <w:r w:rsidRPr="00DC051F">
              <w:rPr>
                <w:rFonts w:ascii="Courier New" w:hAnsi="Courier New" w:cs="Courier New"/>
              </w:rPr>
              <w:t>п</w:t>
            </w:r>
            <w:proofErr w:type="spellEnd"/>
          </w:p>
        </w:tc>
        <w:tc>
          <w:tcPr>
            <w:tcW w:w="3597" w:type="dxa"/>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Наименование</w:t>
            </w:r>
          </w:p>
        </w:tc>
        <w:tc>
          <w:tcPr>
            <w:tcW w:w="1803" w:type="dxa"/>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Среднесписочная</w:t>
            </w:r>
          </w:p>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численность,</w:t>
            </w:r>
          </w:p>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чел.</w:t>
            </w:r>
          </w:p>
        </w:tc>
        <w:tc>
          <w:tcPr>
            <w:tcW w:w="2983" w:type="dxa"/>
          </w:tcPr>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Фактические расходы за 1 квартал 2020</w:t>
            </w:r>
          </w:p>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 xml:space="preserve"> года</w:t>
            </w:r>
          </w:p>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 xml:space="preserve"> на оплату труда, </w:t>
            </w:r>
          </w:p>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тыс. руб.</w:t>
            </w:r>
          </w:p>
          <w:p w:rsidR="00EC172B" w:rsidRPr="00DC051F" w:rsidRDefault="00EC172B" w:rsidP="00EC172B">
            <w:pPr>
              <w:spacing w:after="0" w:line="240" w:lineRule="auto"/>
              <w:jc w:val="center"/>
              <w:rPr>
                <w:rFonts w:ascii="Courier New" w:hAnsi="Courier New" w:cs="Courier New"/>
              </w:rPr>
            </w:pPr>
          </w:p>
        </w:tc>
      </w:tr>
      <w:tr w:rsidR="00EC172B" w:rsidRPr="00DC051F" w:rsidTr="00A565DF">
        <w:trPr>
          <w:trHeight w:val="1486"/>
        </w:trPr>
        <w:tc>
          <w:tcPr>
            <w:tcW w:w="1188" w:type="dxa"/>
          </w:tcPr>
          <w:p w:rsidR="00EC172B" w:rsidRPr="00DC051F" w:rsidRDefault="00EC172B" w:rsidP="00EC172B">
            <w:pPr>
              <w:spacing w:after="0" w:line="240" w:lineRule="auto"/>
              <w:jc w:val="center"/>
              <w:rPr>
                <w:rFonts w:ascii="Courier New" w:hAnsi="Courier New" w:cs="Courier New"/>
              </w:rPr>
            </w:pPr>
          </w:p>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1.</w:t>
            </w:r>
          </w:p>
        </w:tc>
        <w:tc>
          <w:tcPr>
            <w:tcW w:w="3597" w:type="dxa"/>
          </w:tcPr>
          <w:p w:rsidR="00EC172B" w:rsidRPr="00DC051F" w:rsidRDefault="00EC172B" w:rsidP="00EC172B">
            <w:pPr>
              <w:spacing w:after="0" w:line="240" w:lineRule="auto"/>
              <w:rPr>
                <w:rFonts w:ascii="Courier New" w:hAnsi="Courier New" w:cs="Courier New"/>
              </w:rPr>
            </w:pPr>
            <w:r w:rsidRPr="00DC051F">
              <w:rPr>
                <w:rFonts w:ascii="Courier New" w:hAnsi="Courier New" w:cs="Courier New"/>
              </w:rPr>
              <w:t>Муниципальные служащие, работники муниципальных учреждений</w:t>
            </w:r>
          </w:p>
        </w:tc>
        <w:tc>
          <w:tcPr>
            <w:tcW w:w="1803" w:type="dxa"/>
          </w:tcPr>
          <w:p w:rsidR="00EC172B" w:rsidRPr="00DC051F" w:rsidRDefault="00EC172B" w:rsidP="00EC172B">
            <w:pPr>
              <w:spacing w:after="0" w:line="240" w:lineRule="auto"/>
              <w:jc w:val="center"/>
              <w:rPr>
                <w:rFonts w:ascii="Courier New" w:hAnsi="Courier New" w:cs="Courier New"/>
              </w:rPr>
            </w:pPr>
          </w:p>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12,5</w:t>
            </w:r>
          </w:p>
          <w:p w:rsidR="00EC172B" w:rsidRPr="00DC051F" w:rsidRDefault="00EC172B" w:rsidP="00EC172B">
            <w:pPr>
              <w:spacing w:after="0" w:line="240" w:lineRule="auto"/>
              <w:jc w:val="center"/>
              <w:rPr>
                <w:rFonts w:ascii="Courier New" w:hAnsi="Courier New" w:cs="Courier New"/>
              </w:rPr>
            </w:pPr>
          </w:p>
          <w:p w:rsidR="00EC172B" w:rsidRPr="00DC051F" w:rsidRDefault="00EC172B" w:rsidP="00EC172B">
            <w:pPr>
              <w:spacing w:after="0" w:line="240" w:lineRule="auto"/>
              <w:jc w:val="center"/>
              <w:rPr>
                <w:rFonts w:ascii="Courier New" w:hAnsi="Courier New" w:cs="Courier New"/>
              </w:rPr>
            </w:pPr>
          </w:p>
        </w:tc>
        <w:tc>
          <w:tcPr>
            <w:tcW w:w="2983" w:type="dxa"/>
          </w:tcPr>
          <w:p w:rsidR="00EC172B" w:rsidRPr="00DC051F" w:rsidRDefault="00EC172B" w:rsidP="00EC172B">
            <w:pPr>
              <w:spacing w:after="0" w:line="240" w:lineRule="auto"/>
              <w:rPr>
                <w:rFonts w:ascii="Courier New" w:hAnsi="Courier New" w:cs="Courier New"/>
              </w:rPr>
            </w:pPr>
            <w:r w:rsidRPr="00DC051F">
              <w:rPr>
                <w:rFonts w:ascii="Courier New" w:hAnsi="Courier New" w:cs="Courier New"/>
              </w:rPr>
              <w:t xml:space="preserve">        </w:t>
            </w:r>
          </w:p>
          <w:p w:rsidR="00EC172B" w:rsidRPr="00DC051F" w:rsidRDefault="00EC172B" w:rsidP="00EC172B">
            <w:pPr>
              <w:spacing w:after="0" w:line="240" w:lineRule="auto"/>
              <w:jc w:val="center"/>
              <w:rPr>
                <w:rFonts w:ascii="Courier New" w:hAnsi="Courier New" w:cs="Courier New"/>
              </w:rPr>
            </w:pPr>
            <w:r w:rsidRPr="00DC051F">
              <w:rPr>
                <w:rFonts w:ascii="Courier New" w:hAnsi="Courier New" w:cs="Courier New"/>
              </w:rPr>
              <w:t>1 184,8</w:t>
            </w:r>
          </w:p>
          <w:p w:rsidR="00EC172B" w:rsidRPr="00DC051F" w:rsidRDefault="00EC172B" w:rsidP="00EC172B">
            <w:pPr>
              <w:spacing w:after="0" w:line="240" w:lineRule="auto"/>
              <w:jc w:val="center"/>
              <w:rPr>
                <w:rFonts w:ascii="Courier New" w:hAnsi="Courier New" w:cs="Courier New"/>
              </w:rPr>
            </w:pPr>
          </w:p>
          <w:p w:rsidR="00EC172B" w:rsidRPr="00DC051F" w:rsidRDefault="00EC172B" w:rsidP="00EC172B">
            <w:pPr>
              <w:spacing w:after="0" w:line="240" w:lineRule="auto"/>
              <w:rPr>
                <w:rFonts w:ascii="Courier New" w:hAnsi="Courier New" w:cs="Courier New"/>
              </w:rPr>
            </w:pPr>
          </w:p>
        </w:tc>
      </w:tr>
    </w:tbl>
    <w:p w:rsidR="00EC172B" w:rsidRDefault="00EC172B" w:rsidP="00EC172B">
      <w:pPr>
        <w:spacing w:after="0" w:line="240" w:lineRule="auto"/>
        <w:rPr>
          <w:sz w:val="28"/>
          <w:szCs w:val="28"/>
        </w:rPr>
      </w:pPr>
    </w:p>
    <w:p w:rsidR="00EC172B" w:rsidRPr="00DC051F" w:rsidRDefault="00EC172B" w:rsidP="00EC172B">
      <w:pPr>
        <w:spacing w:after="0" w:line="240" w:lineRule="auto"/>
        <w:rPr>
          <w:rFonts w:ascii="Arial" w:hAnsi="Arial" w:cs="Arial"/>
        </w:rPr>
      </w:pPr>
      <w:r w:rsidRPr="00DC051F">
        <w:rPr>
          <w:rFonts w:ascii="Arial" w:hAnsi="Arial" w:cs="Arial"/>
        </w:rPr>
        <w:t xml:space="preserve">Председатель Комитета по финансам </w:t>
      </w:r>
    </w:p>
    <w:p w:rsidR="00EC172B" w:rsidRPr="00DC051F" w:rsidRDefault="00EC172B" w:rsidP="00EC172B">
      <w:pPr>
        <w:spacing w:after="0" w:line="240" w:lineRule="auto"/>
        <w:rPr>
          <w:rFonts w:ascii="Arial" w:hAnsi="Arial" w:cs="Arial"/>
        </w:rPr>
      </w:pPr>
      <w:r w:rsidRPr="00DC051F">
        <w:rPr>
          <w:rFonts w:ascii="Arial" w:hAnsi="Arial" w:cs="Arial"/>
        </w:rPr>
        <w:t>администрации Тулунского</w:t>
      </w:r>
    </w:p>
    <w:p w:rsidR="00EC172B" w:rsidRPr="00DC051F" w:rsidRDefault="00EC172B" w:rsidP="00EC172B">
      <w:pPr>
        <w:spacing w:after="0" w:line="240" w:lineRule="auto"/>
        <w:rPr>
          <w:rFonts w:ascii="Arial" w:hAnsi="Arial" w:cs="Arial"/>
        </w:rPr>
      </w:pPr>
      <w:r w:rsidRPr="00DC051F">
        <w:rPr>
          <w:rFonts w:ascii="Arial" w:hAnsi="Arial" w:cs="Arial"/>
        </w:rPr>
        <w:t xml:space="preserve">муниципального района </w:t>
      </w:r>
    </w:p>
    <w:p w:rsidR="00EC172B" w:rsidRPr="00EC172B" w:rsidRDefault="00EC172B" w:rsidP="00EC172B">
      <w:pPr>
        <w:spacing w:after="0" w:line="240" w:lineRule="auto"/>
        <w:rPr>
          <w:rFonts w:ascii="Arial" w:hAnsi="Arial" w:cs="Arial"/>
        </w:rPr>
      </w:pPr>
      <w:r>
        <w:rPr>
          <w:rFonts w:ascii="Arial" w:hAnsi="Arial" w:cs="Arial"/>
        </w:rPr>
        <w:t>Г. Э. Романчук</w:t>
      </w:r>
    </w:p>
    <w:p w:rsidR="00EC172B" w:rsidRDefault="00EC172B" w:rsidP="00EC172B">
      <w:pPr>
        <w:spacing w:after="0" w:line="240" w:lineRule="auto"/>
        <w:ind w:left="360" w:hanging="360"/>
        <w:jc w:val="both"/>
        <w:rPr>
          <w:sz w:val="28"/>
          <w:szCs w:val="28"/>
        </w:rPr>
      </w:pPr>
    </w:p>
    <w:tbl>
      <w:tblPr>
        <w:tblW w:w="10080" w:type="dxa"/>
        <w:tblInd w:w="93" w:type="dxa"/>
        <w:tblLayout w:type="fixed"/>
        <w:tblLook w:val="04A0"/>
      </w:tblPr>
      <w:tblGrid>
        <w:gridCol w:w="745"/>
        <w:gridCol w:w="5240"/>
        <w:gridCol w:w="1537"/>
        <w:gridCol w:w="1537"/>
        <w:gridCol w:w="1021"/>
      </w:tblGrid>
      <w:tr w:rsidR="00EC172B" w:rsidTr="00EC172B">
        <w:trPr>
          <w:trHeight w:val="300"/>
        </w:trPr>
        <w:tc>
          <w:tcPr>
            <w:tcW w:w="745" w:type="dxa"/>
            <w:tcBorders>
              <w:top w:val="nil"/>
              <w:left w:val="nil"/>
              <w:bottom w:val="nil"/>
              <w:right w:val="nil"/>
            </w:tcBorders>
            <w:shd w:val="clear" w:color="auto" w:fill="auto"/>
            <w:noWrap/>
            <w:vAlign w:val="bottom"/>
            <w:hideMark/>
          </w:tcPr>
          <w:p w:rsidR="00EC172B" w:rsidRDefault="00EC172B" w:rsidP="00EC172B">
            <w:pPr>
              <w:spacing w:after="0" w:line="240" w:lineRule="auto"/>
              <w:rPr>
                <w:rFonts w:ascii="Calibri" w:hAnsi="Calibri"/>
                <w:color w:val="000000"/>
              </w:rPr>
            </w:pPr>
          </w:p>
        </w:tc>
        <w:tc>
          <w:tcPr>
            <w:tcW w:w="5240" w:type="dxa"/>
            <w:tcBorders>
              <w:top w:val="nil"/>
              <w:left w:val="nil"/>
              <w:bottom w:val="nil"/>
              <w:right w:val="nil"/>
            </w:tcBorders>
            <w:shd w:val="clear" w:color="auto" w:fill="auto"/>
            <w:noWrap/>
            <w:vAlign w:val="bottom"/>
            <w:hideMark/>
          </w:tcPr>
          <w:p w:rsidR="00EC172B" w:rsidRDefault="00EC172B" w:rsidP="00EC172B">
            <w:pPr>
              <w:spacing w:after="0" w:line="240" w:lineRule="auto"/>
              <w:rPr>
                <w:rFonts w:ascii="Calibri" w:hAnsi="Calibri"/>
                <w:color w:val="000000"/>
              </w:rPr>
            </w:pPr>
          </w:p>
        </w:tc>
        <w:tc>
          <w:tcPr>
            <w:tcW w:w="1537" w:type="dxa"/>
            <w:tcBorders>
              <w:top w:val="nil"/>
              <w:left w:val="nil"/>
              <w:bottom w:val="nil"/>
              <w:right w:val="nil"/>
            </w:tcBorders>
            <w:shd w:val="clear" w:color="auto" w:fill="auto"/>
            <w:noWrap/>
            <w:vAlign w:val="bottom"/>
            <w:hideMark/>
          </w:tcPr>
          <w:p w:rsidR="00EC172B" w:rsidRDefault="00EC172B" w:rsidP="00EC172B">
            <w:pPr>
              <w:spacing w:after="0" w:line="240" w:lineRule="auto"/>
              <w:rPr>
                <w:rFonts w:ascii="Calibri" w:hAnsi="Calibri"/>
                <w:color w:val="000000"/>
              </w:rPr>
            </w:pPr>
          </w:p>
        </w:tc>
        <w:tc>
          <w:tcPr>
            <w:tcW w:w="1537" w:type="dxa"/>
            <w:tcBorders>
              <w:top w:val="nil"/>
              <w:left w:val="nil"/>
              <w:bottom w:val="nil"/>
              <w:right w:val="nil"/>
            </w:tcBorders>
            <w:shd w:val="clear" w:color="auto" w:fill="auto"/>
            <w:noWrap/>
            <w:vAlign w:val="bottom"/>
            <w:hideMark/>
          </w:tcPr>
          <w:p w:rsidR="00EC172B" w:rsidRDefault="00EC172B" w:rsidP="00EC172B">
            <w:pPr>
              <w:spacing w:after="0" w:line="240" w:lineRule="auto"/>
              <w:rPr>
                <w:rFonts w:ascii="Calibri" w:hAnsi="Calibri"/>
                <w:color w:val="000000"/>
              </w:rPr>
            </w:pPr>
          </w:p>
        </w:tc>
        <w:tc>
          <w:tcPr>
            <w:tcW w:w="1021" w:type="dxa"/>
            <w:tcBorders>
              <w:top w:val="nil"/>
              <w:left w:val="nil"/>
              <w:bottom w:val="nil"/>
              <w:right w:val="nil"/>
            </w:tcBorders>
            <w:shd w:val="clear" w:color="auto" w:fill="auto"/>
            <w:noWrap/>
            <w:vAlign w:val="bottom"/>
            <w:hideMark/>
          </w:tcPr>
          <w:p w:rsidR="00EC172B" w:rsidRDefault="00EC172B" w:rsidP="00EC172B">
            <w:pPr>
              <w:spacing w:after="0" w:line="240" w:lineRule="auto"/>
              <w:rPr>
                <w:rFonts w:ascii="Calibri" w:hAnsi="Calibri"/>
                <w:color w:val="000000"/>
              </w:rPr>
            </w:pPr>
          </w:p>
        </w:tc>
      </w:tr>
      <w:tr w:rsidR="00EC172B" w:rsidTr="00EC172B">
        <w:trPr>
          <w:trHeight w:val="1080"/>
        </w:trPr>
        <w:tc>
          <w:tcPr>
            <w:tcW w:w="10080" w:type="dxa"/>
            <w:gridSpan w:val="5"/>
            <w:tcBorders>
              <w:top w:val="nil"/>
              <w:left w:val="nil"/>
              <w:bottom w:val="nil"/>
              <w:right w:val="nil"/>
            </w:tcBorders>
            <w:shd w:val="clear" w:color="auto" w:fill="auto"/>
            <w:vAlign w:val="bottom"/>
            <w:hideMark/>
          </w:tcPr>
          <w:p w:rsidR="00EC172B" w:rsidRDefault="00EC172B" w:rsidP="00EC172B">
            <w:pPr>
              <w:spacing w:after="0" w:line="240" w:lineRule="auto"/>
              <w:jc w:val="center"/>
              <w:rPr>
                <w:b/>
                <w:bCs/>
                <w:color w:val="000000"/>
              </w:rPr>
            </w:pPr>
          </w:p>
          <w:p w:rsidR="00EC172B" w:rsidRDefault="00EC172B" w:rsidP="00EC172B">
            <w:pPr>
              <w:spacing w:after="0" w:line="240" w:lineRule="auto"/>
              <w:jc w:val="center"/>
              <w:rPr>
                <w:b/>
                <w:bCs/>
                <w:color w:val="000000"/>
              </w:rPr>
            </w:pPr>
          </w:p>
          <w:p w:rsidR="00EC172B" w:rsidRDefault="00EC172B" w:rsidP="00EC172B">
            <w:pPr>
              <w:spacing w:after="0" w:line="240" w:lineRule="auto"/>
              <w:jc w:val="center"/>
              <w:rPr>
                <w:b/>
                <w:bCs/>
                <w:color w:val="000000"/>
              </w:rPr>
            </w:pPr>
          </w:p>
          <w:p w:rsidR="00EC172B" w:rsidRDefault="00EC172B" w:rsidP="00EC172B">
            <w:pPr>
              <w:spacing w:after="0" w:line="240" w:lineRule="auto"/>
              <w:jc w:val="center"/>
              <w:rPr>
                <w:b/>
                <w:bCs/>
                <w:color w:val="000000"/>
              </w:rPr>
            </w:pPr>
          </w:p>
          <w:p w:rsidR="00EC172B" w:rsidRDefault="00EC172B" w:rsidP="00EC172B">
            <w:pPr>
              <w:spacing w:after="0" w:line="240" w:lineRule="auto"/>
              <w:jc w:val="center"/>
              <w:rPr>
                <w:b/>
                <w:bCs/>
                <w:color w:val="000000"/>
              </w:rPr>
            </w:pPr>
          </w:p>
          <w:p w:rsidR="00EC172B" w:rsidRDefault="00EC172B" w:rsidP="00EC172B">
            <w:pPr>
              <w:spacing w:after="0" w:line="240" w:lineRule="auto"/>
              <w:jc w:val="center"/>
              <w:rPr>
                <w:b/>
                <w:bCs/>
                <w:color w:val="000000"/>
              </w:rPr>
            </w:pPr>
          </w:p>
          <w:p w:rsidR="00EC172B" w:rsidRPr="00DC051F" w:rsidRDefault="00EC172B" w:rsidP="00EC172B">
            <w:pPr>
              <w:spacing w:after="0" w:line="240" w:lineRule="auto"/>
              <w:jc w:val="center"/>
              <w:rPr>
                <w:rFonts w:ascii="Arial" w:hAnsi="Arial" w:cs="Arial"/>
                <w:b/>
                <w:bCs/>
                <w:color w:val="000000"/>
              </w:rPr>
            </w:pPr>
            <w:r w:rsidRPr="00DC051F">
              <w:rPr>
                <w:rFonts w:ascii="Arial" w:hAnsi="Arial" w:cs="Arial"/>
                <w:b/>
                <w:bCs/>
                <w:color w:val="000000"/>
              </w:rPr>
              <w:t>ОТЧЕТ ОБ ИСПОЛЬЗОВАНИИ СРЕДСТВ ДОРОЖНОГО ФОНДА за 1 квартал                                                  ЕДОГОНСКОГО МУНИЦИПАЛЬНОГО ОБРАЗОВАНИЯ</w:t>
            </w:r>
          </w:p>
        </w:tc>
      </w:tr>
      <w:tr w:rsidR="00EC172B" w:rsidTr="00EC172B">
        <w:trPr>
          <w:trHeight w:val="300"/>
        </w:trPr>
        <w:tc>
          <w:tcPr>
            <w:tcW w:w="745" w:type="dxa"/>
            <w:tcBorders>
              <w:top w:val="nil"/>
              <w:left w:val="nil"/>
              <w:bottom w:val="nil"/>
              <w:right w:val="nil"/>
            </w:tcBorders>
            <w:shd w:val="clear" w:color="auto" w:fill="auto"/>
            <w:noWrap/>
            <w:vAlign w:val="bottom"/>
            <w:hideMark/>
          </w:tcPr>
          <w:p w:rsidR="00EC172B" w:rsidRDefault="00EC172B" w:rsidP="00EC172B">
            <w:pPr>
              <w:spacing w:after="0" w:line="240" w:lineRule="auto"/>
              <w:rPr>
                <w:color w:val="000000"/>
                <w:sz w:val="20"/>
                <w:szCs w:val="20"/>
              </w:rPr>
            </w:pPr>
          </w:p>
        </w:tc>
        <w:tc>
          <w:tcPr>
            <w:tcW w:w="5240" w:type="dxa"/>
            <w:tcBorders>
              <w:top w:val="nil"/>
              <w:left w:val="nil"/>
              <w:bottom w:val="nil"/>
              <w:right w:val="nil"/>
            </w:tcBorders>
            <w:shd w:val="clear" w:color="auto" w:fill="auto"/>
            <w:noWrap/>
            <w:vAlign w:val="bottom"/>
            <w:hideMark/>
          </w:tcPr>
          <w:p w:rsidR="00EC172B" w:rsidRDefault="00EC172B" w:rsidP="00EC172B">
            <w:pPr>
              <w:spacing w:after="0" w:line="240" w:lineRule="auto"/>
              <w:rPr>
                <w:color w:val="000000"/>
                <w:sz w:val="20"/>
                <w:szCs w:val="20"/>
              </w:rPr>
            </w:pPr>
          </w:p>
        </w:tc>
        <w:tc>
          <w:tcPr>
            <w:tcW w:w="1537" w:type="dxa"/>
            <w:tcBorders>
              <w:top w:val="nil"/>
              <w:left w:val="nil"/>
              <w:bottom w:val="nil"/>
              <w:right w:val="nil"/>
            </w:tcBorders>
            <w:shd w:val="clear" w:color="auto" w:fill="auto"/>
            <w:noWrap/>
            <w:vAlign w:val="bottom"/>
            <w:hideMark/>
          </w:tcPr>
          <w:p w:rsidR="00EC172B" w:rsidRDefault="00EC172B" w:rsidP="00EC172B">
            <w:pPr>
              <w:spacing w:after="0" w:line="240" w:lineRule="auto"/>
              <w:rPr>
                <w:color w:val="000000"/>
                <w:sz w:val="20"/>
                <w:szCs w:val="20"/>
              </w:rPr>
            </w:pPr>
          </w:p>
        </w:tc>
        <w:tc>
          <w:tcPr>
            <w:tcW w:w="1537" w:type="dxa"/>
            <w:tcBorders>
              <w:top w:val="nil"/>
              <w:left w:val="nil"/>
              <w:bottom w:val="nil"/>
              <w:right w:val="nil"/>
            </w:tcBorders>
            <w:shd w:val="clear" w:color="auto" w:fill="auto"/>
            <w:noWrap/>
            <w:vAlign w:val="bottom"/>
            <w:hideMark/>
          </w:tcPr>
          <w:p w:rsidR="00EC172B" w:rsidRDefault="00EC172B" w:rsidP="00EC172B">
            <w:pPr>
              <w:spacing w:after="0" w:line="240" w:lineRule="auto"/>
              <w:rPr>
                <w:color w:val="000000"/>
                <w:sz w:val="20"/>
                <w:szCs w:val="20"/>
              </w:rPr>
            </w:pPr>
          </w:p>
        </w:tc>
        <w:tc>
          <w:tcPr>
            <w:tcW w:w="1021" w:type="dxa"/>
            <w:tcBorders>
              <w:top w:val="nil"/>
              <w:left w:val="nil"/>
              <w:bottom w:val="nil"/>
              <w:right w:val="nil"/>
            </w:tcBorders>
            <w:shd w:val="clear" w:color="auto" w:fill="auto"/>
            <w:noWrap/>
            <w:vAlign w:val="bottom"/>
            <w:hideMark/>
          </w:tcPr>
          <w:p w:rsidR="00EC172B" w:rsidRDefault="00EC172B" w:rsidP="00EC172B">
            <w:pPr>
              <w:spacing w:after="0" w:line="240" w:lineRule="auto"/>
              <w:rPr>
                <w:color w:val="000000"/>
                <w:sz w:val="20"/>
                <w:szCs w:val="20"/>
              </w:rPr>
            </w:pPr>
          </w:p>
        </w:tc>
      </w:tr>
      <w:tr w:rsidR="00EC172B" w:rsidTr="00EC172B">
        <w:trPr>
          <w:trHeight w:val="300"/>
        </w:trPr>
        <w:tc>
          <w:tcPr>
            <w:tcW w:w="745" w:type="dxa"/>
            <w:tcBorders>
              <w:top w:val="nil"/>
              <w:left w:val="nil"/>
              <w:bottom w:val="nil"/>
              <w:right w:val="nil"/>
            </w:tcBorders>
            <w:shd w:val="clear" w:color="auto" w:fill="auto"/>
            <w:noWrap/>
            <w:vAlign w:val="center"/>
            <w:hideMark/>
          </w:tcPr>
          <w:p w:rsidR="00EC172B" w:rsidRDefault="00EC172B" w:rsidP="00EC172B">
            <w:pPr>
              <w:spacing w:after="0" w:line="240" w:lineRule="auto"/>
              <w:jc w:val="center"/>
              <w:rPr>
                <w:color w:val="000000"/>
                <w:sz w:val="20"/>
                <w:szCs w:val="20"/>
              </w:rPr>
            </w:pPr>
          </w:p>
        </w:tc>
        <w:tc>
          <w:tcPr>
            <w:tcW w:w="5240" w:type="dxa"/>
            <w:tcBorders>
              <w:top w:val="nil"/>
              <w:left w:val="nil"/>
              <w:bottom w:val="nil"/>
              <w:right w:val="nil"/>
            </w:tcBorders>
            <w:shd w:val="clear" w:color="auto" w:fill="auto"/>
            <w:noWrap/>
            <w:hideMark/>
          </w:tcPr>
          <w:p w:rsidR="00EC172B" w:rsidRDefault="00EC172B" w:rsidP="00EC172B">
            <w:pPr>
              <w:spacing w:after="0" w:line="240" w:lineRule="auto"/>
              <w:rPr>
                <w:color w:val="000000"/>
                <w:sz w:val="20"/>
                <w:szCs w:val="20"/>
              </w:rPr>
            </w:pPr>
          </w:p>
        </w:tc>
        <w:tc>
          <w:tcPr>
            <w:tcW w:w="3074" w:type="dxa"/>
            <w:gridSpan w:val="2"/>
            <w:tcBorders>
              <w:top w:val="nil"/>
              <w:left w:val="nil"/>
              <w:bottom w:val="single" w:sz="4" w:space="0" w:color="auto"/>
              <w:right w:val="nil"/>
            </w:tcBorders>
            <w:shd w:val="clear" w:color="auto" w:fill="auto"/>
            <w:noWrap/>
            <w:vAlign w:val="center"/>
            <w:hideMark/>
          </w:tcPr>
          <w:p w:rsidR="00EC172B" w:rsidRDefault="00EC172B" w:rsidP="00EC172B">
            <w:pPr>
              <w:spacing w:after="0" w:line="240" w:lineRule="auto"/>
              <w:jc w:val="center"/>
              <w:rPr>
                <w:color w:val="000000"/>
                <w:sz w:val="20"/>
                <w:szCs w:val="20"/>
              </w:rPr>
            </w:pPr>
            <w:r>
              <w:rPr>
                <w:color w:val="000000"/>
                <w:sz w:val="20"/>
                <w:szCs w:val="20"/>
              </w:rPr>
              <w:t> </w:t>
            </w:r>
          </w:p>
        </w:tc>
        <w:tc>
          <w:tcPr>
            <w:tcW w:w="1021" w:type="dxa"/>
            <w:tcBorders>
              <w:top w:val="nil"/>
              <w:left w:val="nil"/>
              <w:bottom w:val="nil"/>
              <w:right w:val="nil"/>
            </w:tcBorders>
            <w:shd w:val="clear" w:color="auto" w:fill="auto"/>
            <w:noWrap/>
            <w:vAlign w:val="center"/>
            <w:hideMark/>
          </w:tcPr>
          <w:p w:rsidR="00EC172B" w:rsidRDefault="00EC172B" w:rsidP="00EC172B">
            <w:pPr>
              <w:spacing w:after="0" w:line="240" w:lineRule="auto"/>
              <w:jc w:val="center"/>
              <w:rPr>
                <w:color w:val="000000"/>
                <w:sz w:val="20"/>
                <w:szCs w:val="20"/>
              </w:rPr>
            </w:pPr>
            <w:r>
              <w:rPr>
                <w:color w:val="000000"/>
                <w:sz w:val="20"/>
                <w:szCs w:val="20"/>
              </w:rPr>
              <w:t>тыс. руб.</w:t>
            </w:r>
          </w:p>
        </w:tc>
      </w:tr>
      <w:tr w:rsidR="00EC172B" w:rsidRPr="00DC051F" w:rsidTr="00EC172B">
        <w:trPr>
          <w:trHeight w:val="1710"/>
        </w:trPr>
        <w:tc>
          <w:tcPr>
            <w:tcW w:w="7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172B" w:rsidRPr="00DC051F" w:rsidRDefault="00EC172B" w:rsidP="00EC172B">
            <w:pPr>
              <w:spacing w:after="0" w:line="240" w:lineRule="auto"/>
              <w:jc w:val="center"/>
              <w:rPr>
                <w:rFonts w:ascii="Courier New" w:hAnsi="Courier New" w:cs="Courier New"/>
                <w:b/>
                <w:bCs/>
                <w:color w:val="000000"/>
              </w:rPr>
            </w:pPr>
            <w:r w:rsidRPr="00DC051F">
              <w:rPr>
                <w:rFonts w:ascii="Courier New" w:hAnsi="Courier New" w:cs="Courier New"/>
                <w:b/>
                <w:bCs/>
                <w:color w:val="000000"/>
              </w:rPr>
              <w:t xml:space="preserve">№ </w:t>
            </w:r>
            <w:proofErr w:type="spellStart"/>
            <w:proofErr w:type="gramStart"/>
            <w:r w:rsidRPr="00DC051F">
              <w:rPr>
                <w:rFonts w:ascii="Courier New" w:hAnsi="Courier New" w:cs="Courier New"/>
                <w:b/>
                <w:bCs/>
                <w:color w:val="000000"/>
              </w:rPr>
              <w:t>п</w:t>
            </w:r>
            <w:proofErr w:type="spellEnd"/>
            <w:proofErr w:type="gramEnd"/>
            <w:r w:rsidRPr="00DC051F">
              <w:rPr>
                <w:rFonts w:ascii="Courier New" w:hAnsi="Courier New" w:cs="Courier New"/>
                <w:b/>
                <w:bCs/>
                <w:color w:val="000000"/>
              </w:rPr>
              <w:t>/</w:t>
            </w:r>
            <w:proofErr w:type="spellStart"/>
            <w:r w:rsidRPr="00DC051F">
              <w:rPr>
                <w:rFonts w:ascii="Courier New" w:hAnsi="Courier New" w:cs="Courier New"/>
                <w:b/>
                <w:bCs/>
                <w:color w:val="000000"/>
              </w:rPr>
              <w:t>п</w:t>
            </w:r>
            <w:proofErr w:type="spellEnd"/>
            <w:r w:rsidRPr="00DC051F">
              <w:rPr>
                <w:rFonts w:ascii="Courier New" w:hAnsi="Courier New" w:cs="Courier New"/>
                <w:b/>
                <w:bCs/>
                <w:color w:val="000000"/>
              </w:rPr>
              <w:t xml:space="preserve"> </w:t>
            </w:r>
          </w:p>
        </w:tc>
        <w:tc>
          <w:tcPr>
            <w:tcW w:w="5240" w:type="dxa"/>
            <w:tcBorders>
              <w:top w:val="single" w:sz="4" w:space="0" w:color="auto"/>
              <w:left w:val="nil"/>
              <w:bottom w:val="single" w:sz="4" w:space="0" w:color="auto"/>
              <w:right w:val="single" w:sz="4" w:space="0" w:color="auto"/>
            </w:tcBorders>
            <w:shd w:val="clear" w:color="auto" w:fill="auto"/>
            <w:vAlign w:val="center"/>
            <w:hideMark/>
          </w:tcPr>
          <w:p w:rsidR="00EC172B" w:rsidRPr="00DC051F" w:rsidRDefault="00EC172B" w:rsidP="00EC172B">
            <w:pPr>
              <w:spacing w:after="0" w:line="240" w:lineRule="auto"/>
              <w:jc w:val="center"/>
              <w:rPr>
                <w:rFonts w:ascii="Courier New" w:hAnsi="Courier New" w:cs="Courier New"/>
                <w:b/>
                <w:bCs/>
                <w:color w:val="000000"/>
              </w:rPr>
            </w:pPr>
            <w:r>
              <w:rPr>
                <w:rFonts w:ascii="Courier New" w:hAnsi="Courier New" w:cs="Courier New"/>
                <w:b/>
                <w:bCs/>
                <w:color w:val="000000"/>
              </w:rPr>
              <w:t>Наименование</w:t>
            </w:r>
          </w:p>
        </w:tc>
        <w:tc>
          <w:tcPr>
            <w:tcW w:w="1537" w:type="dxa"/>
            <w:tcBorders>
              <w:top w:val="nil"/>
              <w:left w:val="nil"/>
              <w:bottom w:val="single" w:sz="4" w:space="0" w:color="auto"/>
              <w:right w:val="single" w:sz="4" w:space="0" w:color="auto"/>
            </w:tcBorders>
            <w:shd w:val="clear" w:color="auto" w:fill="auto"/>
            <w:vAlign w:val="center"/>
            <w:hideMark/>
          </w:tcPr>
          <w:p w:rsidR="00EC172B" w:rsidRPr="00DC051F" w:rsidRDefault="00EC172B" w:rsidP="00EC172B">
            <w:pPr>
              <w:spacing w:after="0" w:line="240" w:lineRule="auto"/>
              <w:jc w:val="center"/>
              <w:rPr>
                <w:rFonts w:ascii="Courier New" w:hAnsi="Courier New" w:cs="Courier New"/>
                <w:b/>
                <w:bCs/>
                <w:color w:val="000000"/>
              </w:rPr>
            </w:pPr>
            <w:r w:rsidRPr="00DC051F">
              <w:rPr>
                <w:rFonts w:ascii="Courier New" w:hAnsi="Courier New" w:cs="Courier New"/>
                <w:b/>
                <w:bCs/>
                <w:color w:val="000000"/>
              </w:rPr>
              <w:t xml:space="preserve">Утверждено на отчетную дату </w:t>
            </w:r>
          </w:p>
        </w:tc>
        <w:tc>
          <w:tcPr>
            <w:tcW w:w="1537" w:type="dxa"/>
            <w:tcBorders>
              <w:top w:val="nil"/>
              <w:left w:val="nil"/>
              <w:bottom w:val="single" w:sz="4" w:space="0" w:color="auto"/>
              <w:right w:val="single" w:sz="4" w:space="0" w:color="auto"/>
            </w:tcBorders>
            <w:shd w:val="clear" w:color="auto" w:fill="auto"/>
            <w:vAlign w:val="center"/>
            <w:hideMark/>
          </w:tcPr>
          <w:p w:rsidR="00EC172B" w:rsidRPr="00DC051F" w:rsidRDefault="00EC172B" w:rsidP="00EC172B">
            <w:pPr>
              <w:spacing w:after="0" w:line="240" w:lineRule="auto"/>
              <w:jc w:val="center"/>
              <w:rPr>
                <w:rFonts w:ascii="Courier New" w:hAnsi="Courier New" w:cs="Courier New"/>
                <w:b/>
                <w:bCs/>
                <w:color w:val="000000"/>
              </w:rPr>
            </w:pPr>
            <w:r w:rsidRPr="00DC051F">
              <w:rPr>
                <w:rFonts w:ascii="Courier New" w:hAnsi="Courier New" w:cs="Courier New"/>
                <w:b/>
                <w:bCs/>
                <w:color w:val="000000"/>
              </w:rPr>
              <w:t>Фактически исполнено на отчетную дату</w:t>
            </w:r>
          </w:p>
        </w:tc>
        <w:tc>
          <w:tcPr>
            <w:tcW w:w="1021" w:type="dxa"/>
            <w:tcBorders>
              <w:top w:val="single" w:sz="4" w:space="0" w:color="auto"/>
              <w:left w:val="nil"/>
              <w:bottom w:val="single" w:sz="4" w:space="0" w:color="auto"/>
              <w:right w:val="single" w:sz="4" w:space="0" w:color="auto"/>
            </w:tcBorders>
            <w:shd w:val="clear" w:color="auto" w:fill="auto"/>
            <w:vAlign w:val="center"/>
            <w:hideMark/>
          </w:tcPr>
          <w:p w:rsidR="00EC172B" w:rsidRPr="00DC051F" w:rsidRDefault="00EC172B" w:rsidP="00EC172B">
            <w:pPr>
              <w:spacing w:after="0" w:line="240" w:lineRule="auto"/>
              <w:jc w:val="center"/>
              <w:rPr>
                <w:rFonts w:ascii="Courier New" w:hAnsi="Courier New" w:cs="Courier New"/>
                <w:b/>
                <w:bCs/>
                <w:color w:val="000000"/>
              </w:rPr>
            </w:pPr>
            <w:r w:rsidRPr="00DC051F">
              <w:rPr>
                <w:rFonts w:ascii="Courier New" w:hAnsi="Courier New" w:cs="Courier New"/>
                <w:b/>
                <w:bCs/>
                <w:color w:val="000000"/>
              </w:rPr>
              <w:t xml:space="preserve">% исполнения </w:t>
            </w:r>
          </w:p>
        </w:tc>
      </w:tr>
      <w:tr w:rsidR="00EC172B" w:rsidRPr="00DC051F" w:rsidTr="00EC172B">
        <w:trPr>
          <w:trHeight w:val="600"/>
        </w:trPr>
        <w:tc>
          <w:tcPr>
            <w:tcW w:w="745" w:type="dxa"/>
            <w:tcBorders>
              <w:top w:val="nil"/>
              <w:left w:val="single" w:sz="4" w:space="0" w:color="auto"/>
              <w:bottom w:val="single" w:sz="4" w:space="0" w:color="auto"/>
              <w:right w:val="single" w:sz="4" w:space="0" w:color="auto"/>
            </w:tcBorders>
            <w:shd w:val="clear" w:color="auto" w:fill="auto"/>
            <w:noWrap/>
            <w:vAlign w:val="bottom"/>
            <w:hideMark/>
          </w:tcPr>
          <w:p w:rsidR="00EC172B" w:rsidRPr="00DC051F" w:rsidRDefault="00EC172B" w:rsidP="00EC172B">
            <w:pPr>
              <w:spacing w:after="0" w:line="240" w:lineRule="auto"/>
              <w:jc w:val="center"/>
              <w:rPr>
                <w:rFonts w:ascii="Courier New" w:hAnsi="Courier New" w:cs="Courier New"/>
                <w:color w:val="000000"/>
              </w:rPr>
            </w:pPr>
            <w:r w:rsidRPr="00DC051F">
              <w:rPr>
                <w:rFonts w:ascii="Courier New" w:hAnsi="Courier New" w:cs="Courier New"/>
                <w:color w:val="000000"/>
              </w:rPr>
              <w:t> </w:t>
            </w:r>
          </w:p>
        </w:tc>
        <w:tc>
          <w:tcPr>
            <w:tcW w:w="5240" w:type="dxa"/>
            <w:tcBorders>
              <w:top w:val="nil"/>
              <w:left w:val="nil"/>
              <w:bottom w:val="single" w:sz="4" w:space="0" w:color="auto"/>
              <w:right w:val="single" w:sz="4" w:space="0" w:color="auto"/>
            </w:tcBorders>
            <w:shd w:val="clear" w:color="auto" w:fill="auto"/>
            <w:vAlign w:val="bottom"/>
            <w:hideMark/>
          </w:tcPr>
          <w:p w:rsidR="00EC172B" w:rsidRPr="00DC051F" w:rsidRDefault="00EC172B" w:rsidP="00EC172B">
            <w:pPr>
              <w:spacing w:after="0" w:line="240" w:lineRule="auto"/>
              <w:rPr>
                <w:rFonts w:ascii="Courier New" w:hAnsi="Courier New" w:cs="Courier New"/>
                <w:color w:val="000000"/>
              </w:rPr>
            </w:pPr>
            <w:r w:rsidRPr="00DC051F">
              <w:rPr>
                <w:rFonts w:ascii="Courier New" w:hAnsi="Courier New" w:cs="Courier New"/>
                <w:color w:val="000000"/>
              </w:rPr>
              <w:t xml:space="preserve">Остаток бюджетных ассигнований дорожного фонда по состоянию на 1 января текущего года </w:t>
            </w:r>
          </w:p>
        </w:tc>
        <w:tc>
          <w:tcPr>
            <w:tcW w:w="1537" w:type="dxa"/>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color w:val="000000"/>
              </w:rPr>
            </w:pPr>
            <w:r w:rsidRPr="00DC051F">
              <w:rPr>
                <w:rFonts w:ascii="Courier New" w:hAnsi="Courier New" w:cs="Courier New"/>
                <w:color w:val="000000"/>
              </w:rPr>
              <w:t>61,5</w:t>
            </w:r>
          </w:p>
        </w:tc>
        <w:tc>
          <w:tcPr>
            <w:tcW w:w="1537" w:type="dxa"/>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color w:val="000000"/>
              </w:rPr>
            </w:pPr>
            <w:r w:rsidRPr="00DC051F">
              <w:rPr>
                <w:rFonts w:ascii="Courier New" w:hAnsi="Courier New" w:cs="Courier New"/>
                <w:color w:val="000000"/>
              </w:rPr>
              <w:t>61,5</w:t>
            </w:r>
          </w:p>
        </w:tc>
        <w:tc>
          <w:tcPr>
            <w:tcW w:w="1021" w:type="dxa"/>
            <w:tcBorders>
              <w:top w:val="nil"/>
              <w:left w:val="nil"/>
              <w:bottom w:val="single" w:sz="4" w:space="0" w:color="auto"/>
              <w:right w:val="single" w:sz="4" w:space="0" w:color="auto"/>
            </w:tcBorders>
            <w:shd w:val="clear" w:color="auto" w:fill="auto"/>
            <w:vAlign w:val="center"/>
            <w:hideMark/>
          </w:tcPr>
          <w:p w:rsidR="00EC172B" w:rsidRPr="00DC051F" w:rsidRDefault="00EC172B" w:rsidP="00EC172B">
            <w:pPr>
              <w:spacing w:after="0" w:line="240" w:lineRule="auto"/>
              <w:jc w:val="center"/>
              <w:rPr>
                <w:rFonts w:ascii="Courier New" w:hAnsi="Courier New" w:cs="Courier New"/>
                <w:color w:val="000000"/>
              </w:rPr>
            </w:pPr>
            <w:r w:rsidRPr="00DC051F">
              <w:rPr>
                <w:rFonts w:ascii="Courier New" w:hAnsi="Courier New" w:cs="Courier New"/>
                <w:color w:val="000000"/>
              </w:rPr>
              <w:t>100,0</w:t>
            </w:r>
          </w:p>
        </w:tc>
      </w:tr>
      <w:tr w:rsidR="00EC172B" w:rsidRPr="00DC051F" w:rsidTr="00EC172B">
        <w:trPr>
          <w:trHeight w:val="300"/>
        </w:trPr>
        <w:tc>
          <w:tcPr>
            <w:tcW w:w="745" w:type="dxa"/>
            <w:tcBorders>
              <w:top w:val="nil"/>
              <w:left w:val="single" w:sz="4" w:space="0" w:color="auto"/>
              <w:bottom w:val="single" w:sz="4" w:space="0" w:color="auto"/>
              <w:right w:val="single" w:sz="4" w:space="0" w:color="auto"/>
            </w:tcBorders>
            <w:shd w:val="clear" w:color="auto" w:fill="auto"/>
            <w:noWrap/>
            <w:vAlign w:val="bottom"/>
            <w:hideMark/>
          </w:tcPr>
          <w:p w:rsidR="00EC172B" w:rsidRPr="00DC051F" w:rsidRDefault="00EC172B" w:rsidP="00EC172B">
            <w:pPr>
              <w:spacing w:after="0" w:line="240" w:lineRule="auto"/>
              <w:jc w:val="center"/>
              <w:rPr>
                <w:rFonts w:ascii="Courier New" w:hAnsi="Courier New" w:cs="Courier New"/>
                <w:b/>
                <w:bCs/>
                <w:color w:val="000000"/>
              </w:rPr>
            </w:pPr>
            <w:r w:rsidRPr="00DC051F">
              <w:rPr>
                <w:rFonts w:ascii="Courier New" w:hAnsi="Courier New" w:cs="Courier New"/>
                <w:b/>
                <w:bCs/>
                <w:color w:val="000000"/>
              </w:rPr>
              <w:t>1.</w:t>
            </w:r>
          </w:p>
        </w:tc>
        <w:tc>
          <w:tcPr>
            <w:tcW w:w="5240" w:type="dxa"/>
            <w:tcBorders>
              <w:top w:val="nil"/>
              <w:left w:val="nil"/>
              <w:bottom w:val="single" w:sz="4" w:space="0" w:color="auto"/>
              <w:right w:val="single" w:sz="4" w:space="0" w:color="auto"/>
            </w:tcBorders>
            <w:shd w:val="clear" w:color="auto" w:fill="auto"/>
            <w:hideMark/>
          </w:tcPr>
          <w:p w:rsidR="00EC172B" w:rsidRPr="00DC051F" w:rsidRDefault="00EC172B" w:rsidP="00EC172B">
            <w:pPr>
              <w:spacing w:after="0" w:line="240" w:lineRule="auto"/>
              <w:rPr>
                <w:rFonts w:ascii="Courier New" w:hAnsi="Courier New" w:cs="Courier New"/>
                <w:b/>
                <w:bCs/>
                <w:color w:val="000000"/>
              </w:rPr>
            </w:pPr>
            <w:r w:rsidRPr="00DC051F">
              <w:rPr>
                <w:rFonts w:ascii="Courier New" w:hAnsi="Courier New" w:cs="Courier New"/>
                <w:b/>
                <w:bCs/>
                <w:color w:val="000000"/>
              </w:rPr>
              <w:t>ДОХОДЫ ВСЕГО</w:t>
            </w:r>
          </w:p>
        </w:tc>
        <w:tc>
          <w:tcPr>
            <w:tcW w:w="1537" w:type="dxa"/>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b/>
                <w:bCs/>
                <w:color w:val="000000"/>
              </w:rPr>
            </w:pPr>
            <w:r w:rsidRPr="00DC051F">
              <w:rPr>
                <w:rFonts w:ascii="Courier New" w:hAnsi="Courier New" w:cs="Courier New"/>
                <w:b/>
                <w:bCs/>
                <w:color w:val="000000"/>
              </w:rPr>
              <w:t>673,8</w:t>
            </w:r>
          </w:p>
        </w:tc>
        <w:tc>
          <w:tcPr>
            <w:tcW w:w="1537" w:type="dxa"/>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b/>
                <w:bCs/>
                <w:color w:val="000000"/>
              </w:rPr>
            </w:pPr>
            <w:r w:rsidRPr="00DC051F">
              <w:rPr>
                <w:rFonts w:ascii="Courier New" w:hAnsi="Courier New" w:cs="Courier New"/>
                <w:b/>
                <w:bCs/>
                <w:color w:val="000000"/>
              </w:rPr>
              <w:t>146,6</w:t>
            </w:r>
          </w:p>
        </w:tc>
        <w:tc>
          <w:tcPr>
            <w:tcW w:w="1021" w:type="dxa"/>
            <w:tcBorders>
              <w:top w:val="nil"/>
              <w:left w:val="nil"/>
              <w:bottom w:val="single" w:sz="4" w:space="0" w:color="auto"/>
              <w:right w:val="single" w:sz="4" w:space="0" w:color="auto"/>
            </w:tcBorders>
            <w:shd w:val="clear" w:color="auto" w:fill="auto"/>
            <w:vAlign w:val="center"/>
            <w:hideMark/>
          </w:tcPr>
          <w:p w:rsidR="00EC172B" w:rsidRPr="00DC051F" w:rsidRDefault="00EC172B" w:rsidP="00EC172B">
            <w:pPr>
              <w:spacing w:after="0" w:line="240" w:lineRule="auto"/>
              <w:jc w:val="center"/>
              <w:rPr>
                <w:rFonts w:ascii="Courier New" w:hAnsi="Courier New" w:cs="Courier New"/>
                <w:b/>
                <w:bCs/>
                <w:color w:val="000000"/>
              </w:rPr>
            </w:pPr>
            <w:r w:rsidRPr="00DC051F">
              <w:rPr>
                <w:rFonts w:ascii="Courier New" w:hAnsi="Courier New" w:cs="Courier New"/>
                <w:b/>
                <w:bCs/>
                <w:color w:val="000000"/>
              </w:rPr>
              <w:t>21,8</w:t>
            </w:r>
          </w:p>
        </w:tc>
      </w:tr>
      <w:tr w:rsidR="00EC172B" w:rsidRPr="00DC051F" w:rsidTr="00EC172B">
        <w:trPr>
          <w:trHeight w:val="300"/>
        </w:trPr>
        <w:tc>
          <w:tcPr>
            <w:tcW w:w="745" w:type="dxa"/>
            <w:tcBorders>
              <w:top w:val="nil"/>
              <w:left w:val="single" w:sz="4" w:space="0" w:color="auto"/>
              <w:bottom w:val="single" w:sz="4" w:space="0" w:color="auto"/>
              <w:right w:val="single" w:sz="4" w:space="0" w:color="auto"/>
            </w:tcBorders>
            <w:shd w:val="clear" w:color="auto" w:fill="auto"/>
            <w:noWrap/>
            <w:vAlign w:val="bottom"/>
            <w:hideMark/>
          </w:tcPr>
          <w:p w:rsidR="00EC172B" w:rsidRPr="00DC051F" w:rsidRDefault="00EC172B" w:rsidP="00EC172B">
            <w:pPr>
              <w:spacing w:after="0" w:line="240" w:lineRule="auto"/>
              <w:jc w:val="center"/>
              <w:rPr>
                <w:rFonts w:ascii="Courier New" w:hAnsi="Courier New" w:cs="Courier New"/>
                <w:color w:val="000000"/>
              </w:rPr>
            </w:pPr>
            <w:r w:rsidRPr="00DC051F">
              <w:rPr>
                <w:rFonts w:ascii="Courier New" w:hAnsi="Courier New" w:cs="Courier New"/>
                <w:color w:val="000000"/>
              </w:rPr>
              <w:t> </w:t>
            </w:r>
          </w:p>
        </w:tc>
        <w:tc>
          <w:tcPr>
            <w:tcW w:w="5240" w:type="dxa"/>
            <w:tcBorders>
              <w:top w:val="nil"/>
              <w:left w:val="nil"/>
              <w:bottom w:val="single" w:sz="4" w:space="0" w:color="auto"/>
              <w:right w:val="single" w:sz="4" w:space="0" w:color="auto"/>
            </w:tcBorders>
            <w:shd w:val="clear" w:color="auto" w:fill="auto"/>
            <w:hideMark/>
          </w:tcPr>
          <w:p w:rsidR="00EC172B" w:rsidRPr="00DC051F" w:rsidRDefault="00EC172B" w:rsidP="00EC172B">
            <w:pPr>
              <w:spacing w:after="0" w:line="240" w:lineRule="auto"/>
              <w:rPr>
                <w:rFonts w:ascii="Courier New" w:hAnsi="Courier New" w:cs="Courier New"/>
                <w:color w:val="000000"/>
              </w:rPr>
            </w:pPr>
            <w:r w:rsidRPr="00DC051F">
              <w:rPr>
                <w:rFonts w:ascii="Courier New" w:hAnsi="Courier New" w:cs="Courier New"/>
                <w:color w:val="000000"/>
              </w:rPr>
              <w:t>в том числе по источникам:</w:t>
            </w:r>
          </w:p>
        </w:tc>
        <w:tc>
          <w:tcPr>
            <w:tcW w:w="1537" w:type="dxa"/>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color w:val="000000"/>
              </w:rPr>
            </w:pPr>
            <w:r w:rsidRPr="00DC051F">
              <w:rPr>
                <w:rFonts w:ascii="Courier New" w:hAnsi="Courier New" w:cs="Courier New"/>
                <w:color w:val="000000"/>
              </w:rPr>
              <w:t> </w:t>
            </w:r>
          </w:p>
        </w:tc>
        <w:tc>
          <w:tcPr>
            <w:tcW w:w="1537" w:type="dxa"/>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color w:val="000000"/>
              </w:rPr>
            </w:pPr>
            <w:r w:rsidRPr="00DC051F">
              <w:rPr>
                <w:rFonts w:ascii="Courier New" w:hAnsi="Courier New" w:cs="Courier New"/>
                <w:color w:val="000000"/>
              </w:rPr>
              <w:t> </w:t>
            </w:r>
          </w:p>
        </w:tc>
        <w:tc>
          <w:tcPr>
            <w:tcW w:w="1021" w:type="dxa"/>
            <w:tcBorders>
              <w:top w:val="nil"/>
              <w:left w:val="nil"/>
              <w:bottom w:val="single" w:sz="4" w:space="0" w:color="auto"/>
              <w:right w:val="single" w:sz="4" w:space="0" w:color="auto"/>
            </w:tcBorders>
            <w:shd w:val="clear" w:color="auto" w:fill="auto"/>
            <w:vAlign w:val="center"/>
            <w:hideMark/>
          </w:tcPr>
          <w:p w:rsidR="00EC172B" w:rsidRPr="00DC051F" w:rsidRDefault="00EC172B" w:rsidP="00EC172B">
            <w:pPr>
              <w:spacing w:after="0" w:line="240" w:lineRule="auto"/>
              <w:jc w:val="center"/>
              <w:rPr>
                <w:rFonts w:ascii="Courier New" w:hAnsi="Courier New" w:cs="Courier New"/>
                <w:color w:val="000000"/>
              </w:rPr>
            </w:pPr>
            <w:r w:rsidRPr="00DC051F">
              <w:rPr>
                <w:rFonts w:ascii="Courier New" w:hAnsi="Courier New" w:cs="Courier New"/>
                <w:color w:val="000000"/>
              </w:rPr>
              <w:t> </w:t>
            </w:r>
          </w:p>
        </w:tc>
      </w:tr>
      <w:tr w:rsidR="00EC172B" w:rsidRPr="00DC051F" w:rsidTr="00EC172B">
        <w:trPr>
          <w:trHeight w:val="1800"/>
        </w:trPr>
        <w:tc>
          <w:tcPr>
            <w:tcW w:w="745" w:type="dxa"/>
            <w:tcBorders>
              <w:top w:val="nil"/>
              <w:left w:val="single" w:sz="4" w:space="0" w:color="auto"/>
              <w:bottom w:val="single" w:sz="4" w:space="0" w:color="auto"/>
              <w:right w:val="single" w:sz="4" w:space="0" w:color="auto"/>
            </w:tcBorders>
            <w:shd w:val="clear" w:color="auto" w:fill="auto"/>
            <w:vAlign w:val="center"/>
            <w:hideMark/>
          </w:tcPr>
          <w:p w:rsidR="00EC172B" w:rsidRPr="00DC051F" w:rsidRDefault="00EC172B" w:rsidP="00EC172B">
            <w:pPr>
              <w:spacing w:after="0" w:line="240" w:lineRule="auto"/>
              <w:jc w:val="center"/>
              <w:rPr>
                <w:rFonts w:ascii="Courier New" w:hAnsi="Courier New" w:cs="Courier New"/>
                <w:color w:val="000000"/>
              </w:rPr>
            </w:pPr>
            <w:r w:rsidRPr="00DC051F">
              <w:rPr>
                <w:rFonts w:ascii="Courier New" w:hAnsi="Courier New" w:cs="Courier New"/>
                <w:color w:val="000000"/>
              </w:rPr>
              <w:lastRenderedPageBreak/>
              <w:t>1.1.</w:t>
            </w:r>
          </w:p>
        </w:tc>
        <w:tc>
          <w:tcPr>
            <w:tcW w:w="5240" w:type="dxa"/>
            <w:tcBorders>
              <w:top w:val="nil"/>
              <w:left w:val="nil"/>
              <w:bottom w:val="single" w:sz="4" w:space="0" w:color="auto"/>
              <w:right w:val="single" w:sz="4" w:space="0" w:color="auto"/>
            </w:tcBorders>
            <w:shd w:val="clear" w:color="auto" w:fill="auto"/>
            <w:hideMark/>
          </w:tcPr>
          <w:p w:rsidR="00EC172B" w:rsidRPr="00DC051F" w:rsidRDefault="00EC172B" w:rsidP="00EC172B">
            <w:pPr>
              <w:spacing w:after="0" w:line="240" w:lineRule="auto"/>
              <w:rPr>
                <w:rFonts w:ascii="Courier New" w:hAnsi="Courier New" w:cs="Courier New"/>
                <w:color w:val="000000"/>
              </w:rPr>
            </w:pPr>
            <w:r w:rsidRPr="00DC051F">
              <w:rPr>
                <w:rFonts w:ascii="Courier New" w:hAnsi="Courier New" w:cs="Courier New"/>
                <w:color w:val="000000"/>
              </w:rPr>
              <w:t>Акцизы на автомобильный бензин, прямогонный бензин, дизельное топливо, моторные масла для дизельных и карбюраторных (</w:t>
            </w:r>
            <w:proofErr w:type="spellStart"/>
            <w:r w:rsidRPr="00DC051F">
              <w:rPr>
                <w:rFonts w:ascii="Courier New" w:hAnsi="Courier New" w:cs="Courier New"/>
                <w:color w:val="000000"/>
              </w:rPr>
              <w:t>инжекторных</w:t>
            </w:r>
            <w:proofErr w:type="spellEnd"/>
            <w:r w:rsidRPr="00DC051F">
              <w:rPr>
                <w:rFonts w:ascii="Courier New" w:hAnsi="Courier New" w:cs="Courier New"/>
                <w:color w:val="000000"/>
              </w:rPr>
              <w:t>) двигателей, производимые на территории Российской Федерации, подлежащие зачислению в бюджет</w:t>
            </w:r>
          </w:p>
        </w:tc>
        <w:tc>
          <w:tcPr>
            <w:tcW w:w="1537" w:type="dxa"/>
            <w:tcBorders>
              <w:top w:val="nil"/>
              <w:left w:val="nil"/>
              <w:bottom w:val="single" w:sz="4" w:space="0" w:color="auto"/>
              <w:right w:val="single" w:sz="4" w:space="0" w:color="auto"/>
            </w:tcBorders>
            <w:shd w:val="clear" w:color="auto" w:fill="auto"/>
            <w:vAlign w:val="center"/>
            <w:hideMark/>
          </w:tcPr>
          <w:p w:rsidR="00EC172B" w:rsidRPr="00DC051F" w:rsidRDefault="00EC172B" w:rsidP="00EC172B">
            <w:pPr>
              <w:spacing w:after="0" w:line="240" w:lineRule="auto"/>
              <w:jc w:val="center"/>
              <w:rPr>
                <w:rFonts w:ascii="Courier New" w:hAnsi="Courier New" w:cs="Courier New"/>
                <w:color w:val="000000"/>
              </w:rPr>
            </w:pPr>
            <w:r w:rsidRPr="00DC051F">
              <w:rPr>
                <w:rFonts w:ascii="Courier New" w:hAnsi="Courier New" w:cs="Courier New"/>
                <w:color w:val="000000"/>
              </w:rPr>
              <w:t>673,8</w:t>
            </w:r>
          </w:p>
        </w:tc>
        <w:tc>
          <w:tcPr>
            <w:tcW w:w="1537" w:type="dxa"/>
            <w:tcBorders>
              <w:top w:val="nil"/>
              <w:left w:val="nil"/>
              <w:bottom w:val="single" w:sz="4" w:space="0" w:color="auto"/>
              <w:right w:val="single" w:sz="4" w:space="0" w:color="auto"/>
            </w:tcBorders>
            <w:shd w:val="clear" w:color="auto" w:fill="auto"/>
            <w:vAlign w:val="center"/>
            <w:hideMark/>
          </w:tcPr>
          <w:p w:rsidR="00EC172B" w:rsidRPr="00DC051F" w:rsidRDefault="00EC172B" w:rsidP="00EC172B">
            <w:pPr>
              <w:spacing w:after="0" w:line="240" w:lineRule="auto"/>
              <w:jc w:val="center"/>
              <w:rPr>
                <w:rFonts w:ascii="Courier New" w:hAnsi="Courier New" w:cs="Courier New"/>
                <w:color w:val="000000"/>
              </w:rPr>
            </w:pPr>
            <w:r w:rsidRPr="00DC051F">
              <w:rPr>
                <w:rFonts w:ascii="Courier New" w:hAnsi="Courier New" w:cs="Courier New"/>
                <w:color w:val="000000"/>
              </w:rPr>
              <w:t>146,6</w:t>
            </w:r>
          </w:p>
        </w:tc>
        <w:tc>
          <w:tcPr>
            <w:tcW w:w="1021" w:type="dxa"/>
            <w:tcBorders>
              <w:top w:val="nil"/>
              <w:left w:val="nil"/>
              <w:bottom w:val="single" w:sz="4" w:space="0" w:color="auto"/>
              <w:right w:val="single" w:sz="4" w:space="0" w:color="auto"/>
            </w:tcBorders>
            <w:shd w:val="clear" w:color="auto" w:fill="auto"/>
            <w:vAlign w:val="center"/>
            <w:hideMark/>
          </w:tcPr>
          <w:p w:rsidR="00EC172B" w:rsidRPr="00DC051F" w:rsidRDefault="00EC172B" w:rsidP="00EC172B">
            <w:pPr>
              <w:spacing w:after="0" w:line="240" w:lineRule="auto"/>
              <w:jc w:val="center"/>
              <w:rPr>
                <w:rFonts w:ascii="Courier New" w:hAnsi="Courier New" w:cs="Courier New"/>
                <w:color w:val="000000"/>
              </w:rPr>
            </w:pPr>
            <w:r w:rsidRPr="00DC051F">
              <w:rPr>
                <w:rFonts w:ascii="Courier New" w:hAnsi="Courier New" w:cs="Courier New"/>
                <w:color w:val="000000"/>
              </w:rPr>
              <w:t>21,8</w:t>
            </w:r>
          </w:p>
        </w:tc>
      </w:tr>
      <w:tr w:rsidR="00EC172B" w:rsidRPr="00DC051F" w:rsidTr="00EC172B">
        <w:trPr>
          <w:trHeight w:val="1200"/>
        </w:trPr>
        <w:tc>
          <w:tcPr>
            <w:tcW w:w="745" w:type="dxa"/>
            <w:tcBorders>
              <w:top w:val="nil"/>
              <w:left w:val="single" w:sz="4" w:space="0" w:color="auto"/>
              <w:bottom w:val="single" w:sz="4" w:space="0" w:color="auto"/>
              <w:right w:val="single" w:sz="4" w:space="0" w:color="auto"/>
            </w:tcBorders>
            <w:shd w:val="clear" w:color="auto" w:fill="auto"/>
            <w:vAlign w:val="center"/>
            <w:hideMark/>
          </w:tcPr>
          <w:p w:rsidR="00EC172B" w:rsidRPr="00DC051F" w:rsidRDefault="00EC172B" w:rsidP="00EC172B">
            <w:pPr>
              <w:spacing w:after="0" w:line="240" w:lineRule="auto"/>
              <w:jc w:val="center"/>
              <w:rPr>
                <w:rFonts w:ascii="Courier New" w:hAnsi="Courier New" w:cs="Courier New"/>
                <w:color w:val="000000"/>
              </w:rPr>
            </w:pPr>
            <w:r w:rsidRPr="00DC051F">
              <w:rPr>
                <w:rFonts w:ascii="Courier New" w:hAnsi="Courier New" w:cs="Courier New"/>
                <w:color w:val="000000"/>
              </w:rPr>
              <w:t>1.2.</w:t>
            </w:r>
          </w:p>
        </w:tc>
        <w:tc>
          <w:tcPr>
            <w:tcW w:w="5240" w:type="dxa"/>
            <w:tcBorders>
              <w:top w:val="nil"/>
              <w:left w:val="nil"/>
              <w:bottom w:val="single" w:sz="4" w:space="0" w:color="auto"/>
              <w:right w:val="single" w:sz="4" w:space="0" w:color="auto"/>
            </w:tcBorders>
            <w:shd w:val="clear" w:color="auto" w:fill="auto"/>
            <w:hideMark/>
          </w:tcPr>
          <w:p w:rsidR="00EC172B" w:rsidRPr="00DC051F" w:rsidRDefault="00EC172B" w:rsidP="00EC172B">
            <w:pPr>
              <w:spacing w:after="0" w:line="240" w:lineRule="auto"/>
              <w:rPr>
                <w:rFonts w:ascii="Courier New" w:hAnsi="Courier New" w:cs="Courier New"/>
                <w:color w:val="000000"/>
              </w:rPr>
            </w:pPr>
            <w:r w:rsidRPr="00DC051F">
              <w:rPr>
                <w:rFonts w:ascii="Courier New" w:hAnsi="Courier New" w:cs="Courier New"/>
                <w:color w:val="000000"/>
              </w:rPr>
              <w:t xml:space="preserve">Денежные взыскания (штрафы) за нарушение правил перевозки крупногабаритных и </w:t>
            </w:r>
            <w:proofErr w:type="spellStart"/>
            <w:r w:rsidRPr="00DC051F">
              <w:rPr>
                <w:rFonts w:ascii="Courier New" w:hAnsi="Courier New" w:cs="Courier New"/>
                <w:color w:val="000000"/>
              </w:rPr>
              <w:t>тяжеловестных</w:t>
            </w:r>
            <w:proofErr w:type="spellEnd"/>
            <w:r w:rsidRPr="00DC051F">
              <w:rPr>
                <w:rFonts w:ascii="Courier New" w:hAnsi="Courier New" w:cs="Courier New"/>
                <w:color w:val="000000"/>
              </w:rPr>
              <w:t xml:space="preserve"> грузов по автомобильным дорогам общего пользования местного значения</w:t>
            </w:r>
          </w:p>
        </w:tc>
        <w:tc>
          <w:tcPr>
            <w:tcW w:w="1537" w:type="dxa"/>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color w:val="000000"/>
              </w:rPr>
            </w:pPr>
            <w:r w:rsidRPr="00DC051F">
              <w:rPr>
                <w:rFonts w:ascii="Courier New" w:hAnsi="Courier New" w:cs="Courier New"/>
                <w:color w:val="000000"/>
              </w:rPr>
              <w:t>0,0</w:t>
            </w:r>
          </w:p>
        </w:tc>
        <w:tc>
          <w:tcPr>
            <w:tcW w:w="1537" w:type="dxa"/>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color w:val="000000"/>
              </w:rPr>
            </w:pPr>
            <w:r w:rsidRPr="00DC051F">
              <w:rPr>
                <w:rFonts w:ascii="Courier New" w:hAnsi="Courier New" w:cs="Courier New"/>
                <w:color w:val="000000"/>
              </w:rPr>
              <w:t>0,0</w:t>
            </w:r>
          </w:p>
        </w:tc>
        <w:tc>
          <w:tcPr>
            <w:tcW w:w="1021" w:type="dxa"/>
            <w:tcBorders>
              <w:top w:val="nil"/>
              <w:left w:val="nil"/>
              <w:bottom w:val="single" w:sz="4" w:space="0" w:color="auto"/>
              <w:right w:val="single" w:sz="4" w:space="0" w:color="auto"/>
            </w:tcBorders>
            <w:shd w:val="clear" w:color="auto" w:fill="auto"/>
            <w:vAlign w:val="center"/>
            <w:hideMark/>
          </w:tcPr>
          <w:p w:rsidR="00EC172B" w:rsidRPr="00DC051F" w:rsidRDefault="00EC172B" w:rsidP="00EC172B">
            <w:pPr>
              <w:spacing w:after="0" w:line="240" w:lineRule="auto"/>
              <w:jc w:val="center"/>
              <w:rPr>
                <w:rFonts w:ascii="Courier New" w:hAnsi="Courier New" w:cs="Courier New"/>
                <w:color w:val="000000"/>
              </w:rPr>
            </w:pPr>
            <w:r w:rsidRPr="00DC051F">
              <w:rPr>
                <w:rFonts w:ascii="Courier New" w:hAnsi="Courier New" w:cs="Courier New"/>
                <w:color w:val="000000"/>
              </w:rPr>
              <w:t>-</w:t>
            </w:r>
          </w:p>
        </w:tc>
      </w:tr>
      <w:tr w:rsidR="00EC172B" w:rsidRPr="00DC051F" w:rsidTr="00EC172B">
        <w:trPr>
          <w:trHeight w:val="600"/>
        </w:trPr>
        <w:tc>
          <w:tcPr>
            <w:tcW w:w="745" w:type="dxa"/>
            <w:tcBorders>
              <w:top w:val="nil"/>
              <w:left w:val="single" w:sz="4" w:space="0" w:color="auto"/>
              <w:bottom w:val="single" w:sz="4" w:space="0" w:color="auto"/>
              <w:right w:val="single" w:sz="4" w:space="0" w:color="auto"/>
            </w:tcBorders>
            <w:shd w:val="clear" w:color="auto" w:fill="auto"/>
            <w:vAlign w:val="center"/>
            <w:hideMark/>
          </w:tcPr>
          <w:p w:rsidR="00EC172B" w:rsidRPr="00DC051F" w:rsidRDefault="00EC172B" w:rsidP="00EC172B">
            <w:pPr>
              <w:spacing w:after="0" w:line="240" w:lineRule="auto"/>
              <w:jc w:val="center"/>
              <w:rPr>
                <w:rFonts w:ascii="Courier New" w:hAnsi="Courier New" w:cs="Courier New"/>
                <w:color w:val="000000"/>
              </w:rPr>
            </w:pPr>
            <w:r w:rsidRPr="00DC051F">
              <w:rPr>
                <w:rFonts w:ascii="Courier New" w:hAnsi="Courier New" w:cs="Courier New"/>
                <w:color w:val="000000"/>
              </w:rPr>
              <w:t>1.3.</w:t>
            </w:r>
          </w:p>
        </w:tc>
        <w:tc>
          <w:tcPr>
            <w:tcW w:w="5240" w:type="dxa"/>
            <w:tcBorders>
              <w:top w:val="nil"/>
              <w:left w:val="nil"/>
              <w:bottom w:val="single" w:sz="4" w:space="0" w:color="auto"/>
              <w:right w:val="single" w:sz="4" w:space="0" w:color="auto"/>
            </w:tcBorders>
            <w:shd w:val="clear" w:color="auto" w:fill="auto"/>
            <w:hideMark/>
          </w:tcPr>
          <w:p w:rsidR="00EC172B" w:rsidRPr="00DC051F" w:rsidRDefault="00EC172B" w:rsidP="00EC172B">
            <w:pPr>
              <w:spacing w:after="0" w:line="240" w:lineRule="auto"/>
              <w:rPr>
                <w:rFonts w:ascii="Courier New" w:hAnsi="Courier New" w:cs="Courier New"/>
                <w:color w:val="000000"/>
              </w:rPr>
            </w:pPr>
            <w:r w:rsidRPr="00DC051F">
              <w:rPr>
                <w:rFonts w:ascii="Courier New" w:hAnsi="Courier New" w:cs="Courier New"/>
                <w:color w:val="000000"/>
              </w:rPr>
              <w:t>Прочие денежные взыскания (штрафы) за правонарушения в области дорожного движения</w:t>
            </w:r>
          </w:p>
        </w:tc>
        <w:tc>
          <w:tcPr>
            <w:tcW w:w="1537" w:type="dxa"/>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color w:val="000000"/>
              </w:rPr>
            </w:pPr>
            <w:r w:rsidRPr="00DC051F">
              <w:rPr>
                <w:rFonts w:ascii="Courier New" w:hAnsi="Courier New" w:cs="Courier New"/>
                <w:color w:val="000000"/>
              </w:rPr>
              <w:t>0,0</w:t>
            </w:r>
          </w:p>
        </w:tc>
        <w:tc>
          <w:tcPr>
            <w:tcW w:w="1537" w:type="dxa"/>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color w:val="000000"/>
              </w:rPr>
            </w:pPr>
            <w:r w:rsidRPr="00DC051F">
              <w:rPr>
                <w:rFonts w:ascii="Courier New" w:hAnsi="Courier New" w:cs="Courier New"/>
                <w:color w:val="000000"/>
              </w:rPr>
              <w:t>0,0</w:t>
            </w:r>
          </w:p>
        </w:tc>
        <w:tc>
          <w:tcPr>
            <w:tcW w:w="1021" w:type="dxa"/>
            <w:tcBorders>
              <w:top w:val="nil"/>
              <w:left w:val="nil"/>
              <w:bottom w:val="single" w:sz="4" w:space="0" w:color="auto"/>
              <w:right w:val="single" w:sz="4" w:space="0" w:color="auto"/>
            </w:tcBorders>
            <w:shd w:val="clear" w:color="auto" w:fill="auto"/>
            <w:vAlign w:val="center"/>
            <w:hideMark/>
          </w:tcPr>
          <w:p w:rsidR="00EC172B" w:rsidRPr="00DC051F" w:rsidRDefault="00EC172B" w:rsidP="00EC172B">
            <w:pPr>
              <w:spacing w:after="0" w:line="240" w:lineRule="auto"/>
              <w:jc w:val="center"/>
              <w:rPr>
                <w:rFonts w:ascii="Courier New" w:hAnsi="Courier New" w:cs="Courier New"/>
                <w:color w:val="000000"/>
              </w:rPr>
            </w:pPr>
            <w:r w:rsidRPr="00DC051F">
              <w:rPr>
                <w:rFonts w:ascii="Courier New" w:hAnsi="Courier New" w:cs="Courier New"/>
                <w:color w:val="000000"/>
              </w:rPr>
              <w:t>-</w:t>
            </w:r>
          </w:p>
        </w:tc>
      </w:tr>
      <w:tr w:rsidR="00EC172B" w:rsidRPr="00DC051F" w:rsidTr="00EC172B">
        <w:trPr>
          <w:trHeight w:val="300"/>
        </w:trPr>
        <w:tc>
          <w:tcPr>
            <w:tcW w:w="745" w:type="dxa"/>
            <w:tcBorders>
              <w:top w:val="nil"/>
              <w:left w:val="single" w:sz="4" w:space="0" w:color="auto"/>
              <w:bottom w:val="single" w:sz="4" w:space="0" w:color="auto"/>
              <w:right w:val="single" w:sz="4" w:space="0" w:color="auto"/>
            </w:tcBorders>
            <w:shd w:val="clear" w:color="auto" w:fill="auto"/>
            <w:vAlign w:val="center"/>
            <w:hideMark/>
          </w:tcPr>
          <w:p w:rsidR="00EC172B" w:rsidRPr="00DC051F" w:rsidRDefault="00EC172B" w:rsidP="00EC172B">
            <w:pPr>
              <w:spacing w:after="0" w:line="240" w:lineRule="auto"/>
              <w:jc w:val="center"/>
              <w:rPr>
                <w:rFonts w:ascii="Courier New" w:hAnsi="Courier New" w:cs="Courier New"/>
                <w:color w:val="000000"/>
              </w:rPr>
            </w:pPr>
            <w:r w:rsidRPr="00DC051F">
              <w:rPr>
                <w:rFonts w:ascii="Courier New" w:hAnsi="Courier New" w:cs="Courier New"/>
                <w:color w:val="000000"/>
              </w:rPr>
              <w:t>1.4.</w:t>
            </w:r>
          </w:p>
        </w:tc>
        <w:tc>
          <w:tcPr>
            <w:tcW w:w="5240" w:type="dxa"/>
            <w:tcBorders>
              <w:top w:val="nil"/>
              <w:left w:val="nil"/>
              <w:bottom w:val="single" w:sz="4" w:space="0" w:color="auto"/>
              <w:right w:val="single" w:sz="4" w:space="0" w:color="auto"/>
            </w:tcBorders>
            <w:shd w:val="clear" w:color="auto" w:fill="auto"/>
            <w:hideMark/>
          </w:tcPr>
          <w:p w:rsidR="00EC172B" w:rsidRPr="00DC051F" w:rsidRDefault="00EC172B" w:rsidP="00EC172B">
            <w:pPr>
              <w:spacing w:after="0" w:line="240" w:lineRule="auto"/>
              <w:rPr>
                <w:rFonts w:ascii="Courier New" w:hAnsi="Courier New" w:cs="Courier New"/>
                <w:color w:val="000000"/>
              </w:rPr>
            </w:pPr>
            <w:r w:rsidRPr="00DC051F">
              <w:rPr>
                <w:rFonts w:ascii="Courier New" w:hAnsi="Courier New" w:cs="Courier New"/>
                <w:color w:val="000000"/>
              </w:rPr>
              <w:t xml:space="preserve">Прочие поступления </w:t>
            </w:r>
          </w:p>
        </w:tc>
        <w:tc>
          <w:tcPr>
            <w:tcW w:w="1537" w:type="dxa"/>
            <w:tcBorders>
              <w:top w:val="nil"/>
              <w:left w:val="nil"/>
              <w:bottom w:val="single" w:sz="4" w:space="0" w:color="auto"/>
              <w:right w:val="single" w:sz="4" w:space="0" w:color="auto"/>
            </w:tcBorders>
            <w:shd w:val="clear" w:color="auto" w:fill="auto"/>
            <w:vAlign w:val="center"/>
            <w:hideMark/>
          </w:tcPr>
          <w:p w:rsidR="00EC172B" w:rsidRPr="00DC051F" w:rsidRDefault="00EC172B" w:rsidP="00EC172B">
            <w:pPr>
              <w:spacing w:after="0" w:line="240" w:lineRule="auto"/>
              <w:jc w:val="center"/>
              <w:rPr>
                <w:rFonts w:ascii="Courier New" w:hAnsi="Courier New" w:cs="Courier New"/>
                <w:color w:val="000000"/>
              </w:rPr>
            </w:pPr>
            <w:r w:rsidRPr="00DC051F">
              <w:rPr>
                <w:rFonts w:ascii="Courier New" w:hAnsi="Courier New" w:cs="Courier New"/>
                <w:color w:val="000000"/>
              </w:rPr>
              <w:t>0,0</w:t>
            </w:r>
          </w:p>
        </w:tc>
        <w:tc>
          <w:tcPr>
            <w:tcW w:w="1537" w:type="dxa"/>
            <w:tcBorders>
              <w:top w:val="nil"/>
              <w:left w:val="nil"/>
              <w:bottom w:val="single" w:sz="4" w:space="0" w:color="auto"/>
              <w:right w:val="single" w:sz="4" w:space="0" w:color="auto"/>
            </w:tcBorders>
            <w:shd w:val="clear" w:color="auto" w:fill="auto"/>
            <w:vAlign w:val="center"/>
            <w:hideMark/>
          </w:tcPr>
          <w:p w:rsidR="00EC172B" w:rsidRPr="00DC051F" w:rsidRDefault="00EC172B" w:rsidP="00EC172B">
            <w:pPr>
              <w:spacing w:after="0" w:line="240" w:lineRule="auto"/>
              <w:jc w:val="center"/>
              <w:rPr>
                <w:rFonts w:ascii="Courier New" w:hAnsi="Courier New" w:cs="Courier New"/>
                <w:color w:val="000000"/>
              </w:rPr>
            </w:pPr>
            <w:r w:rsidRPr="00DC051F">
              <w:rPr>
                <w:rFonts w:ascii="Courier New" w:hAnsi="Courier New" w:cs="Courier New"/>
                <w:color w:val="000000"/>
              </w:rPr>
              <w:t>0,0</w:t>
            </w:r>
          </w:p>
        </w:tc>
        <w:tc>
          <w:tcPr>
            <w:tcW w:w="1021" w:type="dxa"/>
            <w:tcBorders>
              <w:top w:val="nil"/>
              <w:left w:val="nil"/>
              <w:bottom w:val="single" w:sz="4" w:space="0" w:color="auto"/>
              <w:right w:val="single" w:sz="4" w:space="0" w:color="auto"/>
            </w:tcBorders>
            <w:shd w:val="clear" w:color="auto" w:fill="auto"/>
            <w:vAlign w:val="center"/>
            <w:hideMark/>
          </w:tcPr>
          <w:p w:rsidR="00EC172B" w:rsidRPr="00DC051F" w:rsidRDefault="00EC172B" w:rsidP="00EC172B">
            <w:pPr>
              <w:spacing w:after="0" w:line="240" w:lineRule="auto"/>
              <w:jc w:val="center"/>
              <w:rPr>
                <w:rFonts w:ascii="Courier New" w:hAnsi="Courier New" w:cs="Courier New"/>
                <w:color w:val="000000"/>
              </w:rPr>
            </w:pPr>
            <w:r w:rsidRPr="00DC051F">
              <w:rPr>
                <w:rFonts w:ascii="Courier New" w:hAnsi="Courier New" w:cs="Courier New"/>
                <w:color w:val="000000"/>
              </w:rPr>
              <w:t>-</w:t>
            </w:r>
          </w:p>
        </w:tc>
      </w:tr>
      <w:tr w:rsidR="00EC172B" w:rsidRPr="00DC051F" w:rsidTr="00EC172B">
        <w:trPr>
          <w:trHeight w:val="600"/>
        </w:trPr>
        <w:tc>
          <w:tcPr>
            <w:tcW w:w="745" w:type="dxa"/>
            <w:tcBorders>
              <w:top w:val="nil"/>
              <w:left w:val="single" w:sz="4" w:space="0" w:color="auto"/>
              <w:bottom w:val="single" w:sz="4" w:space="0" w:color="auto"/>
              <w:right w:val="single" w:sz="4" w:space="0" w:color="auto"/>
            </w:tcBorders>
            <w:shd w:val="clear" w:color="auto" w:fill="auto"/>
            <w:vAlign w:val="center"/>
            <w:hideMark/>
          </w:tcPr>
          <w:p w:rsidR="00EC172B" w:rsidRPr="00DC051F" w:rsidRDefault="00EC172B" w:rsidP="00EC172B">
            <w:pPr>
              <w:spacing w:after="0" w:line="240" w:lineRule="auto"/>
              <w:jc w:val="center"/>
              <w:rPr>
                <w:rFonts w:ascii="Courier New" w:hAnsi="Courier New" w:cs="Courier New"/>
                <w:color w:val="000000"/>
              </w:rPr>
            </w:pPr>
            <w:r w:rsidRPr="00DC051F">
              <w:rPr>
                <w:rFonts w:ascii="Courier New" w:hAnsi="Courier New" w:cs="Courier New"/>
                <w:color w:val="000000"/>
              </w:rPr>
              <w:t>1.5.</w:t>
            </w:r>
          </w:p>
        </w:tc>
        <w:tc>
          <w:tcPr>
            <w:tcW w:w="5240" w:type="dxa"/>
            <w:tcBorders>
              <w:top w:val="nil"/>
              <w:left w:val="nil"/>
              <w:bottom w:val="single" w:sz="4" w:space="0" w:color="auto"/>
              <w:right w:val="single" w:sz="4" w:space="0" w:color="auto"/>
            </w:tcBorders>
            <w:shd w:val="clear" w:color="auto" w:fill="auto"/>
            <w:hideMark/>
          </w:tcPr>
          <w:p w:rsidR="00EC172B" w:rsidRPr="00DC051F" w:rsidRDefault="00EC172B" w:rsidP="00EC172B">
            <w:pPr>
              <w:spacing w:after="0" w:line="240" w:lineRule="auto"/>
              <w:rPr>
                <w:rFonts w:ascii="Courier New" w:hAnsi="Courier New" w:cs="Courier New"/>
                <w:color w:val="000000"/>
              </w:rPr>
            </w:pPr>
            <w:r w:rsidRPr="00DC051F">
              <w:rPr>
                <w:rFonts w:ascii="Courier New" w:hAnsi="Courier New" w:cs="Courier New"/>
                <w:color w:val="000000"/>
              </w:rPr>
              <w:t xml:space="preserve">Межбюджетные трансферты из бюджетов бюджетной системы Российской Федерации </w:t>
            </w:r>
          </w:p>
        </w:tc>
        <w:tc>
          <w:tcPr>
            <w:tcW w:w="1537" w:type="dxa"/>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color w:val="000000"/>
              </w:rPr>
            </w:pPr>
            <w:r w:rsidRPr="00DC051F">
              <w:rPr>
                <w:rFonts w:ascii="Courier New" w:hAnsi="Courier New" w:cs="Courier New"/>
                <w:color w:val="000000"/>
              </w:rPr>
              <w:t>0,0</w:t>
            </w:r>
          </w:p>
        </w:tc>
        <w:tc>
          <w:tcPr>
            <w:tcW w:w="1537" w:type="dxa"/>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color w:val="000000"/>
              </w:rPr>
            </w:pPr>
            <w:r w:rsidRPr="00DC051F">
              <w:rPr>
                <w:rFonts w:ascii="Courier New" w:hAnsi="Courier New" w:cs="Courier New"/>
                <w:color w:val="000000"/>
              </w:rPr>
              <w:t>0,0</w:t>
            </w:r>
          </w:p>
        </w:tc>
        <w:tc>
          <w:tcPr>
            <w:tcW w:w="1021" w:type="dxa"/>
            <w:tcBorders>
              <w:top w:val="nil"/>
              <w:left w:val="nil"/>
              <w:bottom w:val="single" w:sz="4" w:space="0" w:color="auto"/>
              <w:right w:val="single" w:sz="4" w:space="0" w:color="auto"/>
            </w:tcBorders>
            <w:shd w:val="clear" w:color="auto" w:fill="auto"/>
            <w:vAlign w:val="center"/>
            <w:hideMark/>
          </w:tcPr>
          <w:p w:rsidR="00EC172B" w:rsidRPr="00DC051F" w:rsidRDefault="00EC172B" w:rsidP="00EC172B">
            <w:pPr>
              <w:spacing w:after="0" w:line="240" w:lineRule="auto"/>
              <w:jc w:val="center"/>
              <w:rPr>
                <w:rFonts w:ascii="Courier New" w:hAnsi="Courier New" w:cs="Courier New"/>
                <w:color w:val="000000"/>
              </w:rPr>
            </w:pPr>
            <w:r w:rsidRPr="00DC051F">
              <w:rPr>
                <w:rFonts w:ascii="Courier New" w:hAnsi="Courier New" w:cs="Courier New"/>
                <w:color w:val="000000"/>
              </w:rPr>
              <w:t>-</w:t>
            </w:r>
          </w:p>
        </w:tc>
      </w:tr>
      <w:tr w:rsidR="00EC172B" w:rsidRPr="00DC051F" w:rsidTr="00EC172B">
        <w:trPr>
          <w:trHeight w:val="300"/>
        </w:trPr>
        <w:tc>
          <w:tcPr>
            <w:tcW w:w="745" w:type="dxa"/>
            <w:tcBorders>
              <w:top w:val="nil"/>
              <w:left w:val="single" w:sz="4" w:space="0" w:color="auto"/>
              <w:bottom w:val="single" w:sz="4" w:space="0" w:color="auto"/>
              <w:right w:val="single" w:sz="4" w:space="0" w:color="auto"/>
            </w:tcBorders>
            <w:shd w:val="clear" w:color="auto" w:fill="auto"/>
            <w:vAlign w:val="center"/>
            <w:hideMark/>
          </w:tcPr>
          <w:p w:rsidR="00EC172B" w:rsidRPr="00DC051F" w:rsidRDefault="00EC172B" w:rsidP="00EC172B">
            <w:pPr>
              <w:spacing w:after="0" w:line="240" w:lineRule="auto"/>
              <w:jc w:val="center"/>
              <w:rPr>
                <w:rFonts w:ascii="Courier New" w:hAnsi="Courier New" w:cs="Courier New"/>
                <w:b/>
                <w:bCs/>
                <w:color w:val="000000"/>
              </w:rPr>
            </w:pPr>
            <w:r w:rsidRPr="00DC051F">
              <w:rPr>
                <w:rFonts w:ascii="Courier New" w:hAnsi="Courier New" w:cs="Courier New"/>
                <w:b/>
                <w:bCs/>
                <w:color w:val="000000"/>
              </w:rPr>
              <w:t>2</w:t>
            </w:r>
          </w:p>
        </w:tc>
        <w:tc>
          <w:tcPr>
            <w:tcW w:w="5240" w:type="dxa"/>
            <w:tcBorders>
              <w:top w:val="nil"/>
              <w:left w:val="nil"/>
              <w:bottom w:val="single" w:sz="4" w:space="0" w:color="auto"/>
              <w:right w:val="single" w:sz="4" w:space="0" w:color="auto"/>
            </w:tcBorders>
            <w:shd w:val="clear" w:color="auto" w:fill="auto"/>
            <w:hideMark/>
          </w:tcPr>
          <w:p w:rsidR="00EC172B" w:rsidRPr="00DC051F" w:rsidRDefault="00EC172B" w:rsidP="00EC172B">
            <w:pPr>
              <w:spacing w:after="0" w:line="240" w:lineRule="auto"/>
              <w:rPr>
                <w:rFonts w:ascii="Courier New" w:hAnsi="Courier New" w:cs="Courier New"/>
                <w:b/>
                <w:bCs/>
                <w:color w:val="000000"/>
              </w:rPr>
            </w:pPr>
            <w:r w:rsidRPr="00DC051F">
              <w:rPr>
                <w:rFonts w:ascii="Courier New" w:hAnsi="Courier New" w:cs="Courier New"/>
                <w:b/>
                <w:bCs/>
                <w:color w:val="000000"/>
              </w:rPr>
              <w:t>РАСХОДЫ ВСЕГО</w:t>
            </w:r>
          </w:p>
        </w:tc>
        <w:tc>
          <w:tcPr>
            <w:tcW w:w="1537" w:type="dxa"/>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b/>
                <w:bCs/>
                <w:color w:val="000000"/>
              </w:rPr>
            </w:pPr>
            <w:r w:rsidRPr="00DC051F">
              <w:rPr>
                <w:rFonts w:ascii="Courier New" w:hAnsi="Courier New" w:cs="Courier New"/>
                <w:b/>
                <w:bCs/>
                <w:color w:val="000000"/>
              </w:rPr>
              <w:t>735,3</w:t>
            </w:r>
          </w:p>
        </w:tc>
        <w:tc>
          <w:tcPr>
            <w:tcW w:w="1537" w:type="dxa"/>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b/>
                <w:bCs/>
                <w:color w:val="000000"/>
              </w:rPr>
            </w:pPr>
            <w:r w:rsidRPr="00DC051F">
              <w:rPr>
                <w:rFonts w:ascii="Courier New" w:hAnsi="Courier New" w:cs="Courier New"/>
                <w:b/>
                <w:bCs/>
                <w:color w:val="000000"/>
              </w:rPr>
              <w:t>88,1</w:t>
            </w:r>
          </w:p>
        </w:tc>
        <w:tc>
          <w:tcPr>
            <w:tcW w:w="1021" w:type="dxa"/>
            <w:tcBorders>
              <w:top w:val="nil"/>
              <w:left w:val="nil"/>
              <w:bottom w:val="single" w:sz="4" w:space="0" w:color="auto"/>
              <w:right w:val="single" w:sz="4" w:space="0" w:color="auto"/>
            </w:tcBorders>
            <w:shd w:val="clear" w:color="auto" w:fill="auto"/>
            <w:vAlign w:val="center"/>
            <w:hideMark/>
          </w:tcPr>
          <w:p w:rsidR="00EC172B" w:rsidRPr="00DC051F" w:rsidRDefault="00EC172B" w:rsidP="00EC172B">
            <w:pPr>
              <w:spacing w:after="0" w:line="240" w:lineRule="auto"/>
              <w:jc w:val="center"/>
              <w:rPr>
                <w:rFonts w:ascii="Courier New" w:hAnsi="Courier New" w:cs="Courier New"/>
                <w:color w:val="000000"/>
              </w:rPr>
            </w:pPr>
            <w:r w:rsidRPr="00DC051F">
              <w:rPr>
                <w:rFonts w:ascii="Courier New" w:hAnsi="Courier New" w:cs="Courier New"/>
                <w:color w:val="000000"/>
              </w:rPr>
              <w:t>12,0</w:t>
            </w:r>
          </w:p>
        </w:tc>
      </w:tr>
      <w:tr w:rsidR="00EC172B" w:rsidRPr="00DC051F" w:rsidTr="00EC172B">
        <w:trPr>
          <w:trHeight w:val="300"/>
        </w:trPr>
        <w:tc>
          <w:tcPr>
            <w:tcW w:w="745" w:type="dxa"/>
            <w:tcBorders>
              <w:top w:val="nil"/>
              <w:left w:val="single" w:sz="4" w:space="0" w:color="auto"/>
              <w:bottom w:val="single" w:sz="4" w:space="0" w:color="auto"/>
              <w:right w:val="single" w:sz="4" w:space="0" w:color="auto"/>
            </w:tcBorders>
            <w:shd w:val="clear" w:color="auto" w:fill="auto"/>
            <w:vAlign w:val="center"/>
            <w:hideMark/>
          </w:tcPr>
          <w:p w:rsidR="00EC172B" w:rsidRPr="00DC051F" w:rsidRDefault="00EC172B" w:rsidP="00EC172B">
            <w:pPr>
              <w:spacing w:after="0" w:line="240" w:lineRule="auto"/>
              <w:jc w:val="center"/>
              <w:rPr>
                <w:rFonts w:ascii="Courier New" w:hAnsi="Courier New" w:cs="Courier New"/>
                <w:color w:val="000000"/>
              </w:rPr>
            </w:pPr>
            <w:r w:rsidRPr="00DC051F">
              <w:rPr>
                <w:rFonts w:ascii="Courier New" w:hAnsi="Courier New" w:cs="Courier New"/>
                <w:color w:val="000000"/>
              </w:rPr>
              <w:t> </w:t>
            </w:r>
          </w:p>
        </w:tc>
        <w:tc>
          <w:tcPr>
            <w:tcW w:w="5240" w:type="dxa"/>
            <w:tcBorders>
              <w:top w:val="nil"/>
              <w:left w:val="nil"/>
              <w:bottom w:val="single" w:sz="4" w:space="0" w:color="auto"/>
              <w:right w:val="single" w:sz="4" w:space="0" w:color="auto"/>
            </w:tcBorders>
            <w:shd w:val="clear" w:color="auto" w:fill="auto"/>
            <w:hideMark/>
          </w:tcPr>
          <w:p w:rsidR="00EC172B" w:rsidRPr="00DC051F" w:rsidRDefault="00EC172B" w:rsidP="00EC172B">
            <w:pPr>
              <w:spacing w:after="0" w:line="240" w:lineRule="auto"/>
              <w:rPr>
                <w:rFonts w:ascii="Courier New" w:hAnsi="Courier New" w:cs="Courier New"/>
                <w:color w:val="000000"/>
              </w:rPr>
            </w:pPr>
            <w:r w:rsidRPr="00DC051F">
              <w:rPr>
                <w:rFonts w:ascii="Courier New" w:hAnsi="Courier New" w:cs="Courier New"/>
                <w:color w:val="000000"/>
              </w:rPr>
              <w:t>в том числе по направлениям:</w:t>
            </w:r>
          </w:p>
        </w:tc>
        <w:tc>
          <w:tcPr>
            <w:tcW w:w="1537" w:type="dxa"/>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color w:val="000000"/>
              </w:rPr>
            </w:pPr>
            <w:r w:rsidRPr="00DC051F">
              <w:rPr>
                <w:rFonts w:ascii="Courier New" w:hAnsi="Courier New" w:cs="Courier New"/>
                <w:color w:val="000000"/>
              </w:rPr>
              <w:t> </w:t>
            </w:r>
          </w:p>
        </w:tc>
        <w:tc>
          <w:tcPr>
            <w:tcW w:w="1537" w:type="dxa"/>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color w:val="000000"/>
              </w:rPr>
            </w:pPr>
            <w:r w:rsidRPr="00DC051F">
              <w:rPr>
                <w:rFonts w:ascii="Courier New" w:hAnsi="Courier New" w:cs="Courier New"/>
                <w:color w:val="000000"/>
              </w:rPr>
              <w:t> </w:t>
            </w:r>
          </w:p>
        </w:tc>
        <w:tc>
          <w:tcPr>
            <w:tcW w:w="1021" w:type="dxa"/>
            <w:tcBorders>
              <w:top w:val="nil"/>
              <w:left w:val="nil"/>
              <w:bottom w:val="single" w:sz="4" w:space="0" w:color="auto"/>
              <w:right w:val="single" w:sz="4" w:space="0" w:color="auto"/>
            </w:tcBorders>
            <w:shd w:val="clear" w:color="auto" w:fill="auto"/>
            <w:vAlign w:val="center"/>
            <w:hideMark/>
          </w:tcPr>
          <w:p w:rsidR="00EC172B" w:rsidRPr="00DC051F" w:rsidRDefault="00EC172B" w:rsidP="00EC172B">
            <w:pPr>
              <w:spacing w:after="0" w:line="240" w:lineRule="auto"/>
              <w:jc w:val="center"/>
              <w:rPr>
                <w:rFonts w:ascii="Courier New" w:hAnsi="Courier New" w:cs="Courier New"/>
                <w:color w:val="000000"/>
              </w:rPr>
            </w:pPr>
            <w:r w:rsidRPr="00DC051F">
              <w:rPr>
                <w:rFonts w:ascii="Courier New" w:hAnsi="Courier New" w:cs="Courier New"/>
                <w:color w:val="000000"/>
              </w:rPr>
              <w:t> </w:t>
            </w:r>
          </w:p>
        </w:tc>
      </w:tr>
      <w:tr w:rsidR="00EC172B" w:rsidRPr="00DC051F" w:rsidTr="00EC172B">
        <w:trPr>
          <w:trHeight w:val="900"/>
        </w:trPr>
        <w:tc>
          <w:tcPr>
            <w:tcW w:w="745" w:type="dxa"/>
            <w:tcBorders>
              <w:top w:val="nil"/>
              <w:left w:val="single" w:sz="4" w:space="0" w:color="auto"/>
              <w:bottom w:val="single" w:sz="4" w:space="0" w:color="auto"/>
              <w:right w:val="single" w:sz="4" w:space="0" w:color="auto"/>
            </w:tcBorders>
            <w:shd w:val="clear" w:color="auto" w:fill="auto"/>
            <w:vAlign w:val="center"/>
            <w:hideMark/>
          </w:tcPr>
          <w:p w:rsidR="00EC172B" w:rsidRPr="00DC051F" w:rsidRDefault="00EC172B" w:rsidP="00EC172B">
            <w:pPr>
              <w:spacing w:after="0" w:line="240" w:lineRule="auto"/>
              <w:jc w:val="center"/>
              <w:rPr>
                <w:rFonts w:ascii="Courier New" w:hAnsi="Courier New" w:cs="Courier New"/>
                <w:color w:val="000000"/>
              </w:rPr>
            </w:pPr>
            <w:r w:rsidRPr="00DC051F">
              <w:rPr>
                <w:rFonts w:ascii="Courier New" w:hAnsi="Courier New" w:cs="Courier New"/>
                <w:color w:val="000000"/>
              </w:rPr>
              <w:t>2.1.</w:t>
            </w:r>
          </w:p>
        </w:tc>
        <w:tc>
          <w:tcPr>
            <w:tcW w:w="5240" w:type="dxa"/>
            <w:tcBorders>
              <w:top w:val="nil"/>
              <w:left w:val="nil"/>
              <w:bottom w:val="single" w:sz="4" w:space="0" w:color="auto"/>
              <w:right w:val="single" w:sz="4" w:space="0" w:color="auto"/>
            </w:tcBorders>
            <w:shd w:val="clear" w:color="auto" w:fill="auto"/>
            <w:hideMark/>
          </w:tcPr>
          <w:p w:rsidR="00EC172B" w:rsidRPr="00DC051F" w:rsidRDefault="00EC172B" w:rsidP="00EC172B">
            <w:pPr>
              <w:spacing w:after="0" w:line="240" w:lineRule="auto"/>
              <w:rPr>
                <w:rFonts w:ascii="Courier New" w:hAnsi="Courier New" w:cs="Courier New"/>
                <w:color w:val="000000"/>
              </w:rPr>
            </w:pPr>
            <w:r w:rsidRPr="00DC051F">
              <w:rPr>
                <w:rFonts w:ascii="Courier New" w:hAnsi="Courier New" w:cs="Courier New"/>
                <w:color w:val="000000"/>
              </w:rPr>
              <w:t>Содержание, капитальный ремонт, ремонт автомобильных дорог и искусственных сооружений на них</w:t>
            </w:r>
          </w:p>
        </w:tc>
        <w:tc>
          <w:tcPr>
            <w:tcW w:w="1537" w:type="dxa"/>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color w:val="000000"/>
              </w:rPr>
            </w:pPr>
            <w:r w:rsidRPr="00DC051F">
              <w:rPr>
                <w:rFonts w:ascii="Courier New" w:hAnsi="Courier New" w:cs="Courier New"/>
                <w:color w:val="000000"/>
              </w:rPr>
              <w:t>735,3</w:t>
            </w:r>
          </w:p>
        </w:tc>
        <w:tc>
          <w:tcPr>
            <w:tcW w:w="1537" w:type="dxa"/>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color w:val="000000"/>
              </w:rPr>
            </w:pPr>
            <w:r w:rsidRPr="00DC051F">
              <w:rPr>
                <w:rFonts w:ascii="Courier New" w:hAnsi="Courier New" w:cs="Courier New"/>
                <w:color w:val="000000"/>
              </w:rPr>
              <w:t>88,1</w:t>
            </w:r>
          </w:p>
        </w:tc>
        <w:tc>
          <w:tcPr>
            <w:tcW w:w="1021" w:type="dxa"/>
            <w:tcBorders>
              <w:top w:val="nil"/>
              <w:left w:val="nil"/>
              <w:bottom w:val="single" w:sz="4" w:space="0" w:color="auto"/>
              <w:right w:val="single" w:sz="4" w:space="0" w:color="auto"/>
            </w:tcBorders>
            <w:shd w:val="clear" w:color="auto" w:fill="auto"/>
            <w:vAlign w:val="center"/>
            <w:hideMark/>
          </w:tcPr>
          <w:p w:rsidR="00EC172B" w:rsidRPr="00DC051F" w:rsidRDefault="00EC172B" w:rsidP="00EC172B">
            <w:pPr>
              <w:spacing w:after="0" w:line="240" w:lineRule="auto"/>
              <w:jc w:val="center"/>
              <w:rPr>
                <w:rFonts w:ascii="Courier New" w:hAnsi="Courier New" w:cs="Courier New"/>
                <w:color w:val="000000"/>
              </w:rPr>
            </w:pPr>
            <w:r w:rsidRPr="00DC051F">
              <w:rPr>
                <w:rFonts w:ascii="Courier New" w:hAnsi="Courier New" w:cs="Courier New"/>
                <w:color w:val="000000"/>
              </w:rPr>
              <w:t>12,0</w:t>
            </w:r>
          </w:p>
        </w:tc>
      </w:tr>
      <w:tr w:rsidR="00EC172B" w:rsidRPr="00DC051F" w:rsidTr="00EC172B">
        <w:trPr>
          <w:trHeight w:val="900"/>
        </w:trPr>
        <w:tc>
          <w:tcPr>
            <w:tcW w:w="745" w:type="dxa"/>
            <w:tcBorders>
              <w:top w:val="nil"/>
              <w:left w:val="single" w:sz="4" w:space="0" w:color="auto"/>
              <w:bottom w:val="single" w:sz="4" w:space="0" w:color="auto"/>
              <w:right w:val="single" w:sz="4" w:space="0" w:color="auto"/>
            </w:tcBorders>
            <w:shd w:val="clear" w:color="auto" w:fill="auto"/>
            <w:vAlign w:val="center"/>
            <w:hideMark/>
          </w:tcPr>
          <w:p w:rsidR="00EC172B" w:rsidRPr="00DC051F" w:rsidRDefault="00EC172B" w:rsidP="00EC172B">
            <w:pPr>
              <w:spacing w:after="0" w:line="240" w:lineRule="auto"/>
              <w:jc w:val="center"/>
              <w:rPr>
                <w:rFonts w:ascii="Courier New" w:hAnsi="Courier New" w:cs="Courier New"/>
                <w:color w:val="000000"/>
              </w:rPr>
            </w:pPr>
            <w:r w:rsidRPr="00DC051F">
              <w:rPr>
                <w:rFonts w:ascii="Courier New" w:hAnsi="Courier New" w:cs="Courier New"/>
                <w:color w:val="000000"/>
              </w:rPr>
              <w:t>2.2.</w:t>
            </w:r>
          </w:p>
        </w:tc>
        <w:tc>
          <w:tcPr>
            <w:tcW w:w="5240" w:type="dxa"/>
            <w:tcBorders>
              <w:top w:val="nil"/>
              <w:left w:val="nil"/>
              <w:bottom w:val="single" w:sz="4" w:space="0" w:color="auto"/>
              <w:right w:val="single" w:sz="4" w:space="0" w:color="auto"/>
            </w:tcBorders>
            <w:shd w:val="clear" w:color="auto" w:fill="auto"/>
            <w:hideMark/>
          </w:tcPr>
          <w:p w:rsidR="00EC172B" w:rsidRPr="00DC051F" w:rsidRDefault="00EC172B" w:rsidP="00EC172B">
            <w:pPr>
              <w:spacing w:after="0" w:line="240" w:lineRule="auto"/>
              <w:rPr>
                <w:rFonts w:ascii="Courier New" w:hAnsi="Courier New" w:cs="Courier New"/>
                <w:color w:val="000000"/>
              </w:rPr>
            </w:pPr>
            <w:r w:rsidRPr="00DC051F">
              <w:rPr>
                <w:rFonts w:ascii="Courier New" w:hAnsi="Courier New" w:cs="Courier New"/>
                <w:color w:val="000000"/>
              </w:rPr>
              <w:t>Разработка проектной документации на капитальный ремонт автомобильных дорог и искусственных сооружений на них</w:t>
            </w:r>
          </w:p>
        </w:tc>
        <w:tc>
          <w:tcPr>
            <w:tcW w:w="1537" w:type="dxa"/>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color w:val="000000"/>
              </w:rPr>
            </w:pPr>
            <w:r w:rsidRPr="00DC051F">
              <w:rPr>
                <w:rFonts w:ascii="Courier New" w:hAnsi="Courier New" w:cs="Courier New"/>
                <w:color w:val="000000"/>
              </w:rPr>
              <w:t>0,0</w:t>
            </w:r>
          </w:p>
        </w:tc>
        <w:tc>
          <w:tcPr>
            <w:tcW w:w="1537" w:type="dxa"/>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color w:val="000000"/>
              </w:rPr>
            </w:pPr>
            <w:r w:rsidRPr="00DC051F">
              <w:rPr>
                <w:rFonts w:ascii="Courier New" w:hAnsi="Courier New" w:cs="Courier New"/>
                <w:color w:val="000000"/>
              </w:rPr>
              <w:t>0,0</w:t>
            </w:r>
          </w:p>
        </w:tc>
        <w:tc>
          <w:tcPr>
            <w:tcW w:w="1021" w:type="dxa"/>
            <w:tcBorders>
              <w:top w:val="nil"/>
              <w:left w:val="nil"/>
              <w:bottom w:val="single" w:sz="4" w:space="0" w:color="auto"/>
              <w:right w:val="single" w:sz="4" w:space="0" w:color="auto"/>
            </w:tcBorders>
            <w:shd w:val="clear" w:color="auto" w:fill="auto"/>
            <w:vAlign w:val="center"/>
            <w:hideMark/>
          </w:tcPr>
          <w:p w:rsidR="00EC172B" w:rsidRPr="00DC051F" w:rsidRDefault="00EC172B" w:rsidP="00EC172B">
            <w:pPr>
              <w:spacing w:after="0" w:line="240" w:lineRule="auto"/>
              <w:jc w:val="center"/>
              <w:rPr>
                <w:rFonts w:ascii="Courier New" w:hAnsi="Courier New" w:cs="Courier New"/>
                <w:color w:val="000000"/>
              </w:rPr>
            </w:pPr>
            <w:r w:rsidRPr="00DC051F">
              <w:rPr>
                <w:rFonts w:ascii="Courier New" w:hAnsi="Courier New" w:cs="Courier New"/>
                <w:color w:val="000000"/>
              </w:rPr>
              <w:t>-</w:t>
            </w:r>
          </w:p>
        </w:tc>
      </w:tr>
      <w:tr w:rsidR="00EC172B" w:rsidRPr="00DC051F" w:rsidTr="00EC172B">
        <w:trPr>
          <w:trHeight w:val="600"/>
        </w:trPr>
        <w:tc>
          <w:tcPr>
            <w:tcW w:w="745" w:type="dxa"/>
            <w:tcBorders>
              <w:top w:val="nil"/>
              <w:left w:val="single" w:sz="4" w:space="0" w:color="auto"/>
              <w:bottom w:val="single" w:sz="4" w:space="0" w:color="auto"/>
              <w:right w:val="single" w:sz="4" w:space="0" w:color="auto"/>
            </w:tcBorders>
            <w:shd w:val="clear" w:color="auto" w:fill="auto"/>
            <w:vAlign w:val="center"/>
            <w:hideMark/>
          </w:tcPr>
          <w:p w:rsidR="00EC172B" w:rsidRPr="00DC051F" w:rsidRDefault="00EC172B" w:rsidP="00EC172B">
            <w:pPr>
              <w:spacing w:after="0" w:line="240" w:lineRule="auto"/>
              <w:jc w:val="center"/>
              <w:rPr>
                <w:rFonts w:ascii="Courier New" w:hAnsi="Courier New" w:cs="Courier New"/>
                <w:color w:val="000000"/>
              </w:rPr>
            </w:pPr>
            <w:r w:rsidRPr="00DC051F">
              <w:rPr>
                <w:rFonts w:ascii="Courier New" w:hAnsi="Courier New" w:cs="Courier New"/>
                <w:color w:val="000000"/>
              </w:rPr>
              <w:t>2.3.</w:t>
            </w:r>
          </w:p>
        </w:tc>
        <w:tc>
          <w:tcPr>
            <w:tcW w:w="5240" w:type="dxa"/>
            <w:tcBorders>
              <w:top w:val="nil"/>
              <w:left w:val="nil"/>
              <w:bottom w:val="single" w:sz="4" w:space="0" w:color="auto"/>
              <w:right w:val="single" w:sz="4" w:space="0" w:color="auto"/>
            </w:tcBorders>
            <w:shd w:val="clear" w:color="auto" w:fill="auto"/>
            <w:hideMark/>
          </w:tcPr>
          <w:p w:rsidR="00EC172B" w:rsidRPr="00DC051F" w:rsidRDefault="00EC172B" w:rsidP="00EC172B">
            <w:pPr>
              <w:spacing w:after="0" w:line="240" w:lineRule="auto"/>
              <w:rPr>
                <w:rFonts w:ascii="Courier New" w:hAnsi="Courier New" w:cs="Courier New"/>
                <w:color w:val="000000"/>
              </w:rPr>
            </w:pPr>
            <w:r w:rsidRPr="00DC051F">
              <w:rPr>
                <w:rFonts w:ascii="Courier New" w:hAnsi="Courier New" w:cs="Courier New"/>
                <w:color w:val="000000"/>
              </w:rPr>
              <w:t>Строительство и реконструкция автомобильных дорог и искусственных сооружений на них</w:t>
            </w:r>
          </w:p>
        </w:tc>
        <w:tc>
          <w:tcPr>
            <w:tcW w:w="1537" w:type="dxa"/>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color w:val="000000"/>
              </w:rPr>
            </w:pPr>
            <w:r w:rsidRPr="00DC051F">
              <w:rPr>
                <w:rFonts w:ascii="Courier New" w:hAnsi="Courier New" w:cs="Courier New"/>
                <w:color w:val="000000"/>
              </w:rPr>
              <w:t>0,0</w:t>
            </w:r>
          </w:p>
        </w:tc>
        <w:tc>
          <w:tcPr>
            <w:tcW w:w="1537" w:type="dxa"/>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color w:val="000000"/>
              </w:rPr>
            </w:pPr>
            <w:r w:rsidRPr="00DC051F">
              <w:rPr>
                <w:rFonts w:ascii="Courier New" w:hAnsi="Courier New" w:cs="Courier New"/>
                <w:color w:val="000000"/>
              </w:rPr>
              <w:t>0,0</w:t>
            </w:r>
          </w:p>
        </w:tc>
        <w:tc>
          <w:tcPr>
            <w:tcW w:w="1021" w:type="dxa"/>
            <w:tcBorders>
              <w:top w:val="nil"/>
              <w:left w:val="nil"/>
              <w:bottom w:val="single" w:sz="4" w:space="0" w:color="auto"/>
              <w:right w:val="single" w:sz="4" w:space="0" w:color="auto"/>
            </w:tcBorders>
            <w:shd w:val="clear" w:color="auto" w:fill="auto"/>
            <w:vAlign w:val="center"/>
            <w:hideMark/>
          </w:tcPr>
          <w:p w:rsidR="00EC172B" w:rsidRPr="00DC051F" w:rsidRDefault="00EC172B" w:rsidP="00EC172B">
            <w:pPr>
              <w:spacing w:after="0" w:line="240" w:lineRule="auto"/>
              <w:jc w:val="center"/>
              <w:rPr>
                <w:rFonts w:ascii="Courier New" w:hAnsi="Courier New" w:cs="Courier New"/>
                <w:color w:val="000000"/>
              </w:rPr>
            </w:pPr>
            <w:r w:rsidRPr="00DC051F">
              <w:rPr>
                <w:rFonts w:ascii="Courier New" w:hAnsi="Courier New" w:cs="Courier New"/>
                <w:color w:val="000000"/>
              </w:rPr>
              <w:t>-</w:t>
            </w:r>
          </w:p>
        </w:tc>
      </w:tr>
      <w:tr w:rsidR="00EC172B" w:rsidRPr="00DC051F" w:rsidTr="00EC172B">
        <w:trPr>
          <w:trHeight w:val="600"/>
        </w:trPr>
        <w:tc>
          <w:tcPr>
            <w:tcW w:w="745" w:type="dxa"/>
            <w:tcBorders>
              <w:top w:val="nil"/>
              <w:left w:val="single" w:sz="4" w:space="0" w:color="auto"/>
              <w:bottom w:val="single" w:sz="4" w:space="0" w:color="auto"/>
              <w:right w:val="single" w:sz="4" w:space="0" w:color="auto"/>
            </w:tcBorders>
            <w:shd w:val="clear" w:color="auto" w:fill="auto"/>
            <w:vAlign w:val="center"/>
            <w:hideMark/>
          </w:tcPr>
          <w:p w:rsidR="00EC172B" w:rsidRPr="00DC051F" w:rsidRDefault="00EC172B" w:rsidP="00EC172B">
            <w:pPr>
              <w:spacing w:after="0" w:line="240" w:lineRule="auto"/>
              <w:jc w:val="center"/>
              <w:rPr>
                <w:rFonts w:ascii="Courier New" w:hAnsi="Courier New" w:cs="Courier New"/>
                <w:color w:val="000000"/>
              </w:rPr>
            </w:pPr>
            <w:r w:rsidRPr="00DC051F">
              <w:rPr>
                <w:rFonts w:ascii="Courier New" w:hAnsi="Courier New" w:cs="Courier New"/>
                <w:color w:val="000000"/>
              </w:rPr>
              <w:t>2.4.</w:t>
            </w:r>
          </w:p>
        </w:tc>
        <w:tc>
          <w:tcPr>
            <w:tcW w:w="5240" w:type="dxa"/>
            <w:tcBorders>
              <w:top w:val="nil"/>
              <w:left w:val="nil"/>
              <w:bottom w:val="single" w:sz="4" w:space="0" w:color="auto"/>
              <w:right w:val="single" w:sz="4" w:space="0" w:color="auto"/>
            </w:tcBorders>
            <w:shd w:val="clear" w:color="auto" w:fill="auto"/>
            <w:hideMark/>
          </w:tcPr>
          <w:p w:rsidR="00EC172B" w:rsidRPr="00DC051F" w:rsidRDefault="00EC172B" w:rsidP="00EC172B">
            <w:pPr>
              <w:spacing w:after="0" w:line="240" w:lineRule="auto"/>
              <w:rPr>
                <w:rFonts w:ascii="Courier New" w:hAnsi="Courier New" w:cs="Courier New"/>
                <w:color w:val="000000"/>
              </w:rPr>
            </w:pPr>
            <w:r w:rsidRPr="00DC051F">
              <w:rPr>
                <w:rFonts w:ascii="Courier New" w:hAnsi="Courier New" w:cs="Courier New"/>
                <w:color w:val="000000"/>
              </w:rPr>
              <w:t>Оформление прав собственности на автомобильные дороги и земельные участки по ним</w:t>
            </w:r>
          </w:p>
        </w:tc>
        <w:tc>
          <w:tcPr>
            <w:tcW w:w="1537" w:type="dxa"/>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color w:val="000000"/>
              </w:rPr>
            </w:pPr>
            <w:r w:rsidRPr="00DC051F">
              <w:rPr>
                <w:rFonts w:ascii="Courier New" w:hAnsi="Courier New" w:cs="Courier New"/>
                <w:color w:val="000000"/>
              </w:rPr>
              <w:t>0,0</w:t>
            </w:r>
          </w:p>
        </w:tc>
        <w:tc>
          <w:tcPr>
            <w:tcW w:w="1537" w:type="dxa"/>
            <w:tcBorders>
              <w:top w:val="nil"/>
              <w:left w:val="nil"/>
              <w:bottom w:val="single" w:sz="4" w:space="0" w:color="auto"/>
              <w:right w:val="single" w:sz="4" w:space="0" w:color="auto"/>
            </w:tcBorders>
            <w:shd w:val="clear" w:color="auto" w:fill="auto"/>
            <w:noWrap/>
            <w:vAlign w:val="center"/>
            <w:hideMark/>
          </w:tcPr>
          <w:p w:rsidR="00EC172B" w:rsidRPr="00DC051F" w:rsidRDefault="00EC172B" w:rsidP="00EC172B">
            <w:pPr>
              <w:spacing w:after="0" w:line="240" w:lineRule="auto"/>
              <w:jc w:val="center"/>
              <w:rPr>
                <w:rFonts w:ascii="Courier New" w:hAnsi="Courier New" w:cs="Courier New"/>
                <w:color w:val="000000"/>
              </w:rPr>
            </w:pPr>
            <w:r w:rsidRPr="00DC051F">
              <w:rPr>
                <w:rFonts w:ascii="Courier New" w:hAnsi="Courier New" w:cs="Courier New"/>
                <w:color w:val="000000"/>
              </w:rPr>
              <w:t>0,0</w:t>
            </w:r>
          </w:p>
        </w:tc>
        <w:tc>
          <w:tcPr>
            <w:tcW w:w="1021" w:type="dxa"/>
            <w:tcBorders>
              <w:top w:val="nil"/>
              <w:left w:val="nil"/>
              <w:bottom w:val="single" w:sz="4" w:space="0" w:color="auto"/>
              <w:right w:val="single" w:sz="4" w:space="0" w:color="auto"/>
            </w:tcBorders>
            <w:shd w:val="clear" w:color="auto" w:fill="auto"/>
            <w:vAlign w:val="center"/>
            <w:hideMark/>
          </w:tcPr>
          <w:p w:rsidR="00EC172B" w:rsidRPr="00DC051F" w:rsidRDefault="00EC172B" w:rsidP="00EC172B">
            <w:pPr>
              <w:spacing w:after="0" w:line="240" w:lineRule="auto"/>
              <w:jc w:val="center"/>
              <w:rPr>
                <w:rFonts w:ascii="Courier New" w:hAnsi="Courier New" w:cs="Courier New"/>
                <w:color w:val="000000"/>
              </w:rPr>
            </w:pPr>
            <w:r w:rsidRPr="00DC051F">
              <w:rPr>
                <w:rFonts w:ascii="Courier New" w:hAnsi="Courier New" w:cs="Courier New"/>
                <w:color w:val="000000"/>
              </w:rPr>
              <w:t>-</w:t>
            </w:r>
          </w:p>
        </w:tc>
      </w:tr>
    </w:tbl>
    <w:p w:rsidR="00EC172B" w:rsidRPr="00DC051F" w:rsidRDefault="00EC172B" w:rsidP="00EC172B">
      <w:pPr>
        <w:spacing w:after="0" w:line="240" w:lineRule="auto"/>
        <w:ind w:left="360" w:hanging="360"/>
        <w:jc w:val="both"/>
        <w:rPr>
          <w:rFonts w:ascii="Courier New" w:hAnsi="Courier New" w:cs="Courier New"/>
        </w:rPr>
      </w:pPr>
    </w:p>
    <w:p w:rsidR="00EC172B" w:rsidRDefault="00EC172B" w:rsidP="00EC172B">
      <w:pPr>
        <w:spacing w:after="0" w:line="240" w:lineRule="auto"/>
        <w:jc w:val="center"/>
        <w:rPr>
          <w:rFonts w:ascii="Arial" w:hAnsi="Arial" w:cs="Arial"/>
          <w:b/>
          <w:sz w:val="32"/>
          <w:szCs w:val="32"/>
        </w:rPr>
      </w:pPr>
      <w:r>
        <w:rPr>
          <w:rFonts w:ascii="Arial" w:hAnsi="Arial" w:cs="Arial"/>
          <w:b/>
          <w:sz w:val="32"/>
          <w:szCs w:val="32"/>
        </w:rPr>
        <w:t>29.05.2020Г. №7</w:t>
      </w:r>
    </w:p>
    <w:p w:rsidR="00EC172B" w:rsidRDefault="00EC172B" w:rsidP="00EC172B">
      <w:pPr>
        <w:spacing w:after="0" w:line="240" w:lineRule="auto"/>
        <w:jc w:val="center"/>
        <w:rPr>
          <w:rFonts w:ascii="Arial" w:hAnsi="Arial" w:cs="Arial"/>
          <w:b/>
          <w:sz w:val="32"/>
          <w:szCs w:val="32"/>
        </w:rPr>
      </w:pPr>
      <w:r>
        <w:rPr>
          <w:rFonts w:ascii="Arial" w:hAnsi="Arial" w:cs="Arial"/>
          <w:b/>
          <w:sz w:val="32"/>
          <w:szCs w:val="32"/>
        </w:rPr>
        <w:t>РОССИЙСКАЯ ФЕДЕРАЦИЯ</w:t>
      </w:r>
    </w:p>
    <w:p w:rsidR="00EC172B" w:rsidRDefault="00EC172B" w:rsidP="00EC172B">
      <w:pPr>
        <w:spacing w:after="0" w:line="240" w:lineRule="auto"/>
        <w:jc w:val="center"/>
        <w:rPr>
          <w:rFonts w:ascii="Arial" w:hAnsi="Arial" w:cs="Arial"/>
          <w:b/>
          <w:sz w:val="32"/>
          <w:szCs w:val="32"/>
        </w:rPr>
      </w:pPr>
      <w:r>
        <w:rPr>
          <w:rFonts w:ascii="Arial" w:hAnsi="Arial" w:cs="Arial"/>
          <w:b/>
          <w:sz w:val="32"/>
          <w:szCs w:val="32"/>
        </w:rPr>
        <w:t>ИРКУТСКАЯ ОБЛАСТЬ</w:t>
      </w:r>
    </w:p>
    <w:p w:rsidR="00EC172B" w:rsidRDefault="00EC172B" w:rsidP="00EC172B">
      <w:pPr>
        <w:spacing w:after="0" w:line="240" w:lineRule="auto"/>
        <w:jc w:val="center"/>
        <w:rPr>
          <w:rFonts w:ascii="Arial" w:hAnsi="Arial" w:cs="Arial"/>
          <w:b/>
          <w:sz w:val="32"/>
          <w:szCs w:val="32"/>
        </w:rPr>
      </w:pPr>
      <w:r>
        <w:rPr>
          <w:rFonts w:ascii="Arial" w:hAnsi="Arial" w:cs="Arial"/>
          <w:b/>
          <w:sz w:val="32"/>
          <w:szCs w:val="32"/>
        </w:rPr>
        <w:t>МУНИЦИПАЛЬНОЕ ОБРАЗОВАНИЕ</w:t>
      </w:r>
    </w:p>
    <w:p w:rsidR="00EC172B" w:rsidRDefault="00EC172B" w:rsidP="00EC172B">
      <w:pPr>
        <w:spacing w:after="0" w:line="240" w:lineRule="auto"/>
        <w:jc w:val="center"/>
        <w:rPr>
          <w:rFonts w:ascii="Arial" w:hAnsi="Arial" w:cs="Arial"/>
          <w:b/>
          <w:sz w:val="32"/>
          <w:szCs w:val="32"/>
        </w:rPr>
      </w:pPr>
      <w:r>
        <w:rPr>
          <w:rFonts w:ascii="Arial" w:hAnsi="Arial" w:cs="Arial"/>
          <w:b/>
          <w:sz w:val="32"/>
          <w:szCs w:val="32"/>
        </w:rPr>
        <w:t>«ТУЛУНСКИЙ РАЙОН»</w:t>
      </w:r>
    </w:p>
    <w:p w:rsidR="00EC172B" w:rsidRDefault="00EC172B" w:rsidP="00EC172B">
      <w:pPr>
        <w:spacing w:after="0" w:line="240" w:lineRule="auto"/>
        <w:jc w:val="center"/>
        <w:rPr>
          <w:rFonts w:ascii="Arial" w:hAnsi="Arial" w:cs="Arial"/>
          <w:b/>
          <w:sz w:val="32"/>
          <w:szCs w:val="32"/>
        </w:rPr>
      </w:pPr>
      <w:r>
        <w:rPr>
          <w:rFonts w:ascii="Arial" w:hAnsi="Arial" w:cs="Arial"/>
          <w:b/>
          <w:sz w:val="32"/>
          <w:szCs w:val="32"/>
        </w:rPr>
        <w:t>ЕДОГОНСКОЕ СЕЛЬСКОЕ ПОСЕЛЕНИЕ</w:t>
      </w:r>
    </w:p>
    <w:p w:rsidR="00EC172B" w:rsidRDefault="00EC172B" w:rsidP="00EC172B">
      <w:pPr>
        <w:spacing w:after="0" w:line="240" w:lineRule="auto"/>
        <w:jc w:val="center"/>
        <w:rPr>
          <w:rFonts w:ascii="Arial" w:hAnsi="Arial" w:cs="Arial"/>
          <w:b/>
          <w:sz w:val="32"/>
          <w:szCs w:val="32"/>
        </w:rPr>
      </w:pPr>
      <w:r>
        <w:rPr>
          <w:rFonts w:ascii="Arial" w:hAnsi="Arial" w:cs="Arial"/>
          <w:b/>
          <w:sz w:val="32"/>
          <w:szCs w:val="32"/>
        </w:rPr>
        <w:t>ДУМА</w:t>
      </w:r>
    </w:p>
    <w:p w:rsidR="00EC172B" w:rsidRDefault="00EC172B" w:rsidP="00EC172B">
      <w:pPr>
        <w:tabs>
          <w:tab w:val="left" w:pos="851"/>
        </w:tabs>
        <w:spacing w:after="0" w:line="240" w:lineRule="auto"/>
        <w:jc w:val="center"/>
        <w:rPr>
          <w:rFonts w:ascii="Arial" w:hAnsi="Arial" w:cs="Arial"/>
          <w:b/>
          <w:sz w:val="32"/>
          <w:szCs w:val="32"/>
        </w:rPr>
      </w:pPr>
      <w:r>
        <w:rPr>
          <w:rFonts w:ascii="Arial" w:hAnsi="Arial" w:cs="Arial"/>
          <w:b/>
          <w:sz w:val="32"/>
          <w:szCs w:val="32"/>
        </w:rPr>
        <w:t>РЕШЕНИЕ</w:t>
      </w:r>
    </w:p>
    <w:p w:rsidR="00EC172B" w:rsidRDefault="00EC172B" w:rsidP="00EC172B">
      <w:pPr>
        <w:tabs>
          <w:tab w:val="left" w:pos="851"/>
        </w:tabs>
        <w:spacing w:after="0" w:line="240" w:lineRule="auto"/>
        <w:jc w:val="center"/>
        <w:rPr>
          <w:rFonts w:ascii="Arial" w:hAnsi="Arial" w:cs="Arial"/>
          <w:b/>
          <w:sz w:val="32"/>
          <w:szCs w:val="32"/>
        </w:rPr>
      </w:pPr>
    </w:p>
    <w:p w:rsidR="00EC172B" w:rsidRPr="00EE402A" w:rsidRDefault="00EC172B" w:rsidP="00EC172B">
      <w:pPr>
        <w:tabs>
          <w:tab w:val="left" w:pos="851"/>
        </w:tabs>
        <w:spacing w:after="0" w:line="240" w:lineRule="auto"/>
        <w:jc w:val="center"/>
        <w:rPr>
          <w:rFonts w:ascii="Arial" w:hAnsi="Arial" w:cs="Arial"/>
          <w:b/>
          <w:sz w:val="32"/>
          <w:szCs w:val="32"/>
        </w:rPr>
      </w:pPr>
      <w:r>
        <w:rPr>
          <w:rFonts w:ascii="Arial" w:hAnsi="Arial" w:cs="Arial"/>
          <w:b/>
          <w:sz w:val="32"/>
          <w:szCs w:val="32"/>
        </w:rPr>
        <w:t>ОБ УТВЕРЖДЕНИИ ПОЛОЖЕНИЯ О ПОСТОЯННЫХ КОМИССИЯХ ДУМЫ ЕДОГОНСКОГО СЕЛЬСКОГО ПОСЕЛЕНИЯ</w:t>
      </w:r>
    </w:p>
    <w:p w:rsidR="00EC172B" w:rsidRPr="00527857" w:rsidRDefault="00EC172B" w:rsidP="00EC172B">
      <w:pPr>
        <w:widowControl w:val="0"/>
        <w:autoSpaceDE w:val="0"/>
        <w:autoSpaceDN w:val="0"/>
        <w:adjustRightInd w:val="0"/>
        <w:spacing w:after="0" w:line="240" w:lineRule="auto"/>
        <w:jc w:val="both"/>
        <w:rPr>
          <w:kern w:val="28"/>
          <w:sz w:val="28"/>
          <w:szCs w:val="28"/>
        </w:rPr>
      </w:pPr>
    </w:p>
    <w:p w:rsidR="00EC172B" w:rsidRPr="00EE402A" w:rsidRDefault="00EC172B" w:rsidP="00EC172B">
      <w:pPr>
        <w:widowControl w:val="0"/>
        <w:autoSpaceDE w:val="0"/>
        <w:autoSpaceDN w:val="0"/>
        <w:adjustRightInd w:val="0"/>
        <w:spacing w:after="0" w:line="240" w:lineRule="auto"/>
        <w:ind w:firstLine="709"/>
        <w:jc w:val="both"/>
        <w:rPr>
          <w:rFonts w:ascii="Arial" w:hAnsi="Arial" w:cs="Arial"/>
          <w:kern w:val="28"/>
        </w:rPr>
      </w:pPr>
      <w:r w:rsidRPr="00EE402A">
        <w:rPr>
          <w:rFonts w:ascii="Arial" w:hAnsi="Arial" w:cs="Arial"/>
          <w:kern w:val="28"/>
        </w:rPr>
        <w:t xml:space="preserve">Руководствуясь Федеральным законом от 6 октября 2003 года № 131-ФЗ «Об общих принципах организации местного самоуправления в Российской Федерации», в соответствии с Уставом Едогонского муниципального образования, Дума Едогонского </w:t>
      </w:r>
      <w:r w:rsidRPr="00EE402A">
        <w:rPr>
          <w:rFonts w:ascii="Arial" w:hAnsi="Arial" w:cs="Arial"/>
          <w:kern w:val="28"/>
        </w:rPr>
        <w:lastRenderedPageBreak/>
        <w:t>сельского поселения</w:t>
      </w:r>
    </w:p>
    <w:p w:rsidR="00EC172B" w:rsidRDefault="00EC172B" w:rsidP="00EC172B">
      <w:pPr>
        <w:widowControl w:val="0"/>
        <w:autoSpaceDE w:val="0"/>
        <w:autoSpaceDN w:val="0"/>
        <w:adjustRightInd w:val="0"/>
        <w:spacing w:after="0" w:line="240" w:lineRule="auto"/>
        <w:jc w:val="both"/>
        <w:rPr>
          <w:kern w:val="28"/>
          <w:sz w:val="28"/>
          <w:szCs w:val="28"/>
        </w:rPr>
      </w:pPr>
    </w:p>
    <w:p w:rsidR="00EC172B" w:rsidRPr="00EE402A" w:rsidRDefault="00EC172B" w:rsidP="00EC172B">
      <w:pPr>
        <w:widowControl w:val="0"/>
        <w:autoSpaceDE w:val="0"/>
        <w:autoSpaceDN w:val="0"/>
        <w:adjustRightInd w:val="0"/>
        <w:spacing w:after="0" w:line="240" w:lineRule="auto"/>
        <w:ind w:firstLine="709"/>
        <w:jc w:val="center"/>
        <w:rPr>
          <w:rFonts w:ascii="Arial" w:hAnsi="Arial" w:cs="Arial"/>
          <w:b/>
          <w:kern w:val="28"/>
          <w:sz w:val="30"/>
          <w:szCs w:val="30"/>
        </w:rPr>
      </w:pPr>
      <w:r w:rsidRPr="00EE402A">
        <w:rPr>
          <w:rFonts w:ascii="Arial" w:hAnsi="Arial" w:cs="Arial"/>
          <w:b/>
          <w:kern w:val="28"/>
          <w:sz w:val="30"/>
          <w:szCs w:val="30"/>
        </w:rPr>
        <w:t>РЕШИЛА:</w:t>
      </w:r>
    </w:p>
    <w:p w:rsidR="00EC172B" w:rsidRPr="00527857" w:rsidRDefault="00EC172B" w:rsidP="00EC172B">
      <w:pPr>
        <w:widowControl w:val="0"/>
        <w:autoSpaceDE w:val="0"/>
        <w:autoSpaceDN w:val="0"/>
        <w:adjustRightInd w:val="0"/>
        <w:spacing w:after="0" w:line="240" w:lineRule="auto"/>
        <w:jc w:val="both"/>
        <w:rPr>
          <w:kern w:val="28"/>
          <w:sz w:val="28"/>
          <w:szCs w:val="28"/>
        </w:rPr>
      </w:pPr>
    </w:p>
    <w:p w:rsidR="00EC172B" w:rsidRPr="00EE402A" w:rsidRDefault="00EC172B" w:rsidP="00EC172B">
      <w:pPr>
        <w:autoSpaceDE w:val="0"/>
        <w:autoSpaceDN w:val="0"/>
        <w:adjustRightInd w:val="0"/>
        <w:spacing w:after="0" w:line="240" w:lineRule="auto"/>
        <w:ind w:firstLine="709"/>
        <w:jc w:val="both"/>
        <w:rPr>
          <w:rFonts w:ascii="Arial" w:hAnsi="Arial" w:cs="Arial"/>
          <w:i/>
          <w:kern w:val="28"/>
        </w:rPr>
      </w:pPr>
      <w:r w:rsidRPr="00EE402A">
        <w:rPr>
          <w:rFonts w:ascii="Arial" w:hAnsi="Arial" w:cs="Arial"/>
          <w:kern w:val="28"/>
        </w:rPr>
        <w:t>1. Утвердить Положение о постоянных комиссиях Думы Едогонского сельского поселения</w:t>
      </w:r>
      <w:r w:rsidRPr="00EE402A">
        <w:rPr>
          <w:rFonts w:ascii="Arial" w:hAnsi="Arial" w:cs="Arial"/>
          <w:i/>
          <w:kern w:val="28"/>
        </w:rPr>
        <w:t xml:space="preserve">. </w:t>
      </w:r>
    </w:p>
    <w:p w:rsidR="00EC172B" w:rsidRPr="00EE402A" w:rsidRDefault="00EC172B" w:rsidP="00EC172B">
      <w:pPr>
        <w:autoSpaceDE w:val="0"/>
        <w:autoSpaceDN w:val="0"/>
        <w:adjustRightInd w:val="0"/>
        <w:spacing w:after="0" w:line="240" w:lineRule="auto"/>
        <w:ind w:firstLine="709"/>
        <w:jc w:val="both"/>
        <w:rPr>
          <w:rFonts w:ascii="Arial" w:eastAsia="Arial" w:hAnsi="Arial" w:cs="Arial"/>
          <w:bCs/>
          <w:kern w:val="2"/>
          <w:lang w:eastAsia="zh-CN"/>
        </w:rPr>
      </w:pPr>
      <w:r w:rsidRPr="00EE402A">
        <w:rPr>
          <w:rFonts w:ascii="Arial" w:hAnsi="Arial" w:cs="Arial"/>
          <w:kern w:val="28"/>
        </w:rPr>
        <w:t xml:space="preserve">2. </w:t>
      </w:r>
      <w:r w:rsidRPr="00EE402A">
        <w:rPr>
          <w:rFonts w:ascii="Arial" w:eastAsia="Arial" w:hAnsi="Arial" w:cs="Arial"/>
          <w:bCs/>
          <w:kern w:val="2"/>
          <w:lang w:eastAsia="zh-CN"/>
        </w:rPr>
        <w:t>Настоящее решение вступает в силу после дня его официального опубликования.</w:t>
      </w:r>
    </w:p>
    <w:p w:rsidR="00EC172B" w:rsidRPr="00EE402A" w:rsidRDefault="00EC172B" w:rsidP="00EC172B">
      <w:pPr>
        <w:autoSpaceDE w:val="0"/>
        <w:autoSpaceDN w:val="0"/>
        <w:adjustRightInd w:val="0"/>
        <w:spacing w:after="0" w:line="240" w:lineRule="auto"/>
        <w:jc w:val="both"/>
        <w:rPr>
          <w:rFonts w:ascii="Arial" w:eastAsia="Arial" w:hAnsi="Arial" w:cs="Arial"/>
          <w:bCs/>
          <w:kern w:val="2"/>
          <w:lang w:eastAsia="zh-CN"/>
        </w:rPr>
      </w:pPr>
    </w:p>
    <w:p w:rsidR="00EC172B" w:rsidRPr="00EE402A" w:rsidRDefault="00EC172B" w:rsidP="00EC172B">
      <w:pPr>
        <w:autoSpaceDE w:val="0"/>
        <w:autoSpaceDN w:val="0"/>
        <w:adjustRightInd w:val="0"/>
        <w:spacing w:after="0" w:line="240" w:lineRule="auto"/>
        <w:jc w:val="both"/>
        <w:rPr>
          <w:rFonts w:ascii="Arial" w:eastAsia="Arial" w:hAnsi="Arial" w:cs="Arial"/>
          <w:bCs/>
          <w:kern w:val="2"/>
          <w:lang w:eastAsia="zh-CN"/>
        </w:rPr>
      </w:pPr>
    </w:p>
    <w:p w:rsidR="00EC172B" w:rsidRPr="00EE402A" w:rsidRDefault="00EC172B" w:rsidP="00EC172B">
      <w:pPr>
        <w:autoSpaceDE w:val="0"/>
        <w:autoSpaceDN w:val="0"/>
        <w:adjustRightInd w:val="0"/>
        <w:spacing w:after="0" w:line="240" w:lineRule="auto"/>
        <w:jc w:val="both"/>
        <w:rPr>
          <w:rFonts w:ascii="Arial" w:eastAsia="Arial" w:hAnsi="Arial" w:cs="Arial"/>
          <w:bCs/>
          <w:kern w:val="2"/>
          <w:lang w:eastAsia="zh-CN"/>
        </w:rPr>
      </w:pPr>
      <w:r w:rsidRPr="00EE402A">
        <w:rPr>
          <w:rFonts w:ascii="Arial" w:eastAsia="Arial" w:hAnsi="Arial" w:cs="Arial"/>
          <w:bCs/>
          <w:kern w:val="2"/>
          <w:lang w:eastAsia="zh-CN"/>
        </w:rPr>
        <w:t>Глава Едогонского</w:t>
      </w:r>
    </w:p>
    <w:p w:rsidR="00EC172B" w:rsidRPr="00EE402A" w:rsidRDefault="00EC172B" w:rsidP="00EC172B">
      <w:pPr>
        <w:tabs>
          <w:tab w:val="left" w:pos="7080"/>
        </w:tabs>
        <w:autoSpaceDE w:val="0"/>
        <w:autoSpaceDN w:val="0"/>
        <w:adjustRightInd w:val="0"/>
        <w:spacing w:after="0" w:line="240" w:lineRule="auto"/>
        <w:jc w:val="both"/>
        <w:rPr>
          <w:rFonts w:ascii="Arial" w:eastAsia="Arial" w:hAnsi="Arial" w:cs="Arial"/>
          <w:bCs/>
          <w:kern w:val="2"/>
          <w:lang w:eastAsia="zh-CN"/>
        </w:rPr>
      </w:pPr>
      <w:r w:rsidRPr="00EE402A">
        <w:rPr>
          <w:rFonts w:ascii="Arial" w:eastAsia="Arial" w:hAnsi="Arial" w:cs="Arial"/>
          <w:bCs/>
          <w:kern w:val="2"/>
          <w:lang w:eastAsia="zh-CN"/>
        </w:rPr>
        <w:t>сельского поселения</w:t>
      </w:r>
    </w:p>
    <w:p w:rsidR="00EC172B" w:rsidRPr="00EC172B" w:rsidRDefault="00EC172B" w:rsidP="00EC172B">
      <w:pPr>
        <w:tabs>
          <w:tab w:val="left" w:pos="7080"/>
        </w:tabs>
        <w:autoSpaceDE w:val="0"/>
        <w:autoSpaceDN w:val="0"/>
        <w:adjustRightInd w:val="0"/>
        <w:spacing w:after="0" w:line="240" w:lineRule="auto"/>
        <w:jc w:val="both"/>
        <w:rPr>
          <w:rFonts w:ascii="Arial" w:eastAsia="Arial" w:hAnsi="Arial" w:cs="Arial"/>
          <w:bCs/>
          <w:kern w:val="2"/>
          <w:lang w:eastAsia="zh-CN"/>
        </w:rPr>
      </w:pPr>
      <w:r w:rsidRPr="00EE402A">
        <w:rPr>
          <w:rFonts w:ascii="Arial" w:eastAsia="Arial" w:hAnsi="Arial" w:cs="Arial"/>
          <w:bCs/>
          <w:kern w:val="2"/>
          <w:lang w:eastAsia="zh-CN"/>
        </w:rPr>
        <w:t>О.Н.Кобрусев</w:t>
      </w:r>
      <w:r>
        <w:rPr>
          <w:rFonts w:ascii="Arial" w:eastAsia="Arial" w:hAnsi="Arial" w:cs="Arial"/>
          <w:bCs/>
          <w:kern w:val="2"/>
          <w:lang w:eastAsia="zh-CN"/>
        </w:rPr>
        <w:t>а</w:t>
      </w:r>
    </w:p>
    <w:p w:rsidR="00EC172B" w:rsidRDefault="00EC172B" w:rsidP="00EC172B">
      <w:pPr>
        <w:autoSpaceDE w:val="0"/>
        <w:autoSpaceDN w:val="0"/>
        <w:adjustRightInd w:val="0"/>
        <w:spacing w:after="0" w:line="240" w:lineRule="auto"/>
        <w:ind w:firstLine="709"/>
        <w:jc w:val="both"/>
        <w:rPr>
          <w:kern w:val="28"/>
          <w:sz w:val="28"/>
          <w:szCs w:val="28"/>
        </w:rPr>
      </w:pPr>
    </w:p>
    <w:tbl>
      <w:tblPr>
        <w:tblW w:w="9571" w:type="dxa"/>
        <w:tblLook w:val="00A0"/>
      </w:tblPr>
      <w:tblGrid>
        <w:gridCol w:w="4785"/>
        <w:gridCol w:w="4786"/>
      </w:tblGrid>
      <w:tr w:rsidR="00EC172B" w:rsidRPr="00527857" w:rsidTr="00A565DF">
        <w:trPr>
          <w:gridAfter w:val="1"/>
          <w:wAfter w:w="4786" w:type="dxa"/>
        </w:trPr>
        <w:tc>
          <w:tcPr>
            <w:tcW w:w="4785" w:type="dxa"/>
          </w:tcPr>
          <w:p w:rsidR="00EC172B" w:rsidRPr="00527857" w:rsidRDefault="00EC172B" w:rsidP="00EC172B">
            <w:pPr>
              <w:autoSpaceDE w:val="0"/>
              <w:autoSpaceDN w:val="0"/>
              <w:adjustRightInd w:val="0"/>
              <w:spacing w:after="0" w:line="240" w:lineRule="auto"/>
              <w:jc w:val="both"/>
              <w:rPr>
                <w:kern w:val="2"/>
                <w:sz w:val="28"/>
                <w:szCs w:val="28"/>
              </w:rPr>
            </w:pPr>
          </w:p>
        </w:tc>
      </w:tr>
      <w:tr w:rsidR="00EC172B" w:rsidRPr="002550B3" w:rsidTr="00A565DF">
        <w:tblPrEx>
          <w:tblLook w:val="04A0"/>
        </w:tblPrEx>
        <w:tc>
          <w:tcPr>
            <w:tcW w:w="4785" w:type="dxa"/>
            <w:shd w:val="clear" w:color="auto" w:fill="auto"/>
          </w:tcPr>
          <w:p w:rsidR="00EC172B" w:rsidRPr="002550B3" w:rsidRDefault="00EC172B" w:rsidP="00EC172B">
            <w:pPr>
              <w:spacing w:after="0" w:line="240" w:lineRule="auto"/>
              <w:jc w:val="right"/>
              <w:rPr>
                <w:rFonts w:eastAsia="Calibri"/>
                <w:caps/>
                <w:sz w:val="28"/>
                <w:szCs w:val="28"/>
              </w:rPr>
            </w:pPr>
            <w:r w:rsidRPr="002550B3">
              <w:rPr>
                <w:b/>
              </w:rPr>
              <w:br w:type="page"/>
            </w:r>
            <w:r w:rsidRPr="002550B3">
              <w:rPr>
                <w:rFonts w:ascii="Calibri" w:eastAsia="Calibri" w:hAnsi="Calibri"/>
              </w:rPr>
              <w:br w:type="page"/>
            </w:r>
          </w:p>
        </w:tc>
        <w:tc>
          <w:tcPr>
            <w:tcW w:w="4786" w:type="dxa"/>
            <w:shd w:val="clear" w:color="auto" w:fill="auto"/>
          </w:tcPr>
          <w:p w:rsidR="00EC172B" w:rsidRDefault="00EC172B" w:rsidP="00EC172B">
            <w:pPr>
              <w:spacing w:after="0" w:line="240" w:lineRule="auto"/>
              <w:ind w:firstLine="709"/>
              <w:jc w:val="right"/>
              <w:rPr>
                <w:rFonts w:eastAsia="Calibri"/>
                <w:caps/>
                <w:sz w:val="28"/>
                <w:szCs w:val="28"/>
              </w:rPr>
            </w:pPr>
          </w:p>
          <w:p w:rsidR="00EC172B" w:rsidRDefault="00EC172B" w:rsidP="00EC172B">
            <w:pPr>
              <w:spacing w:after="0" w:line="240" w:lineRule="auto"/>
              <w:ind w:firstLine="709"/>
              <w:jc w:val="right"/>
              <w:rPr>
                <w:rFonts w:eastAsia="Calibri"/>
                <w:caps/>
                <w:sz w:val="28"/>
                <w:szCs w:val="28"/>
              </w:rPr>
            </w:pPr>
          </w:p>
          <w:p w:rsidR="00EC172B" w:rsidRPr="00EE402A" w:rsidRDefault="00EC172B" w:rsidP="00EC172B">
            <w:pPr>
              <w:spacing w:after="0" w:line="240" w:lineRule="auto"/>
              <w:ind w:firstLine="709"/>
              <w:jc w:val="right"/>
              <w:rPr>
                <w:rFonts w:ascii="Courier New" w:eastAsia="Calibri" w:hAnsi="Courier New" w:cs="Courier New"/>
                <w:caps/>
              </w:rPr>
            </w:pPr>
            <w:r w:rsidRPr="00EE402A">
              <w:rPr>
                <w:rFonts w:ascii="Courier New" w:eastAsia="Calibri" w:hAnsi="Courier New" w:cs="Courier New"/>
                <w:caps/>
              </w:rPr>
              <w:t>УтвержденО</w:t>
            </w:r>
          </w:p>
          <w:p w:rsidR="00EC172B" w:rsidRPr="00EE402A" w:rsidRDefault="00EC172B" w:rsidP="00EC172B">
            <w:pPr>
              <w:spacing w:after="0" w:line="240" w:lineRule="auto"/>
              <w:jc w:val="right"/>
              <w:rPr>
                <w:rFonts w:ascii="Courier New" w:eastAsia="Calibri" w:hAnsi="Courier New" w:cs="Courier New"/>
              </w:rPr>
            </w:pPr>
            <w:r w:rsidRPr="00EE402A">
              <w:rPr>
                <w:rFonts w:ascii="Courier New" w:eastAsia="Calibri" w:hAnsi="Courier New" w:cs="Courier New"/>
              </w:rPr>
              <w:t>решением Думы Едогонского сельского поселения</w:t>
            </w:r>
          </w:p>
          <w:p w:rsidR="00EC172B" w:rsidRPr="002550B3" w:rsidRDefault="00EC172B" w:rsidP="00EC172B">
            <w:pPr>
              <w:spacing w:after="0" w:line="240" w:lineRule="auto"/>
              <w:jc w:val="right"/>
              <w:rPr>
                <w:rFonts w:eastAsia="Calibri"/>
                <w:sz w:val="28"/>
                <w:szCs w:val="28"/>
              </w:rPr>
            </w:pPr>
            <w:r w:rsidRPr="00EE402A">
              <w:rPr>
                <w:rFonts w:ascii="Courier New" w:eastAsia="Calibri" w:hAnsi="Courier New" w:cs="Courier New"/>
              </w:rPr>
              <w:t>от 29.05.2020года №  7</w:t>
            </w:r>
          </w:p>
        </w:tc>
      </w:tr>
    </w:tbl>
    <w:p w:rsidR="00EC172B" w:rsidRDefault="00EC172B" w:rsidP="00EC172B">
      <w:pPr>
        <w:spacing w:after="0" w:line="240" w:lineRule="auto"/>
        <w:jc w:val="center"/>
        <w:rPr>
          <w:rFonts w:eastAsia="Calibri"/>
          <w:b/>
          <w:caps/>
          <w:sz w:val="28"/>
          <w:szCs w:val="28"/>
        </w:rPr>
      </w:pPr>
    </w:p>
    <w:p w:rsidR="00EC172B" w:rsidRPr="00EE402A" w:rsidRDefault="00EC172B" w:rsidP="00EC172B">
      <w:pPr>
        <w:widowControl w:val="0"/>
        <w:autoSpaceDE w:val="0"/>
        <w:autoSpaceDN w:val="0"/>
        <w:adjustRightInd w:val="0"/>
        <w:spacing w:after="0" w:line="240" w:lineRule="auto"/>
        <w:jc w:val="center"/>
        <w:rPr>
          <w:rFonts w:ascii="Arial" w:hAnsi="Arial" w:cs="Arial"/>
          <w:b/>
          <w:bCs/>
          <w:kern w:val="28"/>
        </w:rPr>
      </w:pPr>
      <w:r w:rsidRPr="00EE402A">
        <w:rPr>
          <w:rFonts w:ascii="Arial" w:eastAsia="Calibri" w:hAnsi="Arial" w:cs="Arial"/>
          <w:b/>
          <w:caps/>
        </w:rPr>
        <w:t>Положение о постоянных комиссиях ДУМЫ ЕДОГОНСКОГОСЕЛЬСКОГО ПОСЕЛЕНИЯ</w:t>
      </w:r>
    </w:p>
    <w:p w:rsidR="00EC172B" w:rsidRPr="00EE402A" w:rsidRDefault="00EC172B" w:rsidP="00EC172B">
      <w:pPr>
        <w:widowControl w:val="0"/>
        <w:autoSpaceDE w:val="0"/>
        <w:autoSpaceDN w:val="0"/>
        <w:adjustRightInd w:val="0"/>
        <w:spacing w:after="0" w:line="240" w:lineRule="auto"/>
        <w:ind w:firstLine="709"/>
        <w:jc w:val="center"/>
        <w:rPr>
          <w:rFonts w:ascii="Arial" w:hAnsi="Arial" w:cs="Arial"/>
        </w:rPr>
      </w:pPr>
    </w:p>
    <w:p w:rsidR="00EC172B" w:rsidRPr="00EE402A" w:rsidRDefault="00EC172B" w:rsidP="00EC172B">
      <w:pPr>
        <w:widowControl w:val="0"/>
        <w:autoSpaceDE w:val="0"/>
        <w:autoSpaceDN w:val="0"/>
        <w:adjustRightInd w:val="0"/>
        <w:spacing w:after="0" w:line="240" w:lineRule="auto"/>
        <w:ind w:firstLine="709"/>
        <w:jc w:val="center"/>
        <w:rPr>
          <w:rFonts w:ascii="Arial" w:hAnsi="Arial" w:cs="Arial"/>
        </w:rPr>
      </w:pPr>
      <w:r w:rsidRPr="00EE402A">
        <w:rPr>
          <w:rFonts w:ascii="Arial" w:hAnsi="Arial" w:cs="Arial"/>
        </w:rPr>
        <w:t>1. ОБЩИЕ ТРЕБОВАНИЯ</w:t>
      </w:r>
    </w:p>
    <w:p w:rsidR="00EC172B" w:rsidRDefault="00EC172B" w:rsidP="00EC172B">
      <w:pPr>
        <w:widowControl w:val="0"/>
        <w:autoSpaceDE w:val="0"/>
        <w:autoSpaceDN w:val="0"/>
        <w:adjustRightInd w:val="0"/>
        <w:spacing w:after="0" w:line="240" w:lineRule="auto"/>
        <w:jc w:val="both"/>
        <w:rPr>
          <w:sz w:val="28"/>
        </w:rPr>
      </w:pPr>
    </w:p>
    <w:p w:rsidR="00EC172B" w:rsidRPr="00EE402A" w:rsidRDefault="00EC172B" w:rsidP="00EC172B">
      <w:pPr>
        <w:widowControl w:val="0"/>
        <w:autoSpaceDE w:val="0"/>
        <w:autoSpaceDN w:val="0"/>
        <w:adjustRightInd w:val="0"/>
        <w:spacing w:after="0" w:line="240" w:lineRule="auto"/>
        <w:ind w:firstLine="709"/>
        <w:jc w:val="both"/>
        <w:rPr>
          <w:rFonts w:ascii="Arial" w:hAnsi="Arial" w:cs="Arial"/>
        </w:rPr>
      </w:pPr>
      <w:r>
        <w:rPr>
          <w:sz w:val="28"/>
        </w:rPr>
        <w:t>1</w:t>
      </w:r>
      <w:r w:rsidRPr="00EE402A">
        <w:rPr>
          <w:rFonts w:ascii="Arial" w:hAnsi="Arial" w:cs="Arial"/>
        </w:rPr>
        <w:t>.1. Постоянные комиссии Думы Едогонского сельского поселени</w:t>
      </w:r>
      <w:proofErr w:type="gramStart"/>
      <w:r w:rsidRPr="00EE402A">
        <w:rPr>
          <w:rFonts w:ascii="Arial" w:hAnsi="Arial" w:cs="Arial"/>
        </w:rPr>
        <w:t>я(</w:t>
      </w:r>
      <w:proofErr w:type="gramEnd"/>
      <w:r w:rsidRPr="00EE402A">
        <w:rPr>
          <w:rFonts w:ascii="Arial" w:hAnsi="Arial" w:cs="Arial"/>
        </w:rPr>
        <w:t>далее – постоянные комиссии)образуются в соответствии с Уставом Едогонского муниципального образования и являются постоянно действующими рабочими (совещательными) органами при Думе Едогонского сельского поселения</w:t>
      </w:r>
      <w:r w:rsidRPr="00EE402A">
        <w:rPr>
          <w:rFonts w:ascii="Arial" w:hAnsi="Arial" w:cs="Arial"/>
          <w:i/>
        </w:rPr>
        <w:t xml:space="preserve">, </w:t>
      </w:r>
      <w:r w:rsidRPr="00EE402A">
        <w:rPr>
          <w:rFonts w:ascii="Arial" w:hAnsi="Arial" w:cs="Arial"/>
        </w:rPr>
        <w:t>сформированными на срок полномочий Думы Едогонского сельского поселения.</w:t>
      </w:r>
    </w:p>
    <w:p w:rsidR="00EC172B" w:rsidRPr="00EE402A" w:rsidRDefault="00EC172B" w:rsidP="00EC172B">
      <w:pPr>
        <w:widowControl w:val="0"/>
        <w:autoSpaceDE w:val="0"/>
        <w:autoSpaceDN w:val="0"/>
        <w:adjustRightInd w:val="0"/>
        <w:spacing w:after="0" w:line="240" w:lineRule="auto"/>
        <w:ind w:firstLine="709"/>
        <w:jc w:val="both"/>
        <w:rPr>
          <w:rFonts w:ascii="Arial" w:hAnsi="Arial" w:cs="Arial"/>
          <w:i/>
        </w:rPr>
      </w:pPr>
      <w:r w:rsidRPr="00EE402A">
        <w:rPr>
          <w:rFonts w:ascii="Arial" w:hAnsi="Arial" w:cs="Arial"/>
        </w:rPr>
        <w:t>1.2. Постоянные комиссии образуются для предварительного рассмотрения вопросов, отнесенных к ведению Думы Едогонского сельского поселения</w:t>
      </w:r>
      <w:r w:rsidRPr="00EE402A">
        <w:rPr>
          <w:rFonts w:ascii="Arial" w:hAnsi="Arial" w:cs="Arial"/>
          <w:i/>
        </w:rPr>
        <w:t>.</w:t>
      </w:r>
    </w:p>
    <w:p w:rsidR="00EC172B" w:rsidRPr="00EE402A" w:rsidRDefault="00EC172B" w:rsidP="00EC172B">
      <w:pPr>
        <w:autoSpaceDE w:val="0"/>
        <w:autoSpaceDN w:val="0"/>
        <w:adjustRightInd w:val="0"/>
        <w:spacing w:after="0" w:line="240" w:lineRule="auto"/>
        <w:ind w:firstLine="709"/>
        <w:jc w:val="both"/>
        <w:rPr>
          <w:rFonts w:ascii="Arial" w:hAnsi="Arial" w:cs="Arial"/>
        </w:rPr>
      </w:pPr>
      <w:r w:rsidRPr="00EE402A">
        <w:rPr>
          <w:rFonts w:ascii="Arial" w:hAnsi="Arial" w:cs="Arial"/>
        </w:rPr>
        <w:t>1.3. Постоянные комиссии осуществляют свою деятельность на принципах коллегиальности, свободы обсуждения, гласности.</w:t>
      </w:r>
    </w:p>
    <w:p w:rsidR="00EC172B" w:rsidRPr="00EE402A" w:rsidRDefault="00EC172B" w:rsidP="00EC172B">
      <w:pPr>
        <w:widowControl w:val="0"/>
        <w:autoSpaceDE w:val="0"/>
        <w:autoSpaceDN w:val="0"/>
        <w:adjustRightInd w:val="0"/>
        <w:spacing w:after="0" w:line="240" w:lineRule="auto"/>
        <w:jc w:val="both"/>
        <w:rPr>
          <w:rFonts w:ascii="Arial" w:hAnsi="Arial" w:cs="Arial"/>
        </w:rPr>
      </w:pPr>
    </w:p>
    <w:p w:rsidR="00EC172B" w:rsidRPr="00EE402A" w:rsidRDefault="00EC172B" w:rsidP="00EC172B">
      <w:pPr>
        <w:spacing w:after="0" w:line="240" w:lineRule="auto"/>
        <w:ind w:firstLine="709"/>
        <w:jc w:val="center"/>
        <w:rPr>
          <w:rFonts w:ascii="Arial" w:hAnsi="Arial" w:cs="Arial"/>
        </w:rPr>
      </w:pPr>
      <w:r w:rsidRPr="00EE402A">
        <w:rPr>
          <w:rFonts w:ascii="Arial" w:hAnsi="Arial" w:cs="Arial"/>
        </w:rPr>
        <w:t>2. ПОРЯДОК ФОРМИРОВАНИЯ ПОСТОЯННЫХ КОМИССИЙ</w:t>
      </w:r>
    </w:p>
    <w:p w:rsidR="00EC172B" w:rsidRPr="00EE402A" w:rsidRDefault="00EC172B" w:rsidP="00EC172B">
      <w:pPr>
        <w:widowControl w:val="0"/>
        <w:autoSpaceDE w:val="0"/>
        <w:autoSpaceDN w:val="0"/>
        <w:adjustRightInd w:val="0"/>
        <w:spacing w:after="0" w:line="240" w:lineRule="auto"/>
        <w:jc w:val="both"/>
        <w:rPr>
          <w:rFonts w:ascii="Arial" w:hAnsi="Arial" w:cs="Arial"/>
        </w:rPr>
      </w:pPr>
    </w:p>
    <w:p w:rsidR="00EC172B" w:rsidRPr="00EE402A" w:rsidRDefault="00EC172B" w:rsidP="00EC172B">
      <w:pPr>
        <w:widowControl w:val="0"/>
        <w:autoSpaceDE w:val="0"/>
        <w:autoSpaceDN w:val="0"/>
        <w:adjustRightInd w:val="0"/>
        <w:spacing w:after="0" w:line="240" w:lineRule="auto"/>
        <w:ind w:firstLine="709"/>
        <w:jc w:val="both"/>
        <w:rPr>
          <w:rFonts w:ascii="Arial" w:hAnsi="Arial" w:cs="Arial"/>
        </w:rPr>
      </w:pPr>
      <w:r w:rsidRPr="00EE402A">
        <w:rPr>
          <w:rFonts w:ascii="Arial" w:hAnsi="Arial" w:cs="Arial"/>
        </w:rPr>
        <w:t>2.1.Постоянные комиссии формируются из числа депутатов Думы Едогонского сельского поселения</w:t>
      </w:r>
      <w:r w:rsidRPr="00EE402A">
        <w:rPr>
          <w:rFonts w:ascii="Arial" w:hAnsi="Arial" w:cs="Arial"/>
          <w:i/>
        </w:rPr>
        <w:t>.</w:t>
      </w:r>
    </w:p>
    <w:p w:rsidR="00EC172B" w:rsidRPr="00EE402A" w:rsidRDefault="00EC172B" w:rsidP="00EC172B">
      <w:pPr>
        <w:widowControl w:val="0"/>
        <w:autoSpaceDE w:val="0"/>
        <w:autoSpaceDN w:val="0"/>
        <w:adjustRightInd w:val="0"/>
        <w:spacing w:after="0" w:line="240" w:lineRule="auto"/>
        <w:ind w:firstLine="709"/>
        <w:jc w:val="both"/>
        <w:rPr>
          <w:rFonts w:ascii="Arial" w:hAnsi="Arial" w:cs="Arial"/>
        </w:rPr>
      </w:pPr>
      <w:r w:rsidRPr="00EE402A">
        <w:rPr>
          <w:rFonts w:ascii="Arial" w:hAnsi="Arial" w:cs="Arial"/>
        </w:rPr>
        <w:t xml:space="preserve">2.2.Постоянные комиссии состоят из председателя постоянной комиссии и членов постоянной комиссии. </w:t>
      </w:r>
    </w:p>
    <w:p w:rsidR="00EC172B" w:rsidRPr="00EE402A" w:rsidRDefault="00EC172B" w:rsidP="00EC172B">
      <w:pPr>
        <w:widowControl w:val="0"/>
        <w:autoSpaceDE w:val="0"/>
        <w:autoSpaceDN w:val="0"/>
        <w:adjustRightInd w:val="0"/>
        <w:spacing w:after="0" w:line="240" w:lineRule="auto"/>
        <w:ind w:firstLine="709"/>
        <w:jc w:val="both"/>
        <w:rPr>
          <w:rFonts w:ascii="Arial" w:hAnsi="Arial" w:cs="Arial"/>
        </w:rPr>
      </w:pPr>
      <w:r w:rsidRPr="00EE402A">
        <w:rPr>
          <w:rFonts w:ascii="Arial" w:hAnsi="Arial" w:cs="Arial"/>
        </w:rPr>
        <w:t>Персональный состав постоянных комиссий определяется на основе свободного волеизъявления депутатов Думы Едогонского сельского поселения. При этом численный состав постоянной комиссии должен быть не менее 3членовпостоянной комиссии.</w:t>
      </w:r>
    </w:p>
    <w:p w:rsidR="00EC172B" w:rsidRPr="00EE402A" w:rsidRDefault="00EC172B" w:rsidP="00EC172B">
      <w:pPr>
        <w:widowControl w:val="0"/>
        <w:autoSpaceDE w:val="0"/>
        <w:autoSpaceDN w:val="0"/>
        <w:adjustRightInd w:val="0"/>
        <w:spacing w:after="0" w:line="240" w:lineRule="auto"/>
        <w:ind w:firstLine="709"/>
        <w:jc w:val="both"/>
        <w:rPr>
          <w:rFonts w:ascii="Arial" w:hAnsi="Arial" w:cs="Arial"/>
        </w:rPr>
      </w:pPr>
      <w:r w:rsidRPr="00EE402A">
        <w:rPr>
          <w:rFonts w:ascii="Arial" w:hAnsi="Arial" w:cs="Arial"/>
        </w:rPr>
        <w:t>2.3. Депутат Думы Едогонского сельского поселения может быть членом не более двух постоянных комиссий и не может занимать должность председателя постоянной комиссии более чем в одной из них.</w:t>
      </w:r>
    </w:p>
    <w:p w:rsidR="00EC172B" w:rsidRPr="00EE402A" w:rsidRDefault="00EC172B" w:rsidP="00EC172B">
      <w:pPr>
        <w:autoSpaceDE w:val="0"/>
        <w:autoSpaceDN w:val="0"/>
        <w:adjustRightInd w:val="0"/>
        <w:spacing w:after="0" w:line="240" w:lineRule="auto"/>
        <w:ind w:firstLine="709"/>
        <w:jc w:val="both"/>
        <w:rPr>
          <w:rFonts w:ascii="Arial" w:hAnsi="Arial" w:cs="Arial"/>
        </w:rPr>
      </w:pPr>
      <w:r w:rsidRPr="00EE402A">
        <w:rPr>
          <w:rFonts w:ascii="Arial" w:hAnsi="Arial" w:cs="Arial"/>
        </w:rPr>
        <w:t>2.4. </w:t>
      </w:r>
      <w:proofErr w:type="gramStart"/>
      <w:r w:rsidRPr="00EE402A">
        <w:rPr>
          <w:rFonts w:ascii="Arial" w:hAnsi="Arial" w:cs="Arial"/>
        </w:rPr>
        <w:t>Глава Едогонского сельского поселения не может быть избран в состав постоянной комиссии.</w:t>
      </w:r>
      <w:proofErr w:type="gramEnd"/>
    </w:p>
    <w:p w:rsidR="00EC172B" w:rsidRPr="00EE402A" w:rsidRDefault="00EC172B" w:rsidP="00EC172B">
      <w:pPr>
        <w:widowControl w:val="0"/>
        <w:autoSpaceDE w:val="0"/>
        <w:autoSpaceDN w:val="0"/>
        <w:adjustRightInd w:val="0"/>
        <w:spacing w:after="0" w:line="240" w:lineRule="auto"/>
        <w:ind w:firstLine="709"/>
        <w:jc w:val="both"/>
        <w:rPr>
          <w:rFonts w:ascii="Arial" w:hAnsi="Arial" w:cs="Arial"/>
        </w:rPr>
      </w:pPr>
      <w:r w:rsidRPr="00EE402A">
        <w:rPr>
          <w:rFonts w:ascii="Arial" w:hAnsi="Arial" w:cs="Arial"/>
        </w:rPr>
        <w:t>2.5.Депутат Думы Едогонского сельского поселения, входящий в состав постоянной комиссии, по своему желанию может выйти из состава постоянной комиссии, перейти в другую постоянную комиссию.</w:t>
      </w:r>
    </w:p>
    <w:p w:rsidR="00EC172B" w:rsidRPr="00EE402A" w:rsidRDefault="00EC172B" w:rsidP="00EC172B">
      <w:pPr>
        <w:widowControl w:val="0"/>
        <w:autoSpaceDE w:val="0"/>
        <w:autoSpaceDN w:val="0"/>
        <w:adjustRightInd w:val="0"/>
        <w:spacing w:after="0" w:line="240" w:lineRule="auto"/>
        <w:ind w:firstLine="709"/>
        <w:jc w:val="both"/>
        <w:rPr>
          <w:rFonts w:ascii="Arial" w:hAnsi="Arial" w:cs="Arial"/>
        </w:rPr>
      </w:pPr>
      <w:r w:rsidRPr="00EE402A">
        <w:rPr>
          <w:rFonts w:ascii="Arial" w:hAnsi="Arial" w:cs="Arial"/>
        </w:rPr>
        <w:lastRenderedPageBreak/>
        <w:t>Депутат Думы Едогонского сельского поселения может быть исключен из состава постоянной комиссии по инициативе соответствующей постоянной комиссии.</w:t>
      </w:r>
    </w:p>
    <w:p w:rsidR="00EC172B" w:rsidRPr="00EE402A" w:rsidRDefault="00EC172B" w:rsidP="00EC172B">
      <w:pPr>
        <w:widowControl w:val="0"/>
        <w:autoSpaceDE w:val="0"/>
        <w:autoSpaceDN w:val="0"/>
        <w:adjustRightInd w:val="0"/>
        <w:spacing w:after="0" w:line="240" w:lineRule="auto"/>
        <w:ind w:firstLine="709"/>
        <w:jc w:val="both"/>
        <w:rPr>
          <w:rFonts w:ascii="Arial" w:hAnsi="Arial" w:cs="Arial"/>
        </w:rPr>
      </w:pPr>
      <w:r w:rsidRPr="00EE402A">
        <w:rPr>
          <w:rFonts w:ascii="Arial" w:hAnsi="Arial" w:cs="Arial"/>
        </w:rPr>
        <w:t>Соответствующее решение принимает Думы Едогонского сельского поселения путем внесения изменений в состав постоянных комиссий.</w:t>
      </w:r>
    </w:p>
    <w:p w:rsidR="00EC172B" w:rsidRPr="00EE402A" w:rsidRDefault="00EC172B" w:rsidP="00EC172B">
      <w:pPr>
        <w:widowControl w:val="0"/>
        <w:autoSpaceDE w:val="0"/>
        <w:autoSpaceDN w:val="0"/>
        <w:adjustRightInd w:val="0"/>
        <w:spacing w:after="0" w:line="240" w:lineRule="auto"/>
        <w:ind w:firstLine="709"/>
        <w:jc w:val="both"/>
        <w:rPr>
          <w:rFonts w:ascii="Arial" w:hAnsi="Arial" w:cs="Arial"/>
        </w:rPr>
      </w:pPr>
      <w:r w:rsidRPr="00EE402A">
        <w:rPr>
          <w:rFonts w:ascii="Arial" w:hAnsi="Arial" w:cs="Arial"/>
        </w:rPr>
        <w:t>2.6.В течение срока полномочий Думы Едогонского сельского поселения вправе расформировывать постоянные комиссии и образовывать новые постоянные комиссии, изменять их состав и наименование.</w:t>
      </w:r>
    </w:p>
    <w:p w:rsidR="00EC172B" w:rsidRPr="00EE402A" w:rsidRDefault="00EC172B" w:rsidP="00EC172B">
      <w:pPr>
        <w:autoSpaceDE w:val="0"/>
        <w:autoSpaceDN w:val="0"/>
        <w:adjustRightInd w:val="0"/>
        <w:spacing w:after="0" w:line="240" w:lineRule="auto"/>
        <w:ind w:firstLine="709"/>
        <w:jc w:val="both"/>
        <w:rPr>
          <w:rFonts w:ascii="Arial" w:hAnsi="Arial" w:cs="Arial"/>
        </w:rPr>
      </w:pPr>
      <w:r w:rsidRPr="00EE402A">
        <w:rPr>
          <w:rFonts w:ascii="Arial" w:hAnsi="Arial" w:cs="Arial"/>
        </w:rPr>
        <w:t>Постоянные комиссии формируются, изменяются и ликвидируются по предложению депутатов Думы Едогонского сельского поселения</w:t>
      </w:r>
      <w:r w:rsidRPr="00EE402A">
        <w:rPr>
          <w:rFonts w:ascii="Arial" w:hAnsi="Arial" w:cs="Arial"/>
          <w:i/>
        </w:rPr>
        <w:t>.</w:t>
      </w:r>
    </w:p>
    <w:p w:rsidR="00EC172B" w:rsidRPr="00EE402A" w:rsidRDefault="00EC172B" w:rsidP="00EC172B">
      <w:pPr>
        <w:autoSpaceDE w:val="0"/>
        <w:autoSpaceDN w:val="0"/>
        <w:adjustRightInd w:val="0"/>
        <w:spacing w:after="0" w:line="240" w:lineRule="auto"/>
        <w:ind w:firstLine="709"/>
        <w:jc w:val="both"/>
        <w:rPr>
          <w:rFonts w:ascii="Arial" w:hAnsi="Arial" w:cs="Arial"/>
        </w:rPr>
      </w:pPr>
      <w:r w:rsidRPr="00EE402A">
        <w:rPr>
          <w:rFonts w:ascii="Arial" w:hAnsi="Arial" w:cs="Arial"/>
        </w:rPr>
        <w:t>2.7. В случае досрочного прекращения полномочий депутата Думы Едогонского сельского поселения депутат считается выбывшим из состава постоянной комиссии.</w:t>
      </w:r>
    </w:p>
    <w:p w:rsidR="00EC172B" w:rsidRPr="00EE402A" w:rsidRDefault="00EC172B" w:rsidP="00EC172B">
      <w:pPr>
        <w:widowControl w:val="0"/>
        <w:autoSpaceDE w:val="0"/>
        <w:autoSpaceDN w:val="0"/>
        <w:adjustRightInd w:val="0"/>
        <w:spacing w:after="0" w:line="240" w:lineRule="auto"/>
        <w:rPr>
          <w:rFonts w:ascii="Arial" w:hAnsi="Arial" w:cs="Arial"/>
        </w:rPr>
      </w:pPr>
    </w:p>
    <w:p w:rsidR="00EC172B" w:rsidRPr="00EE402A" w:rsidRDefault="00EC172B" w:rsidP="00EC172B">
      <w:pPr>
        <w:widowControl w:val="0"/>
        <w:autoSpaceDE w:val="0"/>
        <w:autoSpaceDN w:val="0"/>
        <w:adjustRightInd w:val="0"/>
        <w:spacing w:after="0" w:line="240" w:lineRule="auto"/>
        <w:ind w:firstLine="709"/>
        <w:jc w:val="center"/>
        <w:rPr>
          <w:rFonts w:ascii="Arial" w:hAnsi="Arial" w:cs="Arial"/>
        </w:rPr>
      </w:pPr>
      <w:r w:rsidRPr="00EE402A">
        <w:rPr>
          <w:rFonts w:ascii="Arial" w:hAnsi="Arial" w:cs="Arial"/>
        </w:rPr>
        <w:t>3. ОРГАНИЗАЦИЯ ДЕЯТЕЛЬНОСТИ ПОСТОЯННЫХ КОМИССИЙ</w:t>
      </w:r>
    </w:p>
    <w:p w:rsidR="00EC172B" w:rsidRPr="00EE402A" w:rsidRDefault="00EC172B" w:rsidP="00EC172B">
      <w:pPr>
        <w:widowControl w:val="0"/>
        <w:autoSpaceDE w:val="0"/>
        <w:autoSpaceDN w:val="0"/>
        <w:adjustRightInd w:val="0"/>
        <w:spacing w:after="0" w:line="240" w:lineRule="auto"/>
        <w:rPr>
          <w:rFonts w:ascii="Arial" w:hAnsi="Arial" w:cs="Arial"/>
        </w:rPr>
      </w:pPr>
    </w:p>
    <w:p w:rsidR="00EC172B" w:rsidRPr="00EE402A" w:rsidRDefault="00EC172B" w:rsidP="00EC172B">
      <w:pPr>
        <w:widowControl w:val="0"/>
        <w:autoSpaceDE w:val="0"/>
        <w:autoSpaceDN w:val="0"/>
        <w:adjustRightInd w:val="0"/>
        <w:spacing w:after="0" w:line="240" w:lineRule="auto"/>
        <w:ind w:firstLine="709"/>
        <w:jc w:val="both"/>
        <w:rPr>
          <w:rFonts w:ascii="Arial" w:hAnsi="Arial" w:cs="Arial"/>
        </w:rPr>
      </w:pPr>
      <w:r w:rsidRPr="00EE402A">
        <w:rPr>
          <w:rFonts w:ascii="Arial" w:hAnsi="Arial" w:cs="Arial"/>
        </w:rPr>
        <w:t>3.1.Основной формой работы постоянных комиссий являются заседания, которые созываются по мере необходимости, но не реже 1 раза в квартал. Заседание постоянной комиссии правомочно, если на нем присутствует не менее половины утвержденного состава постоянной комиссии.</w:t>
      </w:r>
    </w:p>
    <w:p w:rsidR="00EC172B" w:rsidRPr="00EE402A" w:rsidRDefault="00EC172B" w:rsidP="00EC172B">
      <w:pPr>
        <w:widowControl w:val="0"/>
        <w:autoSpaceDE w:val="0"/>
        <w:autoSpaceDN w:val="0"/>
        <w:adjustRightInd w:val="0"/>
        <w:spacing w:after="0" w:line="240" w:lineRule="auto"/>
        <w:ind w:firstLine="709"/>
        <w:jc w:val="both"/>
        <w:rPr>
          <w:rFonts w:ascii="Arial" w:hAnsi="Arial" w:cs="Arial"/>
        </w:rPr>
      </w:pPr>
      <w:r w:rsidRPr="00EE402A">
        <w:rPr>
          <w:rFonts w:ascii="Arial" w:hAnsi="Arial" w:cs="Arial"/>
        </w:rPr>
        <w:t xml:space="preserve">3.2.Заседания постоянных комиссий являются открытыми. На заседаниях постоянных комиссий Думы Едогонского сельского поселения имеют право присутствовать должностные лица администрации Едогонского сельского поселения, депутаты, не входящие в состав постоянной комиссии, приглашенные и заинтересованные лица по </w:t>
      </w:r>
      <w:proofErr w:type="gramStart"/>
      <w:r w:rsidRPr="00EE402A">
        <w:rPr>
          <w:rFonts w:ascii="Arial" w:hAnsi="Arial" w:cs="Arial"/>
        </w:rPr>
        <w:t>вопросу</w:t>
      </w:r>
      <w:proofErr w:type="gramEnd"/>
      <w:r w:rsidRPr="00EE402A">
        <w:rPr>
          <w:rFonts w:ascii="Arial" w:hAnsi="Arial" w:cs="Arial"/>
        </w:rPr>
        <w:t xml:space="preserve"> рассматриваемому на заседании постоянной комиссии.</w:t>
      </w:r>
    </w:p>
    <w:p w:rsidR="00EC172B" w:rsidRPr="00EE402A" w:rsidRDefault="00EC172B" w:rsidP="00EC172B">
      <w:pPr>
        <w:widowControl w:val="0"/>
        <w:autoSpaceDE w:val="0"/>
        <w:autoSpaceDN w:val="0"/>
        <w:adjustRightInd w:val="0"/>
        <w:spacing w:after="0" w:line="240" w:lineRule="auto"/>
        <w:ind w:firstLine="709"/>
        <w:jc w:val="both"/>
        <w:rPr>
          <w:rFonts w:ascii="Arial" w:hAnsi="Arial" w:cs="Arial"/>
        </w:rPr>
      </w:pPr>
      <w:r w:rsidRPr="00EE402A">
        <w:rPr>
          <w:rFonts w:ascii="Arial" w:hAnsi="Arial" w:cs="Arial"/>
        </w:rPr>
        <w:t xml:space="preserve">3.3.Заседанияпостоянной комиссии ведет председатель комиссии, а в его отсутствии член комиссии, избранный председательствующим на заседании. </w:t>
      </w:r>
    </w:p>
    <w:p w:rsidR="00EC172B" w:rsidRPr="00EE402A" w:rsidRDefault="00EC172B" w:rsidP="00EC172B">
      <w:pPr>
        <w:widowControl w:val="0"/>
        <w:autoSpaceDE w:val="0"/>
        <w:autoSpaceDN w:val="0"/>
        <w:adjustRightInd w:val="0"/>
        <w:spacing w:after="0" w:line="240" w:lineRule="auto"/>
        <w:ind w:firstLine="709"/>
        <w:jc w:val="both"/>
        <w:rPr>
          <w:rFonts w:ascii="Arial" w:hAnsi="Arial" w:cs="Arial"/>
        </w:rPr>
      </w:pPr>
      <w:r w:rsidRPr="00EE402A">
        <w:rPr>
          <w:rFonts w:ascii="Arial" w:hAnsi="Arial" w:cs="Arial"/>
        </w:rPr>
        <w:t>3.4.Решения по вопросам, рассматриваемым на заседаниях постоянных комиссий, принимаются простым большинством от общего числа членов постоянной комиссии, присутствующих на заседании.</w:t>
      </w:r>
    </w:p>
    <w:p w:rsidR="00EC172B" w:rsidRPr="00EE402A" w:rsidRDefault="00EC172B" w:rsidP="00EC172B">
      <w:pPr>
        <w:widowControl w:val="0"/>
        <w:autoSpaceDE w:val="0"/>
        <w:autoSpaceDN w:val="0"/>
        <w:adjustRightInd w:val="0"/>
        <w:spacing w:after="0" w:line="240" w:lineRule="auto"/>
        <w:ind w:firstLine="709"/>
        <w:jc w:val="both"/>
        <w:rPr>
          <w:rFonts w:ascii="Arial" w:hAnsi="Arial" w:cs="Arial"/>
        </w:rPr>
      </w:pPr>
      <w:r w:rsidRPr="00EE402A">
        <w:rPr>
          <w:rFonts w:ascii="Arial" w:hAnsi="Arial" w:cs="Arial"/>
        </w:rPr>
        <w:t>3.5. Вопросы, относящиеся к ведению двух или нескольких комиссий, могут подготавливаться и рассматриваться постоянными комиссиями совместно.</w:t>
      </w:r>
    </w:p>
    <w:p w:rsidR="00EC172B" w:rsidRPr="00EE402A" w:rsidRDefault="00EC172B" w:rsidP="00EC172B">
      <w:pPr>
        <w:widowControl w:val="0"/>
        <w:autoSpaceDE w:val="0"/>
        <w:autoSpaceDN w:val="0"/>
        <w:adjustRightInd w:val="0"/>
        <w:spacing w:after="0" w:line="240" w:lineRule="auto"/>
        <w:ind w:firstLine="709"/>
        <w:jc w:val="both"/>
        <w:rPr>
          <w:rFonts w:ascii="Arial" w:hAnsi="Arial" w:cs="Arial"/>
        </w:rPr>
      </w:pPr>
      <w:r w:rsidRPr="00EE402A">
        <w:rPr>
          <w:rFonts w:ascii="Arial" w:hAnsi="Arial" w:cs="Arial"/>
        </w:rPr>
        <w:t>3.6.Заседания постоянных комиссий оформляются протоколом.</w:t>
      </w:r>
    </w:p>
    <w:p w:rsidR="00EC172B" w:rsidRPr="00EE402A" w:rsidRDefault="00EC172B" w:rsidP="00EC172B">
      <w:pPr>
        <w:widowControl w:val="0"/>
        <w:autoSpaceDE w:val="0"/>
        <w:autoSpaceDN w:val="0"/>
        <w:adjustRightInd w:val="0"/>
        <w:spacing w:after="0" w:line="240" w:lineRule="auto"/>
        <w:ind w:firstLine="709"/>
        <w:jc w:val="both"/>
        <w:rPr>
          <w:rFonts w:ascii="Arial" w:hAnsi="Arial" w:cs="Arial"/>
          <w:i/>
        </w:rPr>
      </w:pPr>
      <w:r w:rsidRPr="00EE402A">
        <w:rPr>
          <w:rFonts w:ascii="Arial" w:hAnsi="Arial" w:cs="Arial"/>
        </w:rPr>
        <w:t>3.7. Протокол заседания постоянной комиссии ведет секретарь постоянной комиссии Думы Едогонского сельского поселения</w:t>
      </w:r>
      <w:r w:rsidRPr="00EE402A">
        <w:rPr>
          <w:rFonts w:ascii="Arial" w:hAnsi="Arial" w:cs="Arial"/>
          <w:i/>
        </w:rPr>
        <w:t xml:space="preserve">, </w:t>
      </w:r>
      <w:r w:rsidRPr="00EE402A">
        <w:rPr>
          <w:rFonts w:ascii="Arial" w:hAnsi="Arial" w:cs="Arial"/>
        </w:rPr>
        <w:t>избранный из ее состава.</w:t>
      </w:r>
    </w:p>
    <w:p w:rsidR="00EC172B" w:rsidRPr="00EE402A" w:rsidRDefault="00EC172B" w:rsidP="00EC172B">
      <w:pPr>
        <w:widowControl w:val="0"/>
        <w:autoSpaceDE w:val="0"/>
        <w:autoSpaceDN w:val="0"/>
        <w:adjustRightInd w:val="0"/>
        <w:spacing w:after="0" w:line="240" w:lineRule="auto"/>
        <w:ind w:firstLine="709"/>
        <w:jc w:val="both"/>
        <w:rPr>
          <w:rFonts w:ascii="Arial" w:hAnsi="Arial" w:cs="Arial"/>
        </w:rPr>
      </w:pPr>
      <w:r w:rsidRPr="00EE402A">
        <w:rPr>
          <w:rFonts w:ascii="Arial" w:hAnsi="Arial" w:cs="Arial"/>
        </w:rPr>
        <w:t>3.8. При равенстве голосов на заседании постоянной комиссии председатель постоянной комиссии имеет решающий голос.</w:t>
      </w:r>
    </w:p>
    <w:p w:rsidR="00EC172B" w:rsidRPr="00EE402A" w:rsidRDefault="00EC172B" w:rsidP="00EC172B">
      <w:pPr>
        <w:widowControl w:val="0"/>
        <w:autoSpaceDE w:val="0"/>
        <w:autoSpaceDN w:val="0"/>
        <w:adjustRightInd w:val="0"/>
        <w:spacing w:after="0" w:line="240" w:lineRule="auto"/>
        <w:ind w:firstLine="709"/>
        <w:jc w:val="both"/>
        <w:rPr>
          <w:rFonts w:ascii="Arial" w:hAnsi="Arial" w:cs="Arial"/>
        </w:rPr>
      </w:pPr>
      <w:r w:rsidRPr="00EE402A">
        <w:rPr>
          <w:rFonts w:ascii="Arial" w:hAnsi="Arial" w:cs="Arial"/>
        </w:rPr>
        <w:t>3.9. Протокол заседания постоянной комиссии подписывается председательствующим на заседании.</w:t>
      </w:r>
    </w:p>
    <w:p w:rsidR="00EC172B" w:rsidRPr="00EE402A" w:rsidRDefault="00EC172B" w:rsidP="00EC172B">
      <w:pPr>
        <w:widowControl w:val="0"/>
        <w:autoSpaceDE w:val="0"/>
        <w:autoSpaceDN w:val="0"/>
        <w:adjustRightInd w:val="0"/>
        <w:spacing w:after="0" w:line="240" w:lineRule="auto"/>
        <w:ind w:firstLine="709"/>
        <w:jc w:val="both"/>
        <w:rPr>
          <w:rFonts w:ascii="Arial" w:hAnsi="Arial" w:cs="Arial"/>
        </w:rPr>
      </w:pPr>
      <w:r w:rsidRPr="00EE402A">
        <w:rPr>
          <w:rFonts w:ascii="Arial" w:hAnsi="Arial" w:cs="Arial"/>
        </w:rPr>
        <w:t>3.10. Депутаты Думы Едогонского сельского поселения вправе знакомиться с протоколами заседаний постоянных комиссий.</w:t>
      </w:r>
    </w:p>
    <w:p w:rsidR="00EC172B" w:rsidRPr="00EE402A" w:rsidRDefault="00EC172B" w:rsidP="00EC172B">
      <w:pPr>
        <w:widowControl w:val="0"/>
        <w:autoSpaceDE w:val="0"/>
        <w:autoSpaceDN w:val="0"/>
        <w:adjustRightInd w:val="0"/>
        <w:spacing w:after="0" w:line="240" w:lineRule="auto"/>
        <w:jc w:val="both"/>
        <w:rPr>
          <w:rFonts w:ascii="Arial" w:hAnsi="Arial" w:cs="Arial"/>
        </w:rPr>
      </w:pPr>
    </w:p>
    <w:p w:rsidR="00EC172B" w:rsidRPr="00EE402A" w:rsidRDefault="00EC172B" w:rsidP="00EC172B">
      <w:pPr>
        <w:widowControl w:val="0"/>
        <w:autoSpaceDE w:val="0"/>
        <w:autoSpaceDN w:val="0"/>
        <w:adjustRightInd w:val="0"/>
        <w:spacing w:after="0" w:line="240" w:lineRule="auto"/>
        <w:ind w:firstLine="709"/>
        <w:jc w:val="center"/>
        <w:rPr>
          <w:rFonts w:ascii="Arial" w:hAnsi="Arial" w:cs="Arial"/>
        </w:rPr>
      </w:pPr>
      <w:r w:rsidRPr="00EE402A">
        <w:rPr>
          <w:rFonts w:ascii="Arial" w:hAnsi="Arial" w:cs="Arial"/>
        </w:rPr>
        <w:t>4. НАПРАВЛЕНИЯ ДЕЯТЕЛЬНОСТИ ПОСТОЯННЫХ КОМИССИЙ</w:t>
      </w:r>
    </w:p>
    <w:p w:rsidR="00EC172B" w:rsidRPr="00EE402A" w:rsidRDefault="00EC172B" w:rsidP="00EC172B">
      <w:pPr>
        <w:widowControl w:val="0"/>
        <w:autoSpaceDE w:val="0"/>
        <w:autoSpaceDN w:val="0"/>
        <w:adjustRightInd w:val="0"/>
        <w:spacing w:after="0" w:line="240" w:lineRule="auto"/>
        <w:rPr>
          <w:rFonts w:ascii="Arial" w:hAnsi="Arial" w:cs="Arial"/>
          <w:b/>
        </w:rPr>
      </w:pPr>
    </w:p>
    <w:p w:rsidR="00EC172B" w:rsidRPr="00EE402A" w:rsidRDefault="00EC172B" w:rsidP="00EC172B">
      <w:pPr>
        <w:widowControl w:val="0"/>
        <w:autoSpaceDE w:val="0"/>
        <w:autoSpaceDN w:val="0"/>
        <w:adjustRightInd w:val="0"/>
        <w:spacing w:after="0" w:line="240" w:lineRule="auto"/>
        <w:ind w:firstLine="709"/>
        <w:jc w:val="both"/>
        <w:rPr>
          <w:rFonts w:ascii="Arial" w:hAnsi="Arial" w:cs="Arial"/>
        </w:rPr>
      </w:pPr>
      <w:r w:rsidRPr="00EE402A">
        <w:rPr>
          <w:rFonts w:ascii="Arial" w:hAnsi="Arial" w:cs="Arial"/>
        </w:rPr>
        <w:t>4.1. Постоянные комиссии утверждаются решением Думы Едогонского сельского поселения:</w:t>
      </w:r>
    </w:p>
    <w:p w:rsidR="00EC172B" w:rsidRPr="00EE402A" w:rsidRDefault="00EC172B" w:rsidP="00EC172B">
      <w:pPr>
        <w:widowControl w:val="0"/>
        <w:autoSpaceDE w:val="0"/>
        <w:autoSpaceDN w:val="0"/>
        <w:adjustRightInd w:val="0"/>
        <w:spacing w:after="0" w:line="240" w:lineRule="auto"/>
        <w:ind w:firstLine="709"/>
        <w:jc w:val="both"/>
        <w:rPr>
          <w:rFonts w:ascii="Arial" w:hAnsi="Arial" w:cs="Arial"/>
        </w:rPr>
      </w:pPr>
      <w:r w:rsidRPr="00EE402A">
        <w:rPr>
          <w:rFonts w:ascii="Arial" w:hAnsi="Arial" w:cs="Arial"/>
        </w:rPr>
        <w:t>1) по бюджету;</w:t>
      </w:r>
    </w:p>
    <w:p w:rsidR="00EC172B" w:rsidRPr="00EE402A" w:rsidRDefault="00EC172B" w:rsidP="00EC172B">
      <w:pPr>
        <w:widowControl w:val="0"/>
        <w:autoSpaceDE w:val="0"/>
        <w:autoSpaceDN w:val="0"/>
        <w:adjustRightInd w:val="0"/>
        <w:spacing w:after="0" w:line="240" w:lineRule="auto"/>
        <w:ind w:firstLine="709"/>
        <w:jc w:val="both"/>
        <w:rPr>
          <w:rFonts w:ascii="Arial" w:hAnsi="Arial" w:cs="Arial"/>
        </w:rPr>
      </w:pPr>
      <w:r w:rsidRPr="00EE402A">
        <w:rPr>
          <w:rFonts w:ascii="Arial" w:hAnsi="Arial" w:cs="Arial"/>
        </w:rPr>
        <w:t>2) по депутатской этике и регламенту;</w:t>
      </w:r>
    </w:p>
    <w:p w:rsidR="00EC172B" w:rsidRPr="00EE402A" w:rsidRDefault="00EC172B" w:rsidP="00EC172B">
      <w:pPr>
        <w:widowControl w:val="0"/>
        <w:autoSpaceDE w:val="0"/>
        <w:autoSpaceDN w:val="0"/>
        <w:adjustRightInd w:val="0"/>
        <w:spacing w:after="0" w:line="240" w:lineRule="auto"/>
        <w:ind w:firstLine="709"/>
        <w:jc w:val="both"/>
        <w:rPr>
          <w:rFonts w:ascii="Arial" w:hAnsi="Arial" w:cs="Arial"/>
        </w:rPr>
      </w:pPr>
      <w:r w:rsidRPr="00EE402A">
        <w:rPr>
          <w:rFonts w:ascii="Arial" w:hAnsi="Arial" w:cs="Arial"/>
        </w:rPr>
        <w:t>3) по благоустройству;</w:t>
      </w:r>
    </w:p>
    <w:p w:rsidR="00EC172B" w:rsidRPr="00EE402A" w:rsidRDefault="00EC172B" w:rsidP="00EC172B">
      <w:pPr>
        <w:widowControl w:val="0"/>
        <w:autoSpaceDE w:val="0"/>
        <w:autoSpaceDN w:val="0"/>
        <w:adjustRightInd w:val="0"/>
        <w:spacing w:after="0" w:line="240" w:lineRule="auto"/>
        <w:ind w:firstLine="709"/>
        <w:jc w:val="both"/>
        <w:rPr>
          <w:rFonts w:ascii="Arial" w:hAnsi="Arial" w:cs="Arial"/>
        </w:rPr>
      </w:pPr>
      <w:r w:rsidRPr="00EE402A">
        <w:rPr>
          <w:rFonts w:ascii="Arial" w:hAnsi="Arial" w:cs="Arial"/>
        </w:rPr>
        <w:t>4) по социальной политике и культуре.</w:t>
      </w:r>
    </w:p>
    <w:p w:rsidR="00EC172B" w:rsidRPr="00EE402A" w:rsidRDefault="00EC172B" w:rsidP="00EC172B">
      <w:pPr>
        <w:widowControl w:val="0"/>
        <w:autoSpaceDE w:val="0"/>
        <w:autoSpaceDN w:val="0"/>
        <w:adjustRightInd w:val="0"/>
        <w:spacing w:after="0" w:line="240" w:lineRule="auto"/>
        <w:ind w:firstLine="709"/>
        <w:jc w:val="both"/>
        <w:rPr>
          <w:rFonts w:ascii="Arial" w:hAnsi="Arial" w:cs="Arial"/>
        </w:rPr>
      </w:pPr>
      <w:r w:rsidRPr="00EE402A">
        <w:rPr>
          <w:rFonts w:ascii="Arial" w:hAnsi="Arial" w:cs="Arial"/>
        </w:rPr>
        <w:t>4.2. Дума Едогонского сельского поселения формирует постоянные комиссии исходя из необходимости и целесообразности регулирования вопросов, относящихся к полномочиям Думы Едогонского сельского поселения.</w:t>
      </w:r>
    </w:p>
    <w:p w:rsidR="00EC172B" w:rsidRPr="00EE402A" w:rsidRDefault="00EC172B" w:rsidP="00EC172B">
      <w:pPr>
        <w:widowControl w:val="0"/>
        <w:autoSpaceDE w:val="0"/>
        <w:autoSpaceDN w:val="0"/>
        <w:adjustRightInd w:val="0"/>
        <w:spacing w:after="0" w:line="240" w:lineRule="auto"/>
        <w:jc w:val="both"/>
        <w:rPr>
          <w:rFonts w:ascii="Arial" w:hAnsi="Arial" w:cs="Arial"/>
        </w:rPr>
      </w:pPr>
    </w:p>
    <w:p w:rsidR="00EC172B" w:rsidRPr="00EE402A" w:rsidRDefault="00EC172B" w:rsidP="00EC172B">
      <w:pPr>
        <w:widowControl w:val="0"/>
        <w:autoSpaceDE w:val="0"/>
        <w:autoSpaceDN w:val="0"/>
        <w:adjustRightInd w:val="0"/>
        <w:spacing w:after="0" w:line="240" w:lineRule="auto"/>
        <w:ind w:firstLine="709"/>
        <w:jc w:val="center"/>
        <w:rPr>
          <w:rFonts w:ascii="Arial" w:hAnsi="Arial" w:cs="Arial"/>
        </w:rPr>
      </w:pPr>
      <w:r w:rsidRPr="00EE402A">
        <w:rPr>
          <w:rFonts w:ascii="Arial" w:hAnsi="Arial" w:cs="Arial"/>
        </w:rPr>
        <w:t xml:space="preserve">5. </w:t>
      </w:r>
      <w:proofErr w:type="gramStart"/>
      <w:r w:rsidRPr="00EE402A">
        <w:rPr>
          <w:rFonts w:ascii="Arial" w:hAnsi="Arial" w:cs="Arial"/>
        </w:rPr>
        <w:t>КОНТРОЛЬ ЗА</w:t>
      </w:r>
      <w:proofErr w:type="gramEnd"/>
      <w:r w:rsidRPr="00EE402A">
        <w:rPr>
          <w:rFonts w:ascii="Arial" w:hAnsi="Arial" w:cs="Arial"/>
        </w:rPr>
        <w:t xml:space="preserve"> ДЕЯТЕЛЬНОСТЬЮ ПОСТОЯННОЙ КОМИССИИ</w:t>
      </w:r>
    </w:p>
    <w:p w:rsidR="00EC172B" w:rsidRPr="00EE402A" w:rsidRDefault="00EC172B" w:rsidP="00EC172B">
      <w:pPr>
        <w:widowControl w:val="0"/>
        <w:autoSpaceDE w:val="0"/>
        <w:autoSpaceDN w:val="0"/>
        <w:adjustRightInd w:val="0"/>
        <w:spacing w:after="0" w:line="240" w:lineRule="auto"/>
        <w:jc w:val="both"/>
        <w:rPr>
          <w:rFonts w:ascii="Arial" w:hAnsi="Arial" w:cs="Arial"/>
        </w:rPr>
      </w:pPr>
    </w:p>
    <w:p w:rsidR="00EC172B" w:rsidRPr="00EE402A" w:rsidRDefault="00EC172B" w:rsidP="00EC172B">
      <w:pPr>
        <w:widowControl w:val="0"/>
        <w:autoSpaceDE w:val="0"/>
        <w:autoSpaceDN w:val="0"/>
        <w:adjustRightInd w:val="0"/>
        <w:spacing w:after="0" w:line="240" w:lineRule="auto"/>
        <w:ind w:firstLine="540"/>
        <w:jc w:val="both"/>
        <w:rPr>
          <w:rFonts w:ascii="Arial" w:hAnsi="Arial" w:cs="Arial"/>
        </w:rPr>
      </w:pPr>
      <w:r w:rsidRPr="00EE402A">
        <w:rPr>
          <w:rFonts w:ascii="Arial" w:hAnsi="Arial" w:cs="Arial"/>
        </w:rPr>
        <w:t>5.1.Постоянные комиссии подконтрольны и подотчетны Думе Едогонского сельского поселения</w:t>
      </w:r>
      <w:r w:rsidRPr="00EE402A">
        <w:rPr>
          <w:rFonts w:ascii="Arial" w:hAnsi="Arial" w:cs="Arial"/>
          <w:i/>
        </w:rPr>
        <w:t>.</w:t>
      </w:r>
    </w:p>
    <w:p w:rsidR="00EC172B" w:rsidRPr="00EE402A" w:rsidRDefault="00EC172B" w:rsidP="00EC172B">
      <w:pPr>
        <w:widowControl w:val="0"/>
        <w:autoSpaceDE w:val="0"/>
        <w:autoSpaceDN w:val="0"/>
        <w:adjustRightInd w:val="0"/>
        <w:spacing w:after="0" w:line="240" w:lineRule="auto"/>
        <w:ind w:firstLine="540"/>
        <w:jc w:val="both"/>
        <w:rPr>
          <w:rFonts w:ascii="Arial" w:hAnsi="Arial" w:cs="Arial"/>
        </w:rPr>
      </w:pPr>
      <w:r w:rsidRPr="00EE402A">
        <w:rPr>
          <w:rFonts w:ascii="Arial" w:hAnsi="Arial" w:cs="Arial"/>
        </w:rPr>
        <w:lastRenderedPageBreak/>
        <w:t>5.2. Отчеты о деятельности постоянных комиссий за прошедший год представляются на рассмотрение в Думу Едогонского сельского поселения председателями постоянных комиссий или по их поручению членами постоянных комиссий в первом квартале текущего года.</w:t>
      </w:r>
    </w:p>
    <w:p w:rsidR="00573C65" w:rsidRDefault="00573C65" w:rsidP="00EC172B">
      <w:pPr>
        <w:spacing w:after="0" w:line="240" w:lineRule="auto"/>
        <w:rPr>
          <w:rFonts w:ascii="Times New Roman" w:hAnsi="Times New Roman" w:cs="Times New Roman"/>
          <w:b/>
          <w:sz w:val="24"/>
          <w:szCs w:val="24"/>
        </w:rPr>
      </w:pPr>
    </w:p>
    <w:p w:rsidR="00EC172B" w:rsidRDefault="00EC172B" w:rsidP="00EC172B">
      <w:pPr>
        <w:spacing w:after="0" w:line="240" w:lineRule="auto"/>
        <w:rPr>
          <w:rFonts w:ascii="Times New Roman" w:hAnsi="Times New Roman" w:cs="Times New Roman"/>
          <w:b/>
          <w:sz w:val="24"/>
          <w:szCs w:val="24"/>
        </w:rPr>
      </w:pPr>
    </w:p>
    <w:p w:rsidR="00593624" w:rsidRPr="00D827A1" w:rsidRDefault="00593624" w:rsidP="00593624">
      <w:pPr>
        <w:spacing w:after="0" w:line="240" w:lineRule="auto"/>
        <w:jc w:val="center"/>
        <w:rPr>
          <w:rFonts w:ascii="Arial" w:hAnsi="Arial" w:cs="Arial"/>
          <w:b/>
          <w:sz w:val="32"/>
          <w:szCs w:val="32"/>
        </w:rPr>
      </w:pPr>
      <w:r>
        <w:rPr>
          <w:rFonts w:ascii="Arial" w:hAnsi="Arial" w:cs="Arial"/>
          <w:b/>
          <w:sz w:val="32"/>
          <w:szCs w:val="32"/>
        </w:rPr>
        <w:t>29.05.2020Г. №8</w:t>
      </w:r>
    </w:p>
    <w:p w:rsidR="00593624" w:rsidRPr="00D827A1" w:rsidRDefault="00593624" w:rsidP="00593624">
      <w:pPr>
        <w:spacing w:after="0" w:line="240" w:lineRule="auto"/>
        <w:jc w:val="center"/>
        <w:rPr>
          <w:rFonts w:ascii="Arial" w:hAnsi="Arial" w:cs="Arial"/>
          <w:b/>
          <w:sz w:val="32"/>
          <w:szCs w:val="32"/>
        </w:rPr>
      </w:pPr>
      <w:r w:rsidRPr="00D827A1">
        <w:rPr>
          <w:rFonts w:ascii="Arial" w:hAnsi="Arial" w:cs="Arial"/>
          <w:b/>
          <w:sz w:val="32"/>
          <w:szCs w:val="32"/>
        </w:rPr>
        <w:t>РОССИЙСКАЯ ФЕДЕРАЦИЯ</w:t>
      </w:r>
    </w:p>
    <w:p w:rsidR="00593624" w:rsidRPr="00D827A1" w:rsidRDefault="00593624" w:rsidP="00593624">
      <w:pPr>
        <w:spacing w:after="0" w:line="240" w:lineRule="auto"/>
        <w:jc w:val="center"/>
        <w:rPr>
          <w:rFonts w:ascii="Arial" w:hAnsi="Arial" w:cs="Arial"/>
          <w:b/>
          <w:sz w:val="32"/>
          <w:szCs w:val="32"/>
        </w:rPr>
      </w:pPr>
      <w:r w:rsidRPr="00D827A1">
        <w:rPr>
          <w:rFonts w:ascii="Arial" w:hAnsi="Arial" w:cs="Arial"/>
          <w:b/>
          <w:sz w:val="32"/>
          <w:szCs w:val="32"/>
        </w:rPr>
        <w:t>ИРКУТСКАЯ ОБЛАСТЬ</w:t>
      </w:r>
    </w:p>
    <w:p w:rsidR="00593624" w:rsidRPr="00D827A1" w:rsidRDefault="00593624" w:rsidP="00593624">
      <w:pPr>
        <w:spacing w:after="0" w:line="240" w:lineRule="auto"/>
        <w:jc w:val="center"/>
        <w:rPr>
          <w:rFonts w:ascii="Arial" w:hAnsi="Arial" w:cs="Arial"/>
          <w:b/>
          <w:sz w:val="32"/>
          <w:szCs w:val="32"/>
        </w:rPr>
      </w:pPr>
      <w:r w:rsidRPr="00D827A1">
        <w:rPr>
          <w:rFonts w:ascii="Arial" w:hAnsi="Arial" w:cs="Arial"/>
          <w:b/>
          <w:sz w:val="32"/>
          <w:szCs w:val="32"/>
        </w:rPr>
        <w:t>МУНИЦИПАЛЬНОЕ ОБРАЗОВАНИЕ</w:t>
      </w:r>
    </w:p>
    <w:p w:rsidR="00593624" w:rsidRPr="00D827A1" w:rsidRDefault="00593624" w:rsidP="00593624">
      <w:pPr>
        <w:spacing w:after="0" w:line="240" w:lineRule="auto"/>
        <w:jc w:val="center"/>
        <w:rPr>
          <w:rFonts w:ascii="Arial" w:hAnsi="Arial" w:cs="Arial"/>
          <w:b/>
          <w:sz w:val="32"/>
          <w:szCs w:val="32"/>
        </w:rPr>
      </w:pPr>
      <w:r w:rsidRPr="00D827A1">
        <w:rPr>
          <w:rFonts w:ascii="Arial" w:hAnsi="Arial" w:cs="Arial"/>
          <w:b/>
          <w:sz w:val="32"/>
          <w:szCs w:val="32"/>
        </w:rPr>
        <w:t>«ТУЛУНСКИЙ РАЙОН»</w:t>
      </w:r>
    </w:p>
    <w:p w:rsidR="00593624" w:rsidRPr="00D827A1" w:rsidRDefault="00593624" w:rsidP="00593624">
      <w:pPr>
        <w:spacing w:after="0" w:line="240" w:lineRule="auto"/>
        <w:jc w:val="center"/>
        <w:rPr>
          <w:rFonts w:ascii="Arial" w:hAnsi="Arial" w:cs="Arial"/>
          <w:b/>
          <w:sz w:val="32"/>
          <w:szCs w:val="32"/>
        </w:rPr>
      </w:pPr>
      <w:r w:rsidRPr="00D827A1">
        <w:rPr>
          <w:rFonts w:ascii="Arial" w:hAnsi="Arial" w:cs="Arial"/>
          <w:b/>
          <w:sz w:val="32"/>
          <w:szCs w:val="32"/>
        </w:rPr>
        <w:t>ЕДОГОНСКОЕ СЕЛЬСКОЕ ПОСЕЛЕНИЕ</w:t>
      </w:r>
    </w:p>
    <w:p w:rsidR="00593624" w:rsidRPr="00D827A1" w:rsidRDefault="00593624" w:rsidP="00593624">
      <w:pPr>
        <w:spacing w:after="0" w:line="240" w:lineRule="auto"/>
        <w:jc w:val="center"/>
        <w:rPr>
          <w:rFonts w:ascii="Arial" w:hAnsi="Arial" w:cs="Arial"/>
          <w:b/>
          <w:sz w:val="32"/>
          <w:szCs w:val="32"/>
        </w:rPr>
      </w:pPr>
      <w:r w:rsidRPr="00D827A1">
        <w:rPr>
          <w:rFonts w:ascii="Arial" w:hAnsi="Arial" w:cs="Arial"/>
          <w:b/>
          <w:sz w:val="32"/>
          <w:szCs w:val="32"/>
        </w:rPr>
        <w:t>ДУМА</w:t>
      </w:r>
    </w:p>
    <w:p w:rsidR="00593624" w:rsidRPr="00D827A1" w:rsidRDefault="00593624" w:rsidP="00593624">
      <w:pPr>
        <w:tabs>
          <w:tab w:val="left" w:pos="851"/>
        </w:tabs>
        <w:spacing w:after="0" w:line="240" w:lineRule="auto"/>
        <w:jc w:val="center"/>
        <w:rPr>
          <w:rFonts w:ascii="Arial" w:hAnsi="Arial" w:cs="Arial"/>
          <w:b/>
          <w:sz w:val="32"/>
          <w:szCs w:val="32"/>
        </w:rPr>
      </w:pPr>
      <w:r w:rsidRPr="00D827A1">
        <w:rPr>
          <w:rFonts w:ascii="Arial" w:hAnsi="Arial" w:cs="Arial"/>
          <w:b/>
          <w:sz w:val="32"/>
          <w:szCs w:val="32"/>
        </w:rPr>
        <w:t>РЕШЕНИЕ</w:t>
      </w:r>
    </w:p>
    <w:p w:rsidR="00593624" w:rsidRPr="00D827A1" w:rsidRDefault="00593624" w:rsidP="00593624">
      <w:pPr>
        <w:autoSpaceDE w:val="0"/>
        <w:autoSpaceDN w:val="0"/>
        <w:adjustRightInd w:val="0"/>
        <w:spacing w:after="0" w:line="240" w:lineRule="auto"/>
        <w:jc w:val="center"/>
        <w:rPr>
          <w:rFonts w:ascii="Arial" w:hAnsi="Arial" w:cs="Arial"/>
          <w:b/>
          <w:bCs/>
          <w:sz w:val="32"/>
          <w:szCs w:val="32"/>
        </w:rPr>
      </w:pPr>
    </w:p>
    <w:p w:rsidR="00593624" w:rsidRPr="00D827A1" w:rsidRDefault="00593624" w:rsidP="00593624">
      <w:pPr>
        <w:suppressAutoHyphens/>
        <w:autoSpaceDE w:val="0"/>
        <w:autoSpaceDN w:val="0"/>
        <w:adjustRightInd w:val="0"/>
        <w:spacing w:after="0" w:line="240" w:lineRule="auto"/>
        <w:jc w:val="center"/>
        <w:rPr>
          <w:rFonts w:ascii="Arial" w:hAnsi="Arial" w:cs="Arial"/>
          <w:b/>
          <w:sz w:val="32"/>
          <w:szCs w:val="32"/>
        </w:rPr>
      </w:pPr>
      <w:r w:rsidRPr="00D827A1">
        <w:rPr>
          <w:rFonts w:ascii="Arial" w:hAnsi="Arial" w:cs="Arial"/>
          <w:b/>
          <w:bCs/>
          <w:sz w:val="32"/>
          <w:szCs w:val="32"/>
        </w:rPr>
        <w:t>ОБ УТВЕРЖДЕНИИ ПОРЯДКА ПРИНЯТИЯ РЕШЕНИЯ</w:t>
      </w:r>
      <w:r w:rsidRPr="00D827A1">
        <w:rPr>
          <w:rFonts w:ascii="Arial" w:hAnsi="Arial" w:cs="Arial"/>
          <w:b/>
          <w:bCs/>
          <w:sz w:val="32"/>
          <w:szCs w:val="32"/>
        </w:rPr>
        <w:br/>
        <w:t>О ПРИМЕНЕНИИ К ДЕПУТАТУ ДУМЫ ЕДОГОНСКОГО СЕЛЬСКОГО ПОСЕЛЕНИЯ</w:t>
      </w:r>
      <w:r w:rsidRPr="00D827A1">
        <w:rPr>
          <w:rFonts w:ascii="Arial" w:hAnsi="Arial" w:cs="Arial"/>
          <w:b/>
          <w:i/>
          <w:sz w:val="32"/>
          <w:szCs w:val="32"/>
        </w:rPr>
        <w:t xml:space="preserve">, </w:t>
      </w:r>
      <w:r w:rsidRPr="00D827A1">
        <w:rPr>
          <w:rFonts w:ascii="Arial" w:hAnsi="Arial" w:cs="Arial"/>
          <w:b/>
          <w:bCs/>
          <w:sz w:val="32"/>
          <w:szCs w:val="32"/>
        </w:rPr>
        <w:t>ГЛАВЕ ЕДОГОНСКОГО СЕЛЬСКОГО ПОСЕЛЕНИЯ  МЕР ОТВЕТСТВЕННОСТИ, УКАЗАННЫХ В ЧАСТИ 7</w:t>
      </w:r>
      <w:r w:rsidRPr="00D827A1">
        <w:rPr>
          <w:rFonts w:ascii="Arial" w:hAnsi="Arial" w:cs="Arial"/>
          <w:b/>
          <w:kern w:val="2"/>
          <w:sz w:val="32"/>
          <w:szCs w:val="32"/>
          <w:vertAlign w:val="superscript"/>
        </w:rPr>
        <w:t>3-1</w:t>
      </w:r>
      <w:r w:rsidRPr="00D827A1">
        <w:rPr>
          <w:rFonts w:ascii="Arial" w:hAnsi="Arial" w:cs="Arial"/>
          <w:b/>
          <w:sz w:val="32"/>
          <w:szCs w:val="32"/>
        </w:rPr>
        <w:t xml:space="preserve"> СТАТЬИ 40 ФЕДЕРАЛЬНОГО ЗАКОНА ОТ 6 ОКТЯБРЯ 2003 ГОДА № 131-ФЗ «ОБ ОБЩИХ ПРИНЦИПАХ ОРГАНИЗАЦИИ МЕСТНОГО</w:t>
      </w:r>
      <w:r w:rsidRPr="00D827A1">
        <w:rPr>
          <w:rFonts w:ascii="Arial" w:hAnsi="Arial" w:cs="Arial"/>
          <w:b/>
          <w:sz w:val="32"/>
          <w:szCs w:val="32"/>
        </w:rPr>
        <w:br/>
        <w:t>САМОУПРАВЛЕНИЯ В РОССИЙСКОЙ ФЕДЕРАЦИИ»</w:t>
      </w:r>
    </w:p>
    <w:p w:rsidR="00593624" w:rsidRPr="00D827A1" w:rsidRDefault="00593624" w:rsidP="00593624">
      <w:pPr>
        <w:suppressAutoHyphens/>
        <w:autoSpaceDE w:val="0"/>
        <w:autoSpaceDN w:val="0"/>
        <w:adjustRightInd w:val="0"/>
        <w:spacing w:after="0" w:line="240" w:lineRule="auto"/>
        <w:jc w:val="center"/>
        <w:rPr>
          <w:rFonts w:ascii="Arial" w:hAnsi="Arial" w:cs="Arial"/>
          <w:sz w:val="32"/>
          <w:szCs w:val="32"/>
        </w:rPr>
      </w:pPr>
    </w:p>
    <w:p w:rsidR="00593624" w:rsidRPr="00D827A1" w:rsidRDefault="00593624" w:rsidP="00593624">
      <w:pPr>
        <w:suppressAutoHyphens/>
        <w:autoSpaceDE w:val="0"/>
        <w:autoSpaceDN w:val="0"/>
        <w:adjustRightInd w:val="0"/>
        <w:spacing w:after="0" w:line="240" w:lineRule="auto"/>
        <w:ind w:firstLine="709"/>
        <w:jc w:val="both"/>
        <w:rPr>
          <w:rFonts w:ascii="Arial" w:hAnsi="Arial" w:cs="Arial"/>
          <w:i/>
        </w:rPr>
      </w:pPr>
      <w:proofErr w:type="gramStart"/>
      <w:r w:rsidRPr="00D827A1">
        <w:rPr>
          <w:rFonts w:ascii="Arial" w:hAnsi="Arial" w:cs="Arial"/>
        </w:rPr>
        <w:t>В соответствии с Законом Иркутской области от 13 февраля 2020 года № 5-ОЗ «О порядке принятия решения о применении  к депутату, члену выборного органа местного самоуправления, выборному должностному лицу местного самоуправления отдельных мер ответственности», руководствуясь частью</w:t>
      </w:r>
      <w:r w:rsidRPr="00D827A1">
        <w:rPr>
          <w:rFonts w:ascii="Arial" w:hAnsi="Arial" w:cs="Arial"/>
          <w:bCs/>
        </w:rPr>
        <w:t xml:space="preserve"> 7</w:t>
      </w:r>
      <w:r w:rsidRPr="00D827A1">
        <w:rPr>
          <w:rFonts w:ascii="Arial" w:hAnsi="Arial" w:cs="Arial"/>
          <w:kern w:val="2"/>
          <w:vertAlign w:val="superscript"/>
        </w:rPr>
        <w:t>3-2</w:t>
      </w:r>
      <w:r w:rsidRPr="00D827A1">
        <w:rPr>
          <w:rFonts w:ascii="Arial" w:hAnsi="Arial" w:cs="Arial"/>
        </w:rPr>
        <w:t xml:space="preserve"> статьи 40 Федерального закона от 6 октября 2003 года № 131-ФЗ «Об общих принципах организации местного самоуправления в Российской Федерации», </w:t>
      </w:r>
      <w:r w:rsidRPr="00D827A1">
        <w:rPr>
          <w:rFonts w:ascii="Arial" w:hAnsi="Arial" w:cs="Arial"/>
          <w:bCs/>
          <w:iCs/>
        </w:rPr>
        <w:t>с</w:t>
      </w:r>
      <w:r w:rsidRPr="00D827A1">
        <w:rPr>
          <w:rFonts w:ascii="Arial" w:hAnsi="Arial" w:cs="Arial"/>
        </w:rPr>
        <w:t>татьями 33, 48 Устава Едогонского</w:t>
      </w:r>
      <w:proofErr w:type="gramEnd"/>
      <w:r w:rsidRPr="00D827A1">
        <w:rPr>
          <w:rFonts w:ascii="Arial" w:hAnsi="Arial" w:cs="Arial"/>
        </w:rPr>
        <w:t xml:space="preserve"> муниципального образования, Дума Едогонского сельского поселения</w:t>
      </w:r>
      <w:r w:rsidRPr="00D827A1">
        <w:rPr>
          <w:rFonts w:ascii="Arial" w:hAnsi="Arial" w:cs="Arial"/>
          <w:i/>
        </w:rPr>
        <w:t xml:space="preserve"> </w:t>
      </w:r>
    </w:p>
    <w:p w:rsidR="00593624" w:rsidRPr="00D827A1" w:rsidRDefault="00593624" w:rsidP="00593624">
      <w:pPr>
        <w:suppressAutoHyphens/>
        <w:autoSpaceDE w:val="0"/>
        <w:autoSpaceDN w:val="0"/>
        <w:adjustRightInd w:val="0"/>
        <w:spacing w:after="0" w:line="240" w:lineRule="auto"/>
        <w:ind w:firstLine="709"/>
        <w:jc w:val="both"/>
        <w:rPr>
          <w:rFonts w:ascii="Arial" w:hAnsi="Arial" w:cs="Arial"/>
          <w:b/>
          <w:i/>
        </w:rPr>
      </w:pPr>
    </w:p>
    <w:p w:rsidR="00593624" w:rsidRPr="00D827A1" w:rsidRDefault="00593624" w:rsidP="00593624">
      <w:pPr>
        <w:suppressAutoHyphens/>
        <w:autoSpaceDE w:val="0"/>
        <w:autoSpaceDN w:val="0"/>
        <w:adjustRightInd w:val="0"/>
        <w:spacing w:after="0" w:line="240" w:lineRule="auto"/>
        <w:ind w:firstLine="709"/>
        <w:jc w:val="center"/>
        <w:rPr>
          <w:rFonts w:ascii="Arial" w:hAnsi="Arial" w:cs="Arial"/>
          <w:b/>
          <w:sz w:val="30"/>
          <w:szCs w:val="30"/>
        </w:rPr>
      </w:pPr>
      <w:r w:rsidRPr="00D827A1">
        <w:rPr>
          <w:rFonts w:ascii="Arial" w:hAnsi="Arial" w:cs="Arial"/>
          <w:b/>
          <w:sz w:val="30"/>
          <w:szCs w:val="30"/>
        </w:rPr>
        <w:t>РЕШИЛА:</w:t>
      </w:r>
    </w:p>
    <w:p w:rsidR="00593624" w:rsidRPr="00D827A1" w:rsidRDefault="00593624" w:rsidP="00593624">
      <w:pPr>
        <w:suppressAutoHyphens/>
        <w:autoSpaceDE w:val="0"/>
        <w:autoSpaceDN w:val="0"/>
        <w:adjustRightInd w:val="0"/>
        <w:spacing w:after="0" w:line="240" w:lineRule="auto"/>
        <w:ind w:firstLine="709"/>
        <w:jc w:val="both"/>
        <w:rPr>
          <w:rFonts w:ascii="Arial" w:hAnsi="Arial" w:cs="Arial"/>
        </w:rPr>
      </w:pPr>
    </w:p>
    <w:p w:rsidR="00593624" w:rsidRPr="00D827A1" w:rsidRDefault="00593624" w:rsidP="00593624">
      <w:pPr>
        <w:suppressAutoHyphens/>
        <w:autoSpaceDE w:val="0"/>
        <w:autoSpaceDN w:val="0"/>
        <w:adjustRightInd w:val="0"/>
        <w:spacing w:after="0" w:line="240" w:lineRule="auto"/>
        <w:ind w:firstLine="709"/>
        <w:jc w:val="both"/>
        <w:rPr>
          <w:rFonts w:ascii="Arial" w:hAnsi="Arial" w:cs="Arial"/>
        </w:rPr>
      </w:pPr>
      <w:r w:rsidRPr="00D827A1">
        <w:rPr>
          <w:rFonts w:ascii="Arial" w:hAnsi="Arial" w:cs="Arial"/>
        </w:rPr>
        <w:t xml:space="preserve">1. Утвердить Порядок </w:t>
      </w:r>
      <w:r w:rsidRPr="00D827A1">
        <w:rPr>
          <w:rFonts w:ascii="Arial" w:hAnsi="Arial" w:cs="Arial"/>
          <w:bCs/>
        </w:rPr>
        <w:t>принятия решения о применении к депутату Думы Едогонского сельского поселения</w:t>
      </w:r>
      <w:r w:rsidRPr="00D827A1">
        <w:rPr>
          <w:rFonts w:ascii="Arial" w:hAnsi="Arial" w:cs="Arial"/>
          <w:i/>
        </w:rPr>
        <w:t xml:space="preserve">, </w:t>
      </w:r>
      <w:r w:rsidRPr="00D827A1">
        <w:rPr>
          <w:rFonts w:ascii="Arial" w:hAnsi="Arial" w:cs="Arial"/>
          <w:bCs/>
        </w:rPr>
        <w:t>главе Едогонского сельского поселения мер ответственности, указанных в части 7</w:t>
      </w:r>
      <w:r w:rsidRPr="00D827A1">
        <w:rPr>
          <w:rFonts w:ascii="Arial" w:hAnsi="Arial" w:cs="Arial"/>
          <w:kern w:val="2"/>
          <w:vertAlign w:val="superscript"/>
        </w:rPr>
        <w:t>3-1</w:t>
      </w:r>
      <w:r w:rsidRPr="00D827A1">
        <w:rPr>
          <w:rFonts w:ascii="Arial" w:hAnsi="Arial" w:cs="Arial"/>
        </w:rPr>
        <w:t xml:space="preserve"> статьи 40 Федерального закона от 6 октября 2003 года № 131-ФЗ «Об общих принципах организации местного самоуправления в Российской Федерации» (прилагается).</w:t>
      </w:r>
    </w:p>
    <w:p w:rsidR="00593624" w:rsidRPr="00D827A1" w:rsidRDefault="00593624" w:rsidP="00593624">
      <w:pPr>
        <w:suppressAutoHyphens/>
        <w:autoSpaceDE w:val="0"/>
        <w:autoSpaceDN w:val="0"/>
        <w:adjustRightInd w:val="0"/>
        <w:spacing w:after="0" w:line="240" w:lineRule="auto"/>
        <w:ind w:firstLine="709"/>
        <w:jc w:val="both"/>
        <w:rPr>
          <w:rFonts w:ascii="Arial" w:hAnsi="Arial" w:cs="Arial"/>
        </w:rPr>
      </w:pPr>
      <w:r w:rsidRPr="00D827A1">
        <w:rPr>
          <w:rFonts w:ascii="Arial" w:hAnsi="Arial" w:cs="Arial"/>
        </w:rPr>
        <w:t xml:space="preserve">2. Опубликовать настоящее решение в газете «Едогонский вестник» и разместить на официальном сайте администрации Едогонского сельского поселения в информационно-телекоммуникационной сети Интернет. </w:t>
      </w:r>
    </w:p>
    <w:p w:rsidR="00593624" w:rsidRPr="00D827A1" w:rsidRDefault="00593624" w:rsidP="00593624">
      <w:pPr>
        <w:suppressAutoHyphens/>
        <w:autoSpaceDE w:val="0"/>
        <w:autoSpaceDN w:val="0"/>
        <w:adjustRightInd w:val="0"/>
        <w:spacing w:after="0" w:line="240" w:lineRule="auto"/>
        <w:ind w:firstLine="709"/>
        <w:jc w:val="both"/>
        <w:rPr>
          <w:rFonts w:ascii="Arial" w:hAnsi="Arial" w:cs="Arial"/>
        </w:rPr>
      </w:pPr>
      <w:r w:rsidRPr="00D827A1">
        <w:rPr>
          <w:rFonts w:ascii="Arial" w:hAnsi="Arial" w:cs="Arial"/>
        </w:rPr>
        <w:t xml:space="preserve">3. </w:t>
      </w:r>
      <w:r w:rsidRPr="00D827A1">
        <w:rPr>
          <w:rFonts w:ascii="Arial" w:hAnsi="Arial" w:cs="Arial"/>
          <w:bCs/>
        </w:rPr>
        <w:t xml:space="preserve">Настоящее решение </w:t>
      </w:r>
      <w:r w:rsidRPr="00D827A1">
        <w:rPr>
          <w:rFonts w:ascii="Arial" w:hAnsi="Arial" w:cs="Arial"/>
        </w:rPr>
        <w:t>вступает в силу через десять календарных дней после дня его официального опубликования.</w:t>
      </w:r>
    </w:p>
    <w:p w:rsidR="00593624" w:rsidRPr="00D827A1" w:rsidRDefault="00593624" w:rsidP="00593624">
      <w:pPr>
        <w:suppressAutoHyphens/>
        <w:autoSpaceDE w:val="0"/>
        <w:autoSpaceDN w:val="0"/>
        <w:adjustRightInd w:val="0"/>
        <w:spacing w:after="0" w:line="240" w:lineRule="auto"/>
        <w:ind w:firstLine="709"/>
        <w:jc w:val="both"/>
        <w:rPr>
          <w:rFonts w:ascii="Arial" w:hAnsi="Arial" w:cs="Arial"/>
        </w:rPr>
      </w:pPr>
    </w:p>
    <w:p w:rsidR="00593624" w:rsidRPr="00D827A1" w:rsidRDefault="00593624" w:rsidP="00593624">
      <w:pPr>
        <w:suppressAutoHyphens/>
        <w:autoSpaceDE w:val="0"/>
        <w:autoSpaceDN w:val="0"/>
        <w:adjustRightInd w:val="0"/>
        <w:spacing w:after="0" w:line="240" w:lineRule="auto"/>
        <w:jc w:val="both"/>
        <w:rPr>
          <w:rFonts w:ascii="Arial" w:hAnsi="Arial" w:cs="Arial"/>
        </w:rPr>
      </w:pPr>
      <w:r w:rsidRPr="00D827A1">
        <w:rPr>
          <w:rFonts w:ascii="Arial" w:hAnsi="Arial" w:cs="Arial"/>
        </w:rPr>
        <w:t>Глава Едогонского</w:t>
      </w:r>
    </w:p>
    <w:p w:rsidR="00593624" w:rsidRDefault="00593624" w:rsidP="00593624">
      <w:pPr>
        <w:suppressAutoHyphens/>
        <w:autoSpaceDE w:val="0"/>
        <w:autoSpaceDN w:val="0"/>
        <w:adjustRightInd w:val="0"/>
        <w:spacing w:after="0" w:line="240" w:lineRule="auto"/>
        <w:jc w:val="both"/>
        <w:rPr>
          <w:rFonts w:ascii="Arial" w:hAnsi="Arial" w:cs="Arial"/>
        </w:rPr>
      </w:pPr>
      <w:r w:rsidRPr="00D827A1">
        <w:rPr>
          <w:rFonts w:ascii="Arial" w:hAnsi="Arial" w:cs="Arial"/>
        </w:rPr>
        <w:t>сельского поселения</w:t>
      </w:r>
    </w:p>
    <w:p w:rsidR="00593624" w:rsidRPr="00D827A1" w:rsidRDefault="00593624" w:rsidP="00593624">
      <w:pPr>
        <w:suppressAutoHyphens/>
        <w:autoSpaceDE w:val="0"/>
        <w:autoSpaceDN w:val="0"/>
        <w:adjustRightInd w:val="0"/>
        <w:spacing w:after="0" w:line="240" w:lineRule="auto"/>
        <w:jc w:val="both"/>
        <w:rPr>
          <w:rFonts w:ascii="Arial" w:hAnsi="Arial" w:cs="Arial"/>
        </w:rPr>
      </w:pPr>
      <w:r w:rsidRPr="00D827A1">
        <w:rPr>
          <w:rFonts w:ascii="Arial" w:hAnsi="Arial" w:cs="Arial"/>
        </w:rPr>
        <w:t xml:space="preserve"> О.Н.Кобрусева</w:t>
      </w:r>
    </w:p>
    <w:p w:rsidR="00593624" w:rsidRPr="00D827A1" w:rsidRDefault="00593624" w:rsidP="00593624">
      <w:pPr>
        <w:autoSpaceDE w:val="0"/>
        <w:autoSpaceDN w:val="0"/>
        <w:adjustRightInd w:val="0"/>
        <w:spacing w:after="0" w:line="240" w:lineRule="auto"/>
        <w:jc w:val="right"/>
        <w:rPr>
          <w:rFonts w:ascii="Arial" w:hAnsi="Arial" w:cs="Arial"/>
        </w:rPr>
        <w:sectPr w:rsidR="00593624" w:rsidRPr="00D827A1" w:rsidSect="00F66EED">
          <w:headerReference w:type="even" r:id="rId7"/>
          <w:headerReference w:type="default" r:id="rId8"/>
          <w:pgSz w:w="11906" w:h="16838"/>
          <w:pgMar w:top="1134" w:right="850" w:bottom="1134" w:left="1701" w:header="708" w:footer="708" w:gutter="0"/>
          <w:pgNumType w:start="1"/>
          <w:cols w:space="708"/>
          <w:titlePg/>
          <w:docGrid w:linePitch="360"/>
        </w:sectPr>
      </w:pPr>
    </w:p>
    <w:p w:rsidR="00593624" w:rsidRPr="00D827A1" w:rsidRDefault="00593624" w:rsidP="00593624">
      <w:pPr>
        <w:autoSpaceDE w:val="0"/>
        <w:autoSpaceDN w:val="0"/>
        <w:adjustRightInd w:val="0"/>
        <w:spacing w:after="0" w:line="240" w:lineRule="auto"/>
        <w:ind w:left="5103"/>
        <w:rPr>
          <w:rFonts w:ascii="Courier New" w:hAnsi="Courier New" w:cs="Courier New"/>
        </w:rPr>
      </w:pPr>
      <w:r w:rsidRPr="00D827A1">
        <w:rPr>
          <w:rFonts w:ascii="Courier New" w:hAnsi="Courier New" w:cs="Courier New"/>
        </w:rPr>
        <w:lastRenderedPageBreak/>
        <w:t>УТВЕРЖДЕН</w:t>
      </w:r>
    </w:p>
    <w:p w:rsidR="00593624" w:rsidRPr="00D827A1" w:rsidRDefault="00593624" w:rsidP="00593624">
      <w:pPr>
        <w:autoSpaceDE w:val="0"/>
        <w:autoSpaceDN w:val="0"/>
        <w:adjustRightInd w:val="0"/>
        <w:spacing w:after="0" w:line="240" w:lineRule="auto"/>
        <w:ind w:left="5103"/>
        <w:rPr>
          <w:rFonts w:ascii="Courier New" w:hAnsi="Courier New" w:cs="Courier New"/>
        </w:rPr>
      </w:pPr>
      <w:r w:rsidRPr="00D827A1">
        <w:rPr>
          <w:rFonts w:ascii="Courier New" w:hAnsi="Courier New" w:cs="Courier New"/>
        </w:rPr>
        <w:t>решением Думы Едогонского сельского поселения</w:t>
      </w:r>
    </w:p>
    <w:p w:rsidR="00593624" w:rsidRPr="00D827A1" w:rsidRDefault="00593624" w:rsidP="00593624">
      <w:pPr>
        <w:autoSpaceDE w:val="0"/>
        <w:autoSpaceDN w:val="0"/>
        <w:adjustRightInd w:val="0"/>
        <w:spacing w:after="0" w:line="240" w:lineRule="auto"/>
        <w:ind w:left="5103"/>
        <w:rPr>
          <w:rFonts w:ascii="Courier New" w:hAnsi="Courier New" w:cs="Courier New"/>
        </w:rPr>
      </w:pPr>
      <w:r>
        <w:rPr>
          <w:rFonts w:ascii="Courier New" w:hAnsi="Courier New" w:cs="Courier New"/>
        </w:rPr>
        <w:t>от «29 »мая  2020 г. № 8</w:t>
      </w:r>
    </w:p>
    <w:p w:rsidR="00593624" w:rsidRPr="00D827A1" w:rsidRDefault="00593624" w:rsidP="00593624">
      <w:pPr>
        <w:autoSpaceDE w:val="0"/>
        <w:autoSpaceDN w:val="0"/>
        <w:adjustRightInd w:val="0"/>
        <w:spacing w:after="0" w:line="240" w:lineRule="auto"/>
        <w:ind w:left="5103"/>
        <w:rPr>
          <w:rFonts w:ascii="Courier New" w:hAnsi="Courier New" w:cs="Courier New"/>
          <w:b/>
        </w:rPr>
      </w:pPr>
    </w:p>
    <w:p w:rsidR="00593624" w:rsidRPr="00D827A1" w:rsidRDefault="00593624" w:rsidP="00593624">
      <w:pPr>
        <w:autoSpaceDE w:val="0"/>
        <w:autoSpaceDN w:val="0"/>
        <w:adjustRightInd w:val="0"/>
        <w:spacing w:after="0" w:line="240" w:lineRule="auto"/>
        <w:jc w:val="center"/>
        <w:rPr>
          <w:rFonts w:ascii="Arial" w:hAnsi="Arial" w:cs="Arial"/>
          <w:b/>
        </w:rPr>
      </w:pPr>
    </w:p>
    <w:p w:rsidR="00593624" w:rsidRPr="00D827A1" w:rsidRDefault="00593624" w:rsidP="00593624">
      <w:pPr>
        <w:autoSpaceDE w:val="0"/>
        <w:autoSpaceDN w:val="0"/>
        <w:adjustRightInd w:val="0"/>
        <w:spacing w:after="0" w:line="240" w:lineRule="auto"/>
        <w:jc w:val="center"/>
        <w:rPr>
          <w:rFonts w:ascii="Arial" w:hAnsi="Arial" w:cs="Arial"/>
          <w:b/>
        </w:rPr>
      </w:pPr>
      <w:bookmarkStart w:id="10" w:name="Par24"/>
      <w:bookmarkStart w:id="11" w:name="Par35"/>
      <w:bookmarkEnd w:id="10"/>
      <w:bookmarkEnd w:id="11"/>
      <w:r w:rsidRPr="00D827A1">
        <w:rPr>
          <w:rFonts w:ascii="Arial" w:hAnsi="Arial" w:cs="Arial"/>
          <w:b/>
        </w:rPr>
        <w:t>ПОРЯДОК</w:t>
      </w:r>
    </w:p>
    <w:p w:rsidR="00593624" w:rsidRPr="00D827A1" w:rsidRDefault="00593624" w:rsidP="00593624">
      <w:pPr>
        <w:autoSpaceDE w:val="0"/>
        <w:autoSpaceDN w:val="0"/>
        <w:adjustRightInd w:val="0"/>
        <w:spacing w:after="0" w:line="240" w:lineRule="auto"/>
        <w:jc w:val="center"/>
        <w:rPr>
          <w:rFonts w:ascii="Arial" w:hAnsi="Arial" w:cs="Arial"/>
          <w:b/>
        </w:rPr>
      </w:pPr>
      <w:r w:rsidRPr="00D827A1">
        <w:rPr>
          <w:rFonts w:ascii="Arial" w:hAnsi="Arial" w:cs="Arial"/>
          <w:b/>
          <w:bCs/>
        </w:rPr>
        <w:t>ПРИНЯТИЯ РЕШЕНИЯ О ПРИМЕНЕНИИ К ДЕПУТАТУ ДУМЫ ЕДОГОНСКОГО СЕЛЬСКОГО ПОСЕЛЕНИЯ, ГЛАВЕ ЕДОГОНСКОГО СЕЛЬСКОГО ПОСЕЛЕНИЯ МЕР ОТВЕТСТВЕННОСТИ, УКАЗАННЫХ В ЧАСТИ 7</w:t>
      </w:r>
      <w:r w:rsidRPr="00D827A1">
        <w:rPr>
          <w:rFonts w:ascii="Arial" w:hAnsi="Arial" w:cs="Arial"/>
          <w:b/>
          <w:kern w:val="2"/>
          <w:vertAlign w:val="superscript"/>
        </w:rPr>
        <w:t>3-1</w:t>
      </w:r>
      <w:r w:rsidRPr="00D827A1">
        <w:rPr>
          <w:rFonts w:ascii="Arial" w:hAnsi="Arial" w:cs="Arial"/>
          <w:b/>
        </w:rPr>
        <w:t xml:space="preserve"> СТАТЬИ 40 ФЕДЕРАЛЬНОГО ЗАКОНА ОТ 6 ОКТЯБРЯ 2003 ГОДА № 131-ФЗ «ОБ ОБЩИХ ПРИНЦИПАХ ОРГАНИЗАЦИИ МЕСТНОГО САМОУПРАВЛЕНИЯ </w:t>
      </w:r>
      <w:r w:rsidRPr="00D827A1">
        <w:rPr>
          <w:rFonts w:ascii="Arial" w:hAnsi="Arial" w:cs="Arial"/>
          <w:b/>
        </w:rPr>
        <w:br/>
        <w:t>В РОССИЙСКОЙ ФЕДЕРАЦИИ»</w:t>
      </w:r>
    </w:p>
    <w:p w:rsidR="00593624" w:rsidRPr="00D827A1" w:rsidRDefault="00593624" w:rsidP="00593624">
      <w:pPr>
        <w:suppressAutoHyphens/>
        <w:autoSpaceDE w:val="0"/>
        <w:autoSpaceDN w:val="0"/>
        <w:adjustRightInd w:val="0"/>
        <w:spacing w:after="0" w:line="240" w:lineRule="auto"/>
        <w:ind w:firstLine="709"/>
        <w:jc w:val="both"/>
        <w:rPr>
          <w:rFonts w:ascii="Arial" w:hAnsi="Arial" w:cs="Arial"/>
        </w:rPr>
      </w:pPr>
    </w:p>
    <w:p w:rsidR="00593624" w:rsidRPr="00D827A1" w:rsidRDefault="00593624" w:rsidP="00593624">
      <w:pPr>
        <w:suppressAutoHyphens/>
        <w:autoSpaceDE w:val="0"/>
        <w:autoSpaceDN w:val="0"/>
        <w:adjustRightInd w:val="0"/>
        <w:spacing w:after="0" w:line="240" w:lineRule="auto"/>
        <w:ind w:firstLine="709"/>
        <w:jc w:val="both"/>
        <w:rPr>
          <w:rFonts w:ascii="Arial" w:hAnsi="Arial" w:cs="Arial"/>
        </w:rPr>
      </w:pPr>
      <w:r w:rsidRPr="00D827A1">
        <w:rPr>
          <w:rFonts w:ascii="Arial" w:hAnsi="Arial" w:cs="Arial"/>
        </w:rPr>
        <w:t xml:space="preserve">1. </w:t>
      </w:r>
      <w:proofErr w:type="gramStart"/>
      <w:r w:rsidRPr="00D827A1">
        <w:rPr>
          <w:rFonts w:ascii="Arial" w:hAnsi="Arial" w:cs="Arial"/>
        </w:rPr>
        <w:t>Настоящий Порядок в соответствии с Федеральным законом</w:t>
      </w:r>
      <w:r w:rsidRPr="00D827A1">
        <w:rPr>
          <w:rFonts w:ascii="Arial" w:hAnsi="Arial" w:cs="Arial"/>
        </w:rPr>
        <w:br/>
        <w:t xml:space="preserve">от 25 декабря 2008 года № 273-ФЗ «О противодействии коррупции», Федеральным законом от 6 октября 2003 года № 131-ФЗ «Об общих принципах организации местного самоуправления в Российской Федерации» (далее – Федеральный закон № 131-ФЗ), Законом Иркутской области от </w:t>
      </w:r>
      <w:r w:rsidRPr="00D827A1">
        <w:rPr>
          <w:rFonts w:ascii="Arial" w:hAnsi="Arial" w:cs="Arial"/>
        </w:rPr>
        <w:br/>
        <w:t>13 февраля 2020 года № 5-ОЗ «О порядке принятия решения о применении  к депутату, члену выборного органа местного самоуправления, выборному</w:t>
      </w:r>
      <w:proofErr w:type="gramEnd"/>
      <w:r w:rsidRPr="00D827A1">
        <w:rPr>
          <w:rFonts w:ascii="Arial" w:hAnsi="Arial" w:cs="Arial"/>
        </w:rPr>
        <w:t xml:space="preserve"> </w:t>
      </w:r>
      <w:proofErr w:type="gramStart"/>
      <w:r w:rsidRPr="00D827A1">
        <w:rPr>
          <w:rFonts w:ascii="Arial" w:hAnsi="Arial" w:cs="Arial"/>
        </w:rPr>
        <w:t xml:space="preserve">должностному лицу местного самоуправления отдельных мер ответственности» (далее – Закон Иркутской области № 5-ОЗ), Уставом Едогонского муниципального образования устанавливает порядок </w:t>
      </w:r>
      <w:r w:rsidRPr="00D827A1">
        <w:rPr>
          <w:rFonts w:ascii="Arial" w:hAnsi="Arial" w:cs="Arial"/>
          <w:bCs/>
        </w:rPr>
        <w:t>принятия решения о применении к депутату Думы Едогонского сельского поселения</w:t>
      </w:r>
      <w:r w:rsidRPr="00D827A1">
        <w:rPr>
          <w:rFonts w:ascii="Arial" w:hAnsi="Arial" w:cs="Arial"/>
          <w:i/>
        </w:rPr>
        <w:t xml:space="preserve"> </w:t>
      </w:r>
      <w:r w:rsidRPr="00D827A1">
        <w:rPr>
          <w:rFonts w:ascii="Arial" w:hAnsi="Arial" w:cs="Arial"/>
        </w:rPr>
        <w:t xml:space="preserve">(далее – депутат) </w:t>
      </w:r>
      <w:r w:rsidRPr="00D827A1">
        <w:rPr>
          <w:rFonts w:ascii="Arial" w:hAnsi="Arial" w:cs="Arial"/>
          <w:bCs/>
        </w:rPr>
        <w:t>мер ответственности, указанных в части 7</w:t>
      </w:r>
      <w:r w:rsidRPr="00D827A1">
        <w:rPr>
          <w:rFonts w:ascii="Arial" w:hAnsi="Arial" w:cs="Arial"/>
          <w:kern w:val="2"/>
          <w:vertAlign w:val="superscript"/>
        </w:rPr>
        <w:t>3-1</w:t>
      </w:r>
      <w:r w:rsidRPr="00D827A1">
        <w:rPr>
          <w:rFonts w:ascii="Arial" w:hAnsi="Arial" w:cs="Arial"/>
        </w:rPr>
        <w:t xml:space="preserve"> статьи 40 Федерального закона № 131-ФЗ, </w:t>
      </w:r>
      <w:r w:rsidRPr="00D827A1">
        <w:rPr>
          <w:rFonts w:ascii="Arial" w:hAnsi="Arial" w:cs="Arial"/>
          <w:bCs/>
        </w:rPr>
        <w:t>к главе Едогонского сельского поселения</w:t>
      </w:r>
      <w:r w:rsidRPr="00D827A1">
        <w:rPr>
          <w:rFonts w:ascii="Arial" w:hAnsi="Arial" w:cs="Arial"/>
        </w:rPr>
        <w:t xml:space="preserve"> (далее – глава муниципального образования) меры ответственности, указанной пунктом 1 </w:t>
      </w:r>
      <w:r w:rsidRPr="00D827A1">
        <w:rPr>
          <w:rFonts w:ascii="Arial" w:hAnsi="Arial" w:cs="Arial"/>
          <w:bCs/>
        </w:rPr>
        <w:t>части 7</w:t>
      </w:r>
      <w:r w:rsidRPr="00D827A1">
        <w:rPr>
          <w:rFonts w:ascii="Arial" w:hAnsi="Arial" w:cs="Arial"/>
          <w:kern w:val="2"/>
          <w:vertAlign w:val="superscript"/>
        </w:rPr>
        <w:t>3-1</w:t>
      </w:r>
      <w:r w:rsidRPr="00D827A1">
        <w:rPr>
          <w:rFonts w:ascii="Arial" w:hAnsi="Arial" w:cs="Arial"/>
        </w:rPr>
        <w:t xml:space="preserve"> статьи 40 Федерального</w:t>
      </w:r>
      <w:proofErr w:type="gramEnd"/>
      <w:r w:rsidRPr="00D827A1">
        <w:rPr>
          <w:rFonts w:ascii="Arial" w:hAnsi="Arial" w:cs="Arial"/>
        </w:rPr>
        <w:t xml:space="preserve"> закона № 131-ФЗ. </w:t>
      </w:r>
    </w:p>
    <w:p w:rsidR="00593624" w:rsidRPr="00D827A1" w:rsidRDefault="00593624" w:rsidP="00593624">
      <w:pPr>
        <w:suppressAutoHyphens/>
        <w:autoSpaceDE w:val="0"/>
        <w:autoSpaceDN w:val="0"/>
        <w:adjustRightInd w:val="0"/>
        <w:spacing w:after="0" w:line="240" w:lineRule="auto"/>
        <w:ind w:firstLine="709"/>
        <w:jc w:val="both"/>
        <w:rPr>
          <w:rFonts w:ascii="Arial" w:hAnsi="Arial" w:cs="Arial"/>
        </w:rPr>
      </w:pPr>
      <w:r w:rsidRPr="00D827A1">
        <w:rPr>
          <w:rFonts w:ascii="Arial" w:hAnsi="Arial" w:cs="Arial"/>
        </w:rPr>
        <w:t>2. Меры ответственности,</w:t>
      </w:r>
      <w:r w:rsidRPr="00D827A1">
        <w:rPr>
          <w:rFonts w:ascii="Arial" w:hAnsi="Arial" w:cs="Arial"/>
          <w:bCs/>
        </w:rPr>
        <w:t xml:space="preserve"> указанные в части 7</w:t>
      </w:r>
      <w:r w:rsidRPr="00D827A1">
        <w:rPr>
          <w:rFonts w:ascii="Arial" w:hAnsi="Arial" w:cs="Arial"/>
          <w:kern w:val="2"/>
          <w:vertAlign w:val="superscript"/>
        </w:rPr>
        <w:t>3-1</w:t>
      </w:r>
      <w:r w:rsidRPr="00D827A1">
        <w:rPr>
          <w:rFonts w:ascii="Arial" w:hAnsi="Arial" w:cs="Arial"/>
        </w:rPr>
        <w:t xml:space="preserve"> статьи 40 Федерального закона № 131-ФЗ (далее – меры ответственности), применяются к </w:t>
      </w:r>
      <w:r w:rsidRPr="00D827A1">
        <w:rPr>
          <w:rFonts w:ascii="Arial" w:hAnsi="Arial" w:cs="Arial"/>
          <w:bCs/>
        </w:rPr>
        <w:t>главе муниципального образования</w:t>
      </w:r>
      <w:r w:rsidRPr="00D827A1">
        <w:rPr>
          <w:rFonts w:ascii="Arial" w:hAnsi="Arial" w:cs="Arial"/>
        </w:rPr>
        <w:t xml:space="preserve">, </w:t>
      </w:r>
      <w:r w:rsidRPr="00D827A1">
        <w:rPr>
          <w:rFonts w:ascii="Arial" w:hAnsi="Arial" w:cs="Arial"/>
          <w:bCs/>
        </w:rPr>
        <w:t xml:space="preserve">депутату (далее при совместном упоминании – лицо, замещающее муниципальную должность), </w:t>
      </w:r>
      <w:r w:rsidRPr="00D827A1">
        <w:rPr>
          <w:rFonts w:ascii="Arial" w:hAnsi="Arial" w:cs="Arial"/>
        </w:rPr>
        <w:t>в порядке, установленном Законом Иркутской области № 5-ОЗ, с учетом особенностей, предусмотренных настоящим Порядком.</w:t>
      </w:r>
    </w:p>
    <w:p w:rsidR="00593624" w:rsidRPr="00D827A1" w:rsidRDefault="00593624" w:rsidP="00593624">
      <w:pPr>
        <w:suppressAutoHyphens/>
        <w:autoSpaceDE w:val="0"/>
        <w:autoSpaceDN w:val="0"/>
        <w:adjustRightInd w:val="0"/>
        <w:spacing w:after="0" w:line="240" w:lineRule="auto"/>
        <w:ind w:firstLine="709"/>
        <w:jc w:val="both"/>
        <w:rPr>
          <w:rFonts w:ascii="Arial" w:hAnsi="Arial" w:cs="Arial"/>
        </w:rPr>
      </w:pPr>
      <w:bookmarkStart w:id="12" w:name="Par47"/>
      <w:bookmarkEnd w:id="12"/>
      <w:r w:rsidRPr="00D827A1">
        <w:rPr>
          <w:rFonts w:ascii="Arial" w:hAnsi="Arial" w:cs="Arial"/>
        </w:rPr>
        <w:t xml:space="preserve">3. </w:t>
      </w:r>
      <w:proofErr w:type="gramStart"/>
      <w:r w:rsidRPr="00D827A1">
        <w:rPr>
          <w:rFonts w:ascii="Arial" w:hAnsi="Arial" w:cs="Arial"/>
        </w:rPr>
        <w:t xml:space="preserve">Решение Думы Едогонского сельского поселения (далее – Дума сельского поселения) о применении к лицам, замещающим муниципальные должности, мер ответственности принимается в случае поступления в Думу сельского поселения заявления Губернатора Иркутской области, предусмотренного абзацем вторым части 4 статьи 7 </w:t>
      </w:r>
      <w:r w:rsidRPr="00D827A1">
        <w:rPr>
          <w:rFonts w:ascii="Arial" w:eastAsia="Calibri" w:hAnsi="Arial" w:cs="Arial"/>
        </w:rPr>
        <w:t>Закона Иркутской области от 7 ноября 2017 года № 73-ОЗ «О представлении гражданами, претендующими на замещение муниципальной должности, лицами, замещающими муниципальные должности, сведений о</w:t>
      </w:r>
      <w:proofErr w:type="gramEnd"/>
      <w:r w:rsidRPr="00D827A1">
        <w:rPr>
          <w:rFonts w:ascii="Arial" w:eastAsia="Calibri" w:hAnsi="Arial" w:cs="Arial"/>
        </w:rPr>
        <w:t xml:space="preserve"> доходах, расходах, об имуществе и обязательствах имущественного характера и проверке достоверности и </w:t>
      </w:r>
      <w:proofErr w:type="gramStart"/>
      <w:r w:rsidRPr="00D827A1">
        <w:rPr>
          <w:rFonts w:ascii="Arial" w:eastAsia="Calibri" w:hAnsi="Arial" w:cs="Arial"/>
        </w:rPr>
        <w:t>полноты</w:t>
      </w:r>
      <w:proofErr w:type="gramEnd"/>
      <w:r w:rsidRPr="00D827A1">
        <w:rPr>
          <w:rFonts w:ascii="Arial" w:eastAsia="Calibri" w:hAnsi="Arial" w:cs="Arial"/>
        </w:rPr>
        <w:t xml:space="preserve"> представленных ими сведений о доходах, расходах, об имуществе и обязательствах имущественного характера» (далее – заявление Губернатора Иркутской области). </w:t>
      </w:r>
    </w:p>
    <w:p w:rsidR="00593624" w:rsidRPr="00D827A1" w:rsidRDefault="00593624" w:rsidP="00593624">
      <w:pPr>
        <w:suppressAutoHyphens/>
        <w:autoSpaceDE w:val="0"/>
        <w:autoSpaceDN w:val="0"/>
        <w:adjustRightInd w:val="0"/>
        <w:spacing w:after="0" w:line="240" w:lineRule="auto"/>
        <w:ind w:firstLine="709"/>
        <w:jc w:val="both"/>
        <w:rPr>
          <w:rFonts w:ascii="Arial" w:hAnsi="Arial" w:cs="Arial"/>
        </w:rPr>
      </w:pPr>
      <w:r w:rsidRPr="00D827A1">
        <w:rPr>
          <w:rFonts w:ascii="Arial" w:eastAsia="Calibri" w:hAnsi="Arial" w:cs="Arial"/>
        </w:rPr>
        <w:t xml:space="preserve">4. Должностное лицо, ответственное за прием и регистрацию документов в Думе сельского поселения (далее – уполномоченное должностное лицо), регистрирует заявление Губернатора Иркутской области в день его поступления в Думу сельского поселения, в соответствии </w:t>
      </w:r>
      <w:r w:rsidRPr="00D827A1">
        <w:rPr>
          <w:rFonts w:ascii="Arial" w:hAnsi="Arial" w:cs="Arial"/>
        </w:rPr>
        <w:t>с правилами делопроизводства, установленными в Думе сельского поселения.</w:t>
      </w:r>
    </w:p>
    <w:p w:rsidR="00593624" w:rsidRPr="00D827A1" w:rsidRDefault="00593624" w:rsidP="00593624">
      <w:pPr>
        <w:suppressAutoHyphens/>
        <w:autoSpaceDE w:val="0"/>
        <w:autoSpaceDN w:val="0"/>
        <w:adjustRightInd w:val="0"/>
        <w:spacing w:after="0" w:line="240" w:lineRule="auto"/>
        <w:ind w:firstLine="709"/>
        <w:jc w:val="both"/>
        <w:rPr>
          <w:rFonts w:ascii="Arial" w:eastAsia="Calibri" w:hAnsi="Arial" w:cs="Arial"/>
        </w:rPr>
      </w:pPr>
      <w:r w:rsidRPr="00D827A1">
        <w:rPr>
          <w:rFonts w:ascii="Arial" w:eastAsia="Calibri" w:hAnsi="Arial" w:cs="Arial"/>
        </w:rPr>
        <w:t>5. Лицо, замещающее муниципальную должность, уведомляется Думой сельского поселения о поступлении в Думу сельского поселения заявления Губернатора Иркутской области.</w:t>
      </w:r>
    </w:p>
    <w:p w:rsidR="00593624" w:rsidRPr="00D827A1" w:rsidRDefault="00593624" w:rsidP="00593624">
      <w:pPr>
        <w:suppressAutoHyphens/>
        <w:autoSpaceDE w:val="0"/>
        <w:autoSpaceDN w:val="0"/>
        <w:adjustRightInd w:val="0"/>
        <w:spacing w:after="0" w:line="240" w:lineRule="auto"/>
        <w:ind w:firstLine="709"/>
        <w:jc w:val="both"/>
        <w:rPr>
          <w:rFonts w:ascii="Arial" w:eastAsia="Calibri" w:hAnsi="Arial" w:cs="Arial"/>
        </w:rPr>
      </w:pPr>
      <w:r w:rsidRPr="00D827A1">
        <w:rPr>
          <w:rFonts w:ascii="Arial" w:hAnsi="Arial" w:cs="Arial"/>
        </w:rPr>
        <w:t xml:space="preserve">Лицо, замещающее муниципальную должность, </w:t>
      </w:r>
      <w:r w:rsidRPr="00D827A1">
        <w:rPr>
          <w:rFonts w:ascii="Arial" w:eastAsia="Calibri" w:hAnsi="Arial" w:cs="Arial"/>
        </w:rPr>
        <w:t xml:space="preserve">уведомляется Думой сельского поселения путем направления копии заявления Губернатора Иркутской области через организацию почтовой связи. Лицо, замещающее муниципальную должность, может быть уведомлено также путем вручения копии заявления Губернатора Иркутской области лично под подпись. </w:t>
      </w:r>
    </w:p>
    <w:p w:rsidR="00593624" w:rsidRPr="00D827A1" w:rsidRDefault="00593624" w:rsidP="00593624">
      <w:pPr>
        <w:suppressAutoHyphens/>
        <w:autoSpaceDE w:val="0"/>
        <w:autoSpaceDN w:val="0"/>
        <w:adjustRightInd w:val="0"/>
        <w:spacing w:after="0" w:line="240" w:lineRule="auto"/>
        <w:ind w:firstLine="709"/>
        <w:jc w:val="both"/>
        <w:rPr>
          <w:rFonts w:ascii="Arial" w:eastAsia="Calibri" w:hAnsi="Arial" w:cs="Arial"/>
        </w:rPr>
      </w:pPr>
      <w:r w:rsidRPr="00D827A1">
        <w:rPr>
          <w:rFonts w:ascii="Arial" w:eastAsia="Calibri" w:hAnsi="Arial" w:cs="Arial"/>
        </w:rPr>
        <w:lastRenderedPageBreak/>
        <w:t xml:space="preserve">Лицо, замещающее муниципальную должность, уведомляется Думой сельского поселения не позднее рабочего дня, следующего за днем поступления заявления Губернатора Иркутской области в Думу сельского поселения. </w:t>
      </w:r>
    </w:p>
    <w:p w:rsidR="00593624" w:rsidRPr="00D827A1" w:rsidRDefault="00593624" w:rsidP="00593624">
      <w:pPr>
        <w:suppressAutoHyphens/>
        <w:autoSpaceDE w:val="0"/>
        <w:autoSpaceDN w:val="0"/>
        <w:adjustRightInd w:val="0"/>
        <w:spacing w:after="0" w:line="240" w:lineRule="auto"/>
        <w:ind w:firstLine="709"/>
        <w:jc w:val="both"/>
        <w:rPr>
          <w:rFonts w:ascii="Arial" w:eastAsia="Calibri" w:hAnsi="Arial" w:cs="Arial"/>
        </w:rPr>
      </w:pPr>
      <w:r w:rsidRPr="00D827A1">
        <w:rPr>
          <w:rFonts w:ascii="Arial" w:eastAsia="Calibri" w:hAnsi="Arial" w:cs="Arial"/>
        </w:rPr>
        <w:t>Направление (вручение) копии заявления Губернатора Иркутской области лицу, замещающему муниципальную должность, обеспечивается уполномоченным должностным лицом.</w:t>
      </w:r>
    </w:p>
    <w:p w:rsidR="00593624" w:rsidRPr="00D827A1" w:rsidRDefault="00593624" w:rsidP="00593624">
      <w:pPr>
        <w:suppressAutoHyphens/>
        <w:autoSpaceDE w:val="0"/>
        <w:autoSpaceDN w:val="0"/>
        <w:adjustRightInd w:val="0"/>
        <w:spacing w:after="0" w:line="240" w:lineRule="auto"/>
        <w:ind w:firstLine="709"/>
        <w:jc w:val="both"/>
        <w:rPr>
          <w:rFonts w:ascii="Arial" w:eastAsia="Calibri" w:hAnsi="Arial" w:cs="Arial"/>
        </w:rPr>
      </w:pPr>
      <w:r w:rsidRPr="00D827A1">
        <w:rPr>
          <w:rFonts w:ascii="Arial" w:eastAsia="Calibri" w:hAnsi="Arial" w:cs="Arial"/>
        </w:rPr>
        <w:t>6. Уполномоченное должностное лицо не позднее рабочего дня, следующего за днем поступления заявления Губернатора Иркутской области, передает его на рассмотрение главе муниципального образования, а в случае если заявление Губернатора Иркутской области поступило в отношении главы сельского поселения – заместителю председателя Думы сельского поселения.</w:t>
      </w:r>
    </w:p>
    <w:p w:rsidR="00593624" w:rsidRPr="00D827A1" w:rsidRDefault="00593624" w:rsidP="00593624">
      <w:pPr>
        <w:spacing w:after="0" w:line="240" w:lineRule="auto"/>
        <w:jc w:val="both"/>
        <w:rPr>
          <w:rFonts w:ascii="Arial" w:eastAsia="Calibri" w:hAnsi="Arial" w:cs="Arial"/>
        </w:rPr>
      </w:pPr>
      <w:r w:rsidRPr="00D827A1">
        <w:rPr>
          <w:rFonts w:ascii="Arial" w:eastAsia="Calibri" w:hAnsi="Arial" w:cs="Arial"/>
        </w:rPr>
        <w:t>7. Глава муниципального образования, а в случае, предусмотренном пунктом 6 настоящего Порядка, – заместитель председателя Думы сельского поселения</w:t>
      </w:r>
      <w:r w:rsidRPr="00D827A1">
        <w:rPr>
          <w:rFonts w:ascii="Arial" w:eastAsia="Calibri" w:hAnsi="Arial" w:cs="Arial"/>
          <w:color w:val="0000FF"/>
        </w:rPr>
        <w:t xml:space="preserve"> </w:t>
      </w:r>
      <w:r w:rsidRPr="00D827A1">
        <w:rPr>
          <w:rFonts w:ascii="Arial" w:eastAsia="Calibri" w:hAnsi="Arial" w:cs="Arial"/>
        </w:rPr>
        <w:t xml:space="preserve">в порядке и в сроки, установленные регламентом работы Думы сельского поселения, передает заявление Губернатора Иркутской области на предварительное рассмотрение в комиссию Думы сельского поселения </w:t>
      </w:r>
      <w:r w:rsidRPr="00D827A1">
        <w:rPr>
          <w:rFonts w:ascii="Arial" w:hAnsi="Arial" w:cs="Arial"/>
        </w:rPr>
        <w:t>по регламенту и депутатской этике</w:t>
      </w:r>
      <w:r w:rsidRPr="00D827A1">
        <w:rPr>
          <w:rFonts w:ascii="Arial" w:eastAsia="Calibri" w:hAnsi="Arial" w:cs="Arial"/>
        </w:rPr>
        <w:t xml:space="preserve"> (далее – уполномоченный орган).</w:t>
      </w:r>
    </w:p>
    <w:p w:rsidR="00593624" w:rsidRPr="00D827A1" w:rsidRDefault="00593624" w:rsidP="00593624">
      <w:pPr>
        <w:suppressAutoHyphens/>
        <w:autoSpaceDE w:val="0"/>
        <w:autoSpaceDN w:val="0"/>
        <w:adjustRightInd w:val="0"/>
        <w:spacing w:after="0" w:line="240" w:lineRule="auto"/>
        <w:ind w:firstLine="709"/>
        <w:jc w:val="both"/>
        <w:rPr>
          <w:rFonts w:ascii="Arial" w:eastAsia="Calibri" w:hAnsi="Arial" w:cs="Arial"/>
        </w:rPr>
      </w:pPr>
      <w:r w:rsidRPr="00D827A1">
        <w:rPr>
          <w:rFonts w:ascii="Arial" w:hAnsi="Arial" w:cs="Arial"/>
        </w:rPr>
        <w:t xml:space="preserve">8. Предварительное рассмотрение заявления Губернатора Иркутской области осуществляется уполномоченным органом в течение </w:t>
      </w:r>
      <w:r w:rsidRPr="00D827A1">
        <w:rPr>
          <w:rFonts w:ascii="Arial" w:hAnsi="Arial" w:cs="Arial"/>
        </w:rPr>
        <w:br/>
        <w:t xml:space="preserve">30 календарных дней со дня внесения заявления Губернатора Иркутской области в Думу сельского поселения в </w:t>
      </w:r>
      <w:r w:rsidRPr="00D827A1">
        <w:rPr>
          <w:rFonts w:ascii="Arial" w:eastAsia="Calibri" w:hAnsi="Arial" w:cs="Arial"/>
        </w:rPr>
        <w:t xml:space="preserve">порядке, установленном муниципальным правовым актом, определяющим организацию работы Думы сельского поселения. </w:t>
      </w:r>
    </w:p>
    <w:p w:rsidR="00593624" w:rsidRPr="00D827A1" w:rsidRDefault="00593624" w:rsidP="00593624">
      <w:pPr>
        <w:suppressAutoHyphens/>
        <w:autoSpaceDE w:val="0"/>
        <w:autoSpaceDN w:val="0"/>
        <w:adjustRightInd w:val="0"/>
        <w:spacing w:after="0" w:line="240" w:lineRule="auto"/>
        <w:ind w:firstLine="709"/>
        <w:jc w:val="both"/>
        <w:rPr>
          <w:rFonts w:ascii="Arial" w:eastAsia="Calibri" w:hAnsi="Arial" w:cs="Arial"/>
          <w:bCs/>
        </w:rPr>
      </w:pPr>
      <w:r w:rsidRPr="00D827A1">
        <w:rPr>
          <w:rFonts w:ascii="Arial" w:eastAsia="Calibri" w:hAnsi="Arial" w:cs="Arial"/>
        </w:rPr>
        <w:t>При предварительном рассмотрении заявления Губернатора Иркутской области уполномоченный орган (его должностные лица) вправе запрашивать у лица, замещающего муниципальную должность, пояснения, проводить с ним беседу</w:t>
      </w:r>
      <w:r w:rsidRPr="00D827A1">
        <w:rPr>
          <w:rFonts w:ascii="Arial" w:eastAsia="Calibri" w:hAnsi="Arial" w:cs="Arial"/>
          <w:bCs/>
        </w:rPr>
        <w:t>.</w:t>
      </w:r>
    </w:p>
    <w:p w:rsidR="00593624" w:rsidRPr="00D827A1" w:rsidRDefault="00593624" w:rsidP="00593624">
      <w:pPr>
        <w:suppressAutoHyphens/>
        <w:autoSpaceDE w:val="0"/>
        <w:autoSpaceDN w:val="0"/>
        <w:adjustRightInd w:val="0"/>
        <w:spacing w:after="0" w:line="240" w:lineRule="auto"/>
        <w:ind w:firstLine="709"/>
        <w:jc w:val="both"/>
        <w:rPr>
          <w:rFonts w:ascii="Arial" w:hAnsi="Arial" w:cs="Arial"/>
        </w:rPr>
      </w:pPr>
      <w:r w:rsidRPr="00D827A1">
        <w:rPr>
          <w:rFonts w:ascii="Arial" w:hAnsi="Arial" w:cs="Arial"/>
        </w:rPr>
        <w:t xml:space="preserve">9. </w:t>
      </w:r>
      <w:proofErr w:type="gramStart"/>
      <w:r w:rsidRPr="00D827A1">
        <w:rPr>
          <w:rFonts w:ascii="Arial" w:hAnsi="Arial" w:cs="Arial"/>
        </w:rPr>
        <w:t xml:space="preserve">Решение по результатам рассмотрения заявления Губернатора Иркутской области принимается Думой сельского поселения </w:t>
      </w:r>
      <w:r w:rsidRPr="00D827A1">
        <w:rPr>
          <w:rFonts w:ascii="Arial" w:hAnsi="Arial" w:cs="Arial"/>
          <w:shd w:val="clear" w:color="auto" w:fill="FFFFFF"/>
        </w:rPr>
        <w:t xml:space="preserve">в течение 30 календарных дней </w:t>
      </w:r>
      <w:r w:rsidRPr="00D827A1">
        <w:rPr>
          <w:rFonts w:ascii="Arial" w:hAnsi="Arial" w:cs="Arial"/>
        </w:rPr>
        <w:t>со дня внесения заявления Губернатора Иркутской области в Думу сельского поселения</w:t>
      </w:r>
      <w:r w:rsidRPr="00D827A1">
        <w:rPr>
          <w:rFonts w:ascii="Arial" w:hAnsi="Arial" w:cs="Arial"/>
          <w:shd w:val="clear" w:color="auto" w:fill="FFFFFF"/>
        </w:rPr>
        <w:t xml:space="preserve">, а если </w:t>
      </w:r>
      <w:r w:rsidRPr="00D827A1">
        <w:rPr>
          <w:rFonts w:ascii="Arial" w:hAnsi="Arial" w:cs="Arial"/>
        </w:rPr>
        <w:t xml:space="preserve">заявление Губернатора Иркутской области внесено в </w:t>
      </w:r>
      <w:r w:rsidRPr="00D827A1">
        <w:rPr>
          <w:rFonts w:ascii="Arial" w:hAnsi="Arial" w:cs="Arial"/>
          <w:shd w:val="clear" w:color="auto" w:fill="FFFFFF"/>
        </w:rPr>
        <w:t xml:space="preserve">период между заседаниями </w:t>
      </w:r>
      <w:r w:rsidRPr="00D827A1">
        <w:rPr>
          <w:rFonts w:ascii="Arial" w:hAnsi="Arial" w:cs="Arial"/>
        </w:rPr>
        <w:t>Думы сельского поселения</w:t>
      </w:r>
      <w:r w:rsidRPr="00D827A1">
        <w:rPr>
          <w:rFonts w:ascii="Arial" w:hAnsi="Arial" w:cs="Arial"/>
          <w:shd w:val="clear" w:color="auto" w:fill="FFFFFF"/>
        </w:rPr>
        <w:t xml:space="preserve">, – не позднее чем через три месяца со дня внесения </w:t>
      </w:r>
      <w:r w:rsidRPr="00D827A1">
        <w:rPr>
          <w:rFonts w:ascii="Arial" w:hAnsi="Arial" w:cs="Arial"/>
        </w:rPr>
        <w:t>заявления Губернатора Иркутской области в Думу сельского поселения.</w:t>
      </w:r>
      <w:proofErr w:type="gramEnd"/>
      <w:r w:rsidRPr="00D827A1">
        <w:rPr>
          <w:rFonts w:ascii="Arial" w:hAnsi="Arial" w:cs="Arial"/>
        </w:rPr>
        <w:t xml:space="preserve"> В указанный срок входит срок предварительного рассмотрения заявления Губернатора Иркутской области.</w:t>
      </w:r>
    </w:p>
    <w:p w:rsidR="00593624" w:rsidRPr="00D827A1" w:rsidRDefault="00593624" w:rsidP="00593624">
      <w:pPr>
        <w:suppressAutoHyphens/>
        <w:autoSpaceDE w:val="0"/>
        <w:autoSpaceDN w:val="0"/>
        <w:adjustRightInd w:val="0"/>
        <w:spacing w:after="0" w:line="240" w:lineRule="auto"/>
        <w:ind w:firstLine="709"/>
        <w:jc w:val="both"/>
        <w:rPr>
          <w:rFonts w:ascii="Arial" w:hAnsi="Arial" w:cs="Arial"/>
        </w:rPr>
      </w:pPr>
      <w:r w:rsidRPr="00D827A1">
        <w:rPr>
          <w:rFonts w:ascii="Arial" w:hAnsi="Arial" w:cs="Arial"/>
        </w:rPr>
        <w:t>10. По результатам рассмотрения заявления Губернатора Иркутской области, поступившего в отношении главы муниципального образования,  Дума сельского поселения принимает одно из следующих решений:</w:t>
      </w:r>
    </w:p>
    <w:p w:rsidR="00593624" w:rsidRPr="00D827A1" w:rsidRDefault="00593624" w:rsidP="00593624">
      <w:pPr>
        <w:suppressAutoHyphens/>
        <w:autoSpaceDE w:val="0"/>
        <w:autoSpaceDN w:val="0"/>
        <w:adjustRightInd w:val="0"/>
        <w:spacing w:after="0" w:line="240" w:lineRule="auto"/>
        <w:ind w:firstLine="709"/>
        <w:jc w:val="both"/>
        <w:rPr>
          <w:rFonts w:ascii="Arial" w:hAnsi="Arial" w:cs="Arial"/>
        </w:rPr>
      </w:pPr>
      <w:r w:rsidRPr="00D827A1">
        <w:rPr>
          <w:rFonts w:ascii="Arial" w:hAnsi="Arial" w:cs="Arial"/>
        </w:rPr>
        <w:t>1) решение о применении меры ответственности в виде предупреждения;</w:t>
      </w:r>
    </w:p>
    <w:p w:rsidR="00593624" w:rsidRPr="00D827A1" w:rsidRDefault="00593624" w:rsidP="00593624">
      <w:pPr>
        <w:suppressAutoHyphens/>
        <w:autoSpaceDE w:val="0"/>
        <w:autoSpaceDN w:val="0"/>
        <w:adjustRightInd w:val="0"/>
        <w:spacing w:after="0" w:line="240" w:lineRule="auto"/>
        <w:ind w:firstLine="709"/>
        <w:jc w:val="both"/>
        <w:rPr>
          <w:rFonts w:ascii="Arial" w:hAnsi="Arial" w:cs="Arial"/>
        </w:rPr>
      </w:pPr>
      <w:r w:rsidRPr="00D827A1">
        <w:rPr>
          <w:rFonts w:ascii="Arial" w:hAnsi="Arial" w:cs="Arial"/>
        </w:rPr>
        <w:t>2) решение об отсутствии оснований для применения мер ответственности.</w:t>
      </w:r>
    </w:p>
    <w:p w:rsidR="00593624" w:rsidRPr="00D827A1" w:rsidRDefault="00593624" w:rsidP="00593624">
      <w:pPr>
        <w:suppressAutoHyphens/>
        <w:autoSpaceDE w:val="0"/>
        <w:autoSpaceDN w:val="0"/>
        <w:adjustRightInd w:val="0"/>
        <w:spacing w:after="0" w:line="240" w:lineRule="auto"/>
        <w:ind w:firstLine="709"/>
        <w:jc w:val="both"/>
        <w:rPr>
          <w:rFonts w:ascii="Arial" w:hAnsi="Arial" w:cs="Arial"/>
        </w:rPr>
      </w:pPr>
      <w:r w:rsidRPr="00D827A1">
        <w:rPr>
          <w:rFonts w:ascii="Arial" w:hAnsi="Arial" w:cs="Arial"/>
        </w:rPr>
        <w:t>11. По результатам рассмотрения заявления Губернатора Иркутской области, поступившего в отношении депутата, Дума сельского поселения принимает одно из следующих решений:</w:t>
      </w:r>
    </w:p>
    <w:p w:rsidR="00593624" w:rsidRPr="00D827A1" w:rsidRDefault="00593624" w:rsidP="00593624">
      <w:pPr>
        <w:suppressAutoHyphens/>
        <w:autoSpaceDE w:val="0"/>
        <w:autoSpaceDN w:val="0"/>
        <w:adjustRightInd w:val="0"/>
        <w:spacing w:after="0" w:line="240" w:lineRule="auto"/>
        <w:ind w:firstLine="709"/>
        <w:jc w:val="both"/>
        <w:rPr>
          <w:rFonts w:ascii="Arial" w:hAnsi="Arial" w:cs="Arial"/>
        </w:rPr>
      </w:pPr>
      <w:r w:rsidRPr="00D827A1">
        <w:rPr>
          <w:rFonts w:ascii="Arial" w:hAnsi="Arial" w:cs="Arial"/>
        </w:rPr>
        <w:t xml:space="preserve">1) решение о применении одной из мер ответственности, установленной </w:t>
      </w:r>
      <w:r w:rsidRPr="00D827A1">
        <w:rPr>
          <w:rFonts w:ascii="Arial" w:hAnsi="Arial" w:cs="Arial"/>
          <w:bCs/>
        </w:rPr>
        <w:t>в части 7</w:t>
      </w:r>
      <w:r w:rsidRPr="00D827A1">
        <w:rPr>
          <w:rFonts w:ascii="Arial" w:hAnsi="Arial" w:cs="Arial"/>
          <w:kern w:val="2"/>
          <w:vertAlign w:val="superscript"/>
        </w:rPr>
        <w:t>3-1</w:t>
      </w:r>
      <w:r w:rsidRPr="00D827A1">
        <w:rPr>
          <w:rFonts w:ascii="Arial" w:hAnsi="Arial" w:cs="Arial"/>
        </w:rPr>
        <w:t xml:space="preserve"> статьи 40 Федерального закона № 131-ФЗ;</w:t>
      </w:r>
    </w:p>
    <w:p w:rsidR="00593624" w:rsidRPr="00D827A1" w:rsidRDefault="00593624" w:rsidP="00593624">
      <w:pPr>
        <w:suppressAutoHyphens/>
        <w:autoSpaceDE w:val="0"/>
        <w:autoSpaceDN w:val="0"/>
        <w:adjustRightInd w:val="0"/>
        <w:spacing w:after="0" w:line="240" w:lineRule="auto"/>
        <w:ind w:firstLine="709"/>
        <w:jc w:val="both"/>
        <w:rPr>
          <w:rFonts w:ascii="Arial" w:hAnsi="Arial" w:cs="Arial"/>
        </w:rPr>
      </w:pPr>
      <w:r w:rsidRPr="00D827A1">
        <w:rPr>
          <w:rFonts w:ascii="Arial" w:hAnsi="Arial" w:cs="Arial"/>
        </w:rPr>
        <w:t xml:space="preserve">2) решение об отсутствии оснований для применения мер ответственности. </w:t>
      </w:r>
    </w:p>
    <w:p w:rsidR="00593624" w:rsidRPr="00D827A1" w:rsidRDefault="00593624" w:rsidP="00593624">
      <w:pPr>
        <w:suppressAutoHyphens/>
        <w:autoSpaceDE w:val="0"/>
        <w:autoSpaceDN w:val="0"/>
        <w:adjustRightInd w:val="0"/>
        <w:spacing w:after="0" w:line="240" w:lineRule="auto"/>
        <w:ind w:firstLine="709"/>
        <w:jc w:val="both"/>
        <w:rPr>
          <w:rFonts w:ascii="Arial" w:hAnsi="Arial" w:cs="Arial"/>
        </w:rPr>
      </w:pPr>
      <w:r w:rsidRPr="00D827A1">
        <w:rPr>
          <w:rFonts w:ascii="Arial" w:hAnsi="Arial" w:cs="Arial"/>
        </w:rPr>
        <w:t>12. При принятии решения в отношении главы муниципального образования учитываются обстоятельства совершенного коррупционного правонарушения, соблюдение главой муниципального образования запретов и ограничений и обязанностей, установленных в целях противодействия коррупции.</w:t>
      </w:r>
    </w:p>
    <w:p w:rsidR="00593624" w:rsidRPr="00D827A1" w:rsidRDefault="00593624" w:rsidP="00593624">
      <w:pPr>
        <w:suppressAutoHyphens/>
        <w:autoSpaceDE w:val="0"/>
        <w:autoSpaceDN w:val="0"/>
        <w:adjustRightInd w:val="0"/>
        <w:spacing w:after="0" w:line="240" w:lineRule="auto"/>
        <w:ind w:firstLine="709"/>
        <w:jc w:val="both"/>
        <w:rPr>
          <w:rFonts w:ascii="Arial" w:hAnsi="Arial" w:cs="Arial"/>
          <w:strike/>
        </w:rPr>
      </w:pPr>
      <w:r w:rsidRPr="00D827A1">
        <w:rPr>
          <w:rFonts w:ascii="Arial" w:hAnsi="Arial" w:cs="Arial"/>
        </w:rPr>
        <w:t>13. При принятии решения и избрании меры ответственности для депутата учитываются обстоятельства, указанные в статье 2 Закона Иркутской области № 5-ОЗ, а также соблюдение депутатом запретов и ограничений и обязанностей, установленных в целях противодействия коррупции.</w:t>
      </w:r>
    </w:p>
    <w:p w:rsidR="00593624" w:rsidRPr="00D827A1" w:rsidRDefault="00593624" w:rsidP="00593624">
      <w:pPr>
        <w:suppressAutoHyphens/>
        <w:autoSpaceDE w:val="0"/>
        <w:autoSpaceDN w:val="0"/>
        <w:adjustRightInd w:val="0"/>
        <w:spacing w:after="0" w:line="240" w:lineRule="auto"/>
        <w:ind w:firstLine="709"/>
        <w:jc w:val="both"/>
        <w:rPr>
          <w:rFonts w:ascii="Arial" w:hAnsi="Arial" w:cs="Arial"/>
        </w:rPr>
      </w:pPr>
      <w:r w:rsidRPr="00D827A1">
        <w:rPr>
          <w:rFonts w:ascii="Arial" w:hAnsi="Arial" w:cs="Arial"/>
        </w:rPr>
        <w:t>14. При рассмотрении заявления Губернатора Иркутской области и принятии решения Думой сельского поселения должны быть обеспечены:</w:t>
      </w:r>
    </w:p>
    <w:p w:rsidR="00593624" w:rsidRPr="00D827A1" w:rsidRDefault="00593624" w:rsidP="00593624">
      <w:pPr>
        <w:suppressAutoHyphens/>
        <w:autoSpaceDE w:val="0"/>
        <w:autoSpaceDN w:val="0"/>
        <w:adjustRightInd w:val="0"/>
        <w:spacing w:after="0" w:line="240" w:lineRule="auto"/>
        <w:ind w:firstLine="709"/>
        <w:jc w:val="both"/>
        <w:rPr>
          <w:rFonts w:ascii="Arial" w:hAnsi="Arial" w:cs="Arial"/>
        </w:rPr>
      </w:pPr>
      <w:r w:rsidRPr="00D827A1">
        <w:rPr>
          <w:rFonts w:ascii="Arial" w:hAnsi="Arial" w:cs="Arial"/>
        </w:rPr>
        <w:t>1) получение лицом, замещающим муниципальную должность, уведомления о дате и месте проведения соответствующего заседания Думы сельского поселения, а также ознакомление с заявлением Губернатора Иркутской области в срок не позднее 7 рабочих дней до даты соответствующего заседания Думы сельского поселения;</w:t>
      </w:r>
    </w:p>
    <w:p w:rsidR="00593624" w:rsidRPr="00D827A1" w:rsidRDefault="00593624" w:rsidP="00593624">
      <w:pPr>
        <w:suppressAutoHyphens/>
        <w:autoSpaceDE w:val="0"/>
        <w:autoSpaceDN w:val="0"/>
        <w:adjustRightInd w:val="0"/>
        <w:spacing w:after="0" w:line="240" w:lineRule="auto"/>
        <w:ind w:firstLine="709"/>
        <w:jc w:val="both"/>
        <w:rPr>
          <w:rFonts w:ascii="Arial" w:hAnsi="Arial" w:cs="Arial"/>
        </w:rPr>
      </w:pPr>
      <w:r w:rsidRPr="00D827A1">
        <w:rPr>
          <w:rFonts w:ascii="Arial" w:hAnsi="Arial" w:cs="Arial"/>
        </w:rPr>
        <w:lastRenderedPageBreak/>
        <w:t>2) предоставление лицу, замещающему муниципальную должность, слова для выступления с целью дачи объяснения по поводу обстоятельств, выдвигаемых в качестве основания для применения к лицу, замещающему муниципальную должность, мер ответственности.</w:t>
      </w:r>
    </w:p>
    <w:p w:rsidR="00593624" w:rsidRPr="00D827A1" w:rsidRDefault="00593624" w:rsidP="00593624">
      <w:pPr>
        <w:suppressAutoHyphens/>
        <w:autoSpaceDE w:val="0"/>
        <w:autoSpaceDN w:val="0"/>
        <w:adjustRightInd w:val="0"/>
        <w:spacing w:after="0" w:line="240" w:lineRule="auto"/>
        <w:ind w:firstLine="709"/>
        <w:jc w:val="both"/>
        <w:rPr>
          <w:rFonts w:ascii="Arial" w:eastAsia="Calibri" w:hAnsi="Arial" w:cs="Arial"/>
        </w:rPr>
      </w:pPr>
      <w:r w:rsidRPr="00D827A1">
        <w:rPr>
          <w:rFonts w:ascii="Arial" w:hAnsi="Arial" w:cs="Arial"/>
        </w:rPr>
        <w:t xml:space="preserve">15. </w:t>
      </w:r>
      <w:r w:rsidRPr="00D827A1">
        <w:rPr>
          <w:rFonts w:ascii="Arial" w:eastAsia="Calibri" w:hAnsi="Arial" w:cs="Arial"/>
        </w:rPr>
        <w:t xml:space="preserve">Решение </w:t>
      </w:r>
      <w:r w:rsidRPr="00D827A1">
        <w:rPr>
          <w:rFonts w:ascii="Arial" w:hAnsi="Arial" w:cs="Arial"/>
        </w:rPr>
        <w:t>Думы сельского поселения</w:t>
      </w:r>
      <w:r w:rsidRPr="00D827A1">
        <w:rPr>
          <w:rFonts w:ascii="Arial" w:eastAsia="Calibri" w:hAnsi="Arial" w:cs="Arial"/>
        </w:rPr>
        <w:t xml:space="preserve"> о применении меры ответственности или </w:t>
      </w:r>
      <w:r w:rsidRPr="00D827A1">
        <w:rPr>
          <w:rFonts w:ascii="Arial" w:hAnsi="Arial" w:cs="Arial"/>
        </w:rPr>
        <w:t xml:space="preserve">об отсутствии оснований для применения мер ответственности </w:t>
      </w:r>
      <w:r w:rsidRPr="00D827A1">
        <w:rPr>
          <w:rFonts w:ascii="Arial" w:eastAsia="Calibri" w:hAnsi="Arial" w:cs="Arial"/>
        </w:rPr>
        <w:t xml:space="preserve">к лицу, замещающему муниципальную должность, считается принятым, если за него проголосовало не менее двух третей от установленного числа депутатов </w:t>
      </w:r>
      <w:r w:rsidRPr="00D827A1">
        <w:rPr>
          <w:rFonts w:ascii="Arial" w:hAnsi="Arial" w:cs="Arial"/>
        </w:rPr>
        <w:t>Думы сельского поселения</w:t>
      </w:r>
      <w:r w:rsidRPr="00D827A1">
        <w:rPr>
          <w:rFonts w:ascii="Arial" w:eastAsia="Calibri" w:hAnsi="Arial" w:cs="Arial"/>
        </w:rPr>
        <w:t>. В случае</w:t>
      </w:r>
      <w:proofErr w:type="gramStart"/>
      <w:r w:rsidRPr="00D827A1">
        <w:rPr>
          <w:rFonts w:ascii="Arial" w:eastAsia="Calibri" w:hAnsi="Arial" w:cs="Arial"/>
        </w:rPr>
        <w:t>,</w:t>
      </w:r>
      <w:proofErr w:type="gramEnd"/>
      <w:r w:rsidRPr="00D827A1">
        <w:rPr>
          <w:rFonts w:ascii="Arial" w:eastAsia="Calibri" w:hAnsi="Arial" w:cs="Arial"/>
        </w:rPr>
        <w:t xml:space="preserve"> если лицо, замещающее муниципальную должность, в отношении которого решается вопрос о применении меры ответственности, входит в состав </w:t>
      </w:r>
      <w:r w:rsidRPr="00D827A1">
        <w:rPr>
          <w:rFonts w:ascii="Arial" w:hAnsi="Arial" w:cs="Arial"/>
        </w:rPr>
        <w:t>Думы сельского поселения</w:t>
      </w:r>
      <w:r w:rsidRPr="00D827A1">
        <w:rPr>
          <w:rFonts w:ascii="Arial" w:eastAsia="Calibri" w:hAnsi="Arial" w:cs="Arial"/>
        </w:rPr>
        <w:t>, такое лицо не участвует в голосовании.</w:t>
      </w:r>
    </w:p>
    <w:p w:rsidR="00593624" w:rsidRPr="00D827A1" w:rsidRDefault="00593624" w:rsidP="00593624">
      <w:pPr>
        <w:suppressAutoHyphens/>
        <w:autoSpaceDE w:val="0"/>
        <w:autoSpaceDN w:val="0"/>
        <w:adjustRightInd w:val="0"/>
        <w:spacing w:after="0" w:line="240" w:lineRule="auto"/>
        <w:ind w:firstLine="709"/>
        <w:jc w:val="both"/>
        <w:rPr>
          <w:rFonts w:ascii="Arial" w:hAnsi="Arial" w:cs="Arial"/>
        </w:rPr>
      </w:pPr>
      <w:r w:rsidRPr="00D827A1">
        <w:rPr>
          <w:rFonts w:ascii="Arial" w:hAnsi="Arial" w:cs="Arial"/>
        </w:rPr>
        <w:t>16. Решение Думы сельского поселения</w:t>
      </w:r>
      <w:r w:rsidRPr="00D827A1">
        <w:rPr>
          <w:rFonts w:ascii="Arial" w:eastAsia="Calibri" w:hAnsi="Arial" w:cs="Arial"/>
        </w:rPr>
        <w:t xml:space="preserve"> о применении меры ответственности или </w:t>
      </w:r>
      <w:r w:rsidRPr="00D827A1">
        <w:rPr>
          <w:rFonts w:ascii="Arial" w:hAnsi="Arial" w:cs="Arial"/>
        </w:rPr>
        <w:t xml:space="preserve">об отсутствии оснований для применения мер ответственности </w:t>
      </w:r>
      <w:r w:rsidRPr="00D827A1">
        <w:rPr>
          <w:rFonts w:ascii="Arial" w:eastAsia="Calibri" w:hAnsi="Arial" w:cs="Arial"/>
        </w:rPr>
        <w:t>к лицу, замещающему муниципальную должность,</w:t>
      </w:r>
      <w:r w:rsidRPr="00D827A1">
        <w:rPr>
          <w:rFonts w:ascii="Arial" w:hAnsi="Arial" w:cs="Arial"/>
        </w:rPr>
        <w:t xml:space="preserve"> подписывается главой муниципального образования</w:t>
      </w:r>
      <w:r w:rsidRPr="00D827A1">
        <w:rPr>
          <w:rFonts w:ascii="Arial" w:eastAsia="Calibri" w:hAnsi="Arial" w:cs="Arial"/>
        </w:rPr>
        <w:t xml:space="preserve">, а в случае если заявление Губернатора Иркутской области поступило в отношении лица, исполняющего полномочия председателя представительного органа, – заместителем председателя </w:t>
      </w:r>
      <w:r w:rsidRPr="00D827A1">
        <w:rPr>
          <w:rFonts w:ascii="Arial" w:hAnsi="Arial" w:cs="Arial"/>
        </w:rPr>
        <w:t>Думы сельского поселения.</w:t>
      </w:r>
    </w:p>
    <w:p w:rsidR="00593624" w:rsidRPr="00D827A1" w:rsidRDefault="00593624" w:rsidP="00593624">
      <w:pPr>
        <w:suppressAutoHyphens/>
        <w:autoSpaceDE w:val="0"/>
        <w:autoSpaceDN w:val="0"/>
        <w:adjustRightInd w:val="0"/>
        <w:spacing w:after="0" w:line="240" w:lineRule="auto"/>
        <w:ind w:firstLine="709"/>
        <w:jc w:val="both"/>
        <w:rPr>
          <w:rFonts w:ascii="Arial" w:hAnsi="Arial" w:cs="Arial"/>
        </w:rPr>
      </w:pPr>
      <w:r w:rsidRPr="00D827A1">
        <w:rPr>
          <w:rFonts w:ascii="Arial" w:hAnsi="Arial" w:cs="Arial"/>
        </w:rPr>
        <w:t>17. В случае</w:t>
      </w:r>
      <w:proofErr w:type="gramStart"/>
      <w:r w:rsidRPr="00D827A1">
        <w:rPr>
          <w:rFonts w:ascii="Arial" w:hAnsi="Arial" w:cs="Arial"/>
        </w:rPr>
        <w:t>,</w:t>
      </w:r>
      <w:proofErr w:type="gramEnd"/>
      <w:r w:rsidRPr="00D827A1">
        <w:rPr>
          <w:rFonts w:ascii="Arial" w:hAnsi="Arial" w:cs="Arial"/>
        </w:rPr>
        <w:t xml:space="preserve"> если лицо, замещающее муниципальную должность, не согласно с решением, принятым Думой сельского поселения, оно вправе в письменном виде изложить свое особое мнение.</w:t>
      </w:r>
    </w:p>
    <w:p w:rsidR="00593624" w:rsidRPr="00D827A1" w:rsidRDefault="00593624" w:rsidP="00593624">
      <w:pPr>
        <w:suppressAutoHyphens/>
        <w:autoSpaceDE w:val="0"/>
        <w:autoSpaceDN w:val="0"/>
        <w:adjustRightInd w:val="0"/>
        <w:spacing w:after="0" w:line="240" w:lineRule="auto"/>
        <w:ind w:firstLine="709"/>
        <w:jc w:val="both"/>
        <w:rPr>
          <w:rFonts w:ascii="Arial" w:hAnsi="Arial" w:cs="Arial"/>
        </w:rPr>
      </w:pPr>
      <w:r w:rsidRPr="00D827A1">
        <w:rPr>
          <w:rFonts w:ascii="Arial" w:hAnsi="Arial" w:cs="Arial"/>
        </w:rPr>
        <w:t>18. Уполномоченное должностное лицо вручает лицу, замещающему муниципальную должность, в отношении которого Думой сельского поселения принято решение, копию указанного решения под подпись в течение 3 рабочих дней со дня принятия решения Думы сельского поселения.</w:t>
      </w:r>
    </w:p>
    <w:p w:rsidR="00593624" w:rsidRPr="00D827A1" w:rsidRDefault="00593624" w:rsidP="00593624">
      <w:pPr>
        <w:suppressAutoHyphens/>
        <w:autoSpaceDE w:val="0"/>
        <w:autoSpaceDN w:val="0"/>
        <w:adjustRightInd w:val="0"/>
        <w:spacing w:after="0" w:line="240" w:lineRule="auto"/>
        <w:ind w:firstLine="709"/>
        <w:jc w:val="both"/>
        <w:rPr>
          <w:rFonts w:ascii="Arial" w:hAnsi="Arial" w:cs="Arial"/>
        </w:rPr>
      </w:pPr>
      <w:r w:rsidRPr="00D827A1">
        <w:rPr>
          <w:rFonts w:ascii="Arial" w:hAnsi="Arial" w:cs="Arial"/>
        </w:rPr>
        <w:t>Если лицо, замещающее муниципальную должность, отказывается от получения копии указанного решения под подпись, то об этом уполномоченным должностным лицом составляется соответствующий акт.</w:t>
      </w:r>
    </w:p>
    <w:p w:rsidR="00593624" w:rsidRPr="00D827A1" w:rsidRDefault="00593624" w:rsidP="00593624">
      <w:pPr>
        <w:autoSpaceDE w:val="0"/>
        <w:autoSpaceDN w:val="0"/>
        <w:adjustRightInd w:val="0"/>
        <w:spacing w:after="0" w:line="240" w:lineRule="auto"/>
        <w:ind w:firstLine="709"/>
        <w:jc w:val="both"/>
        <w:rPr>
          <w:rFonts w:ascii="Arial" w:eastAsia="Calibri" w:hAnsi="Arial" w:cs="Arial"/>
        </w:rPr>
      </w:pPr>
      <w:r w:rsidRPr="00D827A1">
        <w:rPr>
          <w:rFonts w:ascii="Arial" w:hAnsi="Arial" w:cs="Arial"/>
        </w:rPr>
        <w:t xml:space="preserve">19. </w:t>
      </w:r>
      <w:r w:rsidRPr="00D827A1">
        <w:rPr>
          <w:rFonts w:ascii="Arial" w:eastAsia="Calibri" w:hAnsi="Arial" w:cs="Arial"/>
        </w:rPr>
        <w:t xml:space="preserve">Решение </w:t>
      </w:r>
      <w:r w:rsidRPr="00D827A1">
        <w:rPr>
          <w:rFonts w:ascii="Arial" w:hAnsi="Arial" w:cs="Arial"/>
        </w:rPr>
        <w:t>Думы сельского поселения</w:t>
      </w:r>
      <w:r w:rsidRPr="00D827A1">
        <w:rPr>
          <w:rFonts w:ascii="Arial" w:eastAsia="Calibri" w:hAnsi="Arial" w:cs="Arial"/>
        </w:rPr>
        <w:t xml:space="preserve"> подлежит официальному опубликованию (обнародованию) не позднее чем через пять календарных дней со дня его принятия. В случае</w:t>
      </w:r>
      <w:proofErr w:type="gramStart"/>
      <w:r w:rsidRPr="00D827A1">
        <w:rPr>
          <w:rFonts w:ascii="Arial" w:eastAsia="Calibri" w:hAnsi="Arial" w:cs="Arial"/>
        </w:rPr>
        <w:t>,</w:t>
      </w:r>
      <w:proofErr w:type="gramEnd"/>
      <w:r w:rsidRPr="00D827A1">
        <w:rPr>
          <w:rFonts w:ascii="Arial" w:eastAsia="Calibri" w:hAnsi="Arial" w:cs="Arial"/>
        </w:rPr>
        <w:t xml:space="preserve"> если лицо, замещающее муниципальную должность, в письменном виде изложило свое особое мнение по вопросу применения к нему мер ответственности, оно подлежит опубликованию (обнародованию) одновременно с указанным решением Думы сельского поселения.</w:t>
      </w:r>
    </w:p>
    <w:p w:rsidR="00593624" w:rsidRPr="00D827A1" w:rsidRDefault="00593624" w:rsidP="00593624">
      <w:pPr>
        <w:autoSpaceDE w:val="0"/>
        <w:autoSpaceDN w:val="0"/>
        <w:adjustRightInd w:val="0"/>
        <w:spacing w:after="0" w:line="240" w:lineRule="auto"/>
        <w:ind w:firstLine="709"/>
        <w:jc w:val="both"/>
        <w:rPr>
          <w:rFonts w:ascii="Arial" w:eastAsia="Calibri" w:hAnsi="Arial" w:cs="Arial"/>
        </w:rPr>
      </w:pPr>
      <w:r w:rsidRPr="00D827A1">
        <w:rPr>
          <w:rFonts w:ascii="Arial" w:eastAsia="Calibri" w:hAnsi="Arial" w:cs="Arial"/>
        </w:rPr>
        <w:t>20. Дума сельского поселения уведомляет Губернатора Иркутской области о принятом решении не позднее чем через пять рабочих дней со дня его принятия.</w:t>
      </w:r>
    </w:p>
    <w:p w:rsidR="00593624" w:rsidRPr="00D827A1" w:rsidRDefault="00593624" w:rsidP="00593624">
      <w:pPr>
        <w:spacing w:after="0" w:line="240" w:lineRule="auto"/>
        <w:rPr>
          <w:rFonts w:ascii="Arial" w:hAnsi="Arial" w:cs="Arial"/>
        </w:rPr>
      </w:pPr>
    </w:p>
    <w:p w:rsidR="00EC172B" w:rsidRPr="00E35410" w:rsidRDefault="00EC172B" w:rsidP="00593624">
      <w:pPr>
        <w:spacing w:after="0" w:line="240" w:lineRule="auto"/>
        <w:rPr>
          <w:rFonts w:ascii="Times New Roman" w:hAnsi="Times New Roman" w:cs="Times New Roman"/>
          <w:b/>
          <w:sz w:val="24"/>
          <w:szCs w:val="24"/>
        </w:rPr>
      </w:pPr>
    </w:p>
    <w:sectPr w:rsidR="00EC172B" w:rsidRPr="00E35410" w:rsidSect="00573C65">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OpenSymbol">
    <w:altName w:val="Times New Roman"/>
    <w:charset w:val="00"/>
    <w:family w:val="auto"/>
    <w:pitch w:val="variable"/>
    <w:sig w:usb0="00000003" w:usb1="1001ECEA" w:usb2="00000000" w:usb3="00000000" w:csb0="00000001"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E0002AFF" w:usb1="C0007843" w:usb2="00000009" w:usb3="00000000" w:csb0="000001FF" w:csb1="00000000"/>
  </w:font>
  <w:font w:name="Century Schoolbook">
    <w:altName w:val="Century"/>
    <w:charset w:val="CC"/>
    <w:family w:val="roman"/>
    <w:pitch w:val="variable"/>
    <w:sig w:usb0="00000001"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Arial CYR">
    <w:panose1 w:val="020B0604020202020204"/>
    <w:charset w:val="CC"/>
    <w:family w:val="swiss"/>
    <w:pitch w:val="variable"/>
    <w:sig w:usb0="20002A87" w:usb1="80000000" w:usb2="00000008" w:usb3="00000000" w:csb0="000001FF" w:csb1="00000000"/>
  </w:font>
  <w:font w:name="MS Sans Serif">
    <w:panose1 w:val="00000000000000000000"/>
    <w:charset w:val="00"/>
    <w:family w:val="roman"/>
    <w:notTrueType/>
    <w:pitch w:val="default"/>
    <w:sig w:usb0="00000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624" w:rsidRDefault="00593624" w:rsidP="00F66EED">
    <w:pPr>
      <w:pStyle w:val="ac"/>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separate"/>
    </w:r>
    <w:r>
      <w:rPr>
        <w:rStyle w:val="af8"/>
        <w:noProof/>
      </w:rPr>
      <w:t>2</w:t>
    </w:r>
    <w:r>
      <w:rPr>
        <w:rStyle w:val="af8"/>
      </w:rPr>
      <w:fldChar w:fldCharType="end"/>
    </w:r>
  </w:p>
  <w:p w:rsidR="00593624" w:rsidRDefault="00593624">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624" w:rsidRDefault="00593624" w:rsidP="00F66EED">
    <w:pPr>
      <w:pStyle w:val="ac"/>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separate"/>
    </w:r>
    <w:r>
      <w:rPr>
        <w:rStyle w:val="af8"/>
        <w:noProof/>
      </w:rPr>
      <w:t>3</w:t>
    </w:r>
    <w:r>
      <w:rPr>
        <w:rStyle w:val="af8"/>
      </w:rPr>
      <w:fldChar w:fldCharType="end"/>
    </w:r>
  </w:p>
  <w:p w:rsidR="00593624" w:rsidRDefault="00593624">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14E6676A"/>
    <w:multiLevelType w:val="hybridMultilevel"/>
    <w:tmpl w:val="344CD0D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438E73DA"/>
    <w:multiLevelType w:val="hybridMultilevel"/>
    <w:tmpl w:val="2C9240B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FC87F07"/>
    <w:multiLevelType w:val="hybridMultilevel"/>
    <w:tmpl w:val="95F8D9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E35410"/>
    <w:rsid w:val="0000108B"/>
    <w:rsid w:val="00001DDE"/>
    <w:rsid w:val="00002D2E"/>
    <w:rsid w:val="00002E27"/>
    <w:rsid w:val="00003438"/>
    <w:rsid w:val="000034E8"/>
    <w:rsid w:val="0000362E"/>
    <w:rsid w:val="00004285"/>
    <w:rsid w:val="000042B4"/>
    <w:rsid w:val="000046D9"/>
    <w:rsid w:val="00004ECC"/>
    <w:rsid w:val="00005C4B"/>
    <w:rsid w:val="00005FB2"/>
    <w:rsid w:val="0000618A"/>
    <w:rsid w:val="000062DA"/>
    <w:rsid w:val="000068B4"/>
    <w:rsid w:val="00006901"/>
    <w:rsid w:val="00006EB4"/>
    <w:rsid w:val="00006FCB"/>
    <w:rsid w:val="00007097"/>
    <w:rsid w:val="000071DB"/>
    <w:rsid w:val="00007484"/>
    <w:rsid w:val="00007762"/>
    <w:rsid w:val="000078A0"/>
    <w:rsid w:val="00007946"/>
    <w:rsid w:val="00007C90"/>
    <w:rsid w:val="00007EB0"/>
    <w:rsid w:val="00010AFB"/>
    <w:rsid w:val="00010F93"/>
    <w:rsid w:val="00011206"/>
    <w:rsid w:val="0001189C"/>
    <w:rsid w:val="00011C74"/>
    <w:rsid w:val="00012980"/>
    <w:rsid w:val="000139AD"/>
    <w:rsid w:val="00013BD6"/>
    <w:rsid w:val="00013BEA"/>
    <w:rsid w:val="00013D74"/>
    <w:rsid w:val="00014198"/>
    <w:rsid w:val="00014280"/>
    <w:rsid w:val="000144D7"/>
    <w:rsid w:val="0001473E"/>
    <w:rsid w:val="00014D4E"/>
    <w:rsid w:val="00014D89"/>
    <w:rsid w:val="00014F96"/>
    <w:rsid w:val="0001515A"/>
    <w:rsid w:val="000154F7"/>
    <w:rsid w:val="00015613"/>
    <w:rsid w:val="00015AE0"/>
    <w:rsid w:val="0001663D"/>
    <w:rsid w:val="00016718"/>
    <w:rsid w:val="00017020"/>
    <w:rsid w:val="00017852"/>
    <w:rsid w:val="0001787B"/>
    <w:rsid w:val="00017C68"/>
    <w:rsid w:val="00017CB2"/>
    <w:rsid w:val="00020C49"/>
    <w:rsid w:val="00020EB3"/>
    <w:rsid w:val="000213EB"/>
    <w:rsid w:val="000216DC"/>
    <w:rsid w:val="00021814"/>
    <w:rsid w:val="000219A6"/>
    <w:rsid w:val="00022747"/>
    <w:rsid w:val="00022807"/>
    <w:rsid w:val="00022883"/>
    <w:rsid w:val="00023154"/>
    <w:rsid w:val="00023754"/>
    <w:rsid w:val="00023C17"/>
    <w:rsid w:val="00023EA8"/>
    <w:rsid w:val="00025E0A"/>
    <w:rsid w:val="00027283"/>
    <w:rsid w:val="00027524"/>
    <w:rsid w:val="00027C33"/>
    <w:rsid w:val="00027C94"/>
    <w:rsid w:val="00027DEB"/>
    <w:rsid w:val="00027FD3"/>
    <w:rsid w:val="00030319"/>
    <w:rsid w:val="000305C8"/>
    <w:rsid w:val="000305E9"/>
    <w:rsid w:val="00030755"/>
    <w:rsid w:val="00030ECA"/>
    <w:rsid w:val="000310EA"/>
    <w:rsid w:val="000313FC"/>
    <w:rsid w:val="00031E73"/>
    <w:rsid w:val="00031FBE"/>
    <w:rsid w:val="000324E7"/>
    <w:rsid w:val="00032778"/>
    <w:rsid w:val="00032D3A"/>
    <w:rsid w:val="00032E97"/>
    <w:rsid w:val="000333F0"/>
    <w:rsid w:val="00033695"/>
    <w:rsid w:val="00033BCA"/>
    <w:rsid w:val="00033F03"/>
    <w:rsid w:val="000346BA"/>
    <w:rsid w:val="000347F0"/>
    <w:rsid w:val="00035202"/>
    <w:rsid w:val="000353F0"/>
    <w:rsid w:val="0003564A"/>
    <w:rsid w:val="000358C3"/>
    <w:rsid w:val="00035A5E"/>
    <w:rsid w:val="00035E66"/>
    <w:rsid w:val="00036102"/>
    <w:rsid w:val="00036396"/>
    <w:rsid w:val="00037EFA"/>
    <w:rsid w:val="00040119"/>
    <w:rsid w:val="00040155"/>
    <w:rsid w:val="000401FD"/>
    <w:rsid w:val="00040D6F"/>
    <w:rsid w:val="0004129C"/>
    <w:rsid w:val="000412BA"/>
    <w:rsid w:val="000413AD"/>
    <w:rsid w:val="00041432"/>
    <w:rsid w:val="000422F5"/>
    <w:rsid w:val="0004280F"/>
    <w:rsid w:val="0004436B"/>
    <w:rsid w:val="00045031"/>
    <w:rsid w:val="00046AB6"/>
    <w:rsid w:val="000500A8"/>
    <w:rsid w:val="0005099B"/>
    <w:rsid w:val="00050C82"/>
    <w:rsid w:val="00050E4E"/>
    <w:rsid w:val="00050F92"/>
    <w:rsid w:val="00051885"/>
    <w:rsid w:val="00051BF3"/>
    <w:rsid w:val="00052629"/>
    <w:rsid w:val="000528A2"/>
    <w:rsid w:val="00052BA5"/>
    <w:rsid w:val="00052BFE"/>
    <w:rsid w:val="00052F1A"/>
    <w:rsid w:val="000531F3"/>
    <w:rsid w:val="000534E9"/>
    <w:rsid w:val="000536AC"/>
    <w:rsid w:val="00053A53"/>
    <w:rsid w:val="000545F0"/>
    <w:rsid w:val="000546B4"/>
    <w:rsid w:val="00054AC3"/>
    <w:rsid w:val="00054D32"/>
    <w:rsid w:val="000559B2"/>
    <w:rsid w:val="00055DCA"/>
    <w:rsid w:val="000561F8"/>
    <w:rsid w:val="0005671A"/>
    <w:rsid w:val="00056ACC"/>
    <w:rsid w:val="00057042"/>
    <w:rsid w:val="00057FD9"/>
    <w:rsid w:val="000601B0"/>
    <w:rsid w:val="00060757"/>
    <w:rsid w:val="0006088C"/>
    <w:rsid w:val="0006123C"/>
    <w:rsid w:val="00061D96"/>
    <w:rsid w:val="00061F38"/>
    <w:rsid w:val="0006268C"/>
    <w:rsid w:val="00062FD0"/>
    <w:rsid w:val="000630F1"/>
    <w:rsid w:val="000648FB"/>
    <w:rsid w:val="00065024"/>
    <w:rsid w:val="0006525B"/>
    <w:rsid w:val="00065385"/>
    <w:rsid w:val="0006562F"/>
    <w:rsid w:val="000658C5"/>
    <w:rsid w:val="00065A15"/>
    <w:rsid w:val="00065A6F"/>
    <w:rsid w:val="00065F35"/>
    <w:rsid w:val="000662D5"/>
    <w:rsid w:val="00067A07"/>
    <w:rsid w:val="00067BF3"/>
    <w:rsid w:val="00067C25"/>
    <w:rsid w:val="00067D77"/>
    <w:rsid w:val="00067FDF"/>
    <w:rsid w:val="00070004"/>
    <w:rsid w:val="000701C1"/>
    <w:rsid w:val="000702C2"/>
    <w:rsid w:val="000706D6"/>
    <w:rsid w:val="0007071D"/>
    <w:rsid w:val="0007079C"/>
    <w:rsid w:val="00070915"/>
    <w:rsid w:val="000716E8"/>
    <w:rsid w:val="00071827"/>
    <w:rsid w:val="00071B1A"/>
    <w:rsid w:val="0007204A"/>
    <w:rsid w:val="00072059"/>
    <w:rsid w:val="0007273F"/>
    <w:rsid w:val="000728A3"/>
    <w:rsid w:val="0007317B"/>
    <w:rsid w:val="0007388C"/>
    <w:rsid w:val="00074107"/>
    <w:rsid w:val="00074765"/>
    <w:rsid w:val="00074C92"/>
    <w:rsid w:val="00074DAA"/>
    <w:rsid w:val="00074F4A"/>
    <w:rsid w:val="000751A6"/>
    <w:rsid w:val="00075310"/>
    <w:rsid w:val="00075C00"/>
    <w:rsid w:val="00075D3E"/>
    <w:rsid w:val="00075DB9"/>
    <w:rsid w:val="00075DC9"/>
    <w:rsid w:val="0007713B"/>
    <w:rsid w:val="00077929"/>
    <w:rsid w:val="00077C9C"/>
    <w:rsid w:val="00080369"/>
    <w:rsid w:val="00080C99"/>
    <w:rsid w:val="00080E54"/>
    <w:rsid w:val="00080E78"/>
    <w:rsid w:val="00081314"/>
    <w:rsid w:val="00081D5B"/>
    <w:rsid w:val="00082335"/>
    <w:rsid w:val="00082A73"/>
    <w:rsid w:val="00083755"/>
    <w:rsid w:val="00083787"/>
    <w:rsid w:val="00083D1B"/>
    <w:rsid w:val="00083F50"/>
    <w:rsid w:val="00084349"/>
    <w:rsid w:val="000846CE"/>
    <w:rsid w:val="00085023"/>
    <w:rsid w:val="00085BE0"/>
    <w:rsid w:val="0008653F"/>
    <w:rsid w:val="00086694"/>
    <w:rsid w:val="00086867"/>
    <w:rsid w:val="0008799E"/>
    <w:rsid w:val="00087C1D"/>
    <w:rsid w:val="00087D91"/>
    <w:rsid w:val="00087E3D"/>
    <w:rsid w:val="00090287"/>
    <w:rsid w:val="00090326"/>
    <w:rsid w:val="0009041F"/>
    <w:rsid w:val="00091112"/>
    <w:rsid w:val="00091381"/>
    <w:rsid w:val="000915A6"/>
    <w:rsid w:val="00091BE2"/>
    <w:rsid w:val="00092151"/>
    <w:rsid w:val="0009247C"/>
    <w:rsid w:val="0009297F"/>
    <w:rsid w:val="0009363E"/>
    <w:rsid w:val="000938CB"/>
    <w:rsid w:val="000939F0"/>
    <w:rsid w:val="00093BF3"/>
    <w:rsid w:val="00093F69"/>
    <w:rsid w:val="000947F8"/>
    <w:rsid w:val="00094805"/>
    <w:rsid w:val="00095AB6"/>
    <w:rsid w:val="00096248"/>
    <w:rsid w:val="00096681"/>
    <w:rsid w:val="00096B64"/>
    <w:rsid w:val="000972CE"/>
    <w:rsid w:val="00097789"/>
    <w:rsid w:val="00097B99"/>
    <w:rsid w:val="00097DE4"/>
    <w:rsid w:val="000A01BF"/>
    <w:rsid w:val="000A0218"/>
    <w:rsid w:val="000A06B8"/>
    <w:rsid w:val="000A14A3"/>
    <w:rsid w:val="000A1AA5"/>
    <w:rsid w:val="000A1C53"/>
    <w:rsid w:val="000A2452"/>
    <w:rsid w:val="000A2768"/>
    <w:rsid w:val="000A2C5E"/>
    <w:rsid w:val="000A3EE5"/>
    <w:rsid w:val="000A4452"/>
    <w:rsid w:val="000A4539"/>
    <w:rsid w:val="000A4807"/>
    <w:rsid w:val="000A5ACE"/>
    <w:rsid w:val="000A5C2A"/>
    <w:rsid w:val="000A5CD8"/>
    <w:rsid w:val="000A5F17"/>
    <w:rsid w:val="000A686F"/>
    <w:rsid w:val="000A6A8F"/>
    <w:rsid w:val="000A6B9B"/>
    <w:rsid w:val="000A6C76"/>
    <w:rsid w:val="000A6EF0"/>
    <w:rsid w:val="000A7412"/>
    <w:rsid w:val="000A745A"/>
    <w:rsid w:val="000A789E"/>
    <w:rsid w:val="000A7B2F"/>
    <w:rsid w:val="000A7C8F"/>
    <w:rsid w:val="000A7F7D"/>
    <w:rsid w:val="000B0CC9"/>
    <w:rsid w:val="000B0DC5"/>
    <w:rsid w:val="000B1237"/>
    <w:rsid w:val="000B12EC"/>
    <w:rsid w:val="000B1381"/>
    <w:rsid w:val="000B1A4F"/>
    <w:rsid w:val="000B1AED"/>
    <w:rsid w:val="000B1DC6"/>
    <w:rsid w:val="000B1FD3"/>
    <w:rsid w:val="000B2576"/>
    <w:rsid w:val="000B2F39"/>
    <w:rsid w:val="000B30DE"/>
    <w:rsid w:val="000B340F"/>
    <w:rsid w:val="000B3593"/>
    <w:rsid w:val="000B35A9"/>
    <w:rsid w:val="000B390A"/>
    <w:rsid w:val="000B3FAD"/>
    <w:rsid w:val="000B3FC5"/>
    <w:rsid w:val="000B3FD2"/>
    <w:rsid w:val="000B3FE6"/>
    <w:rsid w:val="000B5148"/>
    <w:rsid w:val="000B51CE"/>
    <w:rsid w:val="000B539B"/>
    <w:rsid w:val="000B54B3"/>
    <w:rsid w:val="000B572B"/>
    <w:rsid w:val="000B5C22"/>
    <w:rsid w:val="000B5EB6"/>
    <w:rsid w:val="000B6100"/>
    <w:rsid w:val="000B6826"/>
    <w:rsid w:val="000B68A1"/>
    <w:rsid w:val="000B68CF"/>
    <w:rsid w:val="000B6CD4"/>
    <w:rsid w:val="000B6DAF"/>
    <w:rsid w:val="000B701C"/>
    <w:rsid w:val="000C014A"/>
    <w:rsid w:val="000C09B6"/>
    <w:rsid w:val="000C0D9D"/>
    <w:rsid w:val="000C2288"/>
    <w:rsid w:val="000C2B21"/>
    <w:rsid w:val="000C2C39"/>
    <w:rsid w:val="000C3429"/>
    <w:rsid w:val="000C41AF"/>
    <w:rsid w:val="000C44C7"/>
    <w:rsid w:val="000C4A54"/>
    <w:rsid w:val="000C51BA"/>
    <w:rsid w:val="000C582D"/>
    <w:rsid w:val="000C58F9"/>
    <w:rsid w:val="000C5E40"/>
    <w:rsid w:val="000C6406"/>
    <w:rsid w:val="000C672B"/>
    <w:rsid w:val="000C784C"/>
    <w:rsid w:val="000C7B7B"/>
    <w:rsid w:val="000C7CF0"/>
    <w:rsid w:val="000D0057"/>
    <w:rsid w:val="000D0307"/>
    <w:rsid w:val="000D0FB9"/>
    <w:rsid w:val="000D21F0"/>
    <w:rsid w:val="000D2CD7"/>
    <w:rsid w:val="000D37C9"/>
    <w:rsid w:val="000D3BE6"/>
    <w:rsid w:val="000D4086"/>
    <w:rsid w:val="000D4996"/>
    <w:rsid w:val="000D560A"/>
    <w:rsid w:val="000D5B5B"/>
    <w:rsid w:val="000D5CF9"/>
    <w:rsid w:val="000D6126"/>
    <w:rsid w:val="000D6490"/>
    <w:rsid w:val="000D670D"/>
    <w:rsid w:val="000D67AE"/>
    <w:rsid w:val="000D6DC3"/>
    <w:rsid w:val="000D6E20"/>
    <w:rsid w:val="000D6E5D"/>
    <w:rsid w:val="000D70EA"/>
    <w:rsid w:val="000D7DD1"/>
    <w:rsid w:val="000D7EA4"/>
    <w:rsid w:val="000E038E"/>
    <w:rsid w:val="000E08EE"/>
    <w:rsid w:val="000E0DCD"/>
    <w:rsid w:val="000E13EB"/>
    <w:rsid w:val="000E15AB"/>
    <w:rsid w:val="000E1701"/>
    <w:rsid w:val="000E18F6"/>
    <w:rsid w:val="000E19DA"/>
    <w:rsid w:val="000E1BE8"/>
    <w:rsid w:val="000E1C80"/>
    <w:rsid w:val="000E2097"/>
    <w:rsid w:val="000E235B"/>
    <w:rsid w:val="000E2C0C"/>
    <w:rsid w:val="000E3273"/>
    <w:rsid w:val="000E343B"/>
    <w:rsid w:val="000E3971"/>
    <w:rsid w:val="000E3AA4"/>
    <w:rsid w:val="000E3D7D"/>
    <w:rsid w:val="000E443C"/>
    <w:rsid w:val="000E4A03"/>
    <w:rsid w:val="000E4EE7"/>
    <w:rsid w:val="000E5048"/>
    <w:rsid w:val="000E531F"/>
    <w:rsid w:val="000E53EF"/>
    <w:rsid w:val="000E62BD"/>
    <w:rsid w:val="000E6395"/>
    <w:rsid w:val="000E64BC"/>
    <w:rsid w:val="000E66ED"/>
    <w:rsid w:val="000E6B9A"/>
    <w:rsid w:val="000E700F"/>
    <w:rsid w:val="000E7115"/>
    <w:rsid w:val="000E7C57"/>
    <w:rsid w:val="000E7F4E"/>
    <w:rsid w:val="000F0117"/>
    <w:rsid w:val="000F0F58"/>
    <w:rsid w:val="000F0FB1"/>
    <w:rsid w:val="000F18D6"/>
    <w:rsid w:val="000F19DE"/>
    <w:rsid w:val="000F1E81"/>
    <w:rsid w:val="000F1F6A"/>
    <w:rsid w:val="000F24F1"/>
    <w:rsid w:val="000F2A3E"/>
    <w:rsid w:val="000F2ED8"/>
    <w:rsid w:val="000F4C71"/>
    <w:rsid w:val="000F4FE7"/>
    <w:rsid w:val="000F5106"/>
    <w:rsid w:val="000F5C54"/>
    <w:rsid w:val="000F5DD1"/>
    <w:rsid w:val="000F5F46"/>
    <w:rsid w:val="000F5FBF"/>
    <w:rsid w:val="000F6355"/>
    <w:rsid w:val="000F6410"/>
    <w:rsid w:val="000F6ADB"/>
    <w:rsid w:val="000F6E42"/>
    <w:rsid w:val="000F756D"/>
    <w:rsid w:val="000F777F"/>
    <w:rsid w:val="000F7ABE"/>
    <w:rsid w:val="000F7F42"/>
    <w:rsid w:val="00100349"/>
    <w:rsid w:val="00100A53"/>
    <w:rsid w:val="00100AC0"/>
    <w:rsid w:val="00100D22"/>
    <w:rsid w:val="00100E15"/>
    <w:rsid w:val="00100EEC"/>
    <w:rsid w:val="0010103B"/>
    <w:rsid w:val="00102D03"/>
    <w:rsid w:val="001031F7"/>
    <w:rsid w:val="001033C1"/>
    <w:rsid w:val="00103656"/>
    <w:rsid w:val="00104388"/>
    <w:rsid w:val="00105D9D"/>
    <w:rsid w:val="0010694D"/>
    <w:rsid w:val="00106F93"/>
    <w:rsid w:val="001075FA"/>
    <w:rsid w:val="001077B7"/>
    <w:rsid w:val="00107B8A"/>
    <w:rsid w:val="00107E8F"/>
    <w:rsid w:val="00110C56"/>
    <w:rsid w:val="00110CF8"/>
    <w:rsid w:val="0011127A"/>
    <w:rsid w:val="00111476"/>
    <w:rsid w:val="00111B2E"/>
    <w:rsid w:val="00111E18"/>
    <w:rsid w:val="0011207A"/>
    <w:rsid w:val="001120DF"/>
    <w:rsid w:val="00112AE0"/>
    <w:rsid w:val="00112C9E"/>
    <w:rsid w:val="00112D53"/>
    <w:rsid w:val="00112DB6"/>
    <w:rsid w:val="001131B2"/>
    <w:rsid w:val="001131CB"/>
    <w:rsid w:val="00113316"/>
    <w:rsid w:val="00113A10"/>
    <w:rsid w:val="00113C3C"/>
    <w:rsid w:val="001143F2"/>
    <w:rsid w:val="00114D9A"/>
    <w:rsid w:val="0011525E"/>
    <w:rsid w:val="0011551A"/>
    <w:rsid w:val="001155A3"/>
    <w:rsid w:val="00115887"/>
    <w:rsid w:val="00115C60"/>
    <w:rsid w:val="0011612D"/>
    <w:rsid w:val="001168AD"/>
    <w:rsid w:val="00116BAB"/>
    <w:rsid w:val="0011709D"/>
    <w:rsid w:val="001170A9"/>
    <w:rsid w:val="00120361"/>
    <w:rsid w:val="0012144A"/>
    <w:rsid w:val="001218C0"/>
    <w:rsid w:val="00121BBF"/>
    <w:rsid w:val="00122C07"/>
    <w:rsid w:val="00122F12"/>
    <w:rsid w:val="001238AF"/>
    <w:rsid w:val="00123D2D"/>
    <w:rsid w:val="00124465"/>
    <w:rsid w:val="00124CA6"/>
    <w:rsid w:val="00124CB3"/>
    <w:rsid w:val="00124E88"/>
    <w:rsid w:val="00125222"/>
    <w:rsid w:val="00125A92"/>
    <w:rsid w:val="001261E1"/>
    <w:rsid w:val="00126415"/>
    <w:rsid w:val="0012657A"/>
    <w:rsid w:val="00126612"/>
    <w:rsid w:val="001268A5"/>
    <w:rsid w:val="00126AC1"/>
    <w:rsid w:val="0012700E"/>
    <w:rsid w:val="0012709F"/>
    <w:rsid w:val="00127113"/>
    <w:rsid w:val="00127550"/>
    <w:rsid w:val="00127744"/>
    <w:rsid w:val="0012780C"/>
    <w:rsid w:val="001279CC"/>
    <w:rsid w:val="00127D12"/>
    <w:rsid w:val="0013124E"/>
    <w:rsid w:val="00131562"/>
    <w:rsid w:val="0013164F"/>
    <w:rsid w:val="00132131"/>
    <w:rsid w:val="0013290A"/>
    <w:rsid w:val="00132F01"/>
    <w:rsid w:val="00132F8C"/>
    <w:rsid w:val="001334D4"/>
    <w:rsid w:val="00133599"/>
    <w:rsid w:val="001335A6"/>
    <w:rsid w:val="001335F0"/>
    <w:rsid w:val="00133FA5"/>
    <w:rsid w:val="00134578"/>
    <w:rsid w:val="001352B4"/>
    <w:rsid w:val="00135412"/>
    <w:rsid w:val="00135544"/>
    <w:rsid w:val="00135B97"/>
    <w:rsid w:val="00135CC2"/>
    <w:rsid w:val="00135D71"/>
    <w:rsid w:val="00135E24"/>
    <w:rsid w:val="00136369"/>
    <w:rsid w:val="00136995"/>
    <w:rsid w:val="00137379"/>
    <w:rsid w:val="0013744A"/>
    <w:rsid w:val="00137789"/>
    <w:rsid w:val="00137E72"/>
    <w:rsid w:val="0014007C"/>
    <w:rsid w:val="001400F5"/>
    <w:rsid w:val="00140413"/>
    <w:rsid w:val="00141BB7"/>
    <w:rsid w:val="00141C64"/>
    <w:rsid w:val="00141D91"/>
    <w:rsid w:val="00141F8E"/>
    <w:rsid w:val="0014250E"/>
    <w:rsid w:val="00142C39"/>
    <w:rsid w:val="001430DD"/>
    <w:rsid w:val="00143280"/>
    <w:rsid w:val="001434BE"/>
    <w:rsid w:val="0014355C"/>
    <w:rsid w:val="00143DDD"/>
    <w:rsid w:val="0014439C"/>
    <w:rsid w:val="00144C7F"/>
    <w:rsid w:val="00144DB4"/>
    <w:rsid w:val="00145429"/>
    <w:rsid w:val="001454FC"/>
    <w:rsid w:val="001455F8"/>
    <w:rsid w:val="001458B7"/>
    <w:rsid w:val="00145D31"/>
    <w:rsid w:val="0014617D"/>
    <w:rsid w:val="001466EC"/>
    <w:rsid w:val="001467B0"/>
    <w:rsid w:val="00146BDF"/>
    <w:rsid w:val="00146E90"/>
    <w:rsid w:val="00147CC6"/>
    <w:rsid w:val="0015003C"/>
    <w:rsid w:val="0015105A"/>
    <w:rsid w:val="0015180F"/>
    <w:rsid w:val="00151AF0"/>
    <w:rsid w:val="00151CCA"/>
    <w:rsid w:val="00153FB1"/>
    <w:rsid w:val="001546F6"/>
    <w:rsid w:val="00154D86"/>
    <w:rsid w:val="00154EC3"/>
    <w:rsid w:val="00155145"/>
    <w:rsid w:val="001557B6"/>
    <w:rsid w:val="001558D6"/>
    <w:rsid w:val="00155954"/>
    <w:rsid w:val="00155B44"/>
    <w:rsid w:val="00155C02"/>
    <w:rsid w:val="00155D72"/>
    <w:rsid w:val="00156293"/>
    <w:rsid w:val="0015667C"/>
    <w:rsid w:val="001567AE"/>
    <w:rsid w:val="00156B14"/>
    <w:rsid w:val="00156B4D"/>
    <w:rsid w:val="00157B4A"/>
    <w:rsid w:val="001601F2"/>
    <w:rsid w:val="0016092A"/>
    <w:rsid w:val="00160AA0"/>
    <w:rsid w:val="00160B75"/>
    <w:rsid w:val="00160B79"/>
    <w:rsid w:val="00160EAC"/>
    <w:rsid w:val="00161565"/>
    <w:rsid w:val="00161734"/>
    <w:rsid w:val="001617AE"/>
    <w:rsid w:val="00161CBD"/>
    <w:rsid w:val="00162041"/>
    <w:rsid w:val="001627E2"/>
    <w:rsid w:val="00162962"/>
    <w:rsid w:val="00162992"/>
    <w:rsid w:val="00162ADF"/>
    <w:rsid w:val="001635F6"/>
    <w:rsid w:val="00163A5D"/>
    <w:rsid w:val="00163C6C"/>
    <w:rsid w:val="00163E93"/>
    <w:rsid w:val="001641B5"/>
    <w:rsid w:val="00164A3B"/>
    <w:rsid w:val="00164B00"/>
    <w:rsid w:val="00164B62"/>
    <w:rsid w:val="001655F5"/>
    <w:rsid w:val="00165868"/>
    <w:rsid w:val="00165D36"/>
    <w:rsid w:val="00166306"/>
    <w:rsid w:val="001668D6"/>
    <w:rsid w:val="0016698A"/>
    <w:rsid w:val="00166EBA"/>
    <w:rsid w:val="00166ED2"/>
    <w:rsid w:val="00166F77"/>
    <w:rsid w:val="00166FD4"/>
    <w:rsid w:val="00166FEC"/>
    <w:rsid w:val="00167620"/>
    <w:rsid w:val="001676C4"/>
    <w:rsid w:val="00167AEA"/>
    <w:rsid w:val="00167BCC"/>
    <w:rsid w:val="001707FE"/>
    <w:rsid w:val="00170B5F"/>
    <w:rsid w:val="00170FDE"/>
    <w:rsid w:val="00171329"/>
    <w:rsid w:val="00171678"/>
    <w:rsid w:val="001717CE"/>
    <w:rsid w:val="00171810"/>
    <w:rsid w:val="00171C6F"/>
    <w:rsid w:val="00171CBF"/>
    <w:rsid w:val="00171DA8"/>
    <w:rsid w:val="0017213B"/>
    <w:rsid w:val="0017238C"/>
    <w:rsid w:val="0017250B"/>
    <w:rsid w:val="001725A7"/>
    <w:rsid w:val="001727DB"/>
    <w:rsid w:val="001727E0"/>
    <w:rsid w:val="00172CC3"/>
    <w:rsid w:val="001733B8"/>
    <w:rsid w:val="001733CB"/>
    <w:rsid w:val="00173410"/>
    <w:rsid w:val="00173B65"/>
    <w:rsid w:val="00173CA9"/>
    <w:rsid w:val="001740E8"/>
    <w:rsid w:val="00174CC4"/>
    <w:rsid w:val="001753ED"/>
    <w:rsid w:val="00175AA4"/>
    <w:rsid w:val="00175EBD"/>
    <w:rsid w:val="00176803"/>
    <w:rsid w:val="0017701A"/>
    <w:rsid w:val="001777E3"/>
    <w:rsid w:val="001802A2"/>
    <w:rsid w:val="00180F25"/>
    <w:rsid w:val="001810E7"/>
    <w:rsid w:val="00181201"/>
    <w:rsid w:val="00181723"/>
    <w:rsid w:val="001818EC"/>
    <w:rsid w:val="00181E8E"/>
    <w:rsid w:val="00181EB7"/>
    <w:rsid w:val="00181F2D"/>
    <w:rsid w:val="00182CB5"/>
    <w:rsid w:val="00182D18"/>
    <w:rsid w:val="00183198"/>
    <w:rsid w:val="00183199"/>
    <w:rsid w:val="001842E1"/>
    <w:rsid w:val="001845B3"/>
    <w:rsid w:val="00184906"/>
    <w:rsid w:val="00184A34"/>
    <w:rsid w:val="00184F73"/>
    <w:rsid w:val="001852A8"/>
    <w:rsid w:val="00185483"/>
    <w:rsid w:val="001856D1"/>
    <w:rsid w:val="00185753"/>
    <w:rsid w:val="00185D8F"/>
    <w:rsid w:val="001867CA"/>
    <w:rsid w:val="0018693F"/>
    <w:rsid w:val="00186D41"/>
    <w:rsid w:val="00186ED0"/>
    <w:rsid w:val="00187128"/>
    <w:rsid w:val="001871D4"/>
    <w:rsid w:val="00187342"/>
    <w:rsid w:val="00187666"/>
    <w:rsid w:val="00187751"/>
    <w:rsid w:val="001906D8"/>
    <w:rsid w:val="00190AC8"/>
    <w:rsid w:val="00190F80"/>
    <w:rsid w:val="001910EB"/>
    <w:rsid w:val="00191480"/>
    <w:rsid w:val="0019178D"/>
    <w:rsid w:val="0019194D"/>
    <w:rsid w:val="00191B97"/>
    <w:rsid w:val="00192006"/>
    <w:rsid w:val="00192A53"/>
    <w:rsid w:val="00193360"/>
    <w:rsid w:val="00193921"/>
    <w:rsid w:val="00193FC9"/>
    <w:rsid w:val="00194832"/>
    <w:rsid w:val="00194F31"/>
    <w:rsid w:val="001952D3"/>
    <w:rsid w:val="001952D6"/>
    <w:rsid w:val="00195364"/>
    <w:rsid w:val="00195A80"/>
    <w:rsid w:val="00195E14"/>
    <w:rsid w:val="00196694"/>
    <w:rsid w:val="001968EA"/>
    <w:rsid w:val="00196E3F"/>
    <w:rsid w:val="00197BAA"/>
    <w:rsid w:val="001A04B0"/>
    <w:rsid w:val="001A0A5B"/>
    <w:rsid w:val="001A0C66"/>
    <w:rsid w:val="001A0CAB"/>
    <w:rsid w:val="001A0EE1"/>
    <w:rsid w:val="001A15B0"/>
    <w:rsid w:val="001A18B9"/>
    <w:rsid w:val="001A18E9"/>
    <w:rsid w:val="001A1BA8"/>
    <w:rsid w:val="001A249C"/>
    <w:rsid w:val="001A24D8"/>
    <w:rsid w:val="001A2705"/>
    <w:rsid w:val="001A2B83"/>
    <w:rsid w:val="001A3112"/>
    <w:rsid w:val="001A3475"/>
    <w:rsid w:val="001A34B4"/>
    <w:rsid w:val="001A37B7"/>
    <w:rsid w:val="001A3F9A"/>
    <w:rsid w:val="001A4754"/>
    <w:rsid w:val="001A4892"/>
    <w:rsid w:val="001A4EC3"/>
    <w:rsid w:val="001A4F79"/>
    <w:rsid w:val="001A4F83"/>
    <w:rsid w:val="001A5131"/>
    <w:rsid w:val="001A5306"/>
    <w:rsid w:val="001A56ED"/>
    <w:rsid w:val="001A66FD"/>
    <w:rsid w:val="001A6E28"/>
    <w:rsid w:val="001A6F3C"/>
    <w:rsid w:val="001A70E2"/>
    <w:rsid w:val="001A70EB"/>
    <w:rsid w:val="001A7169"/>
    <w:rsid w:val="001B03B2"/>
    <w:rsid w:val="001B0A03"/>
    <w:rsid w:val="001B1590"/>
    <w:rsid w:val="001B1EBD"/>
    <w:rsid w:val="001B2184"/>
    <w:rsid w:val="001B2867"/>
    <w:rsid w:val="001B2943"/>
    <w:rsid w:val="001B2C23"/>
    <w:rsid w:val="001B2E21"/>
    <w:rsid w:val="001B3B6F"/>
    <w:rsid w:val="001B4648"/>
    <w:rsid w:val="001B496D"/>
    <w:rsid w:val="001B49C8"/>
    <w:rsid w:val="001B4B87"/>
    <w:rsid w:val="001B58EB"/>
    <w:rsid w:val="001B5A3B"/>
    <w:rsid w:val="001B5C4B"/>
    <w:rsid w:val="001B60F3"/>
    <w:rsid w:val="001B641E"/>
    <w:rsid w:val="001B68C5"/>
    <w:rsid w:val="001B6FE2"/>
    <w:rsid w:val="001B71C6"/>
    <w:rsid w:val="001B740A"/>
    <w:rsid w:val="001B77CB"/>
    <w:rsid w:val="001B7A5B"/>
    <w:rsid w:val="001B7C44"/>
    <w:rsid w:val="001B7DBF"/>
    <w:rsid w:val="001C0309"/>
    <w:rsid w:val="001C040B"/>
    <w:rsid w:val="001C05D5"/>
    <w:rsid w:val="001C0934"/>
    <w:rsid w:val="001C0DD5"/>
    <w:rsid w:val="001C1E04"/>
    <w:rsid w:val="001C2625"/>
    <w:rsid w:val="001C35D8"/>
    <w:rsid w:val="001C36CA"/>
    <w:rsid w:val="001C37DB"/>
    <w:rsid w:val="001C439D"/>
    <w:rsid w:val="001C4442"/>
    <w:rsid w:val="001C4A6D"/>
    <w:rsid w:val="001C4BA8"/>
    <w:rsid w:val="001C505A"/>
    <w:rsid w:val="001C5FE6"/>
    <w:rsid w:val="001C636D"/>
    <w:rsid w:val="001C6A45"/>
    <w:rsid w:val="001C6CD9"/>
    <w:rsid w:val="001C6FB1"/>
    <w:rsid w:val="001C7397"/>
    <w:rsid w:val="001C7411"/>
    <w:rsid w:val="001C7783"/>
    <w:rsid w:val="001D0068"/>
    <w:rsid w:val="001D0A16"/>
    <w:rsid w:val="001D0B8D"/>
    <w:rsid w:val="001D1362"/>
    <w:rsid w:val="001D13A2"/>
    <w:rsid w:val="001D13C3"/>
    <w:rsid w:val="001D16E3"/>
    <w:rsid w:val="001D19A4"/>
    <w:rsid w:val="001D1B7C"/>
    <w:rsid w:val="001D2720"/>
    <w:rsid w:val="001D2ED1"/>
    <w:rsid w:val="001D3224"/>
    <w:rsid w:val="001D3300"/>
    <w:rsid w:val="001D33D7"/>
    <w:rsid w:val="001D3A45"/>
    <w:rsid w:val="001D3DA2"/>
    <w:rsid w:val="001D47B9"/>
    <w:rsid w:val="001D547E"/>
    <w:rsid w:val="001D56B8"/>
    <w:rsid w:val="001D692C"/>
    <w:rsid w:val="001D6B52"/>
    <w:rsid w:val="001D6D43"/>
    <w:rsid w:val="001D737B"/>
    <w:rsid w:val="001D7ED9"/>
    <w:rsid w:val="001E01A9"/>
    <w:rsid w:val="001E08E7"/>
    <w:rsid w:val="001E0E1C"/>
    <w:rsid w:val="001E175A"/>
    <w:rsid w:val="001E1AD1"/>
    <w:rsid w:val="001E1B67"/>
    <w:rsid w:val="001E2250"/>
    <w:rsid w:val="001E2DA4"/>
    <w:rsid w:val="001E334D"/>
    <w:rsid w:val="001E337F"/>
    <w:rsid w:val="001E39DE"/>
    <w:rsid w:val="001E3BFD"/>
    <w:rsid w:val="001E3F75"/>
    <w:rsid w:val="001E4048"/>
    <w:rsid w:val="001E4C22"/>
    <w:rsid w:val="001E53AD"/>
    <w:rsid w:val="001E5E4D"/>
    <w:rsid w:val="001E61C4"/>
    <w:rsid w:val="001E637F"/>
    <w:rsid w:val="001E6A10"/>
    <w:rsid w:val="001E7174"/>
    <w:rsid w:val="001E7DD1"/>
    <w:rsid w:val="001E7F1F"/>
    <w:rsid w:val="001F0197"/>
    <w:rsid w:val="001F029C"/>
    <w:rsid w:val="001F05EC"/>
    <w:rsid w:val="001F0E52"/>
    <w:rsid w:val="001F144D"/>
    <w:rsid w:val="001F1A43"/>
    <w:rsid w:val="001F22EF"/>
    <w:rsid w:val="001F2319"/>
    <w:rsid w:val="001F2F0C"/>
    <w:rsid w:val="001F3051"/>
    <w:rsid w:val="001F3471"/>
    <w:rsid w:val="001F3B82"/>
    <w:rsid w:val="001F3D7C"/>
    <w:rsid w:val="001F45C7"/>
    <w:rsid w:val="001F488E"/>
    <w:rsid w:val="001F4C80"/>
    <w:rsid w:val="001F5523"/>
    <w:rsid w:val="001F5D16"/>
    <w:rsid w:val="001F5FF9"/>
    <w:rsid w:val="001F6792"/>
    <w:rsid w:val="001F6A7F"/>
    <w:rsid w:val="001F6AC8"/>
    <w:rsid w:val="001F6D03"/>
    <w:rsid w:val="001F6DE9"/>
    <w:rsid w:val="001F6F95"/>
    <w:rsid w:val="001F71FD"/>
    <w:rsid w:val="001F776D"/>
    <w:rsid w:val="001F7F24"/>
    <w:rsid w:val="00200156"/>
    <w:rsid w:val="00200786"/>
    <w:rsid w:val="00200C6E"/>
    <w:rsid w:val="0020118A"/>
    <w:rsid w:val="00202073"/>
    <w:rsid w:val="0020216A"/>
    <w:rsid w:val="00202B3B"/>
    <w:rsid w:val="00202F09"/>
    <w:rsid w:val="002035C5"/>
    <w:rsid w:val="002036E8"/>
    <w:rsid w:val="00203CDE"/>
    <w:rsid w:val="002041B4"/>
    <w:rsid w:val="00204E48"/>
    <w:rsid w:val="00204EB3"/>
    <w:rsid w:val="00205277"/>
    <w:rsid w:val="00205315"/>
    <w:rsid w:val="00205A9E"/>
    <w:rsid w:val="00205B7C"/>
    <w:rsid w:val="0020630C"/>
    <w:rsid w:val="00206732"/>
    <w:rsid w:val="00206A01"/>
    <w:rsid w:val="00206A9A"/>
    <w:rsid w:val="00206E1B"/>
    <w:rsid w:val="00206E77"/>
    <w:rsid w:val="00206E7F"/>
    <w:rsid w:val="002079DD"/>
    <w:rsid w:val="00207B3F"/>
    <w:rsid w:val="0021042F"/>
    <w:rsid w:val="00210470"/>
    <w:rsid w:val="002109A1"/>
    <w:rsid w:val="00210C16"/>
    <w:rsid w:val="00211706"/>
    <w:rsid w:val="002117ED"/>
    <w:rsid w:val="00211A71"/>
    <w:rsid w:val="00211AD5"/>
    <w:rsid w:val="00211E5E"/>
    <w:rsid w:val="002129D0"/>
    <w:rsid w:val="00212B02"/>
    <w:rsid w:val="00213077"/>
    <w:rsid w:val="002131D6"/>
    <w:rsid w:val="00213283"/>
    <w:rsid w:val="002135A8"/>
    <w:rsid w:val="0021399B"/>
    <w:rsid w:val="00213DC7"/>
    <w:rsid w:val="002151C7"/>
    <w:rsid w:val="002161B2"/>
    <w:rsid w:val="002168A3"/>
    <w:rsid w:val="00216A2F"/>
    <w:rsid w:val="00217984"/>
    <w:rsid w:val="00217BC2"/>
    <w:rsid w:val="00217C85"/>
    <w:rsid w:val="002201EE"/>
    <w:rsid w:val="00220B34"/>
    <w:rsid w:val="00220F3A"/>
    <w:rsid w:val="0022112F"/>
    <w:rsid w:val="0022117C"/>
    <w:rsid w:val="00221884"/>
    <w:rsid w:val="00221C55"/>
    <w:rsid w:val="00221D4F"/>
    <w:rsid w:val="002223A5"/>
    <w:rsid w:val="00222436"/>
    <w:rsid w:val="002225D1"/>
    <w:rsid w:val="002225FC"/>
    <w:rsid w:val="0022268C"/>
    <w:rsid w:val="00222775"/>
    <w:rsid w:val="00222906"/>
    <w:rsid w:val="00222A98"/>
    <w:rsid w:val="00222DBF"/>
    <w:rsid w:val="00223856"/>
    <w:rsid w:val="00224B7E"/>
    <w:rsid w:val="00224CF3"/>
    <w:rsid w:val="00224D7D"/>
    <w:rsid w:val="00225A4B"/>
    <w:rsid w:val="00225D16"/>
    <w:rsid w:val="00225E9A"/>
    <w:rsid w:val="00225FA2"/>
    <w:rsid w:val="0022716E"/>
    <w:rsid w:val="00227520"/>
    <w:rsid w:val="00227705"/>
    <w:rsid w:val="002308C5"/>
    <w:rsid w:val="00230E52"/>
    <w:rsid w:val="00230E94"/>
    <w:rsid w:val="00230FAB"/>
    <w:rsid w:val="002312A3"/>
    <w:rsid w:val="002312EF"/>
    <w:rsid w:val="00232108"/>
    <w:rsid w:val="00232145"/>
    <w:rsid w:val="00232519"/>
    <w:rsid w:val="00232E43"/>
    <w:rsid w:val="00233B2D"/>
    <w:rsid w:val="002348AC"/>
    <w:rsid w:val="0023490B"/>
    <w:rsid w:val="00234A19"/>
    <w:rsid w:val="002353F0"/>
    <w:rsid w:val="002357D3"/>
    <w:rsid w:val="0023682A"/>
    <w:rsid w:val="002377BF"/>
    <w:rsid w:val="00237CD6"/>
    <w:rsid w:val="00237F9E"/>
    <w:rsid w:val="00240284"/>
    <w:rsid w:val="00240898"/>
    <w:rsid w:val="00241190"/>
    <w:rsid w:val="00241673"/>
    <w:rsid w:val="002419C8"/>
    <w:rsid w:val="00241FFE"/>
    <w:rsid w:val="00242505"/>
    <w:rsid w:val="00243431"/>
    <w:rsid w:val="00243E2D"/>
    <w:rsid w:val="00244602"/>
    <w:rsid w:val="00244896"/>
    <w:rsid w:val="00244A0F"/>
    <w:rsid w:val="00244A6A"/>
    <w:rsid w:val="00245078"/>
    <w:rsid w:val="002454A3"/>
    <w:rsid w:val="00245584"/>
    <w:rsid w:val="002457C8"/>
    <w:rsid w:val="0024584F"/>
    <w:rsid w:val="0024617F"/>
    <w:rsid w:val="0024682C"/>
    <w:rsid w:val="0024687E"/>
    <w:rsid w:val="002475CF"/>
    <w:rsid w:val="002476AD"/>
    <w:rsid w:val="0024798E"/>
    <w:rsid w:val="00247AE2"/>
    <w:rsid w:val="00247D46"/>
    <w:rsid w:val="00250224"/>
    <w:rsid w:val="002504A8"/>
    <w:rsid w:val="00250AFC"/>
    <w:rsid w:val="00250B7C"/>
    <w:rsid w:val="00250C93"/>
    <w:rsid w:val="00250DFE"/>
    <w:rsid w:val="0025101A"/>
    <w:rsid w:val="0025121E"/>
    <w:rsid w:val="002516F5"/>
    <w:rsid w:val="0025189C"/>
    <w:rsid w:val="0025197A"/>
    <w:rsid w:val="00251A18"/>
    <w:rsid w:val="00251DA7"/>
    <w:rsid w:val="002528BD"/>
    <w:rsid w:val="00252B0D"/>
    <w:rsid w:val="00253029"/>
    <w:rsid w:val="00253536"/>
    <w:rsid w:val="00253870"/>
    <w:rsid w:val="00253C7B"/>
    <w:rsid w:val="0025441A"/>
    <w:rsid w:val="00254680"/>
    <w:rsid w:val="002548C0"/>
    <w:rsid w:val="00254966"/>
    <w:rsid w:val="00254F6B"/>
    <w:rsid w:val="0025521F"/>
    <w:rsid w:val="002554B2"/>
    <w:rsid w:val="00255886"/>
    <w:rsid w:val="00255C80"/>
    <w:rsid w:val="002573ED"/>
    <w:rsid w:val="00257544"/>
    <w:rsid w:val="00257A12"/>
    <w:rsid w:val="00257B21"/>
    <w:rsid w:val="0026031E"/>
    <w:rsid w:val="0026036C"/>
    <w:rsid w:val="00260F45"/>
    <w:rsid w:val="002611FD"/>
    <w:rsid w:val="002612C9"/>
    <w:rsid w:val="00261571"/>
    <w:rsid w:val="00261AD2"/>
    <w:rsid w:val="00261B39"/>
    <w:rsid w:val="002623E1"/>
    <w:rsid w:val="00262C0E"/>
    <w:rsid w:val="00262D8D"/>
    <w:rsid w:val="00263120"/>
    <w:rsid w:val="002634E7"/>
    <w:rsid w:val="00263902"/>
    <w:rsid w:val="002639BA"/>
    <w:rsid w:val="0026424C"/>
    <w:rsid w:val="0026431D"/>
    <w:rsid w:val="00264486"/>
    <w:rsid w:val="002644D8"/>
    <w:rsid w:val="00264D6D"/>
    <w:rsid w:val="0026587F"/>
    <w:rsid w:val="00265D64"/>
    <w:rsid w:val="00265FAD"/>
    <w:rsid w:val="0026660B"/>
    <w:rsid w:val="002671CB"/>
    <w:rsid w:val="0026736C"/>
    <w:rsid w:val="00267A64"/>
    <w:rsid w:val="00267BFF"/>
    <w:rsid w:val="002700E1"/>
    <w:rsid w:val="002703DF"/>
    <w:rsid w:val="002704C7"/>
    <w:rsid w:val="0027094E"/>
    <w:rsid w:val="00270A66"/>
    <w:rsid w:val="00270A7B"/>
    <w:rsid w:val="00270D4A"/>
    <w:rsid w:val="00271412"/>
    <w:rsid w:val="00271483"/>
    <w:rsid w:val="00271C5D"/>
    <w:rsid w:val="002721DD"/>
    <w:rsid w:val="002723C1"/>
    <w:rsid w:val="00272B12"/>
    <w:rsid w:val="00273052"/>
    <w:rsid w:val="002732BB"/>
    <w:rsid w:val="00273C47"/>
    <w:rsid w:val="0027454A"/>
    <w:rsid w:val="002748B0"/>
    <w:rsid w:val="00274911"/>
    <w:rsid w:val="0027507E"/>
    <w:rsid w:val="002753A8"/>
    <w:rsid w:val="00275A8B"/>
    <w:rsid w:val="00276418"/>
    <w:rsid w:val="002768E2"/>
    <w:rsid w:val="00276B0A"/>
    <w:rsid w:val="00276B8C"/>
    <w:rsid w:val="00276CDA"/>
    <w:rsid w:val="00276E47"/>
    <w:rsid w:val="00277101"/>
    <w:rsid w:val="002771B3"/>
    <w:rsid w:val="00277976"/>
    <w:rsid w:val="00277A44"/>
    <w:rsid w:val="00277AD8"/>
    <w:rsid w:val="00277CED"/>
    <w:rsid w:val="00277EAD"/>
    <w:rsid w:val="00277F24"/>
    <w:rsid w:val="00277FA6"/>
    <w:rsid w:val="002802AC"/>
    <w:rsid w:val="00280315"/>
    <w:rsid w:val="00280BAB"/>
    <w:rsid w:val="00280EA6"/>
    <w:rsid w:val="00281789"/>
    <w:rsid w:val="00281CC4"/>
    <w:rsid w:val="00281DF7"/>
    <w:rsid w:val="002821F0"/>
    <w:rsid w:val="0028269E"/>
    <w:rsid w:val="00282996"/>
    <w:rsid w:val="00282AAD"/>
    <w:rsid w:val="00282D19"/>
    <w:rsid w:val="0028312E"/>
    <w:rsid w:val="002833FD"/>
    <w:rsid w:val="00283834"/>
    <w:rsid w:val="0028395E"/>
    <w:rsid w:val="00283992"/>
    <w:rsid w:val="00283B2C"/>
    <w:rsid w:val="00283C79"/>
    <w:rsid w:val="002841E7"/>
    <w:rsid w:val="0028467C"/>
    <w:rsid w:val="00284952"/>
    <w:rsid w:val="00284F36"/>
    <w:rsid w:val="00284FEB"/>
    <w:rsid w:val="0028512E"/>
    <w:rsid w:val="002854DD"/>
    <w:rsid w:val="00285CCE"/>
    <w:rsid w:val="00285D3E"/>
    <w:rsid w:val="00285E5B"/>
    <w:rsid w:val="00285E71"/>
    <w:rsid w:val="00285E8E"/>
    <w:rsid w:val="00286573"/>
    <w:rsid w:val="00286609"/>
    <w:rsid w:val="00287198"/>
    <w:rsid w:val="00287370"/>
    <w:rsid w:val="0028737C"/>
    <w:rsid w:val="0028738A"/>
    <w:rsid w:val="002874C7"/>
    <w:rsid w:val="00287525"/>
    <w:rsid w:val="00290AF2"/>
    <w:rsid w:val="00290BF2"/>
    <w:rsid w:val="00290F2A"/>
    <w:rsid w:val="00291652"/>
    <w:rsid w:val="0029178C"/>
    <w:rsid w:val="0029198C"/>
    <w:rsid w:val="00291F80"/>
    <w:rsid w:val="00292471"/>
    <w:rsid w:val="00292CAA"/>
    <w:rsid w:val="00292DC9"/>
    <w:rsid w:val="002931E4"/>
    <w:rsid w:val="00293541"/>
    <w:rsid w:val="00293879"/>
    <w:rsid w:val="00293A10"/>
    <w:rsid w:val="00293A85"/>
    <w:rsid w:val="0029406C"/>
    <w:rsid w:val="00294192"/>
    <w:rsid w:val="002943DF"/>
    <w:rsid w:val="00294589"/>
    <w:rsid w:val="0029464F"/>
    <w:rsid w:val="002955D8"/>
    <w:rsid w:val="00295CDD"/>
    <w:rsid w:val="00295DE7"/>
    <w:rsid w:val="00295E0F"/>
    <w:rsid w:val="0029640A"/>
    <w:rsid w:val="002966E2"/>
    <w:rsid w:val="00296F18"/>
    <w:rsid w:val="00296F81"/>
    <w:rsid w:val="002975E5"/>
    <w:rsid w:val="00297899"/>
    <w:rsid w:val="002A024B"/>
    <w:rsid w:val="002A0E7F"/>
    <w:rsid w:val="002A1327"/>
    <w:rsid w:val="002A17C9"/>
    <w:rsid w:val="002A1BA0"/>
    <w:rsid w:val="002A2095"/>
    <w:rsid w:val="002A26D6"/>
    <w:rsid w:val="002A2A5C"/>
    <w:rsid w:val="002A2BDF"/>
    <w:rsid w:val="002A366B"/>
    <w:rsid w:val="002A36A0"/>
    <w:rsid w:val="002A3EE9"/>
    <w:rsid w:val="002A3FCF"/>
    <w:rsid w:val="002A43CD"/>
    <w:rsid w:val="002A4657"/>
    <w:rsid w:val="002A4BBF"/>
    <w:rsid w:val="002A4F31"/>
    <w:rsid w:val="002A593B"/>
    <w:rsid w:val="002A6213"/>
    <w:rsid w:val="002A6659"/>
    <w:rsid w:val="002A6F2D"/>
    <w:rsid w:val="002A71B5"/>
    <w:rsid w:val="002A7320"/>
    <w:rsid w:val="002A7C54"/>
    <w:rsid w:val="002A7DD4"/>
    <w:rsid w:val="002B02F2"/>
    <w:rsid w:val="002B0335"/>
    <w:rsid w:val="002B04D2"/>
    <w:rsid w:val="002B08E1"/>
    <w:rsid w:val="002B0A78"/>
    <w:rsid w:val="002B0A90"/>
    <w:rsid w:val="002B0C9A"/>
    <w:rsid w:val="002B0D1D"/>
    <w:rsid w:val="002B123F"/>
    <w:rsid w:val="002B16A1"/>
    <w:rsid w:val="002B17F9"/>
    <w:rsid w:val="002B2530"/>
    <w:rsid w:val="002B261A"/>
    <w:rsid w:val="002B2639"/>
    <w:rsid w:val="002B28F1"/>
    <w:rsid w:val="002B2F0B"/>
    <w:rsid w:val="002B3B5D"/>
    <w:rsid w:val="002B3EB4"/>
    <w:rsid w:val="002B3EC5"/>
    <w:rsid w:val="002B3EE7"/>
    <w:rsid w:val="002B3F2D"/>
    <w:rsid w:val="002B4A64"/>
    <w:rsid w:val="002B4C47"/>
    <w:rsid w:val="002B5128"/>
    <w:rsid w:val="002B52F9"/>
    <w:rsid w:val="002B6745"/>
    <w:rsid w:val="002B682B"/>
    <w:rsid w:val="002B6B51"/>
    <w:rsid w:val="002B6C8F"/>
    <w:rsid w:val="002B726B"/>
    <w:rsid w:val="002B750A"/>
    <w:rsid w:val="002B7AF7"/>
    <w:rsid w:val="002B7D3B"/>
    <w:rsid w:val="002C00F2"/>
    <w:rsid w:val="002C12BA"/>
    <w:rsid w:val="002C1474"/>
    <w:rsid w:val="002C19DF"/>
    <w:rsid w:val="002C218E"/>
    <w:rsid w:val="002C232C"/>
    <w:rsid w:val="002C242F"/>
    <w:rsid w:val="002C2E92"/>
    <w:rsid w:val="002C3A2A"/>
    <w:rsid w:val="002C3E0F"/>
    <w:rsid w:val="002C52EC"/>
    <w:rsid w:val="002C56BD"/>
    <w:rsid w:val="002C5D2C"/>
    <w:rsid w:val="002C6EA3"/>
    <w:rsid w:val="002C73F0"/>
    <w:rsid w:val="002C7562"/>
    <w:rsid w:val="002C75F4"/>
    <w:rsid w:val="002C78AD"/>
    <w:rsid w:val="002C7A0D"/>
    <w:rsid w:val="002C7BCE"/>
    <w:rsid w:val="002C7D73"/>
    <w:rsid w:val="002D0059"/>
    <w:rsid w:val="002D0107"/>
    <w:rsid w:val="002D0172"/>
    <w:rsid w:val="002D0663"/>
    <w:rsid w:val="002D0884"/>
    <w:rsid w:val="002D1142"/>
    <w:rsid w:val="002D1429"/>
    <w:rsid w:val="002D1882"/>
    <w:rsid w:val="002D18AF"/>
    <w:rsid w:val="002D2549"/>
    <w:rsid w:val="002D28E1"/>
    <w:rsid w:val="002D2B37"/>
    <w:rsid w:val="002D2F86"/>
    <w:rsid w:val="002D3A82"/>
    <w:rsid w:val="002D3DE1"/>
    <w:rsid w:val="002D42F5"/>
    <w:rsid w:val="002D4AB9"/>
    <w:rsid w:val="002D522B"/>
    <w:rsid w:val="002D66F5"/>
    <w:rsid w:val="002D68D5"/>
    <w:rsid w:val="002D7198"/>
    <w:rsid w:val="002D722E"/>
    <w:rsid w:val="002D72D1"/>
    <w:rsid w:val="002D7E53"/>
    <w:rsid w:val="002D7ECE"/>
    <w:rsid w:val="002E072B"/>
    <w:rsid w:val="002E083C"/>
    <w:rsid w:val="002E1157"/>
    <w:rsid w:val="002E12F2"/>
    <w:rsid w:val="002E141F"/>
    <w:rsid w:val="002E174D"/>
    <w:rsid w:val="002E1F63"/>
    <w:rsid w:val="002E1FB9"/>
    <w:rsid w:val="002E22E3"/>
    <w:rsid w:val="002E249F"/>
    <w:rsid w:val="002E2D75"/>
    <w:rsid w:val="002E2E9E"/>
    <w:rsid w:val="002E32B7"/>
    <w:rsid w:val="002E3AC8"/>
    <w:rsid w:val="002E3C12"/>
    <w:rsid w:val="002E3CAE"/>
    <w:rsid w:val="002E3D4E"/>
    <w:rsid w:val="002E3EA5"/>
    <w:rsid w:val="002E3EEC"/>
    <w:rsid w:val="002E489D"/>
    <w:rsid w:val="002E5D43"/>
    <w:rsid w:val="002E5DB6"/>
    <w:rsid w:val="002E6308"/>
    <w:rsid w:val="002E6336"/>
    <w:rsid w:val="002E6DB6"/>
    <w:rsid w:val="002E706E"/>
    <w:rsid w:val="002E7A56"/>
    <w:rsid w:val="002E7B62"/>
    <w:rsid w:val="002E7DAD"/>
    <w:rsid w:val="002F0590"/>
    <w:rsid w:val="002F0720"/>
    <w:rsid w:val="002F07C0"/>
    <w:rsid w:val="002F0CD3"/>
    <w:rsid w:val="002F0EEF"/>
    <w:rsid w:val="002F10A5"/>
    <w:rsid w:val="002F15DA"/>
    <w:rsid w:val="002F1B1D"/>
    <w:rsid w:val="002F1B62"/>
    <w:rsid w:val="002F2292"/>
    <w:rsid w:val="002F41F6"/>
    <w:rsid w:val="002F4538"/>
    <w:rsid w:val="002F49E8"/>
    <w:rsid w:val="002F4E5A"/>
    <w:rsid w:val="002F52C2"/>
    <w:rsid w:val="002F532D"/>
    <w:rsid w:val="002F57D1"/>
    <w:rsid w:val="002F596F"/>
    <w:rsid w:val="002F624C"/>
    <w:rsid w:val="002F625A"/>
    <w:rsid w:val="002F675A"/>
    <w:rsid w:val="002F72DF"/>
    <w:rsid w:val="002F75E7"/>
    <w:rsid w:val="002F7934"/>
    <w:rsid w:val="002F7B50"/>
    <w:rsid w:val="002F7DAE"/>
    <w:rsid w:val="002F7DF4"/>
    <w:rsid w:val="00300211"/>
    <w:rsid w:val="00300372"/>
    <w:rsid w:val="003003AA"/>
    <w:rsid w:val="00300874"/>
    <w:rsid w:val="0030120F"/>
    <w:rsid w:val="003014DD"/>
    <w:rsid w:val="0030162D"/>
    <w:rsid w:val="003017DD"/>
    <w:rsid w:val="0030191D"/>
    <w:rsid w:val="00301D77"/>
    <w:rsid w:val="00301DFB"/>
    <w:rsid w:val="003023B4"/>
    <w:rsid w:val="0030254E"/>
    <w:rsid w:val="0030257A"/>
    <w:rsid w:val="003027F8"/>
    <w:rsid w:val="00302BD8"/>
    <w:rsid w:val="00302DA6"/>
    <w:rsid w:val="00302E69"/>
    <w:rsid w:val="00302F2D"/>
    <w:rsid w:val="00302FD8"/>
    <w:rsid w:val="00303AB3"/>
    <w:rsid w:val="00303BC7"/>
    <w:rsid w:val="003059E8"/>
    <w:rsid w:val="00305C0A"/>
    <w:rsid w:val="00306295"/>
    <w:rsid w:val="00306ACE"/>
    <w:rsid w:val="00307786"/>
    <w:rsid w:val="0030795E"/>
    <w:rsid w:val="00307C17"/>
    <w:rsid w:val="003102CA"/>
    <w:rsid w:val="0031034D"/>
    <w:rsid w:val="003106E6"/>
    <w:rsid w:val="003107CA"/>
    <w:rsid w:val="00310B26"/>
    <w:rsid w:val="00310C71"/>
    <w:rsid w:val="00310C88"/>
    <w:rsid w:val="00311916"/>
    <w:rsid w:val="00312199"/>
    <w:rsid w:val="0031235B"/>
    <w:rsid w:val="0031244F"/>
    <w:rsid w:val="003124F3"/>
    <w:rsid w:val="0031286A"/>
    <w:rsid w:val="00312978"/>
    <w:rsid w:val="00312E96"/>
    <w:rsid w:val="003132A2"/>
    <w:rsid w:val="00313886"/>
    <w:rsid w:val="003139C2"/>
    <w:rsid w:val="00313A1A"/>
    <w:rsid w:val="00314A5B"/>
    <w:rsid w:val="00314DA4"/>
    <w:rsid w:val="003152E9"/>
    <w:rsid w:val="003162CF"/>
    <w:rsid w:val="00316A6D"/>
    <w:rsid w:val="0031702B"/>
    <w:rsid w:val="0031733E"/>
    <w:rsid w:val="00317ED6"/>
    <w:rsid w:val="00317F02"/>
    <w:rsid w:val="00317F12"/>
    <w:rsid w:val="003203CC"/>
    <w:rsid w:val="00320428"/>
    <w:rsid w:val="00320E71"/>
    <w:rsid w:val="00321680"/>
    <w:rsid w:val="00321F01"/>
    <w:rsid w:val="00322525"/>
    <w:rsid w:val="003228AE"/>
    <w:rsid w:val="00322AB7"/>
    <w:rsid w:val="00322F1A"/>
    <w:rsid w:val="003235A9"/>
    <w:rsid w:val="00323AD5"/>
    <w:rsid w:val="00323AE8"/>
    <w:rsid w:val="00323DA8"/>
    <w:rsid w:val="00323FF5"/>
    <w:rsid w:val="00324200"/>
    <w:rsid w:val="00325286"/>
    <w:rsid w:val="003254BC"/>
    <w:rsid w:val="00325676"/>
    <w:rsid w:val="003268A6"/>
    <w:rsid w:val="00326E10"/>
    <w:rsid w:val="00327004"/>
    <w:rsid w:val="00327083"/>
    <w:rsid w:val="00327852"/>
    <w:rsid w:val="00327C1C"/>
    <w:rsid w:val="003303F5"/>
    <w:rsid w:val="00330D37"/>
    <w:rsid w:val="00330E1F"/>
    <w:rsid w:val="00331020"/>
    <w:rsid w:val="003316C5"/>
    <w:rsid w:val="00331FBC"/>
    <w:rsid w:val="00331FD2"/>
    <w:rsid w:val="00332102"/>
    <w:rsid w:val="0033226F"/>
    <w:rsid w:val="00332667"/>
    <w:rsid w:val="0033286C"/>
    <w:rsid w:val="00333375"/>
    <w:rsid w:val="00333489"/>
    <w:rsid w:val="00333895"/>
    <w:rsid w:val="00333A34"/>
    <w:rsid w:val="00333C1D"/>
    <w:rsid w:val="003345E8"/>
    <w:rsid w:val="003346FA"/>
    <w:rsid w:val="00334760"/>
    <w:rsid w:val="003352CF"/>
    <w:rsid w:val="003353C8"/>
    <w:rsid w:val="00335610"/>
    <w:rsid w:val="00335B65"/>
    <w:rsid w:val="003361A8"/>
    <w:rsid w:val="003361F4"/>
    <w:rsid w:val="00336228"/>
    <w:rsid w:val="00336442"/>
    <w:rsid w:val="00336448"/>
    <w:rsid w:val="00336511"/>
    <w:rsid w:val="00337889"/>
    <w:rsid w:val="003379A1"/>
    <w:rsid w:val="00337AEE"/>
    <w:rsid w:val="00340364"/>
    <w:rsid w:val="003404B5"/>
    <w:rsid w:val="003404BD"/>
    <w:rsid w:val="00340766"/>
    <w:rsid w:val="00340A72"/>
    <w:rsid w:val="00340C72"/>
    <w:rsid w:val="00340D8B"/>
    <w:rsid w:val="00340ED0"/>
    <w:rsid w:val="00341B0F"/>
    <w:rsid w:val="003422DF"/>
    <w:rsid w:val="003427AD"/>
    <w:rsid w:val="0034305E"/>
    <w:rsid w:val="0034335E"/>
    <w:rsid w:val="00343376"/>
    <w:rsid w:val="00343867"/>
    <w:rsid w:val="00343C98"/>
    <w:rsid w:val="00344117"/>
    <w:rsid w:val="00344C58"/>
    <w:rsid w:val="003452D1"/>
    <w:rsid w:val="00345714"/>
    <w:rsid w:val="00345E0F"/>
    <w:rsid w:val="00345F77"/>
    <w:rsid w:val="0034608E"/>
    <w:rsid w:val="003467C3"/>
    <w:rsid w:val="00346FC8"/>
    <w:rsid w:val="003476B6"/>
    <w:rsid w:val="003476FA"/>
    <w:rsid w:val="00347802"/>
    <w:rsid w:val="00347CBA"/>
    <w:rsid w:val="003503A5"/>
    <w:rsid w:val="00350F14"/>
    <w:rsid w:val="00351665"/>
    <w:rsid w:val="003517B4"/>
    <w:rsid w:val="00351850"/>
    <w:rsid w:val="00351915"/>
    <w:rsid w:val="00351D40"/>
    <w:rsid w:val="003524E5"/>
    <w:rsid w:val="00352585"/>
    <w:rsid w:val="00352700"/>
    <w:rsid w:val="00352CA8"/>
    <w:rsid w:val="00352D55"/>
    <w:rsid w:val="00352DC1"/>
    <w:rsid w:val="00352FB0"/>
    <w:rsid w:val="003536F9"/>
    <w:rsid w:val="00353824"/>
    <w:rsid w:val="00354049"/>
    <w:rsid w:val="00354148"/>
    <w:rsid w:val="0035421C"/>
    <w:rsid w:val="0035436C"/>
    <w:rsid w:val="0035447B"/>
    <w:rsid w:val="00354C9B"/>
    <w:rsid w:val="00355E8B"/>
    <w:rsid w:val="00355EBE"/>
    <w:rsid w:val="00356170"/>
    <w:rsid w:val="0035642E"/>
    <w:rsid w:val="003566F2"/>
    <w:rsid w:val="003567A5"/>
    <w:rsid w:val="00356D79"/>
    <w:rsid w:val="00356F3F"/>
    <w:rsid w:val="00357251"/>
    <w:rsid w:val="00357769"/>
    <w:rsid w:val="00357B60"/>
    <w:rsid w:val="00357BEE"/>
    <w:rsid w:val="00360195"/>
    <w:rsid w:val="003603D2"/>
    <w:rsid w:val="003604D5"/>
    <w:rsid w:val="003606B7"/>
    <w:rsid w:val="0036097B"/>
    <w:rsid w:val="00362035"/>
    <w:rsid w:val="0036232F"/>
    <w:rsid w:val="003624CA"/>
    <w:rsid w:val="003629B8"/>
    <w:rsid w:val="00362A1E"/>
    <w:rsid w:val="003630F7"/>
    <w:rsid w:val="0036323E"/>
    <w:rsid w:val="003634BD"/>
    <w:rsid w:val="003636E6"/>
    <w:rsid w:val="00363CB7"/>
    <w:rsid w:val="00363D6B"/>
    <w:rsid w:val="00363DE0"/>
    <w:rsid w:val="0036435D"/>
    <w:rsid w:val="00364505"/>
    <w:rsid w:val="00364586"/>
    <w:rsid w:val="00365511"/>
    <w:rsid w:val="00365606"/>
    <w:rsid w:val="0036564C"/>
    <w:rsid w:val="003656B3"/>
    <w:rsid w:val="003659D9"/>
    <w:rsid w:val="00365B98"/>
    <w:rsid w:val="0036616F"/>
    <w:rsid w:val="003662EE"/>
    <w:rsid w:val="00366A35"/>
    <w:rsid w:val="00366D6F"/>
    <w:rsid w:val="00366EBC"/>
    <w:rsid w:val="003704C0"/>
    <w:rsid w:val="003707B9"/>
    <w:rsid w:val="00371360"/>
    <w:rsid w:val="00371DA0"/>
    <w:rsid w:val="00371F2F"/>
    <w:rsid w:val="00372743"/>
    <w:rsid w:val="00372DBB"/>
    <w:rsid w:val="00372E39"/>
    <w:rsid w:val="00373948"/>
    <w:rsid w:val="00373A84"/>
    <w:rsid w:val="0037519D"/>
    <w:rsid w:val="00375287"/>
    <w:rsid w:val="0037549A"/>
    <w:rsid w:val="00375CE1"/>
    <w:rsid w:val="00376722"/>
    <w:rsid w:val="003774DD"/>
    <w:rsid w:val="00377AA3"/>
    <w:rsid w:val="00377B52"/>
    <w:rsid w:val="003802C3"/>
    <w:rsid w:val="003805C9"/>
    <w:rsid w:val="003809FF"/>
    <w:rsid w:val="00380EDF"/>
    <w:rsid w:val="00380F86"/>
    <w:rsid w:val="00381070"/>
    <w:rsid w:val="003811FC"/>
    <w:rsid w:val="00381349"/>
    <w:rsid w:val="0038182D"/>
    <w:rsid w:val="0038186D"/>
    <w:rsid w:val="00381BBF"/>
    <w:rsid w:val="00381C55"/>
    <w:rsid w:val="00381FC5"/>
    <w:rsid w:val="00382220"/>
    <w:rsid w:val="00382731"/>
    <w:rsid w:val="00382A39"/>
    <w:rsid w:val="00382C48"/>
    <w:rsid w:val="00383A43"/>
    <w:rsid w:val="003843CB"/>
    <w:rsid w:val="00384421"/>
    <w:rsid w:val="0038482D"/>
    <w:rsid w:val="00384CAB"/>
    <w:rsid w:val="0038501F"/>
    <w:rsid w:val="003852FA"/>
    <w:rsid w:val="00385DAE"/>
    <w:rsid w:val="00386081"/>
    <w:rsid w:val="003861CD"/>
    <w:rsid w:val="00387616"/>
    <w:rsid w:val="00387B58"/>
    <w:rsid w:val="00390551"/>
    <w:rsid w:val="003905FF"/>
    <w:rsid w:val="003906C7"/>
    <w:rsid w:val="00390D93"/>
    <w:rsid w:val="00391380"/>
    <w:rsid w:val="0039158A"/>
    <w:rsid w:val="00391917"/>
    <w:rsid w:val="00391BD5"/>
    <w:rsid w:val="00391C4D"/>
    <w:rsid w:val="00391C81"/>
    <w:rsid w:val="00392839"/>
    <w:rsid w:val="00392E3E"/>
    <w:rsid w:val="003935CD"/>
    <w:rsid w:val="00393C91"/>
    <w:rsid w:val="00393CDA"/>
    <w:rsid w:val="0039408F"/>
    <w:rsid w:val="0039420B"/>
    <w:rsid w:val="003949CB"/>
    <w:rsid w:val="00394A11"/>
    <w:rsid w:val="00394C92"/>
    <w:rsid w:val="00394DB6"/>
    <w:rsid w:val="003950B3"/>
    <w:rsid w:val="0039561C"/>
    <w:rsid w:val="0039583B"/>
    <w:rsid w:val="003958DF"/>
    <w:rsid w:val="0039593A"/>
    <w:rsid w:val="00395C12"/>
    <w:rsid w:val="0039670A"/>
    <w:rsid w:val="00396857"/>
    <w:rsid w:val="00396A0E"/>
    <w:rsid w:val="00396DF5"/>
    <w:rsid w:val="00396F5B"/>
    <w:rsid w:val="00397059"/>
    <w:rsid w:val="003975F0"/>
    <w:rsid w:val="003976C4"/>
    <w:rsid w:val="0039785D"/>
    <w:rsid w:val="003979A1"/>
    <w:rsid w:val="003979B1"/>
    <w:rsid w:val="00397AD9"/>
    <w:rsid w:val="00397C4E"/>
    <w:rsid w:val="003A0BB1"/>
    <w:rsid w:val="003A0DD3"/>
    <w:rsid w:val="003A0E8E"/>
    <w:rsid w:val="003A1192"/>
    <w:rsid w:val="003A197D"/>
    <w:rsid w:val="003A1ADC"/>
    <w:rsid w:val="003A24D9"/>
    <w:rsid w:val="003A265D"/>
    <w:rsid w:val="003A2BF3"/>
    <w:rsid w:val="003A313A"/>
    <w:rsid w:val="003A3192"/>
    <w:rsid w:val="003A3377"/>
    <w:rsid w:val="003A3541"/>
    <w:rsid w:val="003A3796"/>
    <w:rsid w:val="003A4396"/>
    <w:rsid w:val="003A4552"/>
    <w:rsid w:val="003A4AE9"/>
    <w:rsid w:val="003A4B57"/>
    <w:rsid w:val="003A5031"/>
    <w:rsid w:val="003A5074"/>
    <w:rsid w:val="003A517E"/>
    <w:rsid w:val="003A52F4"/>
    <w:rsid w:val="003A55F1"/>
    <w:rsid w:val="003A55F7"/>
    <w:rsid w:val="003A595A"/>
    <w:rsid w:val="003A5E14"/>
    <w:rsid w:val="003A60E8"/>
    <w:rsid w:val="003A618F"/>
    <w:rsid w:val="003A6454"/>
    <w:rsid w:val="003A6F46"/>
    <w:rsid w:val="003A752C"/>
    <w:rsid w:val="003A773D"/>
    <w:rsid w:val="003A7AFE"/>
    <w:rsid w:val="003A7C40"/>
    <w:rsid w:val="003A7D4D"/>
    <w:rsid w:val="003A7E13"/>
    <w:rsid w:val="003A7E29"/>
    <w:rsid w:val="003B016B"/>
    <w:rsid w:val="003B0346"/>
    <w:rsid w:val="003B0381"/>
    <w:rsid w:val="003B03E2"/>
    <w:rsid w:val="003B0FFA"/>
    <w:rsid w:val="003B114A"/>
    <w:rsid w:val="003B21A5"/>
    <w:rsid w:val="003B2588"/>
    <w:rsid w:val="003B25D9"/>
    <w:rsid w:val="003B2E4B"/>
    <w:rsid w:val="003B30CD"/>
    <w:rsid w:val="003B3306"/>
    <w:rsid w:val="003B3B6F"/>
    <w:rsid w:val="003B4C44"/>
    <w:rsid w:val="003B5CE9"/>
    <w:rsid w:val="003B61F1"/>
    <w:rsid w:val="003B62B4"/>
    <w:rsid w:val="003B6473"/>
    <w:rsid w:val="003B663F"/>
    <w:rsid w:val="003B66BB"/>
    <w:rsid w:val="003B6AB8"/>
    <w:rsid w:val="003B6AC0"/>
    <w:rsid w:val="003B6E7C"/>
    <w:rsid w:val="003B722B"/>
    <w:rsid w:val="003B7387"/>
    <w:rsid w:val="003B79DE"/>
    <w:rsid w:val="003B7C8D"/>
    <w:rsid w:val="003B7FE4"/>
    <w:rsid w:val="003C03B6"/>
    <w:rsid w:val="003C085A"/>
    <w:rsid w:val="003C08AF"/>
    <w:rsid w:val="003C098F"/>
    <w:rsid w:val="003C0F60"/>
    <w:rsid w:val="003C1792"/>
    <w:rsid w:val="003C1FDD"/>
    <w:rsid w:val="003C37D6"/>
    <w:rsid w:val="003C3A01"/>
    <w:rsid w:val="003C3AB0"/>
    <w:rsid w:val="003C414A"/>
    <w:rsid w:val="003C4847"/>
    <w:rsid w:val="003C496A"/>
    <w:rsid w:val="003C4A95"/>
    <w:rsid w:val="003C4F48"/>
    <w:rsid w:val="003C5253"/>
    <w:rsid w:val="003C56AC"/>
    <w:rsid w:val="003C5F17"/>
    <w:rsid w:val="003C6090"/>
    <w:rsid w:val="003C65EE"/>
    <w:rsid w:val="003C6C47"/>
    <w:rsid w:val="003C7135"/>
    <w:rsid w:val="003C7528"/>
    <w:rsid w:val="003C7B8D"/>
    <w:rsid w:val="003C7C2B"/>
    <w:rsid w:val="003C7E7F"/>
    <w:rsid w:val="003D01C4"/>
    <w:rsid w:val="003D0321"/>
    <w:rsid w:val="003D03AA"/>
    <w:rsid w:val="003D09A2"/>
    <w:rsid w:val="003D140B"/>
    <w:rsid w:val="003D17D6"/>
    <w:rsid w:val="003D23B3"/>
    <w:rsid w:val="003D26E9"/>
    <w:rsid w:val="003D344B"/>
    <w:rsid w:val="003D37D6"/>
    <w:rsid w:val="003D3E51"/>
    <w:rsid w:val="003D42D8"/>
    <w:rsid w:val="003D44C3"/>
    <w:rsid w:val="003D4D08"/>
    <w:rsid w:val="003D5346"/>
    <w:rsid w:val="003D54F3"/>
    <w:rsid w:val="003D57D0"/>
    <w:rsid w:val="003D59B7"/>
    <w:rsid w:val="003D5EF2"/>
    <w:rsid w:val="003D6331"/>
    <w:rsid w:val="003D63E1"/>
    <w:rsid w:val="003D7381"/>
    <w:rsid w:val="003D7A76"/>
    <w:rsid w:val="003D7E3F"/>
    <w:rsid w:val="003E0110"/>
    <w:rsid w:val="003E04BC"/>
    <w:rsid w:val="003E04D8"/>
    <w:rsid w:val="003E08B9"/>
    <w:rsid w:val="003E08D2"/>
    <w:rsid w:val="003E0AD4"/>
    <w:rsid w:val="003E0F7D"/>
    <w:rsid w:val="003E0FB4"/>
    <w:rsid w:val="003E12A4"/>
    <w:rsid w:val="003E15D5"/>
    <w:rsid w:val="003E18A7"/>
    <w:rsid w:val="003E18AD"/>
    <w:rsid w:val="003E1A70"/>
    <w:rsid w:val="003E1B6F"/>
    <w:rsid w:val="003E229C"/>
    <w:rsid w:val="003E2B5A"/>
    <w:rsid w:val="003E2C49"/>
    <w:rsid w:val="003E356D"/>
    <w:rsid w:val="003E377D"/>
    <w:rsid w:val="003E392B"/>
    <w:rsid w:val="003E3F45"/>
    <w:rsid w:val="003E3F82"/>
    <w:rsid w:val="003E41CC"/>
    <w:rsid w:val="003E44BE"/>
    <w:rsid w:val="003E4862"/>
    <w:rsid w:val="003E576C"/>
    <w:rsid w:val="003E5DE5"/>
    <w:rsid w:val="003E6165"/>
    <w:rsid w:val="003E6216"/>
    <w:rsid w:val="003E6E6A"/>
    <w:rsid w:val="003E70D8"/>
    <w:rsid w:val="003E71BE"/>
    <w:rsid w:val="003E74DB"/>
    <w:rsid w:val="003E7566"/>
    <w:rsid w:val="003E76F7"/>
    <w:rsid w:val="003E7E31"/>
    <w:rsid w:val="003F09D5"/>
    <w:rsid w:val="003F0DEA"/>
    <w:rsid w:val="003F1023"/>
    <w:rsid w:val="003F18B1"/>
    <w:rsid w:val="003F1E62"/>
    <w:rsid w:val="003F20A3"/>
    <w:rsid w:val="003F24B2"/>
    <w:rsid w:val="003F33C5"/>
    <w:rsid w:val="003F35CE"/>
    <w:rsid w:val="003F3BF3"/>
    <w:rsid w:val="003F3CB6"/>
    <w:rsid w:val="003F3EF9"/>
    <w:rsid w:val="003F56FC"/>
    <w:rsid w:val="003F5833"/>
    <w:rsid w:val="003F5EFB"/>
    <w:rsid w:val="003F6E2E"/>
    <w:rsid w:val="003F6E34"/>
    <w:rsid w:val="003F7661"/>
    <w:rsid w:val="003F7708"/>
    <w:rsid w:val="0040014A"/>
    <w:rsid w:val="0040032D"/>
    <w:rsid w:val="00400400"/>
    <w:rsid w:val="0040046E"/>
    <w:rsid w:val="0040085A"/>
    <w:rsid w:val="00400D9B"/>
    <w:rsid w:val="00401251"/>
    <w:rsid w:val="004012F4"/>
    <w:rsid w:val="00401B2F"/>
    <w:rsid w:val="00401CE3"/>
    <w:rsid w:val="00402B57"/>
    <w:rsid w:val="00402F50"/>
    <w:rsid w:val="00403354"/>
    <w:rsid w:val="00403794"/>
    <w:rsid w:val="004037DF"/>
    <w:rsid w:val="00403E44"/>
    <w:rsid w:val="00404241"/>
    <w:rsid w:val="004042FE"/>
    <w:rsid w:val="004047D3"/>
    <w:rsid w:val="004049BA"/>
    <w:rsid w:val="00404A92"/>
    <w:rsid w:val="004050AD"/>
    <w:rsid w:val="0040597B"/>
    <w:rsid w:val="00405AB9"/>
    <w:rsid w:val="00405FC3"/>
    <w:rsid w:val="004064FB"/>
    <w:rsid w:val="00406596"/>
    <w:rsid w:val="004068D4"/>
    <w:rsid w:val="00406E37"/>
    <w:rsid w:val="00406F9C"/>
    <w:rsid w:val="00407156"/>
    <w:rsid w:val="00407436"/>
    <w:rsid w:val="00407820"/>
    <w:rsid w:val="004078E0"/>
    <w:rsid w:val="00407DFB"/>
    <w:rsid w:val="00407EE6"/>
    <w:rsid w:val="00410583"/>
    <w:rsid w:val="004105C6"/>
    <w:rsid w:val="00410867"/>
    <w:rsid w:val="00410AC6"/>
    <w:rsid w:val="00410CCF"/>
    <w:rsid w:val="00410F2D"/>
    <w:rsid w:val="00411410"/>
    <w:rsid w:val="0041148A"/>
    <w:rsid w:val="004116EB"/>
    <w:rsid w:val="00411AA1"/>
    <w:rsid w:val="00411CB0"/>
    <w:rsid w:val="00411CEB"/>
    <w:rsid w:val="00411F74"/>
    <w:rsid w:val="00411F92"/>
    <w:rsid w:val="004127B0"/>
    <w:rsid w:val="004128AA"/>
    <w:rsid w:val="00413807"/>
    <w:rsid w:val="00413838"/>
    <w:rsid w:val="00413C13"/>
    <w:rsid w:val="00413F72"/>
    <w:rsid w:val="0041479D"/>
    <w:rsid w:val="00415563"/>
    <w:rsid w:val="0041568B"/>
    <w:rsid w:val="004159B8"/>
    <w:rsid w:val="00415E46"/>
    <w:rsid w:val="00416032"/>
    <w:rsid w:val="004162FA"/>
    <w:rsid w:val="004164B7"/>
    <w:rsid w:val="00416676"/>
    <w:rsid w:val="00416A20"/>
    <w:rsid w:val="00416E7F"/>
    <w:rsid w:val="00417514"/>
    <w:rsid w:val="0041768D"/>
    <w:rsid w:val="004176CB"/>
    <w:rsid w:val="0041773D"/>
    <w:rsid w:val="00417F66"/>
    <w:rsid w:val="00417F8B"/>
    <w:rsid w:val="00420085"/>
    <w:rsid w:val="00420976"/>
    <w:rsid w:val="004217AD"/>
    <w:rsid w:val="00421966"/>
    <w:rsid w:val="00421D33"/>
    <w:rsid w:val="00421EC2"/>
    <w:rsid w:val="00422A68"/>
    <w:rsid w:val="00422EF0"/>
    <w:rsid w:val="004238CE"/>
    <w:rsid w:val="004238D5"/>
    <w:rsid w:val="00424007"/>
    <w:rsid w:val="004240B8"/>
    <w:rsid w:val="00424306"/>
    <w:rsid w:val="004243CF"/>
    <w:rsid w:val="00424950"/>
    <w:rsid w:val="00424EC1"/>
    <w:rsid w:val="004254FC"/>
    <w:rsid w:val="00425680"/>
    <w:rsid w:val="00425871"/>
    <w:rsid w:val="00425F5D"/>
    <w:rsid w:val="00425F64"/>
    <w:rsid w:val="004265A9"/>
    <w:rsid w:val="00426641"/>
    <w:rsid w:val="0042666F"/>
    <w:rsid w:val="00426835"/>
    <w:rsid w:val="00426E4E"/>
    <w:rsid w:val="00426EEC"/>
    <w:rsid w:val="004271A0"/>
    <w:rsid w:val="004271FD"/>
    <w:rsid w:val="00427713"/>
    <w:rsid w:val="00427C30"/>
    <w:rsid w:val="00427C55"/>
    <w:rsid w:val="00431170"/>
    <w:rsid w:val="004317D6"/>
    <w:rsid w:val="0043194D"/>
    <w:rsid w:val="00431ED4"/>
    <w:rsid w:val="00431EF5"/>
    <w:rsid w:val="0043204F"/>
    <w:rsid w:val="00432180"/>
    <w:rsid w:val="0043232F"/>
    <w:rsid w:val="00432614"/>
    <w:rsid w:val="00432A0C"/>
    <w:rsid w:val="00432DFB"/>
    <w:rsid w:val="00432EBD"/>
    <w:rsid w:val="00433146"/>
    <w:rsid w:val="0043336C"/>
    <w:rsid w:val="00433455"/>
    <w:rsid w:val="004335A5"/>
    <w:rsid w:val="00433625"/>
    <w:rsid w:val="00433815"/>
    <w:rsid w:val="00433F32"/>
    <w:rsid w:val="00434633"/>
    <w:rsid w:val="0043478D"/>
    <w:rsid w:val="00434A2E"/>
    <w:rsid w:val="00435837"/>
    <w:rsid w:val="00435CBD"/>
    <w:rsid w:val="004367EC"/>
    <w:rsid w:val="0043692C"/>
    <w:rsid w:val="0043714F"/>
    <w:rsid w:val="004377B8"/>
    <w:rsid w:val="00437C5B"/>
    <w:rsid w:val="00440685"/>
    <w:rsid w:val="00440CD0"/>
    <w:rsid w:val="00440CE6"/>
    <w:rsid w:val="00440DB4"/>
    <w:rsid w:val="00440FAC"/>
    <w:rsid w:val="00441107"/>
    <w:rsid w:val="00441E84"/>
    <w:rsid w:val="00441F7B"/>
    <w:rsid w:val="00441F85"/>
    <w:rsid w:val="00442300"/>
    <w:rsid w:val="0044255A"/>
    <w:rsid w:val="00442606"/>
    <w:rsid w:val="00442E62"/>
    <w:rsid w:val="00443998"/>
    <w:rsid w:val="00443C85"/>
    <w:rsid w:val="0044430C"/>
    <w:rsid w:val="00444923"/>
    <w:rsid w:val="00444B49"/>
    <w:rsid w:val="0044526B"/>
    <w:rsid w:val="00445675"/>
    <w:rsid w:val="00445C40"/>
    <w:rsid w:val="004461A0"/>
    <w:rsid w:val="004461DC"/>
    <w:rsid w:val="00446562"/>
    <w:rsid w:val="0044692A"/>
    <w:rsid w:val="00446DA2"/>
    <w:rsid w:val="004471B6"/>
    <w:rsid w:val="004471B9"/>
    <w:rsid w:val="0044790B"/>
    <w:rsid w:val="00447F9F"/>
    <w:rsid w:val="00450146"/>
    <w:rsid w:val="0045076D"/>
    <w:rsid w:val="00450773"/>
    <w:rsid w:val="00450BCA"/>
    <w:rsid w:val="00450C91"/>
    <w:rsid w:val="00450EC0"/>
    <w:rsid w:val="004512E5"/>
    <w:rsid w:val="00451586"/>
    <w:rsid w:val="004524D7"/>
    <w:rsid w:val="004524DF"/>
    <w:rsid w:val="00452D6E"/>
    <w:rsid w:val="00453110"/>
    <w:rsid w:val="0045354A"/>
    <w:rsid w:val="004538B4"/>
    <w:rsid w:val="0045396E"/>
    <w:rsid w:val="00453B5C"/>
    <w:rsid w:val="00453DE9"/>
    <w:rsid w:val="00453E6B"/>
    <w:rsid w:val="00453FD1"/>
    <w:rsid w:val="00454470"/>
    <w:rsid w:val="00454924"/>
    <w:rsid w:val="00454CDD"/>
    <w:rsid w:val="004556C2"/>
    <w:rsid w:val="004558B4"/>
    <w:rsid w:val="00455CDD"/>
    <w:rsid w:val="00457089"/>
    <w:rsid w:val="00457378"/>
    <w:rsid w:val="00457F75"/>
    <w:rsid w:val="00460588"/>
    <w:rsid w:val="00460E3D"/>
    <w:rsid w:val="00460FE7"/>
    <w:rsid w:val="00461343"/>
    <w:rsid w:val="004615FD"/>
    <w:rsid w:val="00461636"/>
    <w:rsid w:val="0046176F"/>
    <w:rsid w:val="00461986"/>
    <w:rsid w:val="00461E1E"/>
    <w:rsid w:val="0046272E"/>
    <w:rsid w:val="00462787"/>
    <w:rsid w:val="004627C9"/>
    <w:rsid w:val="004630A2"/>
    <w:rsid w:val="0046321F"/>
    <w:rsid w:val="0046348D"/>
    <w:rsid w:val="00463881"/>
    <w:rsid w:val="00463B0F"/>
    <w:rsid w:val="00463D27"/>
    <w:rsid w:val="0046450E"/>
    <w:rsid w:val="0046495B"/>
    <w:rsid w:val="0046528E"/>
    <w:rsid w:val="004661E6"/>
    <w:rsid w:val="004661F9"/>
    <w:rsid w:val="00467342"/>
    <w:rsid w:val="00467890"/>
    <w:rsid w:val="0047017A"/>
    <w:rsid w:val="004702F1"/>
    <w:rsid w:val="004704CD"/>
    <w:rsid w:val="004708A6"/>
    <w:rsid w:val="00470B17"/>
    <w:rsid w:val="00470BD6"/>
    <w:rsid w:val="00470F61"/>
    <w:rsid w:val="0047193B"/>
    <w:rsid w:val="004727B4"/>
    <w:rsid w:val="004728D3"/>
    <w:rsid w:val="004744D1"/>
    <w:rsid w:val="00474557"/>
    <w:rsid w:val="0047498D"/>
    <w:rsid w:val="00475F3C"/>
    <w:rsid w:val="00475F64"/>
    <w:rsid w:val="00476025"/>
    <w:rsid w:val="00476CDD"/>
    <w:rsid w:val="004774B9"/>
    <w:rsid w:val="00477B4D"/>
    <w:rsid w:val="00477C2C"/>
    <w:rsid w:val="0048042B"/>
    <w:rsid w:val="00480898"/>
    <w:rsid w:val="004811F9"/>
    <w:rsid w:val="00481618"/>
    <w:rsid w:val="00481765"/>
    <w:rsid w:val="00482556"/>
    <w:rsid w:val="00482F9A"/>
    <w:rsid w:val="004831E4"/>
    <w:rsid w:val="00483202"/>
    <w:rsid w:val="0048324F"/>
    <w:rsid w:val="00483586"/>
    <w:rsid w:val="004836DD"/>
    <w:rsid w:val="0048383A"/>
    <w:rsid w:val="0048388D"/>
    <w:rsid w:val="00483980"/>
    <w:rsid w:val="00483BB9"/>
    <w:rsid w:val="004840E4"/>
    <w:rsid w:val="0048422C"/>
    <w:rsid w:val="004846E5"/>
    <w:rsid w:val="004850D4"/>
    <w:rsid w:val="00485EAD"/>
    <w:rsid w:val="004860F6"/>
    <w:rsid w:val="00486423"/>
    <w:rsid w:val="004865E8"/>
    <w:rsid w:val="004868B3"/>
    <w:rsid w:val="00486E59"/>
    <w:rsid w:val="00487151"/>
    <w:rsid w:val="00487653"/>
    <w:rsid w:val="0048789E"/>
    <w:rsid w:val="004878AD"/>
    <w:rsid w:val="00487957"/>
    <w:rsid w:val="00487E50"/>
    <w:rsid w:val="00490459"/>
    <w:rsid w:val="004905B6"/>
    <w:rsid w:val="004909D7"/>
    <w:rsid w:val="00490BB5"/>
    <w:rsid w:val="00491446"/>
    <w:rsid w:val="00491D33"/>
    <w:rsid w:val="0049234C"/>
    <w:rsid w:val="00492642"/>
    <w:rsid w:val="00492778"/>
    <w:rsid w:val="00492897"/>
    <w:rsid w:val="004928DC"/>
    <w:rsid w:val="00492B7B"/>
    <w:rsid w:val="00493D80"/>
    <w:rsid w:val="00494482"/>
    <w:rsid w:val="004948FD"/>
    <w:rsid w:val="00494B2A"/>
    <w:rsid w:val="0049542C"/>
    <w:rsid w:val="00495D19"/>
    <w:rsid w:val="00495E58"/>
    <w:rsid w:val="00496233"/>
    <w:rsid w:val="004969A1"/>
    <w:rsid w:val="0049717E"/>
    <w:rsid w:val="004A0373"/>
    <w:rsid w:val="004A0727"/>
    <w:rsid w:val="004A1048"/>
    <w:rsid w:val="004A1211"/>
    <w:rsid w:val="004A2058"/>
    <w:rsid w:val="004A22DE"/>
    <w:rsid w:val="004A2392"/>
    <w:rsid w:val="004A26D2"/>
    <w:rsid w:val="004A2B95"/>
    <w:rsid w:val="004A2FE7"/>
    <w:rsid w:val="004A3D88"/>
    <w:rsid w:val="004A3DF9"/>
    <w:rsid w:val="004A41F3"/>
    <w:rsid w:val="004A46F1"/>
    <w:rsid w:val="004A4A7B"/>
    <w:rsid w:val="004A4F6F"/>
    <w:rsid w:val="004A5172"/>
    <w:rsid w:val="004A5278"/>
    <w:rsid w:val="004A52C9"/>
    <w:rsid w:val="004A5328"/>
    <w:rsid w:val="004A5C72"/>
    <w:rsid w:val="004A60C0"/>
    <w:rsid w:val="004A6823"/>
    <w:rsid w:val="004A6BE3"/>
    <w:rsid w:val="004A6E0C"/>
    <w:rsid w:val="004A6E49"/>
    <w:rsid w:val="004A77F1"/>
    <w:rsid w:val="004B04F4"/>
    <w:rsid w:val="004B0923"/>
    <w:rsid w:val="004B0AE1"/>
    <w:rsid w:val="004B0C1E"/>
    <w:rsid w:val="004B0C1F"/>
    <w:rsid w:val="004B0D16"/>
    <w:rsid w:val="004B10EF"/>
    <w:rsid w:val="004B149F"/>
    <w:rsid w:val="004B172D"/>
    <w:rsid w:val="004B22AE"/>
    <w:rsid w:val="004B2A9C"/>
    <w:rsid w:val="004B2B55"/>
    <w:rsid w:val="004B3708"/>
    <w:rsid w:val="004B46B5"/>
    <w:rsid w:val="004B4948"/>
    <w:rsid w:val="004B4A77"/>
    <w:rsid w:val="004B4DAD"/>
    <w:rsid w:val="004B4E0A"/>
    <w:rsid w:val="004B54A4"/>
    <w:rsid w:val="004B5858"/>
    <w:rsid w:val="004B59F9"/>
    <w:rsid w:val="004B5C56"/>
    <w:rsid w:val="004B5C93"/>
    <w:rsid w:val="004B6388"/>
    <w:rsid w:val="004B6C73"/>
    <w:rsid w:val="004B7354"/>
    <w:rsid w:val="004B73F3"/>
    <w:rsid w:val="004B754A"/>
    <w:rsid w:val="004B7E10"/>
    <w:rsid w:val="004B7EB8"/>
    <w:rsid w:val="004C0BE4"/>
    <w:rsid w:val="004C230B"/>
    <w:rsid w:val="004C24F3"/>
    <w:rsid w:val="004C2C72"/>
    <w:rsid w:val="004C2E23"/>
    <w:rsid w:val="004C3096"/>
    <w:rsid w:val="004C344D"/>
    <w:rsid w:val="004C3754"/>
    <w:rsid w:val="004C3C1E"/>
    <w:rsid w:val="004C3C46"/>
    <w:rsid w:val="004C41EB"/>
    <w:rsid w:val="004C453C"/>
    <w:rsid w:val="004C4E4D"/>
    <w:rsid w:val="004C4EAB"/>
    <w:rsid w:val="004C51FB"/>
    <w:rsid w:val="004C5205"/>
    <w:rsid w:val="004C5D8E"/>
    <w:rsid w:val="004C6170"/>
    <w:rsid w:val="004C676A"/>
    <w:rsid w:val="004C6BFE"/>
    <w:rsid w:val="004C6D22"/>
    <w:rsid w:val="004C7141"/>
    <w:rsid w:val="004C72A6"/>
    <w:rsid w:val="004C7474"/>
    <w:rsid w:val="004C74C9"/>
    <w:rsid w:val="004C7506"/>
    <w:rsid w:val="004D030D"/>
    <w:rsid w:val="004D0563"/>
    <w:rsid w:val="004D0758"/>
    <w:rsid w:val="004D161F"/>
    <w:rsid w:val="004D1B36"/>
    <w:rsid w:val="004D1B4A"/>
    <w:rsid w:val="004D1EBC"/>
    <w:rsid w:val="004D20CE"/>
    <w:rsid w:val="004D217C"/>
    <w:rsid w:val="004D21E9"/>
    <w:rsid w:val="004D221A"/>
    <w:rsid w:val="004D272F"/>
    <w:rsid w:val="004D30EA"/>
    <w:rsid w:val="004D3509"/>
    <w:rsid w:val="004D4105"/>
    <w:rsid w:val="004D491F"/>
    <w:rsid w:val="004D49FF"/>
    <w:rsid w:val="004D5FFE"/>
    <w:rsid w:val="004D6FD8"/>
    <w:rsid w:val="004D71FD"/>
    <w:rsid w:val="004D76C7"/>
    <w:rsid w:val="004D7A28"/>
    <w:rsid w:val="004D7CE0"/>
    <w:rsid w:val="004E079E"/>
    <w:rsid w:val="004E098E"/>
    <w:rsid w:val="004E1098"/>
    <w:rsid w:val="004E1451"/>
    <w:rsid w:val="004E164D"/>
    <w:rsid w:val="004E18C9"/>
    <w:rsid w:val="004E1FD7"/>
    <w:rsid w:val="004E22B3"/>
    <w:rsid w:val="004E25BC"/>
    <w:rsid w:val="004E26F2"/>
    <w:rsid w:val="004E270A"/>
    <w:rsid w:val="004E29DC"/>
    <w:rsid w:val="004E2CE0"/>
    <w:rsid w:val="004E3D03"/>
    <w:rsid w:val="004E41A7"/>
    <w:rsid w:val="004E4DE0"/>
    <w:rsid w:val="004E5269"/>
    <w:rsid w:val="004E5CEE"/>
    <w:rsid w:val="004E61A1"/>
    <w:rsid w:val="004E62FB"/>
    <w:rsid w:val="004E63EB"/>
    <w:rsid w:val="004E6643"/>
    <w:rsid w:val="004E6E0F"/>
    <w:rsid w:val="004E74C8"/>
    <w:rsid w:val="004E7627"/>
    <w:rsid w:val="004F02B1"/>
    <w:rsid w:val="004F05E8"/>
    <w:rsid w:val="004F0AA6"/>
    <w:rsid w:val="004F0B30"/>
    <w:rsid w:val="004F0E22"/>
    <w:rsid w:val="004F0ECA"/>
    <w:rsid w:val="004F105A"/>
    <w:rsid w:val="004F120B"/>
    <w:rsid w:val="004F182F"/>
    <w:rsid w:val="004F308C"/>
    <w:rsid w:val="004F314A"/>
    <w:rsid w:val="004F3BD7"/>
    <w:rsid w:val="004F3CF7"/>
    <w:rsid w:val="004F4E8C"/>
    <w:rsid w:val="004F4E95"/>
    <w:rsid w:val="004F569C"/>
    <w:rsid w:val="004F5B6D"/>
    <w:rsid w:val="004F5BDD"/>
    <w:rsid w:val="004F5D55"/>
    <w:rsid w:val="004F64C2"/>
    <w:rsid w:val="004F746E"/>
    <w:rsid w:val="004F77C6"/>
    <w:rsid w:val="004F784D"/>
    <w:rsid w:val="004F7CAF"/>
    <w:rsid w:val="004F7CB0"/>
    <w:rsid w:val="0050092E"/>
    <w:rsid w:val="00501394"/>
    <w:rsid w:val="00501503"/>
    <w:rsid w:val="00501764"/>
    <w:rsid w:val="0050287A"/>
    <w:rsid w:val="00502EA0"/>
    <w:rsid w:val="00503140"/>
    <w:rsid w:val="00503150"/>
    <w:rsid w:val="005036FC"/>
    <w:rsid w:val="00503708"/>
    <w:rsid w:val="00503A7D"/>
    <w:rsid w:val="00503C29"/>
    <w:rsid w:val="00504126"/>
    <w:rsid w:val="005041B5"/>
    <w:rsid w:val="0050435B"/>
    <w:rsid w:val="00504416"/>
    <w:rsid w:val="005045E9"/>
    <w:rsid w:val="005046AE"/>
    <w:rsid w:val="00505608"/>
    <w:rsid w:val="00505713"/>
    <w:rsid w:val="00506D4F"/>
    <w:rsid w:val="005071D0"/>
    <w:rsid w:val="00507232"/>
    <w:rsid w:val="005072F3"/>
    <w:rsid w:val="005076D8"/>
    <w:rsid w:val="005076EE"/>
    <w:rsid w:val="00507C5F"/>
    <w:rsid w:val="00510409"/>
    <w:rsid w:val="0051045C"/>
    <w:rsid w:val="00510CC5"/>
    <w:rsid w:val="005114C1"/>
    <w:rsid w:val="005115D1"/>
    <w:rsid w:val="0051197F"/>
    <w:rsid w:val="0051207E"/>
    <w:rsid w:val="00512605"/>
    <w:rsid w:val="005126C2"/>
    <w:rsid w:val="0051290F"/>
    <w:rsid w:val="005130A8"/>
    <w:rsid w:val="005132E4"/>
    <w:rsid w:val="005136AF"/>
    <w:rsid w:val="0051420D"/>
    <w:rsid w:val="00514488"/>
    <w:rsid w:val="005149E7"/>
    <w:rsid w:val="00514DDD"/>
    <w:rsid w:val="00515BB5"/>
    <w:rsid w:val="00515E78"/>
    <w:rsid w:val="00515EC0"/>
    <w:rsid w:val="005160A9"/>
    <w:rsid w:val="005161A8"/>
    <w:rsid w:val="00516743"/>
    <w:rsid w:val="00517551"/>
    <w:rsid w:val="00520119"/>
    <w:rsid w:val="005204A9"/>
    <w:rsid w:val="0052098B"/>
    <w:rsid w:val="00520D69"/>
    <w:rsid w:val="00520E5C"/>
    <w:rsid w:val="005210D9"/>
    <w:rsid w:val="0052195C"/>
    <w:rsid w:val="00521DE5"/>
    <w:rsid w:val="00522780"/>
    <w:rsid w:val="005232FE"/>
    <w:rsid w:val="005237F4"/>
    <w:rsid w:val="005239CF"/>
    <w:rsid w:val="00523BCC"/>
    <w:rsid w:val="005241AF"/>
    <w:rsid w:val="00524362"/>
    <w:rsid w:val="0052437C"/>
    <w:rsid w:val="005247EC"/>
    <w:rsid w:val="00524B4C"/>
    <w:rsid w:val="00524E1F"/>
    <w:rsid w:val="00525B54"/>
    <w:rsid w:val="0052677C"/>
    <w:rsid w:val="00526BDD"/>
    <w:rsid w:val="00526D5B"/>
    <w:rsid w:val="005271E7"/>
    <w:rsid w:val="0052728E"/>
    <w:rsid w:val="0052731D"/>
    <w:rsid w:val="00527389"/>
    <w:rsid w:val="0052754B"/>
    <w:rsid w:val="005275F4"/>
    <w:rsid w:val="0052798C"/>
    <w:rsid w:val="00530CC7"/>
    <w:rsid w:val="00531314"/>
    <w:rsid w:val="00531801"/>
    <w:rsid w:val="0053239D"/>
    <w:rsid w:val="00533040"/>
    <w:rsid w:val="00533419"/>
    <w:rsid w:val="00533506"/>
    <w:rsid w:val="0053366D"/>
    <w:rsid w:val="00533E56"/>
    <w:rsid w:val="00533F1B"/>
    <w:rsid w:val="005340B9"/>
    <w:rsid w:val="0053440C"/>
    <w:rsid w:val="005344BB"/>
    <w:rsid w:val="005345B2"/>
    <w:rsid w:val="00534785"/>
    <w:rsid w:val="0053478A"/>
    <w:rsid w:val="00534E24"/>
    <w:rsid w:val="0053566C"/>
    <w:rsid w:val="005358CE"/>
    <w:rsid w:val="00535BD0"/>
    <w:rsid w:val="005369A1"/>
    <w:rsid w:val="00536FA1"/>
    <w:rsid w:val="005372B6"/>
    <w:rsid w:val="00537999"/>
    <w:rsid w:val="00540273"/>
    <w:rsid w:val="00540599"/>
    <w:rsid w:val="0054085A"/>
    <w:rsid w:val="00540B40"/>
    <w:rsid w:val="0054111A"/>
    <w:rsid w:val="0054145E"/>
    <w:rsid w:val="0054154D"/>
    <w:rsid w:val="00541654"/>
    <w:rsid w:val="00541661"/>
    <w:rsid w:val="00541D7E"/>
    <w:rsid w:val="00541E56"/>
    <w:rsid w:val="00541F3A"/>
    <w:rsid w:val="00542078"/>
    <w:rsid w:val="005422D0"/>
    <w:rsid w:val="005423A2"/>
    <w:rsid w:val="00542435"/>
    <w:rsid w:val="0054254F"/>
    <w:rsid w:val="00542605"/>
    <w:rsid w:val="00543B7B"/>
    <w:rsid w:val="005440EA"/>
    <w:rsid w:val="005442EC"/>
    <w:rsid w:val="005446FE"/>
    <w:rsid w:val="0054493A"/>
    <w:rsid w:val="0054495D"/>
    <w:rsid w:val="00544A8F"/>
    <w:rsid w:val="00544D2D"/>
    <w:rsid w:val="00545193"/>
    <w:rsid w:val="00545938"/>
    <w:rsid w:val="005459D8"/>
    <w:rsid w:val="0054668E"/>
    <w:rsid w:val="005467C4"/>
    <w:rsid w:val="00546C0A"/>
    <w:rsid w:val="00546D1B"/>
    <w:rsid w:val="005470E7"/>
    <w:rsid w:val="00547543"/>
    <w:rsid w:val="00547552"/>
    <w:rsid w:val="005476CF"/>
    <w:rsid w:val="005479D3"/>
    <w:rsid w:val="005502A0"/>
    <w:rsid w:val="005503EC"/>
    <w:rsid w:val="00550979"/>
    <w:rsid w:val="00550DCB"/>
    <w:rsid w:val="00550E6A"/>
    <w:rsid w:val="00551137"/>
    <w:rsid w:val="0055116E"/>
    <w:rsid w:val="00551339"/>
    <w:rsid w:val="005517A8"/>
    <w:rsid w:val="00552172"/>
    <w:rsid w:val="005525E2"/>
    <w:rsid w:val="00552ED5"/>
    <w:rsid w:val="005532EA"/>
    <w:rsid w:val="0055330E"/>
    <w:rsid w:val="005543C2"/>
    <w:rsid w:val="00554616"/>
    <w:rsid w:val="005547CB"/>
    <w:rsid w:val="005549EF"/>
    <w:rsid w:val="00554BEA"/>
    <w:rsid w:val="00554C87"/>
    <w:rsid w:val="00554DB4"/>
    <w:rsid w:val="005553E1"/>
    <w:rsid w:val="00555D20"/>
    <w:rsid w:val="00555DC1"/>
    <w:rsid w:val="005564F8"/>
    <w:rsid w:val="00556C77"/>
    <w:rsid w:val="00556DD2"/>
    <w:rsid w:val="005572B5"/>
    <w:rsid w:val="005604CE"/>
    <w:rsid w:val="00560BCD"/>
    <w:rsid w:val="00560BD9"/>
    <w:rsid w:val="005613D3"/>
    <w:rsid w:val="0056167F"/>
    <w:rsid w:val="005616A1"/>
    <w:rsid w:val="00561767"/>
    <w:rsid w:val="00561B73"/>
    <w:rsid w:val="005621C4"/>
    <w:rsid w:val="00562396"/>
    <w:rsid w:val="00562873"/>
    <w:rsid w:val="00562E64"/>
    <w:rsid w:val="0056348A"/>
    <w:rsid w:val="005634D6"/>
    <w:rsid w:val="0056360E"/>
    <w:rsid w:val="00563705"/>
    <w:rsid w:val="005638BD"/>
    <w:rsid w:val="00563E3A"/>
    <w:rsid w:val="005641E4"/>
    <w:rsid w:val="005642A7"/>
    <w:rsid w:val="005643CA"/>
    <w:rsid w:val="005647F0"/>
    <w:rsid w:val="00564CA6"/>
    <w:rsid w:val="005650D5"/>
    <w:rsid w:val="00565A9E"/>
    <w:rsid w:val="00565BAE"/>
    <w:rsid w:val="00565FDB"/>
    <w:rsid w:val="00566399"/>
    <w:rsid w:val="0056685D"/>
    <w:rsid w:val="00566CDB"/>
    <w:rsid w:val="00567113"/>
    <w:rsid w:val="0056714C"/>
    <w:rsid w:val="00567F6C"/>
    <w:rsid w:val="0057000A"/>
    <w:rsid w:val="0057025E"/>
    <w:rsid w:val="00570398"/>
    <w:rsid w:val="00570A9E"/>
    <w:rsid w:val="00570DB2"/>
    <w:rsid w:val="005710D9"/>
    <w:rsid w:val="00571307"/>
    <w:rsid w:val="00571389"/>
    <w:rsid w:val="005714F6"/>
    <w:rsid w:val="00571951"/>
    <w:rsid w:val="00571A5C"/>
    <w:rsid w:val="00571C2C"/>
    <w:rsid w:val="005723A0"/>
    <w:rsid w:val="00572799"/>
    <w:rsid w:val="005731C8"/>
    <w:rsid w:val="00573C65"/>
    <w:rsid w:val="0057416D"/>
    <w:rsid w:val="0057450A"/>
    <w:rsid w:val="005746F0"/>
    <w:rsid w:val="00574702"/>
    <w:rsid w:val="00575283"/>
    <w:rsid w:val="005752E6"/>
    <w:rsid w:val="00575937"/>
    <w:rsid w:val="00575C61"/>
    <w:rsid w:val="00575F62"/>
    <w:rsid w:val="00575FA4"/>
    <w:rsid w:val="005761AF"/>
    <w:rsid w:val="005761E2"/>
    <w:rsid w:val="005779BB"/>
    <w:rsid w:val="00577F83"/>
    <w:rsid w:val="0058078B"/>
    <w:rsid w:val="00581515"/>
    <w:rsid w:val="00581A9A"/>
    <w:rsid w:val="00581F52"/>
    <w:rsid w:val="00582724"/>
    <w:rsid w:val="0058284D"/>
    <w:rsid w:val="00582EB0"/>
    <w:rsid w:val="00584043"/>
    <w:rsid w:val="0058496B"/>
    <w:rsid w:val="00584E61"/>
    <w:rsid w:val="0058570F"/>
    <w:rsid w:val="00585754"/>
    <w:rsid w:val="005861C5"/>
    <w:rsid w:val="0058628C"/>
    <w:rsid w:val="00586EB5"/>
    <w:rsid w:val="00586F95"/>
    <w:rsid w:val="00587094"/>
    <w:rsid w:val="005872F2"/>
    <w:rsid w:val="00590022"/>
    <w:rsid w:val="005905D8"/>
    <w:rsid w:val="00590854"/>
    <w:rsid w:val="00590E4F"/>
    <w:rsid w:val="005910BF"/>
    <w:rsid w:val="00591206"/>
    <w:rsid w:val="00592443"/>
    <w:rsid w:val="00592704"/>
    <w:rsid w:val="00592F4A"/>
    <w:rsid w:val="005934F8"/>
    <w:rsid w:val="005935CE"/>
    <w:rsid w:val="00593624"/>
    <w:rsid w:val="00593863"/>
    <w:rsid w:val="00593D69"/>
    <w:rsid w:val="00593EE6"/>
    <w:rsid w:val="00594096"/>
    <w:rsid w:val="00594C0E"/>
    <w:rsid w:val="00594ED0"/>
    <w:rsid w:val="00595170"/>
    <w:rsid w:val="0059530F"/>
    <w:rsid w:val="00595CCF"/>
    <w:rsid w:val="0059654D"/>
    <w:rsid w:val="00597C2A"/>
    <w:rsid w:val="005A062C"/>
    <w:rsid w:val="005A0CF7"/>
    <w:rsid w:val="005A1003"/>
    <w:rsid w:val="005A15A1"/>
    <w:rsid w:val="005A2231"/>
    <w:rsid w:val="005A241A"/>
    <w:rsid w:val="005A256D"/>
    <w:rsid w:val="005A299D"/>
    <w:rsid w:val="005A38C4"/>
    <w:rsid w:val="005A4397"/>
    <w:rsid w:val="005A4415"/>
    <w:rsid w:val="005A44D0"/>
    <w:rsid w:val="005A4D2E"/>
    <w:rsid w:val="005A5298"/>
    <w:rsid w:val="005A5582"/>
    <w:rsid w:val="005A5D54"/>
    <w:rsid w:val="005A63A5"/>
    <w:rsid w:val="005A676E"/>
    <w:rsid w:val="005A73E5"/>
    <w:rsid w:val="005A77EE"/>
    <w:rsid w:val="005A7B25"/>
    <w:rsid w:val="005A7C85"/>
    <w:rsid w:val="005A7F33"/>
    <w:rsid w:val="005B00D8"/>
    <w:rsid w:val="005B02F2"/>
    <w:rsid w:val="005B059F"/>
    <w:rsid w:val="005B0B4D"/>
    <w:rsid w:val="005B0D47"/>
    <w:rsid w:val="005B0E12"/>
    <w:rsid w:val="005B0ED9"/>
    <w:rsid w:val="005B0F04"/>
    <w:rsid w:val="005B10A0"/>
    <w:rsid w:val="005B18AB"/>
    <w:rsid w:val="005B2A79"/>
    <w:rsid w:val="005B3FD0"/>
    <w:rsid w:val="005B41E2"/>
    <w:rsid w:val="005B4259"/>
    <w:rsid w:val="005B47F3"/>
    <w:rsid w:val="005B4C1B"/>
    <w:rsid w:val="005B5777"/>
    <w:rsid w:val="005B5AB9"/>
    <w:rsid w:val="005B6141"/>
    <w:rsid w:val="005B6166"/>
    <w:rsid w:val="005B6A1D"/>
    <w:rsid w:val="005B6A33"/>
    <w:rsid w:val="005B6BF7"/>
    <w:rsid w:val="005B79DA"/>
    <w:rsid w:val="005B7A39"/>
    <w:rsid w:val="005B7CDE"/>
    <w:rsid w:val="005B7E2A"/>
    <w:rsid w:val="005B7E90"/>
    <w:rsid w:val="005C0DCF"/>
    <w:rsid w:val="005C12CF"/>
    <w:rsid w:val="005C1356"/>
    <w:rsid w:val="005C14D8"/>
    <w:rsid w:val="005C282E"/>
    <w:rsid w:val="005C2A34"/>
    <w:rsid w:val="005C3218"/>
    <w:rsid w:val="005C36DF"/>
    <w:rsid w:val="005C384C"/>
    <w:rsid w:val="005C3E6A"/>
    <w:rsid w:val="005C4442"/>
    <w:rsid w:val="005C44D4"/>
    <w:rsid w:val="005C455F"/>
    <w:rsid w:val="005C49C5"/>
    <w:rsid w:val="005C5008"/>
    <w:rsid w:val="005C5734"/>
    <w:rsid w:val="005C5AE9"/>
    <w:rsid w:val="005C5BCF"/>
    <w:rsid w:val="005C5D4C"/>
    <w:rsid w:val="005C5D50"/>
    <w:rsid w:val="005C5FDE"/>
    <w:rsid w:val="005C69E5"/>
    <w:rsid w:val="005C6BA2"/>
    <w:rsid w:val="005C797C"/>
    <w:rsid w:val="005C7B00"/>
    <w:rsid w:val="005C7C32"/>
    <w:rsid w:val="005D03DD"/>
    <w:rsid w:val="005D0686"/>
    <w:rsid w:val="005D0777"/>
    <w:rsid w:val="005D101E"/>
    <w:rsid w:val="005D10D0"/>
    <w:rsid w:val="005D1761"/>
    <w:rsid w:val="005D1AD2"/>
    <w:rsid w:val="005D35AE"/>
    <w:rsid w:val="005D3722"/>
    <w:rsid w:val="005D39B6"/>
    <w:rsid w:val="005D3BE1"/>
    <w:rsid w:val="005D4150"/>
    <w:rsid w:val="005D46B3"/>
    <w:rsid w:val="005D5961"/>
    <w:rsid w:val="005D61A0"/>
    <w:rsid w:val="005D79B1"/>
    <w:rsid w:val="005E024F"/>
    <w:rsid w:val="005E065D"/>
    <w:rsid w:val="005E08B7"/>
    <w:rsid w:val="005E1240"/>
    <w:rsid w:val="005E1804"/>
    <w:rsid w:val="005E1C58"/>
    <w:rsid w:val="005E2891"/>
    <w:rsid w:val="005E2A99"/>
    <w:rsid w:val="005E2C96"/>
    <w:rsid w:val="005E2CE6"/>
    <w:rsid w:val="005E2F1E"/>
    <w:rsid w:val="005E32B3"/>
    <w:rsid w:val="005E34E7"/>
    <w:rsid w:val="005E3967"/>
    <w:rsid w:val="005E3992"/>
    <w:rsid w:val="005E4364"/>
    <w:rsid w:val="005E4F84"/>
    <w:rsid w:val="005E50E9"/>
    <w:rsid w:val="005E55A5"/>
    <w:rsid w:val="005E5750"/>
    <w:rsid w:val="005E5CDE"/>
    <w:rsid w:val="005E5EF7"/>
    <w:rsid w:val="005E6687"/>
    <w:rsid w:val="005E6DC5"/>
    <w:rsid w:val="005E6FD3"/>
    <w:rsid w:val="005E724D"/>
    <w:rsid w:val="005E7853"/>
    <w:rsid w:val="005E7ACF"/>
    <w:rsid w:val="005E7B16"/>
    <w:rsid w:val="005E7F81"/>
    <w:rsid w:val="005F03F4"/>
    <w:rsid w:val="005F09C0"/>
    <w:rsid w:val="005F0B43"/>
    <w:rsid w:val="005F0CB7"/>
    <w:rsid w:val="005F15B5"/>
    <w:rsid w:val="005F1741"/>
    <w:rsid w:val="005F1765"/>
    <w:rsid w:val="005F2035"/>
    <w:rsid w:val="005F23E1"/>
    <w:rsid w:val="005F2587"/>
    <w:rsid w:val="005F2915"/>
    <w:rsid w:val="005F36F1"/>
    <w:rsid w:val="005F374A"/>
    <w:rsid w:val="005F3A80"/>
    <w:rsid w:val="005F4341"/>
    <w:rsid w:val="005F475E"/>
    <w:rsid w:val="005F47DD"/>
    <w:rsid w:val="005F4C8B"/>
    <w:rsid w:val="005F4D6A"/>
    <w:rsid w:val="005F5798"/>
    <w:rsid w:val="005F673A"/>
    <w:rsid w:val="005F6A04"/>
    <w:rsid w:val="005F6CFF"/>
    <w:rsid w:val="005F6F41"/>
    <w:rsid w:val="005F717E"/>
    <w:rsid w:val="005F7864"/>
    <w:rsid w:val="005F7CAD"/>
    <w:rsid w:val="005F7E70"/>
    <w:rsid w:val="00600899"/>
    <w:rsid w:val="00600BCD"/>
    <w:rsid w:val="00600E45"/>
    <w:rsid w:val="00601790"/>
    <w:rsid w:val="006018EF"/>
    <w:rsid w:val="00601952"/>
    <w:rsid w:val="00601D0D"/>
    <w:rsid w:val="00601DCA"/>
    <w:rsid w:val="0060225E"/>
    <w:rsid w:val="0060227C"/>
    <w:rsid w:val="006042DD"/>
    <w:rsid w:val="00605229"/>
    <w:rsid w:val="006053C2"/>
    <w:rsid w:val="0060543E"/>
    <w:rsid w:val="006058DD"/>
    <w:rsid w:val="00606E1D"/>
    <w:rsid w:val="00606EAA"/>
    <w:rsid w:val="00606EB7"/>
    <w:rsid w:val="0060732B"/>
    <w:rsid w:val="00607442"/>
    <w:rsid w:val="00607726"/>
    <w:rsid w:val="0060788A"/>
    <w:rsid w:val="00607AF5"/>
    <w:rsid w:val="006101B9"/>
    <w:rsid w:val="006103B3"/>
    <w:rsid w:val="006107B1"/>
    <w:rsid w:val="0061091A"/>
    <w:rsid w:val="00610EF3"/>
    <w:rsid w:val="006110AA"/>
    <w:rsid w:val="006111B6"/>
    <w:rsid w:val="0061140C"/>
    <w:rsid w:val="00611992"/>
    <w:rsid w:val="00611FF7"/>
    <w:rsid w:val="00612415"/>
    <w:rsid w:val="006128E1"/>
    <w:rsid w:val="00612D5A"/>
    <w:rsid w:val="00612D9C"/>
    <w:rsid w:val="00613A55"/>
    <w:rsid w:val="00613BB9"/>
    <w:rsid w:val="00614003"/>
    <w:rsid w:val="00614097"/>
    <w:rsid w:val="00614485"/>
    <w:rsid w:val="00614E3E"/>
    <w:rsid w:val="0061593F"/>
    <w:rsid w:val="006159FC"/>
    <w:rsid w:val="00615AF9"/>
    <w:rsid w:val="00615F58"/>
    <w:rsid w:val="006161C9"/>
    <w:rsid w:val="006166E3"/>
    <w:rsid w:val="006174B1"/>
    <w:rsid w:val="00617DB2"/>
    <w:rsid w:val="0062097D"/>
    <w:rsid w:val="00620A8E"/>
    <w:rsid w:val="00620E4B"/>
    <w:rsid w:val="00621018"/>
    <w:rsid w:val="00621606"/>
    <w:rsid w:val="006216EB"/>
    <w:rsid w:val="00621DC3"/>
    <w:rsid w:val="00622454"/>
    <w:rsid w:val="00622604"/>
    <w:rsid w:val="0062309F"/>
    <w:rsid w:val="006231FC"/>
    <w:rsid w:val="006239B5"/>
    <w:rsid w:val="00623C7E"/>
    <w:rsid w:val="00624373"/>
    <w:rsid w:val="006244E4"/>
    <w:rsid w:val="00624F22"/>
    <w:rsid w:val="006252FD"/>
    <w:rsid w:val="006257C0"/>
    <w:rsid w:val="006258EB"/>
    <w:rsid w:val="00625991"/>
    <w:rsid w:val="00625B7C"/>
    <w:rsid w:val="00625F51"/>
    <w:rsid w:val="00625F8B"/>
    <w:rsid w:val="0062603B"/>
    <w:rsid w:val="006263E1"/>
    <w:rsid w:val="00626482"/>
    <w:rsid w:val="00626739"/>
    <w:rsid w:val="0062699F"/>
    <w:rsid w:val="00626E31"/>
    <w:rsid w:val="0062712D"/>
    <w:rsid w:val="00627FD1"/>
    <w:rsid w:val="0063095A"/>
    <w:rsid w:val="006309C1"/>
    <w:rsid w:val="006309D7"/>
    <w:rsid w:val="00630A2A"/>
    <w:rsid w:val="006315F0"/>
    <w:rsid w:val="006319DB"/>
    <w:rsid w:val="00631C57"/>
    <w:rsid w:val="00631F6D"/>
    <w:rsid w:val="006320C2"/>
    <w:rsid w:val="00632120"/>
    <w:rsid w:val="0063238E"/>
    <w:rsid w:val="006329CB"/>
    <w:rsid w:val="00632E8D"/>
    <w:rsid w:val="006331B0"/>
    <w:rsid w:val="006331EF"/>
    <w:rsid w:val="0063416F"/>
    <w:rsid w:val="00634625"/>
    <w:rsid w:val="006346D5"/>
    <w:rsid w:val="00634C79"/>
    <w:rsid w:val="00634DAE"/>
    <w:rsid w:val="00635527"/>
    <w:rsid w:val="00635669"/>
    <w:rsid w:val="00635FDB"/>
    <w:rsid w:val="00636025"/>
    <w:rsid w:val="0063626A"/>
    <w:rsid w:val="0063639A"/>
    <w:rsid w:val="006364DC"/>
    <w:rsid w:val="006367F7"/>
    <w:rsid w:val="00636BA2"/>
    <w:rsid w:val="00636F1B"/>
    <w:rsid w:val="00637CA5"/>
    <w:rsid w:val="00637DBA"/>
    <w:rsid w:val="00637DBF"/>
    <w:rsid w:val="00637EF4"/>
    <w:rsid w:val="00637F13"/>
    <w:rsid w:val="006401CD"/>
    <w:rsid w:val="006405D4"/>
    <w:rsid w:val="006406BD"/>
    <w:rsid w:val="00640888"/>
    <w:rsid w:val="00640E62"/>
    <w:rsid w:val="00640EB1"/>
    <w:rsid w:val="00641100"/>
    <w:rsid w:val="006414A1"/>
    <w:rsid w:val="006422C4"/>
    <w:rsid w:val="00642628"/>
    <w:rsid w:val="00642808"/>
    <w:rsid w:val="00642B38"/>
    <w:rsid w:val="0064353D"/>
    <w:rsid w:val="006445F8"/>
    <w:rsid w:val="00644F08"/>
    <w:rsid w:val="00644F86"/>
    <w:rsid w:val="0064599D"/>
    <w:rsid w:val="00645A2B"/>
    <w:rsid w:val="00645F16"/>
    <w:rsid w:val="0064643A"/>
    <w:rsid w:val="00646450"/>
    <w:rsid w:val="006472F6"/>
    <w:rsid w:val="006474C5"/>
    <w:rsid w:val="00647635"/>
    <w:rsid w:val="0064770C"/>
    <w:rsid w:val="006479F1"/>
    <w:rsid w:val="00647D37"/>
    <w:rsid w:val="00650ED4"/>
    <w:rsid w:val="00651AED"/>
    <w:rsid w:val="006520ED"/>
    <w:rsid w:val="006521CD"/>
    <w:rsid w:val="00652353"/>
    <w:rsid w:val="0065246C"/>
    <w:rsid w:val="006526E8"/>
    <w:rsid w:val="00652B4C"/>
    <w:rsid w:val="00652D91"/>
    <w:rsid w:val="00653A33"/>
    <w:rsid w:val="00653AD9"/>
    <w:rsid w:val="00653F9B"/>
    <w:rsid w:val="00654A7E"/>
    <w:rsid w:val="00655282"/>
    <w:rsid w:val="00655323"/>
    <w:rsid w:val="00655A2E"/>
    <w:rsid w:val="00655B66"/>
    <w:rsid w:val="00656577"/>
    <w:rsid w:val="006565DD"/>
    <w:rsid w:val="00656935"/>
    <w:rsid w:val="00656A74"/>
    <w:rsid w:val="00657B7C"/>
    <w:rsid w:val="006601A8"/>
    <w:rsid w:val="006609E6"/>
    <w:rsid w:val="006613EB"/>
    <w:rsid w:val="006623A9"/>
    <w:rsid w:val="0066245D"/>
    <w:rsid w:val="00662752"/>
    <w:rsid w:val="006627DC"/>
    <w:rsid w:val="006630B1"/>
    <w:rsid w:val="00663638"/>
    <w:rsid w:val="00663B47"/>
    <w:rsid w:val="00663C3D"/>
    <w:rsid w:val="00664078"/>
    <w:rsid w:val="006640AB"/>
    <w:rsid w:val="00664C98"/>
    <w:rsid w:val="006650F2"/>
    <w:rsid w:val="006652D7"/>
    <w:rsid w:val="00665445"/>
    <w:rsid w:val="006655CA"/>
    <w:rsid w:val="0066576A"/>
    <w:rsid w:val="00665F4E"/>
    <w:rsid w:val="00665F64"/>
    <w:rsid w:val="00666223"/>
    <w:rsid w:val="006670BE"/>
    <w:rsid w:val="0066756D"/>
    <w:rsid w:val="00667A16"/>
    <w:rsid w:val="00667A6C"/>
    <w:rsid w:val="0067008E"/>
    <w:rsid w:val="0067086D"/>
    <w:rsid w:val="00670C16"/>
    <w:rsid w:val="00670E30"/>
    <w:rsid w:val="00670E79"/>
    <w:rsid w:val="00670E96"/>
    <w:rsid w:val="00671167"/>
    <w:rsid w:val="00671581"/>
    <w:rsid w:val="00671973"/>
    <w:rsid w:val="00671F04"/>
    <w:rsid w:val="00671F98"/>
    <w:rsid w:val="006721BF"/>
    <w:rsid w:val="006722A8"/>
    <w:rsid w:val="00672E85"/>
    <w:rsid w:val="0067306E"/>
    <w:rsid w:val="00673225"/>
    <w:rsid w:val="00673ACB"/>
    <w:rsid w:val="00674156"/>
    <w:rsid w:val="00674C63"/>
    <w:rsid w:val="00675035"/>
    <w:rsid w:val="0067523E"/>
    <w:rsid w:val="00675397"/>
    <w:rsid w:val="00675BC4"/>
    <w:rsid w:val="00675CDC"/>
    <w:rsid w:val="006764E2"/>
    <w:rsid w:val="006765DD"/>
    <w:rsid w:val="00676671"/>
    <w:rsid w:val="00676C91"/>
    <w:rsid w:val="00677EEA"/>
    <w:rsid w:val="006800FB"/>
    <w:rsid w:val="00680405"/>
    <w:rsid w:val="00680BB6"/>
    <w:rsid w:val="00680D91"/>
    <w:rsid w:val="00681215"/>
    <w:rsid w:val="006813D8"/>
    <w:rsid w:val="00681B1C"/>
    <w:rsid w:val="00681B84"/>
    <w:rsid w:val="00681CB5"/>
    <w:rsid w:val="0068210F"/>
    <w:rsid w:val="006824EB"/>
    <w:rsid w:val="0068260B"/>
    <w:rsid w:val="00682A5F"/>
    <w:rsid w:val="00682B22"/>
    <w:rsid w:val="00683134"/>
    <w:rsid w:val="00683492"/>
    <w:rsid w:val="006834AF"/>
    <w:rsid w:val="0068391E"/>
    <w:rsid w:val="0068393D"/>
    <w:rsid w:val="006845D9"/>
    <w:rsid w:val="0068465F"/>
    <w:rsid w:val="00684C15"/>
    <w:rsid w:val="00685766"/>
    <w:rsid w:val="00686C79"/>
    <w:rsid w:val="00686EA2"/>
    <w:rsid w:val="00686FD6"/>
    <w:rsid w:val="006872C3"/>
    <w:rsid w:val="0068743B"/>
    <w:rsid w:val="00687483"/>
    <w:rsid w:val="006875D6"/>
    <w:rsid w:val="00687786"/>
    <w:rsid w:val="00687C95"/>
    <w:rsid w:val="00690237"/>
    <w:rsid w:val="0069086D"/>
    <w:rsid w:val="00691169"/>
    <w:rsid w:val="0069133F"/>
    <w:rsid w:val="0069141C"/>
    <w:rsid w:val="00691A67"/>
    <w:rsid w:val="00691CF7"/>
    <w:rsid w:val="00691D52"/>
    <w:rsid w:val="00691DDD"/>
    <w:rsid w:val="00691E2B"/>
    <w:rsid w:val="00692323"/>
    <w:rsid w:val="006923A7"/>
    <w:rsid w:val="0069259A"/>
    <w:rsid w:val="006927BE"/>
    <w:rsid w:val="00692C25"/>
    <w:rsid w:val="00692C2B"/>
    <w:rsid w:val="00693B5D"/>
    <w:rsid w:val="00693DBE"/>
    <w:rsid w:val="00693DF4"/>
    <w:rsid w:val="006942A2"/>
    <w:rsid w:val="0069475D"/>
    <w:rsid w:val="00694E41"/>
    <w:rsid w:val="00695394"/>
    <w:rsid w:val="00695493"/>
    <w:rsid w:val="006958D4"/>
    <w:rsid w:val="00695AB5"/>
    <w:rsid w:val="00696031"/>
    <w:rsid w:val="0069608B"/>
    <w:rsid w:val="00696185"/>
    <w:rsid w:val="00696553"/>
    <w:rsid w:val="00696577"/>
    <w:rsid w:val="00696619"/>
    <w:rsid w:val="006967C9"/>
    <w:rsid w:val="0069691C"/>
    <w:rsid w:val="00696D12"/>
    <w:rsid w:val="00696E44"/>
    <w:rsid w:val="006972C4"/>
    <w:rsid w:val="00697718"/>
    <w:rsid w:val="00697B29"/>
    <w:rsid w:val="00697DD0"/>
    <w:rsid w:val="00697E8B"/>
    <w:rsid w:val="006A08CB"/>
    <w:rsid w:val="006A0BAB"/>
    <w:rsid w:val="006A0EB2"/>
    <w:rsid w:val="006A1415"/>
    <w:rsid w:val="006A1B19"/>
    <w:rsid w:val="006A1BCB"/>
    <w:rsid w:val="006A1CC4"/>
    <w:rsid w:val="006A1EFC"/>
    <w:rsid w:val="006A1FB9"/>
    <w:rsid w:val="006A280D"/>
    <w:rsid w:val="006A282D"/>
    <w:rsid w:val="006A2CCB"/>
    <w:rsid w:val="006A3153"/>
    <w:rsid w:val="006A3242"/>
    <w:rsid w:val="006A3C7A"/>
    <w:rsid w:val="006A4254"/>
    <w:rsid w:val="006A44D0"/>
    <w:rsid w:val="006A4C45"/>
    <w:rsid w:val="006A5139"/>
    <w:rsid w:val="006A594B"/>
    <w:rsid w:val="006A5B6D"/>
    <w:rsid w:val="006A5F08"/>
    <w:rsid w:val="006A655C"/>
    <w:rsid w:val="006A698B"/>
    <w:rsid w:val="006A6E36"/>
    <w:rsid w:val="006A7057"/>
    <w:rsid w:val="006A7A9C"/>
    <w:rsid w:val="006A7D10"/>
    <w:rsid w:val="006A7FFC"/>
    <w:rsid w:val="006B023A"/>
    <w:rsid w:val="006B0514"/>
    <w:rsid w:val="006B0833"/>
    <w:rsid w:val="006B0D5B"/>
    <w:rsid w:val="006B0F0B"/>
    <w:rsid w:val="006B11B5"/>
    <w:rsid w:val="006B149D"/>
    <w:rsid w:val="006B18E2"/>
    <w:rsid w:val="006B1AFA"/>
    <w:rsid w:val="006B1E43"/>
    <w:rsid w:val="006B20F1"/>
    <w:rsid w:val="006B250D"/>
    <w:rsid w:val="006B3266"/>
    <w:rsid w:val="006B32E7"/>
    <w:rsid w:val="006B3483"/>
    <w:rsid w:val="006B3614"/>
    <w:rsid w:val="006B39DC"/>
    <w:rsid w:val="006B3E07"/>
    <w:rsid w:val="006B3E23"/>
    <w:rsid w:val="006B3EE7"/>
    <w:rsid w:val="006B4407"/>
    <w:rsid w:val="006B4654"/>
    <w:rsid w:val="006B49B8"/>
    <w:rsid w:val="006B5172"/>
    <w:rsid w:val="006B5694"/>
    <w:rsid w:val="006B5786"/>
    <w:rsid w:val="006B6B6F"/>
    <w:rsid w:val="006B7319"/>
    <w:rsid w:val="006B7602"/>
    <w:rsid w:val="006C0036"/>
    <w:rsid w:val="006C0A38"/>
    <w:rsid w:val="006C0AFB"/>
    <w:rsid w:val="006C1705"/>
    <w:rsid w:val="006C3A32"/>
    <w:rsid w:val="006C40CD"/>
    <w:rsid w:val="006C4964"/>
    <w:rsid w:val="006C4A83"/>
    <w:rsid w:val="006C4DFE"/>
    <w:rsid w:val="006C4E70"/>
    <w:rsid w:val="006C4ED8"/>
    <w:rsid w:val="006C5013"/>
    <w:rsid w:val="006C508E"/>
    <w:rsid w:val="006C52A7"/>
    <w:rsid w:val="006C559D"/>
    <w:rsid w:val="006C55BA"/>
    <w:rsid w:val="006C5ACF"/>
    <w:rsid w:val="006C5C98"/>
    <w:rsid w:val="006C60BF"/>
    <w:rsid w:val="006C63AC"/>
    <w:rsid w:val="006C64EC"/>
    <w:rsid w:val="006C68BA"/>
    <w:rsid w:val="006C6BF2"/>
    <w:rsid w:val="006C77DA"/>
    <w:rsid w:val="006C7C9F"/>
    <w:rsid w:val="006C7FB6"/>
    <w:rsid w:val="006D01B2"/>
    <w:rsid w:val="006D054A"/>
    <w:rsid w:val="006D06A3"/>
    <w:rsid w:val="006D0792"/>
    <w:rsid w:val="006D07FB"/>
    <w:rsid w:val="006D0C63"/>
    <w:rsid w:val="006D0E67"/>
    <w:rsid w:val="006D12A1"/>
    <w:rsid w:val="006D1BA5"/>
    <w:rsid w:val="006D1C4F"/>
    <w:rsid w:val="006D2D64"/>
    <w:rsid w:val="006D2E4C"/>
    <w:rsid w:val="006D2FA2"/>
    <w:rsid w:val="006D32D7"/>
    <w:rsid w:val="006D360F"/>
    <w:rsid w:val="006D3CFE"/>
    <w:rsid w:val="006D4432"/>
    <w:rsid w:val="006D55E4"/>
    <w:rsid w:val="006D59BB"/>
    <w:rsid w:val="006D59EE"/>
    <w:rsid w:val="006D5AB3"/>
    <w:rsid w:val="006D61A1"/>
    <w:rsid w:val="006D62B2"/>
    <w:rsid w:val="006D68D7"/>
    <w:rsid w:val="006D6E34"/>
    <w:rsid w:val="006D6E68"/>
    <w:rsid w:val="006D6F1A"/>
    <w:rsid w:val="006D7186"/>
    <w:rsid w:val="006D7BBE"/>
    <w:rsid w:val="006D7F82"/>
    <w:rsid w:val="006E0231"/>
    <w:rsid w:val="006E03DF"/>
    <w:rsid w:val="006E041A"/>
    <w:rsid w:val="006E0DA9"/>
    <w:rsid w:val="006E0DC6"/>
    <w:rsid w:val="006E0DFD"/>
    <w:rsid w:val="006E144D"/>
    <w:rsid w:val="006E15CF"/>
    <w:rsid w:val="006E1734"/>
    <w:rsid w:val="006E183D"/>
    <w:rsid w:val="006E1AD9"/>
    <w:rsid w:val="006E1AF7"/>
    <w:rsid w:val="006E1E82"/>
    <w:rsid w:val="006E23C4"/>
    <w:rsid w:val="006E27AA"/>
    <w:rsid w:val="006E2E6A"/>
    <w:rsid w:val="006E3310"/>
    <w:rsid w:val="006E358D"/>
    <w:rsid w:val="006E3CB8"/>
    <w:rsid w:val="006E45EB"/>
    <w:rsid w:val="006E48FE"/>
    <w:rsid w:val="006E49EB"/>
    <w:rsid w:val="006E4C1E"/>
    <w:rsid w:val="006E5562"/>
    <w:rsid w:val="006E5F34"/>
    <w:rsid w:val="006E657E"/>
    <w:rsid w:val="006E662F"/>
    <w:rsid w:val="006E6679"/>
    <w:rsid w:val="006E6816"/>
    <w:rsid w:val="006E6AC2"/>
    <w:rsid w:val="006E70C3"/>
    <w:rsid w:val="006E7344"/>
    <w:rsid w:val="006E7868"/>
    <w:rsid w:val="006E7AFE"/>
    <w:rsid w:val="006E7B5F"/>
    <w:rsid w:val="006E7C05"/>
    <w:rsid w:val="006F15B9"/>
    <w:rsid w:val="006F173D"/>
    <w:rsid w:val="006F22F7"/>
    <w:rsid w:val="006F267D"/>
    <w:rsid w:val="006F2A6E"/>
    <w:rsid w:val="006F2C99"/>
    <w:rsid w:val="006F30A3"/>
    <w:rsid w:val="006F3105"/>
    <w:rsid w:val="006F317F"/>
    <w:rsid w:val="006F31FC"/>
    <w:rsid w:val="006F3203"/>
    <w:rsid w:val="006F36BB"/>
    <w:rsid w:val="006F4B58"/>
    <w:rsid w:val="006F4D76"/>
    <w:rsid w:val="006F5EBF"/>
    <w:rsid w:val="006F6213"/>
    <w:rsid w:val="006F66D9"/>
    <w:rsid w:val="006F6AB9"/>
    <w:rsid w:val="006F6F74"/>
    <w:rsid w:val="006F7707"/>
    <w:rsid w:val="006F7868"/>
    <w:rsid w:val="006F7B62"/>
    <w:rsid w:val="007005A2"/>
    <w:rsid w:val="00701B11"/>
    <w:rsid w:val="00701B84"/>
    <w:rsid w:val="007026A6"/>
    <w:rsid w:val="0070270A"/>
    <w:rsid w:val="007027D1"/>
    <w:rsid w:val="00702986"/>
    <w:rsid w:val="0070352A"/>
    <w:rsid w:val="00703ABD"/>
    <w:rsid w:val="00703B09"/>
    <w:rsid w:val="00703CF8"/>
    <w:rsid w:val="00703F74"/>
    <w:rsid w:val="00704062"/>
    <w:rsid w:val="007042AA"/>
    <w:rsid w:val="00704410"/>
    <w:rsid w:val="00704711"/>
    <w:rsid w:val="00704BBB"/>
    <w:rsid w:val="007059A5"/>
    <w:rsid w:val="007061D0"/>
    <w:rsid w:val="007074D4"/>
    <w:rsid w:val="00707673"/>
    <w:rsid w:val="00707682"/>
    <w:rsid w:val="00707D12"/>
    <w:rsid w:val="007102B6"/>
    <w:rsid w:val="0071038F"/>
    <w:rsid w:val="00710DA1"/>
    <w:rsid w:val="00711265"/>
    <w:rsid w:val="0071146D"/>
    <w:rsid w:val="007117B5"/>
    <w:rsid w:val="00711850"/>
    <w:rsid w:val="00712D03"/>
    <w:rsid w:val="00712E2D"/>
    <w:rsid w:val="00713B73"/>
    <w:rsid w:val="00713ECA"/>
    <w:rsid w:val="007149E8"/>
    <w:rsid w:val="0071515F"/>
    <w:rsid w:val="00715458"/>
    <w:rsid w:val="0071550E"/>
    <w:rsid w:val="007155FB"/>
    <w:rsid w:val="007158C5"/>
    <w:rsid w:val="00715ED1"/>
    <w:rsid w:val="00716A99"/>
    <w:rsid w:val="00716E1C"/>
    <w:rsid w:val="0071722D"/>
    <w:rsid w:val="00717990"/>
    <w:rsid w:val="00717F25"/>
    <w:rsid w:val="00720114"/>
    <w:rsid w:val="00720545"/>
    <w:rsid w:val="00720607"/>
    <w:rsid w:val="00720AA0"/>
    <w:rsid w:val="00720C6C"/>
    <w:rsid w:val="00720EB9"/>
    <w:rsid w:val="00721499"/>
    <w:rsid w:val="00721553"/>
    <w:rsid w:val="00721AF0"/>
    <w:rsid w:val="00721B54"/>
    <w:rsid w:val="0072223B"/>
    <w:rsid w:val="007229D6"/>
    <w:rsid w:val="0072323E"/>
    <w:rsid w:val="00723293"/>
    <w:rsid w:val="007233AE"/>
    <w:rsid w:val="00723579"/>
    <w:rsid w:val="00723B23"/>
    <w:rsid w:val="00723D9D"/>
    <w:rsid w:val="007241FB"/>
    <w:rsid w:val="007242C1"/>
    <w:rsid w:val="00724552"/>
    <w:rsid w:val="00726263"/>
    <w:rsid w:val="0072774E"/>
    <w:rsid w:val="00727883"/>
    <w:rsid w:val="00727FEA"/>
    <w:rsid w:val="007303E5"/>
    <w:rsid w:val="0073060B"/>
    <w:rsid w:val="00730632"/>
    <w:rsid w:val="00730A1D"/>
    <w:rsid w:val="00730C40"/>
    <w:rsid w:val="0073231A"/>
    <w:rsid w:val="007324B0"/>
    <w:rsid w:val="00733078"/>
    <w:rsid w:val="0073325D"/>
    <w:rsid w:val="00733276"/>
    <w:rsid w:val="00733852"/>
    <w:rsid w:val="00733B1D"/>
    <w:rsid w:val="00733D33"/>
    <w:rsid w:val="00733E45"/>
    <w:rsid w:val="00733E75"/>
    <w:rsid w:val="0073417A"/>
    <w:rsid w:val="0073427D"/>
    <w:rsid w:val="007349EE"/>
    <w:rsid w:val="00734A97"/>
    <w:rsid w:val="00734C8C"/>
    <w:rsid w:val="0073539F"/>
    <w:rsid w:val="00735AF1"/>
    <w:rsid w:val="007365AD"/>
    <w:rsid w:val="007366A3"/>
    <w:rsid w:val="00737108"/>
    <w:rsid w:val="0074056F"/>
    <w:rsid w:val="00740DFA"/>
    <w:rsid w:val="0074111B"/>
    <w:rsid w:val="00741134"/>
    <w:rsid w:val="0074168E"/>
    <w:rsid w:val="0074172E"/>
    <w:rsid w:val="0074190F"/>
    <w:rsid w:val="0074241B"/>
    <w:rsid w:val="007424DA"/>
    <w:rsid w:val="00742959"/>
    <w:rsid w:val="00743009"/>
    <w:rsid w:val="0074334E"/>
    <w:rsid w:val="00743B4F"/>
    <w:rsid w:val="007444D5"/>
    <w:rsid w:val="0074462B"/>
    <w:rsid w:val="0074464E"/>
    <w:rsid w:val="00744694"/>
    <w:rsid w:val="00745225"/>
    <w:rsid w:val="0074607A"/>
    <w:rsid w:val="00746115"/>
    <w:rsid w:val="00746D62"/>
    <w:rsid w:val="007472AF"/>
    <w:rsid w:val="007472B2"/>
    <w:rsid w:val="00747579"/>
    <w:rsid w:val="007507C8"/>
    <w:rsid w:val="00750915"/>
    <w:rsid w:val="00750ADB"/>
    <w:rsid w:val="00751220"/>
    <w:rsid w:val="0075216A"/>
    <w:rsid w:val="007525E3"/>
    <w:rsid w:val="007526C9"/>
    <w:rsid w:val="00752CF2"/>
    <w:rsid w:val="00752F02"/>
    <w:rsid w:val="007537BD"/>
    <w:rsid w:val="0075449D"/>
    <w:rsid w:val="0075461B"/>
    <w:rsid w:val="00754D15"/>
    <w:rsid w:val="00755109"/>
    <w:rsid w:val="0075568F"/>
    <w:rsid w:val="00755FA7"/>
    <w:rsid w:val="00756079"/>
    <w:rsid w:val="007565BD"/>
    <w:rsid w:val="00757016"/>
    <w:rsid w:val="00757805"/>
    <w:rsid w:val="007579C3"/>
    <w:rsid w:val="0076079C"/>
    <w:rsid w:val="0076156C"/>
    <w:rsid w:val="007618AC"/>
    <w:rsid w:val="00762089"/>
    <w:rsid w:val="007620B6"/>
    <w:rsid w:val="00762B84"/>
    <w:rsid w:val="00762C82"/>
    <w:rsid w:val="007632C9"/>
    <w:rsid w:val="00763DEC"/>
    <w:rsid w:val="00763E37"/>
    <w:rsid w:val="007643AF"/>
    <w:rsid w:val="007649BB"/>
    <w:rsid w:val="00764A46"/>
    <w:rsid w:val="00764F6C"/>
    <w:rsid w:val="00765946"/>
    <w:rsid w:val="00765F60"/>
    <w:rsid w:val="0076746F"/>
    <w:rsid w:val="00767559"/>
    <w:rsid w:val="007676D7"/>
    <w:rsid w:val="0076790D"/>
    <w:rsid w:val="00767B00"/>
    <w:rsid w:val="00767BC4"/>
    <w:rsid w:val="007706EC"/>
    <w:rsid w:val="00770905"/>
    <w:rsid w:val="00770940"/>
    <w:rsid w:val="007709AF"/>
    <w:rsid w:val="00770B55"/>
    <w:rsid w:val="00770D6C"/>
    <w:rsid w:val="00771BED"/>
    <w:rsid w:val="00771E9B"/>
    <w:rsid w:val="007729EB"/>
    <w:rsid w:val="007732BF"/>
    <w:rsid w:val="00773443"/>
    <w:rsid w:val="00773A6C"/>
    <w:rsid w:val="00773D77"/>
    <w:rsid w:val="00773E92"/>
    <w:rsid w:val="007744D3"/>
    <w:rsid w:val="0077479D"/>
    <w:rsid w:val="007749DC"/>
    <w:rsid w:val="00774C38"/>
    <w:rsid w:val="00774C95"/>
    <w:rsid w:val="00775624"/>
    <w:rsid w:val="00775BC7"/>
    <w:rsid w:val="00775C3D"/>
    <w:rsid w:val="00775EB9"/>
    <w:rsid w:val="00775FD1"/>
    <w:rsid w:val="00776022"/>
    <w:rsid w:val="00776380"/>
    <w:rsid w:val="0077642F"/>
    <w:rsid w:val="007765AB"/>
    <w:rsid w:val="0077685C"/>
    <w:rsid w:val="00776AA5"/>
    <w:rsid w:val="00776B52"/>
    <w:rsid w:val="00776BAB"/>
    <w:rsid w:val="00776DCC"/>
    <w:rsid w:val="00777523"/>
    <w:rsid w:val="007775BE"/>
    <w:rsid w:val="00777653"/>
    <w:rsid w:val="00777744"/>
    <w:rsid w:val="0077784E"/>
    <w:rsid w:val="0078034E"/>
    <w:rsid w:val="00780505"/>
    <w:rsid w:val="00780640"/>
    <w:rsid w:val="007808FE"/>
    <w:rsid w:val="00780906"/>
    <w:rsid w:val="0078090C"/>
    <w:rsid w:val="007811FA"/>
    <w:rsid w:val="0078163A"/>
    <w:rsid w:val="007824BB"/>
    <w:rsid w:val="007825C0"/>
    <w:rsid w:val="007827B2"/>
    <w:rsid w:val="00783317"/>
    <w:rsid w:val="00783361"/>
    <w:rsid w:val="007838A2"/>
    <w:rsid w:val="007838E2"/>
    <w:rsid w:val="007842FE"/>
    <w:rsid w:val="00784849"/>
    <w:rsid w:val="00785103"/>
    <w:rsid w:val="00785105"/>
    <w:rsid w:val="0078512A"/>
    <w:rsid w:val="007853CF"/>
    <w:rsid w:val="00785468"/>
    <w:rsid w:val="00785795"/>
    <w:rsid w:val="007858B5"/>
    <w:rsid w:val="00785EBE"/>
    <w:rsid w:val="00786629"/>
    <w:rsid w:val="00786AE0"/>
    <w:rsid w:val="00786BF1"/>
    <w:rsid w:val="007879A6"/>
    <w:rsid w:val="00787B62"/>
    <w:rsid w:val="0079021B"/>
    <w:rsid w:val="0079082D"/>
    <w:rsid w:val="007914D2"/>
    <w:rsid w:val="007918E4"/>
    <w:rsid w:val="00791E12"/>
    <w:rsid w:val="00791F1A"/>
    <w:rsid w:val="007928E7"/>
    <w:rsid w:val="00792AF4"/>
    <w:rsid w:val="007932EF"/>
    <w:rsid w:val="00793503"/>
    <w:rsid w:val="007935F5"/>
    <w:rsid w:val="00793706"/>
    <w:rsid w:val="00793AD2"/>
    <w:rsid w:val="00794088"/>
    <w:rsid w:val="007941FB"/>
    <w:rsid w:val="007944B0"/>
    <w:rsid w:val="00794663"/>
    <w:rsid w:val="00794DA4"/>
    <w:rsid w:val="00794E56"/>
    <w:rsid w:val="00795295"/>
    <w:rsid w:val="007963BA"/>
    <w:rsid w:val="00796453"/>
    <w:rsid w:val="0079656F"/>
    <w:rsid w:val="00796976"/>
    <w:rsid w:val="00796B40"/>
    <w:rsid w:val="00796C2E"/>
    <w:rsid w:val="00796C7C"/>
    <w:rsid w:val="007973D8"/>
    <w:rsid w:val="007A07F9"/>
    <w:rsid w:val="007A101A"/>
    <w:rsid w:val="007A1861"/>
    <w:rsid w:val="007A1A8A"/>
    <w:rsid w:val="007A21AF"/>
    <w:rsid w:val="007A21CF"/>
    <w:rsid w:val="007A26A6"/>
    <w:rsid w:val="007A27A7"/>
    <w:rsid w:val="007A28E8"/>
    <w:rsid w:val="007A2FC0"/>
    <w:rsid w:val="007A2FEF"/>
    <w:rsid w:val="007A323B"/>
    <w:rsid w:val="007A35AC"/>
    <w:rsid w:val="007A36F8"/>
    <w:rsid w:val="007A440A"/>
    <w:rsid w:val="007A4567"/>
    <w:rsid w:val="007A5148"/>
    <w:rsid w:val="007A519E"/>
    <w:rsid w:val="007A54E2"/>
    <w:rsid w:val="007A57C6"/>
    <w:rsid w:val="007A5DCD"/>
    <w:rsid w:val="007A5DD8"/>
    <w:rsid w:val="007A62D5"/>
    <w:rsid w:val="007A6EF3"/>
    <w:rsid w:val="007A6F38"/>
    <w:rsid w:val="007A7441"/>
    <w:rsid w:val="007A78FB"/>
    <w:rsid w:val="007A7AC7"/>
    <w:rsid w:val="007A7DF2"/>
    <w:rsid w:val="007B0315"/>
    <w:rsid w:val="007B06F3"/>
    <w:rsid w:val="007B0CD2"/>
    <w:rsid w:val="007B141F"/>
    <w:rsid w:val="007B1487"/>
    <w:rsid w:val="007B1782"/>
    <w:rsid w:val="007B1E9C"/>
    <w:rsid w:val="007B21BB"/>
    <w:rsid w:val="007B2302"/>
    <w:rsid w:val="007B2486"/>
    <w:rsid w:val="007B268F"/>
    <w:rsid w:val="007B26AA"/>
    <w:rsid w:val="007B2783"/>
    <w:rsid w:val="007B2951"/>
    <w:rsid w:val="007B30CF"/>
    <w:rsid w:val="007B35C1"/>
    <w:rsid w:val="007B3643"/>
    <w:rsid w:val="007B376C"/>
    <w:rsid w:val="007B3B55"/>
    <w:rsid w:val="007B44C5"/>
    <w:rsid w:val="007B4706"/>
    <w:rsid w:val="007B5459"/>
    <w:rsid w:val="007B5587"/>
    <w:rsid w:val="007B5C71"/>
    <w:rsid w:val="007B6180"/>
    <w:rsid w:val="007B631E"/>
    <w:rsid w:val="007B68A9"/>
    <w:rsid w:val="007B70F3"/>
    <w:rsid w:val="007B7228"/>
    <w:rsid w:val="007B7723"/>
    <w:rsid w:val="007B7B6A"/>
    <w:rsid w:val="007C01E5"/>
    <w:rsid w:val="007C04EB"/>
    <w:rsid w:val="007C04F1"/>
    <w:rsid w:val="007C054F"/>
    <w:rsid w:val="007C0561"/>
    <w:rsid w:val="007C0A35"/>
    <w:rsid w:val="007C0DD2"/>
    <w:rsid w:val="007C1154"/>
    <w:rsid w:val="007C172A"/>
    <w:rsid w:val="007C2563"/>
    <w:rsid w:val="007C2CBB"/>
    <w:rsid w:val="007C39FE"/>
    <w:rsid w:val="007C489B"/>
    <w:rsid w:val="007C4E2F"/>
    <w:rsid w:val="007C511D"/>
    <w:rsid w:val="007C53E3"/>
    <w:rsid w:val="007C5826"/>
    <w:rsid w:val="007C5C41"/>
    <w:rsid w:val="007C618E"/>
    <w:rsid w:val="007C63A1"/>
    <w:rsid w:val="007C680D"/>
    <w:rsid w:val="007C6842"/>
    <w:rsid w:val="007C6D01"/>
    <w:rsid w:val="007C70E7"/>
    <w:rsid w:val="007D0232"/>
    <w:rsid w:val="007D0922"/>
    <w:rsid w:val="007D0F3C"/>
    <w:rsid w:val="007D13FF"/>
    <w:rsid w:val="007D1451"/>
    <w:rsid w:val="007D1876"/>
    <w:rsid w:val="007D1A08"/>
    <w:rsid w:val="007D2A48"/>
    <w:rsid w:val="007D31C5"/>
    <w:rsid w:val="007D41F2"/>
    <w:rsid w:val="007D508B"/>
    <w:rsid w:val="007D5E3D"/>
    <w:rsid w:val="007D60D1"/>
    <w:rsid w:val="007D61C2"/>
    <w:rsid w:val="007D64E0"/>
    <w:rsid w:val="007D6DC8"/>
    <w:rsid w:val="007D73CC"/>
    <w:rsid w:val="007D77B7"/>
    <w:rsid w:val="007D77CA"/>
    <w:rsid w:val="007D7C90"/>
    <w:rsid w:val="007E010F"/>
    <w:rsid w:val="007E0165"/>
    <w:rsid w:val="007E01D7"/>
    <w:rsid w:val="007E08A2"/>
    <w:rsid w:val="007E0916"/>
    <w:rsid w:val="007E0B20"/>
    <w:rsid w:val="007E0B66"/>
    <w:rsid w:val="007E0BEC"/>
    <w:rsid w:val="007E0D23"/>
    <w:rsid w:val="007E0EC0"/>
    <w:rsid w:val="007E0FF7"/>
    <w:rsid w:val="007E159F"/>
    <w:rsid w:val="007E1C53"/>
    <w:rsid w:val="007E1FCA"/>
    <w:rsid w:val="007E20BB"/>
    <w:rsid w:val="007E2784"/>
    <w:rsid w:val="007E2C8D"/>
    <w:rsid w:val="007E3722"/>
    <w:rsid w:val="007E3CFF"/>
    <w:rsid w:val="007E5255"/>
    <w:rsid w:val="007E52C6"/>
    <w:rsid w:val="007E59F8"/>
    <w:rsid w:val="007E5D0C"/>
    <w:rsid w:val="007E6392"/>
    <w:rsid w:val="007E68CA"/>
    <w:rsid w:val="007E6B6A"/>
    <w:rsid w:val="007E6F57"/>
    <w:rsid w:val="007E75A8"/>
    <w:rsid w:val="007E7819"/>
    <w:rsid w:val="007E7F01"/>
    <w:rsid w:val="007F018F"/>
    <w:rsid w:val="007F07AD"/>
    <w:rsid w:val="007F0855"/>
    <w:rsid w:val="007F0D3D"/>
    <w:rsid w:val="007F1359"/>
    <w:rsid w:val="007F13D8"/>
    <w:rsid w:val="007F14CA"/>
    <w:rsid w:val="007F1BCB"/>
    <w:rsid w:val="007F1F60"/>
    <w:rsid w:val="007F2F5C"/>
    <w:rsid w:val="007F2FE4"/>
    <w:rsid w:val="007F3008"/>
    <w:rsid w:val="007F39ED"/>
    <w:rsid w:val="007F3E1D"/>
    <w:rsid w:val="007F41C0"/>
    <w:rsid w:val="007F44D3"/>
    <w:rsid w:val="007F4CA9"/>
    <w:rsid w:val="007F4E9C"/>
    <w:rsid w:val="007F505D"/>
    <w:rsid w:val="007F5265"/>
    <w:rsid w:val="007F52DD"/>
    <w:rsid w:val="007F52E3"/>
    <w:rsid w:val="007F53E5"/>
    <w:rsid w:val="007F5934"/>
    <w:rsid w:val="007F60BD"/>
    <w:rsid w:val="007F64D7"/>
    <w:rsid w:val="007F6D6C"/>
    <w:rsid w:val="007F7209"/>
    <w:rsid w:val="007F75CC"/>
    <w:rsid w:val="00800212"/>
    <w:rsid w:val="00800239"/>
    <w:rsid w:val="0080027B"/>
    <w:rsid w:val="00800471"/>
    <w:rsid w:val="008008F6"/>
    <w:rsid w:val="008011DF"/>
    <w:rsid w:val="008014E9"/>
    <w:rsid w:val="00801700"/>
    <w:rsid w:val="00801995"/>
    <w:rsid w:val="00801EC7"/>
    <w:rsid w:val="00801F4C"/>
    <w:rsid w:val="00801FBC"/>
    <w:rsid w:val="00802049"/>
    <w:rsid w:val="008023C6"/>
    <w:rsid w:val="00802928"/>
    <w:rsid w:val="00802E15"/>
    <w:rsid w:val="008036DE"/>
    <w:rsid w:val="008039C2"/>
    <w:rsid w:val="00803A59"/>
    <w:rsid w:val="00803B10"/>
    <w:rsid w:val="00803CDB"/>
    <w:rsid w:val="00804004"/>
    <w:rsid w:val="008042CD"/>
    <w:rsid w:val="00804974"/>
    <w:rsid w:val="008052BB"/>
    <w:rsid w:val="008053B6"/>
    <w:rsid w:val="0080598A"/>
    <w:rsid w:val="00806175"/>
    <w:rsid w:val="00806802"/>
    <w:rsid w:val="00806F4F"/>
    <w:rsid w:val="00807232"/>
    <w:rsid w:val="008072A4"/>
    <w:rsid w:val="00807681"/>
    <w:rsid w:val="00807708"/>
    <w:rsid w:val="00807CCD"/>
    <w:rsid w:val="00807EAA"/>
    <w:rsid w:val="00810A3B"/>
    <w:rsid w:val="00810D6F"/>
    <w:rsid w:val="00811625"/>
    <w:rsid w:val="008116BF"/>
    <w:rsid w:val="00811A51"/>
    <w:rsid w:val="00811F25"/>
    <w:rsid w:val="00812111"/>
    <w:rsid w:val="008127A8"/>
    <w:rsid w:val="0081337C"/>
    <w:rsid w:val="0081338F"/>
    <w:rsid w:val="008133BF"/>
    <w:rsid w:val="0081353B"/>
    <w:rsid w:val="00813915"/>
    <w:rsid w:val="008139B1"/>
    <w:rsid w:val="00813E5E"/>
    <w:rsid w:val="00813EB7"/>
    <w:rsid w:val="008145D7"/>
    <w:rsid w:val="0081473C"/>
    <w:rsid w:val="00814AB1"/>
    <w:rsid w:val="00815CED"/>
    <w:rsid w:val="00815EF9"/>
    <w:rsid w:val="0081642F"/>
    <w:rsid w:val="00816CC4"/>
    <w:rsid w:val="00816E4B"/>
    <w:rsid w:val="0081729E"/>
    <w:rsid w:val="00817AF7"/>
    <w:rsid w:val="00817B47"/>
    <w:rsid w:val="008205DD"/>
    <w:rsid w:val="008207AE"/>
    <w:rsid w:val="00820E95"/>
    <w:rsid w:val="0082148B"/>
    <w:rsid w:val="00821B2A"/>
    <w:rsid w:val="00821DDF"/>
    <w:rsid w:val="0082280E"/>
    <w:rsid w:val="00822908"/>
    <w:rsid w:val="00822983"/>
    <w:rsid w:val="00822EF9"/>
    <w:rsid w:val="0082303C"/>
    <w:rsid w:val="0082305F"/>
    <w:rsid w:val="00823263"/>
    <w:rsid w:val="0082360E"/>
    <w:rsid w:val="00823BCE"/>
    <w:rsid w:val="00823F84"/>
    <w:rsid w:val="008249A6"/>
    <w:rsid w:val="008249AC"/>
    <w:rsid w:val="00825241"/>
    <w:rsid w:val="00825590"/>
    <w:rsid w:val="00825C2F"/>
    <w:rsid w:val="0082655D"/>
    <w:rsid w:val="00826718"/>
    <w:rsid w:val="00826A80"/>
    <w:rsid w:val="00826D38"/>
    <w:rsid w:val="00826FAA"/>
    <w:rsid w:val="008300BF"/>
    <w:rsid w:val="008304F1"/>
    <w:rsid w:val="00830C58"/>
    <w:rsid w:val="00830E51"/>
    <w:rsid w:val="0083123A"/>
    <w:rsid w:val="00831853"/>
    <w:rsid w:val="00832284"/>
    <w:rsid w:val="0083259A"/>
    <w:rsid w:val="00832642"/>
    <w:rsid w:val="0083279A"/>
    <w:rsid w:val="008329AF"/>
    <w:rsid w:val="008329BE"/>
    <w:rsid w:val="00832B04"/>
    <w:rsid w:val="00832B59"/>
    <w:rsid w:val="00833644"/>
    <w:rsid w:val="00833E1F"/>
    <w:rsid w:val="00833FA0"/>
    <w:rsid w:val="008344C2"/>
    <w:rsid w:val="0083450E"/>
    <w:rsid w:val="008345EE"/>
    <w:rsid w:val="008348BA"/>
    <w:rsid w:val="008350C8"/>
    <w:rsid w:val="00836370"/>
    <w:rsid w:val="00836ABB"/>
    <w:rsid w:val="00836C11"/>
    <w:rsid w:val="00836E73"/>
    <w:rsid w:val="008375A3"/>
    <w:rsid w:val="00837C79"/>
    <w:rsid w:val="00837ED1"/>
    <w:rsid w:val="00840051"/>
    <w:rsid w:val="008402C5"/>
    <w:rsid w:val="00840364"/>
    <w:rsid w:val="008404E3"/>
    <w:rsid w:val="008406D0"/>
    <w:rsid w:val="00840E09"/>
    <w:rsid w:val="00840E51"/>
    <w:rsid w:val="00841869"/>
    <w:rsid w:val="00841A4E"/>
    <w:rsid w:val="00843548"/>
    <w:rsid w:val="0084384A"/>
    <w:rsid w:val="0084406C"/>
    <w:rsid w:val="0084475A"/>
    <w:rsid w:val="0084483C"/>
    <w:rsid w:val="00844E2D"/>
    <w:rsid w:val="008453B8"/>
    <w:rsid w:val="00845531"/>
    <w:rsid w:val="00845B43"/>
    <w:rsid w:val="00845EDD"/>
    <w:rsid w:val="0084635E"/>
    <w:rsid w:val="0084637A"/>
    <w:rsid w:val="008469CE"/>
    <w:rsid w:val="00846D2C"/>
    <w:rsid w:val="00846E9B"/>
    <w:rsid w:val="00846FE9"/>
    <w:rsid w:val="0084729A"/>
    <w:rsid w:val="0084753F"/>
    <w:rsid w:val="008475B9"/>
    <w:rsid w:val="00850AEF"/>
    <w:rsid w:val="00850DF8"/>
    <w:rsid w:val="00850E3C"/>
    <w:rsid w:val="00851158"/>
    <w:rsid w:val="0085125B"/>
    <w:rsid w:val="0085169E"/>
    <w:rsid w:val="00851DE1"/>
    <w:rsid w:val="00851EB5"/>
    <w:rsid w:val="00852C75"/>
    <w:rsid w:val="00852DB8"/>
    <w:rsid w:val="00852E1B"/>
    <w:rsid w:val="00852F0A"/>
    <w:rsid w:val="0085481D"/>
    <w:rsid w:val="00854D12"/>
    <w:rsid w:val="00855211"/>
    <w:rsid w:val="008552F9"/>
    <w:rsid w:val="008562DC"/>
    <w:rsid w:val="008562F1"/>
    <w:rsid w:val="00856513"/>
    <w:rsid w:val="00856993"/>
    <w:rsid w:val="00856D4B"/>
    <w:rsid w:val="00856EEE"/>
    <w:rsid w:val="008574B3"/>
    <w:rsid w:val="0085759B"/>
    <w:rsid w:val="0085776A"/>
    <w:rsid w:val="00857C8A"/>
    <w:rsid w:val="008600D1"/>
    <w:rsid w:val="0086074F"/>
    <w:rsid w:val="008608B0"/>
    <w:rsid w:val="00860B42"/>
    <w:rsid w:val="0086100A"/>
    <w:rsid w:val="00861278"/>
    <w:rsid w:val="008616F6"/>
    <w:rsid w:val="00861E40"/>
    <w:rsid w:val="00861E83"/>
    <w:rsid w:val="008628B3"/>
    <w:rsid w:val="00862D69"/>
    <w:rsid w:val="00862E43"/>
    <w:rsid w:val="00862FD7"/>
    <w:rsid w:val="00863009"/>
    <w:rsid w:val="0086363C"/>
    <w:rsid w:val="0086384C"/>
    <w:rsid w:val="00863A58"/>
    <w:rsid w:val="00863B1E"/>
    <w:rsid w:val="00863DD1"/>
    <w:rsid w:val="00863FDB"/>
    <w:rsid w:val="0086406E"/>
    <w:rsid w:val="00864A7D"/>
    <w:rsid w:val="00865224"/>
    <w:rsid w:val="0086621E"/>
    <w:rsid w:val="0086646C"/>
    <w:rsid w:val="0086650D"/>
    <w:rsid w:val="00866934"/>
    <w:rsid w:val="008669E6"/>
    <w:rsid w:val="00866B22"/>
    <w:rsid w:val="00866B4E"/>
    <w:rsid w:val="00867039"/>
    <w:rsid w:val="00867324"/>
    <w:rsid w:val="008673C9"/>
    <w:rsid w:val="00867C53"/>
    <w:rsid w:val="00867E91"/>
    <w:rsid w:val="008700BA"/>
    <w:rsid w:val="00870A42"/>
    <w:rsid w:val="00870F20"/>
    <w:rsid w:val="0087140C"/>
    <w:rsid w:val="008721B6"/>
    <w:rsid w:val="00872674"/>
    <w:rsid w:val="00872719"/>
    <w:rsid w:val="008729F4"/>
    <w:rsid w:val="00872C03"/>
    <w:rsid w:val="00872E7F"/>
    <w:rsid w:val="00873BAC"/>
    <w:rsid w:val="00874126"/>
    <w:rsid w:val="0087450E"/>
    <w:rsid w:val="00874BF1"/>
    <w:rsid w:val="00875745"/>
    <w:rsid w:val="0087580C"/>
    <w:rsid w:val="00875957"/>
    <w:rsid w:val="00875A89"/>
    <w:rsid w:val="00875C8F"/>
    <w:rsid w:val="00875DCD"/>
    <w:rsid w:val="00875E88"/>
    <w:rsid w:val="00876276"/>
    <w:rsid w:val="00877145"/>
    <w:rsid w:val="0087740E"/>
    <w:rsid w:val="00877A02"/>
    <w:rsid w:val="008801B2"/>
    <w:rsid w:val="00880DF3"/>
    <w:rsid w:val="00880EA7"/>
    <w:rsid w:val="0088109E"/>
    <w:rsid w:val="0088116D"/>
    <w:rsid w:val="00882085"/>
    <w:rsid w:val="00882167"/>
    <w:rsid w:val="008828C9"/>
    <w:rsid w:val="00882967"/>
    <w:rsid w:val="00882A04"/>
    <w:rsid w:val="00882AB8"/>
    <w:rsid w:val="008833A3"/>
    <w:rsid w:val="0088346E"/>
    <w:rsid w:val="0088380A"/>
    <w:rsid w:val="00883BFC"/>
    <w:rsid w:val="00884B0A"/>
    <w:rsid w:val="00884B0B"/>
    <w:rsid w:val="00885538"/>
    <w:rsid w:val="00885813"/>
    <w:rsid w:val="00885823"/>
    <w:rsid w:val="00885BD8"/>
    <w:rsid w:val="00885E91"/>
    <w:rsid w:val="00886069"/>
    <w:rsid w:val="008861D5"/>
    <w:rsid w:val="00886C10"/>
    <w:rsid w:val="00886F5B"/>
    <w:rsid w:val="008873DB"/>
    <w:rsid w:val="00887705"/>
    <w:rsid w:val="00887824"/>
    <w:rsid w:val="00887943"/>
    <w:rsid w:val="00887954"/>
    <w:rsid w:val="008902DE"/>
    <w:rsid w:val="00890515"/>
    <w:rsid w:val="00890E24"/>
    <w:rsid w:val="00890E8F"/>
    <w:rsid w:val="008910F3"/>
    <w:rsid w:val="00891305"/>
    <w:rsid w:val="0089143B"/>
    <w:rsid w:val="00891541"/>
    <w:rsid w:val="008915D0"/>
    <w:rsid w:val="0089182E"/>
    <w:rsid w:val="008922A3"/>
    <w:rsid w:val="008924E8"/>
    <w:rsid w:val="008939BE"/>
    <w:rsid w:val="00893DFA"/>
    <w:rsid w:val="0089454E"/>
    <w:rsid w:val="00894866"/>
    <w:rsid w:val="00894AD2"/>
    <w:rsid w:val="00894B5D"/>
    <w:rsid w:val="00894F52"/>
    <w:rsid w:val="00895388"/>
    <w:rsid w:val="008954A0"/>
    <w:rsid w:val="00895F52"/>
    <w:rsid w:val="008963A9"/>
    <w:rsid w:val="008966BE"/>
    <w:rsid w:val="00896E7F"/>
    <w:rsid w:val="008971E9"/>
    <w:rsid w:val="0089720B"/>
    <w:rsid w:val="008A02D1"/>
    <w:rsid w:val="008A0444"/>
    <w:rsid w:val="008A04D4"/>
    <w:rsid w:val="008A062B"/>
    <w:rsid w:val="008A0B27"/>
    <w:rsid w:val="008A0BA0"/>
    <w:rsid w:val="008A0C00"/>
    <w:rsid w:val="008A0DCF"/>
    <w:rsid w:val="008A0E53"/>
    <w:rsid w:val="008A0F84"/>
    <w:rsid w:val="008A1050"/>
    <w:rsid w:val="008A1904"/>
    <w:rsid w:val="008A1AE3"/>
    <w:rsid w:val="008A2251"/>
    <w:rsid w:val="008A252F"/>
    <w:rsid w:val="008A2A9A"/>
    <w:rsid w:val="008A42B3"/>
    <w:rsid w:val="008A5178"/>
    <w:rsid w:val="008A547E"/>
    <w:rsid w:val="008A5762"/>
    <w:rsid w:val="008A5872"/>
    <w:rsid w:val="008A58BC"/>
    <w:rsid w:val="008A61D4"/>
    <w:rsid w:val="008A68FF"/>
    <w:rsid w:val="008A71AC"/>
    <w:rsid w:val="008A71E6"/>
    <w:rsid w:val="008A7B29"/>
    <w:rsid w:val="008A7D1D"/>
    <w:rsid w:val="008A7FCF"/>
    <w:rsid w:val="008B04A6"/>
    <w:rsid w:val="008B08A5"/>
    <w:rsid w:val="008B0C0A"/>
    <w:rsid w:val="008B0D2F"/>
    <w:rsid w:val="008B165B"/>
    <w:rsid w:val="008B1916"/>
    <w:rsid w:val="008B1930"/>
    <w:rsid w:val="008B1FBD"/>
    <w:rsid w:val="008B227B"/>
    <w:rsid w:val="008B2530"/>
    <w:rsid w:val="008B26E3"/>
    <w:rsid w:val="008B39CA"/>
    <w:rsid w:val="008B473A"/>
    <w:rsid w:val="008B4B71"/>
    <w:rsid w:val="008B5235"/>
    <w:rsid w:val="008B5284"/>
    <w:rsid w:val="008B5388"/>
    <w:rsid w:val="008B5FB1"/>
    <w:rsid w:val="008B6707"/>
    <w:rsid w:val="008B68D3"/>
    <w:rsid w:val="008B7182"/>
    <w:rsid w:val="008B7297"/>
    <w:rsid w:val="008B787A"/>
    <w:rsid w:val="008C020A"/>
    <w:rsid w:val="008C0A7E"/>
    <w:rsid w:val="008C0CC6"/>
    <w:rsid w:val="008C0D5E"/>
    <w:rsid w:val="008C0FD6"/>
    <w:rsid w:val="008C16E8"/>
    <w:rsid w:val="008C1A8E"/>
    <w:rsid w:val="008C1DF1"/>
    <w:rsid w:val="008C2017"/>
    <w:rsid w:val="008C25EA"/>
    <w:rsid w:val="008C2918"/>
    <w:rsid w:val="008C2A53"/>
    <w:rsid w:val="008C2C57"/>
    <w:rsid w:val="008C2C8A"/>
    <w:rsid w:val="008C34D0"/>
    <w:rsid w:val="008C369C"/>
    <w:rsid w:val="008C38F2"/>
    <w:rsid w:val="008C45EE"/>
    <w:rsid w:val="008C45F1"/>
    <w:rsid w:val="008C4764"/>
    <w:rsid w:val="008C514D"/>
    <w:rsid w:val="008C51D5"/>
    <w:rsid w:val="008C5A9F"/>
    <w:rsid w:val="008C6AAD"/>
    <w:rsid w:val="008C7BBE"/>
    <w:rsid w:val="008C7E32"/>
    <w:rsid w:val="008C7F1A"/>
    <w:rsid w:val="008C7FBB"/>
    <w:rsid w:val="008D0220"/>
    <w:rsid w:val="008D08F3"/>
    <w:rsid w:val="008D0CC0"/>
    <w:rsid w:val="008D0ECB"/>
    <w:rsid w:val="008D1122"/>
    <w:rsid w:val="008D1F37"/>
    <w:rsid w:val="008D2E79"/>
    <w:rsid w:val="008D3AAF"/>
    <w:rsid w:val="008D3F99"/>
    <w:rsid w:val="008D4878"/>
    <w:rsid w:val="008D4A21"/>
    <w:rsid w:val="008D4F55"/>
    <w:rsid w:val="008D59D4"/>
    <w:rsid w:val="008D5A71"/>
    <w:rsid w:val="008D5B6B"/>
    <w:rsid w:val="008D63DB"/>
    <w:rsid w:val="008D6741"/>
    <w:rsid w:val="008D689A"/>
    <w:rsid w:val="008D7494"/>
    <w:rsid w:val="008D7FDF"/>
    <w:rsid w:val="008E0101"/>
    <w:rsid w:val="008E049E"/>
    <w:rsid w:val="008E0642"/>
    <w:rsid w:val="008E0DCA"/>
    <w:rsid w:val="008E0EEC"/>
    <w:rsid w:val="008E0F2B"/>
    <w:rsid w:val="008E1029"/>
    <w:rsid w:val="008E1155"/>
    <w:rsid w:val="008E12FA"/>
    <w:rsid w:val="008E1529"/>
    <w:rsid w:val="008E16C4"/>
    <w:rsid w:val="008E1848"/>
    <w:rsid w:val="008E1875"/>
    <w:rsid w:val="008E19B2"/>
    <w:rsid w:val="008E1FC4"/>
    <w:rsid w:val="008E200A"/>
    <w:rsid w:val="008E2028"/>
    <w:rsid w:val="008E2B7D"/>
    <w:rsid w:val="008E32AD"/>
    <w:rsid w:val="008E3388"/>
    <w:rsid w:val="008E36F0"/>
    <w:rsid w:val="008E3814"/>
    <w:rsid w:val="008E3900"/>
    <w:rsid w:val="008E3B6A"/>
    <w:rsid w:val="008E4095"/>
    <w:rsid w:val="008E47DF"/>
    <w:rsid w:val="008E49B6"/>
    <w:rsid w:val="008E49F3"/>
    <w:rsid w:val="008E5106"/>
    <w:rsid w:val="008E52C3"/>
    <w:rsid w:val="008E5329"/>
    <w:rsid w:val="008E54CF"/>
    <w:rsid w:val="008E5D9B"/>
    <w:rsid w:val="008E6179"/>
    <w:rsid w:val="008E61F6"/>
    <w:rsid w:val="008E6263"/>
    <w:rsid w:val="008E67A3"/>
    <w:rsid w:val="008E6A32"/>
    <w:rsid w:val="008E709E"/>
    <w:rsid w:val="008E70B7"/>
    <w:rsid w:val="008E7FB7"/>
    <w:rsid w:val="008F010F"/>
    <w:rsid w:val="008F0390"/>
    <w:rsid w:val="008F0573"/>
    <w:rsid w:val="008F277C"/>
    <w:rsid w:val="008F2C89"/>
    <w:rsid w:val="008F2F1A"/>
    <w:rsid w:val="008F37AA"/>
    <w:rsid w:val="008F43DD"/>
    <w:rsid w:val="008F43EC"/>
    <w:rsid w:val="008F45C4"/>
    <w:rsid w:val="008F489A"/>
    <w:rsid w:val="008F4A8B"/>
    <w:rsid w:val="008F4D9B"/>
    <w:rsid w:val="008F5065"/>
    <w:rsid w:val="008F5117"/>
    <w:rsid w:val="008F5195"/>
    <w:rsid w:val="008F54EF"/>
    <w:rsid w:val="008F6295"/>
    <w:rsid w:val="008F6635"/>
    <w:rsid w:val="008F687E"/>
    <w:rsid w:val="008F6A9A"/>
    <w:rsid w:val="008F6CAD"/>
    <w:rsid w:val="008F6D1E"/>
    <w:rsid w:val="008F741E"/>
    <w:rsid w:val="008F7693"/>
    <w:rsid w:val="009002C4"/>
    <w:rsid w:val="00900668"/>
    <w:rsid w:val="00900D7E"/>
    <w:rsid w:val="00900DA1"/>
    <w:rsid w:val="00900EE2"/>
    <w:rsid w:val="00901B59"/>
    <w:rsid w:val="00901C8E"/>
    <w:rsid w:val="00902DE0"/>
    <w:rsid w:val="00902ECE"/>
    <w:rsid w:val="00903258"/>
    <w:rsid w:val="00903468"/>
    <w:rsid w:val="00903656"/>
    <w:rsid w:val="00903DD9"/>
    <w:rsid w:val="009045BA"/>
    <w:rsid w:val="00904AAD"/>
    <w:rsid w:val="00904FF1"/>
    <w:rsid w:val="009052D2"/>
    <w:rsid w:val="0090560D"/>
    <w:rsid w:val="0090573E"/>
    <w:rsid w:val="0090644E"/>
    <w:rsid w:val="00907352"/>
    <w:rsid w:val="00907537"/>
    <w:rsid w:val="00907A8B"/>
    <w:rsid w:val="00907DD0"/>
    <w:rsid w:val="009104BE"/>
    <w:rsid w:val="00910914"/>
    <w:rsid w:val="00910A5E"/>
    <w:rsid w:val="00910D83"/>
    <w:rsid w:val="009110DB"/>
    <w:rsid w:val="0091173C"/>
    <w:rsid w:val="00911B17"/>
    <w:rsid w:val="0091240B"/>
    <w:rsid w:val="009125F4"/>
    <w:rsid w:val="009127CE"/>
    <w:rsid w:val="00912C7E"/>
    <w:rsid w:val="00912DB9"/>
    <w:rsid w:val="00912E44"/>
    <w:rsid w:val="00912F80"/>
    <w:rsid w:val="00912F93"/>
    <w:rsid w:val="00912FE7"/>
    <w:rsid w:val="009130F5"/>
    <w:rsid w:val="009133D1"/>
    <w:rsid w:val="00913746"/>
    <w:rsid w:val="0091391A"/>
    <w:rsid w:val="0091574F"/>
    <w:rsid w:val="00915B57"/>
    <w:rsid w:val="0091622F"/>
    <w:rsid w:val="00916613"/>
    <w:rsid w:val="00916614"/>
    <w:rsid w:val="00916687"/>
    <w:rsid w:val="00917040"/>
    <w:rsid w:val="0091707F"/>
    <w:rsid w:val="009176D5"/>
    <w:rsid w:val="009178A9"/>
    <w:rsid w:val="009179A0"/>
    <w:rsid w:val="00917A73"/>
    <w:rsid w:val="00917B37"/>
    <w:rsid w:val="0092043F"/>
    <w:rsid w:val="009206B3"/>
    <w:rsid w:val="009208BE"/>
    <w:rsid w:val="009209E1"/>
    <w:rsid w:val="00921BDF"/>
    <w:rsid w:val="00922196"/>
    <w:rsid w:val="009221CC"/>
    <w:rsid w:val="0092287F"/>
    <w:rsid w:val="00922A5E"/>
    <w:rsid w:val="00923432"/>
    <w:rsid w:val="00923640"/>
    <w:rsid w:val="009238AC"/>
    <w:rsid w:val="00923B43"/>
    <w:rsid w:val="00925247"/>
    <w:rsid w:val="00925B14"/>
    <w:rsid w:val="00925E44"/>
    <w:rsid w:val="0092600D"/>
    <w:rsid w:val="00926EBC"/>
    <w:rsid w:val="0092710A"/>
    <w:rsid w:val="0092741B"/>
    <w:rsid w:val="00927C29"/>
    <w:rsid w:val="00930A91"/>
    <w:rsid w:val="009311B6"/>
    <w:rsid w:val="0093133E"/>
    <w:rsid w:val="009315E1"/>
    <w:rsid w:val="00931D96"/>
    <w:rsid w:val="009324B5"/>
    <w:rsid w:val="00932D23"/>
    <w:rsid w:val="00932FEC"/>
    <w:rsid w:val="009333CD"/>
    <w:rsid w:val="0093358B"/>
    <w:rsid w:val="0093435E"/>
    <w:rsid w:val="0093447E"/>
    <w:rsid w:val="00934833"/>
    <w:rsid w:val="00934B72"/>
    <w:rsid w:val="00935286"/>
    <w:rsid w:val="0093562D"/>
    <w:rsid w:val="00935BBD"/>
    <w:rsid w:val="00935DA8"/>
    <w:rsid w:val="0093617F"/>
    <w:rsid w:val="00936FDE"/>
    <w:rsid w:val="00937029"/>
    <w:rsid w:val="009371D2"/>
    <w:rsid w:val="00937743"/>
    <w:rsid w:val="00937B60"/>
    <w:rsid w:val="00937D83"/>
    <w:rsid w:val="00937E41"/>
    <w:rsid w:val="0094078D"/>
    <w:rsid w:val="009408D3"/>
    <w:rsid w:val="00940DBC"/>
    <w:rsid w:val="00940F66"/>
    <w:rsid w:val="0094110D"/>
    <w:rsid w:val="00941340"/>
    <w:rsid w:val="009414FF"/>
    <w:rsid w:val="0094150F"/>
    <w:rsid w:val="00941E54"/>
    <w:rsid w:val="00941E9C"/>
    <w:rsid w:val="00941FDC"/>
    <w:rsid w:val="009423A2"/>
    <w:rsid w:val="00943161"/>
    <w:rsid w:val="0094325B"/>
    <w:rsid w:val="00943457"/>
    <w:rsid w:val="00943844"/>
    <w:rsid w:val="00943E3B"/>
    <w:rsid w:val="00943EAA"/>
    <w:rsid w:val="009445BF"/>
    <w:rsid w:val="009447B7"/>
    <w:rsid w:val="00944BFC"/>
    <w:rsid w:val="00944DA6"/>
    <w:rsid w:val="00944F56"/>
    <w:rsid w:val="00945708"/>
    <w:rsid w:val="00945CF4"/>
    <w:rsid w:val="00945F06"/>
    <w:rsid w:val="009463A7"/>
    <w:rsid w:val="009466D9"/>
    <w:rsid w:val="0094715F"/>
    <w:rsid w:val="009474E5"/>
    <w:rsid w:val="00947887"/>
    <w:rsid w:val="00947BEF"/>
    <w:rsid w:val="009500F8"/>
    <w:rsid w:val="0095030B"/>
    <w:rsid w:val="00950ACA"/>
    <w:rsid w:val="00950D10"/>
    <w:rsid w:val="0095157F"/>
    <w:rsid w:val="0095162D"/>
    <w:rsid w:val="00951C7B"/>
    <w:rsid w:val="00951FB7"/>
    <w:rsid w:val="00952A35"/>
    <w:rsid w:val="00952DC6"/>
    <w:rsid w:val="009534E1"/>
    <w:rsid w:val="00953D25"/>
    <w:rsid w:val="00954586"/>
    <w:rsid w:val="009546B2"/>
    <w:rsid w:val="00954B41"/>
    <w:rsid w:val="00954D8A"/>
    <w:rsid w:val="00954E4C"/>
    <w:rsid w:val="009553CD"/>
    <w:rsid w:val="009553D0"/>
    <w:rsid w:val="00955430"/>
    <w:rsid w:val="00955B84"/>
    <w:rsid w:val="00956082"/>
    <w:rsid w:val="0095690F"/>
    <w:rsid w:val="00956921"/>
    <w:rsid w:val="009573C2"/>
    <w:rsid w:val="009578A3"/>
    <w:rsid w:val="009579EB"/>
    <w:rsid w:val="009600FA"/>
    <w:rsid w:val="0096033E"/>
    <w:rsid w:val="009607B5"/>
    <w:rsid w:val="0096080B"/>
    <w:rsid w:val="00961788"/>
    <w:rsid w:val="009617E3"/>
    <w:rsid w:val="00961ED7"/>
    <w:rsid w:val="00962104"/>
    <w:rsid w:val="00962290"/>
    <w:rsid w:val="0096275C"/>
    <w:rsid w:val="00962F55"/>
    <w:rsid w:val="00963032"/>
    <w:rsid w:val="00963CA6"/>
    <w:rsid w:val="00963CFA"/>
    <w:rsid w:val="00964B1B"/>
    <w:rsid w:val="00964BF0"/>
    <w:rsid w:val="009650E7"/>
    <w:rsid w:val="00965B3A"/>
    <w:rsid w:val="0096627A"/>
    <w:rsid w:val="009671D7"/>
    <w:rsid w:val="009674E2"/>
    <w:rsid w:val="00967987"/>
    <w:rsid w:val="00970696"/>
    <w:rsid w:val="00970CDB"/>
    <w:rsid w:val="00970E79"/>
    <w:rsid w:val="00970FE9"/>
    <w:rsid w:val="00971571"/>
    <w:rsid w:val="009719FA"/>
    <w:rsid w:val="00971C15"/>
    <w:rsid w:val="00971CBE"/>
    <w:rsid w:val="00971DCA"/>
    <w:rsid w:val="009722A7"/>
    <w:rsid w:val="00972A30"/>
    <w:rsid w:val="0097335D"/>
    <w:rsid w:val="00973679"/>
    <w:rsid w:val="0097371C"/>
    <w:rsid w:val="009739C2"/>
    <w:rsid w:val="009739DB"/>
    <w:rsid w:val="00974254"/>
    <w:rsid w:val="009742A4"/>
    <w:rsid w:val="00974B0D"/>
    <w:rsid w:val="0097535F"/>
    <w:rsid w:val="00975F9B"/>
    <w:rsid w:val="00976562"/>
    <w:rsid w:val="009766E5"/>
    <w:rsid w:val="009769B2"/>
    <w:rsid w:val="00976E67"/>
    <w:rsid w:val="00976F7D"/>
    <w:rsid w:val="0097708F"/>
    <w:rsid w:val="009770A1"/>
    <w:rsid w:val="00977280"/>
    <w:rsid w:val="009776BF"/>
    <w:rsid w:val="00977B28"/>
    <w:rsid w:val="00977E2B"/>
    <w:rsid w:val="009802E8"/>
    <w:rsid w:val="00980B22"/>
    <w:rsid w:val="00980E7F"/>
    <w:rsid w:val="00981016"/>
    <w:rsid w:val="009814C6"/>
    <w:rsid w:val="009814ED"/>
    <w:rsid w:val="009817DD"/>
    <w:rsid w:val="00981D67"/>
    <w:rsid w:val="00981E91"/>
    <w:rsid w:val="00981F5F"/>
    <w:rsid w:val="00982168"/>
    <w:rsid w:val="009828FE"/>
    <w:rsid w:val="00983268"/>
    <w:rsid w:val="00983456"/>
    <w:rsid w:val="00983FF2"/>
    <w:rsid w:val="009842BD"/>
    <w:rsid w:val="00984746"/>
    <w:rsid w:val="00985358"/>
    <w:rsid w:val="0098545A"/>
    <w:rsid w:val="00985569"/>
    <w:rsid w:val="00985641"/>
    <w:rsid w:val="00985B5B"/>
    <w:rsid w:val="00985FAC"/>
    <w:rsid w:val="0098627A"/>
    <w:rsid w:val="00986663"/>
    <w:rsid w:val="00987639"/>
    <w:rsid w:val="0098798E"/>
    <w:rsid w:val="00990BE5"/>
    <w:rsid w:val="00991A57"/>
    <w:rsid w:val="00992ABC"/>
    <w:rsid w:val="0099303C"/>
    <w:rsid w:val="009934B8"/>
    <w:rsid w:val="00993DF7"/>
    <w:rsid w:val="009943E4"/>
    <w:rsid w:val="009949F7"/>
    <w:rsid w:val="00994D98"/>
    <w:rsid w:val="00995257"/>
    <w:rsid w:val="0099547D"/>
    <w:rsid w:val="00995516"/>
    <w:rsid w:val="00995AF6"/>
    <w:rsid w:val="009963D7"/>
    <w:rsid w:val="0099652B"/>
    <w:rsid w:val="00996B77"/>
    <w:rsid w:val="0099733A"/>
    <w:rsid w:val="009975B5"/>
    <w:rsid w:val="00997696"/>
    <w:rsid w:val="00997C1A"/>
    <w:rsid w:val="009A02DD"/>
    <w:rsid w:val="009A08BD"/>
    <w:rsid w:val="009A0D6C"/>
    <w:rsid w:val="009A0DC1"/>
    <w:rsid w:val="009A170D"/>
    <w:rsid w:val="009A17B1"/>
    <w:rsid w:val="009A1966"/>
    <w:rsid w:val="009A1B05"/>
    <w:rsid w:val="009A1DD9"/>
    <w:rsid w:val="009A2B33"/>
    <w:rsid w:val="009A2B5D"/>
    <w:rsid w:val="009A4A8F"/>
    <w:rsid w:val="009A5415"/>
    <w:rsid w:val="009A5457"/>
    <w:rsid w:val="009A5733"/>
    <w:rsid w:val="009A5911"/>
    <w:rsid w:val="009A5DB6"/>
    <w:rsid w:val="009A5DE1"/>
    <w:rsid w:val="009A6E4C"/>
    <w:rsid w:val="009A75AD"/>
    <w:rsid w:val="009A7692"/>
    <w:rsid w:val="009A79B7"/>
    <w:rsid w:val="009A7A4D"/>
    <w:rsid w:val="009A7AE6"/>
    <w:rsid w:val="009B01A7"/>
    <w:rsid w:val="009B0C7B"/>
    <w:rsid w:val="009B118A"/>
    <w:rsid w:val="009B17DF"/>
    <w:rsid w:val="009B1E8D"/>
    <w:rsid w:val="009B1FBC"/>
    <w:rsid w:val="009B3030"/>
    <w:rsid w:val="009B34E4"/>
    <w:rsid w:val="009B422D"/>
    <w:rsid w:val="009B463D"/>
    <w:rsid w:val="009B4645"/>
    <w:rsid w:val="009B4D7A"/>
    <w:rsid w:val="009B5039"/>
    <w:rsid w:val="009B5186"/>
    <w:rsid w:val="009B54E3"/>
    <w:rsid w:val="009B55EC"/>
    <w:rsid w:val="009B572D"/>
    <w:rsid w:val="009B5A4A"/>
    <w:rsid w:val="009B5AFC"/>
    <w:rsid w:val="009B5E94"/>
    <w:rsid w:val="009B65F2"/>
    <w:rsid w:val="009B67D4"/>
    <w:rsid w:val="009B684C"/>
    <w:rsid w:val="009B6C67"/>
    <w:rsid w:val="009B6F55"/>
    <w:rsid w:val="009B7093"/>
    <w:rsid w:val="009B7A09"/>
    <w:rsid w:val="009B7F1D"/>
    <w:rsid w:val="009C05CC"/>
    <w:rsid w:val="009C07C0"/>
    <w:rsid w:val="009C0A96"/>
    <w:rsid w:val="009C0B49"/>
    <w:rsid w:val="009C0DBA"/>
    <w:rsid w:val="009C0DFF"/>
    <w:rsid w:val="009C11E4"/>
    <w:rsid w:val="009C13A7"/>
    <w:rsid w:val="009C1472"/>
    <w:rsid w:val="009C1E39"/>
    <w:rsid w:val="009C24F9"/>
    <w:rsid w:val="009C25FB"/>
    <w:rsid w:val="009C26FD"/>
    <w:rsid w:val="009C286D"/>
    <w:rsid w:val="009C28E1"/>
    <w:rsid w:val="009C2DD9"/>
    <w:rsid w:val="009C3547"/>
    <w:rsid w:val="009C4335"/>
    <w:rsid w:val="009C4337"/>
    <w:rsid w:val="009C4E7F"/>
    <w:rsid w:val="009C50C2"/>
    <w:rsid w:val="009C5243"/>
    <w:rsid w:val="009C5393"/>
    <w:rsid w:val="009C5BDA"/>
    <w:rsid w:val="009C5F87"/>
    <w:rsid w:val="009C600B"/>
    <w:rsid w:val="009C6250"/>
    <w:rsid w:val="009C693D"/>
    <w:rsid w:val="009C754C"/>
    <w:rsid w:val="009C7AF0"/>
    <w:rsid w:val="009D0128"/>
    <w:rsid w:val="009D068E"/>
    <w:rsid w:val="009D0DBF"/>
    <w:rsid w:val="009D0FAE"/>
    <w:rsid w:val="009D1179"/>
    <w:rsid w:val="009D11FD"/>
    <w:rsid w:val="009D12A4"/>
    <w:rsid w:val="009D1E41"/>
    <w:rsid w:val="009D29DB"/>
    <w:rsid w:val="009D3B90"/>
    <w:rsid w:val="009D3D56"/>
    <w:rsid w:val="009D3E50"/>
    <w:rsid w:val="009D44CF"/>
    <w:rsid w:val="009D466C"/>
    <w:rsid w:val="009D5205"/>
    <w:rsid w:val="009D5C62"/>
    <w:rsid w:val="009D6A84"/>
    <w:rsid w:val="009D7485"/>
    <w:rsid w:val="009D74EA"/>
    <w:rsid w:val="009D7F05"/>
    <w:rsid w:val="009E0270"/>
    <w:rsid w:val="009E0606"/>
    <w:rsid w:val="009E06DE"/>
    <w:rsid w:val="009E08CC"/>
    <w:rsid w:val="009E09BB"/>
    <w:rsid w:val="009E0D26"/>
    <w:rsid w:val="009E19DD"/>
    <w:rsid w:val="009E1CE5"/>
    <w:rsid w:val="009E1E60"/>
    <w:rsid w:val="009E1FA9"/>
    <w:rsid w:val="009E20AB"/>
    <w:rsid w:val="009E2341"/>
    <w:rsid w:val="009E2519"/>
    <w:rsid w:val="009E2698"/>
    <w:rsid w:val="009E286D"/>
    <w:rsid w:val="009E2C8C"/>
    <w:rsid w:val="009E2D30"/>
    <w:rsid w:val="009E31D0"/>
    <w:rsid w:val="009E329B"/>
    <w:rsid w:val="009E35E7"/>
    <w:rsid w:val="009E38A8"/>
    <w:rsid w:val="009E40C4"/>
    <w:rsid w:val="009E40F4"/>
    <w:rsid w:val="009E42C5"/>
    <w:rsid w:val="009E49F3"/>
    <w:rsid w:val="009E4B75"/>
    <w:rsid w:val="009E4BC5"/>
    <w:rsid w:val="009E4DC4"/>
    <w:rsid w:val="009E59E4"/>
    <w:rsid w:val="009E5B22"/>
    <w:rsid w:val="009E5D0F"/>
    <w:rsid w:val="009E623F"/>
    <w:rsid w:val="009E71AC"/>
    <w:rsid w:val="009E7212"/>
    <w:rsid w:val="009E7C8C"/>
    <w:rsid w:val="009F0644"/>
    <w:rsid w:val="009F09F9"/>
    <w:rsid w:val="009F18BA"/>
    <w:rsid w:val="009F1B99"/>
    <w:rsid w:val="009F2222"/>
    <w:rsid w:val="009F2414"/>
    <w:rsid w:val="009F2485"/>
    <w:rsid w:val="009F28AA"/>
    <w:rsid w:val="009F305F"/>
    <w:rsid w:val="009F3BD1"/>
    <w:rsid w:val="009F40BF"/>
    <w:rsid w:val="009F44C4"/>
    <w:rsid w:val="009F4525"/>
    <w:rsid w:val="009F45C1"/>
    <w:rsid w:val="009F4A99"/>
    <w:rsid w:val="009F4C2E"/>
    <w:rsid w:val="009F4DD5"/>
    <w:rsid w:val="009F4F28"/>
    <w:rsid w:val="009F50C6"/>
    <w:rsid w:val="009F5548"/>
    <w:rsid w:val="009F57A8"/>
    <w:rsid w:val="009F5861"/>
    <w:rsid w:val="009F5BCF"/>
    <w:rsid w:val="009F5EBA"/>
    <w:rsid w:val="009F67E7"/>
    <w:rsid w:val="009F7289"/>
    <w:rsid w:val="009F745D"/>
    <w:rsid w:val="009F7C4D"/>
    <w:rsid w:val="00A000C1"/>
    <w:rsid w:val="00A0027F"/>
    <w:rsid w:val="00A008CF"/>
    <w:rsid w:val="00A01127"/>
    <w:rsid w:val="00A01492"/>
    <w:rsid w:val="00A0176F"/>
    <w:rsid w:val="00A01801"/>
    <w:rsid w:val="00A0187B"/>
    <w:rsid w:val="00A018F5"/>
    <w:rsid w:val="00A019CA"/>
    <w:rsid w:val="00A01AAB"/>
    <w:rsid w:val="00A01C04"/>
    <w:rsid w:val="00A02195"/>
    <w:rsid w:val="00A0251D"/>
    <w:rsid w:val="00A02F34"/>
    <w:rsid w:val="00A03A01"/>
    <w:rsid w:val="00A03D44"/>
    <w:rsid w:val="00A03F7B"/>
    <w:rsid w:val="00A04001"/>
    <w:rsid w:val="00A040D6"/>
    <w:rsid w:val="00A044D3"/>
    <w:rsid w:val="00A050D0"/>
    <w:rsid w:val="00A05410"/>
    <w:rsid w:val="00A0571D"/>
    <w:rsid w:val="00A05FB7"/>
    <w:rsid w:val="00A060EC"/>
    <w:rsid w:val="00A0655C"/>
    <w:rsid w:val="00A071C3"/>
    <w:rsid w:val="00A07355"/>
    <w:rsid w:val="00A07AD7"/>
    <w:rsid w:val="00A07BC3"/>
    <w:rsid w:val="00A07E00"/>
    <w:rsid w:val="00A100A5"/>
    <w:rsid w:val="00A107F3"/>
    <w:rsid w:val="00A10874"/>
    <w:rsid w:val="00A108AF"/>
    <w:rsid w:val="00A109C9"/>
    <w:rsid w:val="00A120E0"/>
    <w:rsid w:val="00A1220A"/>
    <w:rsid w:val="00A12520"/>
    <w:rsid w:val="00A1260F"/>
    <w:rsid w:val="00A12716"/>
    <w:rsid w:val="00A137AF"/>
    <w:rsid w:val="00A13F56"/>
    <w:rsid w:val="00A14622"/>
    <w:rsid w:val="00A14AC1"/>
    <w:rsid w:val="00A14D5E"/>
    <w:rsid w:val="00A15041"/>
    <w:rsid w:val="00A1543E"/>
    <w:rsid w:val="00A155FD"/>
    <w:rsid w:val="00A15790"/>
    <w:rsid w:val="00A159FA"/>
    <w:rsid w:val="00A15A0A"/>
    <w:rsid w:val="00A1737E"/>
    <w:rsid w:val="00A1740D"/>
    <w:rsid w:val="00A17B34"/>
    <w:rsid w:val="00A17DA8"/>
    <w:rsid w:val="00A2020F"/>
    <w:rsid w:val="00A203E1"/>
    <w:rsid w:val="00A20681"/>
    <w:rsid w:val="00A2179A"/>
    <w:rsid w:val="00A2184F"/>
    <w:rsid w:val="00A21E38"/>
    <w:rsid w:val="00A2206C"/>
    <w:rsid w:val="00A22107"/>
    <w:rsid w:val="00A222D1"/>
    <w:rsid w:val="00A223B6"/>
    <w:rsid w:val="00A223FD"/>
    <w:rsid w:val="00A228B5"/>
    <w:rsid w:val="00A22BBC"/>
    <w:rsid w:val="00A230F0"/>
    <w:rsid w:val="00A23205"/>
    <w:rsid w:val="00A23E4D"/>
    <w:rsid w:val="00A24415"/>
    <w:rsid w:val="00A24B8D"/>
    <w:rsid w:val="00A24FBD"/>
    <w:rsid w:val="00A2537B"/>
    <w:rsid w:val="00A25856"/>
    <w:rsid w:val="00A25D6C"/>
    <w:rsid w:val="00A25E81"/>
    <w:rsid w:val="00A25F3A"/>
    <w:rsid w:val="00A26145"/>
    <w:rsid w:val="00A2669C"/>
    <w:rsid w:val="00A26DCE"/>
    <w:rsid w:val="00A2790E"/>
    <w:rsid w:val="00A27A7D"/>
    <w:rsid w:val="00A27F37"/>
    <w:rsid w:val="00A3012A"/>
    <w:rsid w:val="00A30F61"/>
    <w:rsid w:val="00A31584"/>
    <w:rsid w:val="00A31975"/>
    <w:rsid w:val="00A31A27"/>
    <w:rsid w:val="00A31B11"/>
    <w:rsid w:val="00A31C71"/>
    <w:rsid w:val="00A32CA3"/>
    <w:rsid w:val="00A3306C"/>
    <w:rsid w:val="00A34D50"/>
    <w:rsid w:val="00A34DD5"/>
    <w:rsid w:val="00A34EFB"/>
    <w:rsid w:val="00A35536"/>
    <w:rsid w:val="00A3593F"/>
    <w:rsid w:val="00A35BD0"/>
    <w:rsid w:val="00A35D12"/>
    <w:rsid w:val="00A35E60"/>
    <w:rsid w:val="00A35F29"/>
    <w:rsid w:val="00A36664"/>
    <w:rsid w:val="00A366C2"/>
    <w:rsid w:val="00A36728"/>
    <w:rsid w:val="00A367D9"/>
    <w:rsid w:val="00A3682C"/>
    <w:rsid w:val="00A3695F"/>
    <w:rsid w:val="00A36ADB"/>
    <w:rsid w:val="00A36C94"/>
    <w:rsid w:val="00A36E12"/>
    <w:rsid w:val="00A36FD2"/>
    <w:rsid w:val="00A375C3"/>
    <w:rsid w:val="00A37F87"/>
    <w:rsid w:val="00A37FFE"/>
    <w:rsid w:val="00A402EA"/>
    <w:rsid w:val="00A403BC"/>
    <w:rsid w:val="00A4068E"/>
    <w:rsid w:val="00A40A11"/>
    <w:rsid w:val="00A40A2B"/>
    <w:rsid w:val="00A40B15"/>
    <w:rsid w:val="00A40D37"/>
    <w:rsid w:val="00A415AF"/>
    <w:rsid w:val="00A417AD"/>
    <w:rsid w:val="00A4191F"/>
    <w:rsid w:val="00A41DD7"/>
    <w:rsid w:val="00A41ED7"/>
    <w:rsid w:val="00A42099"/>
    <w:rsid w:val="00A42235"/>
    <w:rsid w:val="00A4282C"/>
    <w:rsid w:val="00A42885"/>
    <w:rsid w:val="00A42E3D"/>
    <w:rsid w:val="00A43765"/>
    <w:rsid w:val="00A438BC"/>
    <w:rsid w:val="00A43E70"/>
    <w:rsid w:val="00A4450F"/>
    <w:rsid w:val="00A44E31"/>
    <w:rsid w:val="00A44E32"/>
    <w:rsid w:val="00A45AC1"/>
    <w:rsid w:val="00A45CD9"/>
    <w:rsid w:val="00A462B3"/>
    <w:rsid w:val="00A4723C"/>
    <w:rsid w:val="00A47A3A"/>
    <w:rsid w:val="00A47C00"/>
    <w:rsid w:val="00A47CFD"/>
    <w:rsid w:val="00A47DE0"/>
    <w:rsid w:val="00A47FF6"/>
    <w:rsid w:val="00A51264"/>
    <w:rsid w:val="00A5170B"/>
    <w:rsid w:val="00A5185A"/>
    <w:rsid w:val="00A51B9E"/>
    <w:rsid w:val="00A51C68"/>
    <w:rsid w:val="00A51C90"/>
    <w:rsid w:val="00A5201E"/>
    <w:rsid w:val="00A5216E"/>
    <w:rsid w:val="00A522D0"/>
    <w:rsid w:val="00A523DA"/>
    <w:rsid w:val="00A5254F"/>
    <w:rsid w:val="00A529CD"/>
    <w:rsid w:val="00A52FDA"/>
    <w:rsid w:val="00A533B0"/>
    <w:rsid w:val="00A5363B"/>
    <w:rsid w:val="00A537A6"/>
    <w:rsid w:val="00A53800"/>
    <w:rsid w:val="00A53812"/>
    <w:rsid w:val="00A53BC0"/>
    <w:rsid w:val="00A53C27"/>
    <w:rsid w:val="00A53D02"/>
    <w:rsid w:val="00A53DB2"/>
    <w:rsid w:val="00A54157"/>
    <w:rsid w:val="00A54B9D"/>
    <w:rsid w:val="00A5530F"/>
    <w:rsid w:val="00A55E0A"/>
    <w:rsid w:val="00A55E43"/>
    <w:rsid w:val="00A561E4"/>
    <w:rsid w:val="00A56729"/>
    <w:rsid w:val="00A56CF7"/>
    <w:rsid w:val="00A56D32"/>
    <w:rsid w:val="00A56D53"/>
    <w:rsid w:val="00A56FD9"/>
    <w:rsid w:val="00A571A7"/>
    <w:rsid w:val="00A57553"/>
    <w:rsid w:val="00A57EBB"/>
    <w:rsid w:val="00A60A5B"/>
    <w:rsid w:val="00A60B0E"/>
    <w:rsid w:val="00A60D0A"/>
    <w:rsid w:val="00A6101D"/>
    <w:rsid w:val="00A6133A"/>
    <w:rsid w:val="00A62B83"/>
    <w:rsid w:val="00A6302F"/>
    <w:rsid w:val="00A63557"/>
    <w:rsid w:val="00A6386D"/>
    <w:rsid w:val="00A638C4"/>
    <w:rsid w:val="00A6391E"/>
    <w:rsid w:val="00A63B6B"/>
    <w:rsid w:val="00A63DAA"/>
    <w:rsid w:val="00A63DD8"/>
    <w:rsid w:val="00A640CF"/>
    <w:rsid w:val="00A64415"/>
    <w:rsid w:val="00A64929"/>
    <w:rsid w:val="00A64942"/>
    <w:rsid w:val="00A64DB4"/>
    <w:rsid w:val="00A6620A"/>
    <w:rsid w:val="00A66452"/>
    <w:rsid w:val="00A6646E"/>
    <w:rsid w:val="00A66739"/>
    <w:rsid w:val="00A66C51"/>
    <w:rsid w:val="00A70255"/>
    <w:rsid w:val="00A702C5"/>
    <w:rsid w:val="00A703F8"/>
    <w:rsid w:val="00A70413"/>
    <w:rsid w:val="00A704BC"/>
    <w:rsid w:val="00A7092B"/>
    <w:rsid w:val="00A7094D"/>
    <w:rsid w:val="00A70CE3"/>
    <w:rsid w:val="00A70D23"/>
    <w:rsid w:val="00A7107F"/>
    <w:rsid w:val="00A7166D"/>
    <w:rsid w:val="00A7182C"/>
    <w:rsid w:val="00A719D2"/>
    <w:rsid w:val="00A71B1E"/>
    <w:rsid w:val="00A725EA"/>
    <w:rsid w:val="00A72D73"/>
    <w:rsid w:val="00A72FCA"/>
    <w:rsid w:val="00A739C6"/>
    <w:rsid w:val="00A73F21"/>
    <w:rsid w:val="00A742E7"/>
    <w:rsid w:val="00A743BC"/>
    <w:rsid w:val="00A74585"/>
    <w:rsid w:val="00A74638"/>
    <w:rsid w:val="00A74734"/>
    <w:rsid w:val="00A75028"/>
    <w:rsid w:val="00A75550"/>
    <w:rsid w:val="00A7583E"/>
    <w:rsid w:val="00A75BF2"/>
    <w:rsid w:val="00A75CC1"/>
    <w:rsid w:val="00A75FC7"/>
    <w:rsid w:val="00A76095"/>
    <w:rsid w:val="00A76139"/>
    <w:rsid w:val="00A7615F"/>
    <w:rsid w:val="00A76198"/>
    <w:rsid w:val="00A762B4"/>
    <w:rsid w:val="00A767B5"/>
    <w:rsid w:val="00A768E1"/>
    <w:rsid w:val="00A76BF5"/>
    <w:rsid w:val="00A77111"/>
    <w:rsid w:val="00A772BC"/>
    <w:rsid w:val="00A77679"/>
    <w:rsid w:val="00A77C54"/>
    <w:rsid w:val="00A80164"/>
    <w:rsid w:val="00A803AD"/>
    <w:rsid w:val="00A804CA"/>
    <w:rsid w:val="00A80E52"/>
    <w:rsid w:val="00A82548"/>
    <w:rsid w:val="00A83162"/>
    <w:rsid w:val="00A83A6B"/>
    <w:rsid w:val="00A83CF2"/>
    <w:rsid w:val="00A840D7"/>
    <w:rsid w:val="00A8498C"/>
    <w:rsid w:val="00A84E7D"/>
    <w:rsid w:val="00A85619"/>
    <w:rsid w:val="00A8575B"/>
    <w:rsid w:val="00A857E6"/>
    <w:rsid w:val="00A86162"/>
    <w:rsid w:val="00A86E38"/>
    <w:rsid w:val="00A87421"/>
    <w:rsid w:val="00A875D0"/>
    <w:rsid w:val="00A87712"/>
    <w:rsid w:val="00A87A6F"/>
    <w:rsid w:val="00A90AA5"/>
    <w:rsid w:val="00A90E0F"/>
    <w:rsid w:val="00A91495"/>
    <w:rsid w:val="00A915AD"/>
    <w:rsid w:val="00A919E9"/>
    <w:rsid w:val="00A91BCA"/>
    <w:rsid w:val="00A92488"/>
    <w:rsid w:val="00A92BCC"/>
    <w:rsid w:val="00A92FF9"/>
    <w:rsid w:val="00A9323F"/>
    <w:rsid w:val="00A93F28"/>
    <w:rsid w:val="00A9400D"/>
    <w:rsid w:val="00A94258"/>
    <w:rsid w:val="00A943DD"/>
    <w:rsid w:val="00A943E9"/>
    <w:rsid w:val="00A945F5"/>
    <w:rsid w:val="00A9486E"/>
    <w:rsid w:val="00A94DCE"/>
    <w:rsid w:val="00A94E39"/>
    <w:rsid w:val="00A94EE7"/>
    <w:rsid w:val="00A94FCF"/>
    <w:rsid w:val="00A9506D"/>
    <w:rsid w:val="00A953C2"/>
    <w:rsid w:val="00A959A5"/>
    <w:rsid w:val="00A95BA1"/>
    <w:rsid w:val="00A9632D"/>
    <w:rsid w:val="00A966A0"/>
    <w:rsid w:val="00A96A03"/>
    <w:rsid w:val="00A97290"/>
    <w:rsid w:val="00A973BF"/>
    <w:rsid w:val="00AA00BB"/>
    <w:rsid w:val="00AA01BA"/>
    <w:rsid w:val="00AA04A1"/>
    <w:rsid w:val="00AA0C1A"/>
    <w:rsid w:val="00AA13E8"/>
    <w:rsid w:val="00AA1786"/>
    <w:rsid w:val="00AA17A1"/>
    <w:rsid w:val="00AA17C5"/>
    <w:rsid w:val="00AA1ADF"/>
    <w:rsid w:val="00AA1F11"/>
    <w:rsid w:val="00AA211B"/>
    <w:rsid w:val="00AA22D1"/>
    <w:rsid w:val="00AA2366"/>
    <w:rsid w:val="00AA266C"/>
    <w:rsid w:val="00AA2B3C"/>
    <w:rsid w:val="00AA2C84"/>
    <w:rsid w:val="00AA2D9F"/>
    <w:rsid w:val="00AA2E1C"/>
    <w:rsid w:val="00AA3231"/>
    <w:rsid w:val="00AA39DC"/>
    <w:rsid w:val="00AA3C56"/>
    <w:rsid w:val="00AA3D74"/>
    <w:rsid w:val="00AA3ED5"/>
    <w:rsid w:val="00AA4003"/>
    <w:rsid w:val="00AA5063"/>
    <w:rsid w:val="00AA5191"/>
    <w:rsid w:val="00AA5741"/>
    <w:rsid w:val="00AA5D7D"/>
    <w:rsid w:val="00AA5E6D"/>
    <w:rsid w:val="00AA6B30"/>
    <w:rsid w:val="00AA6B60"/>
    <w:rsid w:val="00AA6C3A"/>
    <w:rsid w:val="00AA6F01"/>
    <w:rsid w:val="00AA7579"/>
    <w:rsid w:val="00AA7F97"/>
    <w:rsid w:val="00AB011C"/>
    <w:rsid w:val="00AB0678"/>
    <w:rsid w:val="00AB09A1"/>
    <w:rsid w:val="00AB0E8F"/>
    <w:rsid w:val="00AB1319"/>
    <w:rsid w:val="00AB19F1"/>
    <w:rsid w:val="00AB1DBD"/>
    <w:rsid w:val="00AB27DF"/>
    <w:rsid w:val="00AB2B05"/>
    <w:rsid w:val="00AB2DD2"/>
    <w:rsid w:val="00AB34D3"/>
    <w:rsid w:val="00AB3B82"/>
    <w:rsid w:val="00AB3DED"/>
    <w:rsid w:val="00AB3F9F"/>
    <w:rsid w:val="00AB442F"/>
    <w:rsid w:val="00AB4974"/>
    <w:rsid w:val="00AB5565"/>
    <w:rsid w:val="00AB593E"/>
    <w:rsid w:val="00AB5AFD"/>
    <w:rsid w:val="00AB5EB9"/>
    <w:rsid w:val="00AB64AB"/>
    <w:rsid w:val="00AB75FC"/>
    <w:rsid w:val="00AB7CB1"/>
    <w:rsid w:val="00AC0161"/>
    <w:rsid w:val="00AC01B1"/>
    <w:rsid w:val="00AC0813"/>
    <w:rsid w:val="00AC0CB3"/>
    <w:rsid w:val="00AC1127"/>
    <w:rsid w:val="00AC11F3"/>
    <w:rsid w:val="00AC24DE"/>
    <w:rsid w:val="00AC2E79"/>
    <w:rsid w:val="00AC4AA7"/>
    <w:rsid w:val="00AC4B14"/>
    <w:rsid w:val="00AC4F58"/>
    <w:rsid w:val="00AC5E93"/>
    <w:rsid w:val="00AC63C3"/>
    <w:rsid w:val="00AC6745"/>
    <w:rsid w:val="00AC68D6"/>
    <w:rsid w:val="00AC78C1"/>
    <w:rsid w:val="00AC7D8A"/>
    <w:rsid w:val="00AD1967"/>
    <w:rsid w:val="00AD1B34"/>
    <w:rsid w:val="00AD2288"/>
    <w:rsid w:val="00AD2498"/>
    <w:rsid w:val="00AD2877"/>
    <w:rsid w:val="00AD2CB1"/>
    <w:rsid w:val="00AD33C6"/>
    <w:rsid w:val="00AD3736"/>
    <w:rsid w:val="00AD3807"/>
    <w:rsid w:val="00AD3AC4"/>
    <w:rsid w:val="00AD42FD"/>
    <w:rsid w:val="00AD467B"/>
    <w:rsid w:val="00AD4CFC"/>
    <w:rsid w:val="00AD547E"/>
    <w:rsid w:val="00AD62BA"/>
    <w:rsid w:val="00AD669A"/>
    <w:rsid w:val="00AD6766"/>
    <w:rsid w:val="00AD6A05"/>
    <w:rsid w:val="00AD6D2E"/>
    <w:rsid w:val="00AD7C78"/>
    <w:rsid w:val="00AD7D54"/>
    <w:rsid w:val="00AE041B"/>
    <w:rsid w:val="00AE0830"/>
    <w:rsid w:val="00AE1A94"/>
    <w:rsid w:val="00AE1F1C"/>
    <w:rsid w:val="00AE2138"/>
    <w:rsid w:val="00AE2154"/>
    <w:rsid w:val="00AE285F"/>
    <w:rsid w:val="00AE3059"/>
    <w:rsid w:val="00AE3BAD"/>
    <w:rsid w:val="00AE431D"/>
    <w:rsid w:val="00AE43EB"/>
    <w:rsid w:val="00AE4817"/>
    <w:rsid w:val="00AE4A25"/>
    <w:rsid w:val="00AE4F4A"/>
    <w:rsid w:val="00AE575F"/>
    <w:rsid w:val="00AE5AEF"/>
    <w:rsid w:val="00AE5E94"/>
    <w:rsid w:val="00AE5F9E"/>
    <w:rsid w:val="00AE649E"/>
    <w:rsid w:val="00AE65D6"/>
    <w:rsid w:val="00AE68C1"/>
    <w:rsid w:val="00AE6B11"/>
    <w:rsid w:val="00AE6B4D"/>
    <w:rsid w:val="00AE79C0"/>
    <w:rsid w:val="00AF0232"/>
    <w:rsid w:val="00AF03F3"/>
    <w:rsid w:val="00AF0E9F"/>
    <w:rsid w:val="00AF15C9"/>
    <w:rsid w:val="00AF17F5"/>
    <w:rsid w:val="00AF1DBF"/>
    <w:rsid w:val="00AF1E33"/>
    <w:rsid w:val="00AF2080"/>
    <w:rsid w:val="00AF20D3"/>
    <w:rsid w:val="00AF2286"/>
    <w:rsid w:val="00AF2D3A"/>
    <w:rsid w:val="00AF2D9C"/>
    <w:rsid w:val="00AF34FF"/>
    <w:rsid w:val="00AF402D"/>
    <w:rsid w:val="00AF42F7"/>
    <w:rsid w:val="00AF4468"/>
    <w:rsid w:val="00AF493D"/>
    <w:rsid w:val="00AF4A4A"/>
    <w:rsid w:val="00AF4C0B"/>
    <w:rsid w:val="00AF5182"/>
    <w:rsid w:val="00AF53A1"/>
    <w:rsid w:val="00AF548F"/>
    <w:rsid w:val="00AF5677"/>
    <w:rsid w:val="00AF5772"/>
    <w:rsid w:val="00AF5B7E"/>
    <w:rsid w:val="00AF605E"/>
    <w:rsid w:val="00AF6462"/>
    <w:rsid w:val="00AF649D"/>
    <w:rsid w:val="00AF64F7"/>
    <w:rsid w:val="00AF65D5"/>
    <w:rsid w:val="00AF6C29"/>
    <w:rsid w:val="00AF7516"/>
    <w:rsid w:val="00B0029E"/>
    <w:rsid w:val="00B00372"/>
    <w:rsid w:val="00B004E1"/>
    <w:rsid w:val="00B005C8"/>
    <w:rsid w:val="00B00767"/>
    <w:rsid w:val="00B0092A"/>
    <w:rsid w:val="00B013D1"/>
    <w:rsid w:val="00B018F8"/>
    <w:rsid w:val="00B01C63"/>
    <w:rsid w:val="00B01CCA"/>
    <w:rsid w:val="00B01CDF"/>
    <w:rsid w:val="00B01D23"/>
    <w:rsid w:val="00B02248"/>
    <w:rsid w:val="00B02944"/>
    <w:rsid w:val="00B02BFE"/>
    <w:rsid w:val="00B02D86"/>
    <w:rsid w:val="00B02E39"/>
    <w:rsid w:val="00B0313C"/>
    <w:rsid w:val="00B0385B"/>
    <w:rsid w:val="00B03ACD"/>
    <w:rsid w:val="00B03CC6"/>
    <w:rsid w:val="00B04947"/>
    <w:rsid w:val="00B05D40"/>
    <w:rsid w:val="00B060A1"/>
    <w:rsid w:val="00B070A9"/>
    <w:rsid w:val="00B0746E"/>
    <w:rsid w:val="00B07920"/>
    <w:rsid w:val="00B1010B"/>
    <w:rsid w:val="00B10197"/>
    <w:rsid w:val="00B1031C"/>
    <w:rsid w:val="00B105F3"/>
    <w:rsid w:val="00B11536"/>
    <w:rsid w:val="00B11990"/>
    <w:rsid w:val="00B11CB1"/>
    <w:rsid w:val="00B11CC9"/>
    <w:rsid w:val="00B11F25"/>
    <w:rsid w:val="00B1329C"/>
    <w:rsid w:val="00B138F2"/>
    <w:rsid w:val="00B13B72"/>
    <w:rsid w:val="00B13C38"/>
    <w:rsid w:val="00B14ECF"/>
    <w:rsid w:val="00B1531B"/>
    <w:rsid w:val="00B1566D"/>
    <w:rsid w:val="00B15B79"/>
    <w:rsid w:val="00B15D30"/>
    <w:rsid w:val="00B163B7"/>
    <w:rsid w:val="00B16414"/>
    <w:rsid w:val="00B16A53"/>
    <w:rsid w:val="00B16EF6"/>
    <w:rsid w:val="00B170C1"/>
    <w:rsid w:val="00B1737E"/>
    <w:rsid w:val="00B17D10"/>
    <w:rsid w:val="00B20431"/>
    <w:rsid w:val="00B211BB"/>
    <w:rsid w:val="00B217FB"/>
    <w:rsid w:val="00B21960"/>
    <w:rsid w:val="00B21BBC"/>
    <w:rsid w:val="00B22611"/>
    <w:rsid w:val="00B22A1A"/>
    <w:rsid w:val="00B22CD6"/>
    <w:rsid w:val="00B230E5"/>
    <w:rsid w:val="00B234C4"/>
    <w:rsid w:val="00B23621"/>
    <w:rsid w:val="00B23B4A"/>
    <w:rsid w:val="00B24176"/>
    <w:rsid w:val="00B24B15"/>
    <w:rsid w:val="00B24D67"/>
    <w:rsid w:val="00B24FBC"/>
    <w:rsid w:val="00B253ED"/>
    <w:rsid w:val="00B25769"/>
    <w:rsid w:val="00B25977"/>
    <w:rsid w:val="00B25C50"/>
    <w:rsid w:val="00B262DD"/>
    <w:rsid w:val="00B26BD0"/>
    <w:rsid w:val="00B26EE2"/>
    <w:rsid w:val="00B26F33"/>
    <w:rsid w:val="00B27178"/>
    <w:rsid w:val="00B27E53"/>
    <w:rsid w:val="00B303B4"/>
    <w:rsid w:val="00B304AC"/>
    <w:rsid w:val="00B30904"/>
    <w:rsid w:val="00B30F1B"/>
    <w:rsid w:val="00B314BD"/>
    <w:rsid w:val="00B3154C"/>
    <w:rsid w:val="00B316A5"/>
    <w:rsid w:val="00B31718"/>
    <w:rsid w:val="00B317AC"/>
    <w:rsid w:val="00B3183B"/>
    <w:rsid w:val="00B31C0B"/>
    <w:rsid w:val="00B323E2"/>
    <w:rsid w:val="00B32661"/>
    <w:rsid w:val="00B32DCC"/>
    <w:rsid w:val="00B33356"/>
    <w:rsid w:val="00B336CB"/>
    <w:rsid w:val="00B34430"/>
    <w:rsid w:val="00B3448A"/>
    <w:rsid w:val="00B344F8"/>
    <w:rsid w:val="00B34600"/>
    <w:rsid w:val="00B3460F"/>
    <w:rsid w:val="00B346FC"/>
    <w:rsid w:val="00B3481F"/>
    <w:rsid w:val="00B34B7B"/>
    <w:rsid w:val="00B35179"/>
    <w:rsid w:val="00B352AD"/>
    <w:rsid w:val="00B35480"/>
    <w:rsid w:val="00B35491"/>
    <w:rsid w:val="00B35B86"/>
    <w:rsid w:val="00B3681D"/>
    <w:rsid w:val="00B36BBD"/>
    <w:rsid w:val="00B36C14"/>
    <w:rsid w:val="00B37354"/>
    <w:rsid w:val="00B379E1"/>
    <w:rsid w:val="00B379ED"/>
    <w:rsid w:val="00B37A3D"/>
    <w:rsid w:val="00B40B18"/>
    <w:rsid w:val="00B40DA7"/>
    <w:rsid w:val="00B40EB3"/>
    <w:rsid w:val="00B41356"/>
    <w:rsid w:val="00B41CF4"/>
    <w:rsid w:val="00B42739"/>
    <w:rsid w:val="00B4292C"/>
    <w:rsid w:val="00B42BCF"/>
    <w:rsid w:val="00B43116"/>
    <w:rsid w:val="00B434E1"/>
    <w:rsid w:val="00B43F1B"/>
    <w:rsid w:val="00B44131"/>
    <w:rsid w:val="00B4416A"/>
    <w:rsid w:val="00B442F8"/>
    <w:rsid w:val="00B44B09"/>
    <w:rsid w:val="00B45234"/>
    <w:rsid w:val="00B4543C"/>
    <w:rsid w:val="00B45464"/>
    <w:rsid w:val="00B45BE2"/>
    <w:rsid w:val="00B45D9C"/>
    <w:rsid w:val="00B45E02"/>
    <w:rsid w:val="00B45E4C"/>
    <w:rsid w:val="00B45F6E"/>
    <w:rsid w:val="00B46512"/>
    <w:rsid w:val="00B46575"/>
    <w:rsid w:val="00B469FB"/>
    <w:rsid w:val="00B46A1B"/>
    <w:rsid w:val="00B46DA7"/>
    <w:rsid w:val="00B47129"/>
    <w:rsid w:val="00B477B7"/>
    <w:rsid w:val="00B47A6F"/>
    <w:rsid w:val="00B50364"/>
    <w:rsid w:val="00B5038A"/>
    <w:rsid w:val="00B5044D"/>
    <w:rsid w:val="00B50469"/>
    <w:rsid w:val="00B505E0"/>
    <w:rsid w:val="00B511DF"/>
    <w:rsid w:val="00B51652"/>
    <w:rsid w:val="00B51A38"/>
    <w:rsid w:val="00B5234B"/>
    <w:rsid w:val="00B523B8"/>
    <w:rsid w:val="00B523E9"/>
    <w:rsid w:val="00B528E7"/>
    <w:rsid w:val="00B52A9D"/>
    <w:rsid w:val="00B53D88"/>
    <w:rsid w:val="00B54A37"/>
    <w:rsid w:val="00B54EDE"/>
    <w:rsid w:val="00B5510B"/>
    <w:rsid w:val="00B55C46"/>
    <w:rsid w:val="00B55D7C"/>
    <w:rsid w:val="00B55DB2"/>
    <w:rsid w:val="00B55DFA"/>
    <w:rsid w:val="00B56085"/>
    <w:rsid w:val="00B5608D"/>
    <w:rsid w:val="00B561E4"/>
    <w:rsid w:val="00B5638F"/>
    <w:rsid w:val="00B5662A"/>
    <w:rsid w:val="00B5672E"/>
    <w:rsid w:val="00B56750"/>
    <w:rsid w:val="00B56ECF"/>
    <w:rsid w:val="00B56F2D"/>
    <w:rsid w:val="00B57869"/>
    <w:rsid w:val="00B57AC9"/>
    <w:rsid w:val="00B57B11"/>
    <w:rsid w:val="00B57B25"/>
    <w:rsid w:val="00B57F71"/>
    <w:rsid w:val="00B6134D"/>
    <w:rsid w:val="00B6166B"/>
    <w:rsid w:val="00B61886"/>
    <w:rsid w:val="00B620DD"/>
    <w:rsid w:val="00B62307"/>
    <w:rsid w:val="00B624CB"/>
    <w:rsid w:val="00B635A5"/>
    <w:rsid w:val="00B63AF0"/>
    <w:rsid w:val="00B63CA1"/>
    <w:rsid w:val="00B641BB"/>
    <w:rsid w:val="00B64228"/>
    <w:rsid w:val="00B64586"/>
    <w:rsid w:val="00B64652"/>
    <w:rsid w:val="00B650DE"/>
    <w:rsid w:val="00B651D8"/>
    <w:rsid w:val="00B655B6"/>
    <w:rsid w:val="00B65CBD"/>
    <w:rsid w:val="00B6623D"/>
    <w:rsid w:val="00B663E0"/>
    <w:rsid w:val="00B66700"/>
    <w:rsid w:val="00B66CDD"/>
    <w:rsid w:val="00B67062"/>
    <w:rsid w:val="00B67778"/>
    <w:rsid w:val="00B67860"/>
    <w:rsid w:val="00B67DAC"/>
    <w:rsid w:val="00B701FC"/>
    <w:rsid w:val="00B70408"/>
    <w:rsid w:val="00B70573"/>
    <w:rsid w:val="00B71187"/>
    <w:rsid w:val="00B71370"/>
    <w:rsid w:val="00B71402"/>
    <w:rsid w:val="00B71A51"/>
    <w:rsid w:val="00B71C2E"/>
    <w:rsid w:val="00B723B9"/>
    <w:rsid w:val="00B72A28"/>
    <w:rsid w:val="00B72ABE"/>
    <w:rsid w:val="00B72BFF"/>
    <w:rsid w:val="00B7374E"/>
    <w:rsid w:val="00B73908"/>
    <w:rsid w:val="00B73928"/>
    <w:rsid w:val="00B739EE"/>
    <w:rsid w:val="00B745AB"/>
    <w:rsid w:val="00B754E3"/>
    <w:rsid w:val="00B75A79"/>
    <w:rsid w:val="00B75EF5"/>
    <w:rsid w:val="00B76716"/>
    <w:rsid w:val="00B7687F"/>
    <w:rsid w:val="00B769F6"/>
    <w:rsid w:val="00B76B7B"/>
    <w:rsid w:val="00B76D4A"/>
    <w:rsid w:val="00B76D5A"/>
    <w:rsid w:val="00B77181"/>
    <w:rsid w:val="00B77613"/>
    <w:rsid w:val="00B77D23"/>
    <w:rsid w:val="00B809C8"/>
    <w:rsid w:val="00B80AC0"/>
    <w:rsid w:val="00B80BAA"/>
    <w:rsid w:val="00B81011"/>
    <w:rsid w:val="00B811F2"/>
    <w:rsid w:val="00B81248"/>
    <w:rsid w:val="00B8134E"/>
    <w:rsid w:val="00B81BA0"/>
    <w:rsid w:val="00B81E93"/>
    <w:rsid w:val="00B823E6"/>
    <w:rsid w:val="00B82BB8"/>
    <w:rsid w:val="00B82E2D"/>
    <w:rsid w:val="00B830DE"/>
    <w:rsid w:val="00B83243"/>
    <w:rsid w:val="00B83342"/>
    <w:rsid w:val="00B83C8C"/>
    <w:rsid w:val="00B84591"/>
    <w:rsid w:val="00B848B3"/>
    <w:rsid w:val="00B85319"/>
    <w:rsid w:val="00B85C53"/>
    <w:rsid w:val="00B85C5C"/>
    <w:rsid w:val="00B85D28"/>
    <w:rsid w:val="00B85E52"/>
    <w:rsid w:val="00B862E0"/>
    <w:rsid w:val="00B866D4"/>
    <w:rsid w:val="00B86D2E"/>
    <w:rsid w:val="00B8723F"/>
    <w:rsid w:val="00B87798"/>
    <w:rsid w:val="00B87D15"/>
    <w:rsid w:val="00B908B7"/>
    <w:rsid w:val="00B908D5"/>
    <w:rsid w:val="00B90B3E"/>
    <w:rsid w:val="00B90C37"/>
    <w:rsid w:val="00B914B0"/>
    <w:rsid w:val="00B91855"/>
    <w:rsid w:val="00B9193D"/>
    <w:rsid w:val="00B91981"/>
    <w:rsid w:val="00B91A95"/>
    <w:rsid w:val="00B91ACC"/>
    <w:rsid w:val="00B91D8C"/>
    <w:rsid w:val="00B924EB"/>
    <w:rsid w:val="00B92523"/>
    <w:rsid w:val="00B92660"/>
    <w:rsid w:val="00B928B6"/>
    <w:rsid w:val="00B92F04"/>
    <w:rsid w:val="00B93A9B"/>
    <w:rsid w:val="00B94946"/>
    <w:rsid w:val="00B94E7A"/>
    <w:rsid w:val="00B951CF"/>
    <w:rsid w:val="00B951ED"/>
    <w:rsid w:val="00B95389"/>
    <w:rsid w:val="00B954A6"/>
    <w:rsid w:val="00B956BE"/>
    <w:rsid w:val="00B959A1"/>
    <w:rsid w:val="00B95B2B"/>
    <w:rsid w:val="00B95F56"/>
    <w:rsid w:val="00B96144"/>
    <w:rsid w:val="00B969C4"/>
    <w:rsid w:val="00B97127"/>
    <w:rsid w:val="00B97218"/>
    <w:rsid w:val="00B978C3"/>
    <w:rsid w:val="00B97D8B"/>
    <w:rsid w:val="00BA059B"/>
    <w:rsid w:val="00BA068F"/>
    <w:rsid w:val="00BA0902"/>
    <w:rsid w:val="00BA0D5A"/>
    <w:rsid w:val="00BA0DDB"/>
    <w:rsid w:val="00BA11FB"/>
    <w:rsid w:val="00BA12C6"/>
    <w:rsid w:val="00BA1738"/>
    <w:rsid w:val="00BA179D"/>
    <w:rsid w:val="00BA1C98"/>
    <w:rsid w:val="00BA2131"/>
    <w:rsid w:val="00BA2217"/>
    <w:rsid w:val="00BA252D"/>
    <w:rsid w:val="00BA27CE"/>
    <w:rsid w:val="00BA29D2"/>
    <w:rsid w:val="00BA2D35"/>
    <w:rsid w:val="00BA2F77"/>
    <w:rsid w:val="00BA31AE"/>
    <w:rsid w:val="00BA3FE5"/>
    <w:rsid w:val="00BA4537"/>
    <w:rsid w:val="00BA4594"/>
    <w:rsid w:val="00BA4746"/>
    <w:rsid w:val="00BA4A8F"/>
    <w:rsid w:val="00BA4D0E"/>
    <w:rsid w:val="00BA4F45"/>
    <w:rsid w:val="00BA511C"/>
    <w:rsid w:val="00BA5329"/>
    <w:rsid w:val="00BA537E"/>
    <w:rsid w:val="00BA5F8B"/>
    <w:rsid w:val="00BA6205"/>
    <w:rsid w:val="00BA6DCA"/>
    <w:rsid w:val="00BA6DCC"/>
    <w:rsid w:val="00BA70BE"/>
    <w:rsid w:val="00BA7AC8"/>
    <w:rsid w:val="00BB0162"/>
    <w:rsid w:val="00BB08F2"/>
    <w:rsid w:val="00BB1255"/>
    <w:rsid w:val="00BB14DA"/>
    <w:rsid w:val="00BB160E"/>
    <w:rsid w:val="00BB1653"/>
    <w:rsid w:val="00BB194F"/>
    <w:rsid w:val="00BB2022"/>
    <w:rsid w:val="00BB2C44"/>
    <w:rsid w:val="00BB3030"/>
    <w:rsid w:val="00BB33A4"/>
    <w:rsid w:val="00BB3B31"/>
    <w:rsid w:val="00BB3DD4"/>
    <w:rsid w:val="00BB42C3"/>
    <w:rsid w:val="00BB4753"/>
    <w:rsid w:val="00BB4B9A"/>
    <w:rsid w:val="00BB4EC2"/>
    <w:rsid w:val="00BB55CA"/>
    <w:rsid w:val="00BB5BD9"/>
    <w:rsid w:val="00BB5C03"/>
    <w:rsid w:val="00BB5DD3"/>
    <w:rsid w:val="00BB5FD4"/>
    <w:rsid w:val="00BB651C"/>
    <w:rsid w:val="00BB6863"/>
    <w:rsid w:val="00BB70F9"/>
    <w:rsid w:val="00BB774B"/>
    <w:rsid w:val="00BB78E3"/>
    <w:rsid w:val="00BB78E5"/>
    <w:rsid w:val="00BC0390"/>
    <w:rsid w:val="00BC04AA"/>
    <w:rsid w:val="00BC06E7"/>
    <w:rsid w:val="00BC0CE1"/>
    <w:rsid w:val="00BC0E6B"/>
    <w:rsid w:val="00BC1B9B"/>
    <w:rsid w:val="00BC1F78"/>
    <w:rsid w:val="00BC1F8F"/>
    <w:rsid w:val="00BC27B8"/>
    <w:rsid w:val="00BC2BD6"/>
    <w:rsid w:val="00BC2CB9"/>
    <w:rsid w:val="00BC2D64"/>
    <w:rsid w:val="00BC383E"/>
    <w:rsid w:val="00BC39B0"/>
    <w:rsid w:val="00BC3A62"/>
    <w:rsid w:val="00BC3A65"/>
    <w:rsid w:val="00BC3C09"/>
    <w:rsid w:val="00BC3C47"/>
    <w:rsid w:val="00BC43F2"/>
    <w:rsid w:val="00BC441F"/>
    <w:rsid w:val="00BC46AB"/>
    <w:rsid w:val="00BC478E"/>
    <w:rsid w:val="00BC49BF"/>
    <w:rsid w:val="00BC49C8"/>
    <w:rsid w:val="00BC4B52"/>
    <w:rsid w:val="00BC51C1"/>
    <w:rsid w:val="00BC57F6"/>
    <w:rsid w:val="00BC6711"/>
    <w:rsid w:val="00BC68A4"/>
    <w:rsid w:val="00BC68DD"/>
    <w:rsid w:val="00BC6ADF"/>
    <w:rsid w:val="00BC6D73"/>
    <w:rsid w:val="00BC7412"/>
    <w:rsid w:val="00BC766E"/>
    <w:rsid w:val="00BC7EAC"/>
    <w:rsid w:val="00BC7FDB"/>
    <w:rsid w:val="00BD0A04"/>
    <w:rsid w:val="00BD0D8E"/>
    <w:rsid w:val="00BD10F4"/>
    <w:rsid w:val="00BD1613"/>
    <w:rsid w:val="00BD1CC1"/>
    <w:rsid w:val="00BD21BA"/>
    <w:rsid w:val="00BD2381"/>
    <w:rsid w:val="00BD3102"/>
    <w:rsid w:val="00BD3604"/>
    <w:rsid w:val="00BD3D4E"/>
    <w:rsid w:val="00BD458E"/>
    <w:rsid w:val="00BD4670"/>
    <w:rsid w:val="00BD4731"/>
    <w:rsid w:val="00BD4735"/>
    <w:rsid w:val="00BD4D7B"/>
    <w:rsid w:val="00BD4DAE"/>
    <w:rsid w:val="00BD58C8"/>
    <w:rsid w:val="00BD5A23"/>
    <w:rsid w:val="00BD5B72"/>
    <w:rsid w:val="00BD5C4F"/>
    <w:rsid w:val="00BD5D91"/>
    <w:rsid w:val="00BD5F7F"/>
    <w:rsid w:val="00BD62FF"/>
    <w:rsid w:val="00BD6677"/>
    <w:rsid w:val="00BD6E34"/>
    <w:rsid w:val="00BD7091"/>
    <w:rsid w:val="00BD7550"/>
    <w:rsid w:val="00BD75F1"/>
    <w:rsid w:val="00BD76AF"/>
    <w:rsid w:val="00BD7D36"/>
    <w:rsid w:val="00BE0A36"/>
    <w:rsid w:val="00BE1BB0"/>
    <w:rsid w:val="00BE1FD7"/>
    <w:rsid w:val="00BE2694"/>
    <w:rsid w:val="00BE2807"/>
    <w:rsid w:val="00BE2A43"/>
    <w:rsid w:val="00BE2B2D"/>
    <w:rsid w:val="00BE2D00"/>
    <w:rsid w:val="00BE2DEF"/>
    <w:rsid w:val="00BE309C"/>
    <w:rsid w:val="00BE35DC"/>
    <w:rsid w:val="00BE36A8"/>
    <w:rsid w:val="00BE404A"/>
    <w:rsid w:val="00BE4B6A"/>
    <w:rsid w:val="00BE4D45"/>
    <w:rsid w:val="00BE51BE"/>
    <w:rsid w:val="00BE54DB"/>
    <w:rsid w:val="00BE59D3"/>
    <w:rsid w:val="00BE5ADE"/>
    <w:rsid w:val="00BE5C99"/>
    <w:rsid w:val="00BE6057"/>
    <w:rsid w:val="00BE6286"/>
    <w:rsid w:val="00BE686D"/>
    <w:rsid w:val="00BE6DEC"/>
    <w:rsid w:val="00BE7672"/>
    <w:rsid w:val="00BE7730"/>
    <w:rsid w:val="00BE7BA7"/>
    <w:rsid w:val="00BF0783"/>
    <w:rsid w:val="00BF1076"/>
    <w:rsid w:val="00BF10E8"/>
    <w:rsid w:val="00BF13EF"/>
    <w:rsid w:val="00BF173D"/>
    <w:rsid w:val="00BF176D"/>
    <w:rsid w:val="00BF1BA1"/>
    <w:rsid w:val="00BF23E7"/>
    <w:rsid w:val="00BF2AEA"/>
    <w:rsid w:val="00BF2CF0"/>
    <w:rsid w:val="00BF2E0C"/>
    <w:rsid w:val="00BF33E4"/>
    <w:rsid w:val="00BF380D"/>
    <w:rsid w:val="00BF3B65"/>
    <w:rsid w:val="00BF4063"/>
    <w:rsid w:val="00BF40E5"/>
    <w:rsid w:val="00BF4425"/>
    <w:rsid w:val="00BF44C5"/>
    <w:rsid w:val="00BF5CC4"/>
    <w:rsid w:val="00BF5E13"/>
    <w:rsid w:val="00BF5E76"/>
    <w:rsid w:val="00BF646B"/>
    <w:rsid w:val="00BF6A68"/>
    <w:rsid w:val="00BF6F01"/>
    <w:rsid w:val="00BF6FA2"/>
    <w:rsid w:val="00BF6FA3"/>
    <w:rsid w:val="00BF72F2"/>
    <w:rsid w:val="00BF75B2"/>
    <w:rsid w:val="00BF7C16"/>
    <w:rsid w:val="00BF7F72"/>
    <w:rsid w:val="00C00073"/>
    <w:rsid w:val="00C00346"/>
    <w:rsid w:val="00C00554"/>
    <w:rsid w:val="00C00C47"/>
    <w:rsid w:val="00C00CEB"/>
    <w:rsid w:val="00C010B1"/>
    <w:rsid w:val="00C0119E"/>
    <w:rsid w:val="00C011F4"/>
    <w:rsid w:val="00C01386"/>
    <w:rsid w:val="00C02506"/>
    <w:rsid w:val="00C02B04"/>
    <w:rsid w:val="00C02EDE"/>
    <w:rsid w:val="00C03078"/>
    <w:rsid w:val="00C03AA4"/>
    <w:rsid w:val="00C03E38"/>
    <w:rsid w:val="00C03F00"/>
    <w:rsid w:val="00C04053"/>
    <w:rsid w:val="00C044A7"/>
    <w:rsid w:val="00C04688"/>
    <w:rsid w:val="00C049D2"/>
    <w:rsid w:val="00C04EDF"/>
    <w:rsid w:val="00C0507C"/>
    <w:rsid w:val="00C050CC"/>
    <w:rsid w:val="00C05482"/>
    <w:rsid w:val="00C054F0"/>
    <w:rsid w:val="00C055C8"/>
    <w:rsid w:val="00C0561C"/>
    <w:rsid w:val="00C05679"/>
    <w:rsid w:val="00C05837"/>
    <w:rsid w:val="00C05C90"/>
    <w:rsid w:val="00C05E39"/>
    <w:rsid w:val="00C06B45"/>
    <w:rsid w:val="00C06E29"/>
    <w:rsid w:val="00C06FBF"/>
    <w:rsid w:val="00C076C9"/>
    <w:rsid w:val="00C07CD0"/>
    <w:rsid w:val="00C10287"/>
    <w:rsid w:val="00C10327"/>
    <w:rsid w:val="00C10386"/>
    <w:rsid w:val="00C10DFE"/>
    <w:rsid w:val="00C110A5"/>
    <w:rsid w:val="00C117A5"/>
    <w:rsid w:val="00C11999"/>
    <w:rsid w:val="00C11A14"/>
    <w:rsid w:val="00C11ADE"/>
    <w:rsid w:val="00C12093"/>
    <w:rsid w:val="00C122FD"/>
    <w:rsid w:val="00C1250F"/>
    <w:rsid w:val="00C12585"/>
    <w:rsid w:val="00C12B70"/>
    <w:rsid w:val="00C12C02"/>
    <w:rsid w:val="00C1303A"/>
    <w:rsid w:val="00C133DD"/>
    <w:rsid w:val="00C14045"/>
    <w:rsid w:val="00C14252"/>
    <w:rsid w:val="00C14E11"/>
    <w:rsid w:val="00C1573B"/>
    <w:rsid w:val="00C163DF"/>
    <w:rsid w:val="00C165AA"/>
    <w:rsid w:val="00C16609"/>
    <w:rsid w:val="00C1698F"/>
    <w:rsid w:val="00C16C18"/>
    <w:rsid w:val="00C17B74"/>
    <w:rsid w:val="00C205BB"/>
    <w:rsid w:val="00C2082A"/>
    <w:rsid w:val="00C20FF1"/>
    <w:rsid w:val="00C21378"/>
    <w:rsid w:val="00C21804"/>
    <w:rsid w:val="00C21A53"/>
    <w:rsid w:val="00C21BDE"/>
    <w:rsid w:val="00C222AD"/>
    <w:rsid w:val="00C224A1"/>
    <w:rsid w:val="00C2298D"/>
    <w:rsid w:val="00C22ADF"/>
    <w:rsid w:val="00C23230"/>
    <w:rsid w:val="00C23554"/>
    <w:rsid w:val="00C23945"/>
    <w:rsid w:val="00C23964"/>
    <w:rsid w:val="00C23A2A"/>
    <w:rsid w:val="00C23AF6"/>
    <w:rsid w:val="00C249CE"/>
    <w:rsid w:val="00C2500A"/>
    <w:rsid w:val="00C25636"/>
    <w:rsid w:val="00C25C8E"/>
    <w:rsid w:val="00C25E02"/>
    <w:rsid w:val="00C2623E"/>
    <w:rsid w:val="00C26690"/>
    <w:rsid w:val="00C270BF"/>
    <w:rsid w:val="00C27192"/>
    <w:rsid w:val="00C27CE5"/>
    <w:rsid w:val="00C27F96"/>
    <w:rsid w:val="00C27FD5"/>
    <w:rsid w:val="00C3017E"/>
    <w:rsid w:val="00C302D4"/>
    <w:rsid w:val="00C30B87"/>
    <w:rsid w:val="00C30F82"/>
    <w:rsid w:val="00C317D8"/>
    <w:rsid w:val="00C31F36"/>
    <w:rsid w:val="00C321F3"/>
    <w:rsid w:val="00C32D2F"/>
    <w:rsid w:val="00C33B01"/>
    <w:rsid w:val="00C34009"/>
    <w:rsid w:val="00C346FB"/>
    <w:rsid w:val="00C350EA"/>
    <w:rsid w:val="00C3526E"/>
    <w:rsid w:val="00C354ED"/>
    <w:rsid w:val="00C36071"/>
    <w:rsid w:val="00C3683F"/>
    <w:rsid w:val="00C36965"/>
    <w:rsid w:val="00C37150"/>
    <w:rsid w:val="00C377D8"/>
    <w:rsid w:val="00C3781F"/>
    <w:rsid w:val="00C37CD3"/>
    <w:rsid w:val="00C37F20"/>
    <w:rsid w:val="00C40083"/>
    <w:rsid w:val="00C403C9"/>
    <w:rsid w:val="00C40ACC"/>
    <w:rsid w:val="00C40DBD"/>
    <w:rsid w:val="00C40E98"/>
    <w:rsid w:val="00C415E4"/>
    <w:rsid w:val="00C41827"/>
    <w:rsid w:val="00C4218C"/>
    <w:rsid w:val="00C428DF"/>
    <w:rsid w:val="00C42E2F"/>
    <w:rsid w:val="00C43313"/>
    <w:rsid w:val="00C43371"/>
    <w:rsid w:val="00C43475"/>
    <w:rsid w:val="00C43E32"/>
    <w:rsid w:val="00C43F84"/>
    <w:rsid w:val="00C44057"/>
    <w:rsid w:val="00C443E9"/>
    <w:rsid w:val="00C44701"/>
    <w:rsid w:val="00C44A6B"/>
    <w:rsid w:val="00C44C7D"/>
    <w:rsid w:val="00C452CE"/>
    <w:rsid w:val="00C45908"/>
    <w:rsid w:val="00C45D92"/>
    <w:rsid w:val="00C45DBD"/>
    <w:rsid w:val="00C46055"/>
    <w:rsid w:val="00C46A00"/>
    <w:rsid w:val="00C46DF2"/>
    <w:rsid w:val="00C46DF7"/>
    <w:rsid w:val="00C46E5D"/>
    <w:rsid w:val="00C46FEE"/>
    <w:rsid w:val="00C473E2"/>
    <w:rsid w:val="00C47CEB"/>
    <w:rsid w:val="00C50073"/>
    <w:rsid w:val="00C50B5E"/>
    <w:rsid w:val="00C510FE"/>
    <w:rsid w:val="00C51617"/>
    <w:rsid w:val="00C51754"/>
    <w:rsid w:val="00C51919"/>
    <w:rsid w:val="00C51E19"/>
    <w:rsid w:val="00C52564"/>
    <w:rsid w:val="00C5282E"/>
    <w:rsid w:val="00C52F80"/>
    <w:rsid w:val="00C531DE"/>
    <w:rsid w:val="00C531FA"/>
    <w:rsid w:val="00C53293"/>
    <w:rsid w:val="00C53C03"/>
    <w:rsid w:val="00C54AC3"/>
    <w:rsid w:val="00C55285"/>
    <w:rsid w:val="00C55884"/>
    <w:rsid w:val="00C55A6B"/>
    <w:rsid w:val="00C55FA7"/>
    <w:rsid w:val="00C56246"/>
    <w:rsid w:val="00C5688C"/>
    <w:rsid w:val="00C56B07"/>
    <w:rsid w:val="00C56E6B"/>
    <w:rsid w:val="00C56E6F"/>
    <w:rsid w:val="00C56EA0"/>
    <w:rsid w:val="00C572B0"/>
    <w:rsid w:val="00C57C25"/>
    <w:rsid w:val="00C601B1"/>
    <w:rsid w:val="00C60643"/>
    <w:rsid w:val="00C60B43"/>
    <w:rsid w:val="00C60C40"/>
    <w:rsid w:val="00C61211"/>
    <w:rsid w:val="00C61ACE"/>
    <w:rsid w:val="00C62795"/>
    <w:rsid w:val="00C628B4"/>
    <w:rsid w:val="00C62F13"/>
    <w:rsid w:val="00C634B0"/>
    <w:rsid w:val="00C643C4"/>
    <w:rsid w:val="00C64D67"/>
    <w:rsid w:val="00C64E9D"/>
    <w:rsid w:val="00C65A91"/>
    <w:rsid w:val="00C65BAB"/>
    <w:rsid w:val="00C65DDA"/>
    <w:rsid w:val="00C65ED8"/>
    <w:rsid w:val="00C663EA"/>
    <w:rsid w:val="00C6693B"/>
    <w:rsid w:val="00C66EA2"/>
    <w:rsid w:val="00C6772E"/>
    <w:rsid w:val="00C67CE6"/>
    <w:rsid w:val="00C70233"/>
    <w:rsid w:val="00C70436"/>
    <w:rsid w:val="00C7053A"/>
    <w:rsid w:val="00C70895"/>
    <w:rsid w:val="00C70BB6"/>
    <w:rsid w:val="00C70E7A"/>
    <w:rsid w:val="00C711BE"/>
    <w:rsid w:val="00C721F2"/>
    <w:rsid w:val="00C72589"/>
    <w:rsid w:val="00C72C11"/>
    <w:rsid w:val="00C72CE9"/>
    <w:rsid w:val="00C73164"/>
    <w:rsid w:val="00C735F3"/>
    <w:rsid w:val="00C73BC9"/>
    <w:rsid w:val="00C73F5A"/>
    <w:rsid w:val="00C743B4"/>
    <w:rsid w:val="00C7499B"/>
    <w:rsid w:val="00C750DE"/>
    <w:rsid w:val="00C75BCA"/>
    <w:rsid w:val="00C75CA1"/>
    <w:rsid w:val="00C76986"/>
    <w:rsid w:val="00C76BE0"/>
    <w:rsid w:val="00C77784"/>
    <w:rsid w:val="00C779E9"/>
    <w:rsid w:val="00C77E77"/>
    <w:rsid w:val="00C800C9"/>
    <w:rsid w:val="00C8134E"/>
    <w:rsid w:val="00C81629"/>
    <w:rsid w:val="00C8174E"/>
    <w:rsid w:val="00C817EB"/>
    <w:rsid w:val="00C81B0D"/>
    <w:rsid w:val="00C81B92"/>
    <w:rsid w:val="00C81EBE"/>
    <w:rsid w:val="00C82D76"/>
    <w:rsid w:val="00C8308A"/>
    <w:rsid w:val="00C83614"/>
    <w:rsid w:val="00C8377E"/>
    <w:rsid w:val="00C83964"/>
    <w:rsid w:val="00C83A44"/>
    <w:rsid w:val="00C83E96"/>
    <w:rsid w:val="00C84B0B"/>
    <w:rsid w:val="00C85A5D"/>
    <w:rsid w:val="00C85CDA"/>
    <w:rsid w:val="00C86036"/>
    <w:rsid w:val="00C86545"/>
    <w:rsid w:val="00C869D7"/>
    <w:rsid w:val="00C86F54"/>
    <w:rsid w:val="00C87616"/>
    <w:rsid w:val="00C877F1"/>
    <w:rsid w:val="00C87D95"/>
    <w:rsid w:val="00C9017B"/>
    <w:rsid w:val="00C901EE"/>
    <w:rsid w:val="00C90AD4"/>
    <w:rsid w:val="00C90BE4"/>
    <w:rsid w:val="00C90DE1"/>
    <w:rsid w:val="00C90DF1"/>
    <w:rsid w:val="00C90F2A"/>
    <w:rsid w:val="00C9102D"/>
    <w:rsid w:val="00C912E4"/>
    <w:rsid w:val="00C9167C"/>
    <w:rsid w:val="00C918B6"/>
    <w:rsid w:val="00C92E81"/>
    <w:rsid w:val="00C92E85"/>
    <w:rsid w:val="00C9322C"/>
    <w:rsid w:val="00C93A5F"/>
    <w:rsid w:val="00C93D29"/>
    <w:rsid w:val="00C93D75"/>
    <w:rsid w:val="00C93F32"/>
    <w:rsid w:val="00C9444F"/>
    <w:rsid w:val="00C944FE"/>
    <w:rsid w:val="00C94D0E"/>
    <w:rsid w:val="00C94FDE"/>
    <w:rsid w:val="00C951DD"/>
    <w:rsid w:val="00C958C5"/>
    <w:rsid w:val="00C961EF"/>
    <w:rsid w:val="00C9640B"/>
    <w:rsid w:val="00C96F00"/>
    <w:rsid w:val="00C97004"/>
    <w:rsid w:val="00C97B51"/>
    <w:rsid w:val="00C97F5F"/>
    <w:rsid w:val="00CA0037"/>
    <w:rsid w:val="00CA005E"/>
    <w:rsid w:val="00CA0C95"/>
    <w:rsid w:val="00CA1080"/>
    <w:rsid w:val="00CA119E"/>
    <w:rsid w:val="00CA1211"/>
    <w:rsid w:val="00CA1B31"/>
    <w:rsid w:val="00CA1FB8"/>
    <w:rsid w:val="00CA2839"/>
    <w:rsid w:val="00CA2A60"/>
    <w:rsid w:val="00CA2FBF"/>
    <w:rsid w:val="00CA36FD"/>
    <w:rsid w:val="00CA3E0F"/>
    <w:rsid w:val="00CA3ECF"/>
    <w:rsid w:val="00CA400C"/>
    <w:rsid w:val="00CA454B"/>
    <w:rsid w:val="00CA4D5B"/>
    <w:rsid w:val="00CA4F5B"/>
    <w:rsid w:val="00CA5143"/>
    <w:rsid w:val="00CA5B32"/>
    <w:rsid w:val="00CA5DE2"/>
    <w:rsid w:val="00CA6362"/>
    <w:rsid w:val="00CA6E7D"/>
    <w:rsid w:val="00CA6EDD"/>
    <w:rsid w:val="00CA70D0"/>
    <w:rsid w:val="00CA78E3"/>
    <w:rsid w:val="00CA79F0"/>
    <w:rsid w:val="00CA7B32"/>
    <w:rsid w:val="00CA7D5B"/>
    <w:rsid w:val="00CB0345"/>
    <w:rsid w:val="00CB04B1"/>
    <w:rsid w:val="00CB057C"/>
    <w:rsid w:val="00CB096E"/>
    <w:rsid w:val="00CB0A52"/>
    <w:rsid w:val="00CB11F9"/>
    <w:rsid w:val="00CB1299"/>
    <w:rsid w:val="00CB17D0"/>
    <w:rsid w:val="00CB1E5B"/>
    <w:rsid w:val="00CB241B"/>
    <w:rsid w:val="00CB29D7"/>
    <w:rsid w:val="00CB3070"/>
    <w:rsid w:val="00CB339A"/>
    <w:rsid w:val="00CB33A5"/>
    <w:rsid w:val="00CB3585"/>
    <w:rsid w:val="00CB3AF9"/>
    <w:rsid w:val="00CB3BD7"/>
    <w:rsid w:val="00CB3E10"/>
    <w:rsid w:val="00CB3E69"/>
    <w:rsid w:val="00CB3FE7"/>
    <w:rsid w:val="00CB4754"/>
    <w:rsid w:val="00CB4AD8"/>
    <w:rsid w:val="00CB4E9A"/>
    <w:rsid w:val="00CB4FA6"/>
    <w:rsid w:val="00CB4FED"/>
    <w:rsid w:val="00CB5728"/>
    <w:rsid w:val="00CB5979"/>
    <w:rsid w:val="00CB5AC1"/>
    <w:rsid w:val="00CB5C72"/>
    <w:rsid w:val="00CB5DCC"/>
    <w:rsid w:val="00CB5E74"/>
    <w:rsid w:val="00CB6208"/>
    <w:rsid w:val="00CB75BB"/>
    <w:rsid w:val="00CB78D7"/>
    <w:rsid w:val="00CB7998"/>
    <w:rsid w:val="00CB7B67"/>
    <w:rsid w:val="00CC0001"/>
    <w:rsid w:val="00CC0152"/>
    <w:rsid w:val="00CC0A5B"/>
    <w:rsid w:val="00CC0AAF"/>
    <w:rsid w:val="00CC0FAA"/>
    <w:rsid w:val="00CC1152"/>
    <w:rsid w:val="00CC145D"/>
    <w:rsid w:val="00CC1993"/>
    <w:rsid w:val="00CC1E65"/>
    <w:rsid w:val="00CC1F05"/>
    <w:rsid w:val="00CC1F5F"/>
    <w:rsid w:val="00CC269B"/>
    <w:rsid w:val="00CC2C26"/>
    <w:rsid w:val="00CC2D26"/>
    <w:rsid w:val="00CC2E86"/>
    <w:rsid w:val="00CC3605"/>
    <w:rsid w:val="00CC3767"/>
    <w:rsid w:val="00CC3C72"/>
    <w:rsid w:val="00CC42FE"/>
    <w:rsid w:val="00CC44DF"/>
    <w:rsid w:val="00CC48A4"/>
    <w:rsid w:val="00CC4A15"/>
    <w:rsid w:val="00CC4E2F"/>
    <w:rsid w:val="00CC51B7"/>
    <w:rsid w:val="00CC54EA"/>
    <w:rsid w:val="00CC54F8"/>
    <w:rsid w:val="00CC5701"/>
    <w:rsid w:val="00CC5B78"/>
    <w:rsid w:val="00CC64B0"/>
    <w:rsid w:val="00CC66D6"/>
    <w:rsid w:val="00CC68DB"/>
    <w:rsid w:val="00CC6910"/>
    <w:rsid w:val="00CC6CC3"/>
    <w:rsid w:val="00CC6F9B"/>
    <w:rsid w:val="00CC7064"/>
    <w:rsid w:val="00CC75BA"/>
    <w:rsid w:val="00CC791C"/>
    <w:rsid w:val="00CC792D"/>
    <w:rsid w:val="00CC7CC1"/>
    <w:rsid w:val="00CC7E77"/>
    <w:rsid w:val="00CC7FF9"/>
    <w:rsid w:val="00CD00AD"/>
    <w:rsid w:val="00CD0CB6"/>
    <w:rsid w:val="00CD1A76"/>
    <w:rsid w:val="00CD1A93"/>
    <w:rsid w:val="00CD1F1E"/>
    <w:rsid w:val="00CD20C4"/>
    <w:rsid w:val="00CD2B42"/>
    <w:rsid w:val="00CD2BDE"/>
    <w:rsid w:val="00CD2D7D"/>
    <w:rsid w:val="00CD2E63"/>
    <w:rsid w:val="00CD35D8"/>
    <w:rsid w:val="00CD39E6"/>
    <w:rsid w:val="00CD3D90"/>
    <w:rsid w:val="00CD3E41"/>
    <w:rsid w:val="00CD4148"/>
    <w:rsid w:val="00CD4474"/>
    <w:rsid w:val="00CD45F6"/>
    <w:rsid w:val="00CD485B"/>
    <w:rsid w:val="00CD5255"/>
    <w:rsid w:val="00CD52BC"/>
    <w:rsid w:val="00CD5466"/>
    <w:rsid w:val="00CD56CE"/>
    <w:rsid w:val="00CD58EC"/>
    <w:rsid w:val="00CD5B59"/>
    <w:rsid w:val="00CD6400"/>
    <w:rsid w:val="00CD65BB"/>
    <w:rsid w:val="00CD6F2E"/>
    <w:rsid w:val="00CD71AB"/>
    <w:rsid w:val="00CD7420"/>
    <w:rsid w:val="00CD7A07"/>
    <w:rsid w:val="00CD7ABE"/>
    <w:rsid w:val="00CD7B02"/>
    <w:rsid w:val="00CE0856"/>
    <w:rsid w:val="00CE1109"/>
    <w:rsid w:val="00CE2006"/>
    <w:rsid w:val="00CE2027"/>
    <w:rsid w:val="00CE2064"/>
    <w:rsid w:val="00CE23BC"/>
    <w:rsid w:val="00CE24C1"/>
    <w:rsid w:val="00CE27D8"/>
    <w:rsid w:val="00CE2F60"/>
    <w:rsid w:val="00CE3195"/>
    <w:rsid w:val="00CE319F"/>
    <w:rsid w:val="00CE37AE"/>
    <w:rsid w:val="00CE37DB"/>
    <w:rsid w:val="00CE3A39"/>
    <w:rsid w:val="00CE438C"/>
    <w:rsid w:val="00CE4447"/>
    <w:rsid w:val="00CE46B6"/>
    <w:rsid w:val="00CE4F16"/>
    <w:rsid w:val="00CE51EF"/>
    <w:rsid w:val="00CE582E"/>
    <w:rsid w:val="00CE5FFD"/>
    <w:rsid w:val="00CE61D2"/>
    <w:rsid w:val="00CE6ABA"/>
    <w:rsid w:val="00CE7092"/>
    <w:rsid w:val="00CE785D"/>
    <w:rsid w:val="00CE7A12"/>
    <w:rsid w:val="00CE7D81"/>
    <w:rsid w:val="00CF0EB9"/>
    <w:rsid w:val="00CF0FAA"/>
    <w:rsid w:val="00CF16EB"/>
    <w:rsid w:val="00CF182C"/>
    <w:rsid w:val="00CF1BFC"/>
    <w:rsid w:val="00CF218C"/>
    <w:rsid w:val="00CF33B7"/>
    <w:rsid w:val="00CF371D"/>
    <w:rsid w:val="00CF3908"/>
    <w:rsid w:val="00CF3C88"/>
    <w:rsid w:val="00CF3EEE"/>
    <w:rsid w:val="00CF3F20"/>
    <w:rsid w:val="00CF41B4"/>
    <w:rsid w:val="00CF42CC"/>
    <w:rsid w:val="00CF4D93"/>
    <w:rsid w:val="00CF59BF"/>
    <w:rsid w:val="00CF6C70"/>
    <w:rsid w:val="00CF71C6"/>
    <w:rsid w:val="00CF75DB"/>
    <w:rsid w:val="00CF76ED"/>
    <w:rsid w:val="00CF79BD"/>
    <w:rsid w:val="00CF7FD0"/>
    <w:rsid w:val="00D00958"/>
    <w:rsid w:val="00D009CD"/>
    <w:rsid w:val="00D00DF3"/>
    <w:rsid w:val="00D00E91"/>
    <w:rsid w:val="00D01475"/>
    <w:rsid w:val="00D01948"/>
    <w:rsid w:val="00D01AD6"/>
    <w:rsid w:val="00D02299"/>
    <w:rsid w:val="00D024A9"/>
    <w:rsid w:val="00D02D23"/>
    <w:rsid w:val="00D02E8E"/>
    <w:rsid w:val="00D02FFF"/>
    <w:rsid w:val="00D03188"/>
    <w:rsid w:val="00D0381F"/>
    <w:rsid w:val="00D03E49"/>
    <w:rsid w:val="00D04244"/>
    <w:rsid w:val="00D052E3"/>
    <w:rsid w:val="00D05307"/>
    <w:rsid w:val="00D05478"/>
    <w:rsid w:val="00D05710"/>
    <w:rsid w:val="00D05A36"/>
    <w:rsid w:val="00D062D4"/>
    <w:rsid w:val="00D06C73"/>
    <w:rsid w:val="00D06CA6"/>
    <w:rsid w:val="00D07089"/>
    <w:rsid w:val="00D077E1"/>
    <w:rsid w:val="00D07C80"/>
    <w:rsid w:val="00D07D08"/>
    <w:rsid w:val="00D07D30"/>
    <w:rsid w:val="00D07E9B"/>
    <w:rsid w:val="00D07F59"/>
    <w:rsid w:val="00D10481"/>
    <w:rsid w:val="00D10766"/>
    <w:rsid w:val="00D10949"/>
    <w:rsid w:val="00D10AA4"/>
    <w:rsid w:val="00D117B7"/>
    <w:rsid w:val="00D11893"/>
    <w:rsid w:val="00D11ABC"/>
    <w:rsid w:val="00D11B8C"/>
    <w:rsid w:val="00D11FF3"/>
    <w:rsid w:val="00D11FFB"/>
    <w:rsid w:val="00D12195"/>
    <w:rsid w:val="00D12379"/>
    <w:rsid w:val="00D123CD"/>
    <w:rsid w:val="00D12474"/>
    <w:rsid w:val="00D12593"/>
    <w:rsid w:val="00D13B60"/>
    <w:rsid w:val="00D14A62"/>
    <w:rsid w:val="00D15401"/>
    <w:rsid w:val="00D15DD1"/>
    <w:rsid w:val="00D15DEA"/>
    <w:rsid w:val="00D1603D"/>
    <w:rsid w:val="00D16519"/>
    <w:rsid w:val="00D173E2"/>
    <w:rsid w:val="00D177C5"/>
    <w:rsid w:val="00D17E6F"/>
    <w:rsid w:val="00D20037"/>
    <w:rsid w:val="00D210A9"/>
    <w:rsid w:val="00D214DC"/>
    <w:rsid w:val="00D21B1C"/>
    <w:rsid w:val="00D22001"/>
    <w:rsid w:val="00D22B06"/>
    <w:rsid w:val="00D22FB4"/>
    <w:rsid w:val="00D23118"/>
    <w:rsid w:val="00D23259"/>
    <w:rsid w:val="00D232B6"/>
    <w:rsid w:val="00D23E17"/>
    <w:rsid w:val="00D246BD"/>
    <w:rsid w:val="00D2491C"/>
    <w:rsid w:val="00D25140"/>
    <w:rsid w:val="00D2515E"/>
    <w:rsid w:val="00D252EA"/>
    <w:rsid w:val="00D257AB"/>
    <w:rsid w:val="00D25B23"/>
    <w:rsid w:val="00D25FB4"/>
    <w:rsid w:val="00D26325"/>
    <w:rsid w:val="00D26474"/>
    <w:rsid w:val="00D26650"/>
    <w:rsid w:val="00D26A2C"/>
    <w:rsid w:val="00D2701A"/>
    <w:rsid w:val="00D30423"/>
    <w:rsid w:val="00D3114B"/>
    <w:rsid w:val="00D317BF"/>
    <w:rsid w:val="00D31BAF"/>
    <w:rsid w:val="00D31DD1"/>
    <w:rsid w:val="00D31F08"/>
    <w:rsid w:val="00D3251C"/>
    <w:rsid w:val="00D33070"/>
    <w:rsid w:val="00D33C98"/>
    <w:rsid w:val="00D33CF0"/>
    <w:rsid w:val="00D33E1C"/>
    <w:rsid w:val="00D3432E"/>
    <w:rsid w:val="00D35077"/>
    <w:rsid w:val="00D3602F"/>
    <w:rsid w:val="00D36D00"/>
    <w:rsid w:val="00D372BC"/>
    <w:rsid w:val="00D378A8"/>
    <w:rsid w:val="00D37973"/>
    <w:rsid w:val="00D37C5E"/>
    <w:rsid w:val="00D37CF1"/>
    <w:rsid w:val="00D37FA7"/>
    <w:rsid w:val="00D40538"/>
    <w:rsid w:val="00D40940"/>
    <w:rsid w:val="00D40D75"/>
    <w:rsid w:val="00D40FCA"/>
    <w:rsid w:val="00D41646"/>
    <w:rsid w:val="00D41C0F"/>
    <w:rsid w:val="00D41DA0"/>
    <w:rsid w:val="00D41DE3"/>
    <w:rsid w:val="00D41DFF"/>
    <w:rsid w:val="00D42445"/>
    <w:rsid w:val="00D42645"/>
    <w:rsid w:val="00D42AF0"/>
    <w:rsid w:val="00D4396F"/>
    <w:rsid w:val="00D43A2F"/>
    <w:rsid w:val="00D43B89"/>
    <w:rsid w:val="00D44788"/>
    <w:rsid w:val="00D44DF1"/>
    <w:rsid w:val="00D4555E"/>
    <w:rsid w:val="00D46887"/>
    <w:rsid w:val="00D46A76"/>
    <w:rsid w:val="00D47206"/>
    <w:rsid w:val="00D473A2"/>
    <w:rsid w:val="00D47676"/>
    <w:rsid w:val="00D47A60"/>
    <w:rsid w:val="00D47E35"/>
    <w:rsid w:val="00D503F4"/>
    <w:rsid w:val="00D50406"/>
    <w:rsid w:val="00D50B3B"/>
    <w:rsid w:val="00D516CB"/>
    <w:rsid w:val="00D51846"/>
    <w:rsid w:val="00D51A5E"/>
    <w:rsid w:val="00D521B1"/>
    <w:rsid w:val="00D5362D"/>
    <w:rsid w:val="00D53836"/>
    <w:rsid w:val="00D53E7D"/>
    <w:rsid w:val="00D543E1"/>
    <w:rsid w:val="00D5546A"/>
    <w:rsid w:val="00D55B25"/>
    <w:rsid w:val="00D55C65"/>
    <w:rsid w:val="00D55DAF"/>
    <w:rsid w:val="00D563AF"/>
    <w:rsid w:val="00D563BF"/>
    <w:rsid w:val="00D5655F"/>
    <w:rsid w:val="00D5684C"/>
    <w:rsid w:val="00D569ED"/>
    <w:rsid w:val="00D56A92"/>
    <w:rsid w:val="00D56B01"/>
    <w:rsid w:val="00D56DC3"/>
    <w:rsid w:val="00D57103"/>
    <w:rsid w:val="00D5767D"/>
    <w:rsid w:val="00D6086A"/>
    <w:rsid w:val="00D60BD8"/>
    <w:rsid w:val="00D60C25"/>
    <w:rsid w:val="00D60C57"/>
    <w:rsid w:val="00D60FB8"/>
    <w:rsid w:val="00D616A3"/>
    <w:rsid w:val="00D61781"/>
    <w:rsid w:val="00D625B0"/>
    <w:rsid w:val="00D6294E"/>
    <w:rsid w:val="00D62A11"/>
    <w:rsid w:val="00D62FC9"/>
    <w:rsid w:val="00D63318"/>
    <w:rsid w:val="00D6347C"/>
    <w:rsid w:val="00D63D77"/>
    <w:rsid w:val="00D63E16"/>
    <w:rsid w:val="00D64028"/>
    <w:rsid w:val="00D64125"/>
    <w:rsid w:val="00D646A5"/>
    <w:rsid w:val="00D652C1"/>
    <w:rsid w:val="00D654DE"/>
    <w:rsid w:val="00D657EE"/>
    <w:rsid w:val="00D65E8E"/>
    <w:rsid w:val="00D665AB"/>
    <w:rsid w:val="00D66F4C"/>
    <w:rsid w:val="00D67192"/>
    <w:rsid w:val="00D671FD"/>
    <w:rsid w:val="00D6748C"/>
    <w:rsid w:val="00D674CA"/>
    <w:rsid w:val="00D6755D"/>
    <w:rsid w:val="00D676FE"/>
    <w:rsid w:val="00D67C7B"/>
    <w:rsid w:val="00D70337"/>
    <w:rsid w:val="00D7115C"/>
    <w:rsid w:val="00D711C4"/>
    <w:rsid w:val="00D71262"/>
    <w:rsid w:val="00D71DDA"/>
    <w:rsid w:val="00D71EC5"/>
    <w:rsid w:val="00D723CB"/>
    <w:rsid w:val="00D728A9"/>
    <w:rsid w:val="00D72BD5"/>
    <w:rsid w:val="00D72DD5"/>
    <w:rsid w:val="00D73148"/>
    <w:rsid w:val="00D738B3"/>
    <w:rsid w:val="00D73A97"/>
    <w:rsid w:val="00D747FB"/>
    <w:rsid w:val="00D74A62"/>
    <w:rsid w:val="00D75539"/>
    <w:rsid w:val="00D75742"/>
    <w:rsid w:val="00D757AE"/>
    <w:rsid w:val="00D75855"/>
    <w:rsid w:val="00D75AE1"/>
    <w:rsid w:val="00D75D68"/>
    <w:rsid w:val="00D75DA9"/>
    <w:rsid w:val="00D768B2"/>
    <w:rsid w:val="00D76E77"/>
    <w:rsid w:val="00D76E9D"/>
    <w:rsid w:val="00D76EE2"/>
    <w:rsid w:val="00D77698"/>
    <w:rsid w:val="00D80628"/>
    <w:rsid w:val="00D80B57"/>
    <w:rsid w:val="00D80CE5"/>
    <w:rsid w:val="00D80FCA"/>
    <w:rsid w:val="00D80FE7"/>
    <w:rsid w:val="00D81279"/>
    <w:rsid w:val="00D81459"/>
    <w:rsid w:val="00D8218F"/>
    <w:rsid w:val="00D82528"/>
    <w:rsid w:val="00D82543"/>
    <w:rsid w:val="00D82615"/>
    <w:rsid w:val="00D829D5"/>
    <w:rsid w:val="00D8305D"/>
    <w:rsid w:val="00D833EE"/>
    <w:rsid w:val="00D843C6"/>
    <w:rsid w:val="00D84B5C"/>
    <w:rsid w:val="00D84E39"/>
    <w:rsid w:val="00D84E80"/>
    <w:rsid w:val="00D85518"/>
    <w:rsid w:val="00D85A90"/>
    <w:rsid w:val="00D862FE"/>
    <w:rsid w:val="00D86750"/>
    <w:rsid w:val="00D869E9"/>
    <w:rsid w:val="00D86B54"/>
    <w:rsid w:val="00D8726E"/>
    <w:rsid w:val="00D87333"/>
    <w:rsid w:val="00D900A1"/>
    <w:rsid w:val="00D9026D"/>
    <w:rsid w:val="00D90F22"/>
    <w:rsid w:val="00D91006"/>
    <w:rsid w:val="00D9129F"/>
    <w:rsid w:val="00D914C9"/>
    <w:rsid w:val="00D91CB4"/>
    <w:rsid w:val="00D92165"/>
    <w:rsid w:val="00D92412"/>
    <w:rsid w:val="00D926ED"/>
    <w:rsid w:val="00D92802"/>
    <w:rsid w:val="00D92AF9"/>
    <w:rsid w:val="00D92C3B"/>
    <w:rsid w:val="00D930B7"/>
    <w:rsid w:val="00D9311A"/>
    <w:rsid w:val="00D9348F"/>
    <w:rsid w:val="00D93692"/>
    <w:rsid w:val="00D93DC7"/>
    <w:rsid w:val="00D93DE9"/>
    <w:rsid w:val="00D93EB0"/>
    <w:rsid w:val="00D93F24"/>
    <w:rsid w:val="00D94465"/>
    <w:rsid w:val="00D94D51"/>
    <w:rsid w:val="00D94E3E"/>
    <w:rsid w:val="00D954BA"/>
    <w:rsid w:val="00D96293"/>
    <w:rsid w:val="00D96385"/>
    <w:rsid w:val="00D964CC"/>
    <w:rsid w:val="00D964EB"/>
    <w:rsid w:val="00D96583"/>
    <w:rsid w:val="00D96B07"/>
    <w:rsid w:val="00D96D5C"/>
    <w:rsid w:val="00D97A5D"/>
    <w:rsid w:val="00D97A68"/>
    <w:rsid w:val="00DA0206"/>
    <w:rsid w:val="00DA022B"/>
    <w:rsid w:val="00DA070E"/>
    <w:rsid w:val="00DA0C37"/>
    <w:rsid w:val="00DA13CD"/>
    <w:rsid w:val="00DA16B7"/>
    <w:rsid w:val="00DA17AA"/>
    <w:rsid w:val="00DA1F4E"/>
    <w:rsid w:val="00DA35A5"/>
    <w:rsid w:val="00DA3B12"/>
    <w:rsid w:val="00DA3D4B"/>
    <w:rsid w:val="00DA3D59"/>
    <w:rsid w:val="00DA4109"/>
    <w:rsid w:val="00DA46A3"/>
    <w:rsid w:val="00DA5252"/>
    <w:rsid w:val="00DA56AE"/>
    <w:rsid w:val="00DA5E94"/>
    <w:rsid w:val="00DA60CB"/>
    <w:rsid w:val="00DA621F"/>
    <w:rsid w:val="00DA68DD"/>
    <w:rsid w:val="00DA6B73"/>
    <w:rsid w:val="00DA6BC4"/>
    <w:rsid w:val="00DA6C95"/>
    <w:rsid w:val="00DB030F"/>
    <w:rsid w:val="00DB0D15"/>
    <w:rsid w:val="00DB0F08"/>
    <w:rsid w:val="00DB1D04"/>
    <w:rsid w:val="00DB1F2C"/>
    <w:rsid w:val="00DB2A3F"/>
    <w:rsid w:val="00DB2BBA"/>
    <w:rsid w:val="00DB4E4C"/>
    <w:rsid w:val="00DB53B8"/>
    <w:rsid w:val="00DB5D17"/>
    <w:rsid w:val="00DB6102"/>
    <w:rsid w:val="00DB647C"/>
    <w:rsid w:val="00DB655D"/>
    <w:rsid w:val="00DB6E58"/>
    <w:rsid w:val="00DB7264"/>
    <w:rsid w:val="00DB7694"/>
    <w:rsid w:val="00DB77C2"/>
    <w:rsid w:val="00DB7EE4"/>
    <w:rsid w:val="00DC0042"/>
    <w:rsid w:val="00DC01CA"/>
    <w:rsid w:val="00DC0559"/>
    <w:rsid w:val="00DC08D3"/>
    <w:rsid w:val="00DC0A4B"/>
    <w:rsid w:val="00DC0F6D"/>
    <w:rsid w:val="00DC0FAF"/>
    <w:rsid w:val="00DC1B1E"/>
    <w:rsid w:val="00DC2072"/>
    <w:rsid w:val="00DC2676"/>
    <w:rsid w:val="00DC2C25"/>
    <w:rsid w:val="00DC2DCA"/>
    <w:rsid w:val="00DC323A"/>
    <w:rsid w:val="00DC3869"/>
    <w:rsid w:val="00DC3C8F"/>
    <w:rsid w:val="00DC4583"/>
    <w:rsid w:val="00DC4808"/>
    <w:rsid w:val="00DC4C36"/>
    <w:rsid w:val="00DC4D74"/>
    <w:rsid w:val="00DC5008"/>
    <w:rsid w:val="00DC51E0"/>
    <w:rsid w:val="00DC52F8"/>
    <w:rsid w:val="00DC5C47"/>
    <w:rsid w:val="00DC6596"/>
    <w:rsid w:val="00DC661C"/>
    <w:rsid w:val="00DC6695"/>
    <w:rsid w:val="00DC68DE"/>
    <w:rsid w:val="00DC6D5A"/>
    <w:rsid w:val="00DC7054"/>
    <w:rsid w:val="00DC721E"/>
    <w:rsid w:val="00DC7287"/>
    <w:rsid w:val="00DC754D"/>
    <w:rsid w:val="00DC78A0"/>
    <w:rsid w:val="00DC7BBD"/>
    <w:rsid w:val="00DD001B"/>
    <w:rsid w:val="00DD02A9"/>
    <w:rsid w:val="00DD03AF"/>
    <w:rsid w:val="00DD07A7"/>
    <w:rsid w:val="00DD0D84"/>
    <w:rsid w:val="00DD1046"/>
    <w:rsid w:val="00DD18EF"/>
    <w:rsid w:val="00DD2630"/>
    <w:rsid w:val="00DD33AB"/>
    <w:rsid w:val="00DD3518"/>
    <w:rsid w:val="00DD38FF"/>
    <w:rsid w:val="00DD3A71"/>
    <w:rsid w:val="00DD3DB9"/>
    <w:rsid w:val="00DD4406"/>
    <w:rsid w:val="00DD4651"/>
    <w:rsid w:val="00DD5211"/>
    <w:rsid w:val="00DD53B1"/>
    <w:rsid w:val="00DD5D34"/>
    <w:rsid w:val="00DD5FBC"/>
    <w:rsid w:val="00DD6038"/>
    <w:rsid w:val="00DD62E4"/>
    <w:rsid w:val="00DD6649"/>
    <w:rsid w:val="00DD667D"/>
    <w:rsid w:val="00DD694D"/>
    <w:rsid w:val="00DD6E97"/>
    <w:rsid w:val="00DD743B"/>
    <w:rsid w:val="00DD74CD"/>
    <w:rsid w:val="00DD7597"/>
    <w:rsid w:val="00DE01E6"/>
    <w:rsid w:val="00DE1813"/>
    <w:rsid w:val="00DE1B85"/>
    <w:rsid w:val="00DE2314"/>
    <w:rsid w:val="00DE274D"/>
    <w:rsid w:val="00DE2BB6"/>
    <w:rsid w:val="00DE3487"/>
    <w:rsid w:val="00DE4493"/>
    <w:rsid w:val="00DE49E2"/>
    <w:rsid w:val="00DE4F07"/>
    <w:rsid w:val="00DE4FAA"/>
    <w:rsid w:val="00DE54C1"/>
    <w:rsid w:val="00DE59B8"/>
    <w:rsid w:val="00DE5E1A"/>
    <w:rsid w:val="00DE73A8"/>
    <w:rsid w:val="00DE7466"/>
    <w:rsid w:val="00DF056C"/>
    <w:rsid w:val="00DF0935"/>
    <w:rsid w:val="00DF0BAA"/>
    <w:rsid w:val="00DF0BB7"/>
    <w:rsid w:val="00DF0C29"/>
    <w:rsid w:val="00DF0F56"/>
    <w:rsid w:val="00DF1CB3"/>
    <w:rsid w:val="00DF1D6B"/>
    <w:rsid w:val="00DF1E2B"/>
    <w:rsid w:val="00DF1E8E"/>
    <w:rsid w:val="00DF2194"/>
    <w:rsid w:val="00DF2BE3"/>
    <w:rsid w:val="00DF2BFD"/>
    <w:rsid w:val="00DF30CA"/>
    <w:rsid w:val="00DF314D"/>
    <w:rsid w:val="00DF3BF9"/>
    <w:rsid w:val="00DF4032"/>
    <w:rsid w:val="00DF448A"/>
    <w:rsid w:val="00DF4C11"/>
    <w:rsid w:val="00DF53FE"/>
    <w:rsid w:val="00DF55A7"/>
    <w:rsid w:val="00DF598E"/>
    <w:rsid w:val="00DF5F1E"/>
    <w:rsid w:val="00DF6181"/>
    <w:rsid w:val="00DF6508"/>
    <w:rsid w:val="00DF6902"/>
    <w:rsid w:val="00DF7002"/>
    <w:rsid w:val="00DF7170"/>
    <w:rsid w:val="00DF74FA"/>
    <w:rsid w:val="00DF7714"/>
    <w:rsid w:val="00DF7B46"/>
    <w:rsid w:val="00E008B6"/>
    <w:rsid w:val="00E010D3"/>
    <w:rsid w:val="00E01433"/>
    <w:rsid w:val="00E01B26"/>
    <w:rsid w:val="00E01D8C"/>
    <w:rsid w:val="00E02177"/>
    <w:rsid w:val="00E02425"/>
    <w:rsid w:val="00E02692"/>
    <w:rsid w:val="00E027C2"/>
    <w:rsid w:val="00E028AF"/>
    <w:rsid w:val="00E02A0A"/>
    <w:rsid w:val="00E02B92"/>
    <w:rsid w:val="00E02B93"/>
    <w:rsid w:val="00E03158"/>
    <w:rsid w:val="00E03514"/>
    <w:rsid w:val="00E03AFB"/>
    <w:rsid w:val="00E03B6B"/>
    <w:rsid w:val="00E03C17"/>
    <w:rsid w:val="00E04058"/>
    <w:rsid w:val="00E0444F"/>
    <w:rsid w:val="00E04F5F"/>
    <w:rsid w:val="00E050E6"/>
    <w:rsid w:val="00E055F2"/>
    <w:rsid w:val="00E061F6"/>
    <w:rsid w:val="00E06392"/>
    <w:rsid w:val="00E066D9"/>
    <w:rsid w:val="00E072F0"/>
    <w:rsid w:val="00E0731D"/>
    <w:rsid w:val="00E07CBD"/>
    <w:rsid w:val="00E07E8D"/>
    <w:rsid w:val="00E10133"/>
    <w:rsid w:val="00E1027B"/>
    <w:rsid w:val="00E10B0E"/>
    <w:rsid w:val="00E10D9C"/>
    <w:rsid w:val="00E11958"/>
    <w:rsid w:val="00E11AF8"/>
    <w:rsid w:val="00E121DF"/>
    <w:rsid w:val="00E12415"/>
    <w:rsid w:val="00E1252E"/>
    <w:rsid w:val="00E126CC"/>
    <w:rsid w:val="00E12870"/>
    <w:rsid w:val="00E12B51"/>
    <w:rsid w:val="00E12E4B"/>
    <w:rsid w:val="00E12F08"/>
    <w:rsid w:val="00E138FA"/>
    <w:rsid w:val="00E13A15"/>
    <w:rsid w:val="00E13FAF"/>
    <w:rsid w:val="00E1504D"/>
    <w:rsid w:val="00E1541C"/>
    <w:rsid w:val="00E15CAB"/>
    <w:rsid w:val="00E16583"/>
    <w:rsid w:val="00E16666"/>
    <w:rsid w:val="00E16A1C"/>
    <w:rsid w:val="00E16F68"/>
    <w:rsid w:val="00E17109"/>
    <w:rsid w:val="00E1740B"/>
    <w:rsid w:val="00E17442"/>
    <w:rsid w:val="00E17554"/>
    <w:rsid w:val="00E1766E"/>
    <w:rsid w:val="00E1797D"/>
    <w:rsid w:val="00E17B45"/>
    <w:rsid w:val="00E17C77"/>
    <w:rsid w:val="00E17FD4"/>
    <w:rsid w:val="00E2119E"/>
    <w:rsid w:val="00E21208"/>
    <w:rsid w:val="00E21852"/>
    <w:rsid w:val="00E21DA7"/>
    <w:rsid w:val="00E21E7A"/>
    <w:rsid w:val="00E221E2"/>
    <w:rsid w:val="00E22258"/>
    <w:rsid w:val="00E2296F"/>
    <w:rsid w:val="00E22BDC"/>
    <w:rsid w:val="00E22C18"/>
    <w:rsid w:val="00E23220"/>
    <w:rsid w:val="00E23B02"/>
    <w:rsid w:val="00E241BA"/>
    <w:rsid w:val="00E2445E"/>
    <w:rsid w:val="00E2456B"/>
    <w:rsid w:val="00E24683"/>
    <w:rsid w:val="00E248E9"/>
    <w:rsid w:val="00E2490D"/>
    <w:rsid w:val="00E24A57"/>
    <w:rsid w:val="00E24FC6"/>
    <w:rsid w:val="00E25477"/>
    <w:rsid w:val="00E25741"/>
    <w:rsid w:val="00E25FF2"/>
    <w:rsid w:val="00E2619A"/>
    <w:rsid w:val="00E26589"/>
    <w:rsid w:val="00E26688"/>
    <w:rsid w:val="00E268E5"/>
    <w:rsid w:val="00E26BDE"/>
    <w:rsid w:val="00E26EC5"/>
    <w:rsid w:val="00E27068"/>
    <w:rsid w:val="00E27731"/>
    <w:rsid w:val="00E27B2D"/>
    <w:rsid w:val="00E27C66"/>
    <w:rsid w:val="00E30CE0"/>
    <w:rsid w:val="00E30E9D"/>
    <w:rsid w:val="00E3166E"/>
    <w:rsid w:val="00E318D3"/>
    <w:rsid w:val="00E31AC3"/>
    <w:rsid w:val="00E31C5E"/>
    <w:rsid w:val="00E32555"/>
    <w:rsid w:val="00E3263A"/>
    <w:rsid w:val="00E327CE"/>
    <w:rsid w:val="00E332FB"/>
    <w:rsid w:val="00E33F5D"/>
    <w:rsid w:val="00E342BA"/>
    <w:rsid w:val="00E342BE"/>
    <w:rsid w:val="00E34717"/>
    <w:rsid w:val="00E34C1B"/>
    <w:rsid w:val="00E34CD8"/>
    <w:rsid w:val="00E352E0"/>
    <w:rsid w:val="00E353ED"/>
    <w:rsid w:val="00E35410"/>
    <w:rsid w:val="00E35615"/>
    <w:rsid w:val="00E35B48"/>
    <w:rsid w:val="00E36978"/>
    <w:rsid w:val="00E36B4C"/>
    <w:rsid w:val="00E36C6F"/>
    <w:rsid w:val="00E36DB8"/>
    <w:rsid w:val="00E37782"/>
    <w:rsid w:val="00E37BFF"/>
    <w:rsid w:val="00E37C8C"/>
    <w:rsid w:val="00E4040F"/>
    <w:rsid w:val="00E40F20"/>
    <w:rsid w:val="00E41584"/>
    <w:rsid w:val="00E419D3"/>
    <w:rsid w:val="00E42174"/>
    <w:rsid w:val="00E42B21"/>
    <w:rsid w:val="00E42CB6"/>
    <w:rsid w:val="00E430EC"/>
    <w:rsid w:val="00E43475"/>
    <w:rsid w:val="00E43562"/>
    <w:rsid w:val="00E43854"/>
    <w:rsid w:val="00E4404C"/>
    <w:rsid w:val="00E444B5"/>
    <w:rsid w:val="00E45397"/>
    <w:rsid w:val="00E45488"/>
    <w:rsid w:val="00E45F4F"/>
    <w:rsid w:val="00E464B3"/>
    <w:rsid w:val="00E46FD4"/>
    <w:rsid w:val="00E47427"/>
    <w:rsid w:val="00E47525"/>
    <w:rsid w:val="00E47753"/>
    <w:rsid w:val="00E47793"/>
    <w:rsid w:val="00E4791D"/>
    <w:rsid w:val="00E47923"/>
    <w:rsid w:val="00E50AE9"/>
    <w:rsid w:val="00E50EBB"/>
    <w:rsid w:val="00E5100B"/>
    <w:rsid w:val="00E510D1"/>
    <w:rsid w:val="00E511CD"/>
    <w:rsid w:val="00E512C7"/>
    <w:rsid w:val="00E512D2"/>
    <w:rsid w:val="00E513D9"/>
    <w:rsid w:val="00E5193D"/>
    <w:rsid w:val="00E52151"/>
    <w:rsid w:val="00E52213"/>
    <w:rsid w:val="00E5233D"/>
    <w:rsid w:val="00E5238F"/>
    <w:rsid w:val="00E52704"/>
    <w:rsid w:val="00E528E1"/>
    <w:rsid w:val="00E53105"/>
    <w:rsid w:val="00E53B3A"/>
    <w:rsid w:val="00E54431"/>
    <w:rsid w:val="00E54ADF"/>
    <w:rsid w:val="00E54D27"/>
    <w:rsid w:val="00E54DCF"/>
    <w:rsid w:val="00E550B5"/>
    <w:rsid w:val="00E55170"/>
    <w:rsid w:val="00E55729"/>
    <w:rsid w:val="00E55AC4"/>
    <w:rsid w:val="00E55ACD"/>
    <w:rsid w:val="00E55EC7"/>
    <w:rsid w:val="00E56521"/>
    <w:rsid w:val="00E56B53"/>
    <w:rsid w:val="00E56EFB"/>
    <w:rsid w:val="00E5774C"/>
    <w:rsid w:val="00E57C7D"/>
    <w:rsid w:val="00E57F7E"/>
    <w:rsid w:val="00E602AF"/>
    <w:rsid w:val="00E60C7E"/>
    <w:rsid w:val="00E60F16"/>
    <w:rsid w:val="00E60F2A"/>
    <w:rsid w:val="00E61343"/>
    <w:rsid w:val="00E613F1"/>
    <w:rsid w:val="00E6166B"/>
    <w:rsid w:val="00E61938"/>
    <w:rsid w:val="00E625EB"/>
    <w:rsid w:val="00E63341"/>
    <w:rsid w:val="00E6347F"/>
    <w:rsid w:val="00E63EE2"/>
    <w:rsid w:val="00E645E9"/>
    <w:rsid w:val="00E64E2D"/>
    <w:rsid w:val="00E65327"/>
    <w:rsid w:val="00E65405"/>
    <w:rsid w:val="00E65D8E"/>
    <w:rsid w:val="00E66141"/>
    <w:rsid w:val="00E665F2"/>
    <w:rsid w:val="00E66601"/>
    <w:rsid w:val="00E66B35"/>
    <w:rsid w:val="00E66E50"/>
    <w:rsid w:val="00E67830"/>
    <w:rsid w:val="00E67C28"/>
    <w:rsid w:val="00E67EA5"/>
    <w:rsid w:val="00E70025"/>
    <w:rsid w:val="00E7010A"/>
    <w:rsid w:val="00E70BB2"/>
    <w:rsid w:val="00E70F66"/>
    <w:rsid w:val="00E7140F"/>
    <w:rsid w:val="00E7153D"/>
    <w:rsid w:val="00E71D52"/>
    <w:rsid w:val="00E721A4"/>
    <w:rsid w:val="00E72222"/>
    <w:rsid w:val="00E7287C"/>
    <w:rsid w:val="00E72D60"/>
    <w:rsid w:val="00E7338D"/>
    <w:rsid w:val="00E73457"/>
    <w:rsid w:val="00E73794"/>
    <w:rsid w:val="00E741F3"/>
    <w:rsid w:val="00E74D42"/>
    <w:rsid w:val="00E75205"/>
    <w:rsid w:val="00E7529B"/>
    <w:rsid w:val="00E759D2"/>
    <w:rsid w:val="00E75A31"/>
    <w:rsid w:val="00E75EEF"/>
    <w:rsid w:val="00E7604E"/>
    <w:rsid w:val="00E7609B"/>
    <w:rsid w:val="00E7623D"/>
    <w:rsid w:val="00E7631B"/>
    <w:rsid w:val="00E76C11"/>
    <w:rsid w:val="00E76EAF"/>
    <w:rsid w:val="00E76F6C"/>
    <w:rsid w:val="00E77306"/>
    <w:rsid w:val="00E7777B"/>
    <w:rsid w:val="00E77DCC"/>
    <w:rsid w:val="00E77E70"/>
    <w:rsid w:val="00E77F29"/>
    <w:rsid w:val="00E80357"/>
    <w:rsid w:val="00E80674"/>
    <w:rsid w:val="00E8080C"/>
    <w:rsid w:val="00E8084D"/>
    <w:rsid w:val="00E80895"/>
    <w:rsid w:val="00E809A4"/>
    <w:rsid w:val="00E80B14"/>
    <w:rsid w:val="00E80C6F"/>
    <w:rsid w:val="00E814FF"/>
    <w:rsid w:val="00E81592"/>
    <w:rsid w:val="00E81700"/>
    <w:rsid w:val="00E81AEA"/>
    <w:rsid w:val="00E81F1C"/>
    <w:rsid w:val="00E82046"/>
    <w:rsid w:val="00E8218F"/>
    <w:rsid w:val="00E82914"/>
    <w:rsid w:val="00E82A76"/>
    <w:rsid w:val="00E82CF5"/>
    <w:rsid w:val="00E831E6"/>
    <w:rsid w:val="00E83427"/>
    <w:rsid w:val="00E8389E"/>
    <w:rsid w:val="00E843AD"/>
    <w:rsid w:val="00E84C05"/>
    <w:rsid w:val="00E84D8C"/>
    <w:rsid w:val="00E84EA8"/>
    <w:rsid w:val="00E854FF"/>
    <w:rsid w:val="00E85730"/>
    <w:rsid w:val="00E85D8B"/>
    <w:rsid w:val="00E85F3F"/>
    <w:rsid w:val="00E861D5"/>
    <w:rsid w:val="00E86298"/>
    <w:rsid w:val="00E8650C"/>
    <w:rsid w:val="00E866AA"/>
    <w:rsid w:val="00E86D36"/>
    <w:rsid w:val="00E86D78"/>
    <w:rsid w:val="00E87137"/>
    <w:rsid w:val="00E87154"/>
    <w:rsid w:val="00E8751B"/>
    <w:rsid w:val="00E875EF"/>
    <w:rsid w:val="00E87D21"/>
    <w:rsid w:val="00E87E07"/>
    <w:rsid w:val="00E902C5"/>
    <w:rsid w:val="00E907AA"/>
    <w:rsid w:val="00E9125A"/>
    <w:rsid w:val="00E91C8F"/>
    <w:rsid w:val="00E91CFB"/>
    <w:rsid w:val="00E92F1D"/>
    <w:rsid w:val="00E93393"/>
    <w:rsid w:val="00E944A7"/>
    <w:rsid w:val="00E944E2"/>
    <w:rsid w:val="00E95112"/>
    <w:rsid w:val="00E953C1"/>
    <w:rsid w:val="00E95C57"/>
    <w:rsid w:val="00E95E98"/>
    <w:rsid w:val="00E9607C"/>
    <w:rsid w:val="00E96693"/>
    <w:rsid w:val="00E96BAD"/>
    <w:rsid w:val="00E973BA"/>
    <w:rsid w:val="00E975E4"/>
    <w:rsid w:val="00EA0A55"/>
    <w:rsid w:val="00EA1652"/>
    <w:rsid w:val="00EA1C71"/>
    <w:rsid w:val="00EA3796"/>
    <w:rsid w:val="00EA3DBD"/>
    <w:rsid w:val="00EA40CB"/>
    <w:rsid w:val="00EA40DF"/>
    <w:rsid w:val="00EA44E5"/>
    <w:rsid w:val="00EA470C"/>
    <w:rsid w:val="00EA498A"/>
    <w:rsid w:val="00EA5498"/>
    <w:rsid w:val="00EA5CFB"/>
    <w:rsid w:val="00EA6BB8"/>
    <w:rsid w:val="00EA7762"/>
    <w:rsid w:val="00EA7D45"/>
    <w:rsid w:val="00EB06BF"/>
    <w:rsid w:val="00EB06D0"/>
    <w:rsid w:val="00EB1073"/>
    <w:rsid w:val="00EB15D9"/>
    <w:rsid w:val="00EB18A2"/>
    <w:rsid w:val="00EB1B36"/>
    <w:rsid w:val="00EB25EF"/>
    <w:rsid w:val="00EB2681"/>
    <w:rsid w:val="00EB2718"/>
    <w:rsid w:val="00EB29EF"/>
    <w:rsid w:val="00EB2B60"/>
    <w:rsid w:val="00EB34B7"/>
    <w:rsid w:val="00EB3F2E"/>
    <w:rsid w:val="00EB44F0"/>
    <w:rsid w:val="00EB4586"/>
    <w:rsid w:val="00EB47B0"/>
    <w:rsid w:val="00EB4922"/>
    <w:rsid w:val="00EB4EF7"/>
    <w:rsid w:val="00EB513A"/>
    <w:rsid w:val="00EB5EF3"/>
    <w:rsid w:val="00EB6024"/>
    <w:rsid w:val="00EB6046"/>
    <w:rsid w:val="00EB64A7"/>
    <w:rsid w:val="00EB64C8"/>
    <w:rsid w:val="00EB653F"/>
    <w:rsid w:val="00EB6DD5"/>
    <w:rsid w:val="00EB71B6"/>
    <w:rsid w:val="00EB767D"/>
    <w:rsid w:val="00EB7A92"/>
    <w:rsid w:val="00EC0741"/>
    <w:rsid w:val="00EC0ED2"/>
    <w:rsid w:val="00EC0FFC"/>
    <w:rsid w:val="00EC129C"/>
    <w:rsid w:val="00EC1387"/>
    <w:rsid w:val="00EC1581"/>
    <w:rsid w:val="00EC1585"/>
    <w:rsid w:val="00EC172B"/>
    <w:rsid w:val="00EC192E"/>
    <w:rsid w:val="00EC1B07"/>
    <w:rsid w:val="00EC1C93"/>
    <w:rsid w:val="00EC1F0F"/>
    <w:rsid w:val="00EC2498"/>
    <w:rsid w:val="00EC2A75"/>
    <w:rsid w:val="00EC2B95"/>
    <w:rsid w:val="00EC3100"/>
    <w:rsid w:val="00EC37FA"/>
    <w:rsid w:val="00EC415C"/>
    <w:rsid w:val="00EC4F13"/>
    <w:rsid w:val="00EC579B"/>
    <w:rsid w:val="00EC61FE"/>
    <w:rsid w:val="00EC62B8"/>
    <w:rsid w:val="00EC6CD9"/>
    <w:rsid w:val="00EC6CE6"/>
    <w:rsid w:val="00EC7221"/>
    <w:rsid w:val="00EC7391"/>
    <w:rsid w:val="00EC7DFC"/>
    <w:rsid w:val="00ED058A"/>
    <w:rsid w:val="00ED109F"/>
    <w:rsid w:val="00ED1793"/>
    <w:rsid w:val="00ED1BF3"/>
    <w:rsid w:val="00ED2184"/>
    <w:rsid w:val="00ED24AA"/>
    <w:rsid w:val="00ED276F"/>
    <w:rsid w:val="00ED2B3F"/>
    <w:rsid w:val="00ED2CB1"/>
    <w:rsid w:val="00ED2DEC"/>
    <w:rsid w:val="00ED2E25"/>
    <w:rsid w:val="00ED3225"/>
    <w:rsid w:val="00ED3604"/>
    <w:rsid w:val="00ED3E9B"/>
    <w:rsid w:val="00ED6644"/>
    <w:rsid w:val="00ED6953"/>
    <w:rsid w:val="00ED6B70"/>
    <w:rsid w:val="00ED6E09"/>
    <w:rsid w:val="00ED7260"/>
    <w:rsid w:val="00ED7572"/>
    <w:rsid w:val="00ED7F44"/>
    <w:rsid w:val="00EE03A4"/>
    <w:rsid w:val="00EE04C7"/>
    <w:rsid w:val="00EE073E"/>
    <w:rsid w:val="00EE08CB"/>
    <w:rsid w:val="00EE0A09"/>
    <w:rsid w:val="00EE0F80"/>
    <w:rsid w:val="00EE1335"/>
    <w:rsid w:val="00EE15A6"/>
    <w:rsid w:val="00EE1F44"/>
    <w:rsid w:val="00EE26E5"/>
    <w:rsid w:val="00EE295E"/>
    <w:rsid w:val="00EE2A49"/>
    <w:rsid w:val="00EE3402"/>
    <w:rsid w:val="00EE38AC"/>
    <w:rsid w:val="00EE3969"/>
    <w:rsid w:val="00EE3B96"/>
    <w:rsid w:val="00EE58A6"/>
    <w:rsid w:val="00EE5A8B"/>
    <w:rsid w:val="00EE6162"/>
    <w:rsid w:val="00EE6533"/>
    <w:rsid w:val="00EE6763"/>
    <w:rsid w:val="00EE77A6"/>
    <w:rsid w:val="00EF03B9"/>
    <w:rsid w:val="00EF08B1"/>
    <w:rsid w:val="00EF09D4"/>
    <w:rsid w:val="00EF16F8"/>
    <w:rsid w:val="00EF1855"/>
    <w:rsid w:val="00EF2433"/>
    <w:rsid w:val="00EF2538"/>
    <w:rsid w:val="00EF3103"/>
    <w:rsid w:val="00EF3306"/>
    <w:rsid w:val="00EF3498"/>
    <w:rsid w:val="00EF3A33"/>
    <w:rsid w:val="00EF3B3F"/>
    <w:rsid w:val="00EF3B42"/>
    <w:rsid w:val="00EF47AB"/>
    <w:rsid w:val="00EF57F3"/>
    <w:rsid w:val="00EF59A0"/>
    <w:rsid w:val="00EF5B14"/>
    <w:rsid w:val="00EF642D"/>
    <w:rsid w:val="00EF76BC"/>
    <w:rsid w:val="00EF7BD6"/>
    <w:rsid w:val="00F0023E"/>
    <w:rsid w:val="00F00A05"/>
    <w:rsid w:val="00F00E57"/>
    <w:rsid w:val="00F016B4"/>
    <w:rsid w:val="00F016C6"/>
    <w:rsid w:val="00F01ABF"/>
    <w:rsid w:val="00F025F8"/>
    <w:rsid w:val="00F02B85"/>
    <w:rsid w:val="00F02D67"/>
    <w:rsid w:val="00F02DCA"/>
    <w:rsid w:val="00F02EFE"/>
    <w:rsid w:val="00F037CC"/>
    <w:rsid w:val="00F03919"/>
    <w:rsid w:val="00F03D5A"/>
    <w:rsid w:val="00F0452D"/>
    <w:rsid w:val="00F0463E"/>
    <w:rsid w:val="00F0496B"/>
    <w:rsid w:val="00F04F1E"/>
    <w:rsid w:val="00F05622"/>
    <w:rsid w:val="00F05BCB"/>
    <w:rsid w:val="00F06140"/>
    <w:rsid w:val="00F06174"/>
    <w:rsid w:val="00F0673C"/>
    <w:rsid w:val="00F06D5D"/>
    <w:rsid w:val="00F070B8"/>
    <w:rsid w:val="00F07572"/>
    <w:rsid w:val="00F07769"/>
    <w:rsid w:val="00F07AAA"/>
    <w:rsid w:val="00F10121"/>
    <w:rsid w:val="00F10166"/>
    <w:rsid w:val="00F1116B"/>
    <w:rsid w:val="00F112FC"/>
    <w:rsid w:val="00F11BE9"/>
    <w:rsid w:val="00F11C60"/>
    <w:rsid w:val="00F11D9D"/>
    <w:rsid w:val="00F11E65"/>
    <w:rsid w:val="00F120FE"/>
    <w:rsid w:val="00F127D6"/>
    <w:rsid w:val="00F12BF6"/>
    <w:rsid w:val="00F13074"/>
    <w:rsid w:val="00F13141"/>
    <w:rsid w:val="00F13618"/>
    <w:rsid w:val="00F13C31"/>
    <w:rsid w:val="00F1429A"/>
    <w:rsid w:val="00F14500"/>
    <w:rsid w:val="00F1470E"/>
    <w:rsid w:val="00F15809"/>
    <w:rsid w:val="00F15DA7"/>
    <w:rsid w:val="00F1648C"/>
    <w:rsid w:val="00F16B31"/>
    <w:rsid w:val="00F16D4B"/>
    <w:rsid w:val="00F16F0C"/>
    <w:rsid w:val="00F175E5"/>
    <w:rsid w:val="00F1760F"/>
    <w:rsid w:val="00F179E9"/>
    <w:rsid w:val="00F20356"/>
    <w:rsid w:val="00F20625"/>
    <w:rsid w:val="00F20A4D"/>
    <w:rsid w:val="00F20EA4"/>
    <w:rsid w:val="00F2100F"/>
    <w:rsid w:val="00F2102B"/>
    <w:rsid w:val="00F2114E"/>
    <w:rsid w:val="00F214E0"/>
    <w:rsid w:val="00F218DE"/>
    <w:rsid w:val="00F219B8"/>
    <w:rsid w:val="00F21AD5"/>
    <w:rsid w:val="00F21BDB"/>
    <w:rsid w:val="00F21D56"/>
    <w:rsid w:val="00F22075"/>
    <w:rsid w:val="00F220FE"/>
    <w:rsid w:val="00F2238F"/>
    <w:rsid w:val="00F22525"/>
    <w:rsid w:val="00F22540"/>
    <w:rsid w:val="00F22873"/>
    <w:rsid w:val="00F22B73"/>
    <w:rsid w:val="00F2308D"/>
    <w:rsid w:val="00F23106"/>
    <w:rsid w:val="00F234B0"/>
    <w:rsid w:val="00F2368B"/>
    <w:rsid w:val="00F237C4"/>
    <w:rsid w:val="00F24094"/>
    <w:rsid w:val="00F24324"/>
    <w:rsid w:val="00F245A6"/>
    <w:rsid w:val="00F247CA"/>
    <w:rsid w:val="00F24B2A"/>
    <w:rsid w:val="00F24DA7"/>
    <w:rsid w:val="00F24EB0"/>
    <w:rsid w:val="00F25A4C"/>
    <w:rsid w:val="00F25AC9"/>
    <w:rsid w:val="00F25DF8"/>
    <w:rsid w:val="00F260A4"/>
    <w:rsid w:val="00F26205"/>
    <w:rsid w:val="00F267F2"/>
    <w:rsid w:val="00F26974"/>
    <w:rsid w:val="00F26F0F"/>
    <w:rsid w:val="00F272A3"/>
    <w:rsid w:val="00F274CB"/>
    <w:rsid w:val="00F278A9"/>
    <w:rsid w:val="00F27CF5"/>
    <w:rsid w:val="00F27ECA"/>
    <w:rsid w:val="00F308D5"/>
    <w:rsid w:val="00F308EA"/>
    <w:rsid w:val="00F30CF7"/>
    <w:rsid w:val="00F30D4E"/>
    <w:rsid w:val="00F30EFF"/>
    <w:rsid w:val="00F3133F"/>
    <w:rsid w:val="00F316DC"/>
    <w:rsid w:val="00F3171C"/>
    <w:rsid w:val="00F31B5F"/>
    <w:rsid w:val="00F32698"/>
    <w:rsid w:val="00F32A86"/>
    <w:rsid w:val="00F330D0"/>
    <w:rsid w:val="00F3314E"/>
    <w:rsid w:val="00F33374"/>
    <w:rsid w:val="00F33667"/>
    <w:rsid w:val="00F337E1"/>
    <w:rsid w:val="00F33FF2"/>
    <w:rsid w:val="00F341DC"/>
    <w:rsid w:val="00F34F97"/>
    <w:rsid w:val="00F358B4"/>
    <w:rsid w:val="00F35ACE"/>
    <w:rsid w:val="00F35B0A"/>
    <w:rsid w:val="00F35DA7"/>
    <w:rsid w:val="00F35E10"/>
    <w:rsid w:val="00F36161"/>
    <w:rsid w:val="00F361AE"/>
    <w:rsid w:val="00F36257"/>
    <w:rsid w:val="00F36383"/>
    <w:rsid w:val="00F36433"/>
    <w:rsid w:val="00F36480"/>
    <w:rsid w:val="00F3675A"/>
    <w:rsid w:val="00F36819"/>
    <w:rsid w:val="00F36D68"/>
    <w:rsid w:val="00F37525"/>
    <w:rsid w:val="00F37B27"/>
    <w:rsid w:val="00F37B36"/>
    <w:rsid w:val="00F37E2D"/>
    <w:rsid w:val="00F40006"/>
    <w:rsid w:val="00F409F6"/>
    <w:rsid w:val="00F40C7A"/>
    <w:rsid w:val="00F40DA0"/>
    <w:rsid w:val="00F40F6C"/>
    <w:rsid w:val="00F41EA9"/>
    <w:rsid w:val="00F41ECD"/>
    <w:rsid w:val="00F42077"/>
    <w:rsid w:val="00F426E3"/>
    <w:rsid w:val="00F42860"/>
    <w:rsid w:val="00F429BC"/>
    <w:rsid w:val="00F42E40"/>
    <w:rsid w:val="00F43457"/>
    <w:rsid w:val="00F43FEF"/>
    <w:rsid w:val="00F44102"/>
    <w:rsid w:val="00F44BA2"/>
    <w:rsid w:val="00F44C83"/>
    <w:rsid w:val="00F44CDB"/>
    <w:rsid w:val="00F454F2"/>
    <w:rsid w:val="00F4573F"/>
    <w:rsid w:val="00F4588C"/>
    <w:rsid w:val="00F45ED1"/>
    <w:rsid w:val="00F46042"/>
    <w:rsid w:val="00F4647F"/>
    <w:rsid w:val="00F465DC"/>
    <w:rsid w:val="00F46856"/>
    <w:rsid w:val="00F46964"/>
    <w:rsid w:val="00F46BBF"/>
    <w:rsid w:val="00F46D2F"/>
    <w:rsid w:val="00F46D7D"/>
    <w:rsid w:val="00F47632"/>
    <w:rsid w:val="00F47CA2"/>
    <w:rsid w:val="00F5012D"/>
    <w:rsid w:val="00F50615"/>
    <w:rsid w:val="00F51204"/>
    <w:rsid w:val="00F51A4E"/>
    <w:rsid w:val="00F51B61"/>
    <w:rsid w:val="00F520CA"/>
    <w:rsid w:val="00F523AC"/>
    <w:rsid w:val="00F5244D"/>
    <w:rsid w:val="00F52490"/>
    <w:rsid w:val="00F5250C"/>
    <w:rsid w:val="00F5285F"/>
    <w:rsid w:val="00F5307F"/>
    <w:rsid w:val="00F530D3"/>
    <w:rsid w:val="00F53392"/>
    <w:rsid w:val="00F539FA"/>
    <w:rsid w:val="00F53AA5"/>
    <w:rsid w:val="00F53F5F"/>
    <w:rsid w:val="00F54353"/>
    <w:rsid w:val="00F54638"/>
    <w:rsid w:val="00F5478E"/>
    <w:rsid w:val="00F54F22"/>
    <w:rsid w:val="00F55A58"/>
    <w:rsid w:val="00F562D6"/>
    <w:rsid w:val="00F5633A"/>
    <w:rsid w:val="00F566D0"/>
    <w:rsid w:val="00F568A3"/>
    <w:rsid w:val="00F57B60"/>
    <w:rsid w:val="00F6026C"/>
    <w:rsid w:val="00F60322"/>
    <w:rsid w:val="00F6044C"/>
    <w:rsid w:val="00F6059C"/>
    <w:rsid w:val="00F6069D"/>
    <w:rsid w:val="00F60AE7"/>
    <w:rsid w:val="00F60BD4"/>
    <w:rsid w:val="00F60BF1"/>
    <w:rsid w:val="00F60D37"/>
    <w:rsid w:val="00F60DC1"/>
    <w:rsid w:val="00F61DE8"/>
    <w:rsid w:val="00F62286"/>
    <w:rsid w:val="00F62653"/>
    <w:rsid w:val="00F628FF"/>
    <w:rsid w:val="00F6313E"/>
    <w:rsid w:val="00F638C0"/>
    <w:rsid w:val="00F63A3F"/>
    <w:rsid w:val="00F63D08"/>
    <w:rsid w:val="00F63FF8"/>
    <w:rsid w:val="00F64175"/>
    <w:rsid w:val="00F6460E"/>
    <w:rsid w:val="00F649AF"/>
    <w:rsid w:val="00F650CB"/>
    <w:rsid w:val="00F653CB"/>
    <w:rsid w:val="00F6544B"/>
    <w:rsid w:val="00F661C1"/>
    <w:rsid w:val="00F669A1"/>
    <w:rsid w:val="00F669DA"/>
    <w:rsid w:val="00F66AE0"/>
    <w:rsid w:val="00F66B36"/>
    <w:rsid w:val="00F66C4D"/>
    <w:rsid w:val="00F66E25"/>
    <w:rsid w:val="00F670AF"/>
    <w:rsid w:val="00F67B3A"/>
    <w:rsid w:val="00F7013A"/>
    <w:rsid w:val="00F706E3"/>
    <w:rsid w:val="00F7121A"/>
    <w:rsid w:val="00F713DE"/>
    <w:rsid w:val="00F7196A"/>
    <w:rsid w:val="00F719E8"/>
    <w:rsid w:val="00F71AB7"/>
    <w:rsid w:val="00F71FB3"/>
    <w:rsid w:val="00F7270C"/>
    <w:rsid w:val="00F72AAC"/>
    <w:rsid w:val="00F72CC2"/>
    <w:rsid w:val="00F73035"/>
    <w:rsid w:val="00F7324E"/>
    <w:rsid w:val="00F74504"/>
    <w:rsid w:val="00F749F6"/>
    <w:rsid w:val="00F749FF"/>
    <w:rsid w:val="00F74A60"/>
    <w:rsid w:val="00F74F25"/>
    <w:rsid w:val="00F74F27"/>
    <w:rsid w:val="00F7502F"/>
    <w:rsid w:val="00F753A6"/>
    <w:rsid w:val="00F75A18"/>
    <w:rsid w:val="00F75DC4"/>
    <w:rsid w:val="00F7620A"/>
    <w:rsid w:val="00F767FE"/>
    <w:rsid w:val="00F76E59"/>
    <w:rsid w:val="00F76F35"/>
    <w:rsid w:val="00F77705"/>
    <w:rsid w:val="00F77DAD"/>
    <w:rsid w:val="00F77EE8"/>
    <w:rsid w:val="00F8001B"/>
    <w:rsid w:val="00F80886"/>
    <w:rsid w:val="00F80E84"/>
    <w:rsid w:val="00F81591"/>
    <w:rsid w:val="00F81791"/>
    <w:rsid w:val="00F81A68"/>
    <w:rsid w:val="00F81B25"/>
    <w:rsid w:val="00F8228E"/>
    <w:rsid w:val="00F823AA"/>
    <w:rsid w:val="00F82677"/>
    <w:rsid w:val="00F82844"/>
    <w:rsid w:val="00F82A22"/>
    <w:rsid w:val="00F8327B"/>
    <w:rsid w:val="00F83732"/>
    <w:rsid w:val="00F8392B"/>
    <w:rsid w:val="00F84305"/>
    <w:rsid w:val="00F84BB1"/>
    <w:rsid w:val="00F84FCE"/>
    <w:rsid w:val="00F8516A"/>
    <w:rsid w:val="00F87393"/>
    <w:rsid w:val="00F8750F"/>
    <w:rsid w:val="00F8757F"/>
    <w:rsid w:val="00F876B4"/>
    <w:rsid w:val="00F8788E"/>
    <w:rsid w:val="00F878F1"/>
    <w:rsid w:val="00F87CFC"/>
    <w:rsid w:val="00F9021C"/>
    <w:rsid w:val="00F90633"/>
    <w:rsid w:val="00F9078B"/>
    <w:rsid w:val="00F90827"/>
    <w:rsid w:val="00F90C40"/>
    <w:rsid w:val="00F90D28"/>
    <w:rsid w:val="00F9100B"/>
    <w:rsid w:val="00F91048"/>
    <w:rsid w:val="00F910AE"/>
    <w:rsid w:val="00F911B6"/>
    <w:rsid w:val="00F91D8F"/>
    <w:rsid w:val="00F91F06"/>
    <w:rsid w:val="00F92034"/>
    <w:rsid w:val="00F9280B"/>
    <w:rsid w:val="00F93344"/>
    <w:rsid w:val="00F937D9"/>
    <w:rsid w:val="00F9384F"/>
    <w:rsid w:val="00F93B71"/>
    <w:rsid w:val="00F944D0"/>
    <w:rsid w:val="00F9473D"/>
    <w:rsid w:val="00F948F9"/>
    <w:rsid w:val="00F94ACF"/>
    <w:rsid w:val="00F94FB7"/>
    <w:rsid w:val="00F95432"/>
    <w:rsid w:val="00F95E38"/>
    <w:rsid w:val="00F95FB6"/>
    <w:rsid w:val="00F9616F"/>
    <w:rsid w:val="00F9619A"/>
    <w:rsid w:val="00F96774"/>
    <w:rsid w:val="00F9687D"/>
    <w:rsid w:val="00F96C57"/>
    <w:rsid w:val="00F96CD2"/>
    <w:rsid w:val="00F97497"/>
    <w:rsid w:val="00F97573"/>
    <w:rsid w:val="00F975B4"/>
    <w:rsid w:val="00F975C5"/>
    <w:rsid w:val="00F97B4B"/>
    <w:rsid w:val="00F97E95"/>
    <w:rsid w:val="00FA0E4A"/>
    <w:rsid w:val="00FA1145"/>
    <w:rsid w:val="00FA1E1D"/>
    <w:rsid w:val="00FA1EA8"/>
    <w:rsid w:val="00FA2415"/>
    <w:rsid w:val="00FA2974"/>
    <w:rsid w:val="00FA2CF5"/>
    <w:rsid w:val="00FA2E4B"/>
    <w:rsid w:val="00FA2E6E"/>
    <w:rsid w:val="00FA33DA"/>
    <w:rsid w:val="00FA39CD"/>
    <w:rsid w:val="00FA3CD1"/>
    <w:rsid w:val="00FA443B"/>
    <w:rsid w:val="00FA4544"/>
    <w:rsid w:val="00FA458B"/>
    <w:rsid w:val="00FA4917"/>
    <w:rsid w:val="00FA5AAE"/>
    <w:rsid w:val="00FA5E31"/>
    <w:rsid w:val="00FA63BF"/>
    <w:rsid w:val="00FA65ED"/>
    <w:rsid w:val="00FA6EEF"/>
    <w:rsid w:val="00FA6FFC"/>
    <w:rsid w:val="00FA71E2"/>
    <w:rsid w:val="00FA735D"/>
    <w:rsid w:val="00FA78FA"/>
    <w:rsid w:val="00FA7996"/>
    <w:rsid w:val="00FA79DC"/>
    <w:rsid w:val="00FB054B"/>
    <w:rsid w:val="00FB06D8"/>
    <w:rsid w:val="00FB107F"/>
    <w:rsid w:val="00FB17CB"/>
    <w:rsid w:val="00FB1C01"/>
    <w:rsid w:val="00FB1EC8"/>
    <w:rsid w:val="00FB282E"/>
    <w:rsid w:val="00FB2E90"/>
    <w:rsid w:val="00FB3474"/>
    <w:rsid w:val="00FB3E0F"/>
    <w:rsid w:val="00FB3F3E"/>
    <w:rsid w:val="00FB414D"/>
    <w:rsid w:val="00FB41E1"/>
    <w:rsid w:val="00FB4679"/>
    <w:rsid w:val="00FB51A7"/>
    <w:rsid w:val="00FB5306"/>
    <w:rsid w:val="00FB55BB"/>
    <w:rsid w:val="00FB63FB"/>
    <w:rsid w:val="00FB6828"/>
    <w:rsid w:val="00FB6AD7"/>
    <w:rsid w:val="00FB7205"/>
    <w:rsid w:val="00FB7BDE"/>
    <w:rsid w:val="00FC019D"/>
    <w:rsid w:val="00FC03CD"/>
    <w:rsid w:val="00FC0E6A"/>
    <w:rsid w:val="00FC14D1"/>
    <w:rsid w:val="00FC1A89"/>
    <w:rsid w:val="00FC2B20"/>
    <w:rsid w:val="00FC3360"/>
    <w:rsid w:val="00FC34B3"/>
    <w:rsid w:val="00FC3FB9"/>
    <w:rsid w:val="00FC437C"/>
    <w:rsid w:val="00FC496A"/>
    <w:rsid w:val="00FC4DA2"/>
    <w:rsid w:val="00FC52C2"/>
    <w:rsid w:val="00FC5488"/>
    <w:rsid w:val="00FC64BC"/>
    <w:rsid w:val="00FC7226"/>
    <w:rsid w:val="00FD0215"/>
    <w:rsid w:val="00FD033D"/>
    <w:rsid w:val="00FD068F"/>
    <w:rsid w:val="00FD2136"/>
    <w:rsid w:val="00FD3880"/>
    <w:rsid w:val="00FD3A0A"/>
    <w:rsid w:val="00FD3BAF"/>
    <w:rsid w:val="00FD51EB"/>
    <w:rsid w:val="00FD5CE6"/>
    <w:rsid w:val="00FD6350"/>
    <w:rsid w:val="00FD713E"/>
    <w:rsid w:val="00FD7AF8"/>
    <w:rsid w:val="00FD7B30"/>
    <w:rsid w:val="00FD7DB3"/>
    <w:rsid w:val="00FD7F48"/>
    <w:rsid w:val="00FD7F55"/>
    <w:rsid w:val="00FE091F"/>
    <w:rsid w:val="00FE124C"/>
    <w:rsid w:val="00FE1630"/>
    <w:rsid w:val="00FE16E2"/>
    <w:rsid w:val="00FE23E5"/>
    <w:rsid w:val="00FE2D1A"/>
    <w:rsid w:val="00FE3424"/>
    <w:rsid w:val="00FE34B5"/>
    <w:rsid w:val="00FE37A2"/>
    <w:rsid w:val="00FE3B54"/>
    <w:rsid w:val="00FE3E31"/>
    <w:rsid w:val="00FE454D"/>
    <w:rsid w:val="00FE4C01"/>
    <w:rsid w:val="00FE4D67"/>
    <w:rsid w:val="00FE4FF7"/>
    <w:rsid w:val="00FE539E"/>
    <w:rsid w:val="00FE54C8"/>
    <w:rsid w:val="00FE54DB"/>
    <w:rsid w:val="00FE583B"/>
    <w:rsid w:val="00FE6951"/>
    <w:rsid w:val="00FE6B07"/>
    <w:rsid w:val="00FE7322"/>
    <w:rsid w:val="00FE76A2"/>
    <w:rsid w:val="00FF0225"/>
    <w:rsid w:val="00FF0261"/>
    <w:rsid w:val="00FF0586"/>
    <w:rsid w:val="00FF07BC"/>
    <w:rsid w:val="00FF0993"/>
    <w:rsid w:val="00FF0D6B"/>
    <w:rsid w:val="00FF12BB"/>
    <w:rsid w:val="00FF13C1"/>
    <w:rsid w:val="00FF1961"/>
    <w:rsid w:val="00FF1EED"/>
    <w:rsid w:val="00FF232E"/>
    <w:rsid w:val="00FF2A87"/>
    <w:rsid w:val="00FF3059"/>
    <w:rsid w:val="00FF3BD4"/>
    <w:rsid w:val="00FF3CBC"/>
    <w:rsid w:val="00FF3D6E"/>
    <w:rsid w:val="00FF3FDD"/>
    <w:rsid w:val="00FF41D8"/>
    <w:rsid w:val="00FF4605"/>
    <w:rsid w:val="00FF5670"/>
    <w:rsid w:val="00FF5837"/>
    <w:rsid w:val="00FF5851"/>
    <w:rsid w:val="00FF598D"/>
    <w:rsid w:val="00FF6370"/>
    <w:rsid w:val="00FF637E"/>
    <w:rsid w:val="00FF695F"/>
    <w:rsid w:val="00FF6D33"/>
    <w:rsid w:val="00FF6DEF"/>
    <w:rsid w:val="00FF750D"/>
    <w:rsid w:val="00FF7A6F"/>
    <w:rsid w:val="00FF7B39"/>
    <w:rsid w:val="00FF7F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5410"/>
  </w:style>
  <w:style w:type="paragraph" w:styleId="1">
    <w:name w:val="heading 1"/>
    <w:basedOn w:val="a"/>
    <w:next w:val="a"/>
    <w:link w:val="10"/>
    <w:qFormat/>
    <w:rsid w:val="00573C6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573C65"/>
    <w:pPr>
      <w:keepNext/>
      <w:spacing w:after="0" w:line="240" w:lineRule="auto"/>
      <w:jc w:val="center"/>
      <w:outlineLvl w:val="1"/>
    </w:pPr>
    <w:rPr>
      <w:rFonts w:ascii="Times New Roman" w:eastAsia="Arial Unicode MS" w:hAnsi="Times New Roman" w:cs="Times New Roman"/>
      <w:b/>
      <w:bCs/>
      <w:sz w:val="32"/>
      <w:szCs w:val="24"/>
      <w:lang w:eastAsia="ru-RU"/>
    </w:rPr>
  </w:style>
  <w:style w:type="paragraph" w:styleId="3">
    <w:name w:val="heading 3"/>
    <w:aliases w:val="Заголовок 3 Знак1,Заголовок 3 Знак Знак, Знак Знак Знак"/>
    <w:basedOn w:val="a"/>
    <w:next w:val="a0"/>
    <w:link w:val="30"/>
    <w:qFormat/>
    <w:rsid w:val="00573C65"/>
    <w:pPr>
      <w:tabs>
        <w:tab w:val="left" w:pos="0"/>
        <w:tab w:val="num" w:pos="720"/>
      </w:tabs>
      <w:suppressAutoHyphens/>
      <w:spacing w:after="136" w:line="288" w:lineRule="atLeast"/>
      <w:ind w:left="720" w:hanging="720"/>
      <w:outlineLvl w:val="2"/>
    </w:pPr>
    <w:rPr>
      <w:rFonts w:ascii="Tahoma" w:eastAsia="Times New Roman" w:hAnsi="Tahoma" w:cs="Tahoma"/>
      <w:kern w:val="1"/>
      <w:sz w:val="29"/>
      <w:szCs w:val="29"/>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573C65"/>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1"/>
    <w:link w:val="2"/>
    <w:rsid w:val="00573C65"/>
    <w:rPr>
      <w:rFonts w:ascii="Times New Roman" w:eastAsia="Arial Unicode MS" w:hAnsi="Times New Roman" w:cs="Times New Roman"/>
      <w:b/>
      <w:bCs/>
      <w:sz w:val="32"/>
      <w:szCs w:val="24"/>
      <w:lang w:eastAsia="ru-RU"/>
    </w:rPr>
  </w:style>
  <w:style w:type="paragraph" w:styleId="a0">
    <w:name w:val="Body Text"/>
    <w:basedOn w:val="a"/>
    <w:link w:val="a4"/>
    <w:rsid w:val="00573C65"/>
    <w:pPr>
      <w:suppressAutoHyphens/>
      <w:spacing w:after="120"/>
    </w:pPr>
    <w:rPr>
      <w:rFonts w:ascii="Calibri" w:eastAsia="Calibri" w:hAnsi="Calibri" w:cs="Times New Roman"/>
      <w:kern w:val="1"/>
      <w:lang w:eastAsia="ar-SA"/>
    </w:rPr>
  </w:style>
  <w:style w:type="character" w:customStyle="1" w:styleId="a4">
    <w:name w:val="Основной текст Знак"/>
    <w:basedOn w:val="a1"/>
    <w:link w:val="a0"/>
    <w:rsid w:val="00573C65"/>
    <w:rPr>
      <w:rFonts w:ascii="Calibri" w:eastAsia="Calibri" w:hAnsi="Calibri" w:cs="Times New Roman"/>
      <w:kern w:val="1"/>
      <w:lang w:eastAsia="ar-SA"/>
    </w:rPr>
  </w:style>
  <w:style w:type="character" w:customStyle="1" w:styleId="30">
    <w:name w:val="Заголовок 3 Знак"/>
    <w:aliases w:val="Заголовок 3 Знак1 Знак,Заголовок 3 Знак Знак Знак, Знак Знак Знак Знак"/>
    <w:basedOn w:val="a1"/>
    <w:link w:val="3"/>
    <w:rsid w:val="00573C65"/>
    <w:rPr>
      <w:rFonts w:ascii="Tahoma" w:eastAsia="Times New Roman" w:hAnsi="Tahoma" w:cs="Tahoma"/>
      <w:kern w:val="1"/>
      <w:sz w:val="29"/>
      <w:szCs w:val="29"/>
      <w:lang w:eastAsia="ar-SA"/>
    </w:rPr>
  </w:style>
  <w:style w:type="table" w:styleId="a5">
    <w:name w:val="Table Grid"/>
    <w:basedOn w:val="a2"/>
    <w:rsid w:val="00E354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99"/>
    <w:qFormat/>
    <w:rsid w:val="00573C65"/>
    <w:pPr>
      <w:ind w:left="720"/>
      <w:contextualSpacing/>
    </w:pPr>
    <w:rPr>
      <w:rFonts w:ascii="Calibri" w:eastAsia="Calibri" w:hAnsi="Calibri" w:cs="Times New Roman"/>
    </w:rPr>
  </w:style>
  <w:style w:type="paragraph" w:customStyle="1" w:styleId="formattext">
    <w:name w:val="formattext"/>
    <w:basedOn w:val="a"/>
    <w:rsid w:val="00573C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573C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573C65"/>
    <w:pPr>
      <w:widowControl w:val="0"/>
      <w:autoSpaceDE w:val="0"/>
      <w:autoSpaceDN w:val="0"/>
      <w:adjustRightInd w:val="0"/>
      <w:spacing w:after="0" w:line="240" w:lineRule="auto"/>
    </w:pPr>
    <w:rPr>
      <w:rFonts w:ascii="Calibri" w:eastAsiaTheme="minorEastAsia" w:hAnsi="Calibri" w:cs="Calibri"/>
      <w:lang w:eastAsia="ru-RU"/>
    </w:rPr>
  </w:style>
  <w:style w:type="character" w:customStyle="1" w:styleId="ConsPlusNormal0">
    <w:name w:val="ConsPlusNormal Знак"/>
    <w:link w:val="ConsPlusNormal"/>
    <w:rsid w:val="00573C65"/>
    <w:rPr>
      <w:rFonts w:ascii="Calibri" w:eastAsiaTheme="minorEastAsia" w:hAnsi="Calibri" w:cs="Calibri"/>
      <w:lang w:eastAsia="ru-RU"/>
    </w:rPr>
  </w:style>
  <w:style w:type="paragraph" w:customStyle="1" w:styleId="ConsPlusNonformat">
    <w:name w:val="ConsPlusNonformat"/>
    <w:uiPriority w:val="99"/>
    <w:rsid w:val="00573C6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573C65"/>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573C65"/>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a7">
    <w:name w:val="Шапка (герб)"/>
    <w:basedOn w:val="a"/>
    <w:rsid w:val="00573C65"/>
    <w:pPr>
      <w:overflowPunct w:val="0"/>
      <w:autoSpaceDE w:val="0"/>
      <w:autoSpaceDN w:val="0"/>
      <w:adjustRightInd w:val="0"/>
      <w:spacing w:after="0" w:line="240" w:lineRule="auto"/>
      <w:jc w:val="right"/>
      <w:textAlignment w:val="baseline"/>
    </w:pPr>
    <w:rPr>
      <w:rFonts w:ascii="Century Schoolbook" w:eastAsia="Times New Roman" w:hAnsi="Century Schoolbook" w:cs="Times New Roman"/>
      <w:sz w:val="24"/>
      <w:szCs w:val="20"/>
      <w:lang w:eastAsia="ru-RU"/>
    </w:rPr>
  </w:style>
  <w:style w:type="paragraph" w:styleId="a8">
    <w:name w:val="Body Text Indent"/>
    <w:basedOn w:val="a"/>
    <w:link w:val="a9"/>
    <w:rsid w:val="00573C65"/>
    <w:pPr>
      <w:suppressAutoHyphens/>
      <w:spacing w:after="120"/>
      <w:ind w:left="283"/>
    </w:pPr>
    <w:rPr>
      <w:rFonts w:ascii="Calibri" w:eastAsia="Calibri" w:hAnsi="Calibri" w:cs="Times New Roman"/>
      <w:kern w:val="1"/>
      <w:lang w:eastAsia="ar-SA"/>
    </w:rPr>
  </w:style>
  <w:style w:type="character" w:customStyle="1" w:styleId="a9">
    <w:name w:val="Основной текст с отступом Знак"/>
    <w:basedOn w:val="a1"/>
    <w:link w:val="a8"/>
    <w:rsid w:val="00573C65"/>
    <w:rPr>
      <w:rFonts w:ascii="Calibri" w:eastAsia="Calibri" w:hAnsi="Calibri" w:cs="Times New Roman"/>
      <w:kern w:val="1"/>
      <w:lang w:eastAsia="ar-SA"/>
    </w:rPr>
  </w:style>
  <w:style w:type="paragraph" w:styleId="aa">
    <w:name w:val="No Spacing"/>
    <w:link w:val="ab"/>
    <w:uiPriority w:val="99"/>
    <w:qFormat/>
    <w:rsid w:val="00573C65"/>
    <w:pPr>
      <w:spacing w:after="0" w:line="240" w:lineRule="auto"/>
    </w:pPr>
    <w:rPr>
      <w:rFonts w:ascii="Times New Roman" w:eastAsia="Times New Roman" w:hAnsi="Times New Roman" w:cs="Times New Roman"/>
      <w:sz w:val="24"/>
      <w:szCs w:val="24"/>
      <w:lang w:eastAsia="ru-RU"/>
    </w:rPr>
  </w:style>
  <w:style w:type="character" w:customStyle="1" w:styleId="ab">
    <w:name w:val="Без интервала Знак"/>
    <w:link w:val="aa"/>
    <w:uiPriority w:val="99"/>
    <w:locked/>
    <w:rsid w:val="00573C65"/>
    <w:rPr>
      <w:rFonts w:ascii="Times New Roman" w:eastAsia="Times New Roman" w:hAnsi="Times New Roman" w:cs="Times New Roman"/>
      <w:sz w:val="24"/>
      <w:szCs w:val="24"/>
      <w:lang w:eastAsia="ru-RU"/>
    </w:rPr>
  </w:style>
  <w:style w:type="character" w:customStyle="1" w:styleId="Bodytext">
    <w:name w:val="Body text_"/>
    <w:link w:val="Bodytext1"/>
    <w:rsid w:val="00573C65"/>
    <w:rPr>
      <w:rFonts w:ascii="Arial" w:eastAsia="Arial Unicode MS" w:hAnsi="Arial" w:cs="Arial"/>
      <w:sz w:val="15"/>
      <w:szCs w:val="15"/>
      <w:shd w:val="clear" w:color="auto" w:fill="FFFFFF"/>
      <w:lang w:eastAsia="ru-RU"/>
    </w:rPr>
  </w:style>
  <w:style w:type="paragraph" w:customStyle="1" w:styleId="Bodytext1">
    <w:name w:val="Body text1"/>
    <w:basedOn w:val="a"/>
    <w:link w:val="Bodytext"/>
    <w:rsid w:val="00573C65"/>
    <w:pPr>
      <w:shd w:val="clear" w:color="auto" w:fill="FFFFFF"/>
      <w:spacing w:before="3720" w:after="0" w:line="192" w:lineRule="exact"/>
      <w:jc w:val="center"/>
    </w:pPr>
    <w:rPr>
      <w:rFonts w:ascii="Arial" w:eastAsia="Arial Unicode MS" w:hAnsi="Arial" w:cs="Arial"/>
      <w:sz w:val="15"/>
      <w:szCs w:val="15"/>
      <w:lang w:eastAsia="ru-RU"/>
    </w:rPr>
  </w:style>
  <w:style w:type="character" w:customStyle="1" w:styleId="Heading2">
    <w:name w:val="Heading #2_"/>
    <w:link w:val="Heading20"/>
    <w:rsid w:val="00573C65"/>
    <w:rPr>
      <w:rFonts w:ascii="Arial" w:eastAsia="Arial Unicode MS" w:hAnsi="Arial" w:cs="Arial"/>
      <w:b/>
      <w:bCs/>
      <w:sz w:val="15"/>
      <w:szCs w:val="15"/>
      <w:shd w:val="clear" w:color="auto" w:fill="FFFFFF"/>
      <w:lang w:eastAsia="ru-RU"/>
    </w:rPr>
  </w:style>
  <w:style w:type="paragraph" w:customStyle="1" w:styleId="Heading20">
    <w:name w:val="Heading #2"/>
    <w:basedOn w:val="a"/>
    <w:link w:val="Heading2"/>
    <w:rsid w:val="00573C65"/>
    <w:pPr>
      <w:shd w:val="clear" w:color="auto" w:fill="FFFFFF"/>
      <w:spacing w:before="120" w:after="0" w:line="240" w:lineRule="atLeast"/>
      <w:jc w:val="both"/>
      <w:outlineLvl w:val="1"/>
    </w:pPr>
    <w:rPr>
      <w:rFonts w:ascii="Arial" w:eastAsia="Arial Unicode MS" w:hAnsi="Arial" w:cs="Arial"/>
      <w:b/>
      <w:bCs/>
      <w:sz w:val="15"/>
      <w:szCs w:val="15"/>
      <w:lang w:eastAsia="ru-RU"/>
    </w:rPr>
  </w:style>
  <w:style w:type="character" w:customStyle="1" w:styleId="BodytextBold32">
    <w:name w:val="Body text + Bold32"/>
    <w:rsid w:val="00573C65"/>
    <w:rPr>
      <w:rFonts w:ascii="Arial" w:eastAsia="Arial Unicode MS" w:hAnsi="Arial" w:cs="Arial"/>
      <w:b/>
      <w:bCs/>
      <w:spacing w:val="0"/>
      <w:sz w:val="15"/>
      <w:szCs w:val="15"/>
      <w:lang w:val="ru-RU" w:eastAsia="ru-RU" w:bidi="ar-SA"/>
    </w:rPr>
  </w:style>
  <w:style w:type="paragraph" w:styleId="ac">
    <w:name w:val="header"/>
    <w:basedOn w:val="a"/>
    <w:link w:val="ad"/>
    <w:unhideWhenUsed/>
    <w:rsid w:val="00573C65"/>
    <w:pPr>
      <w:tabs>
        <w:tab w:val="center" w:pos="4677"/>
        <w:tab w:val="right" w:pos="9355"/>
      </w:tabs>
      <w:spacing w:after="0" w:line="240" w:lineRule="auto"/>
    </w:pPr>
  </w:style>
  <w:style w:type="character" w:customStyle="1" w:styleId="ad">
    <w:name w:val="Верхний колонтитул Знак"/>
    <w:basedOn w:val="a1"/>
    <w:link w:val="ac"/>
    <w:rsid w:val="00573C65"/>
  </w:style>
  <w:style w:type="character" w:customStyle="1" w:styleId="ae">
    <w:name w:val="Нижний колонтитул Знак"/>
    <w:basedOn w:val="a1"/>
    <w:link w:val="af"/>
    <w:uiPriority w:val="99"/>
    <w:semiHidden/>
    <w:rsid w:val="00573C65"/>
  </w:style>
  <w:style w:type="paragraph" w:styleId="af">
    <w:name w:val="footer"/>
    <w:basedOn w:val="a"/>
    <w:link w:val="ae"/>
    <w:unhideWhenUsed/>
    <w:rsid w:val="00573C65"/>
    <w:pPr>
      <w:tabs>
        <w:tab w:val="center" w:pos="4677"/>
        <w:tab w:val="right" w:pos="9355"/>
      </w:tabs>
      <w:spacing w:after="0" w:line="240" w:lineRule="auto"/>
    </w:pPr>
  </w:style>
  <w:style w:type="paragraph" w:styleId="af0">
    <w:name w:val="Normal (Web)"/>
    <w:basedOn w:val="a"/>
    <w:rsid w:val="00573C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573C65"/>
    <w:pPr>
      <w:autoSpaceDE w:val="0"/>
      <w:autoSpaceDN w:val="0"/>
      <w:adjustRightInd w:val="0"/>
      <w:spacing w:after="0" w:line="240" w:lineRule="auto"/>
    </w:pPr>
    <w:rPr>
      <w:rFonts w:ascii="Times New Roman" w:hAnsi="Times New Roman" w:cs="Times New Roman"/>
      <w:color w:val="000000"/>
      <w:sz w:val="24"/>
      <w:szCs w:val="24"/>
    </w:rPr>
  </w:style>
  <w:style w:type="character" w:styleId="af1">
    <w:name w:val="Hyperlink"/>
    <w:uiPriority w:val="99"/>
    <w:rsid w:val="00573C65"/>
    <w:rPr>
      <w:rFonts w:ascii="Times New Roman" w:hAnsi="Times New Roman" w:cs="Times New Roman"/>
      <w:color w:val="0000FF"/>
      <w:u w:val="single"/>
    </w:rPr>
  </w:style>
  <w:style w:type="paragraph" w:styleId="af2">
    <w:name w:val="Balloon Text"/>
    <w:basedOn w:val="a"/>
    <w:link w:val="af3"/>
    <w:semiHidden/>
    <w:rsid w:val="00573C65"/>
    <w:pPr>
      <w:spacing w:after="0" w:line="240" w:lineRule="auto"/>
    </w:pPr>
    <w:rPr>
      <w:rFonts w:ascii="Tahoma" w:eastAsia="Times New Roman" w:hAnsi="Tahoma" w:cs="Tahoma"/>
      <w:sz w:val="16"/>
      <w:szCs w:val="16"/>
      <w:lang w:eastAsia="ru-RU"/>
    </w:rPr>
  </w:style>
  <w:style w:type="character" w:customStyle="1" w:styleId="af3">
    <w:name w:val="Текст выноски Знак"/>
    <w:basedOn w:val="a1"/>
    <w:link w:val="af2"/>
    <w:semiHidden/>
    <w:rsid w:val="00573C65"/>
    <w:rPr>
      <w:rFonts w:ascii="Tahoma" w:eastAsia="Times New Roman" w:hAnsi="Tahoma" w:cs="Tahoma"/>
      <w:sz w:val="16"/>
      <w:szCs w:val="16"/>
      <w:lang w:eastAsia="ru-RU"/>
    </w:rPr>
  </w:style>
  <w:style w:type="paragraph" w:customStyle="1" w:styleId="af4">
    <w:name w:val="Знак Знак Знак"/>
    <w:basedOn w:val="a"/>
    <w:link w:val="af5"/>
    <w:rsid w:val="00573C65"/>
    <w:pPr>
      <w:spacing w:after="0" w:line="240" w:lineRule="auto"/>
    </w:pPr>
    <w:rPr>
      <w:rFonts w:ascii="Verdana" w:eastAsia="Times New Roman" w:hAnsi="Verdana" w:cs="Verdana"/>
      <w:sz w:val="20"/>
      <w:szCs w:val="20"/>
      <w:lang w:val="en-US"/>
    </w:rPr>
  </w:style>
  <w:style w:type="character" w:customStyle="1" w:styleId="af5">
    <w:name w:val="Знак Знак Знак Знак"/>
    <w:link w:val="af4"/>
    <w:rsid w:val="00573C65"/>
    <w:rPr>
      <w:rFonts w:ascii="Verdana" w:eastAsia="Times New Roman" w:hAnsi="Verdana" w:cs="Verdana"/>
      <w:sz w:val="20"/>
      <w:szCs w:val="20"/>
      <w:lang w:val="en-US"/>
    </w:rPr>
  </w:style>
  <w:style w:type="paragraph" w:styleId="21">
    <w:name w:val="Body Text Indent 2"/>
    <w:basedOn w:val="a"/>
    <w:link w:val="22"/>
    <w:unhideWhenUsed/>
    <w:rsid w:val="00EC172B"/>
    <w:pPr>
      <w:spacing w:after="120" w:line="480" w:lineRule="auto"/>
      <w:ind w:left="283"/>
    </w:pPr>
  </w:style>
  <w:style w:type="character" w:customStyle="1" w:styleId="22">
    <w:name w:val="Основной текст с отступом 2 Знак"/>
    <w:basedOn w:val="a1"/>
    <w:link w:val="21"/>
    <w:uiPriority w:val="99"/>
    <w:semiHidden/>
    <w:rsid w:val="00EC172B"/>
  </w:style>
  <w:style w:type="paragraph" w:styleId="31">
    <w:name w:val="Body Text Indent 3"/>
    <w:basedOn w:val="a"/>
    <w:link w:val="32"/>
    <w:rsid w:val="00EC172B"/>
    <w:pPr>
      <w:spacing w:after="0" w:line="240" w:lineRule="auto"/>
      <w:ind w:left="900" w:hanging="480"/>
    </w:pPr>
    <w:rPr>
      <w:rFonts w:ascii="Times New Roman" w:eastAsia="Times New Roman" w:hAnsi="Times New Roman" w:cs="Times New Roman"/>
      <w:sz w:val="24"/>
      <w:szCs w:val="24"/>
      <w:lang w:eastAsia="ru-RU"/>
    </w:rPr>
  </w:style>
  <w:style w:type="character" w:customStyle="1" w:styleId="32">
    <w:name w:val="Основной текст с отступом 3 Знак"/>
    <w:basedOn w:val="a1"/>
    <w:link w:val="31"/>
    <w:rsid w:val="00EC172B"/>
    <w:rPr>
      <w:rFonts w:ascii="Times New Roman" w:eastAsia="Times New Roman" w:hAnsi="Times New Roman" w:cs="Times New Roman"/>
      <w:sz w:val="24"/>
      <w:szCs w:val="24"/>
      <w:lang w:eastAsia="ru-RU"/>
    </w:rPr>
  </w:style>
  <w:style w:type="paragraph" w:styleId="af6">
    <w:name w:val="Document Map"/>
    <w:basedOn w:val="a"/>
    <w:link w:val="af7"/>
    <w:semiHidden/>
    <w:rsid w:val="00EC172B"/>
    <w:pPr>
      <w:shd w:val="clear" w:color="auto" w:fill="000080"/>
      <w:spacing w:after="0" w:line="240" w:lineRule="auto"/>
    </w:pPr>
    <w:rPr>
      <w:rFonts w:ascii="Tahoma" w:eastAsia="Times New Roman" w:hAnsi="Tahoma" w:cs="Tahoma"/>
      <w:sz w:val="24"/>
      <w:szCs w:val="24"/>
      <w:lang w:eastAsia="ru-RU"/>
    </w:rPr>
  </w:style>
  <w:style w:type="character" w:customStyle="1" w:styleId="af7">
    <w:name w:val="Схема документа Знак"/>
    <w:basedOn w:val="a1"/>
    <w:link w:val="af6"/>
    <w:semiHidden/>
    <w:rsid w:val="00EC172B"/>
    <w:rPr>
      <w:rFonts w:ascii="Tahoma" w:eastAsia="Times New Roman" w:hAnsi="Tahoma" w:cs="Tahoma"/>
      <w:sz w:val="24"/>
      <w:szCs w:val="24"/>
      <w:shd w:val="clear" w:color="auto" w:fill="000080"/>
      <w:lang w:eastAsia="ru-RU"/>
    </w:rPr>
  </w:style>
  <w:style w:type="character" w:styleId="af8">
    <w:name w:val="page number"/>
    <w:basedOn w:val="a1"/>
    <w:rsid w:val="00EC172B"/>
  </w:style>
  <w:style w:type="character" w:styleId="af9">
    <w:name w:val="FollowedHyperlink"/>
    <w:basedOn w:val="a1"/>
    <w:uiPriority w:val="99"/>
    <w:unhideWhenUsed/>
    <w:rsid w:val="00EC172B"/>
    <w:rPr>
      <w:color w:val="800080"/>
      <w:u w:val="single"/>
    </w:rPr>
  </w:style>
  <w:style w:type="paragraph" w:customStyle="1" w:styleId="xl65">
    <w:name w:val="xl65"/>
    <w:basedOn w:val="a"/>
    <w:rsid w:val="00EC172B"/>
    <w:pP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66">
    <w:name w:val="xl66"/>
    <w:basedOn w:val="a"/>
    <w:rsid w:val="00EC17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67">
    <w:name w:val="xl67"/>
    <w:basedOn w:val="a"/>
    <w:rsid w:val="00EC172B"/>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8">
    <w:name w:val="xl68"/>
    <w:basedOn w:val="a"/>
    <w:rsid w:val="00EC172B"/>
    <w:pP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69">
    <w:name w:val="xl69"/>
    <w:basedOn w:val="a"/>
    <w:rsid w:val="00EC172B"/>
    <w:pP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70">
    <w:name w:val="xl70"/>
    <w:basedOn w:val="a"/>
    <w:rsid w:val="00EC17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71">
    <w:name w:val="xl71"/>
    <w:basedOn w:val="a"/>
    <w:rsid w:val="00EC172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72">
    <w:name w:val="xl72"/>
    <w:basedOn w:val="a"/>
    <w:rsid w:val="00EC172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73">
    <w:name w:val="xl73"/>
    <w:basedOn w:val="a"/>
    <w:rsid w:val="00EC172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74">
    <w:name w:val="xl74"/>
    <w:basedOn w:val="a"/>
    <w:rsid w:val="00EC172B"/>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75">
    <w:name w:val="xl75"/>
    <w:basedOn w:val="a"/>
    <w:rsid w:val="00EC17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76">
    <w:name w:val="xl76"/>
    <w:basedOn w:val="a"/>
    <w:rsid w:val="00EC17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77">
    <w:name w:val="xl77"/>
    <w:basedOn w:val="a"/>
    <w:rsid w:val="00EC17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lang w:eastAsia="ru-RU"/>
    </w:rPr>
  </w:style>
  <w:style w:type="paragraph" w:customStyle="1" w:styleId="xl78">
    <w:name w:val="xl78"/>
    <w:basedOn w:val="a"/>
    <w:rsid w:val="00EC17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79">
    <w:name w:val="xl79"/>
    <w:basedOn w:val="a"/>
    <w:rsid w:val="00EC17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0">
    <w:name w:val="xl80"/>
    <w:basedOn w:val="a"/>
    <w:rsid w:val="00EC17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81">
    <w:name w:val="xl81"/>
    <w:basedOn w:val="a"/>
    <w:rsid w:val="00EC172B"/>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82">
    <w:name w:val="xl82"/>
    <w:basedOn w:val="a"/>
    <w:rsid w:val="00EC17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83">
    <w:name w:val="xl83"/>
    <w:basedOn w:val="a"/>
    <w:rsid w:val="00EC17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4">
    <w:name w:val="xl84"/>
    <w:basedOn w:val="a"/>
    <w:rsid w:val="00EC172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85">
    <w:name w:val="xl85"/>
    <w:basedOn w:val="a"/>
    <w:rsid w:val="00EC172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86">
    <w:name w:val="xl86"/>
    <w:basedOn w:val="a"/>
    <w:rsid w:val="00EC172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87">
    <w:name w:val="xl87"/>
    <w:basedOn w:val="a"/>
    <w:rsid w:val="00EC172B"/>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88">
    <w:name w:val="xl88"/>
    <w:basedOn w:val="a"/>
    <w:rsid w:val="00EC17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89">
    <w:name w:val="xl89"/>
    <w:basedOn w:val="a"/>
    <w:rsid w:val="00EC172B"/>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0">
    <w:name w:val="xl90"/>
    <w:basedOn w:val="a"/>
    <w:rsid w:val="00EC172B"/>
    <w:pPr>
      <w:spacing w:before="100" w:beforeAutospacing="1" w:after="100" w:afterAutospacing="1" w:line="240" w:lineRule="auto"/>
    </w:pPr>
    <w:rPr>
      <w:rFonts w:ascii="Times New Roman" w:eastAsia="Times New Roman" w:hAnsi="Times New Roman" w:cs="Times New Roman"/>
      <w:i/>
      <w:iCs/>
      <w:sz w:val="18"/>
      <w:szCs w:val="18"/>
      <w:lang w:eastAsia="ru-RU"/>
    </w:rPr>
  </w:style>
  <w:style w:type="paragraph" w:customStyle="1" w:styleId="xl91">
    <w:name w:val="xl91"/>
    <w:basedOn w:val="a"/>
    <w:rsid w:val="00EC172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ru-RU"/>
    </w:rPr>
  </w:style>
  <w:style w:type="paragraph" w:customStyle="1" w:styleId="xl92">
    <w:name w:val="xl92"/>
    <w:basedOn w:val="a"/>
    <w:rsid w:val="00EC172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FF0000"/>
      <w:sz w:val="16"/>
      <w:szCs w:val="16"/>
      <w:lang w:eastAsia="ru-RU"/>
    </w:rPr>
  </w:style>
  <w:style w:type="paragraph" w:customStyle="1" w:styleId="xl93">
    <w:name w:val="xl93"/>
    <w:basedOn w:val="a"/>
    <w:rsid w:val="00EC172B"/>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ru-RU"/>
    </w:rPr>
  </w:style>
  <w:style w:type="paragraph" w:customStyle="1" w:styleId="xl94">
    <w:name w:val="xl94"/>
    <w:basedOn w:val="a"/>
    <w:rsid w:val="00EC172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18"/>
      <w:szCs w:val="18"/>
      <w:lang w:eastAsia="ru-RU"/>
    </w:rPr>
  </w:style>
  <w:style w:type="paragraph" w:customStyle="1" w:styleId="xl95">
    <w:name w:val="xl95"/>
    <w:basedOn w:val="a"/>
    <w:rsid w:val="00EC172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18"/>
      <w:szCs w:val="18"/>
      <w:lang w:eastAsia="ru-RU"/>
    </w:rPr>
  </w:style>
  <w:style w:type="paragraph" w:customStyle="1" w:styleId="xl96">
    <w:name w:val="xl96"/>
    <w:basedOn w:val="a"/>
    <w:rsid w:val="00EC172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97">
    <w:name w:val="xl97"/>
    <w:basedOn w:val="a"/>
    <w:rsid w:val="00EC172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ru-RU"/>
    </w:rPr>
  </w:style>
  <w:style w:type="paragraph" w:customStyle="1" w:styleId="xl98">
    <w:name w:val="xl98"/>
    <w:basedOn w:val="a"/>
    <w:rsid w:val="00EC172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ru-RU"/>
    </w:rPr>
  </w:style>
  <w:style w:type="paragraph" w:customStyle="1" w:styleId="xl99">
    <w:name w:val="xl99"/>
    <w:basedOn w:val="a"/>
    <w:rsid w:val="00EC172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0">
    <w:name w:val="xl100"/>
    <w:basedOn w:val="a"/>
    <w:rsid w:val="00EC172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18"/>
      <w:szCs w:val="18"/>
      <w:lang w:eastAsia="ru-RU"/>
    </w:rPr>
  </w:style>
  <w:style w:type="paragraph" w:customStyle="1" w:styleId="xl101">
    <w:name w:val="xl101"/>
    <w:basedOn w:val="a"/>
    <w:rsid w:val="00EC172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102">
    <w:name w:val="xl102"/>
    <w:basedOn w:val="a"/>
    <w:rsid w:val="00EC172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18"/>
      <w:szCs w:val="18"/>
      <w:lang w:eastAsia="ru-RU"/>
    </w:rPr>
  </w:style>
  <w:style w:type="paragraph" w:customStyle="1" w:styleId="xl103">
    <w:name w:val="xl103"/>
    <w:basedOn w:val="a"/>
    <w:rsid w:val="00EC172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i/>
      <w:iCs/>
      <w:sz w:val="18"/>
      <w:szCs w:val="18"/>
      <w:lang w:eastAsia="ru-RU"/>
    </w:rPr>
  </w:style>
  <w:style w:type="paragraph" w:customStyle="1" w:styleId="xl104">
    <w:name w:val="xl104"/>
    <w:basedOn w:val="a"/>
    <w:rsid w:val="00EC172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105">
    <w:name w:val="xl105"/>
    <w:basedOn w:val="a"/>
    <w:rsid w:val="00EC172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i/>
      <w:iCs/>
      <w:sz w:val="18"/>
      <w:szCs w:val="18"/>
      <w:lang w:eastAsia="ru-RU"/>
    </w:rPr>
  </w:style>
  <w:style w:type="paragraph" w:customStyle="1" w:styleId="xl106">
    <w:name w:val="xl106"/>
    <w:basedOn w:val="a"/>
    <w:rsid w:val="00EC172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7">
    <w:name w:val="xl107"/>
    <w:basedOn w:val="a"/>
    <w:rsid w:val="00EC172B"/>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108">
    <w:name w:val="xl108"/>
    <w:basedOn w:val="a"/>
    <w:rsid w:val="00EC172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9">
    <w:name w:val="xl109"/>
    <w:basedOn w:val="a"/>
    <w:rsid w:val="00EC17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10">
    <w:name w:val="xl110"/>
    <w:basedOn w:val="a"/>
    <w:rsid w:val="00EC17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lang w:eastAsia="ru-RU"/>
    </w:rPr>
  </w:style>
  <w:style w:type="paragraph" w:customStyle="1" w:styleId="xl111">
    <w:name w:val="xl111"/>
    <w:basedOn w:val="a"/>
    <w:rsid w:val="00EC17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12">
    <w:name w:val="xl112"/>
    <w:basedOn w:val="a"/>
    <w:rsid w:val="00EC17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113">
    <w:name w:val="xl113"/>
    <w:basedOn w:val="a"/>
    <w:rsid w:val="00EC17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14">
    <w:name w:val="xl114"/>
    <w:basedOn w:val="a"/>
    <w:rsid w:val="00EC17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estpravo.ru/moskovskaya/oy-pravo/c6p.htm" TargetMode="External"/><Relationship Id="rId5" Type="http://schemas.openxmlformats.org/officeDocument/2006/relationships/hyperlink" Target="http://www.bestpravo.ru/federalnoje/ea-instrukcii/y7w.ht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108</Pages>
  <Words>28030</Words>
  <Characters>159774</Characters>
  <Application>Microsoft Office Word</Application>
  <DocSecurity>0</DocSecurity>
  <Lines>1331</Lines>
  <Paragraphs>374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187430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2020-07-21T02:06:00Z</dcterms:created>
  <dcterms:modified xsi:type="dcterms:W3CDTF">2020-07-21T03:22:00Z</dcterms:modified>
</cp:coreProperties>
</file>