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5D" w:rsidRDefault="00BC615D" w:rsidP="00BC615D">
      <w:pPr>
        <w:shd w:val="clear" w:color="auto" w:fill="FFFFFF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проект</w:t>
      </w:r>
      <w:r w:rsidR="00501421">
        <w:rPr>
          <w:b/>
          <w:bCs/>
          <w:sz w:val="28"/>
          <w:szCs w:val="28"/>
        </w:rPr>
        <w:t xml:space="preserve"> </w:t>
      </w:r>
    </w:p>
    <w:p w:rsidR="00DC532E" w:rsidRDefault="00501421">
      <w:pPr>
        <w:shd w:val="clear" w:color="auto" w:fill="FFFFFF"/>
        <w:jc w:val="center"/>
      </w:pPr>
      <w:r>
        <w:rPr>
          <w:b/>
          <w:bCs/>
          <w:sz w:val="28"/>
          <w:szCs w:val="28"/>
        </w:rPr>
        <w:t xml:space="preserve"> </w:t>
      </w:r>
      <w:r>
        <w:rPr>
          <w:rStyle w:val="a4"/>
          <w:sz w:val="28"/>
          <w:szCs w:val="28"/>
        </w:rPr>
        <w:t xml:space="preserve">ИРКУТСКАЯ ОБЛАСТЬ </w:t>
      </w:r>
    </w:p>
    <w:p w:rsidR="00DC532E" w:rsidRDefault="00501421">
      <w:pPr>
        <w:shd w:val="clear" w:color="auto" w:fill="FFFFFF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Тулунский район</w:t>
      </w:r>
    </w:p>
    <w:p w:rsidR="00DC532E" w:rsidRDefault="00DC532E">
      <w:pPr>
        <w:shd w:val="clear" w:color="auto" w:fill="FFFFFF"/>
        <w:jc w:val="center"/>
        <w:rPr>
          <w:rStyle w:val="a4"/>
          <w:sz w:val="28"/>
          <w:szCs w:val="28"/>
        </w:rPr>
      </w:pPr>
    </w:p>
    <w:p w:rsidR="00DC532E" w:rsidRDefault="00501421">
      <w:pPr>
        <w:shd w:val="clear" w:color="auto" w:fill="FFFFFF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DC532E" w:rsidRDefault="00D6156D">
      <w:pPr>
        <w:shd w:val="clear" w:color="auto" w:fill="FFFFFF"/>
        <w:jc w:val="center"/>
      </w:pPr>
      <w:r>
        <w:rPr>
          <w:rStyle w:val="a4"/>
          <w:sz w:val="28"/>
          <w:szCs w:val="28"/>
        </w:rPr>
        <w:t>ЕДОГОНСКОГО</w:t>
      </w:r>
      <w:r w:rsidR="00501421">
        <w:rPr>
          <w:rStyle w:val="a4"/>
          <w:sz w:val="28"/>
          <w:szCs w:val="28"/>
        </w:rPr>
        <w:t xml:space="preserve">  СЕЛЬСКОГО ПОСЕЛЕНИЯ</w:t>
      </w:r>
    </w:p>
    <w:p w:rsidR="00DC532E" w:rsidRDefault="00501421">
      <w:pPr>
        <w:shd w:val="clear" w:color="auto" w:fill="FFFFFF"/>
        <w:jc w:val="center"/>
        <w:rPr>
          <w:rStyle w:val="a4"/>
          <w:sz w:val="28"/>
          <w:szCs w:val="28"/>
        </w:rPr>
      </w:pPr>
      <w:r>
        <w:rPr>
          <w:rStyle w:val="a4"/>
          <w:sz w:val="36"/>
          <w:szCs w:val="36"/>
        </w:rPr>
        <w:t> </w:t>
      </w:r>
    </w:p>
    <w:p w:rsidR="00DC532E" w:rsidRDefault="00501421">
      <w:pPr>
        <w:shd w:val="clear" w:color="auto" w:fill="FFFFFF"/>
        <w:jc w:val="center"/>
        <w:rPr>
          <w:rStyle w:val="a4"/>
          <w:sz w:val="36"/>
          <w:szCs w:val="36"/>
        </w:rPr>
      </w:pPr>
      <w:r>
        <w:rPr>
          <w:rStyle w:val="a4"/>
          <w:sz w:val="36"/>
          <w:szCs w:val="36"/>
        </w:rPr>
        <w:t>П О С Т А Н О В Л Е Н И Е</w:t>
      </w:r>
    </w:p>
    <w:p w:rsidR="00DC532E" w:rsidRDefault="00DC532E">
      <w:pPr>
        <w:shd w:val="clear" w:color="auto" w:fill="FFFFFF"/>
        <w:jc w:val="center"/>
        <w:rPr>
          <w:sz w:val="36"/>
          <w:szCs w:val="36"/>
        </w:rPr>
      </w:pPr>
    </w:p>
    <w:p w:rsidR="00DC532E" w:rsidRDefault="00B8115D">
      <w:pPr>
        <w:shd w:val="clear" w:color="auto" w:fill="FFFFFF"/>
        <w:spacing w:before="150" w:after="150" w:line="336" w:lineRule="auto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    «</w:t>
      </w:r>
      <w:r w:rsidR="00BC615D">
        <w:rPr>
          <w:rStyle w:val="a4"/>
          <w:sz w:val="28"/>
          <w:szCs w:val="28"/>
        </w:rPr>
        <w:t xml:space="preserve">   </w:t>
      </w:r>
      <w:r>
        <w:rPr>
          <w:rStyle w:val="a4"/>
          <w:sz w:val="28"/>
          <w:szCs w:val="28"/>
        </w:rPr>
        <w:t xml:space="preserve">» </w:t>
      </w:r>
      <w:r w:rsidR="00BC615D">
        <w:rPr>
          <w:rStyle w:val="a4"/>
          <w:sz w:val="28"/>
          <w:szCs w:val="28"/>
        </w:rPr>
        <w:t>_____________</w:t>
      </w:r>
      <w:r w:rsidR="00501421">
        <w:rPr>
          <w:rStyle w:val="a4"/>
          <w:sz w:val="28"/>
          <w:szCs w:val="28"/>
        </w:rPr>
        <w:t xml:space="preserve"> 2024 года             </w:t>
      </w:r>
      <w:r w:rsidR="00BC615D">
        <w:rPr>
          <w:rStyle w:val="a4"/>
          <w:sz w:val="28"/>
          <w:szCs w:val="28"/>
        </w:rPr>
        <w:t xml:space="preserve">                       №  </w:t>
      </w:r>
      <w:r>
        <w:rPr>
          <w:rStyle w:val="a4"/>
          <w:sz w:val="28"/>
          <w:szCs w:val="28"/>
        </w:rPr>
        <w:t xml:space="preserve">-пг </w:t>
      </w:r>
    </w:p>
    <w:p w:rsidR="00DC532E" w:rsidRDefault="00501421">
      <w:pPr>
        <w:shd w:val="clear" w:color="auto" w:fill="FFFFFF"/>
        <w:spacing w:before="150" w:after="150" w:line="336" w:lineRule="auto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                                </w:t>
      </w:r>
      <w:r w:rsidR="00D6156D">
        <w:rPr>
          <w:rStyle w:val="a4"/>
          <w:sz w:val="28"/>
          <w:szCs w:val="28"/>
        </w:rPr>
        <w:t xml:space="preserve">                       с.Едогон</w:t>
      </w:r>
    </w:p>
    <w:p w:rsidR="00DC532E" w:rsidRDefault="00501421">
      <w:pPr>
        <w:pStyle w:val="1"/>
        <w:ind w:right="2691"/>
        <w:jc w:val="both"/>
        <w:rPr>
          <w:rStyle w:val="a4"/>
          <w:rFonts w:ascii="Times New Roman" w:hAnsi="Times New Roman" w:cs="Times New Roman"/>
          <w:b w:val="0"/>
          <w:i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О признании утратившим силу  постановления Администрации </w:t>
      </w:r>
      <w:r w:rsidR="00D6156D">
        <w:rPr>
          <w:rFonts w:ascii="Times New Roman" w:hAnsi="Times New Roman" w:cs="Times New Roman"/>
          <w:b/>
          <w:i/>
          <w:sz w:val="28"/>
          <w:szCs w:val="28"/>
        </w:rPr>
        <w:t>Едогонского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сельского</w:t>
      </w:r>
      <w:r w:rsidR="00D6156D">
        <w:rPr>
          <w:rFonts w:ascii="Times New Roman" w:hAnsi="Times New Roman" w:cs="Times New Roman"/>
          <w:b/>
          <w:i/>
          <w:sz w:val="28"/>
          <w:szCs w:val="28"/>
        </w:rPr>
        <w:t xml:space="preserve"> поселения от 02.06.2015 года №16-пг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«Об утверждении административного регламента предоставления  муниципальной  услуги «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Присвоение (изменение, аннулирование) адресов объектам недвижимого имущества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на  территории  </w:t>
      </w:r>
      <w:r w:rsidR="00D6156D">
        <w:rPr>
          <w:rFonts w:ascii="Times New Roman" w:hAnsi="Times New Roman" w:cs="Times New Roman"/>
          <w:b/>
          <w:i/>
          <w:sz w:val="28"/>
          <w:szCs w:val="28"/>
        </w:rPr>
        <w:t>Едогонского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муниципального  образования»       </w:t>
      </w:r>
      <w:r>
        <w:rPr>
          <w:rStyle w:val="a4"/>
          <w:rFonts w:ascii="Times New Roman" w:hAnsi="Times New Roman" w:cs="Times New Roman"/>
          <w:b w:val="0"/>
          <w:i/>
          <w:sz w:val="28"/>
          <w:szCs w:val="28"/>
        </w:rPr>
        <w:t xml:space="preserve"> </w:t>
      </w:r>
    </w:p>
    <w:bookmarkEnd w:id="0"/>
    <w:p w:rsidR="00DC532E" w:rsidRDefault="00DC532E">
      <w:pPr>
        <w:pStyle w:val="1"/>
        <w:ind w:right="3415"/>
        <w:jc w:val="both"/>
        <w:rPr>
          <w:rStyle w:val="a4"/>
          <w:rFonts w:ascii="Times New Roman" w:hAnsi="Times New Roman" w:cs="Times New Roman"/>
          <w:b w:val="0"/>
          <w:i/>
          <w:sz w:val="28"/>
          <w:szCs w:val="28"/>
        </w:rPr>
      </w:pPr>
    </w:p>
    <w:p w:rsidR="00DC532E" w:rsidRDefault="00501421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Руководствуясь статьей 48 Федерального закона от  06.10.2003 года №131-ФЗ «Об общих принципах  организации местного самоуправления в Российской Федерации», статьей 24 Устава </w:t>
      </w:r>
      <w:r w:rsidR="00D6156D">
        <w:rPr>
          <w:rFonts w:ascii="Times New Roman" w:hAnsi="Times New Roman" w:cs="Times New Roman"/>
          <w:sz w:val="28"/>
          <w:szCs w:val="28"/>
        </w:rPr>
        <w:t>Едогонского</w:t>
      </w:r>
      <w:r>
        <w:rPr>
          <w:rFonts w:ascii="Times New Roman" w:hAnsi="Times New Roman" w:cs="Times New Roman"/>
          <w:sz w:val="28"/>
          <w:szCs w:val="28"/>
        </w:rPr>
        <w:t xml:space="preserve">  муниципального образования:</w:t>
      </w:r>
    </w:p>
    <w:p w:rsidR="00DC532E" w:rsidRDefault="00501421">
      <w:pPr>
        <w:shd w:val="clear" w:color="auto" w:fill="FFFFFF"/>
        <w:spacing w:before="150" w:after="150"/>
        <w:jc w:val="center"/>
        <w:rPr>
          <w:sz w:val="28"/>
          <w:szCs w:val="28"/>
        </w:rPr>
      </w:pPr>
      <w:r>
        <w:rPr>
          <w:rStyle w:val="a4"/>
          <w:sz w:val="28"/>
          <w:szCs w:val="28"/>
        </w:rPr>
        <w:t>ПОСТАНОВЛЯЮ:</w:t>
      </w:r>
    </w:p>
    <w:p w:rsidR="00DC532E" w:rsidRDefault="00501421">
      <w:pPr>
        <w:pStyle w:val="1"/>
        <w:ind w:right="-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1. Признать утратившим силу постановление Администрации </w:t>
      </w:r>
      <w:r w:rsidR="00D6156D">
        <w:rPr>
          <w:rFonts w:ascii="Times New Roman" w:hAnsi="Times New Roman" w:cs="Times New Roman"/>
          <w:sz w:val="28"/>
          <w:szCs w:val="28"/>
        </w:rPr>
        <w:t>Едогонского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D6156D">
        <w:rPr>
          <w:rFonts w:ascii="Times New Roman" w:hAnsi="Times New Roman" w:cs="Times New Roman"/>
          <w:sz w:val="28"/>
          <w:szCs w:val="28"/>
        </w:rPr>
        <w:t xml:space="preserve"> поселения от 02.06.2015 года №16-пг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</w:t>
      </w:r>
      <w:r w:rsidR="00B8115D">
        <w:rPr>
          <w:rFonts w:ascii="Times New Roman" w:hAnsi="Times New Roman" w:cs="Times New Roman"/>
          <w:sz w:val="28"/>
          <w:szCs w:val="28"/>
        </w:rPr>
        <w:t xml:space="preserve">нии  </w:t>
      </w:r>
      <w:r>
        <w:rPr>
          <w:rFonts w:ascii="Times New Roman" w:hAnsi="Times New Roman" w:cs="Times New Roman"/>
          <w:sz w:val="28"/>
          <w:szCs w:val="28"/>
        </w:rPr>
        <w:t>административного регламента предоставления муниципальной услуги «</w:t>
      </w:r>
      <w:r>
        <w:rPr>
          <w:rFonts w:ascii="Times New Roman" w:hAnsi="Times New Roman" w:cs="Times New Roman"/>
          <w:bCs/>
          <w:sz w:val="28"/>
          <w:szCs w:val="28"/>
        </w:rPr>
        <w:t>Присвоение (изменение, аннулирование) адресов объектам недвижимого имущества</w:t>
      </w:r>
      <w:r>
        <w:rPr>
          <w:rFonts w:ascii="Times New Roman" w:hAnsi="Times New Roman" w:cs="Times New Roman"/>
          <w:sz w:val="28"/>
          <w:szCs w:val="28"/>
        </w:rPr>
        <w:t xml:space="preserve"> на  территории  </w:t>
      </w:r>
      <w:r w:rsidR="00D6156D">
        <w:rPr>
          <w:rFonts w:ascii="Times New Roman" w:hAnsi="Times New Roman" w:cs="Times New Roman"/>
          <w:sz w:val="28"/>
          <w:szCs w:val="28"/>
        </w:rPr>
        <w:t>Едогонского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 образования».</w:t>
      </w:r>
    </w:p>
    <w:p w:rsidR="00DC532E" w:rsidRDefault="00DC532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C532E" w:rsidRDefault="00501421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газете «</w:t>
      </w:r>
      <w:r w:rsidR="00D6156D">
        <w:rPr>
          <w:sz w:val="28"/>
          <w:szCs w:val="28"/>
        </w:rPr>
        <w:t>Едогонский</w:t>
      </w:r>
      <w:r>
        <w:rPr>
          <w:sz w:val="28"/>
          <w:szCs w:val="28"/>
        </w:rPr>
        <w:t xml:space="preserve"> вестник» и разместить на официальном сайте </w:t>
      </w:r>
      <w:r w:rsidR="00D6156D">
        <w:rPr>
          <w:sz w:val="28"/>
          <w:szCs w:val="28"/>
        </w:rPr>
        <w:t>Едогонского</w:t>
      </w:r>
      <w:r>
        <w:rPr>
          <w:sz w:val="28"/>
          <w:szCs w:val="28"/>
        </w:rPr>
        <w:t xml:space="preserve">  сельского поселения в информационно-телекоммуникационной сети «Интернет».</w:t>
      </w:r>
    </w:p>
    <w:p w:rsidR="00DC532E" w:rsidRDefault="00DC532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C532E" w:rsidRDefault="00DC532E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C532E" w:rsidRDefault="00501421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D6156D">
        <w:rPr>
          <w:sz w:val="28"/>
          <w:szCs w:val="28"/>
        </w:rPr>
        <w:t>Едогонского</w:t>
      </w:r>
    </w:p>
    <w:p w:rsidR="00DC532E" w:rsidRDefault="00501421">
      <w:pPr>
        <w:shd w:val="clear" w:color="auto" w:fill="FFFFFF"/>
        <w:tabs>
          <w:tab w:val="left" w:pos="7297"/>
        </w:tabs>
        <w:jc w:val="both"/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 w:rsidR="00D6156D">
        <w:rPr>
          <w:sz w:val="28"/>
          <w:szCs w:val="28"/>
        </w:rPr>
        <w:t>О.Н.Кобрусева</w:t>
      </w:r>
    </w:p>
    <w:p w:rsidR="00DC532E" w:rsidRDefault="00DC532E">
      <w:pPr>
        <w:shd w:val="clear" w:color="auto" w:fill="FFFFFF"/>
        <w:ind w:firstLine="709"/>
        <w:jc w:val="both"/>
      </w:pPr>
    </w:p>
    <w:p w:rsidR="00DC532E" w:rsidRDefault="00DC532E">
      <w:pPr>
        <w:shd w:val="clear" w:color="auto" w:fill="FFFFFF"/>
        <w:jc w:val="both"/>
      </w:pPr>
    </w:p>
    <w:sectPr w:rsidR="00DC53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80D" w:rsidRDefault="0030380D">
      <w:r>
        <w:separator/>
      </w:r>
    </w:p>
  </w:endnote>
  <w:endnote w:type="continuationSeparator" w:id="0">
    <w:p w:rsidR="0030380D" w:rsidRDefault="00303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pitch w:val="default"/>
    <w:sig w:usb0="00000000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80D" w:rsidRDefault="0030380D">
      <w:r>
        <w:separator/>
      </w:r>
    </w:p>
  </w:footnote>
  <w:footnote w:type="continuationSeparator" w:id="0">
    <w:p w:rsidR="0030380D" w:rsidRDefault="003038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EB"/>
    <w:rsid w:val="00033FD3"/>
    <w:rsid w:val="00043E45"/>
    <w:rsid w:val="00094377"/>
    <w:rsid w:val="00122EF3"/>
    <w:rsid w:val="00271DEB"/>
    <w:rsid w:val="00294256"/>
    <w:rsid w:val="0030380D"/>
    <w:rsid w:val="00342410"/>
    <w:rsid w:val="003B1C23"/>
    <w:rsid w:val="003C199A"/>
    <w:rsid w:val="00481A4D"/>
    <w:rsid w:val="004850D8"/>
    <w:rsid w:val="004B0E8A"/>
    <w:rsid w:val="00501421"/>
    <w:rsid w:val="00591718"/>
    <w:rsid w:val="00613614"/>
    <w:rsid w:val="00631DBF"/>
    <w:rsid w:val="007120ED"/>
    <w:rsid w:val="007208F8"/>
    <w:rsid w:val="00761631"/>
    <w:rsid w:val="007775B9"/>
    <w:rsid w:val="00793CCF"/>
    <w:rsid w:val="007A4434"/>
    <w:rsid w:val="007C6700"/>
    <w:rsid w:val="007E5AC3"/>
    <w:rsid w:val="008346F6"/>
    <w:rsid w:val="009211B5"/>
    <w:rsid w:val="009802BA"/>
    <w:rsid w:val="009831FE"/>
    <w:rsid w:val="00B8115D"/>
    <w:rsid w:val="00BC615D"/>
    <w:rsid w:val="00BE44A5"/>
    <w:rsid w:val="00C358C3"/>
    <w:rsid w:val="00D6156D"/>
    <w:rsid w:val="00DC532E"/>
    <w:rsid w:val="00DE7D96"/>
    <w:rsid w:val="00E16A6F"/>
    <w:rsid w:val="00EA0C11"/>
    <w:rsid w:val="00EF2B01"/>
    <w:rsid w:val="00F17630"/>
    <w:rsid w:val="00FB2EE5"/>
    <w:rsid w:val="52625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4F8E73"/>
  <w15:docId w15:val="{820D8B07-DDE2-4897-9D44-F6C5A7744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Calibri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semiHidden/>
    <w:unhideWhenUsed/>
    <w:rPr>
      <w:vertAlign w:val="superscript"/>
    </w:rPr>
  </w:style>
  <w:style w:type="character" w:styleId="a4">
    <w:name w:val="Strong"/>
    <w:basedOn w:val="a0"/>
    <w:qFormat/>
    <w:rPr>
      <w:b/>
      <w:bCs/>
    </w:rPr>
  </w:style>
  <w:style w:type="paragraph" w:styleId="a5">
    <w:name w:val="footnote text"/>
    <w:basedOn w:val="a"/>
    <w:link w:val="a6"/>
    <w:uiPriority w:val="99"/>
    <w:unhideWhenUsed/>
    <w:pPr>
      <w:ind w:firstLine="720"/>
      <w:jc w:val="both"/>
    </w:pPr>
    <w:rPr>
      <w:rFonts w:ascii="Tms Rmn" w:eastAsia="Times New Roman" w:hAnsi="Tms Rmn"/>
      <w:sz w:val="20"/>
      <w:szCs w:val="20"/>
    </w:rPr>
  </w:style>
  <w:style w:type="paragraph" w:customStyle="1" w:styleId="1">
    <w:name w:val="Без интервала1"/>
    <w:rPr>
      <w:rFonts w:ascii="Calibri" w:eastAsia="Calibri" w:hAnsi="Calibri" w:cs="Calibri"/>
      <w:sz w:val="22"/>
      <w:szCs w:val="22"/>
    </w:rPr>
  </w:style>
  <w:style w:type="character" w:customStyle="1" w:styleId="a6">
    <w:name w:val="Текст сноски Знак"/>
    <w:basedOn w:val="a0"/>
    <w:link w:val="a5"/>
    <w:uiPriority w:val="99"/>
    <w:rPr>
      <w:rFonts w:ascii="Tms Rmn" w:eastAsia="Times New Roman" w:hAnsi="Tms Rm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8115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8115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Элемент</dc:creator>
  <cp:lastModifiedBy>Элемент</cp:lastModifiedBy>
  <cp:revision>2</cp:revision>
  <cp:lastPrinted>2024-12-06T08:30:00Z</cp:lastPrinted>
  <dcterms:created xsi:type="dcterms:W3CDTF">2025-02-23T08:18:00Z</dcterms:created>
  <dcterms:modified xsi:type="dcterms:W3CDTF">2025-02-23T08:18:00Z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47FF7F6B7E334F0497777519E55BA14F_13</vt:lpwstr>
  </property>
</Properties>
</file>