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356FA2">
        <w:rPr>
          <w:rFonts w:ascii="Times New Roman" w:hAnsi="Times New Roman"/>
          <w:b/>
          <w:spacing w:val="20"/>
          <w:sz w:val="28"/>
          <w:szCs w:val="28"/>
        </w:rPr>
        <w:t>25»февраля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 xml:space="preserve"> 2025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356FA2">
        <w:rPr>
          <w:rFonts w:ascii="Times New Roman" w:hAnsi="Times New Roman"/>
          <w:b/>
          <w:spacing w:val="20"/>
          <w:sz w:val="28"/>
          <w:szCs w:val="28"/>
        </w:rPr>
        <w:t>№15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-пг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3A6A">
              <w:rPr>
                <w:rFonts w:ascii="Times New Roman" w:hAnsi="Times New Roman" w:cs="Times New Roman"/>
                <w:sz w:val="24"/>
                <w:szCs w:val="24"/>
              </w:rPr>
              <w:t>ной программы составляет 79597,8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04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–20225,*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ого поселения составляет 70247,4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15909,4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3668,2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2070,0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4387,9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76">
              <w:rPr>
                <w:rFonts w:ascii="Times New Roman" w:hAnsi="Times New Roman" w:cs="Times New Roman"/>
                <w:sz w:val="24"/>
                <w:szCs w:val="24"/>
              </w:rPr>
              <w:t>025 год –  1998,2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D0C5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55375,2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ED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2025г- 11386,8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ED0C5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52899,1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–11137,9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ED0C52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55,3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,(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– 12,1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2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руб.;</w:t>
            </w:r>
          </w:p>
          <w:p w:rsidR="00B76587" w:rsidRDefault="00223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1800,0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9693C">
              <w:rPr>
                <w:rFonts w:ascii="Times New Roman" w:eastAsia="Calibri" w:hAnsi="Times New Roman" w:cs="Times New Roman"/>
                <w:sz w:val="24"/>
                <w:szCs w:val="24"/>
              </w:rPr>
              <w:t>1913</w:t>
            </w:r>
            <w:r w:rsidR="00AF1F77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49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12</w:t>
            </w:r>
            <w:r w:rsidR="00AF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2232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1722,8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223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1622,8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19799,8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–7026,9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223200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15312,1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223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–4747,0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2232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767,1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223200">
              <w:rPr>
                <w:rFonts w:ascii="Times New Roman" w:hAnsi="Times New Roman" w:cs="Times New Roman"/>
                <w:sz w:val="24"/>
                <w:szCs w:val="24"/>
              </w:rPr>
              <w:t xml:space="preserve">  447,2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3720,6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1832,7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C7" w:rsidRDefault="00DD40C7">
      <w:pPr>
        <w:spacing w:line="240" w:lineRule="auto"/>
      </w:pPr>
      <w:r>
        <w:separator/>
      </w:r>
    </w:p>
  </w:endnote>
  <w:endnote w:type="continuationSeparator" w:id="0">
    <w:p w:rsidR="00DD40C7" w:rsidRDefault="00DD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C7" w:rsidRDefault="00DD40C7">
      <w:pPr>
        <w:spacing w:after="0"/>
      </w:pPr>
      <w:r>
        <w:separator/>
      </w:r>
    </w:p>
  </w:footnote>
  <w:footnote w:type="continuationSeparator" w:id="0">
    <w:p w:rsidR="00DD40C7" w:rsidRDefault="00DD40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43A6A"/>
    <w:rsid w:val="00073995"/>
    <w:rsid w:val="00101598"/>
    <w:rsid w:val="00107F44"/>
    <w:rsid w:val="00122224"/>
    <w:rsid w:val="00165479"/>
    <w:rsid w:val="001A6F75"/>
    <w:rsid w:val="001E0447"/>
    <w:rsid w:val="00223200"/>
    <w:rsid w:val="00237E82"/>
    <w:rsid w:val="00296D94"/>
    <w:rsid w:val="002D77AD"/>
    <w:rsid w:val="002F6F55"/>
    <w:rsid w:val="003519CC"/>
    <w:rsid w:val="00356FA2"/>
    <w:rsid w:val="003718A8"/>
    <w:rsid w:val="00463AD5"/>
    <w:rsid w:val="0049693C"/>
    <w:rsid w:val="004C0639"/>
    <w:rsid w:val="005E5010"/>
    <w:rsid w:val="006044B0"/>
    <w:rsid w:val="00673A13"/>
    <w:rsid w:val="006C4F7B"/>
    <w:rsid w:val="006F2ABC"/>
    <w:rsid w:val="00753C48"/>
    <w:rsid w:val="00755028"/>
    <w:rsid w:val="007574BC"/>
    <w:rsid w:val="007A4478"/>
    <w:rsid w:val="00804720"/>
    <w:rsid w:val="008269A0"/>
    <w:rsid w:val="00940FDC"/>
    <w:rsid w:val="00972D76"/>
    <w:rsid w:val="009B0A70"/>
    <w:rsid w:val="00A95390"/>
    <w:rsid w:val="00AE560E"/>
    <w:rsid w:val="00AF1F77"/>
    <w:rsid w:val="00B26CEF"/>
    <w:rsid w:val="00B37CC4"/>
    <w:rsid w:val="00B42679"/>
    <w:rsid w:val="00B50D09"/>
    <w:rsid w:val="00B76587"/>
    <w:rsid w:val="00B80531"/>
    <w:rsid w:val="00C215A0"/>
    <w:rsid w:val="00C2242F"/>
    <w:rsid w:val="00C32D5B"/>
    <w:rsid w:val="00C43DE3"/>
    <w:rsid w:val="00C905B2"/>
    <w:rsid w:val="00D614E8"/>
    <w:rsid w:val="00DB25A0"/>
    <w:rsid w:val="00DD40C7"/>
    <w:rsid w:val="00DD5F4B"/>
    <w:rsid w:val="00E20C28"/>
    <w:rsid w:val="00EC53ED"/>
    <w:rsid w:val="00ED0C52"/>
    <w:rsid w:val="00F742F4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0066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2025-02-28T00:58:00Z</cp:lastPrinted>
  <dcterms:created xsi:type="dcterms:W3CDTF">2025-02-28T01:00:00Z</dcterms:created>
  <dcterms:modified xsi:type="dcterms:W3CDTF">2025-02-28T01:00:00Z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