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04C" w:rsidRPr="0003004C" w:rsidRDefault="001D2A01" w:rsidP="0003004C">
      <w:pPr>
        <w:spacing w:after="0" w:line="240" w:lineRule="auto"/>
        <w:jc w:val="center"/>
        <w:rPr>
          <w:rFonts w:ascii="Times New Roman" w:eastAsia="Times New Roman" w:hAnsi="Times New Roman" w:cs="Times New Roman"/>
          <w:b/>
          <w:bCs/>
          <w:color w:val="000000"/>
          <w:sz w:val="27"/>
          <w:szCs w:val="27"/>
          <w:bdr w:val="none" w:sz="0" w:space="0" w:color="auto" w:frame="1"/>
          <w:lang w:eastAsia="ru-RU"/>
        </w:rPr>
      </w:pPr>
      <w:r>
        <w:rPr>
          <w:rFonts w:ascii="Times New Roman" w:eastAsia="Times New Roman" w:hAnsi="Times New Roman" w:cs="Times New Roman"/>
          <w:b/>
          <w:bCs/>
          <w:color w:val="000000"/>
          <w:sz w:val="27"/>
          <w:szCs w:val="27"/>
          <w:bdr w:val="none" w:sz="0" w:space="0" w:color="auto" w:frame="1"/>
          <w:lang w:eastAsia="ru-RU"/>
        </w:rPr>
        <w:t xml:space="preserve">ПРЕДВАРИТЕЛЬНЫЕ </w:t>
      </w:r>
      <w:r w:rsidR="0003004C" w:rsidRPr="0003004C">
        <w:rPr>
          <w:rFonts w:ascii="Times New Roman" w:eastAsia="Times New Roman" w:hAnsi="Times New Roman" w:cs="Times New Roman"/>
          <w:b/>
          <w:bCs/>
          <w:color w:val="000000"/>
          <w:sz w:val="27"/>
          <w:szCs w:val="27"/>
          <w:bdr w:val="none" w:sz="0" w:space="0" w:color="auto" w:frame="1"/>
          <w:lang w:eastAsia="ru-RU"/>
        </w:rPr>
        <w:t>ИТОГИ  СОЦИАЛЬНО-ЭКОНОМИЧЕСКОГО РАЗВИТИЯ В ЕДОГОНСКОМ МУНИЦИПАЛЬНОМ ОБРАЗОВАНИИ</w:t>
      </w:r>
    </w:p>
    <w:p w:rsidR="0003004C" w:rsidRPr="0003004C" w:rsidRDefault="00CE6385" w:rsidP="0003004C">
      <w:pPr>
        <w:spacing w:after="0" w:line="240" w:lineRule="auto"/>
        <w:jc w:val="center"/>
        <w:rPr>
          <w:rFonts w:ascii="Times New Roman" w:eastAsia="Times New Roman" w:hAnsi="Times New Roman" w:cs="Times New Roman"/>
          <w:b/>
          <w:bCs/>
          <w:color w:val="000000"/>
          <w:sz w:val="27"/>
          <w:szCs w:val="27"/>
          <w:bdr w:val="none" w:sz="0" w:space="0" w:color="auto" w:frame="1"/>
          <w:lang w:eastAsia="ru-RU"/>
        </w:rPr>
      </w:pPr>
      <w:r>
        <w:rPr>
          <w:rFonts w:ascii="Times New Roman" w:eastAsia="Times New Roman" w:hAnsi="Times New Roman" w:cs="Times New Roman"/>
          <w:b/>
          <w:bCs/>
          <w:color w:val="000000"/>
          <w:sz w:val="27"/>
          <w:szCs w:val="27"/>
          <w:bdr w:val="none" w:sz="0" w:space="0" w:color="auto" w:frame="1"/>
          <w:lang w:eastAsia="ru-RU"/>
        </w:rPr>
        <w:t xml:space="preserve">ЗА ПЕРВОЕ </w:t>
      </w:r>
      <w:proofErr w:type="gramStart"/>
      <w:r>
        <w:rPr>
          <w:rFonts w:ascii="Times New Roman" w:eastAsia="Times New Roman" w:hAnsi="Times New Roman" w:cs="Times New Roman"/>
          <w:b/>
          <w:bCs/>
          <w:color w:val="000000"/>
          <w:sz w:val="27"/>
          <w:szCs w:val="27"/>
          <w:bdr w:val="none" w:sz="0" w:space="0" w:color="auto" w:frame="1"/>
          <w:lang w:eastAsia="ru-RU"/>
        </w:rPr>
        <w:t>ПОЛУГОДИЕ  2022</w:t>
      </w:r>
      <w:proofErr w:type="gramEnd"/>
      <w:r w:rsidR="0003004C" w:rsidRPr="0003004C">
        <w:rPr>
          <w:rFonts w:ascii="Times New Roman" w:eastAsia="Times New Roman" w:hAnsi="Times New Roman" w:cs="Times New Roman"/>
          <w:b/>
          <w:bCs/>
          <w:color w:val="000000"/>
          <w:sz w:val="27"/>
          <w:szCs w:val="27"/>
          <w:bdr w:val="none" w:sz="0" w:space="0" w:color="auto" w:frame="1"/>
          <w:lang w:eastAsia="ru-RU"/>
        </w:rPr>
        <w:t xml:space="preserve"> ГОДА</w:t>
      </w:r>
    </w:p>
    <w:p w:rsidR="0003004C" w:rsidRPr="0003004C" w:rsidRDefault="0003004C" w:rsidP="0003004C">
      <w:pPr>
        <w:spacing w:after="0" w:line="240" w:lineRule="auto"/>
        <w:jc w:val="both"/>
        <w:rPr>
          <w:rFonts w:ascii="Times New Roman" w:eastAsia="Times New Roman" w:hAnsi="Times New Roman" w:cs="Times New Roman"/>
          <w:bCs/>
          <w:color w:val="000000"/>
          <w:sz w:val="27"/>
          <w:szCs w:val="27"/>
          <w:bdr w:val="none" w:sz="0" w:space="0" w:color="auto" w:frame="1"/>
          <w:lang w:eastAsia="ru-RU"/>
        </w:rPr>
      </w:pPr>
    </w:p>
    <w:p w:rsidR="0003004C" w:rsidRPr="0003004C" w:rsidRDefault="0003004C" w:rsidP="0003004C">
      <w:pPr>
        <w:spacing w:after="0" w:line="240" w:lineRule="auto"/>
        <w:jc w:val="both"/>
        <w:rPr>
          <w:rFonts w:ascii="Tahoma" w:eastAsia="Times New Roman" w:hAnsi="Tahoma" w:cs="Tahoma"/>
          <w:color w:val="000000"/>
          <w:sz w:val="27"/>
          <w:szCs w:val="27"/>
          <w:lang w:eastAsia="ru-RU"/>
        </w:rPr>
      </w:pPr>
      <w:r w:rsidRPr="0003004C">
        <w:rPr>
          <w:rFonts w:ascii="Times New Roman" w:eastAsia="Times New Roman" w:hAnsi="Times New Roman" w:cs="Times New Roman"/>
          <w:b/>
          <w:bCs/>
          <w:color w:val="000000"/>
          <w:sz w:val="27"/>
          <w:szCs w:val="27"/>
          <w:bdr w:val="none" w:sz="0" w:space="0" w:color="auto" w:frame="1"/>
          <w:lang w:eastAsia="ru-RU"/>
        </w:rPr>
        <w:t xml:space="preserve"> </w:t>
      </w:r>
    </w:p>
    <w:p w:rsidR="0003004C" w:rsidRPr="0003004C" w:rsidRDefault="0003004C" w:rsidP="0003004C">
      <w:p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color w:val="000000"/>
          <w:sz w:val="28"/>
          <w:szCs w:val="28"/>
          <w:bdr w:val="none" w:sz="0" w:space="0" w:color="auto" w:frame="1"/>
          <w:lang w:eastAsia="ru-RU"/>
        </w:rPr>
        <w:t xml:space="preserve">      </w:t>
      </w:r>
      <w:r w:rsidRPr="0003004C">
        <w:rPr>
          <w:rFonts w:ascii="Times New Roman" w:eastAsia="Times New Roman" w:hAnsi="Times New Roman" w:cs="Times New Roman"/>
          <w:sz w:val="28"/>
          <w:szCs w:val="28"/>
          <w:lang w:eastAsia="ru-RU"/>
        </w:rPr>
        <w:t xml:space="preserve">  За основу при разработке отчета о социально-экономическом ра</w:t>
      </w:r>
      <w:r w:rsidR="00E73C94">
        <w:rPr>
          <w:rFonts w:ascii="Times New Roman" w:eastAsia="Times New Roman" w:hAnsi="Times New Roman" w:cs="Times New Roman"/>
          <w:sz w:val="28"/>
          <w:szCs w:val="28"/>
          <w:lang w:eastAsia="ru-RU"/>
        </w:rPr>
        <w:t xml:space="preserve">звитии за первое </w:t>
      </w:r>
      <w:proofErr w:type="gramStart"/>
      <w:r w:rsidR="00E73C94">
        <w:rPr>
          <w:rFonts w:ascii="Times New Roman" w:eastAsia="Times New Roman" w:hAnsi="Times New Roman" w:cs="Times New Roman"/>
          <w:sz w:val="28"/>
          <w:szCs w:val="28"/>
          <w:lang w:eastAsia="ru-RU"/>
        </w:rPr>
        <w:t>полугодие  2022</w:t>
      </w:r>
      <w:proofErr w:type="gramEnd"/>
      <w:r w:rsidRPr="0003004C">
        <w:rPr>
          <w:rFonts w:ascii="Times New Roman" w:eastAsia="Times New Roman" w:hAnsi="Times New Roman" w:cs="Times New Roman"/>
          <w:sz w:val="28"/>
          <w:szCs w:val="28"/>
          <w:lang w:eastAsia="ru-RU"/>
        </w:rPr>
        <w:t xml:space="preserve"> год Едогонского муниципального образования взяты статистические данные, отчеты за истекший период и данные об исполнении бюджета Едогонского сельского поселения, а также результаты анализа экономического развития организаций, действующих на территории поселения, тенденции развития социальной сферы поселения. </w:t>
      </w:r>
    </w:p>
    <w:p w:rsidR="0003004C" w:rsidRPr="0003004C" w:rsidRDefault="0003004C" w:rsidP="0003004C">
      <w:p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Основной целью социально-экономического развития сельского поселения является улучшение качества жизни населения. Этот процесс имеет три важнейшие составляющие:</w:t>
      </w:r>
    </w:p>
    <w:p w:rsidR="0003004C" w:rsidRPr="0003004C" w:rsidRDefault="0003004C" w:rsidP="0003004C">
      <w:p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-повышение доходов, улучшению здоровья населения, повышение уровня его образования и обеспечение безопасности;</w:t>
      </w:r>
    </w:p>
    <w:p w:rsidR="0003004C" w:rsidRPr="0003004C" w:rsidRDefault="0003004C" w:rsidP="0003004C">
      <w:p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создание условий, способствующих росту самоуважения людей;</w:t>
      </w:r>
    </w:p>
    <w:p w:rsidR="0003004C" w:rsidRPr="0003004C" w:rsidRDefault="0003004C" w:rsidP="0003004C">
      <w:p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увеличение степени личной свободы, в том числе экономической.</w:t>
      </w:r>
    </w:p>
    <w:p w:rsidR="0003004C" w:rsidRPr="0003004C" w:rsidRDefault="0003004C" w:rsidP="0003004C">
      <w:p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Цели и задачи итогов развития на местном уровне ограничиваются, в основном, вопросами стабилизации и обеспечения устойчивого развития экономической базы, выполнения бюджетом поселения обязательств по содержанию объектов социальной сферы и муниципального хозяйства, решением наиболее острых первоочередных социальных вопросов и наказов, поступающих к главе поселения.</w:t>
      </w:r>
    </w:p>
    <w:p w:rsidR="0003004C" w:rsidRPr="0003004C" w:rsidRDefault="0003004C" w:rsidP="0003004C">
      <w:pPr>
        <w:spacing w:after="0" w:line="276" w:lineRule="auto"/>
        <w:ind w:right="-141" w:firstLine="720"/>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Муниципальное образование</w:t>
      </w:r>
      <w:r w:rsidRPr="0003004C">
        <w:rPr>
          <w:rFonts w:ascii="Times New Roman" w:eastAsia="Times New Roman" w:hAnsi="Times New Roman" w:cs="Times New Roman"/>
          <w:b/>
          <w:sz w:val="28"/>
          <w:szCs w:val="28"/>
          <w:lang w:eastAsia="ru-RU"/>
        </w:rPr>
        <w:t xml:space="preserve"> «</w:t>
      </w:r>
      <w:r w:rsidRPr="0003004C">
        <w:rPr>
          <w:rFonts w:ascii="Times New Roman" w:eastAsia="Times New Roman" w:hAnsi="Times New Roman" w:cs="Times New Roman"/>
          <w:sz w:val="28"/>
          <w:szCs w:val="28"/>
          <w:lang w:eastAsia="ru-RU"/>
        </w:rPr>
        <w:t>Едогонское сельское  поселение»  -  сельское  поселение  Тулунского  района  Иркутской   области,  объединяет  3  населенных  пунктов: село Едогон (административный центр), деревня Изегол, деревня Талхан.</w:t>
      </w:r>
    </w:p>
    <w:p w:rsidR="0003004C" w:rsidRPr="0003004C" w:rsidRDefault="0003004C" w:rsidP="0003004C">
      <w:pPr>
        <w:spacing w:after="0" w:line="240" w:lineRule="auto"/>
        <w:ind w:right="-141" w:firstLine="720"/>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w:t>
      </w:r>
      <w:proofErr w:type="gramStart"/>
      <w:r w:rsidRPr="0003004C">
        <w:rPr>
          <w:rFonts w:ascii="Times New Roman" w:eastAsia="Times New Roman" w:hAnsi="Times New Roman" w:cs="Times New Roman"/>
          <w:sz w:val="28"/>
          <w:szCs w:val="28"/>
          <w:lang w:eastAsia="ru-RU"/>
        </w:rPr>
        <w:t>Расстояние  до</w:t>
      </w:r>
      <w:proofErr w:type="gramEnd"/>
      <w:r w:rsidRPr="0003004C">
        <w:rPr>
          <w:rFonts w:ascii="Times New Roman" w:eastAsia="Times New Roman" w:hAnsi="Times New Roman" w:cs="Times New Roman"/>
          <w:sz w:val="28"/>
          <w:szCs w:val="28"/>
          <w:lang w:eastAsia="ru-RU"/>
        </w:rPr>
        <w:t xml:space="preserve">  областного  центра  г. Иркутска – 531 км,  до  районного  центра  г. Тулуна – 41 км.  Едогонское сельское поселение р</w:t>
      </w:r>
      <w:r w:rsidR="00BA5500">
        <w:rPr>
          <w:rFonts w:ascii="Times New Roman" w:eastAsia="Times New Roman" w:hAnsi="Times New Roman" w:cs="Times New Roman"/>
          <w:sz w:val="28"/>
          <w:szCs w:val="28"/>
          <w:lang w:eastAsia="ru-RU"/>
        </w:rPr>
        <w:t xml:space="preserve">асположено в центре Тулунского </w:t>
      </w:r>
      <w:r w:rsidRPr="0003004C">
        <w:rPr>
          <w:rFonts w:ascii="Times New Roman" w:eastAsia="Times New Roman" w:hAnsi="Times New Roman" w:cs="Times New Roman"/>
          <w:sz w:val="28"/>
          <w:szCs w:val="28"/>
          <w:lang w:eastAsia="ru-RU"/>
        </w:rPr>
        <w:t xml:space="preserve">района Иркутской области. На севере муниципальное образование граничит с </w:t>
      </w:r>
      <w:proofErr w:type="spellStart"/>
      <w:r w:rsidRPr="0003004C">
        <w:rPr>
          <w:rFonts w:ascii="Times New Roman" w:eastAsia="Times New Roman" w:hAnsi="Times New Roman" w:cs="Times New Roman"/>
          <w:sz w:val="28"/>
          <w:szCs w:val="28"/>
          <w:lang w:eastAsia="ru-RU"/>
        </w:rPr>
        <w:t>Алгатуйским</w:t>
      </w:r>
      <w:proofErr w:type="spellEnd"/>
      <w:r w:rsidRPr="0003004C">
        <w:rPr>
          <w:rFonts w:ascii="Times New Roman" w:eastAsia="Times New Roman" w:hAnsi="Times New Roman" w:cs="Times New Roman"/>
          <w:sz w:val="28"/>
          <w:szCs w:val="28"/>
          <w:lang w:eastAsia="ru-RU"/>
        </w:rPr>
        <w:t xml:space="preserve"> и </w:t>
      </w:r>
      <w:proofErr w:type="spellStart"/>
      <w:r w:rsidRPr="0003004C">
        <w:rPr>
          <w:rFonts w:ascii="Times New Roman" w:eastAsia="Times New Roman" w:hAnsi="Times New Roman" w:cs="Times New Roman"/>
          <w:sz w:val="28"/>
          <w:szCs w:val="28"/>
          <w:lang w:eastAsia="ru-RU"/>
        </w:rPr>
        <w:t>Перфиловским</w:t>
      </w:r>
      <w:proofErr w:type="spellEnd"/>
      <w:r w:rsidRPr="0003004C">
        <w:rPr>
          <w:rFonts w:ascii="Times New Roman" w:eastAsia="Times New Roman" w:hAnsi="Times New Roman" w:cs="Times New Roman"/>
          <w:sz w:val="28"/>
          <w:szCs w:val="28"/>
          <w:lang w:eastAsia="ru-RU"/>
        </w:rPr>
        <w:t xml:space="preserve"> сельскими поселениями, на востоке с </w:t>
      </w:r>
      <w:proofErr w:type="spellStart"/>
      <w:r w:rsidRPr="0003004C">
        <w:rPr>
          <w:rFonts w:ascii="Times New Roman" w:eastAsia="Times New Roman" w:hAnsi="Times New Roman" w:cs="Times New Roman"/>
          <w:sz w:val="28"/>
          <w:szCs w:val="28"/>
          <w:lang w:eastAsia="ru-RU"/>
        </w:rPr>
        <w:t>Евдокимовским</w:t>
      </w:r>
      <w:proofErr w:type="spellEnd"/>
      <w:r w:rsidRPr="0003004C">
        <w:rPr>
          <w:rFonts w:ascii="Times New Roman" w:eastAsia="Times New Roman" w:hAnsi="Times New Roman" w:cs="Times New Roman"/>
          <w:sz w:val="28"/>
          <w:szCs w:val="28"/>
          <w:lang w:eastAsia="ru-RU"/>
        </w:rPr>
        <w:t xml:space="preserve"> сельским поселением, на юге с Владимирским и </w:t>
      </w:r>
      <w:proofErr w:type="spellStart"/>
      <w:r w:rsidRPr="0003004C">
        <w:rPr>
          <w:rFonts w:ascii="Times New Roman" w:eastAsia="Times New Roman" w:hAnsi="Times New Roman" w:cs="Times New Roman"/>
          <w:sz w:val="28"/>
          <w:szCs w:val="28"/>
          <w:lang w:eastAsia="ru-RU"/>
        </w:rPr>
        <w:t>Икейским</w:t>
      </w:r>
      <w:proofErr w:type="spellEnd"/>
      <w:r w:rsidRPr="0003004C">
        <w:rPr>
          <w:rFonts w:ascii="Times New Roman" w:eastAsia="Times New Roman" w:hAnsi="Times New Roman" w:cs="Times New Roman"/>
          <w:sz w:val="28"/>
          <w:szCs w:val="28"/>
          <w:lang w:eastAsia="ru-RU"/>
        </w:rPr>
        <w:t xml:space="preserve"> сельскими поселениями, на западе с </w:t>
      </w:r>
      <w:proofErr w:type="spellStart"/>
      <w:r w:rsidRPr="0003004C">
        <w:rPr>
          <w:rFonts w:ascii="Times New Roman" w:eastAsia="Times New Roman" w:hAnsi="Times New Roman" w:cs="Times New Roman"/>
          <w:sz w:val="28"/>
          <w:szCs w:val="28"/>
          <w:lang w:eastAsia="ru-RU"/>
        </w:rPr>
        <w:t>Нижнебурбукским</w:t>
      </w:r>
      <w:proofErr w:type="spellEnd"/>
      <w:r w:rsidRPr="0003004C">
        <w:rPr>
          <w:rFonts w:ascii="Times New Roman" w:eastAsia="Times New Roman" w:hAnsi="Times New Roman" w:cs="Times New Roman"/>
          <w:sz w:val="28"/>
          <w:szCs w:val="28"/>
          <w:lang w:eastAsia="ru-RU"/>
        </w:rPr>
        <w:t xml:space="preserve"> сельским поселением.  </w:t>
      </w:r>
      <w:r w:rsidRPr="0003004C">
        <w:rPr>
          <w:rFonts w:ascii="Times New Roman" w:eastAsia="Times New Roman" w:hAnsi="Times New Roman" w:cs="Times New Roman"/>
          <w:b/>
          <w:sz w:val="28"/>
          <w:szCs w:val="28"/>
          <w:lang w:eastAsia="ru-RU"/>
        </w:rPr>
        <w:t xml:space="preserve">    </w:t>
      </w:r>
    </w:p>
    <w:p w:rsidR="0003004C" w:rsidRPr="0003004C" w:rsidRDefault="0003004C" w:rsidP="0003004C">
      <w:pPr>
        <w:widowControl w:val="0"/>
        <w:spacing w:after="0" w:line="240" w:lineRule="auto"/>
        <w:ind w:right="-141" w:firstLine="720"/>
        <w:jc w:val="both"/>
        <w:outlineLvl w:val="0"/>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Территория в границах сельского поселения – </w:t>
      </w:r>
      <w:r w:rsidRPr="0003004C">
        <w:rPr>
          <w:rFonts w:ascii="Times New Roman" w:eastAsia="Times New Roman" w:hAnsi="Times New Roman" w:cs="Times New Roman"/>
          <w:b/>
          <w:sz w:val="28"/>
          <w:szCs w:val="28"/>
          <w:lang w:eastAsia="ru-RU"/>
        </w:rPr>
        <w:t>48850 га</w:t>
      </w:r>
      <w:r w:rsidRPr="0003004C">
        <w:rPr>
          <w:rFonts w:ascii="Times New Roman" w:eastAsia="Times New Roman" w:hAnsi="Times New Roman" w:cs="Times New Roman"/>
          <w:sz w:val="28"/>
          <w:szCs w:val="28"/>
          <w:lang w:eastAsia="ru-RU"/>
        </w:rPr>
        <w:t>,</w:t>
      </w:r>
      <w:r w:rsidRPr="0003004C">
        <w:rPr>
          <w:rFonts w:ascii="Times New Roman" w:eastAsia="Times New Roman" w:hAnsi="Times New Roman" w:cs="Times New Roman"/>
          <w:color w:val="FF0000"/>
          <w:sz w:val="28"/>
          <w:szCs w:val="28"/>
          <w:lang w:eastAsia="ru-RU"/>
        </w:rPr>
        <w:t xml:space="preserve"> </w:t>
      </w:r>
      <w:r w:rsidRPr="0003004C">
        <w:rPr>
          <w:rFonts w:ascii="Times New Roman" w:eastAsia="Times New Roman" w:hAnsi="Times New Roman" w:cs="Times New Roman"/>
          <w:sz w:val="28"/>
          <w:szCs w:val="28"/>
          <w:lang w:eastAsia="ru-RU"/>
        </w:rPr>
        <w:t xml:space="preserve">что составляет </w:t>
      </w:r>
      <w:r w:rsidRPr="0003004C">
        <w:rPr>
          <w:rFonts w:ascii="Times New Roman" w:eastAsia="Times New Roman" w:hAnsi="Times New Roman" w:cs="Times New Roman"/>
          <w:b/>
          <w:sz w:val="28"/>
          <w:szCs w:val="28"/>
          <w:lang w:eastAsia="ru-RU"/>
        </w:rPr>
        <w:t>3,52 %</w:t>
      </w:r>
      <w:r w:rsidR="00E73C94">
        <w:rPr>
          <w:rFonts w:ascii="Times New Roman" w:eastAsia="Times New Roman" w:hAnsi="Times New Roman" w:cs="Times New Roman"/>
          <w:sz w:val="28"/>
          <w:szCs w:val="28"/>
          <w:lang w:eastAsia="ru-RU"/>
        </w:rPr>
        <w:t xml:space="preserve"> территории Тулунского района.</w:t>
      </w:r>
    </w:p>
    <w:p w:rsidR="0003004C" w:rsidRPr="0003004C" w:rsidRDefault="0003004C" w:rsidP="0003004C">
      <w:pPr>
        <w:spacing w:after="0" w:line="276"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w:t>
      </w:r>
      <w:proofErr w:type="gramStart"/>
      <w:r w:rsidRPr="0003004C">
        <w:rPr>
          <w:rFonts w:ascii="Times New Roman" w:eastAsia="Times New Roman" w:hAnsi="Times New Roman" w:cs="Times New Roman"/>
          <w:sz w:val="28"/>
          <w:szCs w:val="28"/>
          <w:lang w:eastAsia="ru-RU"/>
        </w:rPr>
        <w:t>На  территории</w:t>
      </w:r>
      <w:proofErr w:type="gramEnd"/>
      <w:r w:rsidRPr="0003004C">
        <w:rPr>
          <w:rFonts w:ascii="Times New Roman" w:eastAsia="Times New Roman" w:hAnsi="Times New Roman" w:cs="Times New Roman"/>
          <w:sz w:val="28"/>
          <w:szCs w:val="28"/>
          <w:lang w:eastAsia="ru-RU"/>
        </w:rPr>
        <w:t xml:space="preserve">  поселения  работает  ф</w:t>
      </w:r>
      <w:r w:rsidR="00BA5500">
        <w:rPr>
          <w:rFonts w:ascii="Times New Roman" w:eastAsia="Times New Roman" w:hAnsi="Times New Roman" w:cs="Times New Roman"/>
          <w:sz w:val="28"/>
          <w:szCs w:val="28"/>
          <w:lang w:eastAsia="ru-RU"/>
        </w:rPr>
        <w:t>илиал «Почта  России»  Тулунского</w:t>
      </w:r>
      <w:r w:rsidRPr="0003004C">
        <w:rPr>
          <w:rFonts w:ascii="Times New Roman" w:eastAsia="Times New Roman" w:hAnsi="Times New Roman" w:cs="Times New Roman"/>
          <w:sz w:val="28"/>
          <w:szCs w:val="28"/>
          <w:lang w:eastAsia="ru-RU"/>
        </w:rPr>
        <w:t xml:space="preserve">  почтамт</w:t>
      </w:r>
      <w:r w:rsidR="00BA5500">
        <w:rPr>
          <w:rFonts w:ascii="Times New Roman" w:eastAsia="Times New Roman" w:hAnsi="Times New Roman" w:cs="Times New Roman"/>
          <w:sz w:val="28"/>
          <w:szCs w:val="28"/>
          <w:lang w:eastAsia="ru-RU"/>
        </w:rPr>
        <w:t>а</w:t>
      </w:r>
      <w:r w:rsidRPr="0003004C">
        <w:rPr>
          <w:rFonts w:ascii="Times New Roman" w:eastAsia="Times New Roman" w:hAnsi="Times New Roman" w:cs="Times New Roman"/>
          <w:sz w:val="28"/>
          <w:szCs w:val="28"/>
          <w:lang w:eastAsia="ru-RU"/>
        </w:rPr>
        <w:t>,  штат работающих 4 человека.  Имеется телефонная связь,   сотовая  связь</w:t>
      </w:r>
      <w:r w:rsidR="00BA5500">
        <w:rPr>
          <w:rFonts w:ascii="Times New Roman" w:eastAsia="Times New Roman" w:hAnsi="Times New Roman" w:cs="Times New Roman"/>
          <w:sz w:val="28"/>
          <w:szCs w:val="28"/>
          <w:lang w:eastAsia="ru-RU"/>
        </w:rPr>
        <w:t xml:space="preserve"> операторов</w:t>
      </w:r>
      <w:r w:rsidRPr="0003004C">
        <w:rPr>
          <w:rFonts w:ascii="Times New Roman" w:eastAsia="Times New Roman" w:hAnsi="Times New Roman" w:cs="Times New Roman"/>
          <w:sz w:val="28"/>
          <w:szCs w:val="28"/>
          <w:lang w:eastAsia="ru-RU"/>
        </w:rPr>
        <w:t xml:space="preserve"> «БВК» и «Мегафон».</w:t>
      </w:r>
    </w:p>
    <w:p w:rsidR="0003004C" w:rsidRPr="0003004C" w:rsidRDefault="0003004C" w:rsidP="0003004C">
      <w:p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Аналитический отчет разработан по следующим разделам:</w:t>
      </w:r>
    </w:p>
    <w:p w:rsidR="00F25ABF" w:rsidRDefault="00F25ABF" w:rsidP="0003004C">
      <w:pPr>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Демографические показатели</w:t>
      </w:r>
    </w:p>
    <w:p w:rsidR="0003004C" w:rsidRPr="0003004C" w:rsidRDefault="0003004C" w:rsidP="0003004C">
      <w:pPr>
        <w:numPr>
          <w:ilvl w:val="0"/>
          <w:numId w:val="1"/>
        </w:num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Промышленное производство</w:t>
      </w:r>
    </w:p>
    <w:p w:rsidR="0003004C" w:rsidRDefault="0003004C" w:rsidP="0003004C">
      <w:pPr>
        <w:numPr>
          <w:ilvl w:val="0"/>
          <w:numId w:val="1"/>
        </w:num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Сельское хозяйство</w:t>
      </w:r>
    </w:p>
    <w:p w:rsidR="008E5933" w:rsidRDefault="008E5933" w:rsidP="0003004C">
      <w:pPr>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Культура</w:t>
      </w:r>
    </w:p>
    <w:p w:rsidR="008E5933" w:rsidRDefault="008E5933" w:rsidP="0003004C">
      <w:pPr>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Здравоохранение</w:t>
      </w:r>
    </w:p>
    <w:p w:rsidR="008E5933" w:rsidRDefault="008E5933" w:rsidP="0003004C">
      <w:pPr>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Образование</w:t>
      </w:r>
    </w:p>
    <w:p w:rsidR="008E5933" w:rsidRPr="0003004C" w:rsidRDefault="008E5933" w:rsidP="0003004C">
      <w:pPr>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Жилищно-коммунальное хозяйство</w:t>
      </w:r>
    </w:p>
    <w:p w:rsidR="0003004C" w:rsidRPr="0003004C" w:rsidRDefault="0003004C" w:rsidP="0003004C">
      <w:pPr>
        <w:numPr>
          <w:ilvl w:val="0"/>
          <w:numId w:val="1"/>
        </w:num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Потребительский рынок</w:t>
      </w:r>
    </w:p>
    <w:p w:rsidR="0003004C" w:rsidRPr="0003004C" w:rsidRDefault="0003004C" w:rsidP="0003004C">
      <w:pPr>
        <w:numPr>
          <w:ilvl w:val="0"/>
          <w:numId w:val="1"/>
        </w:num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Малое предпринимательство</w:t>
      </w:r>
    </w:p>
    <w:p w:rsidR="0003004C" w:rsidRPr="0003004C" w:rsidRDefault="0003004C" w:rsidP="0003004C">
      <w:pPr>
        <w:numPr>
          <w:ilvl w:val="0"/>
          <w:numId w:val="1"/>
        </w:num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Бюджет сельского поселения</w:t>
      </w:r>
    </w:p>
    <w:p w:rsidR="0003004C" w:rsidRPr="0003004C" w:rsidRDefault="0003004C" w:rsidP="0003004C">
      <w:pPr>
        <w:numPr>
          <w:ilvl w:val="0"/>
          <w:numId w:val="1"/>
        </w:num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Труд и занятость</w:t>
      </w:r>
    </w:p>
    <w:p w:rsidR="0003004C" w:rsidRPr="0003004C" w:rsidRDefault="0003004C" w:rsidP="0003004C">
      <w:pPr>
        <w:numPr>
          <w:ilvl w:val="0"/>
          <w:numId w:val="1"/>
        </w:num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Муниципальные программы</w:t>
      </w:r>
    </w:p>
    <w:p w:rsidR="00F25ABF" w:rsidRDefault="00F25ABF" w:rsidP="0003004C">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p>
    <w:p w:rsidR="00F25ABF" w:rsidRPr="00F25ABF" w:rsidRDefault="00F25ABF" w:rsidP="00F25ABF">
      <w:pPr>
        <w:autoSpaceDE w:val="0"/>
        <w:autoSpaceDN w:val="0"/>
        <w:adjustRightInd w:val="0"/>
        <w:spacing w:after="0" w:line="240" w:lineRule="auto"/>
        <w:ind w:left="20"/>
        <w:jc w:val="both"/>
        <w:rPr>
          <w:rFonts w:ascii="Times New Roman CYR" w:eastAsia="Times New Roman" w:hAnsi="Times New Roman CYR" w:cs="Times New Roman CYR"/>
          <w:b/>
          <w:bCs/>
          <w:sz w:val="28"/>
          <w:szCs w:val="28"/>
          <w:lang w:eastAsia="ru-RU"/>
        </w:rPr>
      </w:pPr>
      <w:r w:rsidRPr="00F25ABF">
        <w:rPr>
          <w:rFonts w:ascii="Times New Roman CYR" w:eastAsia="Times New Roman" w:hAnsi="Times New Roman CYR" w:cs="Times New Roman CYR"/>
          <w:b/>
          <w:bCs/>
          <w:sz w:val="28"/>
          <w:szCs w:val="28"/>
          <w:lang w:eastAsia="ru-RU"/>
        </w:rPr>
        <w:t>Демографические показатели</w:t>
      </w:r>
    </w:p>
    <w:p w:rsidR="00F25ABF" w:rsidRPr="00F25ABF" w:rsidRDefault="00F25ABF" w:rsidP="00F25ABF">
      <w:pPr>
        <w:tabs>
          <w:tab w:val="left" w:leader="underscore" w:pos="6697"/>
        </w:tabs>
        <w:autoSpaceDE w:val="0"/>
        <w:autoSpaceDN w:val="0"/>
        <w:adjustRightInd w:val="0"/>
        <w:spacing w:after="0" w:line="240" w:lineRule="auto"/>
        <w:ind w:firstLine="620"/>
        <w:jc w:val="both"/>
        <w:rPr>
          <w:rFonts w:ascii="Times New Roman CYR" w:eastAsia="Times New Roman" w:hAnsi="Times New Roman CYR" w:cs="Times New Roman CYR"/>
          <w:sz w:val="28"/>
          <w:szCs w:val="28"/>
          <w:lang w:eastAsia="ru-RU"/>
        </w:rPr>
      </w:pPr>
    </w:p>
    <w:p w:rsidR="00F25ABF" w:rsidRPr="00F25ABF" w:rsidRDefault="00F25ABF" w:rsidP="00F25ABF">
      <w:pPr>
        <w:tabs>
          <w:tab w:val="left" w:leader="underscore" w:pos="6697"/>
        </w:tabs>
        <w:autoSpaceDE w:val="0"/>
        <w:autoSpaceDN w:val="0"/>
        <w:adjustRightInd w:val="0"/>
        <w:spacing w:after="0" w:line="240" w:lineRule="auto"/>
        <w:ind w:firstLine="620"/>
        <w:jc w:val="both"/>
        <w:rPr>
          <w:rFonts w:ascii="Times New Roman CYR" w:eastAsia="Times New Roman" w:hAnsi="Times New Roman CYR" w:cs="Times New Roman CYR"/>
          <w:sz w:val="28"/>
          <w:szCs w:val="28"/>
          <w:lang w:eastAsia="ru-RU"/>
        </w:rPr>
      </w:pPr>
      <w:r w:rsidRPr="00F25ABF">
        <w:rPr>
          <w:rFonts w:ascii="Times New Roman CYR" w:eastAsia="Times New Roman" w:hAnsi="Times New Roman CYR" w:cs="Times New Roman CYR"/>
          <w:sz w:val="28"/>
          <w:szCs w:val="28"/>
          <w:lang w:eastAsia="ru-RU"/>
        </w:rPr>
        <w:t xml:space="preserve">Социально-экономическое развитие </w:t>
      </w:r>
      <w:r>
        <w:rPr>
          <w:rFonts w:ascii="Times New Roman CYR" w:eastAsia="Times New Roman" w:hAnsi="Times New Roman CYR" w:cs="Times New Roman CYR"/>
          <w:sz w:val="28"/>
          <w:szCs w:val="28"/>
          <w:lang w:eastAsia="ru-RU"/>
        </w:rPr>
        <w:t>Едогонского</w:t>
      </w:r>
      <w:r w:rsidRPr="00F25ABF">
        <w:rPr>
          <w:rFonts w:ascii="Times New Roman CYR" w:eastAsia="Times New Roman" w:hAnsi="Times New Roman CYR" w:cs="Times New Roman CYR"/>
          <w:sz w:val="28"/>
          <w:szCs w:val="28"/>
          <w:lang w:eastAsia="ru-RU"/>
        </w:rPr>
        <w:t xml:space="preserve"> сельского поселения определяется совокупностью внешних и внутренних условий, одним из которых является демографическая ситуация.</w:t>
      </w:r>
    </w:p>
    <w:p w:rsidR="00F25ABF" w:rsidRPr="00F25ABF" w:rsidRDefault="00F25ABF" w:rsidP="00F25ABF">
      <w:pPr>
        <w:tabs>
          <w:tab w:val="left" w:leader="underscore" w:pos="5742"/>
          <w:tab w:val="left" w:leader="underscore" w:pos="8622"/>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F25ABF">
        <w:rPr>
          <w:rFonts w:ascii="Times New Roman CYR" w:eastAsia="Times New Roman" w:hAnsi="Times New Roman CYR" w:cs="Times New Roman CYR"/>
          <w:sz w:val="28"/>
          <w:szCs w:val="28"/>
          <w:lang w:eastAsia="ru-RU"/>
        </w:rPr>
        <w:t>Численность населения</w:t>
      </w:r>
      <w:r>
        <w:rPr>
          <w:rFonts w:ascii="Times New Roman CYR" w:eastAsia="Times New Roman" w:hAnsi="Times New Roman CYR" w:cs="Times New Roman CYR"/>
          <w:sz w:val="28"/>
          <w:szCs w:val="28"/>
          <w:lang w:eastAsia="ru-RU"/>
        </w:rPr>
        <w:t xml:space="preserve"> на 01.01.2022 года составила 97</w:t>
      </w:r>
      <w:r w:rsidRPr="00F25ABF">
        <w:rPr>
          <w:rFonts w:ascii="Times New Roman CYR" w:eastAsia="Times New Roman" w:hAnsi="Times New Roman CYR" w:cs="Times New Roman CYR"/>
          <w:sz w:val="28"/>
          <w:szCs w:val="28"/>
          <w:lang w:eastAsia="ru-RU"/>
        </w:rPr>
        <w:t>4 человека, в сравнении с аналогичным период</w:t>
      </w:r>
      <w:r>
        <w:rPr>
          <w:rFonts w:ascii="Times New Roman CYR" w:eastAsia="Times New Roman" w:hAnsi="Times New Roman CYR" w:cs="Times New Roman CYR"/>
          <w:sz w:val="28"/>
          <w:szCs w:val="28"/>
          <w:lang w:eastAsia="ru-RU"/>
        </w:rPr>
        <w:t>ом</w:t>
      </w:r>
      <w:r w:rsidRPr="00F25ABF">
        <w:rPr>
          <w:rFonts w:ascii="Times New Roman CYR" w:eastAsia="Times New Roman" w:hAnsi="Times New Roman CYR" w:cs="Times New Roman CYR"/>
          <w:sz w:val="28"/>
          <w:szCs w:val="28"/>
          <w:lang w:eastAsia="ru-RU"/>
        </w:rPr>
        <w:t xml:space="preserve"> </w:t>
      </w:r>
      <w:r w:rsidRPr="00F25ABF">
        <w:rPr>
          <w:rFonts w:ascii="Times New Roman" w:eastAsia="Times New Roman" w:hAnsi="Times New Roman" w:cs="Times New Roman"/>
          <w:sz w:val="28"/>
          <w:szCs w:val="28"/>
          <w:lang w:eastAsia="ru-RU"/>
        </w:rPr>
        <w:t>2021</w:t>
      </w:r>
      <w:r>
        <w:rPr>
          <w:rFonts w:ascii="Times New Roman CYR" w:eastAsia="Times New Roman" w:hAnsi="Times New Roman CYR" w:cs="Times New Roman CYR"/>
          <w:sz w:val="28"/>
          <w:szCs w:val="28"/>
          <w:lang w:eastAsia="ru-RU"/>
        </w:rPr>
        <w:t>года произошло снижение на 5</w:t>
      </w:r>
      <w:r w:rsidRPr="00F25ABF">
        <w:rPr>
          <w:rFonts w:ascii="Times New Roman CYR" w:eastAsia="Times New Roman" w:hAnsi="Times New Roman CYR" w:cs="Times New Roman CYR"/>
          <w:sz w:val="28"/>
          <w:szCs w:val="28"/>
          <w:lang w:eastAsia="ru-RU"/>
        </w:rPr>
        <w:t xml:space="preserve"> человек</w:t>
      </w:r>
      <w:r w:rsidRPr="00F25ABF">
        <w:rPr>
          <w:rFonts w:ascii="Times New Roman" w:eastAsia="Times New Roman" w:hAnsi="Times New Roman" w:cs="Times New Roman"/>
          <w:sz w:val="28"/>
          <w:szCs w:val="28"/>
          <w:lang w:eastAsia="ru-RU"/>
        </w:rPr>
        <w:t xml:space="preserve">.  Наибольший удельный вес в половой структуре </w:t>
      </w:r>
      <w:r w:rsidR="00E73C94">
        <w:rPr>
          <w:rFonts w:ascii="Times New Roman" w:eastAsia="Times New Roman" w:hAnsi="Times New Roman" w:cs="Times New Roman"/>
          <w:sz w:val="28"/>
          <w:szCs w:val="28"/>
          <w:lang w:eastAsia="ru-RU"/>
        </w:rPr>
        <w:t>населения занимает население мужского пола 498 человек или 51,1</w:t>
      </w:r>
      <w:r w:rsidRPr="00F25ABF">
        <w:rPr>
          <w:rFonts w:ascii="Times New Roman" w:eastAsia="Times New Roman" w:hAnsi="Times New Roman" w:cs="Times New Roman"/>
          <w:sz w:val="28"/>
          <w:szCs w:val="28"/>
          <w:lang w:eastAsia="ru-RU"/>
        </w:rPr>
        <w:t>% от общей численности населени</w:t>
      </w:r>
      <w:r w:rsidR="00E73C94">
        <w:rPr>
          <w:rFonts w:ascii="Times New Roman" w:eastAsia="Times New Roman" w:hAnsi="Times New Roman" w:cs="Times New Roman"/>
          <w:sz w:val="28"/>
          <w:szCs w:val="28"/>
          <w:lang w:eastAsia="ru-RU"/>
        </w:rPr>
        <w:t xml:space="preserve">я. На втором месте население женского пола </w:t>
      </w:r>
      <w:proofErr w:type="gramStart"/>
      <w:r w:rsidR="00E73C94">
        <w:rPr>
          <w:rFonts w:ascii="Times New Roman" w:eastAsia="Times New Roman" w:hAnsi="Times New Roman" w:cs="Times New Roman"/>
          <w:sz w:val="28"/>
          <w:szCs w:val="28"/>
          <w:lang w:eastAsia="ru-RU"/>
        </w:rPr>
        <w:t>476  человек</w:t>
      </w:r>
      <w:proofErr w:type="gramEnd"/>
      <w:r w:rsidR="00E73C94">
        <w:rPr>
          <w:rFonts w:ascii="Times New Roman" w:eastAsia="Times New Roman" w:hAnsi="Times New Roman" w:cs="Times New Roman"/>
          <w:sz w:val="28"/>
          <w:szCs w:val="28"/>
          <w:lang w:eastAsia="ru-RU"/>
        </w:rPr>
        <w:t xml:space="preserve"> ( 48,9</w:t>
      </w:r>
      <w:r w:rsidRPr="00F25ABF">
        <w:rPr>
          <w:rFonts w:ascii="Times New Roman" w:eastAsia="Times New Roman" w:hAnsi="Times New Roman" w:cs="Times New Roman"/>
          <w:sz w:val="28"/>
          <w:szCs w:val="28"/>
          <w:lang w:eastAsia="ru-RU"/>
        </w:rPr>
        <w:t>%). По возрастной структуре наибольший удельный вес занимает население тру</w:t>
      </w:r>
      <w:r w:rsidR="00E73C94">
        <w:rPr>
          <w:rFonts w:ascii="Times New Roman" w:eastAsia="Times New Roman" w:hAnsi="Times New Roman" w:cs="Times New Roman"/>
          <w:sz w:val="28"/>
          <w:szCs w:val="28"/>
          <w:lang w:eastAsia="ru-RU"/>
        </w:rPr>
        <w:t>доспособного возраста 53,7% (523</w:t>
      </w:r>
      <w:r w:rsidRPr="00F25ABF">
        <w:rPr>
          <w:rFonts w:ascii="Times New Roman" w:eastAsia="Times New Roman" w:hAnsi="Times New Roman" w:cs="Times New Roman"/>
          <w:sz w:val="28"/>
          <w:szCs w:val="28"/>
          <w:lang w:eastAsia="ru-RU"/>
        </w:rPr>
        <w:t xml:space="preserve"> чел.), старше тру</w:t>
      </w:r>
      <w:r w:rsidR="00E73C94">
        <w:rPr>
          <w:rFonts w:ascii="Times New Roman" w:eastAsia="Times New Roman" w:hAnsi="Times New Roman" w:cs="Times New Roman"/>
          <w:sz w:val="28"/>
          <w:szCs w:val="28"/>
          <w:lang w:eastAsia="ru-RU"/>
        </w:rPr>
        <w:t xml:space="preserve">доспособного возраста 22,8% (222 </w:t>
      </w:r>
      <w:r w:rsidRPr="00F25ABF">
        <w:rPr>
          <w:rFonts w:ascii="Times New Roman" w:eastAsia="Times New Roman" w:hAnsi="Times New Roman" w:cs="Times New Roman"/>
          <w:sz w:val="28"/>
          <w:szCs w:val="28"/>
          <w:lang w:eastAsia="ru-RU"/>
        </w:rPr>
        <w:t>чел.), моложе тру</w:t>
      </w:r>
      <w:r w:rsidR="00E73C94">
        <w:rPr>
          <w:rFonts w:ascii="Times New Roman" w:eastAsia="Times New Roman" w:hAnsi="Times New Roman" w:cs="Times New Roman"/>
          <w:sz w:val="28"/>
          <w:szCs w:val="28"/>
          <w:lang w:eastAsia="ru-RU"/>
        </w:rPr>
        <w:t xml:space="preserve">доспособного возраста 23,5 % (229 </w:t>
      </w:r>
      <w:r w:rsidRPr="00F25ABF">
        <w:rPr>
          <w:rFonts w:ascii="Times New Roman" w:eastAsia="Times New Roman" w:hAnsi="Times New Roman" w:cs="Times New Roman"/>
          <w:sz w:val="28"/>
          <w:szCs w:val="28"/>
          <w:lang w:eastAsia="ru-RU"/>
        </w:rPr>
        <w:t>чел.)</w:t>
      </w:r>
    </w:p>
    <w:p w:rsidR="00F25ABF" w:rsidRPr="00F25ABF" w:rsidRDefault="00F25ABF" w:rsidP="00F25ABF">
      <w:pPr>
        <w:tabs>
          <w:tab w:val="left" w:leader="underscore" w:pos="1733"/>
          <w:tab w:val="left" w:leader="underscore" w:pos="4673"/>
          <w:tab w:val="left" w:leader="underscore" w:pos="7748"/>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F25ABF">
        <w:rPr>
          <w:rFonts w:ascii="Times New Roman CYR" w:eastAsia="Times New Roman" w:hAnsi="Times New Roman CYR" w:cs="Times New Roman CYR"/>
          <w:sz w:val="28"/>
          <w:szCs w:val="28"/>
          <w:lang w:eastAsia="ru-RU"/>
        </w:rPr>
        <w:t>С учетом всех факторов, естественной прибыли не прогнозируется, рост среднегодовой численности постоянного населения в 2022 году считаем не увеличится, так как смертность превышает рождаемость.</w:t>
      </w:r>
      <w:r w:rsidRPr="00F25ABF">
        <w:rPr>
          <w:rFonts w:ascii="Times New Roman CYR" w:eastAsia="Times New Roman" w:hAnsi="Times New Roman CYR" w:cs="Times New Roman CYR"/>
          <w:bCs/>
          <w:sz w:val="28"/>
          <w:szCs w:val="28"/>
          <w:lang w:eastAsia="ru-RU"/>
        </w:rPr>
        <w:t xml:space="preserve"> </w:t>
      </w:r>
      <w:r w:rsidRPr="00F25ABF">
        <w:rPr>
          <w:rFonts w:ascii="Times New Roman CYR" w:eastAsia="Times New Roman" w:hAnsi="Times New Roman CYR" w:cs="Times New Roman CYR"/>
          <w:bCs/>
          <w:color w:val="000000"/>
          <w:sz w:val="28"/>
          <w:szCs w:val="28"/>
          <w:lang w:eastAsia="ru-RU"/>
        </w:rPr>
        <w:t xml:space="preserve">Дальнейшее старение населения рассматривается как неблагоприятный фактор, увеличивающий демографическую </w:t>
      </w:r>
      <w:proofErr w:type="gramStart"/>
      <w:r w:rsidRPr="00F25ABF">
        <w:rPr>
          <w:rFonts w:ascii="Times New Roman CYR" w:eastAsia="Times New Roman" w:hAnsi="Times New Roman CYR" w:cs="Times New Roman CYR"/>
          <w:bCs/>
          <w:color w:val="000000"/>
          <w:sz w:val="28"/>
          <w:szCs w:val="28"/>
          <w:lang w:eastAsia="ru-RU"/>
        </w:rPr>
        <w:t xml:space="preserve">нагрузку </w:t>
      </w:r>
      <w:r w:rsidRPr="00F25ABF">
        <w:rPr>
          <w:rFonts w:ascii="Times New Roman CYR" w:eastAsia="Times New Roman" w:hAnsi="Times New Roman CYR" w:cs="Times New Roman CYR"/>
          <w:sz w:val="28"/>
          <w:szCs w:val="28"/>
          <w:lang w:eastAsia="ru-RU"/>
        </w:rPr>
        <w:t xml:space="preserve"> на</w:t>
      </w:r>
      <w:proofErr w:type="gramEnd"/>
      <w:r w:rsidRPr="00F25ABF">
        <w:rPr>
          <w:rFonts w:ascii="Times New Roman CYR" w:eastAsia="Times New Roman" w:hAnsi="Times New Roman CYR" w:cs="Times New Roman CYR"/>
          <w:sz w:val="28"/>
          <w:szCs w:val="28"/>
          <w:lang w:eastAsia="ru-RU"/>
        </w:rPr>
        <w:t xml:space="preserve"> трудоспособное население.</w:t>
      </w:r>
    </w:p>
    <w:p w:rsidR="00F25ABF" w:rsidRDefault="00F25ABF" w:rsidP="0003004C">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p>
    <w:p w:rsidR="0003004C" w:rsidRPr="0003004C" w:rsidRDefault="0003004C" w:rsidP="0003004C">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03004C">
        <w:rPr>
          <w:rFonts w:ascii="Times New Roman CYR" w:eastAsia="Times New Roman" w:hAnsi="Times New Roman CYR" w:cs="Times New Roman CYR"/>
          <w:b/>
          <w:bCs/>
          <w:sz w:val="28"/>
          <w:szCs w:val="28"/>
          <w:lang w:eastAsia="ru-RU"/>
        </w:rPr>
        <w:t>Промышленное производство</w:t>
      </w:r>
    </w:p>
    <w:p w:rsidR="0003004C" w:rsidRDefault="0003004C" w:rsidP="00D9248A">
      <w:pPr>
        <w:autoSpaceDE w:val="0"/>
        <w:autoSpaceDN w:val="0"/>
        <w:adjustRightInd w:val="0"/>
        <w:spacing w:after="0" w:line="240" w:lineRule="auto"/>
        <w:ind w:firstLine="709"/>
        <w:rPr>
          <w:rFonts w:ascii="Times New Roman CYR" w:eastAsia="Times New Roman" w:hAnsi="Times New Roman CYR" w:cs="Times New Roman CYR"/>
          <w:sz w:val="28"/>
          <w:szCs w:val="28"/>
          <w:lang w:eastAsia="ru-RU"/>
        </w:rPr>
      </w:pPr>
      <w:r w:rsidRPr="0003004C">
        <w:rPr>
          <w:rFonts w:ascii="Times New Roman CYR" w:eastAsia="Times New Roman" w:hAnsi="Times New Roman CYR" w:cs="Times New Roman CYR"/>
          <w:sz w:val="28"/>
          <w:szCs w:val="28"/>
          <w:lang w:eastAsia="ru-RU"/>
        </w:rPr>
        <w:t xml:space="preserve">      Промышленное производство на территории сельского поселения отсутствует.</w:t>
      </w:r>
    </w:p>
    <w:p w:rsidR="009114B6" w:rsidRPr="0003004C" w:rsidRDefault="009114B6" w:rsidP="009114B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3004C">
        <w:rPr>
          <w:rFonts w:ascii="Times New Roman" w:eastAsia="Times New Roman" w:hAnsi="Times New Roman" w:cs="Times New Roman"/>
          <w:b/>
          <w:bCs/>
          <w:sz w:val="28"/>
          <w:szCs w:val="28"/>
          <w:lang w:eastAsia="ru-RU"/>
        </w:rPr>
        <w:t>Сельское хозяйство</w:t>
      </w:r>
    </w:p>
    <w:p w:rsidR="009114B6" w:rsidRDefault="009114B6" w:rsidP="00D9248A">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2022 году   </w:t>
      </w:r>
      <w:proofErr w:type="gramStart"/>
      <w:r>
        <w:rPr>
          <w:rFonts w:ascii="Times New Roman" w:eastAsia="Times New Roman" w:hAnsi="Times New Roman" w:cs="Times New Roman"/>
          <w:sz w:val="28"/>
          <w:szCs w:val="28"/>
          <w:lang w:eastAsia="ru-RU"/>
        </w:rPr>
        <w:t>с</w:t>
      </w:r>
      <w:r w:rsidRPr="0003004C">
        <w:rPr>
          <w:rFonts w:ascii="Times New Roman" w:eastAsia="Times New Roman" w:hAnsi="Times New Roman" w:cs="Times New Roman"/>
          <w:sz w:val="28"/>
          <w:szCs w:val="28"/>
          <w:lang w:eastAsia="ru-RU"/>
        </w:rPr>
        <w:t>ельское  хозяйство</w:t>
      </w:r>
      <w:proofErr w:type="gramEnd"/>
      <w:r w:rsidRPr="0003004C">
        <w:rPr>
          <w:rFonts w:ascii="Times New Roman" w:eastAsia="Times New Roman" w:hAnsi="Times New Roman" w:cs="Times New Roman"/>
          <w:sz w:val="28"/>
          <w:szCs w:val="28"/>
          <w:lang w:eastAsia="ru-RU"/>
        </w:rPr>
        <w:t xml:space="preserve"> </w:t>
      </w:r>
      <w:r w:rsidRPr="0003004C">
        <w:rPr>
          <w:rFonts w:ascii="Times New Roman" w:eastAsia="Times New Roman" w:hAnsi="Times New Roman" w:cs="Times New Roman"/>
          <w:sz w:val="28"/>
          <w:szCs w:val="28"/>
          <w:lang w:eastAsia="ru-RU"/>
        </w:rPr>
        <w:tab/>
        <w:t>Едогонского  сельского поселения представлено</w:t>
      </w:r>
      <w:r>
        <w:rPr>
          <w:rFonts w:ascii="Times New Roman" w:eastAsia="Times New Roman" w:hAnsi="Times New Roman" w:cs="Times New Roman"/>
          <w:sz w:val="28"/>
          <w:szCs w:val="28"/>
          <w:lang w:eastAsia="ru-RU"/>
        </w:rPr>
        <w:t xml:space="preserve"> 351</w:t>
      </w:r>
      <w:r w:rsidRPr="0003004C">
        <w:rPr>
          <w:rFonts w:ascii="Times New Roman" w:eastAsia="Times New Roman" w:hAnsi="Times New Roman" w:cs="Times New Roman"/>
          <w:sz w:val="28"/>
          <w:szCs w:val="28"/>
          <w:lang w:eastAsia="ru-RU"/>
        </w:rPr>
        <w:t xml:space="preserve"> личными подсобными хозяйствами и</w:t>
      </w:r>
      <w:r>
        <w:rPr>
          <w:rFonts w:ascii="Times New Roman" w:eastAsia="Times New Roman" w:hAnsi="Times New Roman" w:cs="Times New Roman"/>
          <w:sz w:val="28"/>
          <w:szCs w:val="28"/>
          <w:lang w:eastAsia="ru-RU"/>
        </w:rPr>
        <w:t xml:space="preserve"> 3</w:t>
      </w:r>
      <w:r w:rsidRPr="0003004C">
        <w:rPr>
          <w:rFonts w:ascii="Times New Roman" w:eastAsia="Times New Roman" w:hAnsi="Times New Roman" w:cs="Times New Roman"/>
          <w:sz w:val="28"/>
          <w:szCs w:val="28"/>
          <w:lang w:eastAsia="ru-RU"/>
        </w:rPr>
        <w:t xml:space="preserve"> КФХ.</w:t>
      </w:r>
    </w:p>
    <w:p w:rsidR="00CE6385" w:rsidRDefault="009114B6" w:rsidP="00384038">
      <w:pPr>
        <w:autoSpaceDE w:val="0"/>
        <w:autoSpaceDN w:val="0"/>
        <w:adjustRightInd w:val="0"/>
        <w:spacing w:after="0" w:line="240" w:lineRule="auto"/>
        <w:ind w:firstLine="709"/>
        <w:rPr>
          <w:rFonts w:ascii="Times New Roman" w:hAnsi="Times New Roman"/>
          <w:sz w:val="28"/>
          <w:szCs w:val="28"/>
        </w:rPr>
      </w:pPr>
      <w:r w:rsidRPr="003952D2">
        <w:rPr>
          <w:rFonts w:ascii="Times New Roman" w:hAnsi="Times New Roman"/>
          <w:sz w:val="28"/>
          <w:szCs w:val="28"/>
        </w:rPr>
        <w:t>В личных подсобных хозяйствах на территор</w:t>
      </w:r>
      <w:r>
        <w:rPr>
          <w:rFonts w:ascii="Times New Roman" w:hAnsi="Times New Roman"/>
          <w:sz w:val="28"/>
          <w:szCs w:val="28"/>
        </w:rPr>
        <w:t xml:space="preserve">ии поселения содержится: КРС </w:t>
      </w:r>
      <w:r w:rsidR="00FA4EC3">
        <w:rPr>
          <w:rFonts w:ascii="Times New Roman" w:hAnsi="Times New Roman"/>
          <w:sz w:val="28"/>
          <w:szCs w:val="28"/>
        </w:rPr>
        <w:t>497 голов, в том числе коров 293, лошадей 139 голов, свиней 420</w:t>
      </w:r>
      <w:r w:rsidRPr="003952D2">
        <w:rPr>
          <w:rFonts w:ascii="Times New Roman" w:hAnsi="Times New Roman"/>
          <w:sz w:val="28"/>
          <w:szCs w:val="28"/>
        </w:rPr>
        <w:t xml:space="preserve"> г</w:t>
      </w:r>
      <w:r w:rsidR="00FA4EC3">
        <w:rPr>
          <w:rFonts w:ascii="Times New Roman" w:hAnsi="Times New Roman"/>
          <w:sz w:val="28"/>
          <w:szCs w:val="28"/>
        </w:rPr>
        <w:t>олов, овцы 32</w:t>
      </w:r>
      <w:r w:rsidR="00384038">
        <w:rPr>
          <w:rFonts w:ascii="Times New Roman" w:hAnsi="Times New Roman"/>
          <w:sz w:val="28"/>
          <w:szCs w:val="28"/>
        </w:rPr>
        <w:t>7 голов, козы 32 головы, птица 2896 голов.</w:t>
      </w:r>
    </w:p>
    <w:p w:rsidR="001B4EAC" w:rsidRDefault="00CE6385" w:rsidP="00CE6385">
      <w:pPr>
        <w:tabs>
          <w:tab w:val="left" w:pos="0"/>
        </w:tabs>
        <w:spacing w:after="0" w:line="240" w:lineRule="auto"/>
        <w:ind w:firstLine="709"/>
        <w:jc w:val="both"/>
        <w:rPr>
          <w:rFonts w:ascii="Times New Roman" w:eastAsia="Times New Roman" w:hAnsi="Times New Roman" w:cs="Times New Roman"/>
          <w:sz w:val="28"/>
          <w:szCs w:val="28"/>
          <w:lang w:eastAsia="ru-RU"/>
        </w:rPr>
      </w:pPr>
      <w:r w:rsidRPr="00CE6385">
        <w:rPr>
          <w:rFonts w:ascii="Times New Roman" w:eastAsia="Times New Roman" w:hAnsi="Times New Roman" w:cs="Times New Roman"/>
          <w:sz w:val="28"/>
          <w:szCs w:val="28"/>
          <w:lang w:eastAsia="ru-RU"/>
        </w:rPr>
        <w:t xml:space="preserve"> За </w:t>
      </w:r>
      <w:proofErr w:type="spellStart"/>
      <w:r w:rsidRPr="00CE6385">
        <w:rPr>
          <w:rFonts w:ascii="Times New Roman" w:eastAsia="Times New Roman" w:hAnsi="Times New Roman" w:cs="Times New Roman"/>
          <w:sz w:val="28"/>
          <w:szCs w:val="28"/>
          <w:lang w:eastAsia="ru-RU"/>
        </w:rPr>
        <w:t>крестьянско</w:t>
      </w:r>
      <w:proofErr w:type="spellEnd"/>
      <w:r w:rsidRPr="00CE6385">
        <w:rPr>
          <w:rFonts w:ascii="Times New Roman" w:eastAsia="Times New Roman" w:hAnsi="Times New Roman" w:cs="Times New Roman"/>
          <w:sz w:val="28"/>
          <w:szCs w:val="28"/>
          <w:lang w:eastAsia="ru-RU"/>
        </w:rPr>
        <w:t xml:space="preserve"> фермерскими </w:t>
      </w:r>
      <w:proofErr w:type="gramStart"/>
      <w:r w:rsidR="0005294E">
        <w:rPr>
          <w:rFonts w:ascii="Times New Roman" w:eastAsia="Times New Roman" w:hAnsi="Times New Roman" w:cs="Times New Roman"/>
          <w:sz w:val="28"/>
          <w:szCs w:val="28"/>
          <w:lang w:eastAsia="ru-RU"/>
        </w:rPr>
        <w:t>хозяйствами  закреплено</w:t>
      </w:r>
      <w:proofErr w:type="gramEnd"/>
      <w:r w:rsidR="0005294E">
        <w:rPr>
          <w:rFonts w:ascii="Times New Roman" w:eastAsia="Times New Roman" w:hAnsi="Times New Roman" w:cs="Times New Roman"/>
          <w:sz w:val="28"/>
          <w:szCs w:val="28"/>
          <w:lang w:eastAsia="ru-RU"/>
        </w:rPr>
        <w:t xml:space="preserve">  1699</w:t>
      </w:r>
      <w:r w:rsidRPr="00CE6385">
        <w:rPr>
          <w:rFonts w:ascii="Times New Roman" w:eastAsia="Times New Roman" w:hAnsi="Times New Roman" w:cs="Times New Roman"/>
          <w:sz w:val="28"/>
          <w:szCs w:val="28"/>
          <w:lang w:eastAsia="ru-RU"/>
        </w:rPr>
        <w:t xml:space="preserve"> га. </w:t>
      </w:r>
      <w:r w:rsidR="00580C06">
        <w:rPr>
          <w:rFonts w:ascii="Times New Roman" w:eastAsia="Times New Roman" w:hAnsi="Times New Roman" w:cs="Times New Roman"/>
          <w:sz w:val="28"/>
          <w:szCs w:val="28"/>
          <w:lang w:eastAsia="ru-RU"/>
        </w:rPr>
        <w:t>з</w:t>
      </w:r>
      <w:r w:rsidR="0005294E">
        <w:rPr>
          <w:rFonts w:ascii="Times New Roman" w:eastAsia="Times New Roman" w:hAnsi="Times New Roman" w:cs="Times New Roman"/>
          <w:sz w:val="28"/>
          <w:szCs w:val="28"/>
          <w:lang w:eastAsia="ru-RU"/>
        </w:rPr>
        <w:t xml:space="preserve">емель </w:t>
      </w:r>
      <w:r w:rsidRPr="00CE6385">
        <w:rPr>
          <w:rFonts w:ascii="Times New Roman" w:eastAsia="Times New Roman" w:hAnsi="Times New Roman" w:cs="Times New Roman"/>
          <w:sz w:val="28"/>
          <w:szCs w:val="28"/>
          <w:lang w:eastAsia="ru-RU"/>
        </w:rPr>
        <w:t>сельскохозяйственного назначения. О</w:t>
      </w:r>
      <w:r w:rsidR="00580C06">
        <w:rPr>
          <w:rFonts w:ascii="Times New Roman" w:eastAsia="Times New Roman" w:hAnsi="Times New Roman" w:cs="Times New Roman"/>
          <w:sz w:val="28"/>
          <w:szCs w:val="28"/>
          <w:lang w:eastAsia="ru-RU"/>
        </w:rPr>
        <w:t>формлено в собственность 1443</w:t>
      </w:r>
      <w:proofErr w:type="gramStart"/>
      <w:r w:rsidR="00580C06">
        <w:rPr>
          <w:rFonts w:ascii="Times New Roman" w:eastAsia="Times New Roman" w:hAnsi="Times New Roman" w:cs="Times New Roman"/>
          <w:sz w:val="28"/>
          <w:szCs w:val="28"/>
          <w:lang w:eastAsia="ru-RU"/>
        </w:rPr>
        <w:t>га,  находится</w:t>
      </w:r>
      <w:proofErr w:type="gramEnd"/>
      <w:r w:rsidR="00580C06">
        <w:rPr>
          <w:rFonts w:ascii="Times New Roman" w:eastAsia="Times New Roman" w:hAnsi="Times New Roman" w:cs="Times New Roman"/>
          <w:sz w:val="28"/>
          <w:szCs w:val="28"/>
          <w:lang w:eastAsia="ru-RU"/>
        </w:rPr>
        <w:t xml:space="preserve"> в аренде 256</w:t>
      </w:r>
      <w:r w:rsidRPr="00CE6385">
        <w:rPr>
          <w:rFonts w:ascii="Times New Roman" w:eastAsia="Times New Roman" w:hAnsi="Times New Roman" w:cs="Times New Roman"/>
          <w:sz w:val="28"/>
          <w:szCs w:val="28"/>
          <w:lang w:eastAsia="ru-RU"/>
        </w:rPr>
        <w:t xml:space="preserve"> </w:t>
      </w:r>
      <w:proofErr w:type="spellStart"/>
      <w:r w:rsidRPr="00CE6385">
        <w:rPr>
          <w:rFonts w:ascii="Times New Roman" w:eastAsia="Times New Roman" w:hAnsi="Times New Roman" w:cs="Times New Roman"/>
          <w:sz w:val="28"/>
          <w:szCs w:val="28"/>
          <w:lang w:eastAsia="ru-RU"/>
        </w:rPr>
        <w:t>га.</w:t>
      </w:r>
      <w:r w:rsidR="001B4EAC">
        <w:rPr>
          <w:rFonts w:ascii="Times New Roman" w:eastAsia="Times New Roman" w:hAnsi="Times New Roman" w:cs="Times New Roman"/>
          <w:sz w:val="28"/>
          <w:szCs w:val="28"/>
          <w:lang w:eastAsia="ru-RU"/>
        </w:rPr>
        <w:t>Также</w:t>
      </w:r>
      <w:proofErr w:type="spellEnd"/>
      <w:r w:rsidR="001B4EAC">
        <w:rPr>
          <w:rFonts w:ascii="Times New Roman" w:eastAsia="Times New Roman" w:hAnsi="Times New Roman" w:cs="Times New Roman"/>
          <w:sz w:val="28"/>
          <w:szCs w:val="28"/>
          <w:lang w:eastAsia="ru-RU"/>
        </w:rPr>
        <w:t xml:space="preserve"> в стадии оформления находятся документы на оформление в собственность земель у </w:t>
      </w:r>
      <w:proofErr w:type="spellStart"/>
      <w:r w:rsidR="001B4EAC">
        <w:rPr>
          <w:rFonts w:ascii="Times New Roman" w:eastAsia="Times New Roman" w:hAnsi="Times New Roman" w:cs="Times New Roman"/>
          <w:sz w:val="28"/>
          <w:szCs w:val="28"/>
          <w:lang w:eastAsia="ru-RU"/>
        </w:rPr>
        <w:t>Золотовского</w:t>
      </w:r>
      <w:proofErr w:type="spellEnd"/>
      <w:r w:rsidR="001B4EAC">
        <w:rPr>
          <w:rFonts w:ascii="Times New Roman" w:eastAsia="Times New Roman" w:hAnsi="Times New Roman" w:cs="Times New Roman"/>
          <w:sz w:val="28"/>
          <w:szCs w:val="28"/>
          <w:lang w:eastAsia="ru-RU"/>
        </w:rPr>
        <w:t xml:space="preserve"> В.Н- 63га и у Козлова М.С -230га .</w:t>
      </w:r>
    </w:p>
    <w:p w:rsidR="00CE6385" w:rsidRPr="00CE6385" w:rsidRDefault="00CE6385" w:rsidP="00CE6385">
      <w:pPr>
        <w:tabs>
          <w:tab w:val="left" w:pos="0"/>
        </w:tabs>
        <w:spacing w:after="0" w:line="240" w:lineRule="auto"/>
        <w:ind w:firstLine="709"/>
        <w:jc w:val="both"/>
        <w:rPr>
          <w:rFonts w:ascii="Times New Roman" w:eastAsia="Times New Roman" w:hAnsi="Times New Roman" w:cs="Times New Roman"/>
          <w:sz w:val="28"/>
          <w:szCs w:val="28"/>
          <w:lang w:eastAsia="ru-RU"/>
        </w:rPr>
      </w:pPr>
      <w:r w:rsidRPr="00CE6385">
        <w:rPr>
          <w:rFonts w:ascii="Times New Roman" w:eastAsia="Times New Roman" w:hAnsi="Times New Roman" w:cs="Times New Roman"/>
          <w:sz w:val="28"/>
          <w:szCs w:val="28"/>
          <w:lang w:eastAsia="ru-RU"/>
        </w:rPr>
        <w:t xml:space="preserve"> За первое </w:t>
      </w:r>
      <w:proofErr w:type="gramStart"/>
      <w:r w:rsidRPr="00CE6385">
        <w:rPr>
          <w:rFonts w:ascii="Times New Roman" w:eastAsia="Times New Roman" w:hAnsi="Times New Roman" w:cs="Times New Roman"/>
          <w:sz w:val="28"/>
          <w:szCs w:val="28"/>
          <w:lang w:eastAsia="ru-RU"/>
        </w:rPr>
        <w:t>полугодие  2022</w:t>
      </w:r>
      <w:proofErr w:type="gramEnd"/>
      <w:r w:rsidRPr="00CE6385">
        <w:rPr>
          <w:rFonts w:ascii="Times New Roman" w:eastAsia="Times New Roman" w:hAnsi="Times New Roman" w:cs="Times New Roman"/>
          <w:sz w:val="28"/>
          <w:szCs w:val="28"/>
          <w:lang w:eastAsia="ru-RU"/>
        </w:rPr>
        <w:t xml:space="preserve"> г.  КФХ получили выручки </w:t>
      </w:r>
      <w:r w:rsidR="00580C06">
        <w:rPr>
          <w:rFonts w:ascii="Times New Roman" w:eastAsia="Times New Roman" w:hAnsi="Times New Roman" w:cs="Times New Roman"/>
          <w:sz w:val="28"/>
          <w:szCs w:val="28"/>
          <w:lang w:eastAsia="ru-RU"/>
        </w:rPr>
        <w:t>от реализации продукции на 3976,0 тыс.</w:t>
      </w:r>
      <w:r w:rsidR="00D9248A">
        <w:rPr>
          <w:rFonts w:ascii="Times New Roman" w:eastAsia="Times New Roman" w:hAnsi="Times New Roman" w:cs="Times New Roman"/>
          <w:sz w:val="28"/>
          <w:szCs w:val="28"/>
          <w:lang w:eastAsia="ru-RU"/>
        </w:rPr>
        <w:t xml:space="preserve"> </w:t>
      </w:r>
      <w:proofErr w:type="gramStart"/>
      <w:r w:rsidR="00D9248A">
        <w:rPr>
          <w:rFonts w:ascii="Times New Roman" w:eastAsia="Times New Roman" w:hAnsi="Times New Roman" w:cs="Times New Roman"/>
          <w:sz w:val="28"/>
          <w:szCs w:val="28"/>
          <w:lang w:eastAsia="ru-RU"/>
        </w:rPr>
        <w:t>руб. ,</w:t>
      </w:r>
      <w:proofErr w:type="gramEnd"/>
      <w:r w:rsidRPr="00CE6385">
        <w:rPr>
          <w:rFonts w:ascii="Times New Roman" w:eastAsia="Times New Roman" w:hAnsi="Times New Roman" w:cs="Times New Roman"/>
          <w:sz w:val="28"/>
          <w:szCs w:val="28"/>
          <w:lang w:eastAsia="ru-RU"/>
        </w:rPr>
        <w:t xml:space="preserve"> по отношению к аналогичному периоду 2021 </w:t>
      </w:r>
      <w:r w:rsidRPr="00CE6385">
        <w:rPr>
          <w:rFonts w:ascii="Times New Roman" w:eastAsia="Times New Roman" w:hAnsi="Times New Roman" w:cs="Times New Roman"/>
          <w:sz w:val="28"/>
          <w:szCs w:val="28"/>
          <w:lang w:eastAsia="ru-RU"/>
        </w:rPr>
        <w:lastRenderedPageBreak/>
        <w:t>года</w:t>
      </w:r>
      <w:r w:rsidR="00D9248A">
        <w:rPr>
          <w:rFonts w:ascii="Times New Roman" w:eastAsia="Times New Roman" w:hAnsi="Times New Roman" w:cs="Times New Roman"/>
          <w:sz w:val="28"/>
          <w:szCs w:val="28"/>
          <w:lang w:eastAsia="ru-RU"/>
        </w:rPr>
        <w:t xml:space="preserve">  меньше на1734,0тыс.рублей</w:t>
      </w:r>
      <w:r w:rsidR="001B4EAC">
        <w:rPr>
          <w:rFonts w:ascii="Times New Roman" w:eastAsia="Times New Roman" w:hAnsi="Times New Roman" w:cs="Times New Roman"/>
          <w:sz w:val="28"/>
          <w:szCs w:val="28"/>
          <w:lang w:eastAsia="ru-RU"/>
        </w:rPr>
        <w:t xml:space="preserve"> (было 5710 </w:t>
      </w:r>
      <w:proofErr w:type="spellStart"/>
      <w:r w:rsidR="001B4EAC">
        <w:rPr>
          <w:rFonts w:ascii="Times New Roman" w:eastAsia="Times New Roman" w:hAnsi="Times New Roman" w:cs="Times New Roman"/>
          <w:sz w:val="28"/>
          <w:szCs w:val="28"/>
          <w:lang w:eastAsia="ru-RU"/>
        </w:rPr>
        <w:t>тыс.руб</w:t>
      </w:r>
      <w:proofErr w:type="spellEnd"/>
      <w:r w:rsidR="001B4EAC">
        <w:rPr>
          <w:rFonts w:ascii="Times New Roman" w:eastAsia="Times New Roman" w:hAnsi="Times New Roman" w:cs="Times New Roman"/>
          <w:sz w:val="28"/>
          <w:szCs w:val="28"/>
          <w:lang w:eastAsia="ru-RU"/>
        </w:rPr>
        <w:t>).</w:t>
      </w:r>
      <w:r w:rsidRPr="00CE6385">
        <w:rPr>
          <w:rFonts w:ascii="Times New Roman" w:eastAsia="Times New Roman" w:hAnsi="Times New Roman" w:cs="Times New Roman"/>
          <w:sz w:val="28"/>
          <w:szCs w:val="28"/>
          <w:lang w:eastAsia="ru-RU"/>
        </w:rPr>
        <w:t xml:space="preserve"> По оценке 2022г выручка от реализации про</w:t>
      </w:r>
      <w:r w:rsidR="00D9248A">
        <w:rPr>
          <w:rFonts w:ascii="Times New Roman" w:eastAsia="Times New Roman" w:hAnsi="Times New Roman" w:cs="Times New Roman"/>
          <w:sz w:val="28"/>
          <w:szCs w:val="28"/>
          <w:lang w:eastAsia="ru-RU"/>
        </w:rPr>
        <w:t xml:space="preserve">дукции </w:t>
      </w:r>
      <w:proofErr w:type="gramStart"/>
      <w:r w:rsidR="00D9248A">
        <w:rPr>
          <w:rFonts w:ascii="Times New Roman" w:eastAsia="Times New Roman" w:hAnsi="Times New Roman" w:cs="Times New Roman"/>
          <w:sz w:val="28"/>
          <w:szCs w:val="28"/>
          <w:lang w:eastAsia="ru-RU"/>
        </w:rPr>
        <w:t>запланирована  в</w:t>
      </w:r>
      <w:proofErr w:type="gramEnd"/>
      <w:r w:rsidR="00D9248A">
        <w:rPr>
          <w:rFonts w:ascii="Times New Roman" w:eastAsia="Times New Roman" w:hAnsi="Times New Roman" w:cs="Times New Roman"/>
          <w:sz w:val="28"/>
          <w:szCs w:val="28"/>
          <w:lang w:eastAsia="ru-RU"/>
        </w:rPr>
        <w:t xml:space="preserve"> сумме 14920,0 тыс</w:t>
      </w:r>
      <w:r w:rsidRPr="00CE6385">
        <w:rPr>
          <w:rFonts w:ascii="Times New Roman" w:eastAsia="Times New Roman" w:hAnsi="Times New Roman" w:cs="Times New Roman"/>
          <w:sz w:val="28"/>
          <w:szCs w:val="28"/>
          <w:lang w:eastAsia="ru-RU"/>
        </w:rPr>
        <w:t>. руб., что больше по отношению к анал</w:t>
      </w:r>
      <w:r w:rsidR="00D9248A">
        <w:rPr>
          <w:rFonts w:ascii="Times New Roman" w:eastAsia="Times New Roman" w:hAnsi="Times New Roman" w:cs="Times New Roman"/>
          <w:sz w:val="28"/>
          <w:szCs w:val="28"/>
          <w:lang w:eastAsia="ru-RU"/>
        </w:rPr>
        <w:t xml:space="preserve">огичному периоду 2021 года на </w:t>
      </w:r>
      <w:r w:rsidRPr="00CE6385">
        <w:rPr>
          <w:rFonts w:ascii="Times New Roman" w:eastAsia="Times New Roman" w:hAnsi="Times New Roman" w:cs="Times New Roman"/>
          <w:sz w:val="28"/>
          <w:szCs w:val="28"/>
          <w:lang w:eastAsia="ru-RU"/>
        </w:rPr>
        <w:t>0</w:t>
      </w:r>
      <w:r w:rsidR="00D9248A">
        <w:rPr>
          <w:rFonts w:ascii="Times New Roman" w:eastAsia="Times New Roman" w:hAnsi="Times New Roman" w:cs="Times New Roman"/>
          <w:sz w:val="28"/>
          <w:szCs w:val="28"/>
          <w:lang w:eastAsia="ru-RU"/>
        </w:rPr>
        <w:t>,5 тыс</w:t>
      </w:r>
      <w:r w:rsidRPr="00CE6385">
        <w:rPr>
          <w:rFonts w:ascii="Times New Roman" w:eastAsia="Times New Roman" w:hAnsi="Times New Roman" w:cs="Times New Roman"/>
          <w:sz w:val="28"/>
          <w:szCs w:val="28"/>
          <w:lang w:eastAsia="ru-RU"/>
        </w:rPr>
        <w:t>. руб. В перспективе на 2023-2025 годы г выручку от реализации продукции п</w:t>
      </w:r>
      <w:r w:rsidR="00D9248A">
        <w:rPr>
          <w:rFonts w:ascii="Times New Roman" w:eastAsia="Times New Roman" w:hAnsi="Times New Roman" w:cs="Times New Roman"/>
          <w:sz w:val="28"/>
          <w:szCs w:val="28"/>
          <w:lang w:eastAsia="ru-RU"/>
        </w:rPr>
        <w:t>ланируется получить в сумме 48347,0 тыс</w:t>
      </w:r>
      <w:r w:rsidRPr="00CE6385">
        <w:rPr>
          <w:rFonts w:ascii="Times New Roman" w:eastAsia="Times New Roman" w:hAnsi="Times New Roman" w:cs="Times New Roman"/>
          <w:sz w:val="28"/>
          <w:szCs w:val="28"/>
          <w:lang w:eastAsia="ru-RU"/>
        </w:rPr>
        <w:t xml:space="preserve">. руб., </w:t>
      </w:r>
    </w:p>
    <w:p w:rsidR="009114B6" w:rsidRPr="0003004C" w:rsidRDefault="009114B6" w:rsidP="008E5933">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Выручка от реализации сельскохозяйственной продукции </w:t>
      </w:r>
      <w:r>
        <w:rPr>
          <w:rFonts w:ascii="Times New Roman" w:eastAsia="Times New Roman" w:hAnsi="Times New Roman" w:cs="Times New Roman"/>
          <w:sz w:val="28"/>
          <w:szCs w:val="28"/>
          <w:lang w:eastAsia="ru-RU"/>
        </w:rPr>
        <w:t>выросла в КФХ «</w:t>
      </w:r>
      <w:proofErr w:type="spellStart"/>
      <w:r>
        <w:rPr>
          <w:rFonts w:ascii="Times New Roman" w:eastAsia="Times New Roman" w:hAnsi="Times New Roman" w:cs="Times New Roman"/>
          <w:sz w:val="28"/>
          <w:szCs w:val="28"/>
          <w:lang w:eastAsia="ru-RU"/>
        </w:rPr>
        <w:t>Кобрусев</w:t>
      </w:r>
      <w:proofErr w:type="spellEnd"/>
      <w:r>
        <w:rPr>
          <w:rFonts w:ascii="Times New Roman" w:eastAsia="Times New Roman" w:hAnsi="Times New Roman" w:cs="Times New Roman"/>
          <w:sz w:val="28"/>
          <w:szCs w:val="28"/>
          <w:lang w:eastAsia="ru-RU"/>
        </w:rPr>
        <w:t xml:space="preserve"> Д.В». В 2017 году им был получен областной грант в сумме 10млн.руб. На средства гранта построена новая МТФ, приобретены племенные телки, которые уже в данное время помогли увеличить п</w:t>
      </w:r>
      <w:r w:rsidR="008E5933">
        <w:rPr>
          <w:rFonts w:ascii="Times New Roman" w:eastAsia="Times New Roman" w:hAnsi="Times New Roman" w:cs="Times New Roman"/>
          <w:sz w:val="28"/>
          <w:szCs w:val="28"/>
          <w:lang w:eastAsia="ru-RU"/>
        </w:rPr>
        <w:t>роизводство мяса.</w:t>
      </w:r>
    </w:p>
    <w:p w:rsidR="009114B6" w:rsidRPr="0003004C" w:rsidRDefault="009114B6" w:rsidP="009114B6">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Реализация сельскохозяйственной продукции проводится как на территории нашего района, так и за ее пределами.</w:t>
      </w:r>
    </w:p>
    <w:p w:rsidR="009114B6" w:rsidRPr="0003004C" w:rsidRDefault="009114B6" w:rsidP="009114B6">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Важнейшей задачей в области сельского хозяйства является ускорение темпов роста объемов производства конкурентоспособной сельскохозяйственной продукции на основе повышения эффективности использования ресурсного потенциала, решения социальных проблем сельских территорий и сокращения разрыва в уровне жизни сельского и городского населения за счет подъема уровня жизни сельского населения.</w:t>
      </w:r>
    </w:p>
    <w:p w:rsidR="009114B6" w:rsidRPr="0003004C" w:rsidRDefault="009114B6" w:rsidP="009114B6">
      <w:pPr>
        <w:autoSpaceDE w:val="0"/>
        <w:autoSpaceDN w:val="0"/>
        <w:adjustRightInd w:val="0"/>
        <w:spacing w:after="0" w:line="240" w:lineRule="auto"/>
        <w:rPr>
          <w:rFonts w:ascii="Times New Roman" w:eastAsia="Times New Roman" w:hAnsi="Times New Roman" w:cs="Times New Roman"/>
          <w:sz w:val="28"/>
          <w:szCs w:val="28"/>
          <w:lang w:eastAsia="ru-RU"/>
        </w:rPr>
      </w:pPr>
    </w:p>
    <w:p w:rsidR="009114B6" w:rsidRPr="0003004C" w:rsidRDefault="009114B6" w:rsidP="0003004C">
      <w:pPr>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03004C" w:rsidRDefault="0003004C" w:rsidP="0003004C">
      <w:pPr>
        <w:spacing w:after="0" w:line="240" w:lineRule="auto"/>
        <w:jc w:val="center"/>
        <w:rPr>
          <w:rFonts w:ascii="Times New Roman" w:eastAsia="Times New Roman" w:hAnsi="Times New Roman" w:cs="Times New Roman"/>
          <w:b/>
          <w:sz w:val="28"/>
          <w:szCs w:val="28"/>
          <w:lang w:eastAsia="ru-RU"/>
        </w:rPr>
      </w:pPr>
      <w:r w:rsidRPr="0003004C">
        <w:rPr>
          <w:rFonts w:ascii="Times New Roman" w:eastAsia="Times New Roman" w:hAnsi="Times New Roman" w:cs="Times New Roman"/>
          <w:b/>
          <w:sz w:val="28"/>
          <w:szCs w:val="28"/>
          <w:lang w:eastAsia="ru-RU"/>
        </w:rPr>
        <w:t xml:space="preserve">Культура </w:t>
      </w:r>
    </w:p>
    <w:p w:rsidR="00863302" w:rsidRPr="0003004C" w:rsidRDefault="00863302" w:rsidP="00863302">
      <w:pPr>
        <w:spacing w:after="0" w:line="276" w:lineRule="auto"/>
        <w:ind w:firstLine="709"/>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На территории Едогонского сельского поселения </w:t>
      </w:r>
      <w:proofErr w:type="gramStart"/>
      <w:r w:rsidRPr="0003004C">
        <w:rPr>
          <w:rFonts w:ascii="Times New Roman" w:eastAsia="Times New Roman" w:hAnsi="Times New Roman" w:cs="Times New Roman"/>
          <w:sz w:val="28"/>
          <w:szCs w:val="28"/>
          <w:lang w:eastAsia="ru-RU"/>
        </w:rPr>
        <w:t>находятся  МКУК</w:t>
      </w:r>
      <w:proofErr w:type="gramEnd"/>
      <w:r w:rsidRPr="0003004C">
        <w:rPr>
          <w:rFonts w:ascii="Times New Roman" w:eastAsia="Times New Roman" w:hAnsi="Times New Roman" w:cs="Times New Roman"/>
          <w:sz w:val="28"/>
          <w:szCs w:val="28"/>
          <w:lang w:eastAsia="ru-RU"/>
        </w:rPr>
        <w:t xml:space="preserve"> « КДЦ с.Едогон», библиотека и спортивный корт. В 2019 году Администрации было передано здание старой начальной </w:t>
      </w:r>
      <w:proofErr w:type="gramStart"/>
      <w:r w:rsidRPr="0003004C">
        <w:rPr>
          <w:rFonts w:ascii="Times New Roman" w:eastAsia="Times New Roman" w:hAnsi="Times New Roman" w:cs="Times New Roman"/>
          <w:sz w:val="28"/>
          <w:szCs w:val="28"/>
          <w:lang w:eastAsia="ru-RU"/>
        </w:rPr>
        <w:t>школы  по</w:t>
      </w:r>
      <w:proofErr w:type="gramEnd"/>
      <w:r w:rsidRPr="0003004C">
        <w:rPr>
          <w:rFonts w:ascii="Times New Roman" w:eastAsia="Times New Roman" w:hAnsi="Times New Roman" w:cs="Times New Roman"/>
          <w:sz w:val="28"/>
          <w:szCs w:val="28"/>
          <w:lang w:eastAsia="ru-RU"/>
        </w:rPr>
        <w:t xml:space="preserve"> адресу: Тулунский район, с.Едогон, ул.Ленина, д.92. Администрацией здание было  передано в оперативное управление  МКУК «КДЦ с.Едогон». Старое здание дома культуры небольшое, перестроенное из старой колхозной столовой,</w:t>
      </w:r>
      <w:r>
        <w:rPr>
          <w:rFonts w:ascii="Times New Roman" w:eastAsia="Times New Roman" w:hAnsi="Times New Roman" w:cs="Times New Roman"/>
          <w:sz w:val="28"/>
          <w:szCs w:val="28"/>
          <w:lang w:eastAsia="ru-RU"/>
        </w:rPr>
        <w:t xml:space="preserve"> поэтому было принято решение принять</w:t>
      </w:r>
      <w:r w:rsidRPr="0003004C">
        <w:rPr>
          <w:rFonts w:ascii="Times New Roman" w:eastAsia="Times New Roman" w:hAnsi="Times New Roman" w:cs="Times New Roman"/>
          <w:sz w:val="28"/>
          <w:szCs w:val="28"/>
          <w:lang w:eastAsia="ru-RU"/>
        </w:rPr>
        <w:t xml:space="preserve"> участие в государственной </w:t>
      </w:r>
      <w:proofErr w:type="gramStart"/>
      <w:r w:rsidRPr="0003004C">
        <w:rPr>
          <w:rFonts w:ascii="Times New Roman" w:eastAsia="Times New Roman" w:hAnsi="Times New Roman" w:cs="Times New Roman"/>
          <w:sz w:val="28"/>
          <w:szCs w:val="28"/>
          <w:lang w:eastAsia="ru-RU"/>
        </w:rPr>
        <w:t>областной  программе</w:t>
      </w:r>
      <w:proofErr w:type="gramEnd"/>
      <w:r w:rsidRPr="0003004C">
        <w:rPr>
          <w:rFonts w:ascii="Times New Roman" w:eastAsia="Times New Roman" w:hAnsi="Times New Roman" w:cs="Times New Roman"/>
          <w:sz w:val="28"/>
          <w:szCs w:val="28"/>
          <w:lang w:eastAsia="ru-RU"/>
        </w:rPr>
        <w:t xml:space="preserve"> по капитальному ремонту объектов в сфере культуры.</w:t>
      </w:r>
    </w:p>
    <w:p w:rsidR="007B1DAE" w:rsidRPr="00863302" w:rsidRDefault="00863302" w:rsidP="00863302">
      <w:pPr>
        <w:spacing w:after="0" w:line="276" w:lineRule="auto"/>
        <w:ind w:firstLine="709"/>
        <w:jc w:val="both"/>
        <w:rPr>
          <w:rFonts w:ascii="Times New Roman" w:eastAsia="Times New Roman" w:hAnsi="Times New Roman" w:cs="Times New Roman"/>
          <w:i/>
          <w:sz w:val="28"/>
          <w:szCs w:val="28"/>
          <w:lang w:eastAsia="ru-RU"/>
        </w:rPr>
      </w:pPr>
      <w:r w:rsidRPr="0003004C">
        <w:rPr>
          <w:rFonts w:ascii="Times New Roman" w:eastAsia="Times New Roman" w:hAnsi="Times New Roman" w:cs="Times New Roman"/>
          <w:sz w:val="28"/>
          <w:szCs w:val="28"/>
          <w:lang w:eastAsia="ru-RU"/>
        </w:rPr>
        <w:t>Администрация Едогонского сельского поселения в 2020 году вошла в программу Иркутской области «Софинансирование капитальных вложений в объекты муниципальной</w:t>
      </w:r>
      <w:r>
        <w:rPr>
          <w:rFonts w:ascii="Times New Roman" w:eastAsia="Times New Roman" w:hAnsi="Times New Roman" w:cs="Times New Roman"/>
          <w:sz w:val="28"/>
          <w:szCs w:val="28"/>
          <w:lang w:eastAsia="ru-RU"/>
        </w:rPr>
        <w:t xml:space="preserve"> собственности в сфере культуры</w:t>
      </w:r>
      <w:r w:rsidRPr="0003004C">
        <w:rPr>
          <w:rFonts w:ascii="Times New Roman" w:eastAsia="Times New Roman" w:hAnsi="Times New Roman" w:cs="Times New Roman"/>
          <w:sz w:val="28"/>
          <w:szCs w:val="28"/>
          <w:lang w:eastAsia="ru-RU"/>
        </w:rPr>
        <w:t xml:space="preserve">». Проведен аукцион и заключен контракт на </w:t>
      </w:r>
      <w:r w:rsidRPr="0003004C">
        <w:rPr>
          <w:rFonts w:ascii="Times New Roman" w:eastAsia="Times New Roman" w:hAnsi="Times New Roman" w:cs="Times New Roman"/>
          <w:bCs/>
          <w:sz w:val="28"/>
          <w:szCs w:val="28"/>
          <w:lang w:eastAsia="ru-RU"/>
        </w:rPr>
        <w:t xml:space="preserve">капитальный ремонт </w:t>
      </w:r>
      <w:r w:rsidRPr="0003004C">
        <w:rPr>
          <w:rFonts w:ascii="Times New Roman" w:eastAsia="Times New Roman" w:hAnsi="Times New Roman" w:cs="Times New Roman"/>
          <w:color w:val="212529"/>
          <w:sz w:val="28"/>
          <w:szCs w:val="28"/>
          <w:lang w:eastAsia="ru-RU"/>
        </w:rPr>
        <w:t xml:space="preserve">здания муниципального казенного учреждения культуры «Культурно – досуговый центр с. Едогон» </w:t>
      </w:r>
      <w:r w:rsidRPr="0003004C">
        <w:rPr>
          <w:rFonts w:ascii="Times New Roman" w:eastAsia="Times New Roman" w:hAnsi="Times New Roman" w:cs="Times New Roman"/>
          <w:sz w:val="28"/>
          <w:szCs w:val="28"/>
          <w:lang w:eastAsia="ru-RU"/>
        </w:rPr>
        <w:t>по адресу: Тулунский район, с.Едогон, ул.Ленина, д.92.</w:t>
      </w:r>
      <w:r w:rsidRPr="0003004C">
        <w:rPr>
          <w:rFonts w:ascii="Calibri" w:eastAsia="Times New Roman" w:hAnsi="Calibri" w:cs="Times New Roman"/>
          <w:sz w:val="18"/>
          <w:szCs w:val="18"/>
          <w:lang w:eastAsia="ru-RU"/>
        </w:rPr>
        <w:t xml:space="preserve"> </w:t>
      </w:r>
      <w:r w:rsidRPr="0003004C">
        <w:rPr>
          <w:rFonts w:ascii="Times New Roman" w:eastAsia="Times New Roman" w:hAnsi="Times New Roman" w:cs="Times New Roman"/>
          <w:sz w:val="28"/>
          <w:szCs w:val="28"/>
          <w:lang w:eastAsia="ru-RU"/>
        </w:rPr>
        <w:t>Цен</w:t>
      </w:r>
      <w:r>
        <w:rPr>
          <w:rFonts w:ascii="Times New Roman" w:eastAsia="Times New Roman" w:hAnsi="Times New Roman" w:cs="Times New Roman"/>
          <w:sz w:val="28"/>
          <w:szCs w:val="28"/>
          <w:lang w:eastAsia="ru-RU"/>
        </w:rPr>
        <w:t>а контракта составляла</w:t>
      </w:r>
      <w:r w:rsidRPr="0003004C">
        <w:rPr>
          <w:rFonts w:ascii="Times New Roman" w:eastAsia="Times New Roman" w:hAnsi="Times New Roman" w:cs="Times New Roman"/>
          <w:sz w:val="28"/>
          <w:szCs w:val="28"/>
          <w:lang w:eastAsia="ru-RU"/>
        </w:rPr>
        <w:t xml:space="preserve"> 7 298 </w:t>
      </w:r>
      <w:proofErr w:type="gramStart"/>
      <w:r w:rsidRPr="0003004C">
        <w:rPr>
          <w:rFonts w:ascii="Times New Roman" w:eastAsia="Times New Roman" w:hAnsi="Times New Roman" w:cs="Times New Roman"/>
          <w:sz w:val="28"/>
          <w:szCs w:val="28"/>
          <w:lang w:eastAsia="ru-RU"/>
        </w:rPr>
        <w:t>704  (</w:t>
      </w:r>
      <w:proofErr w:type="gramEnd"/>
      <w:r w:rsidRPr="0003004C">
        <w:rPr>
          <w:rFonts w:ascii="Times New Roman" w:eastAsia="Times New Roman" w:hAnsi="Times New Roman" w:cs="Times New Roman"/>
          <w:sz w:val="28"/>
          <w:szCs w:val="28"/>
          <w:lang w:eastAsia="ru-RU"/>
        </w:rPr>
        <w:t xml:space="preserve">семь миллионов двести девяноста восемь тысяч семьсот четыре)   рубля 35 копеек. </w:t>
      </w:r>
      <w:r>
        <w:rPr>
          <w:rFonts w:ascii="Times New Roman" w:eastAsia="Times New Roman" w:hAnsi="Times New Roman" w:cs="Times New Roman"/>
          <w:sz w:val="28"/>
          <w:szCs w:val="28"/>
          <w:lang w:eastAsia="ru-RU"/>
        </w:rPr>
        <w:t>Р</w:t>
      </w:r>
      <w:r w:rsidRPr="0003004C">
        <w:rPr>
          <w:rFonts w:ascii="Times New Roman" w:eastAsia="Times New Roman" w:hAnsi="Times New Roman" w:cs="Times New Roman"/>
          <w:sz w:val="28"/>
          <w:szCs w:val="28"/>
          <w:lang w:eastAsia="ru-RU"/>
        </w:rPr>
        <w:t>аботы</w:t>
      </w:r>
      <w:r>
        <w:rPr>
          <w:rFonts w:ascii="Times New Roman" w:eastAsia="Times New Roman" w:hAnsi="Times New Roman" w:cs="Times New Roman"/>
          <w:sz w:val="28"/>
          <w:szCs w:val="28"/>
          <w:lang w:eastAsia="ru-RU"/>
        </w:rPr>
        <w:t xml:space="preserve"> по капитальному ремонту </w:t>
      </w:r>
      <w:proofErr w:type="gramStart"/>
      <w:r>
        <w:rPr>
          <w:rFonts w:ascii="Times New Roman" w:eastAsia="Times New Roman" w:hAnsi="Times New Roman" w:cs="Times New Roman"/>
          <w:sz w:val="28"/>
          <w:szCs w:val="28"/>
          <w:lang w:eastAsia="ru-RU"/>
        </w:rPr>
        <w:t xml:space="preserve">здания </w:t>
      </w:r>
      <w:r w:rsidRPr="0003004C">
        <w:rPr>
          <w:rFonts w:ascii="Times New Roman" w:eastAsia="Times New Roman" w:hAnsi="Times New Roman" w:cs="Times New Roman"/>
          <w:sz w:val="28"/>
          <w:szCs w:val="28"/>
          <w:lang w:eastAsia="ru-RU"/>
        </w:rPr>
        <w:t xml:space="preserve"> окончены</w:t>
      </w:r>
      <w:proofErr w:type="gramEnd"/>
      <w:r w:rsidRPr="0003004C">
        <w:rPr>
          <w:rFonts w:ascii="Times New Roman" w:eastAsia="Times New Roman" w:hAnsi="Times New Roman" w:cs="Times New Roman"/>
          <w:sz w:val="28"/>
          <w:szCs w:val="28"/>
          <w:lang w:eastAsia="ru-RU"/>
        </w:rPr>
        <w:t xml:space="preserve"> 31 августа 2020г. Начиная от парадного крыльца, в том числе и всех залов, </w:t>
      </w:r>
      <w:r>
        <w:rPr>
          <w:rFonts w:ascii="Times New Roman" w:eastAsia="Times New Roman" w:hAnsi="Times New Roman" w:cs="Times New Roman"/>
          <w:sz w:val="28"/>
          <w:szCs w:val="28"/>
          <w:lang w:eastAsia="ru-RU"/>
        </w:rPr>
        <w:t>эстетический вид которых изменил</w:t>
      </w:r>
      <w:r w:rsidRPr="0003004C">
        <w:rPr>
          <w:rFonts w:ascii="Times New Roman" w:eastAsia="Times New Roman" w:hAnsi="Times New Roman" w:cs="Times New Roman"/>
          <w:sz w:val="28"/>
          <w:szCs w:val="28"/>
          <w:lang w:eastAsia="ru-RU"/>
        </w:rPr>
        <w:t xml:space="preserve">ся от пола до потолка, </w:t>
      </w:r>
      <w:r>
        <w:rPr>
          <w:rFonts w:ascii="Times New Roman" w:eastAsia="Times New Roman" w:hAnsi="Times New Roman" w:cs="Times New Roman"/>
          <w:sz w:val="28"/>
          <w:szCs w:val="28"/>
          <w:lang w:eastAsia="ru-RU"/>
        </w:rPr>
        <w:t>приобретя современный вид.   П</w:t>
      </w:r>
      <w:r w:rsidRPr="0003004C">
        <w:rPr>
          <w:rFonts w:ascii="Times New Roman" w:eastAsia="Times New Roman" w:hAnsi="Times New Roman" w:cs="Times New Roman"/>
          <w:sz w:val="28"/>
          <w:szCs w:val="28"/>
          <w:lang w:eastAsia="ru-RU"/>
        </w:rPr>
        <w:t xml:space="preserve">роизведены работы </w:t>
      </w:r>
      <w:proofErr w:type="gramStart"/>
      <w:r w:rsidRPr="0003004C">
        <w:rPr>
          <w:rFonts w:ascii="Times New Roman" w:eastAsia="Times New Roman" w:hAnsi="Times New Roman" w:cs="Times New Roman"/>
          <w:sz w:val="28"/>
          <w:szCs w:val="28"/>
          <w:lang w:eastAsia="ru-RU"/>
        </w:rPr>
        <w:t>по  замене</w:t>
      </w:r>
      <w:proofErr w:type="gramEnd"/>
      <w:r w:rsidRPr="0003004C">
        <w:rPr>
          <w:rFonts w:ascii="Times New Roman" w:eastAsia="Times New Roman" w:hAnsi="Times New Roman" w:cs="Times New Roman"/>
          <w:sz w:val="28"/>
          <w:szCs w:val="28"/>
          <w:lang w:eastAsia="ru-RU"/>
        </w:rPr>
        <w:t xml:space="preserve"> оконных блоков, дверей, отопит</w:t>
      </w:r>
      <w:r>
        <w:rPr>
          <w:rFonts w:ascii="Times New Roman" w:eastAsia="Times New Roman" w:hAnsi="Times New Roman" w:cs="Times New Roman"/>
          <w:sz w:val="28"/>
          <w:szCs w:val="28"/>
          <w:lang w:eastAsia="ru-RU"/>
        </w:rPr>
        <w:t>ельной системы, крыши,</w:t>
      </w:r>
      <w:r w:rsidRPr="0003004C">
        <w:rPr>
          <w:rFonts w:ascii="Times New Roman" w:eastAsia="Times New Roman" w:hAnsi="Times New Roman" w:cs="Times New Roman"/>
          <w:sz w:val="28"/>
          <w:szCs w:val="28"/>
          <w:lang w:eastAsia="ru-RU"/>
        </w:rPr>
        <w:t xml:space="preserve">  устройство потолков и освещения, а также покрашены внутренние стены.</w:t>
      </w:r>
      <w:r w:rsidRPr="0003004C">
        <w:rPr>
          <w:rFonts w:ascii="Calibri" w:eastAsia="Times New Roman" w:hAnsi="Calibri" w:cs="Times New Roman"/>
          <w:lang w:eastAsia="ru-RU"/>
        </w:rPr>
        <w:t xml:space="preserve"> </w:t>
      </w:r>
      <w:r w:rsidRPr="0003004C">
        <w:rPr>
          <w:rFonts w:ascii="Times New Roman" w:eastAsia="Times New Roman" w:hAnsi="Times New Roman" w:cs="Times New Roman"/>
          <w:iCs/>
          <w:sz w:val="28"/>
          <w:szCs w:val="28"/>
          <w:lang w:eastAsia="ru-RU"/>
        </w:rPr>
        <w:t xml:space="preserve">Клуб на селе – это очаг культуры, сердце села, </w:t>
      </w:r>
      <w:r w:rsidRPr="0003004C">
        <w:rPr>
          <w:rFonts w:ascii="Times New Roman" w:eastAsia="Times New Roman" w:hAnsi="Times New Roman" w:cs="Times New Roman"/>
          <w:iCs/>
          <w:sz w:val="28"/>
          <w:szCs w:val="28"/>
          <w:lang w:eastAsia="ru-RU"/>
        </w:rPr>
        <w:lastRenderedPageBreak/>
        <w:t>центр притяжения, куда люди приходят пообщаться, творить, послушать и посмотреть выступления наших творческих коллективов.</w:t>
      </w:r>
      <w:r w:rsidRPr="0003004C">
        <w:rPr>
          <w:rFonts w:ascii="Calibri" w:eastAsia="Times New Roman" w:hAnsi="Calibri" w:cs="Times New Roman"/>
          <w:lang w:eastAsia="ru-RU"/>
        </w:rPr>
        <w:t xml:space="preserve"> </w:t>
      </w:r>
      <w:r>
        <w:rPr>
          <w:rFonts w:ascii="Times New Roman" w:eastAsia="Times New Roman" w:hAnsi="Times New Roman" w:cs="Times New Roman"/>
          <w:sz w:val="28"/>
          <w:szCs w:val="28"/>
          <w:lang w:eastAsia="ru-RU"/>
        </w:rPr>
        <w:t>Клуб получил</w:t>
      </w:r>
      <w:r w:rsidRPr="0003004C">
        <w:rPr>
          <w:rFonts w:ascii="Times New Roman" w:eastAsia="Times New Roman" w:hAnsi="Times New Roman" w:cs="Times New Roman"/>
          <w:sz w:val="28"/>
          <w:szCs w:val="28"/>
          <w:lang w:eastAsia="ru-RU"/>
        </w:rPr>
        <w:t xml:space="preserve"> не просто втор</w:t>
      </w:r>
      <w:r>
        <w:rPr>
          <w:rFonts w:ascii="Times New Roman" w:eastAsia="Times New Roman" w:hAnsi="Times New Roman" w:cs="Times New Roman"/>
          <w:sz w:val="28"/>
          <w:szCs w:val="28"/>
          <w:lang w:eastAsia="ru-RU"/>
        </w:rPr>
        <w:t>ую, а отдельную новую жизнь. В доме</w:t>
      </w:r>
      <w:r w:rsidRPr="0003004C">
        <w:rPr>
          <w:rFonts w:ascii="Times New Roman" w:eastAsia="Times New Roman" w:hAnsi="Times New Roman" w:cs="Times New Roman"/>
          <w:sz w:val="28"/>
          <w:szCs w:val="28"/>
          <w:lang w:eastAsia="ru-RU"/>
        </w:rPr>
        <w:t xml:space="preserve"> культуры</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начался  новый</w:t>
      </w:r>
      <w:proofErr w:type="gramEnd"/>
      <w:r>
        <w:rPr>
          <w:rFonts w:ascii="Times New Roman" w:eastAsia="Times New Roman" w:hAnsi="Times New Roman" w:cs="Times New Roman"/>
          <w:sz w:val="28"/>
          <w:szCs w:val="28"/>
          <w:lang w:eastAsia="ru-RU"/>
        </w:rPr>
        <w:t xml:space="preserve"> этап</w:t>
      </w:r>
      <w:r w:rsidRPr="0003004C">
        <w:rPr>
          <w:rFonts w:ascii="Times New Roman" w:eastAsia="Times New Roman" w:hAnsi="Times New Roman" w:cs="Times New Roman"/>
          <w:sz w:val="28"/>
          <w:szCs w:val="28"/>
          <w:lang w:eastAsia="ru-RU"/>
        </w:rPr>
        <w:t xml:space="preserve"> в творческой жизни, еще более интересной и яркой, чем она была.</w:t>
      </w:r>
    </w:p>
    <w:p w:rsidR="00843CD3" w:rsidRDefault="00843CD3" w:rsidP="007B1DAE">
      <w:pPr>
        <w:spacing w:after="0" w:line="240" w:lineRule="auto"/>
        <w:ind w:firstLine="709"/>
        <w:contextualSpacing/>
        <w:jc w:val="both"/>
        <w:rPr>
          <w:rFonts w:ascii="Times New Roman" w:eastAsia="Times New Roman" w:hAnsi="Times New Roman" w:cs="Times New Roman"/>
          <w:spacing w:val="-4"/>
          <w:sz w:val="28"/>
          <w:szCs w:val="28"/>
          <w:shd w:val="clear" w:color="auto" w:fill="FFFFFF"/>
          <w:lang w:eastAsia="ru-RU"/>
        </w:rPr>
      </w:pPr>
      <w:proofErr w:type="gramStart"/>
      <w:r w:rsidRPr="00843CD3">
        <w:rPr>
          <w:rFonts w:ascii="Times New Roman" w:eastAsia="Times New Roman" w:hAnsi="Times New Roman" w:cs="Times New Roman"/>
          <w:sz w:val="28"/>
          <w:szCs w:val="28"/>
          <w:lang w:eastAsia="ru-RU"/>
        </w:rPr>
        <w:t>За  первое</w:t>
      </w:r>
      <w:proofErr w:type="gramEnd"/>
      <w:r w:rsidRPr="00843CD3">
        <w:rPr>
          <w:rFonts w:ascii="Times New Roman" w:eastAsia="Times New Roman" w:hAnsi="Times New Roman" w:cs="Times New Roman"/>
          <w:sz w:val="28"/>
          <w:szCs w:val="28"/>
          <w:lang w:eastAsia="ru-RU"/>
        </w:rPr>
        <w:t xml:space="preserve"> полугодие</w:t>
      </w:r>
      <w:r w:rsidR="007B1DAE">
        <w:rPr>
          <w:rFonts w:ascii="Times New Roman" w:eastAsia="Times New Roman" w:hAnsi="Times New Roman" w:cs="Times New Roman"/>
          <w:sz w:val="28"/>
          <w:szCs w:val="28"/>
          <w:lang w:eastAsia="ru-RU"/>
        </w:rPr>
        <w:t xml:space="preserve"> 2022 года культурно –досуговым центром с.Едогон, </w:t>
      </w:r>
      <w:r w:rsidR="00863302">
        <w:rPr>
          <w:rFonts w:ascii="Times New Roman" w:eastAsia="Times New Roman" w:hAnsi="Times New Roman" w:cs="Times New Roman"/>
          <w:sz w:val="28"/>
          <w:szCs w:val="28"/>
          <w:lang w:eastAsia="ru-RU"/>
        </w:rPr>
        <w:t>было проведено 98</w:t>
      </w:r>
      <w:r w:rsidRPr="00843CD3">
        <w:rPr>
          <w:rFonts w:ascii="Times New Roman" w:eastAsia="Times New Roman" w:hAnsi="Times New Roman" w:cs="Times New Roman"/>
          <w:sz w:val="28"/>
          <w:szCs w:val="28"/>
          <w:lang w:eastAsia="ru-RU"/>
        </w:rPr>
        <w:t xml:space="preserve">  культурно-досуговых мероприятий. </w:t>
      </w:r>
      <w:r w:rsidRPr="00843CD3">
        <w:rPr>
          <w:rFonts w:ascii="Times New Roman" w:eastAsia="Times New Roman" w:hAnsi="Times New Roman" w:cs="Times New Roman"/>
          <w:spacing w:val="-4"/>
          <w:sz w:val="28"/>
          <w:szCs w:val="28"/>
          <w:shd w:val="clear" w:color="auto" w:fill="FFFFFF"/>
          <w:lang w:eastAsia="ru-RU"/>
        </w:rPr>
        <w:t>Доход от основных видов</w:t>
      </w:r>
      <w:r>
        <w:rPr>
          <w:rFonts w:ascii="Times New Roman" w:eastAsia="Times New Roman" w:hAnsi="Times New Roman" w:cs="Times New Roman"/>
          <w:spacing w:val="-4"/>
          <w:sz w:val="28"/>
          <w:szCs w:val="28"/>
          <w:shd w:val="clear" w:color="auto" w:fill="FFFFFF"/>
          <w:lang w:eastAsia="ru-RU"/>
        </w:rPr>
        <w:t xml:space="preserve"> деятельности составил 26</w:t>
      </w:r>
      <w:r w:rsidRPr="00843CD3">
        <w:rPr>
          <w:rFonts w:ascii="Times New Roman" w:eastAsia="Times New Roman" w:hAnsi="Times New Roman" w:cs="Times New Roman"/>
          <w:spacing w:val="-4"/>
          <w:sz w:val="28"/>
          <w:szCs w:val="28"/>
          <w:shd w:val="clear" w:color="auto" w:fill="FFFFFF"/>
          <w:lang w:eastAsia="ru-RU"/>
        </w:rPr>
        <w:t xml:space="preserve">000,00 рублей. К концу 2022 года </w:t>
      </w:r>
      <w:r w:rsidR="00863302">
        <w:rPr>
          <w:rFonts w:ascii="Times New Roman" w:eastAsia="Times New Roman" w:hAnsi="Times New Roman" w:cs="Times New Roman"/>
          <w:spacing w:val="-4"/>
          <w:sz w:val="28"/>
          <w:szCs w:val="28"/>
          <w:shd w:val="clear" w:color="auto" w:fill="FFFFFF"/>
          <w:lang w:eastAsia="ru-RU"/>
        </w:rPr>
        <w:t>запланировано провести 118</w:t>
      </w:r>
      <w:r w:rsidRPr="00843CD3">
        <w:rPr>
          <w:rFonts w:ascii="Times New Roman" w:eastAsia="Times New Roman" w:hAnsi="Times New Roman" w:cs="Times New Roman"/>
          <w:spacing w:val="-4"/>
          <w:sz w:val="28"/>
          <w:szCs w:val="28"/>
          <w:shd w:val="clear" w:color="auto" w:fill="FFFFFF"/>
          <w:lang w:eastAsia="ru-RU"/>
        </w:rPr>
        <w:t xml:space="preserve"> культурно-досуговых мероприятия. Доход от основных видов деятельности к концу 2</w:t>
      </w:r>
      <w:r>
        <w:rPr>
          <w:rFonts w:ascii="Times New Roman" w:eastAsia="Times New Roman" w:hAnsi="Times New Roman" w:cs="Times New Roman"/>
          <w:spacing w:val="-4"/>
          <w:sz w:val="28"/>
          <w:szCs w:val="28"/>
          <w:shd w:val="clear" w:color="auto" w:fill="FFFFFF"/>
          <w:lang w:eastAsia="ru-RU"/>
        </w:rPr>
        <w:t>022 года запланирован в сумме 38</w:t>
      </w:r>
      <w:r w:rsidRPr="00843CD3">
        <w:rPr>
          <w:rFonts w:ascii="Times New Roman" w:eastAsia="Times New Roman" w:hAnsi="Times New Roman" w:cs="Times New Roman"/>
          <w:spacing w:val="-4"/>
          <w:sz w:val="28"/>
          <w:szCs w:val="28"/>
          <w:shd w:val="clear" w:color="auto" w:fill="FFFFFF"/>
          <w:lang w:eastAsia="ru-RU"/>
        </w:rPr>
        <w:t>000,00 рублей</w:t>
      </w:r>
      <w:r w:rsidR="00863302">
        <w:rPr>
          <w:rFonts w:ascii="Times New Roman" w:eastAsia="Times New Roman" w:hAnsi="Times New Roman" w:cs="Times New Roman"/>
          <w:spacing w:val="-4"/>
          <w:sz w:val="28"/>
          <w:szCs w:val="28"/>
          <w:shd w:val="clear" w:color="auto" w:fill="FFFFFF"/>
          <w:lang w:eastAsia="ru-RU"/>
        </w:rPr>
        <w:t>.</w:t>
      </w:r>
    </w:p>
    <w:p w:rsidR="00863302" w:rsidRPr="0003004C" w:rsidRDefault="00863302" w:rsidP="00863302">
      <w:pPr>
        <w:spacing w:after="0" w:line="276"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Коллектив </w:t>
      </w:r>
      <w:proofErr w:type="gramStart"/>
      <w:r w:rsidRPr="0003004C">
        <w:rPr>
          <w:rFonts w:ascii="Times New Roman" w:eastAsia="Times New Roman" w:hAnsi="Times New Roman" w:cs="Times New Roman"/>
          <w:sz w:val="28"/>
          <w:szCs w:val="28"/>
          <w:lang w:eastAsia="ru-RU"/>
        </w:rPr>
        <w:t>КДЦ  регулярно</w:t>
      </w:r>
      <w:proofErr w:type="gramEnd"/>
      <w:r w:rsidRPr="0003004C">
        <w:rPr>
          <w:rFonts w:ascii="Times New Roman" w:eastAsia="Times New Roman" w:hAnsi="Times New Roman" w:cs="Times New Roman"/>
          <w:sz w:val="28"/>
          <w:szCs w:val="28"/>
          <w:lang w:eastAsia="ru-RU"/>
        </w:rPr>
        <w:t xml:space="preserve"> проводят  различные  мероприятия: «Голубой  огонек», «Проводы Русской зимы», «День пожилого человека»,  «День памяти», «День троицы» и другие. Проводятся различные конкурсы.</w:t>
      </w:r>
    </w:p>
    <w:p w:rsidR="00863302" w:rsidRPr="0003004C" w:rsidRDefault="00863302" w:rsidP="00863302">
      <w:pPr>
        <w:spacing w:after="0" w:line="276"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Работают 13 клубных формирований: драматический кружок «Солнышко», кукольный кружок «Теремок», ВИА «Версия», ИЗО «</w:t>
      </w:r>
      <w:proofErr w:type="spellStart"/>
      <w:r w:rsidRPr="0003004C">
        <w:rPr>
          <w:rFonts w:ascii="Times New Roman" w:eastAsia="Times New Roman" w:hAnsi="Times New Roman" w:cs="Times New Roman"/>
          <w:sz w:val="28"/>
          <w:szCs w:val="28"/>
          <w:lang w:eastAsia="ru-RU"/>
        </w:rPr>
        <w:t>Самоцветик</w:t>
      </w:r>
      <w:proofErr w:type="spellEnd"/>
      <w:r w:rsidRPr="0003004C">
        <w:rPr>
          <w:rFonts w:ascii="Times New Roman" w:eastAsia="Times New Roman" w:hAnsi="Times New Roman" w:cs="Times New Roman"/>
          <w:sz w:val="28"/>
          <w:szCs w:val="28"/>
          <w:lang w:eastAsia="ru-RU"/>
        </w:rPr>
        <w:t>», кружок солистов-вокалистов, хореографический «Вдохновение», хор «</w:t>
      </w:r>
      <w:proofErr w:type="spellStart"/>
      <w:r w:rsidRPr="0003004C">
        <w:rPr>
          <w:rFonts w:ascii="Times New Roman" w:eastAsia="Times New Roman" w:hAnsi="Times New Roman" w:cs="Times New Roman"/>
          <w:sz w:val="28"/>
          <w:szCs w:val="28"/>
          <w:lang w:eastAsia="ru-RU"/>
        </w:rPr>
        <w:t>Беседушка</w:t>
      </w:r>
      <w:proofErr w:type="spellEnd"/>
      <w:r w:rsidRPr="0003004C">
        <w:rPr>
          <w:rFonts w:ascii="Times New Roman" w:eastAsia="Times New Roman" w:hAnsi="Times New Roman" w:cs="Times New Roman"/>
          <w:sz w:val="28"/>
          <w:szCs w:val="28"/>
          <w:lang w:eastAsia="ru-RU"/>
        </w:rPr>
        <w:t xml:space="preserve">». </w:t>
      </w:r>
    </w:p>
    <w:p w:rsidR="00863302" w:rsidRDefault="00863302" w:rsidP="00863302">
      <w:pPr>
        <w:spacing w:after="0" w:line="276" w:lineRule="auto"/>
        <w:ind w:firstLine="709"/>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Работают спортивные секции: лыжи, коньки, шашки, шахматы, настольный теннис, волейбол, футбол.</w:t>
      </w:r>
      <w:r>
        <w:rPr>
          <w:rFonts w:ascii="Times New Roman" w:eastAsia="Times New Roman" w:hAnsi="Times New Roman" w:cs="Times New Roman"/>
          <w:sz w:val="28"/>
          <w:szCs w:val="28"/>
          <w:lang w:eastAsia="ru-RU"/>
        </w:rPr>
        <w:t xml:space="preserve"> Организована инициативная группа из пенсионеров для занятий скандинавкой ходьбой.</w:t>
      </w:r>
      <w:r w:rsidRPr="0003004C">
        <w:rPr>
          <w:rFonts w:ascii="Times New Roman" w:eastAsia="Times New Roman" w:hAnsi="Times New Roman" w:cs="Times New Roman"/>
          <w:sz w:val="28"/>
          <w:szCs w:val="28"/>
          <w:lang w:eastAsia="ru-RU"/>
        </w:rPr>
        <w:t xml:space="preserve"> Заливается ежегодно каток, где дети и взрослые играют в хоккей.</w:t>
      </w:r>
    </w:p>
    <w:p w:rsidR="00863302" w:rsidRPr="00564276" w:rsidRDefault="00863302" w:rsidP="00863302">
      <w:pPr>
        <w:spacing w:after="0" w:line="240" w:lineRule="auto"/>
        <w:ind w:firstLine="709"/>
        <w:contextualSpacing/>
        <w:jc w:val="both"/>
        <w:rPr>
          <w:rFonts w:ascii="Times New Roman" w:eastAsia="Times New Roman" w:hAnsi="Times New Roman" w:cs="Times New Roman"/>
          <w:spacing w:val="-4"/>
          <w:sz w:val="28"/>
          <w:szCs w:val="28"/>
          <w:shd w:val="clear" w:color="auto" w:fill="FFFFFF"/>
          <w:lang w:eastAsia="ru-RU"/>
        </w:rPr>
      </w:pPr>
      <w:r>
        <w:rPr>
          <w:rFonts w:ascii="Times New Roman" w:eastAsia="Times New Roman" w:hAnsi="Times New Roman" w:cs="Times New Roman"/>
          <w:spacing w:val="-4"/>
          <w:sz w:val="28"/>
          <w:szCs w:val="28"/>
          <w:shd w:val="clear" w:color="auto" w:fill="FFFFFF"/>
          <w:lang w:eastAsia="ru-RU"/>
        </w:rPr>
        <w:t>В культурно досуговом центре</w:t>
      </w:r>
      <w:r w:rsidRPr="00843CD3">
        <w:rPr>
          <w:rFonts w:ascii="Times New Roman" w:eastAsia="Times New Roman" w:hAnsi="Times New Roman" w:cs="Times New Roman"/>
          <w:spacing w:val="-4"/>
          <w:sz w:val="28"/>
          <w:szCs w:val="28"/>
          <w:shd w:val="clear" w:color="auto" w:fill="FFFFFF"/>
          <w:lang w:eastAsia="ru-RU"/>
        </w:rPr>
        <w:t xml:space="preserve"> сформированы спортивные команды, которые принимают непосредственное участие </w:t>
      </w:r>
      <w:r w:rsidRPr="00843CD3">
        <w:rPr>
          <w:rFonts w:ascii="Times New Roman" w:eastAsia="Times New Roman" w:hAnsi="Times New Roman" w:cs="Times New Roman"/>
          <w:sz w:val="28"/>
          <w:szCs w:val="28"/>
          <w:lang w:eastAsia="ru-RU"/>
        </w:rPr>
        <w:t xml:space="preserve">во всех спортивных мероприятиях, проводимых в районе, являются победителями по некоторым видам спорта. Для занятий жителей поселения физкультурой и </w:t>
      </w:r>
      <w:proofErr w:type="gramStart"/>
      <w:r w:rsidRPr="00843CD3">
        <w:rPr>
          <w:rFonts w:ascii="Times New Roman" w:eastAsia="Times New Roman" w:hAnsi="Times New Roman" w:cs="Times New Roman"/>
          <w:sz w:val="28"/>
          <w:szCs w:val="28"/>
          <w:lang w:eastAsia="ru-RU"/>
        </w:rPr>
        <w:t>спортом ,</w:t>
      </w:r>
      <w:proofErr w:type="gramEnd"/>
      <w:r w:rsidRPr="00843CD3">
        <w:rPr>
          <w:rFonts w:ascii="Times New Roman" w:eastAsia="Times New Roman" w:hAnsi="Times New Roman" w:cs="Times New Roman"/>
          <w:sz w:val="28"/>
          <w:szCs w:val="28"/>
          <w:lang w:eastAsia="ru-RU"/>
        </w:rPr>
        <w:t xml:space="preserve"> учреждения культуры</w:t>
      </w:r>
      <w:r>
        <w:rPr>
          <w:rFonts w:ascii="Times New Roman" w:eastAsia="Times New Roman" w:hAnsi="Times New Roman" w:cs="Times New Roman"/>
          <w:sz w:val="28"/>
          <w:szCs w:val="28"/>
          <w:lang w:eastAsia="ru-RU"/>
        </w:rPr>
        <w:t xml:space="preserve"> недостаточно укомплектованы</w:t>
      </w:r>
      <w:r w:rsidRPr="00843CD3">
        <w:rPr>
          <w:rFonts w:ascii="Times New Roman" w:eastAsia="Times New Roman" w:hAnsi="Times New Roman" w:cs="Times New Roman"/>
          <w:sz w:val="28"/>
          <w:szCs w:val="28"/>
          <w:lang w:eastAsia="ru-RU"/>
        </w:rPr>
        <w:t xml:space="preserve"> спорти</w:t>
      </w:r>
      <w:r>
        <w:rPr>
          <w:rFonts w:ascii="Times New Roman" w:eastAsia="Times New Roman" w:hAnsi="Times New Roman" w:cs="Times New Roman"/>
          <w:sz w:val="28"/>
          <w:szCs w:val="28"/>
          <w:lang w:eastAsia="ru-RU"/>
        </w:rPr>
        <w:t xml:space="preserve">вным инвентарем и оборудованием, не хватает спортивной формы для хоккейной команды, требуется обновление лыж. На средства народных инициатив приобретается спортивный инвентарь, но этого недостаточно, так как комплект </w:t>
      </w:r>
    </w:p>
    <w:p w:rsidR="00863302" w:rsidRDefault="00863302" w:rsidP="00863302">
      <w:pPr>
        <w:spacing w:after="0" w:line="240" w:lineRule="auto"/>
        <w:ind w:firstLine="709"/>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Библиотека большую работу ведет с детьми, проводятся различные игры, конкурсы, неоднократно наша библиотека занимала призовые места в районе </w:t>
      </w:r>
      <w:proofErr w:type="gramStart"/>
      <w:r w:rsidRPr="0003004C">
        <w:rPr>
          <w:rFonts w:ascii="Times New Roman" w:eastAsia="Times New Roman" w:hAnsi="Times New Roman" w:cs="Times New Roman"/>
          <w:sz w:val="28"/>
          <w:szCs w:val="28"/>
          <w:lang w:eastAsia="ru-RU"/>
        </w:rPr>
        <w:t>и  области</w:t>
      </w:r>
      <w:proofErr w:type="gramEnd"/>
      <w:r w:rsidRPr="0003004C">
        <w:rPr>
          <w:rFonts w:ascii="Times New Roman" w:eastAsia="Times New Roman" w:hAnsi="Times New Roman" w:cs="Times New Roman"/>
          <w:sz w:val="28"/>
          <w:szCs w:val="28"/>
          <w:lang w:eastAsia="ru-RU"/>
        </w:rPr>
        <w:t xml:space="preserve">. </w:t>
      </w:r>
      <w:proofErr w:type="gramStart"/>
      <w:r w:rsidRPr="0003004C">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 xml:space="preserve">  первое</w:t>
      </w:r>
      <w:proofErr w:type="gramEnd"/>
      <w:r>
        <w:rPr>
          <w:rFonts w:ascii="Times New Roman" w:eastAsia="Times New Roman" w:hAnsi="Times New Roman" w:cs="Times New Roman"/>
          <w:sz w:val="28"/>
          <w:szCs w:val="28"/>
          <w:lang w:eastAsia="ru-RU"/>
        </w:rPr>
        <w:t xml:space="preserve"> полугодие</w:t>
      </w:r>
      <w:r w:rsidRPr="0003004C">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2</w:t>
      </w:r>
      <w:r w:rsidRPr="0003004C">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а в библиотеке было 3256</w:t>
      </w:r>
      <w:r w:rsidRPr="0003004C">
        <w:rPr>
          <w:rFonts w:ascii="Times New Roman" w:eastAsia="Times New Roman" w:hAnsi="Times New Roman" w:cs="Times New Roman"/>
          <w:sz w:val="28"/>
          <w:szCs w:val="28"/>
          <w:lang w:eastAsia="ru-RU"/>
        </w:rPr>
        <w:t xml:space="preserve"> посещений, всего</w:t>
      </w:r>
      <w:r>
        <w:rPr>
          <w:rFonts w:ascii="Times New Roman" w:eastAsia="Times New Roman" w:hAnsi="Times New Roman" w:cs="Times New Roman"/>
          <w:sz w:val="28"/>
          <w:szCs w:val="28"/>
          <w:lang w:eastAsia="ru-RU"/>
        </w:rPr>
        <w:t xml:space="preserve"> читателей за полугодие  было 311</w:t>
      </w:r>
      <w:r w:rsidRPr="0003004C">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 xml:space="preserve"> выдано экземпляров книг  - 1945 </w:t>
      </w:r>
      <w:r w:rsidRPr="0003004C">
        <w:rPr>
          <w:rFonts w:ascii="Times New Roman" w:eastAsia="Times New Roman" w:hAnsi="Times New Roman" w:cs="Times New Roman"/>
          <w:sz w:val="28"/>
          <w:szCs w:val="28"/>
          <w:lang w:eastAsia="ru-RU"/>
        </w:rPr>
        <w:t>штук.</w:t>
      </w:r>
    </w:p>
    <w:p w:rsidR="00863302" w:rsidRDefault="00863302" w:rsidP="00863302">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Здание библиотеки построено в 1967 году. Поэтому в 2021 году были поданы документы для участия в областной программе по капитальному ремонту здания библиотеки. Проведена техническая экспертиза по состоянию здания. Документы одобрены и включены</w:t>
      </w:r>
      <w:r w:rsidRPr="0003004C">
        <w:rPr>
          <w:rFonts w:ascii="Times New Roman" w:eastAsia="Times New Roman" w:hAnsi="Times New Roman" w:cs="Times New Roman"/>
          <w:sz w:val="28"/>
          <w:szCs w:val="28"/>
          <w:lang w:eastAsia="ru-RU"/>
        </w:rPr>
        <w:t xml:space="preserve"> в 2022 году в рейтинг муниципальных образований на выполнение капитального ремонта объекта, находящегося в муниципальной собственности</w:t>
      </w:r>
      <w:r>
        <w:rPr>
          <w:rFonts w:ascii="Times New Roman" w:eastAsia="Times New Roman" w:hAnsi="Times New Roman" w:cs="Times New Roman"/>
          <w:sz w:val="28"/>
          <w:szCs w:val="28"/>
          <w:lang w:eastAsia="ru-RU"/>
        </w:rPr>
        <w:t>. Но затем в связи с трудностями финансирования сроки были перенесены на 2023 год по капитальному ремонту здания библиотеки. Будет проведено новое отопление, заменен фундамент, вставлены новые пластиковые окна, спроектирована новая крыша. В общем, в библиотеке будет тепло и уютно.</w:t>
      </w:r>
    </w:p>
    <w:p w:rsidR="00863302" w:rsidRPr="0003004C" w:rsidRDefault="00863302" w:rsidP="00863302">
      <w:pPr>
        <w:spacing w:after="0" w:line="240" w:lineRule="auto"/>
        <w:ind w:firstLine="709"/>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lastRenderedPageBreak/>
        <w:t>Эта программа - уникальная возможность модернизации сельских учреждений культуры, укрепления материально-технической базы клубов. Она эффективная и приносит ощутимые результаты.</w:t>
      </w:r>
      <w:r w:rsidRPr="0003004C">
        <w:rPr>
          <w:rFonts w:ascii="Calibri" w:eastAsia="Times New Roman" w:hAnsi="Calibri" w:cs="Times New Roman"/>
          <w:lang w:eastAsia="ru-RU"/>
        </w:rPr>
        <w:t xml:space="preserve"> </w:t>
      </w:r>
      <w:r w:rsidRPr="0003004C">
        <w:rPr>
          <w:rFonts w:ascii="Times New Roman" w:eastAsia="Times New Roman" w:hAnsi="Times New Roman" w:cs="Times New Roman"/>
          <w:sz w:val="28"/>
          <w:szCs w:val="28"/>
          <w:lang w:eastAsia="ru-RU"/>
        </w:rPr>
        <w:t>Успешная реализация программных мероприятий позволит улучшить качество и увеличить количество услуг, оказываемых участниками программы, а также увеличить количество населения, участвующего в культурно-досуговых мероприятиях.</w:t>
      </w:r>
    </w:p>
    <w:p w:rsidR="00863302" w:rsidRPr="00843CD3" w:rsidRDefault="00863302" w:rsidP="007B1DAE">
      <w:pPr>
        <w:spacing w:after="0" w:line="240" w:lineRule="auto"/>
        <w:ind w:firstLine="709"/>
        <w:contextualSpacing/>
        <w:jc w:val="both"/>
        <w:rPr>
          <w:rFonts w:ascii="Times New Roman" w:eastAsia="Times New Roman" w:hAnsi="Times New Roman" w:cs="Times New Roman"/>
          <w:spacing w:val="-4"/>
          <w:sz w:val="28"/>
          <w:szCs w:val="28"/>
          <w:shd w:val="clear" w:color="auto" w:fill="FFFFFF"/>
          <w:lang w:eastAsia="ru-RU"/>
        </w:rPr>
      </w:pPr>
    </w:p>
    <w:p w:rsidR="00843CD3" w:rsidRPr="00863302" w:rsidRDefault="00843CD3" w:rsidP="00863302">
      <w:pPr>
        <w:spacing w:after="0" w:line="240" w:lineRule="auto"/>
        <w:ind w:firstLine="709"/>
        <w:contextualSpacing/>
        <w:jc w:val="both"/>
        <w:rPr>
          <w:rFonts w:ascii="Times New Roman" w:eastAsia="Times New Roman" w:hAnsi="Times New Roman" w:cs="Times New Roman"/>
          <w:spacing w:val="-4"/>
          <w:sz w:val="28"/>
          <w:szCs w:val="28"/>
          <w:shd w:val="clear" w:color="auto" w:fill="FFFFFF"/>
          <w:lang w:eastAsia="ru-RU"/>
        </w:rPr>
      </w:pPr>
      <w:r w:rsidRPr="00843CD3">
        <w:rPr>
          <w:rFonts w:ascii="Times New Roman" w:eastAsia="Times New Roman" w:hAnsi="Times New Roman" w:cs="Times New Roman"/>
          <w:sz w:val="28"/>
          <w:szCs w:val="28"/>
          <w:lang w:eastAsia="ru-RU"/>
        </w:rPr>
        <w:t xml:space="preserve"> </w:t>
      </w:r>
      <w:r w:rsidRPr="00843CD3">
        <w:rPr>
          <w:rFonts w:ascii="Times New Roman" w:eastAsia="Times New Roman" w:hAnsi="Times New Roman" w:cs="Times New Roman"/>
          <w:spacing w:val="-4"/>
          <w:sz w:val="28"/>
          <w:szCs w:val="28"/>
          <w:shd w:val="clear" w:color="auto" w:fill="FFFFFF"/>
          <w:lang w:eastAsia="ru-RU"/>
        </w:rPr>
        <w:t xml:space="preserve">Численность работников культуры за первое </w:t>
      </w:r>
      <w:r w:rsidR="00863302">
        <w:rPr>
          <w:rFonts w:ascii="Times New Roman" w:eastAsia="Times New Roman" w:hAnsi="Times New Roman" w:cs="Times New Roman"/>
          <w:spacing w:val="-4"/>
          <w:sz w:val="28"/>
          <w:szCs w:val="28"/>
          <w:shd w:val="clear" w:color="auto" w:fill="FFFFFF"/>
          <w:lang w:eastAsia="ru-RU"/>
        </w:rPr>
        <w:t>полугодие 2022 года составляет 5,8</w:t>
      </w:r>
      <w:r w:rsidRPr="00843CD3">
        <w:rPr>
          <w:rFonts w:ascii="Times New Roman" w:eastAsia="Times New Roman" w:hAnsi="Times New Roman" w:cs="Times New Roman"/>
          <w:spacing w:val="-4"/>
          <w:sz w:val="28"/>
          <w:szCs w:val="28"/>
          <w:shd w:val="clear" w:color="auto" w:fill="FFFFFF"/>
          <w:lang w:eastAsia="ru-RU"/>
        </w:rPr>
        <w:t xml:space="preserve"> человек. Среднемесячная заработная плата за первое полуго</w:t>
      </w:r>
      <w:r>
        <w:rPr>
          <w:rFonts w:ascii="Times New Roman" w:eastAsia="Times New Roman" w:hAnsi="Times New Roman" w:cs="Times New Roman"/>
          <w:spacing w:val="-4"/>
          <w:sz w:val="28"/>
          <w:szCs w:val="28"/>
          <w:shd w:val="clear" w:color="auto" w:fill="FFFFFF"/>
          <w:lang w:eastAsia="ru-RU"/>
        </w:rPr>
        <w:t>дие 2022 года составила 41500</w:t>
      </w:r>
      <w:r w:rsidRPr="00843CD3">
        <w:rPr>
          <w:rFonts w:ascii="Times New Roman" w:eastAsia="Times New Roman" w:hAnsi="Times New Roman" w:cs="Times New Roman"/>
          <w:spacing w:val="-4"/>
          <w:sz w:val="28"/>
          <w:szCs w:val="28"/>
          <w:shd w:val="clear" w:color="auto" w:fill="FFFFFF"/>
          <w:lang w:eastAsia="ru-RU"/>
        </w:rPr>
        <w:t xml:space="preserve">,0 рубля. </w:t>
      </w:r>
      <w:r w:rsidR="007B1DAE">
        <w:rPr>
          <w:rFonts w:ascii="Times New Roman" w:eastAsia="Times New Roman" w:hAnsi="Times New Roman" w:cs="Times New Roman"/>
          <w:spacing w:val="-4"/>
          <w:sz w:val="28"/>
          <w:szCs w:val="28"/>
          <w:shd w:val="clear" w:color="auto" w:fill="FFFFFF"/>
          <w:lang w:eastAsia="ru-RU"/>
        </w:rPr>
        <w:t>Заработная плата за 1 полугодие</w:t>
      </w:r>
      <w:r w:rsidR="00863302">
        <w:rPr>
          <w:rFonts w:ascii="Times New Roman" w:eastAsia="Times New Roman" w:hAnsi="Times New Roman" w:cs="Times New Roman"/>
          <w:spacing w:val="-4"/>
          <w:sz w:val="28"/>
          <w:szCs w:val="28"/>
          <w:shd w:val="clear" w:color="auto" w:fill="FFFFFF"/>
          <w:lang w:eastAsia="ru-RU"/>
        </w:rPr>
        <w:t xml:space="preserve"> 2021 </w:t>
      </w:r>
      <w:proofErr w:type="gramStart"/>
      <w:r w:rsidR="00863302">
        <w:rPr>
          <w:rFonts w:ascii="Times New Roman" w:eastAsia="Times New Roman" w:hAnsi="Times New Roman" w:cs="Times New Roman"/>
          <w:spacing w:val="-4"/>
          <w:sz w:val="28"/>
          <w:szCs w:val="28"/>
          <w:shd w:val="clear" w:color="auto" w:fill="FFFFFF"/>
          <w:lang w:eastAsia="ru-RU"/>
        </w:rPr>
        <w:t xml:space="preserve">года </w:t>
      </w:r>
      <w:r w:rsidR="007B1DAE">
        <w:rPr>
          <w:rFonts w:ascii="Times New Roman" w:eastAsia="Times New Roman" w:hAnsi="Times New Roman" w:cs="Times New Roman"/>
          <w:spacing w:val="-4"/>
          <w:sz w:val="28"/>
          <w:szCs w:val="28"/>
          <w:shd w:val="clear" w:color="auto" w:fill="FFFFFF"/>
          <w:lang w:eastAsia="ru-RU"/>
        </w:rPr>
        <w:t xml:space="preserve"> составляла</w:t>
      </w:r>
      <w:proofErr w:type="gramEnd"/>
      <w:r w:rsidR="007B1DAE">
        <w:rPr>
          <w:rFonts w:ascii="Times New Roman" w:eastAsia="Times New Roman" w:hAnsi="Times New Roman" w:cs="Times New Roman"/>
          <w:spacing w:val="-4"/>
          <w:sz w:val="28"/>
          <w:szCs w:val="28"/>
          <w:shd w:val="clear" w:color="auto" w:fill="FFFFFF"/>
          <w:lang w:eastAsia="ru-RU"/>
        </w:rPr>
        <w:t xml:space="preserve"> 38610,00 рублей, рост составил 107,5%.</w:t>
      </w:r>
      <w:r w:rsidRPr="00843CD3">
        <w:rPr>
          <w:rFonts w:ascii="Times New Roman" w:eastAsia="Times New Roman" w:hAnsi="Times New Roman" w:cs="Times New Roman"/>
          <w:spacing w:val="-4"/>
          <w:sz w:val="28"/>
          <w:szCs w:val="28"/>
          <w:shd w:val="clear" w:color="auto" w:fill="FFFFFF"/>
          <w:lang w:eastAsia="ru-RU"/>
        </w:rPr>
        <w:t xml:space="preserve"> Среднемесячная заработная плата к концу 2022 года </w:t>
      </w:r>
      <w:r w:rsidR="007B1DAE">
        <w:rPr>
          <w:rFonts w:ascii="Times New Roman" w:eastAsia="Times New Roman" w:hAnsi="Times New Roman" w:cs="Times New Roman"/>
          <w:spacing w:val="-4"/>
          <w:sz w:val="28"/>
          <w:szCs w:val="28"/>
          <w:shd w:val="clear" w:color="auto" w:fill="FFFFFF"/>
          <w:lang w:eastAsia="ru-RU"/>
        </w:rPr>
        <w:t>запланирована в сумме 43201,</w:t>
      </w:r>
      <w:proofErr w:type="gramStart"/>
      <w:r w:rsidR="007B1DAE">
        <w:rPr>
          <w:rFonts w:ascii="Times New Roman" w:eastAsia="Times New Roman" w:hAnsi="Times New Roman" w:cs="Times New Roman"/>
          <w:spacing w:val="-4"/>
          <w:sz w:val="28"/>
          <w:szCs w:val="28"/>
          <w:shd w:val="clear" w:color="auto" w:fill="FFFFFF"/>
          <w:lang w:eastAsia="ru-RU"/>
        </w:rPr>
        <w:t xml:space="preserve">50 </w:t>
      </w:r>
      <w:r w:rsidRPr="00843CD3">
        <w:rPr>
          <w:rFonts w:ascii="Times New Roman" w:eastAsia="Times New Roman" w:hAnsi="Times New Roman" w:cs="Times New Roman"/>
          <w:spacing w:val="-4"/>
          <w:sz w:val="28"/>
          <w:szCs w:val="28"/>
          <w:shd w:val="clear" w:color="auto" w:fill="FFFFFF"/>
          <w:lang w:eastAsia="ru-RU"/>
        </w:rPr>
        <w:t xml:space="preserve"> рублей</w:t>
      </w:r>
      <w:proofErr w:type="gramEnd"/>
      <w:r w:rsidRPr="00843CD3">
        <w:rPr>
          <w:rFonts w:ascii="Times New Roman" w:eastAsia="Times New Roman" w:hAnsi="Times New Roman" w:cs="Times New Roman"/>
          <w:spacing w:val="-4"/>
          <w:sz w:val="28"/>
          <w:szCs w:val="28"/>
          <w:shd w:val="clear" w:color="auto" w:fill="FFFFFF"/>
          <w:lang w:eastAsia="ru-RU"/>
        </w:rPr>
        <w:t xml:space="preserve">. </w:t>
      </w:r>
    </w:p>
    <w:p w:rsidR="00863302" w:rsidRDefault="00863302" w:rsidP="0003004C">
      <w:pPr>
        <w:spacing w:after="100" w:afterAutospacing="1" w:line="240" w:lineRule="auto"/>
        <w:jc w:val="center"/>
        <w:rPr>
          <w:rFonts w:ascii="Times New Roman" w:eastAsia="Times New Roman" w:hAnsi="Times New Roman" w:cs="Times New Roman"/>
          <w:b/>
          <w:sz w:val="28"/>
          <w:szCs w:val="28"/>
          <w:lang w:eastAsia="ru-RU"/>
        </w:rPr>
      </w:pPr>
    </w:p>
    <w:p w:rsidR="0003004C" w:rsidRPr="0003004C" w:rsidRDefault="0003004C" w:rsidP="0003004C">
      <w:pPr>
        <w:spacing w:after="100" w:afterAutospacing="1" w:line="240" w:lineRule="auto"/>
        <w:jc w:val="center"/>
        <w:rPr>
          <w:rFonts w:ascii="Times New Roman" w:eastAsia="Times New Roman" w:hAnsi="Times New Roman" w:cs="Times New Roman"/>
          <w:b/>
          <w:sz w:val="28"/>
          <w:szCs w:val="28"/>
          <w:lang w:eastAsia="ru-RU"/>
        </w:rPr>
      </w:pPr>
      <w:r w:rsidRPr="0003004C">
        <w:rPr>
          <w:rFonts w:ascii="Times New Roman" w:eastAsia="Times New Roman" w:hAnsi="Times New Roman" w:cs="Times New Roman"/>
          <w:b/>
          <w:sz w:val="28"/>
          <w:szCs w:val="28"/>
          <w:lang w:eastAsia="ru-RU"/>
        </w:rPr>
        <w:t>ЗДРАВООХРАНЕНИЕ</w:t>
      </w:r>
    </w:p>
    <w:p w:rsidR="0003004C" w:rsidRPr="0003004C" w:rsidRDefault="00D03722" w:rsidP="00D03722">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004C" w:rsidRPr="0003004C">
        <w:rPr>
          <w:rFonts w:ascii="Times New Roman" w:eastAsia="Times New Roman" w:hAnsi="Times New Roman" w:cs="Times New Roman"/>
          <w:sz w:val="28"/>
          <w:szCs w:val="28"/>
          <w:lang w:eastAsia="ru-RU"/>
        </w:rPr>
        <w:t xml:space="preserve"> </w:t>
      </w:r>
      <w:r w:rsidR="0003004C" w:rsidRPr="0003004C">
        <w:rPr>
          <w:rFonts w:ascii="Times New Roman" w:eastAsia="Times New Roman" w:hAnsi="Times New Roman" w:cs="Times New Roman"/>
          <w:bCs/>
          <w:spacing w:val="-4"/>
          <w:sz w:val="28"/>
          <w:szCs w:val="28"/>
          <w:lang w:eastAsia="ru-RU"/>
        </w:rPr>
        <w:t xml:space="preserve">Здравоохранение </w:t>
      </w:r>
      <w:r w:rsidR="0003004C" w:rsidRPr="0003004C">
        <w:rPr>
          <w:rFonts w:ascii="Times New Roman" w:eastAsia="Times New Roman" w:hAnsi="Times New Roman" w:cs="Times New Roman"/>
          <w:spacing w:val="-4"/>
          <w:sz w:val="28"/>
          <w:szCs w:val="28"/>
          <w:lang w:eastAsia="ru-RU"/>
        </w:rPr>
        <w:t xml:space="preserve">на территории муниципального образования  </w:t>
      </w:r>
      <w:r w:rsidR="0003004C" w:rsidRPr="0003004C">
        <w:rPr>
          <w:rFonts w:ascii="Times New Roman" w:eastAsia="Times New Roman" w:hAnsi="Times New Roman" w:cs="Times New Roman"/>
          <w:sz w:val="28"/>
          <w:szCs w:val="28"/>
          <w:lang w:eastAsia="ru-RU"/>
        </w:rPr>
        <w:t xml:space="preserve"> представлено </w:t>
      </w:r>
      <w:proofErr w:type="gramStart"/>
      <w:r w:rsidR="0003004C" w:rsidRPr="0003004C">
        <w:rPr>
          <w:rFonts w:ascii="Times New Roman" w:eastAsia="Times New Roman" w:hAnsi="Times New Roman" w:cs="Times New Roman"/>
          <w:sz w:val="28"/>
          <w:szCs w:val="28"/>
          <w:lang w:eastAsia="ru-RU"/>
        </w:rPr>
        <w:t xml:space="preserve">двумя  </w:t>
      </w:r>
      <w:proofErr w:type="spellStart"/>
      <w:r w:rsidR="0003004C" w:rsidRPr="0003004C">
        <w:rPr>
          <w:rFonts w:ascii="Times New Roman" w:eastAsia="Times New Roman" w:hAnsi="Times New Roman" w:cs="Times New Roman"/>
          <w:sz w:val="28"/>
          <w:szCs w:val="28"/>
          <w:lang w:eastAsia="ru-RU"/>
        </w:rPr>
        <w:t>ФАПами</w:t>
      </w:r>
      <w:proofErr w:type="spellEnd"/>
      <w:proofErr w:type="gramEnd"/>
      <w:r w:rsidR="0003004C" w:rsidRPr="0003004C">
        <w:rPr>
          <w:rFonts w:ascii="Times New Roman" w:eastAsia="Times New Roman" w:hAnsi="Times New Roman" w:cs="Times New Roman"/>
          <w:sz w:val="28"/>
          <w:szCs w:val="28"/>
          <w:lang w:eastAsia="ru-RU"/>
        </w:rPr>
        <w:t xml:space="preserve">:  один в с.Едогон, один в д.Изегол. </w:t>
      </w:r>
    </w:p>
    <w:p w:rsidR="0003004C" w:rsidRPr="0003004C" w:rsidRDefault="0003004C" w:rsidP="0003004C">
      <w:p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В декабре 2017 года в с.Едогон было введено в эксплуатацию новое здание ФАП. В фельдшерском пункте работают два фельдшера и санитарка.</w:t>
      </w:r>
    </w:p>
    <w:p w:rsidR="0003004C" w:rsidRDefault="0003004C" w:rsidP="00863302">
      <w:p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В д.Изегол ФАП находится в квартире двухквартирного дома, электроснабжение – централизованное, отопление- печное и электрическое (бойлер); канализации нет, вода пр</w:t>
      </w:r>
      <w:r w:rsidR="00D03722">
        <w:rPr>
          <w:rFonts w:ascii="Times New Roman" w:eastAsia="Times New Roman" w:hAnsi="Times New Roman" w:cs="Times New Roman"/>
          <w:sz w:val="28"/>
          <w:szCs w:val="28"/>
          <w:lang w:eastAsia="ru-RU"/>
        </w:rPr>
        <w:t xml:space="preserve">ивозная. Степень износа здания </w:t>
      </w:r>
      <w:r w:rsidRPr="0003004C">
        <w:rPr>
          <w:rFonts w:ascii="Times New Roman" w:eastAsia="Times New Roman" w:hAnsi="Times New Roman" w:cs="Times New Roman"/>
          <w:sz w:val="28"/>
          <w:szCs w:val="28"/>
          <w:lang w:eastAsia="ru-RU"/>
        </w:rPr>
        <w:t>57%.</w:t>
      </w:r>
      <w:r w:rsidR="00863302">
        <w:rPr>
          <w:rFonts w:ascii="Times New Roman" w:eastAsia="Times New Roman" w:hAnsi="Times New Roman" w:cs="Times New Roman"/>
          <w:sz w:val="28"/>
          <w:szCs w:val="28"/>
          <w:lang w:eastAsia="ru-RU"/>
        </w:rPr>
        <w:t xml:space="preserve"> </w:t>
      </w:r>
      <w:r w:rsidR="00863302" w:rsidRPr="0003004C">
        <w:rPr>
          <w:rFonts w:ascii="Times New Roman" w:eastAsia="Times New Roman" w:hAnsi="Times New Roman" w:cs="Times New Roman"/>
          <w:sz w:val="28"/>
          <w:szCs w:val="28"/>
          <w:lang w:eastAsia="ru-RU"/>
        </w:rPr>
        <w:t xml:space="preserve">Необходима замена деревянных окон, входных дверей, утепление фундамента, приобретение </w:t>
      </w:r>
      <w:proofErr w:type="gramStart"/>
      <w:r w:rsidR="00863302" w:rsidRPr="0003004C">
        <w:rPr>
          <w:rFonts w:ascii="Times New Roman" w:eastAsia="Times New Roman" w:hAnsi="Times New Roman" w:cs="Times New Roman"/>
          <w:sz w:val="28"/>
          <w:szCs w:val="28"/>
          <w:lang w:eastAsia="ru-RU"/>
        </w:rPr>
        <w:t>медоборудования,  мебели</w:t>
      </w:r>
      <w:proofErr w:type="gramEnd"/>
      <w:r w:rsidR="00863302" w:rsidRPr="0003004C">
        <w:rPr>
          <w:rFonts w:ascii="Times New Roman" w:eastAsia="Times New Roman" w:hAnsi="Times New Roman" w:cs="Times New Roman"/>
          <w:sz w:val="28"/>
          <w:szCs w:val="28"/>
          <w:lang w:eastAsia="ru-RU"/>
        </w:rPr>
        <w:t>.</w:t>
      </w:r>
      <w:r w:rsidR="00863302">
        <w:rPr>
          <w:rFonts w:ascii="Times New Roman" w:eastAsia="Times New Roman" w:hAnsi="Times New Roman" w:cs="Times New Roman"/>
          <w:sz w:val="28"/>
          <w:szCs w:val="28"/>
          <w:lang w:eastAsia="ru-RU"/>
        </w:rPr>
        <w:t xml:space="preserve"> </w:t>
      </w:r>
      <w:r w:rsidRPr="0003004C">
        <w:rPr>
          <w:rFonts w:ascii="Times New Roman" w:eastAsia="Times New Roman" w:hAnsi="Times New Roman" w:cs="Times New Roman"/>
          <w:spacing w:val="-5"/>
          <w:sz w:val="28"/>
          <w:szCs w:val="28"/>
          <w:lang w:eastAsia="ru-RU"/>
        </w:rPr>
        <w:t xml:space="preserve">Работает </w:t>
      </w:r>
      <w:proofErr w:type="gramStart"/>
      <w:r w:rsidRPr="0003004C">
        <w:rPr>
          <w:rFonts w:ascii="Times New Roman" w:eastAsia="Times New Roman" w:hAnsi="Times New Roman" w:cs="Times New Roman"/>
          <w:spacing w:val="-5"/>
          <w:sz w:val="28"/>
          <w:szCs w:val="28"/>
          <w:lang w:eastAsia="ru-RU"/>
        </w:rPr>
        <w:t>один</w:t>
      </w:r>
      <w:r w:rsidRPr="0003004C">
        <w:rPr>
          <w:rFonts w:ascii="Times New Roman" w:eastAsia="Times New Roman" w:hAnsi="Times New Roman" w:cs="Times New Roman"/>
          <w:sz w:val="28"/>
          <w:szCs w:val="28"/>
          <w:lang w:eastAsia="ru-RU"/>
        </w:rPr>
        <w:t xml:space="preserve">  фельдшер</w:t>
      </w:r>
      <w:proofErr w:type="gramEnd"/>
      <w:r w:rsidRPr="0003004C">
        <w:rPr>
          <w:rFonts w:ascii="Times New Roman" w:eastAsia="Times New Roman" w:hAnsi="Times New Roman" w:cs="Times New Roman"/>
          <w:sz w:val="28"/>
          <w:szCs w:val="28"/>
          <w:lang w:eastAsia="ru-RU"/>
        </w:rPr>
        <w:t xml:space="preserve"> , санитарка.</w:t>
      </w:r>
    </w:p>
    <w:p w:rsidR="009C4EC2" w:rsidRPr="0003004C" w:rsidRDefault="009C4EC2" w:rsidP="009C4EC2">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государственной программе здания ФАП, как и другие здания социального </w:t>
      </w:r>
      <w:proofErr w:type="gramStart"/>
      <w:r>
        <w:rPr>
          <w:rFonts w:ascii="Times New Roman" w:eastAsia="Times New Roman" w:hAnsi="Times New Roman" w:cs="Times New Roman"/>
          <w:sz w:val="28"/>
          <w:szCs w:val="28"/>
          <w:lang w:eastAsia="ru-RU"/>
        </w:rPr>
        <w:t>назначения,  были</w:t>
      </w:r>
      <w:proofErr w:type="gramEnd"/>
      <w:r>
        <w:rPr>
          <w:rFonts w:ascii="Times New Roman" w:eastAsia="Times New Roman" w:hAnsi="Times New Roman" w:cs="Times New Roman"/>
          <w:sz w:val="28"/>
          <w:szCs w:val="28"/>
          <w:lang w:eastAsia="ru-RU"/>
        </w:rPr>
        <w:t xml:space="preserve"> подключены к проводному Интернету, теперь имеется возможность пользоваться всемирной паутиной.</w:t>
      </w:r>
    </w:p>
    <w:p w:rsidR="0003004C" w:rsidRPr="0003004C" w:rsidRDefault="0003004C" w:rsidP="0003004C">
      <w:p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Медицинскими кадрами </w:t>
      </w:r>
      <w:proofErr w:type="spellStart"/>
      <w:r w:rsidRPr="0003004C">
        <w:rPr>
          <w:rFonts w:ascii="Times New Roman" w:eastAsia="Times New Roman" w:hAnsi="Times New Roman" w:cs="Times New Roman"/>
          <w:sz w:val="28"/>
          <w:szCs w:val="28"/>
          <w:lang w:eastAsia="ru-RU"/>
        </w:rPr>
        <w:t>ФАПы</w:t>
      </w:r>
      <w:proofErr w:type="spellEnd"/>
      <w:r w:rsidRPr="0003004C">
        <w:rPr>
          <w:rFonts w:ascii="Times New Roman" w:eastAsia="Times New Roman" w:hAnsi="Times New Roman" w:cs="Times New Roman"/>
          <w:sz w:val="28"/>
          <w:szCs w:val="28"/>
          <w:lang w:eastAsia="ru-RU"/>
        </w:rPr>
        <w:t xml:space="preserve"> укомплектованы полностью в расчете на количестве проживающих жителей.</w:t>
      </w:r>
    </w:p>
    <w:p w:rsidR="0003004C" w:rsidRPr="0003004C" w:rsidRDefault="0003004C" w:rsidP="0003004C">
      <w:p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Данные о наличии м</w:t>
      </w:r>
      <w:r w:rsidR="00030FF5">
        <w:rPr>
          <w:rFonts w:ascii="Times New Roman" w:eastAsia="Times New Roman" w:hAnsi="Times New Roman" w:cs="Times New Roman"/>
          <w:sz w:val="28"/>
          <w:szCs w:val="28"/>
          <w:lang w:eastAsia="ru-RU"/>
        </w:rPr>
        <w:t>едици</w:t>
      </w:r>
      <w:r w:rsidR="00863302">
        <w:rPr>
          <w:rFonts w:ascii="Times New Roman" w:eastAsia="Times New Roman" w:hAnsi="Times New Roman" w:cs="Times New Roman"/>
          <w:sz w:val="28"/>
          <w:szCs w:val="28"/>
          <w:lang w:eastAsia="ru-RU"/>
        </w:rPr>
        <w:t xml:space="preserve">нских. работников </w:t>
      </w:r>
      <w:proofErr w:type="gramStart"/>
      <w:r w:rsidR="00863302">
        <w:rPr>
          <w:rFonts w:ascii="Times New Roman" w:eastAsia="Times New Roman" w:hAnsi="Times New Roman" w:cs="Times New Roman"/>
          <w:sz w:val="28"/>
          <w:szCs w:val="28"/>
          <w:lang w:eastAsia="ru-RU"/>
        </w:rPr>
        <w:t>на  01</w:t>
      </w:r>
      <w:proofErr w:type="gramEnd"/>
      <w:r w:rsidR="00863302">
        <w:rPr>
          <w:rFonts w:ascii="Times New Roman" w:eastAsia="Times New Roman" w:hAnsi="Times New Roman" w:cs="Times New Roman"/>
          <w:sz w:val="28"/>
          <w:szCs w:val="28"/>
          <w:lang w:eastAsia="ru-RU"/>
        </w:rPr>
        <w:t>.07.2022</w:t>
      </w:r>
      <w:r w:rsidRPr="0003004C">
        <w:rPr>
          <w:rFonts w:ascii="Times New Roman" w:eastAsia="Times New Roman" w:hAnsi="Times New Roman" w:cs="Times New Roman"/>
          <w:sz w:val="28"/>
          <w:szCs w:val="28"/>
          <w:lang w:eastAsia="ru-RU"/>
        </w:rPr>
        <w:t xml:space="preserve">г представлены в таблице  . </w:t>
      </w:r>
    </w:p>
    <w:p w:rsidR="0003004C" w:rsidRPr="0003004C" w:rsidRDefault="0003004C" w:rsidP="0003004C">
      <w:pPr>
        <w:spacing w:after="0" w:line="240" w:lineRule="auto"/>
        <w:jc w:val="right"/>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Таблица  5</w:t>
      </w:r>
    </w:p>
    <w:p w:rsidR="0003004C" w:rsidRPr="0003004C" w:rsidRDefault="0003004C" w:rsidP="0003004C">
      <w:pPr>
        <w:spacing w:after="0" w:line="240" w:lineRule="auto"/>
        <w:jc w:val="right"/>
        <w:rPr>
          <w:rFonts w:ascii="Times New Roman" w:eastAsia="Times New Roman" w:hAnsi="Times New Roman" w:cs="Times New Roman"/>
          <w:sz w:val="28"/>
          <w:szCs w:val="28"/>
          <w:lang w:eastAsia="ru-RU"/>
        </w:rPr>
      </w:pPr>
    </w:p>
    <w:tbl>
      <w:tblPr>
        <w:tblW w:w="8222" w:type="dxa"/>
        <w:tblInd w:w="40" w:type="dxa"/>
        <w:tblLayout w:type="fixed"/>
        <w:tblCellMar>
          <w:left w:w="0" w:type="dxa"/>
          <w:right w:w="0" w:type="dxa"/>
        </w:tblCellMar>
        <w:tblLook w:val="0000" w:firstRow="0" w:lastRow="0" w:firstColumn="0" w:lastColumn="0" w:noHBand="0" w:noVBand="0"/>
      </w:tblPr>
      <w:tblGrid>
        <w:gridCol w:w="3686"/>
        <w:gridCol w:w="1129"/>
        <w:gridCol w:w="1275"/>
        <w:gridCol w:w="2132"/>
      </w:tblGrid>
      <w:tr w:rsidR="0003004C" w:rsidRPr="0003004C" w:rsidTr="00800C04">
        <w:trPr>
          <w:trHeight w:val="645"/>
        </w:trPr>
        <w:tc>
          <w:tcPr>
            <w:tcW w:w="368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3004C" w:rsidRPr="0003004C" w:rsidRDefault="0003004C" w:rsidP="0003004C">
            <w:pPr>
              <w:shd w:val="clear" w:color="auto" w:fill="FFFFFF"/>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w:t>
            </w:r>
          </w:p>
        </w:tc>
        <w:tc>
          <w:tcPr>
            <w:tcW w:w="112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03004C" w:rsidRPr="0003004C" w:rsidRDefault="00863302" w:rsidP="0003004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2020</w:t>
            </w:r>
          </w:p>
        </w:tc>
        <w:tc>
          <w:tcPr>
            <w:tcW w:w="127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03004C" w:rsidRPr="0003004C" w:rsidRDefault="00863302" w:rsidP="0003004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2021</w:t>
            </w:r>
          </w:p>
        </w:tc>
        <w:tc>
          <w:tcPr>
            <w:tcW w:w="2132" w:type="dxa"/>
            <w:tcBorders>
              <w:top w:val="single" w:sz="8" w:space="0" w:color="auto"/>
              <w:left w:val="nil"/>
              <w:bottom w:val="single" w:sz="8" w:space="0" w:color="auto"/>
              <w:right w:val="single" w:sz="8" w:space="0" w:color="auto"/>
            </w:tcBorders>
            <w:shd w:val="clear" w:color="auto" w:fill="FFFFFF"/>
          </w:tcPr>
          <w:p w:rsidR="0003004C" w:rsidRPr="0003004C" w:rsidRDefault="00863302" w:rsidP="0003004C">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2022</w:t>
            </w:r>
          </w:p>
        </w:tc>
      </w:tr>
      <w:tr w:rsidR="0003004C" w:rsidRPr="0003004C" w:rsidTr="00800C04">
        <w:trPr>
          <w:trHeight w:val="909"/>
        </w:trPr>
        <w:tc>
          <w:tcPr>
            <w:tcW w:w="36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3004C" w:rsidRPr="0003004C" w:rsidRDefault="0003004C" w:rsidP="0003004C">
            <w:pPr>
              <w:shd w:val="clear" w:color="auto" w:fill="FFFFFF"/>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наличие медицинских учреждений  (фельдшерско-акушерский пункт) ФАП</w:t>
            </w:r>
          </w:p>
        </w:tc>
        <w:tc>
          <w:tcPr>
            <w:tcW w:w="112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3004C" w:rsidRPr="0003004C" w:rsidRDefault="0003004C" w:rsidP="0003004C">
            <w:pPr>
              <w:shd w:val="clear" w:color="auto" w:fill="FFFFFF"/>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2</w:t>
            </w:r>
          </w:p>
        </w:tc>
        <w:tc>
          <w:tcPr>
            <w:tcW w:w="1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3004C" w:rsidRPr="0003004C" w:rsidRDefault="0003004C" w:rsidP="0003004C">
            <w:pPr>
              <w:shd w:val="clear" w:color="auto" w:fill="FFFFFF"/>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b/>
                <w:bCs/>
                <w:sz w:val="28"/>
                <w:szCs w:val="28"/>
                <w:lang w:eastAsia="ru-RU"/>
              </w:rPr>
              <w:t>2</w:t>
            </w:r>
          </w:p>
        </w:tc>
        <w:tc>
          <w:tcPr>
            <w:tcW w:w="2132" w:type="dxa"/>
            <w:tcBorders>
              <w:top w:val="nil"/>
              <w:left w:val="nil"/>
              <w:bottom w:val="single" w:sz="8" w:space="0" w:color="auto"/>
              <w:right w:val="single" w:sz="8" w:space="0" w:color="auto"/>
            </w:tcBorders>
            <w:shd w:val="clear" w:color="auto" w:fill="FFFFFF"/>
          </w:tcPr>
          <w:p w:rsidR="0003004C" w:rsidRPr="0003004C" w:rsidRDefault="0003004C" w:rsidP="0003004C">
            <w:pPr>
              <w:shd w:val="clear" w:color="auto" w:fill="FFFFFF"/>
              <w:spacing w:after="0" w:line="240" w:lineRule="auto"/>
              <w:rPr>
                <w:rFonts w:ascii="Times New Roman" w:eastAsia="Times New Roman" w:hAnsi="Times New Roman" w:cs="Times New Roman"/>
                <w:b/>
                <w:bCs/>
                <w:sz w:val="28"/>
                <w:szCs w:val="28"/>
                <w:lang w:eastAsia="ru-RU"/>
              </w:rPr>
            </w:pPr>
            <w:r w:rsidRPr="0003004C">
              <w:rPr>
                <w:rFonts w:ascii="Times New Roman" w:eastAsia="Times New Roman" w:hAnsi="Times New Roman" w:cs="Times New Roman"/>
                <w:b/>
                <w:bCs/>
                <w:sz w:val="28"/>
                <w:szCs w:val="28"/>
                <w:lang w:eastAsia="ru-RU"/>
              </w:rPr>
              <w:t>2</w:t>
            </w:r>
          </w:p>
        </w:tc>
      </w:tr>
      <w:tr w:rsidR="0003004C" w:rsidRPr="0003004C" w:rsidTr="00800C04">
        <w:trPr>
          <w:trHeight w:val="421"/>
        </w:trPr>
        <w:tc>
          <w:tcPr>
            <w:tcW w:w="36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3004C" w:rsidRPr="0003004C" w:rsidRDefault="0003004C" w:rsidP="0003004C">
            <w:pPr>
              <w:shd w:val="clear" w:color="auto" w:fill="FFFFFF"/>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численность врачей </w:t>
            </w:r>
          </w:p>
        </w:tc>
        <w:tc>
          <w:tcPr>
            <w:tcW w:w="112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3004C" w:rsidRPr="0003004C" w:rsidRDefault="0003004C" w:rsidP="0003004C">
            <w:pPr>
              <w:shd w:val="clear" w:color="auto" w:fill="FFFFFF"/>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b/>
                <w:bCs/>
                <w:sz w:val="28"/>
                <w:szCs w:val="28"/>
                <w:lang w:eastAsia="ru-RU"/>
              </w:rPr>
              <w:t>0</w:t>
            </w:r>
          </w:p>
        </w:tc>
        <w:tc>
          <w:tcPr>
            <w:tcW w:w="1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3004C" w:rsidRPr="0003004C" w:rsidRDefault="0003004C" w:rsidP="0003004C">
            <w:pPr>
              <w:shd w:val="clear" w:color="auto" w:fill="FFFFFF"/>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0</w:t>
            </w:r>
          </w:p>
        </w:tc>
        <w:tc>
          <w:tcPr>
            <w:tcW w:w="2132" w:type="dxa"/>
            <w:tcBorders>
              <w:top w:val="nil"/>
              <w:left w:val="nil"/>
              <w:bottom w:val="single" w:sz="8" w:space="0" w:color="auto"/>
              <w:right w:val="single" w:sz="8" w:space="0" w:color="auto"/>
            </w:tcBorders>
            <w:shd w:val="clear" w:color="auto" w:fill="FFFFFF"/>
          </w:tcPr>
          <w:p w:rsidR="0003004C" w:rsidRPr="0003004C" w:rsidRDefault="0003004C" w:rsidP="0003004C">
            <w:pPr>
              <w:shd w:val="clear" w:color="auto" w:fill="FFFFFF"/>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0</w:t>
            </w:r>
          </w:p>
        </w:tc>
      </w:tr>
      <w:tr w:rsidR="0003004C" w:rsidRPr="0003004C" w:rsidTr="00800C04">
        <w:trPr>
          <w:trHeight w:val="576"/>
        </w:trPr>
        <w:tc>
          <w:tcPr>
            <w:tcW w:w="36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3004C" w:rsidRPr="0003004C" w:rsidRDefault="0003004C" w:rsidP="0003004C">
            <w:pPr>
              <w:shd w:val="clear" w:color="auto" w:fill="FFFFFF"/>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lastRenderedPageBreak/>
              <w:t xml:space="preserve">численность среднего медицинского персонала </w:t>
            </w:r>
          </w:p>
        </w:tc>
        <w:tc>
          <w:tcPr>
            <w:tcW w:w="112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3004C" w:rsidRPr="0003004C" w:rsidRDefault="0003004C" w:rsidP="0003004C">
            <w:pPr>
              <w:shd w:val="clear" w:color="auto" w:fill="FFFFFF"/>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3</w:t>
            </w:r>
          </w:p>
        </w:tc>
        <w:tc>
          <w:tcPr>
            <w:tcW w:w="1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3004C" w:rsidRPr="0003004C" w:rsidRDefault="0003004C" w:rsidP="0003004C">
            <w:pPr>
              <w:shd w:val="clear" w:color="auto" w:fill="FFFFFF"/>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3</w:t>
            </w:r>
          </w:p>
        </w:tc>
        <w:tc>
          <w:tcPr>
            <w:tcW w:w="2132" w:type="dxa"/>
            <w:tcBorders>
              <w:top w:val="nil"/>
              <w:left w:val="nil"/>
              <w:bottom w:val="single" w:sz="8" w:space="0" w:color="auto"/>
              <w:right w:val="single" w:sz="8" w:space="0" w:color="auto"/>
            </w:tcBorders>
            <w:shd w:val="clear" w:color="auto" w:fill="FFFFFF"/>
          </w:tcPr>
          <w:p w:rsidR="0003004C" w:rsidRPr="0003004C" w:rsidRDefault="0003004C" w:rsidP="0003004C">
            <w:pPr>
              <w:shd w:val="clear" w:color="auto" w:fill="FFFFFF"/>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2</w:t>
            </w:r>
          </w:p>
        </w:tc>
      </w:tr>
    </w:tbl>
    <w:p w:rsidR="0003004C" w:rsidRPr="009C4EC2" w:rsidRDefault="0003004C" w:rsidP="009C4EC2">
      <w:pPr>
        <w:spacing w:after="0" w:line="240" w:lineRule="auto"/>
        <w:ind w:firstLine="708"/>
        <w:rPr>
          <w:rFonts w:ascii="Times New Roman" w:eastAsia="Times New Roman" w:hAnsi="Times New Roman" w:cs="Times New Roman"/>
          <w:sz w:val="28"/>
          <w:szCs w:val="28"/>
          <w:lang w:eastAsia="ru-RU"/>
        </w:rPr>
      </w:pPr>
      <w:r w:rsidRPr="009C4EC2">
        <w:rPr>
          <w:rFonts w:ascii="Times New Roman" w:eastAsia="Times New Roman" w:hAnsi="Times New Roman" w:cs="Times New Roman"/>
          <w:sz w:val="28"/>
          <w:szCs w:val="28"/>
          <w:lang w:eastAsia="ru-RU"/>
        </w:rPr>
        <w:t xml:space="preserve">ФAП </w:t>
      </w:r>
      <w:proofErr w:type="spellStart"/>
      <w:r w:rsidRPr="009C4EC2">
        <w:rPr>
          <w:rFonts w:ascii="Times New Roman" w:eastAsia="Times New Roman" w:hAnsi="Times New Roman" w:cs="Times New Roman"/>
          <w:sz w:val="28"/>
          <w:szCs w:val="28"/>
          <w:lang w:eastAsia="ru-RU"/>
        </w:rPr>
        <w:t>oбecпeчивaeт</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paннee</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выявлeниe</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инфekциoнных</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бoльных</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пpoвoдит</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пepвичныe</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пpoтивoэпидemиoлoгичeckиe</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mepoпpиятия</w:t>
      </w:r>
      <w:proofErr w:type="spellEnd"/>
      <w:r w:rsidRPr="009C4EC2">
        <w:rPr>
          <w:rFonts w:ascii="Times New Roman" w:eastAsia="Times New Roman" w:hAnsi="Times New Roman" w:cs="Times New Roman"/>
          <w:sz w:val="28"/>
          <w:szCs w:val="28"/>
          <w:lang w:eastAsia="ru-RU"/>
        </w:rPr>
        <w:t xml:space="preserve"> в </w:t>
      </w:r>
      <w:proofErr w:type="spellStart"/>
      <w:r w:rsidRPr="009C4EC2">
        <w:rPr>
          <w:rFonts w:ascii="Times New Roman" w:eastAsia="Times New Roman" w:hAnsi="Times New Roman" w:cs="Times New Roman"/>
          <w:sz w:val="28"/>
          <w:szCs w:val="28"/>
          <w:lang w:eastAsia="ru-RU"/>
        </w:rPr>
        <w:t>oчaгaх</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тekyщий</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caнитapный</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нaдзop</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зa</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тeppитopиeй</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нaceлённых</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mecт</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Вaжнoe</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mecтo</w:t>
      </w:r>
      <w:proofErr w:type="spellEnd"/>
      <w:r w:rsidRPr="009C4EC2">
        <w:rPr>
          <w:rFonts w:ascii="Times New Roman" w:eastAsia="Times New Roman" w:hAnsi="Times New Roman" w:cs="Times New Roman"/>
          <w:sz w:val="28"/>
          <w:szCs w:val="28"/>
          <w:lang w:eastAsia="ru-RU"/>
        </w:rPr>
        <w:t xml:space="preserve"> в </w:t>
      </w:r>
      <w:proofErr w:type="spellStart"/>
      <w:r w:rsidRPr="009C4EC2">
        <w:rPr>
          <w:rFonts w:ascii="Times New Roman" w:eastAsia="Times New Roman" w:hAnsi="Times New Roman" w:cs="Times New Roman"/>
          <w:sz w:val="28"/>
          <w:szCs w:val="28"/>
          <w:lang w:eastAsia="ru-RU"/>
        </w:rPr>
        <w:t>дeятeльнocти</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фeльдшepcko-akyшepckom</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пyнkтe</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зaниmaeт</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akтивнoe</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пpoвeдeниe</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caнитapнo-пpocвeтитeльckoй</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paбoты</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cpeди</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нaceлeния</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Фeльдшepы</w:t>
      </w:r>
      <w:proofErr w:type="spellEnd"/>
      <w:r w:rsidRPr="009C4EC2">
        <w:rPr>
          <w:rFonts w:ascii="Times New Roman" w:eastAsia="Times New Roman" w:hAnsi="Times New Roman" w:cs="Times New Roman"/>
          <w:sz w:val="28"/>
          <w:szCs w:val="28"/>
          <w:lang w:eastAsia="ru-RU"/>
        </w:rPr>
        <w:t xml:space="preserve"> и </w:t>
      </w:r>
      <w:proofErr w:type="spellStart"/>
      <w:r w:rsidRPr="009C4EC2">
        <w:rPr>
          <w:rFonts w:ascii="Times New Roman" w:eastAsia="Times New Roman" w:hAnsi="Times New Roman" w:cs="Times New Roman"/>
          <w:sz w:val="28"/>
          <w:szCs w:val="28"/>
          <w:lang w:eastAsia="ru-RU"/>
        </w:rPr>
        <w:t>akyшepkи</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пpиниmaют</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нeпocpeдcтвeннoe</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yчacтиe</w:t>
      </w:r>
      <w:proofErr w:type="spellEnd"/>
      <w:r w:rsidRPr="009C4EC2">
        <w:rPr>
          <w:rFonts w:ascii="Times New Roman" w:eastAsia="Times New Roman" w:hAnsi="Times New Roman" w:cs="Times New Roman"/>
          <w:sz w:val="28"/>
          <w:szCs w:val="28"/>
          <w:lang w:eastAsia="ru-RU"/>
        </w:rPr>
        <w:t xml:space="preserve"> в </w:t>
      </w:r>
      <w:proofErr w:type="spellStart"/>
      <w:r w:rsidRPr="009C4EC2">
        <w:rPr>
          <w:rFonts w:ascii="Times New Roman" w:eastAsia="Times New Roman" w:hAnsi="Times New Roman" w:cs="Times New Roman"/>
          <w:sz w:val="28"/>
          <w:szCs w:val="28"/>
          <w:lang w:eastAsia="ru-RU"/>
        </w:rPr>
        <w:t>opгaнизaции</w:t>
      </w:r>
      <w:proofErr w:type="spellEnd"/>
      <w:r w:rsidRPr="009C4EC2">
        <w:rPr>
          <w:rFonts w:ascii="Times New Roman" w:eastAsia="Times New Roman" w:hAnsi="Times New Roman" w:cs="Times New Roman"/>
          <w:sz w:val="28"/>
          <w:szCs w:val="28"/>
          <w:lang w:eastAsia="ru-RU"/>
        </w:rPr>
        <w:t xml:space="preserve"> и </w:t>
      </w:r>
      <w:proofErr w:type="spellStart"/>
      <w:r w:rsidRPr="009C4EC2">
        <w:rPr>
          <w:rFonts w:ascii="Times New Roman" w:eastAsia="Times New Roman" w:hAnsi="Times New Roman" w:cs="Times New Roman"/>
          <w:sz w:val="28"/>
          <w:szCs w:val="28"/>
          <w:lang w:eastAsia="ru-RU"/>
        </w:rPr>
        <w:t>пpoвeдeнии</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meдицинckих</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ocmoтpoв</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eжeгoднoй</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диcпaнcepизaции</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ceльckoгo</w:t>
      </w:r>
      <w:proofErr w:type="spellEnd"/>
      <w:r w:rsidRPr="009C4EC2">
        <w:rPr>
          <w:rFonts w:ascii="Times New Roman" w:eastAsia="Times New Roman" w:hAnsi="Times New Roman" w:cs="Times New Roman"/>
          <w:sz w:val="28"/>
          <w:szCs w:val="28"/>
          <w:lang w:eastAsia="ru-RU"/>
        </w:rPr>
        <w:t xml:space="preserve"> </w:t>
      </w:r>
      <w:proofErr w:type="spellStart"/>
      <w:r w:rsidRPr="009C4EC2">
        <w:rPr>
          <w:rFonts w:ascii="Times New Roman" w:eastAsia="Times New Roman" w:hAnsi="Times New Roman" w:cs="Times New Roman"/>
          <w:sz w:val="28"/>
          <w:szCs w:val="28"/>
          <w:lang w:eastAsia="ru-RU"/>
        </w:rPr>
        <w:t>нaceлeния</w:t>
      </w:r>
      <w:proofErr w:type="spellEnd"/>
      <w:r w:rsidRPr="009C4EC2">
        <w:rPr>
          <w:rFonts w:ascii="Times New Roman" w:eastAsia="Times New Roman" w:hAnsi="Times New Roman" w:cs="Times New Roman"/>
          <w:sz w:val="28"/>
          <w:szCs w:val="28"/>
          <w:lang w:eastAsia="ru-RU"/>
        </w:rPr>
        <w:t xml:space="preserve">. </w:t>
      </w:r>
    </w:p>
    <w:p w:rsidR="0003004C" w:rsidRPr="0003004C" w:rsidRDefault="009C4EC2" w:rsidP="0003004C">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w:t>
      </w:r>
      <w:r w:rsidR="0003004C" w:rsidRPr="0003004C">
        <w:rPr>
          <w:rFonts w:ascii="Times New Roman" w:eastAsia="Times New Roman" w:hAnsi="Times New Roman" w:cs="Times New Roman"/>
          <w:sz w:val="28"/>
          <w:szCs w:val="28"/>
          <w:lang w:eastAsia="ru-RU"/>
        </w:rPr>
        <w:t xml:space="preserve"> связи с открытием нового </w:t>
      </w:r>
      <w:proofErr w:type="spellStart"/>
      <w:r w:rsidR="0003004C" w:rsidRPr="0003004C">
        <w:rPr>
          <w:rFonts w:ascii="Times New Roman" w:eastAsia="Times New Roman" w:hAnsi="Times New Roman" w:cs="Times New Roman"/>
          <w:sz w:val="28"/>
          <w:szCs w:val="28"/>
          <w:lang w:eastAsia="ru-RU"/>
        </w:rPr>
        <w:t>ФАПа</w:t>
      </w:r>
      <w:proofErr w:type="spellEnd"/>
      <w:r>
        <w:rPr>
          <w:rFonts w:ascii="Times New Roman" w:eastAsia="Times New Roman" w:hAnsi="Times New Roman" w:cs="Times New Roman"/>
          <w:sz w:val="28"/>
          <w:szCs w:val="28"/>
          <w:lang w:eastAsia="ru-RU"/>
        </w:rPr>
        <w:t xml:space="preserve"> в с.Едогон</w:t>
      </w:r>
      <w:r w:rsidR="0003004C" w:rsidRPr="0003004C">
        <w:rPr>
          <w:rFonts w:ascii="Times New Roman" w:eastAsia="Times New Roman" w:hAnsi="Times New Roman" w:cs="Times New Roman"/>
          <w:sz w:val="28"/>
          <w:szCs w:val="28"/>
          <w:lang w:eastAsia="ru-RU"/>
        </w:rPr>
        <w:t xml:space="preserve">   увеличился прием </w:t>
      </w:r>
      <w:proofErr w:type="gramStart"/>
      <w:r w:rsidR="0003004C" w:rsidRPr="0003004C">
        <w:rPr>
          <w:rFonts w:ascii="Times New Roman" w:eastAsia="Times New Roman" w:hAnsi="Times New Roman" w:cs="Times New Roman"/>
          <w:sz w:val="28"/>
          <w:szCs w:val="28"/>
          <w:lang w:eastAsia="ru-RU"/>
        </w:rPr>
        <w:t>населения  в</w:t>
      </w:r>
      <w:proofErr w:type="gramEnd"/>
      <w:r w:rsidR="0003004C" w:rsidRPr="0003004C">
        <w:rPr>
          <w:rFonts w:ascii="Times New Roman" w:eastAsia="Times New Roman" w:hAnsi="Times New Roman" w:cs="Times New Roman"/>
          <w:sz w:val="28"/>
          <w:szCs w:val="28"/>
          <w:lang w:eastAsia="ru-RU"/>
        </w:rPr>
        <w:t xml:space="preserve">  самом помещении . </w:t>
      </w:r>
    </w:p>
    <w:p w:rsidR="0003004C" w:rsidRPr="0003004C" w:rsidRDefault="0003004C" w:rsidP="0003004C">
      <w:pPr>
        <w:spacing w:after="0" w:line="240" w:lineRule="auto"/>
        <w:ind w:firstLine="708"/>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Преобладающие заболевания: артериальная гипертония, ишемическая болезнь сердца, заболевания костно-мышечной системы.</w:t>
      </w:r>
    </w:p>
    <w:p w:rsidR="0003004C" w:rsidRPr="0003004C" w:rsidRDefault="0003004C" w:rsidP="0003004C">
      <w:pPr>
        <w:spacing w:after="0" w:line="240" w:lineRule="auto"/>
        <w:ind w:firstLine="539"/>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Специфика потери здоровья сельскими жителями определяется, прежде всего, условиями жизни и труда. Сельские жители практически лишены элементарных  коммунальных удобств, труд чаще носит физический характер. </w:t>
      </w:r>
    </w:p>
    <w:p w:rsidR="0003004C" w:rsidRPr="0003004C" w:rsidRDefault="0003004C" w:rsidP="0003004C">
      <w:pPr>
        <w:spacing w:after="0" w:line="240" w:lineRule="auto"/>
        <w:ind w:firstLine="539"/>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Причина высокой заболеваемости населения кроется в т.ч. и в особенностях проживания на селе:</w:t>
      </w:r>
    </w:p>
    <w:p w:rsidR="0003004C" w:rsidRPr="0003004C" w:rsidRDefault="0003004C" w:rsidP="0003004C">
      <w:pPr>
        <w:suppressAutoHyphens/>
        <w:spacing w:after="0" w:line="240" w:lineRule="auto"/>
        <w:ind w:left="360"/>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-низкий жизненный уровень, </w:t>
      </w:r>
    </w:p>
    <w:p w:rsidR="0003004C" w:rsidRPr="0003004C" w:rsidRDefault="0003004C" w:rsidP="0003004C">
      <w:pPr>
        <w:suppressAutoHyphens/>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-отсутствие средств на приобретение лекарств,</w:t>
      </w:r>
    </w:p>
    <w:p w:rsidR="0003004C" w:rsidRPr="0003004C" w:rsidRDefault="0003004C" w:rsidP="0003004C">
      <w:pPr>
        <w:spacing w:after="0" w:line="240" w:lineRule="auto"/>
        <w:ind w:firstLine="540"/>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В числе проблем сельских </w:t>
      </w:r>
      <w:proofErr w:type="spellStart"/>
      <w:r w:rsidRPr="0003004C">
        <w:rPr>
          <w:rFonts w:ascii="Times New Roman" w:eastAsia="Times New Roman" w:hAnsi="Times New Roman" w:cs="Times New Roman"/>
          <w:sz w:val="28"/>
          <w:szCs w:val="28"/>
          <w:lang w:eastAsia="ru-RU"/>
        </w:rPr>
        <w:t>ФАПов</w:t>
      </w:r>
      <w:proofErr w:type="spellEnd"/>
      <w:r w:rsidRPr="0003004C">
        <w:rPr>
          <w:rFonts w:ascii="Times New Roman" w:eastAsia="Times New Roman" w:hAnsi="Times New Roman" w:cs="Times New Roman"/>
          <w:sz w:val="28"/>
          <w:szCs w:val="28"/>
          <w:lang w:eastAsia="ru-RU"/>
        </w:rPr>
        <w:t xml:space="preserve"> </w:t>
      </w:r>
      <w:proofErr w:type="gramStart"/>
      <w:r w:rsidRPr="0003004C">
        <w:rPr>
          <w:rFonts w:ascii="Times New Roman" w:eastAsia="Times New Roman" w:hAnsi="Times New Roman" w:cs="Times New Roman"/>
          <w:sz w:val="28"/>
          <w:szCs w:val="28"/>
          <w:lang w:eastAsia="ru-RU"/>
        </w:rPr>
        <w:t>можно  назвать</w:t>
      </w:r>
      <w:proofErr w:type="gramEnd"/>
      <w:r w:rsidRPr="0003004C">
        <w:rPr>
          <w:rFonts w:ascii="Times New Roman" w:eastAsia="Times New Roman" w:hAnsi="Times New Roman" w:cs="Times New Roman"/>
          <w:sz w:val="28"/>
          <w:szCs w:val="28"/>
          <w:lang w:eastAsia="ru-RU"/>
        </w:rPr>
        <w:t xml:space="preserve"> необходимость ремонта в зданиях, их низкую техническую оснащённость, </w:t>
      </w:r>
      <w:r w:rsidR="009C4EC2">
        <w:rPr>
          <w:rFonts w:ascii="Times New Roman" w:eastAsia="Times New Roman" w:hAnsi="Times New Roman" w:cs="Times New Roman"/>
          <w:sz w:val="28"/>
          <w:szCs w:val="28"/>
          <w:lang w:eastAsia="ru-RU"/>
        </w:rPr>
        <w:t xml:space="preserve">отсутствие </w:t>
      </w:r>
      <w:r w:rsidRPr="0003004C">
        <w:rPr>
          <w:rFonts w:ascii="Times New Roman" w:eastAsia="Times New Roman" w:hAnsi="Times New Roman" w:cs="Times New Roman"/>
          <w:sz w:val="28"/>
          <w:szCs w:val="28"/>
          <w:lang w:eastAsia="ru-RU"/>
        </w:rPr>
        <w:t>служебного транспорта.</w:t>
      </w:r>
    </w:p>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p>
    <w:p w:rsidR="0003004C" w:rsidRPr="0003004C" w:rsidRDefault="0003004C" w:rsidP="0003004C">
      <w:pPr>
        <w:spacing w:after="0" w:line="240" w:lineRule="auto"/>
        <w:jc w:val="center"/>
        <w:rPr>
          <w:rFonts w:ascii="Times New Roman" w:eastAsia="Times New Roman" w:hAnsi="Times New Roman" w:cs="Times New Roman"/>
          <w:b/>
          <w:sz w:val="28"/>
          <w:szCs w:val="28"/>
          <w:lang w:eastAsia="ru-RU"/>
        </w:rPr>
      </w:pPr>
      <w:r w:rsidRPr="0003004C">
        <w:rPr>
          <w:rFonts w:ascii="Times New Roman" w:eastAsia="Times New Roman" w:hAnsi="Times New Roman" w:cs="Times New Roman"/>
          <w:b/>
          <w:sz w:val="28"/>
          <w:szCs w:val="28"/>
          <w:lang w:eastAsia="ru-RU"/>
        </w:rPr>
        <w:t>Образование</w:t>
      </w:r>
    </w:p>
    <w:p w:rsidR="0003004C" w:rsidRPr="0003004C" w:rsidRDefault="0003004C" w:rsidP="0003004C">
      <w:pPr>
        <w:spacing w:after="0" w:line="240" w:lineRule="auto"/>
        <w:ind w:firstLine="709"/>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Образование в настоящее время становится важнейшим условием жизни, успешности человека. </w:t>
      </w:r>
    </w:p>
    <w:p w:rsidR="0003004C" w:rsidRPr="0003004C" w:rsidRDefault="0003004C" w:rsidP="0003004C">
      <w:pPr>
        <w:spacing w:after="0" w:line="240" w:lineRule="auto"/>
        <w:ind w:firstLine="709"/>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Важное место в социальной системе сельских поселений существенную роль в их сохранении играет школа, являясь не только образовательным, но и социальным, </w:t>
      </w:r>
      <w:proofErr w:type="spellStart"/>
      <w:r w:rsidRPr="0003004C">
        <w:rPr>
          <w:rFonts w:ascii="Times New Roman" w:eastAsia="Times New Roman" w:hAnsi="Times New Roman" w:cs="Times New Roman"/>
          <w:sz w:val="28"/>
          <w:szCs w:val="28"/>
          <w:lang w:eastAsia="ru-RU"/>
        </w:rPr>
        <w:t>культуросберегающим</w:t>
      </w:r>
      <w:proofErr w:type="spellEnd"/>
      <w:r w:rsidRPr="0003004C">
        <w:rPr>
          <w:rFonts w:ascii="Times New Roman" w:eastAsia="Times New Roman" w:hAnsi="Times New Roman" w:cs="Times New Roman"/>
          <w:sz w:val="28"/>
          <w:szCs w:val="28"/>
          <w:lang w:eastAsia="ru-RU"/>
        </w:rPr>
        <w:t xml:space="preserve"> центром.</w:t>
      </w:r>
    </w:p>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Образование на территории Едогонского сельского </w:t>
      </w:r>
      <w:proofErr w:type="gramStart"/>
      <w:r w:rsidRPr="0003004C">
        <w:rPr>
          <w:rFonts w:ascii="Times New Roman" w:eastAsia="Times New Roman" w:hAnsi="Times New Roman" w:cs="Times New Roman"/>
          <w:sz w:val="28"/>
          <w:szCs w:val="28"/>
          <w:lang w:eastAsia="ru-RU"/>
        </w:rPr>
        <w:t>поселения  представлено</w:t>
      </w:r>
      <w:proofErr w:type="gramEnd"/>
      <w:r w:rsidRPr="0003004C">
        <w:rPr>
          <w:rFonts w:ascii="Times New Roman" w:eastAsia="Times New Roman" w:hAnsi="Times New Roman" w:cs="Times New Roman"/>
          <w:sz w:val="28"/>
          <w:szCs w:val="28"/>
          <w:lang w:eastAsia="ru-RU"/>
        </w:rPr>
        <w:t xml:space="preserve"> двумя школами :</w:t>
      </w:r>
    </w:p>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в с.Едогон одна общеобразовательная школа 1754,2 кв.</w:t>
      </w:r>
      <w:proofErr w:type="gramStart"/>
      <w:r w:rsidRPr="0003004C">
        <w:rPr>
          <w:rFonts w:ascii="Times New Roman" w:eastAsia="Times New Roman" w:hAnsi="Times New Roman" w:cs="Times New Roman"/>
          <w:sz w:val="28"/>
          <w:szCs w:val="28"/>
          <w:lang w:eastAsia="ru-RU"/>
        </w:rPr>
        <w:t>м.и</w:t>
      </w:r>
      <w:proofErr w:type="gramEnd"/>
      <w:r w:rsidRPr="0003004C">
        <w:rPr>
          <w:rFonts w:ascii="Times New Roman" w:eastAsia="Times New Roman" w:hAnsi="Times New Roman" w:cs="Times New Roman"/>
          <w:sz w:val="28"/>
          <w:szCs w:val="28"/>
          <w:lang w:eastAsia="ru-RU"/>
        </w:rPr>
        <w:t xml:space="preserve"> мощностью 400 человек </w:t>
      </w:r>
    </w:p>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в д.Изегол основная школа 360кв.м мощностью 100 человек.</w:t>
      </w:r>
    </w:p>
    <w:p w:rsidR="0003004C" w:rsidRPr="0003004C" w:rsidRDefault="0003004C" w:rsidP="0003004C">
      <w:pPr>
        <w:spacing w:after="0" w:line="276" w:lineRule="auto"/>
        <w:ind w:firstLine="540"/>
        <w:jc w:val="right"/>
        <w:rPr>
          <w:rFonts w:ascii="Courier New" w:eastAsia="Times New Roman" w:hAnsi="Courier New" w:cs="Courier New"/>
          <w:lang w:eastAsia="ru-RU"/>
        </w:rPr>
      </w:pPr>
      <w:r w:rsidRPr="0003004C">
        <w:rPr>
          <w:rFonts w:ascii="Courier New" w:eastAsia="Times New Roman" w:hAnsi="Courier New" w:cs="Courier New"/>
          <w:lang w:eastAsia="ru-RU"/>
        </w:rPr>
        <w:t>Таблица 3</w:t>
      </w:r>
    </w:p>
    <w:p w:rsidR="0003004C" w:rsidRPr="0003004C" w:rsidRDefault="0003004C" w:rsidP="0003004C">
      <w:pPr>
        <w:spacing w:after="0" w:line="276" w:lineRule="auto"/>
        <w:ind w:firstLine="540"/>
        <w:jc w:val="both"/>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
        <w:gridCol w:w="2138"/>
        <w:gridCol w:w="1536"/>
        <w:gridCol w:w="972"/>
        <w:gridCol w:w="1058"/>
        <w:gridCol w:w="658"/>
        <w:gridCol w:w="1652"/>
        <w:gridCol w:w="942"/>
      </w:tblGrid>
      <w:tr w:rsidR="0003004C" w:rsidRPr="0003004C" w:rsidTr="00800C04">
        <w:tc>
          <w:tcPr>
            <w:tcW w:w="208"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w:t>
            </w:r>
          </w:p>
        </w:tc>
        <w:tc>
          <w:tcPr>
            <w:tcW w:w="114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Наименование</w:t>
            </w:r>
          </w:p>
        </w:tc>
        <w:tc>
          <w:tcPr>
            <w:tcW w:w="822"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Населенный пункт</w:t>
            </w:r>
          </w:p>
        </w:tc>
        <w:tc>
          <w:tcPr>
            <w:tcW w:w="520"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Мощность</w:t>
            </w:r>
          </w:p>
        </w:tc>
        <w:tc>
          <w:tcPr>
            <w:tcW w:w="566"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Площадь, м2</w:t>
            </w:r>
          </w:p>
        </w:tc>
        <w:tc>
          <w:tcPr>
            <w:tcW w:w="352"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Этаж</w:t>
            </w:r>
          </w:p>
        </w:tc>
        <w:tc>
          <w:tcPr>
            <w:tcW w:w="88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Кол-во обучающихся</w:t>
            </w:r>
          </w:p>
        </w:tc>
        <w:tc>
          <w:tcPr>
            <w:tcW w:w="50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Кол-во персонала</w:t>
            </w:r>
          </w:p>
        </w:tc>
      </w:tr>
      <w:tr w:rsidR="0003004C" w:rsidRPr="0003004C" w:rsidTr="00800C04">
        <w:tc>
          <w:tcPr>
            <w:tcW w:w="208"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lastRenderedPageBreak/>
              <w:t>1</w:t>
            </w:r>
          </w:p>
        </w:tc>
        <w:tc>
          <w:tcPr>
            <w:tcW w:w="114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 xml:space="preserve">  2</w:t>
            </w:r>
          </w:p>
        </w:tc>
        <w:tc>
          <w:tcPr>
            <w:tcW w:w="822"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 xml:space="preserve">  3</w:t>
            </w:r>
          </w:p>
        </w:tc>
        <w:tc>
          <w:tcPr>
            <w:tcW w:w="520"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4</w:t>
            </w:r>
          </w:p>
        </w:tc>
        <w:tc>
          <w:tcPr>
            <w:tcW w:w="566"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 xml:space="preserve">  5</w:t>
            </w:r>
          </w:p>
        </w:tc>
        <w:tc>
          <w:tcPr>
            <w:tcW w:w="352"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 xml:space="preserve">   6</w:t>
            </w:r>
          </w:p>
        </w:tc>
        <w:tc>
          <w:tcPr>
            <w:tcW w:w="88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7</w:t>
            </w:r>
          </w:p>
        </w:tc>
        <w:tc>
          <w:tcPr>
            <w:tcW w:w="50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8</w:t>
            </w:r>
          </w:p>
        </w:tc>
      </w:tr>
      <w:tr w:rsidR="0003004C" w:rsidRPr="0003004C" w:rsidTr="00800C04">
        <w:tc>
          <w:tcPr>
            <w:tcW w:w="208"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1</w:t>
            </w:r>
          </w:p>
        </w:tc>
        <w:tc>
          <w:tcPr>
            <w:tcW w:w="1144" w:type="pct"/>
          </w:tcPr>
          <w:p w:rsidR="0003004C" w:rsidRPr="0003004C" w:rsidRDefault="0003004C" w:rsidP="0003004C">
            <w:pPr>
              <w:spacing w:after="0" w:line="276" w:lineRule="auto"/>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Муниципальное общеобразовательное учреждение «</w:t>
            </w:r>
            <w:proofErr w:type="spellStart"/>
            <w:r w:rsidRPr="0003004C">
              <w:rPr>
                <w:rFonts w:ascii="Times New Roman" w:eastAsia="Times New Roman" w:hAnsi="Times New Roman" w:cs="Times New Roman"/>
                <w:lang w:eastAsia="ru-RU"/>
              </w:rPr>
              <w:t>Едогонская</w:t>
            </w:r>
            <w:proofErr w:type="spellEnd"/>
            <w:r w:rsidRPr="0003004C">
              <w:rPr>
                <w:rFonts w:ascii="Times New Roman" w:eastAsia="Times New Roman" w:hAnsi="Times New Roman" w:cs="Times New Roman"/>
                <w:lang w:eastAsia="ru-RU"/>
              </w:rPr>
              <w:t xml:space="preserve">  СОШ»</w:t>
            </w:r>
          </w:p>
        </w:tc>
        <w:tc>
          <w:tcPr>
            <w:tcW w:w="822" w:type="pct"/>
          </w:tcPr>
          <w:p w:rsidR="0003004C" w:rsidRPr="0003004C" w:rsidRDefault="0003004C" w:rsidP="0003004C">
            <w:pPr>
              <w:spacing w:after="0" w:line="276" w:lineRule="auto"/>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с.Едогон ул.Ленина д.70</w:t>
            </w:r>
          </w:p>
        </w:tc>
        <w:tc>
          <w:tcPr>
            <w:tcW w:w="520"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400</w:t>
            </w:r>
          </w:p>
        </w:tc>
        <w:tc>
          <w:tcPr>
            <w:tcW w:w="566"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1754,2</w:t>
            </w:r>
          </w:p>
        </w:tc>
        <w:tc>
          <w:tcPr>
            <w:tcW w:w="352"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2</w:t>
            </w:r>
          </w:p>
        </w:tc>
        <w:tc>
          <w:tcPr>
            <w:tcW w:w="88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106</w:t>
            </w:r>
          </w:p>
        </w:tc>
        <w:tc>
          <w:tcPr>
            <w:tcW w:w="50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30</w:t>
            </w:r>
          </w:p>
        </w:tc>
      </w:tr>
      <w:tr w:rsidR="0003004C" w:rsidRPr="0003004C" w:rsidTr="00800C04">
        <w:tc>
          <w:tcPr>
            <w:tcW w:w="208"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2.</w:t>
            </w:r>
          </w:p>
        </w:tc>
        <w:tc>
          <w:tcPr>
            <w:tcW w:w="1144" w:type="pct"/>
          </w:tcPr>
          <w:p w:rsidR="0003004C" w:rsidRPr="0003004C" w:rsidRDefault="0003004C" w:rsidP="0003004C">
            <w:pPr>
              <w:spacing w:after="0" w:line="276" w:lineRule="auto"/>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Муниципальное</w:t>
            </w:r>
          </w:p>
          <w:p w:rsidR="0003004C" w:rsidRPr="0003004C" w:rsidRDefault="0003004C" w:rsidP="0003004C">
            <w:pPr>
              <w:spacing w:after="0" w:line="276" w:lineRule="auto"/>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общеобразовательное учреждение «</w:t>
            </w:r>
            <w:proofErr w:type="spellStart"/>
            <w:r w:rsidRPr="0003004C">
              <w:rPr>
                <w:rFonts w:ascii="Times New Roman" w:eastAsia="Times New Roman" w:hAnsi="Times New Roman" w:cs="Times New Roman"/>
                <w:lang w:eastAsia="ru-RU"/>
              </w:rPr>
              <w:t>Изегольская</w:t>
            </w:r>
            <w:proofErr w:type="spellEnd"/>
            <w:r w:rsidRPr="0003004C">
              <w:rPr>
                <w:rFonts w:ascii="Times New Roman" w:eastAsia="Times New Roman" w:hAnsi="Times New Roman" w:cs="Times New Roman"/>
                <w:lang w:eastAsia="ru-RU"/>
              </w:rPr>
              <w:t xml:space="preserve">  основная общеобразовательная школа»</w:t>
            </w:r>
          </w:p>
        </w:tc>
        <w:tc>
          <w:tcPr>
            <w:tcW w:w="822" w:type="pct"/>
          </w:tcPr>
          <w:p w:rsidR="0003004C" w:rsidRPr="0003004C" w:rsidRDefault="0003004C" w:rsidP="0003004C">
            <w:pPr>
              <w:spacing w:after="0" w:line="276" w:lineRule="auto"/>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д. Изегол, ул.Ленина, д.38</w:t>
            </w:r>
          </w:p>
          <w:p w:rsidR="0003004C" w:rsidRPr="0003004C" w:rsidRDefault="0003004C" w:rsidP="0003004C">
            <w:pPr>
              <w:spacing w:after="0" w:line="276" w:lineRule="auto"/>
              <w:rPr>
                <w:rFonts w:ascii="Times New Roman" w:eastAsia="Times New Roman" w:hAnsi="Times New Roman" w:cs="Times New Roman"/>
                <w:lang w:eastAsia="ru-RU"/>
              </w:rPr>
            </w:pPr>
          </w:p>
        </w:tc>
        <w:tc>
          <w:tcPr>
            <w:tcW w:w="520"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100</w:t>
            </w:r>
          </w:p>
        </w:tc>
        <w:tc>
          <w:tcPr>
            <w:tcW w:w="566"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360</w:t>
            </w:r>
          </w:p>
        </w:tc>
        <w:tc>
          <w:tcPr>
            <w:tcW w:w="352"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1</w:t>
            </w:r>
          </w:p>
        </w:tc>
        <w:tc>
          <w:tcPr>
            <w:tcW w:w="88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26</w:t>
            </w:r>
          </w:p>
        </w:tc>
        <w:tc>
          <w:tcPr>
            <w:tcW w:w="50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9</w:t>
            </w:r>
          </w:p>
        </w:tc>
      </w:tr>
    </w:tbl>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p>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Дошкольное образование представлено двумя детскими садами: </w:t>
      </w:r>
    </w:p>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с.Едогон детский сад «Теремок» </w:t>
      </w:r>
    </w:p>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-д.Изегол детский сад «</w:t>
      </w:r>
      <w:proofErr w:type="gramStart"/>
      <w:r w:rsidRPr="0003004C">
        <w:rPr>
          <w:rFonts w:ascii="Times New Roman" w:eastAsia="Times New Roman" w:hAnsi="Times New Roman" w:cs="Times New Roman"/>
          <w:sz w:val="28"/>
          <w:szCs w:val="28"/>
          <w:lang w:eastAsia="ru-RU"/>
        </w:rPr>
        <w:t>Золушка»(</w:t>
      </w:r>
      <w:proofErr w:type="gramEnd"/>
      <w:r w:rsidRPr="0003004C">
        <w:rPr>
          <w:rFonts w:ascii="Times New Roman" w:eastAsia="Times New Roman" w:hAnsi="Times New Roman" w:cs="Times New Roman"/>
          <w:sz w:val="28"/>
          <w:szCs w:val="28"/>
          <w:lang w:eastAsia="ru-RU"/>
        </w:rPr>
        <w:t>входит в состав Изегольской ООШ)</w:t>
      </w:r>
    </w:p>
    <w:p w:rsidR="0003004C" w:rsidRPr="0003004C" w:rsidRDefault="0003004C" w:rsidP="0003004C">
      <w:pPr>
        <w:spacing w:after="0" w:line="276" w:lineRule="auto"/>
        <w:ind w:firstLine="540"/>
        <w:jc w:val="right"/>
        <w:rPr>
          <w:rFonts w:ascii="Courier New" w:eastAsia="Times New Roman" w:hAnsi="Courier New" w:cs="Courier New"/>
          <w:lang w:eastAsia="ru-RU"/>
        </w:rPr>
      </w:pPr>
    </w:p>
    <w:p w:rsidR="0003004C" w:rsidRPr="0003004C" w:rsidRDefault="0003004C" w:rsidP="0003004C">
      <w:pPr>
        <w:spacing w:after="0" w:line="276" w:lineRule="auto"/>
        <w:ind w:firstLine="540"/>
        <w:jc w:val="right"/>
        <w:rPr>
          <w:rFonts w:ascii="Courier New" w:eastAsia="Times New Roman" w:hAnsi="Courier New" w:cs="Courier New"/>
          <w:lang w:eastAsia="ru-RU"/>
        </w:rPr>
      </w:pPr>
      <w:r w:rsidRPr="0003004C">
        <w:rPr>
          <w:rFonts w:ascii="Courier New" w:eastAsia="Times New Roman" w:hAnsi="Courier New" w:cs="Courier New"/>
          <w:lang w:eastAsia="ru-RU"/>
        </w:rPr>
        <w:t>Таблица 4</w:t>
      </w:r>
    </w:p>
    <w:p w:rsidR="0003004C" w:rsidRPr="0003004C" w:rsidRDefault="0003004C" w:rsidP="0003004C">
      <w:pPr>
        <w:spacing w:after="0" w:line="276" w:lineRule="auto"/>
        <w:ind w:firstLine="540"/>
        <w:jc w:val="both"/>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
        <w:gridCol w:w="2138"/>
        <w:gridCol w:w="1536"/>
        <w:gridCol w:w="972"/>
        <w:gridCol w:w="1058"/>
        <w:gridCol w:w="658"/>
        <w:gridCol w:w="1652"/>
        <w:gridCol w:w="942"/>
      </w:tblGrid>
      <w:tr w:rsidR="0003004C" w:rsidRPr="0003004C" w:rsidTr="00800C04">
        <w:tc>
          <w:tcPr>
            <w:tcW w:w="208"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w:t>
            </w:r>
          </w:p>
        </w:tc>
        <w:tc>
          <w:tcPr>
            <w:tcW w:w="114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Наименование</w:t>
            </w:r>
          </w:p>
        </w:tc>
        <w:tc>
          <w:tcPr>
            <w:tcW w:w="822"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Населенный пункт</w:t>
            </w:r>
          </w:p>
        </w:tc>
        <w:tc>
          <w:tcPr>
            <w:tcW w:w="520"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Мощность</w:t>
            </w:r>
          </w:p>
        </w:tc>
        <w:tc>
          <w:tcPr>
            <w:tcW w:w="566"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Площадь, м2</w:t>
            </w:r>
          </w:p>
        </w:tc>
        <w:tc>
          <w:tcPr>
            <w:tcW w:w="352"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Этаж</w:t>
            </w:r>
          </w:p>
        </w:tc>
        <w:tc>
          <w:tcPr>
            <w:tcW w:w="88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Кол-во воспитанников</w:t>
            </w:r>
          </w:p>
        </w:tc>
        <w:tc>
          <w:tcPr>
            <w:tcW w:w="50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Кол-во персонала</w:t>
            </w:r>
          </w:p>
        </w:tc>
      </w:tr>
      <w:tr w:rsidR="0003004C" w:rsidRPr="0003004C" w:rsidTr="00800C04">
        <w:tc>
          <w:tcPr>
            <w:tcW w:w="208"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1</w:t>
            </w:r>
          </w:p>
        </w:tc>
        <w:tc>
          <w:tcPr>
            <w:tcW w:w="114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 xml:space="preserve">  2</w:t>
            </w:r>
          </w:p>
        </w:tc>
        <w:tc>
          <w:tcPr>
            <w:tcW w:w="822"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 xml:space="preserve">  3</w:t>
            </w:r>
          </w:p>
        </w:tc>
        <w:tc>
          <w:tcPr>
            <w:tcW w:w="520"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4</w:t>
            </w:r>
          </w:p>
        </w:tc>
        <w:tc>
          <w:tcPr>
            <w:tcW w:w="566"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 xml:space="preserve">  5</w:t>
            </w:r>
          </w:p>
        </w:tc>
        <w:tc>
          <w:tcPr>
            <w:tcW w:w="352"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 xml:space="preserve">   6</w:t>
            </w:r>
          </w:p>
        </w:tc>
        <w:tc>
          <w:tcPr>
            <w:tcW w:w="88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7</w:t>
            </w:r>
          </w:p>
        </w:tc>
        <w:tc>
          <w:tcPr>
            <w:tcW w:w="50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8</w:t>
            </w:r>
          </w:p>
        </w:tc>
      </w:tr>
      <w:tr w:rsidR="0003004C" w:rsidRPr="0003004C" w:rsidTr="00800C04">
        <w:tc>
          <w:tcPr>
            <w:tcW w:w="208"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1</w:t>
            </w:r>
          </w:p>
        </w:tc>
        <w:tc>
          <w:tcPr>
            <w:tcW w:w="1144" w:type="pct"/>
          </w:tcPr>
          <w:p w:rsidR="0003004C" w:rsidRPr="0003004C" w:rsidRDefault="0003004C" w:rsidP="0003004C">
            <w:pPr>
              <w:spacing w:after="0" w:line="276" w:lineRule="auto"/>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Муниципальное дошкольное общеобразовательное учреждение «Детский сад «Теремок»</w:t>
            </w:r>
          </w:p>
        </w:tc>
        <w:tc>
          <w:tcPr>
            <w:tcW w:w="822"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с.Едогон ул.Ленина д.98</w:t>
            </w:r>
          </w:p>
        </w:tc>
        <w:tc>
          <w:tcPr>
            <w:tcW w:w="520"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45</w:t>
            </w:r>
          </w:p>
        </w:tc>
        <w:tc>
          <w:tcPr>
            <w:tcW w:w="566"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347,8</w:t>
            </w:r>
          </w:p>
        </w:tc>
        <w:tc>
          <w:tcPr>
            <w:tcW w:w="352"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1</w:t>
            </w:r>
          </w:p>
        </w:tc>
        <w:tc>
          <w:tcPr>
            <w:tcW w:w="88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22</w:t>
            </w:r>
          </w:p>
        </w:tc>
        <w:tc>
          <w:tcPr>
            <w:tcW w:w="50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9</w:t>
            </w:r>
          </w:p>
        </w:tc>
      </w:tr>
      <w:tr w:rsidR="0003004C" w:rsidRPr="0003004C" w:rsidTr="00800C04">
        <w:tc>
          <w:tcPr>
            <w:tcW w:w="208"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2.</w:t>
            </w:r>
          </w:p>
        </w:tc>
        <w:tc>
          <w:tcPr>
            <w:tcW w:w="1144" w:type="pct"/>
          </w:tcPr>
          <w:p w:rsidR="0003004C" w:rsidRPr="0003004C" w:rsidRDefault="0003004C" w:rsidP="0003004C">
            <w:pPr>
              <w:spacing w:after="0" w:line="276" w:lineRule="auto"/>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Муниципальное</w:t>
            </w:r>
          </w:p>
          <w:p w:rsidR="0003004C" w:rsidRPr="0003004C" w:rsidRDefault="0003004C" w:rsidP="0003004C">
            <w:pPr>
              <w:spacing w:after="0" w:line="276" w:lineRule="auto"/>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общеобразовательное учреждение «</w:t>
            </w:r>
            <w:proofErr w:type="spellStart"/>
            <w:r w:rsidRPr="0003004C">
              <w:rPr>
                <w:rFonts w:ascii="Times New Roman" w:eastAsia="Times New Roman" w:hAnsi="Times New Roman" w:cs="Times New Roman"/>
                <w:lang w:eastAsia="ru-RU"/>
              </w:rPr>
              <w:t>Изегольская</w:t>
            </w:r>
            <w:proofErr w:type="spellEnd"/>
            <w:r w:rsidRPr="0003004C">
              <w:rPr>
                <w:rFonts w:ascii="Times New Roman" w:eastAsia="Times New Roman" w:hAnsi="Times New Roman" w:cs="Times New Roman"/>
                <w:lang w:eastAsia="ru-RU"/>
              </w:rPr>
              <w:t xml:space="preserve"> основная общеобразовательная школа»</w:t>
            </w:r>
          </w:p>
        </w:tc>
        <w:tc>
          <w:tcPr>
            <w:tcW w:w="822" w:type="pct"/>
          </w:tcPr>
          <w:p w:rsidR="0003004C" w:rsidRPr="0003004C" w:rsidRDefault="0003004C" w:rsidP="0003004C">
            <w:pPr>
              <w:spacing w:after="0" w:line="276" w:lineRule="auto"/>
              <w:jc w:val="both"/>
              <w:rPr>
                <w:rFonts w:ascii="Times New Roman" w:eastAsia="Times New Roman" w:hAnsi="Times New Roman" w:cs="Times New Roman"/>
                <w:lang w:eastAsia="ru-RU"/>
              </w:rPr>
            </w:pPr>
          </w:p>
          <w:p w:rsidR="0003004C" w:rsidRPr="0003004C" w:rsidRDefault="0003004C" w:rsidP="0003004C">
            <w:pPr>
              <w:spacing w:after="0" w:line="276" w:lineRule="auto"/>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д. Изегол, ул.Ленина, д.38</w:t>
            </w:r>
          </w:p>
          <w:p w:rsidR="0003004C" w:rsidRPr="0003004C" w:rsidRDefault="0003004C" w:rsidP="0003004C">
            <w:pPr>
              <w:spacing w:after="0" w:line="276" w:lineRule="auto"/>
              <w:jc w:val="both"/>
              <w:rPr>
                <w:rFonts w:ascii="Times New Roman" w:eastAsia="Times New Roman" w:hAnsi="Times New Roman" w:cs="Times New Roman"/>
                <w:lang w:eastAsia="ru-RU"/>
              </w:rPr>
            </w:pPr>
          </w:p>
        </w:tc>
        <w:tc>
          <w:tcPr>
            <w:tcW w:w="520"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35</w:t>
            </w:r>
          </w:p>
        </w:tc>
        <w:tc>
          <w:tcPr>
            <w:tcW w:w="566"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315,0</w:t>
            </w:r>
          </w:p>
        </w:tc>
        <w:tc>
          <w:tcPr>
            <w:tcW w:w="352"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1</w:t>
            </w:r>
          </w:p>
        </w:tc>
        <w:tc>
          <w:tcPr>
            <w:tcW w:w="88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15</w:t>
            </w:r>
          </w:p>
        </w:tc>
        <w:tc>
          <w:tcPr>
            <w:tcW w:w="50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5</w:t>
            </w:r>
          </w:p>
        </w:tc>
      </w:tr>
    </w:tbl>
    <w:p w:rsidR="0003004C" w:rsidRPr="0003004C" w:rsidRDefault="0003004C" w:rsidP="0003004C">
      <w:pPr>
        <w:spacing w:after="0" w:line="240" w:lineRule="auto"/>
        <w:ind w:firstLine="708"/>
        <w:jc w:val="both"/>
        <w:rPr>
          <w:rFonts w:ascii="Times New Roman" w:eastAsia="Times New Roman" w:hAnsi="Times New Roman" w:cs="Times New Roman"/>
          <w:sz w:val="28"/>
          <w:szCs w:val="28"/>
          <w:lang w:eastAsia="ru-RU"/>
        </w:rPr>
      </w:pPr>
    </w:p>
    <w:p w:rsidR="009C4EC2" w:rsidRDefault="0003004C" w:rsidP="0003004C">
      <w:pPr>
        <w:spacing w:after="0" w:line="240" w:lineRule="auto"/>
        <w:ind w:firstLine="708"/>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Муниципальные образовательные учреждения имеют лицензию на осуществление своей деятельности, аттестованы. Продол</w:t>
      </w:r>
      <w:r w:rsidR="009C4EC2">
        <w:rPr>
          <w:rFonts w:ascii="Times New Roman" w:eastAsia="Times New Roman" w:hAnsi="Times New Roman" w:cs="Times New Roman"/>
          <w:sz w:val="28"/>
          <w:szCs w:val="28"/>
          <w:lang w:eastAsia="ru-RU"/>
        </w:rPr>
        <w:t xml:space="preserve">жительность учебной недели </w:t>
      </w:r>
      <w:proofErr w:type="gramStart"/>
      <w:r w:rsidR="009C4EC2">
        <w:rPr>
          <w:rFonts w:ascii="Times New Roman" w:eastAsia="Times New Roman" w:hAnsi="Times New Roman" w:cs="Times New Roman"/>
          <w:sz w:val="28"/>
          <w:szCs w:val="28"/>
          <w:lang w:eastAsia="ru-RU"/>
        </w:rPr>
        <w:t>пять</w:t>
      </w:r>
      <w:r w:rsidRPr="0003004C">
        <w:rPr>
          <w:rFonts w:ascii="Times New Roman" w:eastAsia="Times New Roman" w:hAnsi="Times New Roman" w:cs="Times New Roman"/>
          <w:sz w:val="28"/>
          <w:szCs w:val="28"/>
          <w:lang w:eastAsia="ru-RU"/>
        </w:rPr>
        <w:t xml:space="preserve">  дней</w:t>
      </w:r>
      <w:proofErr w:type="gramEnd"/>
      <w:r w:rsidRPr="0003004C">
        <w:rPr>
          <w:rFonts w:ascii="Times New Roman" w:eastAsia="Times New Roman" w:hAnsi="Times New Roman" w:cs="Times New Roman"/>
          <w:sz w:val="28"/>
          <w:szCs w:val="28"/>
          <w:lang w:eastAsia="ru-RU"/>
        </w:rPr>
        <w:t>, обучение проходит в одну смену. В</w:t>
      </w:r>
      <w:r w:rsidR="009C4EC2">
        <w:rPr>
          <w:rFonts w:ascii="Times New Roman" w:eastAsia="Times New Roman" w:hAnsi="Times New Roman" w:cs="Times New Roman"/>
          <w:sz w:val="28"/>
          <w:szCs w:val="28"/>
          <w:lang w:eastAsia="ru-RU"/>
        </w:rPr>
        <w:t xml:space="preserve"> Едогонской средней общеобразовательной школе   имеется компьютеризованный класс</w:t>
      </w:r>
      <w:r w:rsidRPr="0003004C">
        <w:rPr>
          <w:rFonts w:ascii="Times New Roman" w:eastAsia="Times New Roman" w:hAnsi="Times New Roman" w:cs="Times New Roman"/>
          <w:sz w:val="28"/>
          <w:szCs w:val="28"/>
          <w:lang w:eastAsia="ru-RU"/>
        </w:rPr>
        <w:t xml:space="preserve">, которые в этом году были </w:t>
      </w:r>
      <w:proofErr w:type="gramStart"/>
      <w:r w:rsidRPr="0003004C">
        <w:rPr>
          <w:rFonts w:ascii="Times New Roman" w:eastAsia="Times New Roman" w:hAnsi="Times New Roman" w:cs="Times New Roman"/>
          <w:sz w:val="28"/>
          <w:szCs w:val="28"/>
          <w:lang w:eastAsia="ru-RU"/>
        </w:rPr>
        <w:t>обн</w:t>
      </w:r>
      <w:r w:rsidR="009C4EC2">
        <w:rPr>
          <w:rFonts w:ascii="Times New Roman" w:eastAsia="Times New Roman" w:hAnsi="Times New Roman" w:cs="Times New Roman"/>
          <w:sz w:val="28"/>
          <w:szCs w:val="28"/>
          <w:lang w:eastAsia="ru-RU"/>
        </w:rPr>
        <w:t>овлены ,спортивный</w:t>
      </w:r>
      <w:proofErr w:type="gramEnd"/>
      <w:r w:rsidR="009C4EC2">
        <w:rPr>
          <w:rFonts w:ascii="Times New Roman" w:eastAsia="Times New Roman" w:hAnsi="Times New Roman" w:cs="Times New Roman"/>
          <w:sz w:val="28"/>
          <w:szCs w:val="28"/>
          <w:lang w:eastAsia="ru-RU"/>
        </w:rPr>
        <w:t xml:space="preserve"> зал, в котором</w:t>
      </w:r>
      <w:r w:rsidRPr="0003004C">
        <w:rPr>
          <w:rFonts w:ascii="Times New Roman" w:eastAsia="Times New Roman" w:hAnsi="Times New Roman" w:cs="Times New Roman"/>
          <w:sz w:val="28"/>
          <w:szCs w:val="28"/>
          <w:lang w:eastAsia="ru-RU"/>
        </w:rPr>
        <w:t xml:space="preserve"> проводятся спортивные секции, различные кружки. </w:t>
      </w:r>
      <w:r w:rsidR="009C4EC2">
        <w:rPr>
          <w:rFonts w:ascii="Times New Roman" w:eastAsia="Times New Roman" w:hAnsi="Times New Roman" w:cs="Times New Roman"/>
          <w:sz w:val="28"/>
          <w:szCs w:val="28"/>
          <w:lang w:eastAsia="ru-RU"/>
        </w:rPr>
        <w:t>В Изегольской основной общеобразовательной школе нет ком</w:t>
      </w:r>
      <w:r w:rsidR="0039772E">
        <w:rPr>
          <w:rFonts w:ascii="Times New Roman" w:eastAsia="Times New Roman" w:hAnsi="Times New Roman" w:cs="Times New Roman"/>
          <w:sz w:val="28"/>
          <w:szCs w:val="28"/>
          <w:lang w:eastAsia="ru-RU"/>
        </w:rPr>
        <w:t>п</w:t>
      </w:r>
      <w:r w:rsidR="009C4EC2">
        <w:rPr>
          <w:rFonts w:ascii="Times New Roman" w:eastAsia="Times New Roman" w:hAnsi="Times New Roman" w:cs="Times New Roman"/>
          <w:sz w:val="28"/>
          <w:szCs w:val="28"/>
          <w:lang w:eastAsia="ru-RU"/>
        </w:rPr>
        <w:t>ьютерного класса, нет отдельного спортивного зала, дети на уроках физкультуры в теплое время года занимаются на улице на летней площадке, в зимнее время занимаются в общем коридоре.</w:t>
      </w:r>
    </w:p>
    <w:p w:rsidR="0003004C" w:rsidRPr="0003004C" w:rsidRDefault="0003004C" w:rsidP="0003004C">
      <w:pPr>
        <w:spacing w:after="0" w:line="240" w:lineRule="auto"/>
        <w:ind w:firstLine="708"/>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lastRenderedPageBreak/>
        <w:t xml:space="preserve">Указанные школьные и дошкольные учреждения укомплектованы педагогическими кадрами. </w:t>
      </w:r>
      <w:r w:rsidR="009C4EC2">
        <w:rPr>
          <w:rFonts w:ascii="Times New Roman" w:eastAsia="Times New Roman" w:hAnsi="Times New Roman" w:cs="Times New Roman"/>
          <w:sz w:val="28"/>
          <w:szCs w:val="28"/>
          <w:lang w:eastAsia="ru-RU"/>
        </w:rPr>
        <w:t>В Едогонской школе обучается 108</w:t>
      </w:r>
      <w:r w:rsidRPr="0003004C">
        <w:rPr>
          <w:rFonts w:ascii="Times New Roman" w:eastAsia="Times New Roman" w:hAnsi="Times New Roman" w:cs="Times New Roman"/>
          <w:sz w:val="28"/>
          <w:szCs w:val="28"/>
          <w:lang w:eastAsia="ru-RU"/>
        </w:rPr>
        <w:t xml:space="preserve"> учащихся, в Изегольской общей школе 26 детей. Школы не полностью укомплектованы  уч</w:t>
      </w:r>
      <w:r w:rsidR="0039772E">
        <w:rPr>
          <w:rFonts w:ascii="Times New Roman" w:eastAsia="Times New Roman" w:hAnsi="Times New Roman" w:cs="Times New Roman"/>
          <w:sz w:val="28"/>
          <w:szCs w:val="28"/>
          <w:lang w:eastAsia="ru-RU"/>
        </w:rPr>
        <w:t xml:space="preserve">ащимися. В последние годы спад рождаемости, поэтому   в </w:t>
      </w:r>
      <w:proofErr w:type="gramStart"/>
      <w:r w:rsidR="0039772E">
        <w:rPr>
          <w:rFonts w:ascii="Times New Roman" w:eastAsia="Times New Roman" w:hAnsi="Times New Roman" w:cs="Times New Roman"/>
          <w:sz w:val="28"/>
          <w:szCs w:val="28"/>
          <w:lang w:eastAsia="ru-RU"/>
        </w:rPr>
        <w:t>школу  идет</w:t>
      </w:r>
      <w:proofErr w:type="gramEnd"/>
      <w:r w:rsidR="0039772E">
        <w:rPr>
          <w:rFonts w:ascii="Times New Roman" w:eastAsia="Times New Roman" w:hAnsi="Times New Roman" w:cs="Times New Roman"/>
          <w:sz w:val="28"/>
          <w:szCs w:val="28"/>
          <w:lang w:eastAsia="ru-RU"/>
        </w:rPr>
        <w:t xml:space="preserve"> все меньше</w:t>
      </w:r>
      <w:r w:rsidRPr="0003004C">
        <w:rPr>
          <w:rFonts w:ascii="Times New Roman" w:eastAsia="Times New Roman" w:hAnsi="Times New Roman" w:cs="Times New Roman"/>
          <w:sz w:val="28"/>
          <w:szCs w:val="28"/>
          <w:lang w:eastAsia="ru-RU"/>
        </w:rPr>
        <w:t xml:space="preserve"> первоклассников. Расчётный норматив потребности в общеобразовательных учреждениях, составляет – 85 мест на 1000 жителей.                    </w:t>
      </w:r>
    </w:p>
    <w:p w:rsidR="0003004C" w:rsidRPr="0003004C" w:rsidRDefault="0003004C" w:rsidP="0003004C">
      <w:pPr>
        <w:spacing w:after="0" w:line="240" w:lineRule="auto"/>
        <w:ind w:firstLine="709"/>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Исходя из расчётного норматива, емкость существующих  учреждений  будет обеспечивать население в общеобразовательных учреждениях. </w:t>
      </w:r>
    </w:p>
    <w:p w:rsidR="0003004C" w:rsidRPr="0003004C" w:rsidRDefault="0003004C" w:rsidP="0003004C">
      <w:pPr>
        <w:spacing w:after="0" w:line="240" w:lineRule="auto"/>
        <w:ind w:firstLine="708"/>
        <w:jc w:val="both"/>
        <w:rPr>
          <w:rFonts w:ascii="Times New Roman" w:eastAsia="Times New Roman" w:hAnsi="Times New Roman" w:cs="Times New Roman"/>
          <w:sz w:val="28"/>
          <w:szCs w:val="28"/>
          <w:lang w:eastAsia="ru-RU"/>
        </w:rPr>
      </w:pPr>
      <w:proofErr w:type="spellStart"/>
      <w:r w:rsidRPr="0003004C">
        <w:rPr>
          <w:rFonts w:ascii="Times New Roman" w:eastAsia="Times New Roman" w:hAnsi="Times New Roman" w:cs="Times New Roman"/>
          <w:color w:val="000000"/>
          <w:sz w:val="28"/>
          <w:szCs w:val="28"/>
          <w:shd w:val="clear" w:color="auto" w:fill="FFFFFF"/>
          <w:lang w:eastAsia="ru-RU"/>
        </w:rPr>
        <w:t>Едогонская</w:t>
      </w:r>
      <w:proofErr w:type="spellEnd"/>
      <w:r w:rsidRPr="0003004C">
        <w:rPr>
          <w:rFonts w:ascii="Times New Roman" w:eastAsia="Times New Roman" w:hAnsi="Times New Roman" w:cs="Times New Roman"/>
          <w:color w:val="000000"/>
          <w:sz w:val="28"/>
          <w:szCs w:val="28"/>
          <w:shd w:val="clear" w:color="auto" w:fill="FFFFFF"/>
          <w:lang w:eastAsia="ru-RU"/>
        </w:rPr>
        <w:t xml:space="preserve"> школа принимала участие в Международных конкурсах "Красивая школа - школа мира", "Красивая школа - здоровая школа" и была награждена дипломами I </w:t>
      </w:r>
      <w:proofErr w:type="gramStart"/>
      <w:r w:rsidRPr="0003004C">
        <w:rPr>
          <w:rFonts w:ascii="Times New Roman" w:eastAsia="Times New Roman" w:hAnsi="Times New Roman" w:cs="Times New Roman"/>
          <w:color w:val="000000"/>
          <w:sz w:val="28"/>
          <w:szCs w:val="28"/>
          <w:shd w:val="clear" w:color="auto" w:fill="FFFFFF"/>
          <w:lang w:eastAsia="ru-RU"/>
        </w:rPr>
        <w:t>степени .</w:t>
      </w:r>
      <w:proofErr w:type="gramEnd"/>
      <w:r w:rsidRPr="0003004C">
        <w:rPr>
          <w:rFonts w:ascii="Times New Roman" w:eastAsia="Times New Roman" w:hAnsi="Times New Roman" w:cs="Times New Roman"/>
          <w:color w:val="000000"/>
          <w:sz w:val="28"/>
          <w:szCs w:val="28"/>
          <w:shd w:val="clear" w:color="auto" w:fill="FFFFFF"/>
          <w:lang w:eastAsia="ru-RU"/>
        </w:rPr>
        <w:t xml:space="preserve"> </w:t>
      </w:r>
      <w:r w:rsidRPr="0003004C">
        <w:rPr>
          <w:rFonts w:ascii="Times New Roman" w:eastAsia="Times New Roman" w:hAnsi="Times New Roman" w:cs="Times New Roman"/>
          <w:sz w:val="28"/>
          <w:szCs w:val="28"/>
          <w:lang w:eastAsia="ru-RU"/>
        </w:rPr>
        <w:t>Учащиеся школы принимают активное участие в международных, всероссийских, областных, зональных, муниципальных конкурсах и фестивалях, где занимают призовые места.</w:t>
      </w:r>
    </w:p>
    <w:p w:rsidR="0003004C" w:rsidRPr="0003004C" w:rsidRDefault="0003004C" w:rsidP="0003004C">
      <w:pPr>
        <w:spacing w:after="0" w:line="240" w:lineRule="auto"/>
        <w:ind w:firstLine="708"/>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В 2019 году МОУ «</w:t>
      </w:r>
      <w:proofErr w:type="spellStart"/>
      <w:r w:rsidRPr="0003004C">
        <w:rPr>
          <w:rFonts w:ascii="Times New Roman" w:eastAsia="Times New Roman" w:hAnsi="Times New Roman" w:cs="Times New Roman"/>
          <w:sz w:val="28"/>
          <w:szCs w:val="28"/>
          <w:lang w:eastAsia="ru-RU"/>
        </w:rPr>
        <w:t>Едогонская</w:t>
      </w:r>
      <w:proofErr w:type="spellEnd"/>
      <w:r w:rsidRPr="0003004C">
        <w:rPr>
          <w:rFonts w:ascii="Times New Roman" w:eastAsia="Times New Roman" w:hAnsi="Times New Roman" w:cs="Times New Roman"/>
          <w:sz w:val="28"/>
          <w:szCs w:val="28"/>
          <w:lang w:eastAsia="ru-RU"/>
        </w:rPr>
        <w:t xml:space="preserve"> СОШ» участвовала в областном конкурсе моделей агробизнес-школ среди муниципальных общеобразовательных организаций, расположенных в сельской местности. На конкурс было представлено пять моделей агробизнес-школ. Жюри единогласно </w:t>
      </w:r>
      <w:proofErr w:type="gramStart"/>
      <w:r w:rsidRPr="0003004C">
        <w:rPr>
          <w:rFonts w:ascii="Times New Roman" w:eastAsia="Times New Roman" w:hAnsi="Times New Roman" w:cs="Times New Roman"/>
          <w:sz w:val="28"/>
          <w:szCs w:val="28"/>
          <w:lang w:eastAsia="ru-RU"/>
        </w:rPr>
        <w:t>отметило  качественную</w:t>
      </w:r>
      <w:proofErr w:type="gramEnd"/>
      <w:r w:rsidRPr="0003004C">
        <w:rPr>
          <w:rFonts w:ascii="Times New Roman" w:eastAsia="Times New Roman" w:hAnsi="Times New Roman" w:cs="Times New Roman"/>
          <w:sz w:val="28"/>
          <w:szCs w:val="28"/>
          <w:lang w:eastAsia="ru-RU"/>
        </w:rPr>
        <w:t xml:space="preserve"> подготовку пакета документов, интересное содержание модели агробизнес-школ и рекомендовало областному совету агробизнес-образования присвоить статус региональной пилотной площадки агробизнес-образования нашей школе..</w:t>
      </w:r>
    </w:p>
    <w:p w:rsidR="00D03722" w:rsidRDefault="0003004C" w:rsidP="0003004C">
      <w:pPr>
        <w:spacing w:after="0" w:line="240" w:lineRule="auto"/>
        <w:ind w:firstLine="709"/>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Зданию «Едогонской СОШ» требуется капитальный   ремонт (замена оконных </w:t>
      </w:r>
      <w:proofErr w:type="gramStart"/>
      <w:r w:rsidRPr="0003004C">
        <w:rPr>
          <w:rFonts w:ascii="Times New Roman" w:eastAsia="Times New Roman" w:hAnsi="Times New Roman" w:cs="Times New Roman"/>
          <w:sz w:val="28"/>
          <w:szCs w:val="28"/>
          <w:lang w:eastAsia="ru-RU"/>
        </w:rPr>
        <w:t>рам,  ремонт</w:t>
      </w:r>
      <w:proofErr w:type="gramEnd"/>
      <w:r w:rsidRPr="0003004C">
        <w:rPr>
          <w:rFonts w:ascii="Times New Roman" w:eastAsia="Times New Roman" w:hAnsi="Times New Roman" w:cs="Times New Roman"/>
          <w:sz w:val="28"/>
          <w:szCs w:val="28"/>
          <w:lang w:eastAsia="ru-RU"/>
        </w:rPr>
        <w:t xml:space="preserve"> фасада школы, замена кабинетных и входных дверей), поэтому для проведения капитального ремонта были поданы документы для включения в областную программу </w:t>
      </w:r>
      <w:proofErr w:type="spellStart"/>
      <w:r w:rsidRPr="0003004C">
        <w:rPr>
          <w:rFonts w:ascii="Times New Roman" w:eastAsia="Times New Roman" w:hAnsi="Times New Roman" w:cs="Times New Roman"/>
          <w:sz w:val="28"/>
          <w:szCs w:val="28"/>
          <w:lang w:eastAsia="ru-RU"/>
        </w:rPr>
        <w:t>Едогонская</w:t>
      </w:r>
      <w:proofErr w:type="spellEnd"/>
      <w:r w:rsidRPr="0003004C">
        <w:rPr>
          <w:rFonts w:ascii="Times New Roman" w:eastAsia="Times New Roman" w:hAnsi="Times New Roman" w:cs="Times New Roman"/>
          <w:sz w:val="28"/>
          <w:szCs w:val="28"/>
          <w:lang w:eastAsia="ru-RU"/>
        </w:rPr>
        <w:t xml:space="preserve"> СОШ отапливалась  </w:t>
      </w:r>
      <w:proofErr w:type="spellStart"/>
      <w:r w:rsidRPr="0003004C">
        <w:rPr>
          <w:rFonts w:ascii="Times New Roman" w:eastAsia="Times New Roman" w:hAnsi="Times New Roman" w:cs="Times New Roman"/>
          <w:sz w:val="28"/>
          <w:szCs w:val="28"/>
          <w:lang w:eastAsia="ru-RU"/>
        </w:rPr>
        <w:t>электробойлером</w:t>
      </w:r>
      <w:proofErr w:type="spellEnd"/>
      <w:r w:rsidRPr="0003004C">
        <w:rPr>
          <w:rFonts w:ascii="Times New Roman" w:eastAsia="Times New Roman" w:hAnsi="Times New Roman" w:cs="Times New Roman"/>
          <w:sz w:val="28"/>
          <w:szCs w:val="28"/>
          <w:lang w:eastAsia="ru-RU"/>
        </w:rPr>
        <w:t xml:space="preserve">, поэтому в целях энергосбережения установлена  котельная, работающая на угле.  Установлены теплые туалеты в Едогонской СОШ. Необходимо обновление компьютерного класса. </w:t>
      </w:r>
    </w:p>
    <w:p w:rsidR="00030FF5" w:rsidRDefault="00030FF5" w:rsidP="00800C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МОУ «Едогонской СОШ» подана заявка для участия в областной программе по капитальному ремонту здания. Проведена техническая экспертиза состояния здания. Заявка одобрена, мероприятия включены в </w:t>
      </w:r>
      <w:proofErr w:type="gramStart"/>
      <w:r>
        <w:rPr>
          <w:rFonts w:ascii="Times New Roman" w:eastAsia="Times New Roman" w:hAnsi="Times New Roman" w:cs="Times New Roman"/>
          <w:sz w:val="28"/>
          <w:szCs w:val="28"/>
          <w:lang w:eastAsia="ru-RU"/>
        </w:rPr>
        <w:t>областной  рейтинг</w:t>
      </w:r>
      <w:proofErr w:type="gramEnd"/>
      <w:r>
        <w:rPr>
          <w:rFonts w:ascii="Times New Roman" w:eastAsia="Times New Roman" w:hAnsi="Times New Roman" w:cs="Times New Roman"/>
          <w:sz w:val="28"/>
          <w:szCs w:val="28"/>
          <w:lang w:eastAsia="ru-RU"/>
        </w:rPr>
        <w:t xml:space="preserve"> по капитальному ремонт</w:t>
      </w:r>
      <w:r w:rsidR="0039772E">
        <w:rPr>
          <w:rFonts w:ascii="Times New Roman" w:eastAsia="Times New Roman" w:hAnsi="Times New Roman" w:cs="Times New Roman"/>
          <w:sz w:val="28"/>
          <w:szCs w:val="28"/>
          <w:lang w:eastAsia="ru-RU"/>
        </w:rPr>
        <w:t>у здания Едогонской СОШ на  2023</w:t>
      </w:r>
      <w:r>
        <w:rPr>
          <w:rFonts w:ascii="Times New Roman" w:eastAsia="Times New Roman" w:hAnsi="Times New Roman" w:cs="Times New Roman"/>
          <w:sz w:val="28"/>
          <w:szCs w:val="28"/>
          <w:lang w:eastAsia="ru-RU"/>
        </w:rPr>
        <w:t xml:space="preserve"> год. </w:t>
      </w:r>
    </w:p>
    <w:p w:rsidR="0003004C" w:rsidRDefault="0003004C" w:rsidP="00800C04">
      <w:pPr>
        <w:spacing w:after="0" w:line="240" w:lineRule="auto"/>
        <w:ind w:firstLine="709"/>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Изегольская</w:t>
      </w:r>
      <w:proofErr w:type="spellEnd"/>
      <w:r w:rsidRPr="0003004C">
        <w:rPr>
          <w:rFonts w:ascii="Times New Roman" w:eastAsia="Times New Roman" w:hAnsi="Times New Roman" w:cs="Times New Roman"/>
          <w:sz w:val="28"/>
          <w:szCs w:val="28"/>
          <w:lang w:eastAsia="ru-RU"/>
        </w:rPr>
        <w:t xml:space="preserve"> </w:t>
      </w:r>
      <w:proofErr w:type="gramStart"/>
      <w:r w:rsidRPr="0003004C">
        <w:rPr>
          <w:rFonts w:ascii="Times New Roman" w:eastAsia="Times New Roman" w:hAnsi="Times New Roman" w:cs="Times New Roman"/>
          <w:sz w:val="28"/>
          <w:szCs w:val="28"/>
          <w:lang w:eastAsia="ru-RU"/>
        </w:rPr>
        <w:t>ООШ  была</w:t>
      </w:r>
      <w:proofErr w:type="gramEnd"/>
      <w:r w:rsidRPr="0003004C">
        <w:rPr>
          <w:rFonts w:ascii="Times New Roman" w:eastAsia="Times New Roman" w:hAnsi="Times New Roman" w:cs="Times New Roman"/>
          <w:sz w:val="28"/>
          <w:szCs w:val="28"/>
          <w:lang w:eastAsia="ru-RU"/>
        </w:rPr>
        <w:t xml:space="preserve"> построена в 1956 году, поэтому школе требуется капитальный ремонт:   замена полов, деревянных окон, требуется замена школьной мебели.</w:t>
      </w:r>
    </w:p>
    <w:p w:rsidR="0039772E" w:rsidRDefault="0039772E" w:rsidP="00800C04">
      <w:pPr>
        <w:pStyle w:val="a4"/>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В школах </w:t>
      </w:r>
      <w:r w:rsidRPr="0039772E">
        <w:rPr>
          <w:rFonts w:ascii="Times New Roman" w:eastAsia="Calibri" w:hAnsi="Times New Roman" w:cs="Times New Roman"/>
          <w:sz w:val="28"/>
          <w:szCs w:val="28"/>
        </w:rPr>
        <w:t xml:space="preserve">созданы условия для организации питания обучающихся: охват детей горячим питанием </w:t>
      </w:r>
      <w:proofErr w:type="gramStart"/>
      <w:r w:rsidRPr="0039772E">
        <w:rPr>
          <w:rFonts w:ascii="Times New Roman" w:eastAsia="Calibri" w:hAnsi="Times New Roman" w:cs="Times New Roman"/>
          <w:sz w:val="28"/>
          <w:szCs w:val="28"/>
        </w:rPr>
        <w:t>составляет  96</w:t>
      </w:r>
      <w:proofErr w:type="gramEnd"/>
      <w:r w:rsidRPr="0039772E">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p>
    <w:p w:rsidR="0039772E" w:rsidRDefault="00800C04" w:rsidP="00800C04">
      <w:pPr>
        <w:pStyle w:val="3"/>
        <w:spacing w:after="0" w:line="240" w:lineRule="auto"/>
        <w:ind w:left="0"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В </w:t>
      </w:r>
      <w:r>
        <w:rPr>
          <w:rFonts w:ascii="Times New Roman" w:hAnsi="Times New Roman" w:cs="Times New Roman"/>
          <w:sz w:val="28"/>
          <w:szCs w:val="28"/>
          <w:lang w:eastAsia="ru-RU"/>
        </w:rPr>
        <w:t>Едогонской сред</w:t>
      </w:r>
      <w:r>
        <w:rPr>
          <w:rFonts w:ascii="Times New Roman" w:hAnsi="Times New Roman"/>
          <w:sz w:val="28"/>
          <w:szCs w:val="28"/>
        </w:rPr>
        <w:t>ней общеобразовательной школе д</w:t>
      </w:r>
      <w:r w:rsidRPr="00800C04">
        <w:rPr>
          <w:rFonts w:ascii="Times New Roman" w:hAnsi="Times New Roman" w:cs="Times New Roman"/>
          <w:sz w:val="28"/>
          <w:szCs w:val="28"/>
          <w:lang w:eastAsia="ru-RU"/>
        </w:rPr>
        <w:t xml:space="preserve">етям с ограниченными возможностями </w:t>
      </w:r>
      <w:proofErr w:type="gramStart"/>
      <w:r w:rsidRPr="00800C04">
        <w:rPr>
          <w:rFonts w:ascii="Times New Roman" w:hAnsi="Times New Roman" w:cs="Times New Roman"/>
          <w:sz w:val="28"/>
          <w:szCs w:val="28"/>
          <w:lang w:eastAsia="ru-RU"/>
        </w:rPr>
        <w:t xml:space="preserve">здоровья  </w:t>
      </w:r>
      <w:r>
        <w:rPr>
          <w:rFonts w:ascii="Times New Roman" w:hAnsi="Times New Roman"/>
          <w:sz w:val="28"/>
          <w:szCs w:val="28"/>
        </w:rPr>
        <w:t>предоставлены</w:t>
      </w:r>
      <w:proofErr w:type="gramEnd"/>
      <w:r w:rsidRPr="00800C04">
        <w:rPr>
          <w:rFonts w:ascii="Times New Roman" w:hAnsi="Times New Roman" w:cs="Times New Roman"/>
          <w:sz w:val="28"/>
          <w:szCs w:val="28"/>
          <w:lang w:eastAsia="ru-RU"/>
        </w:rPr>
        <w:t xml:space="preserve"> равные права и возможности  обучения и воспитания через реализацию адаптированной образовательной программы, проведение корр</w:t>
      </w:r>
      <w:r>
        <w:rPr>
          <w:rFonts w:ascii="Times New Roman" w:hAnsi="Times New Roman"/>
          <w:sz w:val="28"/>
          <w:szCs w:val="28"/>
        </w:rPr>
        <w:t xml:space="preserve">екционных (развивающих) занятий, </w:t>
      </w:r>
      <w:r w:rsidRPr="006C17B0">
        <w:rPr>
          <w:rFonts w:ascii="Times New Roman" w:hAnsi="Times New Roman" w:cs="Times New Roman"/>
          <w:sz w:val="28"/>
          <w:szCs w:val="28"/>
        </w:rPr>
        <w:t xml:space="preserve">с ограниченными возможностями здоровья в которых обучается </w:t>
      </w:r>
      <w:r>
        <w:rPr>
          <w:rFonts w:ascii="Times New Roman" w:hAnsi="Times New Roman" w:cs="Times New Roman"/>
          <w:sz w:val="28"/>
          <w:szCs w:val="28"/>
        </w:rPr>
        <w:t>9 детей.</w:t>
      </w:r>
    </w:p>
    <w:p w:rsidR="00800C04" w:rsidRPr="00800C04" w:rsidRDefault="00800C04" w:rsidP="00800C04">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800C04">
        <w:rPr>
          <w:rFonts w:ascii="Times New Roman" w:eastAsia="Times New Roman" w:hAnsi="Times New Roman" w:cs="Times New Roman"/>
          <w:sz w:val="28"/>
          <w:szCs w:val="28"/>
          <w:lang w:eastAsia="ru-RU"/>
        </w:rPr>
        <w:lastRenderedPageBreak/>
        <w:t>Дополнительное  образование</w:t>
      </w:r>
      <w:proofErr w:type="gramEnd"/>
      <w:r w:rsidRPr="00800C04">
        <w:rPr>
          <w:rFonts w:ascii="Times New Roman" w:eastAsia="Times New Roman" w:hAnsi="Times New Roman" w:cs="Times New Roman"/>
          <w:sz w:val="28"/>
          <w:szCs w:val="28"/>
          <w:lang w:eastAsia="ru-RU"/>
        </w:rPr>
        <w:t xml:space="preserve"> в общеобразовательных  учреждениях   организовано посредством  работы клубов по интересам, кружковой работы,  спортивных секций. </w:t>
      </w:r>
    </w:p>
    <w:p w:rsidR="00800C04" w:rsidRDefault="00800C04" w:rsidP="00800C0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8E5ADA">
        <w:rPr>
          <w:rFonts w:ascii="Times New Roman" w:eastAsia="Calibri" w:hAnsi="Times New Roman" w:cs="Times New Roman"/>
          <w:sz w:val="28"/>
          <w:szCs w:val="28"/>
        </w:rPr>
        <w:t xml:space="preserve"> </w:t>
      </w:r>
      <w:proofErr w:type="gramStart"/>
      <w:r w:rsidRPr="00800C04">
        <w:rPr>
          <w:rFonts w:ascii="Times New Roman" w:eastAsia="Calibri" w:hAnsi="Times New Roman" w:cs="Times New Roman"/>
          <w:sz w:val="28"/>
          <w:szCs w:val="28"/>
        </w:rPr>
        <w:t>2022  году</w:t>
      </w:r>
      <w:proofErr w:type="gramEnd"/>
      <w:r w:rsidRPr="00800C04">
        <w:rPr>
          <w:rFonts w:ascii="Times New Roman" w:eastAsia="Calibri" w:hAnsi="Times New Roman" w:cs="Times New Roman"/>
          <w:sz w:val="28"/>
          <w:szCs w:val="28"/>
        </w:rPr>
        <w:t xml:space="preserve"> на базе </w:t>
      </w:r>
      <w:r>
        <w:rPr>
          <w:rFonts w:ascii="Times New Roman" w:eastAsia="Calibri" w:hAnsi="Times New Roman" w:cs="Times New Roman"/>
          <w:sz w:val="28"/>
          <w:szCs w:val="28"/>
        </w:rPr>
        <w:t xml:space="preserve">обеих школ  действует  </w:t>
      </w:r>
      <w:r w:rsidRPr="00800C04">
        <w:rPr>
          <w:rFonts w:ascii="Times New Roman" w:eastAsia="Calibri" w:hAnsi="Times New Roman" w:cs="Times New Roman"/>
          <w:sz w:val="28"/>
          <w:szCs w:val="28"/>
        </w:rPr>
        <w:t xml:space="preserve"> дополнительные общеразвивающие программы  различной направленн</w:t>
      </w:r>
      <w:r>
        <w:rPr>
          <w:rFonts w:ascii="Times New Roman" w:eastAsia="Calibri" w:hAnsi="Times New Roman" w:cs="Times New Roman"/>
          <w:sz w:val="28"/>
          <w:szCs w:val="28"/>
        </w:rPr>
        <w:t xml:space="preserve">ости, в том числе на базе </w:t>
      </w:r>
      <w:r w:rsidRPr="00800C04">
        <w:rPr>
          <w:rFonts w:ascii="Times New Roman" w:eastAsia="Calibri" w:hAnsi="Times New Roman" w:cs="Times New Roman"/>
          <w:sz w:val="28"/>
          <w:szCs w:val="28"/>
        </w:rPr>
        <w:t xml:space="preserve"> центров «Точка роста». </w:t>
      </w:r>
    </w:p>
    <w:p w:rsidR="00800C04" w:rsidRPr="00800C04" w:rsidRDefault="00800C04" w:rsidP="00800C04">
      <w:pPr>
        <w:spacing w:after="0" w:line="276" w:lineRule="auto"/>
        <w:ind w:firstLine="567"/>
        <w:jc w:val="both"/>
        <w:rPr>
          <w:rFonts w:ascii="Times New Roman" w:eastAsia="Calibri" w:hAnsi="Times New Roman" w:cs="Times New Roman"/>
          <w:sz w:val="28"/>
          <w:szCs w:val="28"/>
        </w:rPr>
      </w:pPr>
      <w:r w:rsidRPr="00800C04">
        <w:rPr>
          <w:rFonts w:ascii="Times New Roman" w:eastAsia="Calibri" w:hAnsi="Times New Roman" w:cs="Times New Roman"/>
          <w:sz w:val="28"/>
          <w:szCs w:val="28"/>
        </w:rPr>
        <w:t>В рамках летней оздоровительной кампании в</w:t>
      </w:r>
      <w:r>
        <w:rPr>
          <w:rFonts w:ascii="Times New Roman" w:eastAsia="Calibri" w:hAnsi="Times New Roman" w:cs="Times New Roman"/>
          <w:sz w:val="28"/>
          <w:szCs w:val="28"/>
        </w:rPr>
        <w:t xml:space="preserve"> Едогонской СОШ в июне 2022 открыт </w:t>
      </w:r>
      <w:r w:rsidRPr="00800C04">
        <w:rPr>
          <w:rFonts w:ascii="Times New Roman" w:eastAsia="Calibri" w:hAnsi="Times New Roman" w:cs="Times New Roman"/>
          <w:sz w:val="28"/>
          <w:szCs w:val="28"/>
        </w:rPr>
        <w:t xml:space="preserve">  лагерь дневного пребывания, летним отдыхом, оздоровл</w:t>
      </w:r>
      <w:r>
        <w:rPr>
          <w:rFonts w:ascii="Times New Roman" w:eastAsia="Calibri" w:hAnsi="Times New Roman" w:cs="Times New Roman"/>
          <w:sz w:val="28"/>
          <w:szCs w:val="28"/>
        </w:rPr>
        <w:t>ением и занятостью охвачено 60</w:t>
      </w:r>
      <w:r w:rsidRPr="00800C04">
        <w:rPr>
          <w:rFonts w:ascii="Times New Roman" w:eastAsia="Calibri" w:hAnsi="Times New Roman" w:cs="Times New Roman"/>
          <w:sz w:val="28"/>
          <w:szCs w:val="28"/>
        </w:rPr>
        <w:t xml:space="preserve"> детей. </w:t>
      </w:r>
    </w:p>
    <w:p w:rsidR="0003004C" w:rsidRPr="0003004C" w:rsidRDefault="0003004C" w:rsidP="0003004C">
      <w:pPr>
        <w:overflowPunct w:val="0"/>
        <w:autoSpaceDE w:val="0"/>
        <w:autoSpaceDN w:val="0"/>
        <w:adjustRightInd w:val="0"/>
        <w:spacing w:after="0" w:line="240" w:lineRule="auto"/>
        <w:ind w:right="-141" w:firstLine="720"/>
        <w:jc w:val="both"/>
        <w:outlineLvl w:val="1"/>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Количество работающих в обеих школах – 46 человек. Средняя з</w:t>
      </w:r>
      <w:r w:rsidR="008E5ADA">
        <w:rPr>
          <w:rFonts w:ascii="Times New Roman" w:eastAsia="Times New Roman" w:hAnsi="Times New Roman" w:cs="Times New Roman"/>
          <w:sz w:val="28"/>
          <w:szCs w:val="28"/>
          <w:lang w:eastAsia="ru-RU"/>
        </w:rPr>
        <w:t xml:space="preserve">аработная плата </w:t>
      </w:r>
      <w:proofErr w:type="gramStart"/>
      <w:r w:rsidR="008E5ADA">
        <w:rPr>
          <w:rFonts w:ascii="Times New Roman" w:eastAsia="Times New Roman" w:hAnsi="Times New Roman" w:cs="Times New Roman"/>
          <w:sz w:val="28"/>
          <w:szCs w:val="28"/>
          <w:lang w:eastAsia="ru-RU"/>
        </w:rPr>
        <w:t>педагогов</w:t>
      </w:r>
      <w:r w:rsidR="0039772E">
        <w:rPr>
          <w:rFonts w:ascii="Times New Roman" w:eastAsia="Times New Roman" w:hAnsi="Times New Roman" w:cs="Times New Roman"/>
          <w:sz w:val="28"/>
          <w:szCs w:val="28"/>
          <w:lang w:eastAsia="ru-RU"/>
        </w:rPr>
        <w:t xml:space="preserve">  в</w:t>
      </w:r>
      <w:proofErr w:type="gramEnd"/>
      <w:r w:rsidR="0039772E">
        <w:rPr>
          <w:rFonts w:ascii="Times New Roman" w:eastAsia="Times New Roman" w:hAnsi="Times New Roman" w:cs="Times New Roman"/>
          <w:sz w:val="28"/>
          <w:szCs w:val="28"/>
          <w:lang w:eastAsia="ru-RU"/>
        </w:rPr>
        <w:t xml:space="preserve"> 2022</w:t>
      </w:r>
      <w:r w:rsidRPr="0003004C">
        <w:rPr>
          <w:rFonts w:ascii="Times New Roman" w:eastAsia="Times New Roman" w:hAnsi="Times New Roman" w:cs="Times New Roman"/>
          <w:sz w:val="28"/>
          <w:szCs w:val="28"/>
          <w:lang w:eastAsia="ru-RU"/>
        </w:rPr>
        <w:t xml:space="preserve"> году составила </w:t>
      </w:r>
      <w:r w:rsidR="00F8037D">
        <w:rPr>
          <w:rFonts w:ascii="Times New Roman" w:eastAsia="Times New Roman" w:hAnsi="Times New Roman" w:cs="Times New Roman"/>
          <w:sz w:val="28"/>
          <w:szCs w:val="28"/>
          <w:lang w:eastAsia="ru-RU"/>
        </w:rPr>
        <w:t>40895,95</w:t>
      </w:r>
      <w:r w:rsidRPr="0003004C">
        <w:rPr>
          <w:rFonts w:ascii="Times New Roman" w:eastAsia="Times New Roman" w:hAnsi="Times New Roman" w:cs="Times New Roman"/>
          <w:sz w:val="28"/>
          <w:szCs w:val="28"/>
          <w:lang w:eastAsia="ru-RU"/>
        </w:rPr>
        <w:t>руб.</w:t>
      </w:r>
      <w:r w:rsidR="00F8037D">
        <w:rPr>
          <w:rFonts w:ascii="Times New Roman" w:eastAsia="Times New Roman" w:hAnsi="Times New Roman" w:cs="Times New Roman"/>
          <w:sz w:val="28"/>
          <w:szCs w:val="28"/>
          <w:lang w:eastAsia="ru-RU"/>
        </w:rPr>
        <w:t xml:space="preserve"> средняя заработная плата дошкольных работников составила 37932,00 рублей.</w:t>
      </w:r>
    </w:p>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p>
    <w:p w:rsidR="0003004C" w:rsidRPr="0003004C" w:rsidRDefault="0003004C" w:rsidP="0003004C">
      <w:pPr>
        <w:spacing w:after="0" w:line="276" w:lineRule="auto"/>
        <w:jc w:val="center"/>
        <w:rPr>
          <w:rFonts w:ascii="Times New Roman" w:eastAsia="Times New Roman" w:hAnsi="Times New Roman" w:cs="Times New Roman"/>
          <w:b/>
          <w:sz w:val="28"/>
          <w:szCs w:val="28"/>
          <w:lang w:eastAsia="ru-RU"/>
        </w:rPr>
      </w:pPr>
      <w:r w:rsidRPr="0003004C">
        <w:rPr>
          <w:rFonts w:ascii="Times New Roman" w:eastAsia="Times New Roman" w:hAnsi="Times New Roman" w:cs="Times New Roman"/>
          <w:b/>
          <w:sz w:val="28"/>
          <w:szCs w:val="28"/>
          <w:lang w:eastAsia="ru-RU"/>
        </w:rPr>
        <w:t>ЖИЛИЩНО – КОММУНАЛЬНОЕ  ХОЗЯЙСТВО</w:t>
      </w:r>
    </w:p>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w:t>
      </w:r>
      <w:proofErr w:type="gramStart"/>
      <w:r w:rsidRPr="0003004C">
        <w:rPr>
          <w:rFonts w:ascii="Times New Roman" w:eastAsia="Times New Roman" w:hAnsi="Times New Roman" w:cs="Times New Roman"/>
          <w:sz w:val="28"/>
          <w:szCs w:val="28"/>
          <w:lang w:eastAsia="ru-RU"/>
        </w:rPr>
        <w:t>Жилищный  фонд</w:t>
      </w:r>
      <w:proofErr w:type="gramEnd"/>
      <w:r w:rsidRPr="0003004C">
        <w:rPr>
          <w:rFonts w:ascii="Times New Roman" w:eastAsia="Times New Roman" w:hAnsi="Times New Roman" w:cs="Times New Roman"/>
          <w:sz w:val="28"/>
          <w:szCs w:val="28"/>
          <w:lang w:eastAsia="ru-RU"/>
        </w:rPr>
        <w:t xml:space="preserve">  Едогонск</w:t>
      </w:r>
      <w:r w:rsidR="0039772E">
        <w:rPr>
          <w:rFonts w:ascii="Times New Roman" w:eastAsia="Times New Roman" w:hAnsi="Times New Roman" w:cs="Times New Roman"/>
          <w:sz w:val="28"/>
          <w:szCs w:val="28"/>
          <w:lang w:eastAsia="ru-RU"/>
        </w:rPr>
        <w:t>ого  поселения  составляет  19,5</w:t>
      </w:r>
      <w:r w:rsidRPr="0003004C">
        <w:rPr>
          <w:rFonts w:ascii="Times New Roman" w:eastAsia="Times New Roman" w:hAnsi="Times New Roman" w:cs="Times New Roman"/>
          <w:sz w:val="28"/>
          <w:szCs w:val="28"/>
          <w:lang w:eastAsia="ru-RU"/>
        </w:rPr>
        <w:t xml:space="preserve"> тыс. кв. м.,  из  них  большая  часть  находится  в  частной  собственности.</w:t>
      </w:r>
    </w:p>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Жилые  постройки     деревянные,  отопление  -  печное,  благоустроенных   квартир  нет. Водоснабжение из водоразборных колонок.</w:t>
      </w:r>
    </w:p>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w:t>
      </w:r>
      <w:proofErr w:type="gramStart"/>
      <w:r w:rsidRPr="0003004C">
        <w:rPr>
          <w:rFonts w:ascii="Times New Roman" w:eastAsia="Times New Roman" w:hAnsi="Times New Roman" w:cs="Times New Roman"/>
          <w:sz w:val="28"/>
          <w:szCs w:val="28"/>
          <w:lang w:eastAsia="ru-RU"/>
        </w:rPr>
        <w:t>На  территории</w:t>
      </w:r>
      <w:proofErr w:type="gramEnd"/>
      <w:r w:rsidRPr="0003004C">
        <w:rPr>
          <w:rFonts w:ascii="Times New Roman" w:eastAsia="Times New Roman" w:hAnsi="Times New Roman" w:cs="Times New Roman"/>
          <w:sz w:val="28"/>
          <w:szCs w:val="28"/>
          <w:lang w:eastAsia="ru-RU"/>
        </w:rPr>
        <w:t xml:space="preserve"> Едогонского сельского поселения  имеется  семь  водонапорных  башен,  из  них  7  действующих,  также  имеется  38 действующих  колодцев,  которые  служат  для  обеспечения  питьевой  во</w:t>
      </w:r>
      <w:r w:rsidR="00213582">
        <w:rPr>
          <w:rFonts w:ascii="Times New Roman" w:eastAsia="Times New Roman" w:hAnsi="Times New Roman" w:cs="Times New Roman"/>
          <w:sz w:val="28"/>
          <w:szCs w:val="28"/>
          <w:lang w:eastAsia="ru-RU"/>
        </w:rPr>
        <w:t>дой  населения</w:t>
      </w:r>
      <w:r w:rsidRPr="0003004C">
        <w:rPr>
          <w:rFonts w:ascii="Times New Roman" w:eastAsia="Times New Roman" w:hAnsi="Times New Roman" w:cs="Times New Roman"/>
          <w:sz w:val="28"/>
          <w:szCs w:val="28"/>
          <w:lang w:eastAsia="ru-RU"/>
        </w:rPr>
        <w:t xml:space="preserve">  и  бытовых  нужд. В связи с поднятием грунтовых вод два колодца обвалились и их были вынуждены засыпать.</w:t>
      </w:r>
    </w:p>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В </w:t>
      </w:r>
      <w:r w:rsidR="00213582">
        <w:rPr>
          <w:rFonts w:ascii="Times New Roman" w:eastAsia="Times New Roman" w:hAnsi="Times New Roman" w:cs="Times New Roman"/>
          <w:sz w:val="28"/>
          <w:szCs w:val="28"/>
          <w:lang w:eastAsia="ru-RU"/>
        </w:rPr>
        <w:t>2022</w:t>
      </w:r>
      <w:r w:rsidRPr="0003004C">
        <w:rPr>
          <w:rFonts w:ascii="Times New Roman" w:eastAsia="Times New Roman" w:hAnsi="Times New Roman" w:cs="Times New Roman"/>
          <w:sz w:val="28"/>
          <w:szCs w:val="28"/>
          <w:lang w:eastAsia="ru-RU"/>
        </w:rPr>
        <w:t xml:space="preserve"> </w:t>
      </w:r>
      <w:r w:rsidR="00213582">
        <w:rPr>
          <w:rFonts w:ascii="Times New Roman" w:eastAsia="Times New Roman" w:hAnsi="Times New Roman" w:cs="Times New Roman"/>
          <w:sz w:val="28"/>
          <w:szCs w:val="28"/>
          <w:lang w:eastAsia="ru-RU"/>
        </w:rPr>
        <w:t>году</w:t>
      </w:r>
      <w:r w:rsidRPr="0003004C">
        <w:rPr>
          <w:rFonts w:ascii="Times New Roman" w:eastAsia="Times New Roman" w:hAnsi="Times New Roman" w:cs="Times New Roman"/>
          <w:sz w:val="28"/>
          <w:szCs w:val="28"/>
          <w:lang w:eastAsia="ru-RU"/>
        </w:rPr>
        <w:t xml:space="preserve"> </w:t>
      </w:r>
      <w:r w:rsidR="00213582">
        <w:rPr>
          <w:rFonts w:ascii="Times New Roman" w:eastAsia="Times New Roman" w:hAnsi="Times New Roman" w:cs="Times New Roman"/>
          <w:sz w:val="28"/>
          <w:szCs w:val="28"/>
          <w:lang w:eastAsia="ru-RU"/>
        </w:rPr>
        <w:t>были проведены ремонты электропроводки на всех водокачках, заменены 3 бочки.</w:t>
      </w:r>
      <w:r w:rsidRPr="0003004C">
        <w:rPr>
          <w:rFonts w:ascii="Times New Roman" w:eastAsia="Times New Roman" w:hAnsi="Times New Roman" w:cs="Times New Roman"/>
          <w:sz w:val="28"/>
          <w:szCs w:val="28"/>
          <w:lang w:eastAsia="ru-RU"/>
        </w:rPr>
        <w:t xml:space="preserve"> В настоящее время многие жители с.Едогон и д.Изегол пробурили в своих подворьях скважины. </w:t>
      </w:r>
    </w:p>
    <w:p w:rsid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Дома в селах преображаются. Территория сельского поселения ежегодно очищается, проводятся месячники по очистке и  благоустройству сел.</w:t>
      </w:r>
    </w:p>
    <w:p w:rsidR="008E6C79" w:rsidRDefault="008E6C79" w:rsidP="000300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 всех населенных пунктах установлены контейнерные площадки с установленными мусорными баками для сбора ТКО. Компания РТ-НЭО регулярно вывозит мусор, нареканий со стороны населения не имеется. В результате проведенных мероприятий на территории поселения не имеется несанкционированных свалок, стали чистыми придомовые территории.</w:t>
      </w:r>
    </w:p>
    <w:p w:rsidR="00795682" w:rsidRPr="00795682" w:rsidRDefault="00795682" w:rsidP="00795682">
      <w:pPr>
        <w:spacing w:after="0" w:line="240" w:lineRule="auto"/>
        <w:ind w:right="-141" w:firstLine="786"/>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Сеть автомобильных дорог Едогонского муниципального образования Тулунского   района характеризуется не однородной плотностью автодорог, что обусловле</w:t>
      </w:r>
      <w:r>
        <w:rPr>
          <w:rFonts w:ascii="Times New Roman" w:eastAsia="Times New Roman" w:hAnsi="Times New Roman" w:cs="Times New Roman"/>
          <w:sz w:val="28"/>
          <w:szCs w:val="28"/>
          <w:lang w:eastAsia="ru-RU"/>
        </w:rPr>
        <w:t>но уровнем освоения территории.</w:t>
      </w:r>
    </w:p>
    <w:p w:rsidR="00795682" w:rsidRPr="0003004C" w:rsidRDefault="00795682" w:rsidP="00795682">
      <w:pPr>
        <w:spacing w:after="0" w:line="240" w:lineRule="auto"/>
        <w:ind w:right="-141"/>
        <w:jc w:val="center"/>
        <w:rPr>
          <w:rFonts w:ascii="Times New Roman" w:eastAsia="Calibri" w:hAnsi="Times New Roman" w:cs="Times New Roman"/>
          <w:b/>
          <w:sz w:val="28"/>
          <w:szCs w:val="28"/>
          <w:lang w:eastAsia="ru-RU"/>
        </w:rPr>
      </w:pPr>
      <w:r w:rsidRPr="0003004C">
        <w:rPr>
          <w:rFonts w:ascii="Times New Roman" w:eastAsia="Calibri" w:hAnsi="Times New Roman" w:cs="Times New Roman"/>
          <w:b/>
          <w:sz w:val="28"/>
          <w:szCs w:val="28"/>
          <w:lang w:eastAsia="ru-RU"/>
        </w:rPr>
        <w:t>Список автодорог на территории Едогонского муниципального образования</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5"/>
        <w:gridCol w:w="8"/>
        <w:gridCol w:w="3364"/>
        <w:gridCol w:w="1559"/>
      </w:tblGrid>
      <w:tr w:rsidR="00795682" w:rsidRPr="0003004C" w:rsidTr="00CC454D">
        <w:trPr>
          <w:trHeight w:val="512"/>
        </w:trPr>
        <w:tc>
          <w:tcPr>
            <w:tcW w:w="4433" w:type="dxa"/>
            <w:gridSpan w:val="2"/>
          </w:tcPr>
          <w:p w:rsidR="00795682" w:rsidRPr="0003004C" w:rsidRDefault="00795682" w:rsidP="00CC454D">
            <w:pPr>
              <w:spacing w:after="0" w:line="276" w:lineRule="auto"/>
              <w:ind w:right="-141"/>
              <w:jc w:val="center"/>
              <w:rPr>
                <w:rFonts w:ascii="Times New Roman" w:eastAsia="Calibri" w:hAnsi="Times New Roman" w:cs="Times New Roman"/>
                <w:b/>
                <w:sz w:val="28"/>
                <w:szCs w:val="28"/>
                <w:lang w:eastAsia="ru-RU"/>
              </w:rPr>
            </w:pPr>
            <w:r w:rsidRPr="0003004C">
              <w:rPr>
                <w:rFonts w:ascii="Times New Roman" w:eastAsia="Calibri" w:hAnsi="Times New Roman" w:cs="Times New Roman"/>
                <w:b/>
                <w:sz w:val="28"/>
                <w:szCs w:val="28"/>
                <w:lang w:eastAsia="ru-RU"/>
              </w:rPr>
              <w:t>Участки автодорог</w:t>
            </w:r>
          </w:p>
        </w:tc>
        <w:tc>
          <w:tcPr>
            <w:tcW w:w="3364" w:type="dxa"/>
          </w:tcPr>
          <w:p w:rsidR="00795682" w:rsidRPr="0003004C" w:rsidRDefault="00795682" w:rsidP="00CC454D">
            <w:pPr>
              <w:spacing w:after="0" w:line="276" w:lineRule="auto"/>
              <w:ind w:right="-141"/>
              <w:jc w:val="center"/>
              <w:rPr>
                <w:rFonts w:ascii="Times New Roman" w:eastAsia="Calibri" w:hAnsi="Times New Roman" w:cs="Times New Roman"/>
                <w:b/>
                <w:sz w:val="28"/>
                <w:szCs w:val="28"/>
                <w:lang w:eastAsia="ru-RU"/>
              </w:rPr>
            </w:pPr>
            <w:r w:rsidRPr="0003004C">
              <w:rPr>
                <w:rFonts w:ascii="Times New Roman" w:eastAsia="Calibri" w:hAnsi="Times New Roman" w:cs="Times New Roman"/>
                <w:b/>
                <w:sz w:val="28"/>
                <w:szCs w:val="28"/>
                <w:lang w:eastAsia="ru-RU"/>
              </w:rPr>
              <w:t>Общая протяженность в границах поселения, км</w:t>
            </w:r>
          </w:p>
        </w:tc>
        <w:tc>
          <w:tcPr>
            <w:tcW w:w="1559" w:type="dxa"/>
          </w:tcPr>
          <w:p w:rsidR="00795682" w:rsidRPr="0003004C" w:rsidRDefault="00795682" w:rsidP="00CC454D">
            <w:pPr>
              <w:spacing w:after="0" w:line="276" w:lineRule="auto"/>
              <w:ind w:right="-141"/>
              <w:jc w:val="center"/>
              <w:rPr>
                <w:rFonts w:ascii="Times New Roman" w:eastAsia="Calibri" w:hAnsi="Times New Roman" w:cs="Times New Roman"/>
                <w:b/>
                <w:sz w:val="28"/>
                <w:szCs w:val="28"/>
                <w:lang w:eastAsia="ru-RU"/>
              </w:rPr>
            </w:pPr>
            <w:r w:rsidRPr="0003004C">
              <w:rPr>
                <w:rFonts w:ascii="Times New Roman" w:eastAsia="Calibri" w:hAnsi="Times New Roman" w:cs="Times New Roman"/>
                <w:b/>
                <w:sz w:val="28"/>
                <w:szCs w:val="28"/>
                <w:lang w:eastAsia="ru-RU"/>
              </w:rPr>
              <w:t>Тип дороги</w:t>
            </w:r>
          </w:p>
        </w:tc>
      </w:tr>
      <w:tr w:rsidR="00795682" w:rsidRPr="0003004C" w:rsidTr="00CC454D">
        <w:trPr>
          <w:trHeight w:val="246"/>
        </w:trPr>
        <w:tc>
          <w:tcPr>
            <w:tcW w:w="9356" w:type="dxa"/>
            <w:gridSpan w:val="4"/>
          </w:tcPr>
          <w:p w:rsidR="00795682" w:rsidRPr="0003004C" w:rsidRDefault="00795682" w:rsidP="00CC454D">
            <w:pPr>
              <w:spacing w:after="0" w:line="276" w:lineRule="auto"/>
              <w:ind w:right="-141"/>
              <w:jc w:val="both"/>
              <w:rPr>
                <w:rFonts w:ascii="Times New Roman" w:eastAsia="Calibri" w:hAnsi="Times New Roman" w:cs="Times New Roman"/>
                <w:sz w:val="28"/>
                <w:szCs w:val="28"/>
                <w:u w:val="single"/>
                <w:lang w:eastAsia="ru-RU"/>
              </w:rPr>
            </w:pPr>
            <w:r w:rsidRPr="0003004C">
              <w:rPr>
                <w:rFonts w:ascii="Times New Roman" w:eastAsia="Calibri" w:hAnsi="Times New Roman" w:cs="Times New Roman"/>
                <w:sz w:val="28"/>
                <w:szCs w:val="28"/>
                <w:u w:val="single"/>
                <w:lang w:eastAsia="ru-RU"/>
              </w:rPr>
              <w:t>Областные автодороги общего пользования местного значения</w:t>
            </w:r>
          </w:p>
        </w:tc>
      </w:tr>
      <w:tr w:rsidR="00795682" w:rsidRPr="0003004C" w:rsidTr="00CC454D">
        <w:trPr>
          <w:trHeight w:val="246"/>
        </w:trPr>
        <w:tc>
          <w:tcPr>
            <w:tcW w:w="4433" w:type="dxa"/>
            <w:gridSpan w:val="2"/>
          </w:tcPr>
          <w:p w:rsidR="00795682" w:rsidRPr="0003004C" w:rsidRDefault="00795682" w:rsidP="00CC454D">
            <w:pPr>
              <w:spacing w:after="0" w:line="276" w:lineRule="auto"/>
              <w:ind w:right="-141"/>
              <w:rPr>
                <w:rFonts w:ascii="Times New Roman" w:eastAsia="Calibri" w:hAnsi="Times New Roman" w:cs="Times New Roman"/>
                <w:sz w:val="28"/>
                <w:szCs w:val="28"/>
                <w:lang w:eastAsia="ru-RU"/>
              </w:rPr>
            </w:pPr>
            <w:r w:rsidRPr="0003004C">
              <w:rPr>
                <w:rFonts w:ascii="Times New Roman" w:eastAsia="Calibri" w:hAnsi="Times New Roman" w:cs="Times New Roman"/>
                <w:sz w:val="28"/>
                <w:szCs w:val="28"/>
                <w:lang w:eastAsia="ru-RU"/>
              </w:rPr>
              <w:t>«Едогон-Изегол»</w:t>
            </w:r>
          </w:p>
        </w:tc>
        <w:tc>
          <w:tcPr>
            <w:tcW w:w="3364" w:type="dxa"/>
          </w:tcPr>
          <w:p w:rsidR="00795682" w:rsidRPr="0003004C" w:rsidRDefault="00795682" w:rsidP="00CC454D">
            <w:pPr>
              <w:spacing w:after="0" w:line="276" w:lineRule="auto"/>
              <w:ind w:right="-141"/>
              <w:jc w:val="center"/>
              <w:rPr>
                <w:rFonts w:ascii="Times New Roman" w:eastAsia="Calibri" w:hAnsi="Times New Roman" w:cs="Times New Roman"/>
                <w:sz w:val="28"/>
                <w:szCs w:val="28"/>
                <w:lang w:val="en-US" w:eastAsia="ru-RU"/>
              </w:rPr>
            </w:pPr>
            <w:r w:rsidRPr="0003004C">
              <w:rPr>
                <w:rFonts w:ascii="Times New Roman" w:eastAsia="Calibri" w:hAnsi="Times New Roman" w:cs="Times New Roman"/>
                <w:sz w:val="28"/>
                <w:szCs w:val="28"/>
                <w:lang w:val="en-US" w:eastAsia="ru-RU"/>
              </w:rPr>
              <w:t>9</w:t>
            </w:r>
            <w:r w:rsidRPr="0003004C">
              <w:rPr>
                <w:rFonts w:ascii="Times New Roman" w:eastAsia="Calibri" w:hAnsi="Times New Roman" w:cs="Times New Roman"/>
                <w:sz w:val="28"/>
                <w:szCs w:val="28"/>
                <w:lang w:eastAsia="ru-RU"/>
              </w:rPr>
              <w:t>,</w:t>
            </w:r>
            <w:r w:rsidRPr="0003004C">
              <w:rPr>
                <w:rFonts w:ascii="Times New Roman" w:eastAsia="Calibri" w:hAnsi="Times New Roman" w:cs="Times New Roman"/>
                <w:sz w:val="28"/>
                <w:szCs w:val="28"/>
                <w:lang w:val="en-US" w:eastAsia="ru-RU"/>
              </w:rPr>
              <w:t>428</w:t>
            </w:r>
          </w:p>
        </w:tc>
        <w:tc>
          <w:tcPr>
            <w:tcW w:w="1559" w:type="dxa"/>
          </w:tcPr>
          <w:p w:rsidR="00795682" w:rsidRPr="0003004C" w:rsidRDefault="00795682" w:rsidP="00CC454D">
            <w:pPr>
              <w:spacing w:after="0" w:line="276" w:lineRule="auto"/>
              <w:ind w:right="-141"/>
              <w:jc w:val="center"/>
              <w:rPr>
                <w:rFonts w:ascii="Times New Roman" w:eastAsia="Calibri" w:hAnsi="Times New Roman" w:cs="Times New Roman"/>
                <w:sz w:val="28"/>
                <w:szCs w:val="28"/>
                <w:lang w:val="en-US" w:eastAsia="ru-RU"/>
              </w:rPr>
            </w:pPr>
            <w:r w:rsidRPr="0003004C">
              <w:rPr>
                <w:rFonts w:ascii="Times New Roman" w:eastAsia="Calibri" w:hAnsi="Times New Roman" w:cs="Times New Roman"/>
                <w:sz w:val="28"/>
                <w:szCs w:val="28"/>
                <w:lang w:val="en-US" w:eastAsia="ru-RU"/>
              </w:rPr>
              <w:t>IV</w:t>
            </w:r>
          </w:p>
        </w:tc>
      </w:tr>
      <w:tr w:rsidR="00795682" w:rsidRPr="0003004C" w:rsidTr="00CC454D">
        <w:trPr>
          <w:trHeight w:val="246"/>
        </w:trPr>
        <w:tc>
          <w:tcPr>
            <w:tcW w:w="4433" w:type="dxa"/>
            <w:gridSpan w:val="2"/>
          </w:tcPr>
          <w:p w:rsidR="00795682" w:rsidRPr="0003004C" w:rsidRDefault="00795682" w:rsidP="00CC454D">
            <w:pPr>
              <w:spacing w:after="0" w:line="276" w:lineRule="auto"/>
              <w:ind w:right="-141"/>
              <w:rPr>
                <w:rFonts w:ascii="Times New Roman" w:eastAsia="Calibri" w:hAnsi="Times New Roman" w:cs="Times New Roman"/>
                <w:sz w:val="28"/>
                <w:szCs w:val="28"/>
                <w:lang w:eastAsia="ru-RU"/>
              </w:rPr>
            </w:pPr>
            <w:r w:rsidRPr="0003004C">
              <w:rPr>
                <w:rFonts w:ascii="Times New Roman" w:eastAsia="Calibri" w:hAnsi="Times New Roman" w:cs="Times New Roman"/>
                <w:sz w:val="28"/>
                <w:szCs w:val="28"/>
                <w:lang w:eastAsia="ru-RU"/>
              </w:rPr>
              <w:lastRenderedPageBreak/>
              <w:t>«Тулун-</w:t>
            </w:r>
            <w:proofErr w:type="spellStart"/>
            <w:r w:rsidRPr="0003004C">
              <w:rPr>
                <w:rFonts w:ascii="Times New Roman" w:eastAsia="Calibri" w:hAnsi="Times New Roman" w:cs="Times New Roman"/>
                <w:sz w:val="28"/>
                <w:szCs w:val="28"/>
                <w:lang w:eastAsia="ru-RU"/>
              </w:rPr>
              <w:t>Икей</w:t>
            </w:r>
            <w:proofErr w:type="spellEnd"/>
            <w:r w:rsidRPr="0003004C">
              <w:rPr>
                <w:rFonts w:ascii="Times New Roman" w:eastAsia="Calibri" w:hAnsi="Times New Roman" w:cs="Times New Roman"/>
                <w:sz w:val="28"/>
                <w:szCs w:val="28"/>
                <w:lang w:eastAsia="ru-RU"/>
              </w:rPr>
              <w:t>»</w:t>
            </w:r>
          </w:p>
        </w:tc>
        <w:tc>
          <w:tcPr>
            <w:tcW w:w="3364" w:type="dxa"/>
          </w:tcPr>
          <w:p w:rsidR="00795682" w:rsidRPr="0003004C" w:rsidRDefault="00795682" w:rsidP="00CC454D">
            <w:pPr>
              <w:spacing w:after="0" w:line="276" w:lineRule="auto"/>
              <w:ind w:right="-141"/>
              <w:jc w:val="center"/>
              <w:rPr>
                <w:rFonts w:ascii="Times New Roman" w:eastAsia="Calibri" w:hAnsi="Times New Roman" w:cs="Times New Roman"/>
                <w:sz w:val="28"/>
                <w:szCs w:val="28"/>
                <w:lang w:val="en-US" w:eastAsia="ru-RU"/>
              </w:rPr>
            </w:pPr>
            <w:r w:rsidRPr="0003004C">
              <w:rPr>
                <w:rFonts w:ascii="Times New Roman" w:eastAsia="Calibri" w:hAnsi="Times New Roman" w:cs="Times New Roman"/>
                <w:sz w:val="28"/>
                <w:szCs w:val="28"/>
                <w:lang w:val="en-US" w:eastAsia="ru-RU"/>
              </w:rPr>
              <w:t>11</w:t>
            </w:r>
            <w:r w:rsidRPr="0003004C">
              <w:rPr>
                <w:rFonts w:ascii="Times New Roman" w:eastAsia="Calibri" w:hAnsi="Times New Roman" w:cs="Times New Roman"/>
                <w:sz w:val="28"/>
                <w:szCs w:val="28"/>
                <w:lang w:eastAsia="ru-RU"/>
              </w:rPr>
              <w:t>,</w:t>
            </w:r>
            <w:r w:rsidRPr="0003004C">
              <w:rPr>
                <w:rFonts w:ascii="Times New Roman" w:eastAsia="Calibri" w:hAnsi="Times New Roman" w:cs="Times New Roman"/>
                <w:sz w:val="28"/>
                <w:szCs w:val="28"/>
                <w:lang w:val="en-US" w:eastAsia="ru-RU"/>
              </w:rPr>
              <w:t>984</w:t>
            </w:r>
          </w:p>
        </w:tc>
        <w:tc>
          <w:tcPr>
            <w:tcW w:w="1559" w:type="dxa"/>
          </w:tcPr>
          <w:p w:rsidR="00795682" w:rsidRPr="0003004C" w:rsidRDefault="00795682" w:rsidP="00CC454D">
            <w:pPr>
              <w:spacing w:after="0" w:line="276" w:lineRule="auto"/>
              <w:ind w:right="-141"/>
              <w:jc w:val="center"/>
              <w:rPr>
                <w:rFonts w:ascii="Times New Roman" w:eastAsia="Calibri" w:hAnsi="Times New Roman" w:cs="Times New Roman"/>
                <w:sz w:val="28"/>
                <w:szCs w:val="28"/>
                <w:lang w:val="en-US" w:eastAsia="ru-RU"/>
              </w:rPr>
            </w:pPr>
            <w:r w:rsidRPr="0003004C">
              <w:rPr>
                <w:rFonts w:ascii="Times New Roman" w:eastAsia="Calibri" w:hAnsi="Times New Roman" w:cs="Times New Roman"/>
                <w:sz w:val="28"/>
                <w:szCs w:val="28"/>
                <w:lang w:val="en-US" w:eastAsia="ru-RU"/>
              </w:rPr>
              <w:t>III</w:t>
            </w:r>
          </w:p>
        </w:tc>
      </w:tr>
      <w:tr w:rsidR="00795682" w:rsidRPr="0003004C" w:rsidTr="00CC454D">
        <w:trPr>
          <w:trHeight w:val="266"/>
        </w:trPr>
        <w:tc>
          <w:tcPr>
            <w:tcW w:w="4433" w:type="dxa"/>
            <w:gridSpan w:val="2"/>
          </w:tcPr>
          <w:p w:rsidR="00795682" w:rsidRPr="0003004C" w:rsidRDefault="00795682" w:rsidP="00CC454D">
            <w:pPr>
              <w:spacing w:after="0" w:line="276" w:lineRule="auto"/>
              <w:ind w:right="-141"/>
              <w:rPr>
                <w:rFonts w:ascii="Times New Roman" w:eastAsia="Calibri" w:hAnsi="Times New Roman" w:cs="Times New Roman"/>
                <w:sz w:val="28"/>
                <w:szCs w:val="28"/>
                <w:lang w:eastAsia="ru-RU"/>
              </w:rPr>
            </w:pPr>
            <w:r w:rsidRPr="0003004C">
              <w:rPr>
                <w:rFonts w:ascii="Times New Roman" w:eastAsia="Calibri" w:hAnsi="Times New Roman" w:cs="Times New Roman"/>
                <w:sz w:val="28"/>
                <w:szCs w:val="28"/>
                <w:lang w:eastAsia="ru-RU"/>
              </w:rPr>
              <w:t>«Едогон-Владимировка-Одон»</w:t>
            </w:r>
          </w:p>
        </w:tc>
        <w:tc>
          <w:tcPr>
            <w:tcW w:w="3364" w:type="dxa"/>
          </w:tcPr>
          <w:p w:rsidR="00795682" w:rsidRPr="0003004C" w:rsidRDefault="00795682" w:rsidP="00CC454D">
            <w:pPr>
              <w:spacing w:after="0" w:line="276" w:lineRule="auto"/>
              <w:ind w:right="-141"/>
              <w:jc w:val="center"/>
              <w:rPr>
                <w:rFonts w:ascii="Times New Roman" w:eastAsia="Calibri" w:hAnsi="Times New Roman" w:cs="Times New Roman"/>
                <w:sz w:val="28"/>
                <w:szCs w:val="28"/>
                <w:lang w:eastAsia="ru-RU"/>
              </w:rPr>
            </w:pPr>
            <w:r w:rsidRPr="0003004C">
              <w:rPr>
                <w:rFonts w:ascii="Times New Roman" w:eastAsia="Calibri" w:hAnsi="Times New Roman" w:cs="Times New Roman"/>
                <w:sz w:val="28"/>
                <w:szCs w:val="28"/>
                <w:lang w:eastAsia="ru-RU"/>
              </w:rPr>
              <w:t>15,009</w:t>
            </w:r>
          </w:p>
        </w:tc>
        <w:tc>
          <w:tcPr>
            <w:tcW w:w="1559" w:type="dxa"/>
          </w:tcPr>
          <w:p w:rsidR="00795682" w:rsidRPr="0003004C" w:rsidRDefault="00795682" w:rsidP="00CC454D">
            <w:pPr>
              <w:spacing w:after="0" w:line="276" w:lineRule="auto"/>
              <w:ind w:right="-141"/>
              <w:jc w:val="center"/>
              <w:rPr>
                <w:rFonts w:ascii="Times New Roman" w:eastAsia="Calibri" w:hAnsi="Times New Roman" w:cs="Times New Roman"/>
                <w:sz w:val="28"/>
                <w:szCs w:val="28"/>
                <w:lang w:val="en-US" w:eastAsia="ru-RU"/>
              </w:rPr>
            </w:pPr>
            <w:r w:rsidRPr="0003004C">
              <w:rPr>
                <w:rFonts w:ascii="Times New Roman" w:eastAsia="Calibri" w:hAnsi="Times New Roman" w:cs="Times New Roman"/>
                <w:sz w:val="28"/>
                <w:szCs w:val="28"/>
                <w:lang w:val="en-US" w:eastAsia="ru-RU"/>
              </w:rPr>
              <w:t>IV</w:t>
            </w:r>
          </w:p>
        </w:tc>
      </w:tr>
      <w:tr w:rsidR="00795682" w:rsidRPr="0003004C" w:rsidTr="00CC454D">
        <w:trPr>
          <w:trHeight w:val="266"/>
        </w:trPr>
        <w:tc>
          <w:tcPr>
            <w:tcW w:w="4433" w:type="dxa"/>
            <w:gridSpan w:val="2"/>
          </w:tcPr>
          <w:p w:rsidR="00795682" w:rsidRPr="0003004C" w:rsidRDefault="00795682" w:rsidP="00CC454D">
            <w:pPr>
              <w:spacing w:after="0" w:line="276" w:lineRule="auto"/>
              <w:ind w:right="-141"/>
              <w:rPr>
                <w:rFonts w:ascii="Times New Roman" w:eastAsia="Calibri" w:hAnsi="Times New Roman" w:cs="Times New Roman"/>
                <w:sz w:val="28"/>
                <w:szCs w:val="28"/>
                <w:lang w:eastAsia="ru-RU"/>
              </w:rPr>
            </w:pPr>
            <w:r w:rsidRPr="0003004C">
              <w:rPr>
                <w:rFonts w:ascii="Times New Roman" w:eastAsia="Calibri" w:hAnsi="Times New Roman" w:cs="Times New Roman"/>
                <w:sz w:val="28"/>
                <w:szCs w:val="28"/>
                <w:lang w:eastAsia="ru-RU"/>
              </w:rPr>
              <w:t>«Едогон-Талхан»</w:t>
            </w:r>
          </w:p>
        </w:tc>
        <w:tc>
          <w:tcPr>
            <w:tcW w:w="3364" w:type="dxa"/>
          </w:tcPr>
          <w:p w:rsidR="00795682" w:rsidRPr="0003004C" w:rsidRDefault="00795682" w:rsidP="00CC454D">
            <w:pPr>
              <w:spacing w:after="0" w:line="276" w:lineRule="auto"/>
              <w:ind w:right="-141"/>
              <w:jc w:val="center"/>
              <w:rPr>
                <w:rFonts w:ascii="Times New Roman" w:eastAsia="Calibri" w:hAnsi="Times New Roman" w:cs="Times New Roman"/>
                <w:sz w:val="28"/>
                <w:szCs w:val="28"/>
                <w:lang w:val="en-US" w:eastAsia="ru-RU"/>
              </w:rPr>
            </w:pPr>
            <w:r w:rsidRPr="0003004C">
              <w:rPr>
                <w:rFonts w:ascii="Times New Roman" w:eastAsia="Calibri" w:hAnsi="Times New Roman" w:cs="Times New Roman"/>
                <w:sz w:val="28"/>
                <w:szCs w:val="28"/>
                <w:lang w:val="en-US" w:eastAsia="ru-RU"/>
              </w:rPr>
              <w:t>14</w:t>
            </w:r>
            <w:r w:rsidRPr="0003004C">
              <w:rPr>
                <w:rFonts w:ascii="Times New Roman" w:eastAsia="Calibri" w:hAnsi="Times New Roman" w:cs="Times New Roman"/>
                <w:sz w:val="28"/>
                <w:szCs w:val="28"/>
                <w:lang w:eastAsia="ru-RU"/>
              </w:rPr>
              <w:t>,</w:t>
            </w:r>
            <w:r w:rsidRPr="0003004C">
              <w:rPr>
                <w:rFonts w:ascii="Times New Roman" w:eastAsia="Calibri" w:hAnsi="Times New Roman" w:cs="Times New Roman"/>
                <w:sz w:val="28"/>
                <w:szCs w:val="28"/>
                <w:lang w:val="en-US" w:eastAsia="ru-RU"/>
              </w:rPr>
              <w:t>56</w:t>
            </w:r>
          </w:p>
        </w:tc>
        <w:tc>
          <w:tcPr>
            <w:tcW w:w="1559" w:type="dxa"/>
          </w:tcPr>
          <w:p w:rsidR="00795682" w:rsidRPr="0003004C" w:rsidRDefault="00795682" w:rsidP="00CC454D">
            <w:pPr>
              <w:spacing w:after="0" w:line="276" w:lineRule="auto"/>
              <w:ind w:right="-141"/>
              <w:jc w:val="center"/>
              <w:rPr>
                <w:rFonts w:ascii="Times New Roman" w:eastAsia="Calibri" w:hAnsi="Times New Roman" w:cs="Times New Roman"/>
                <w:sz w:val="28"/>
                <w:szCs w:val="28"/>
                <w:lang w:val="en-US" w:eastAsia="ru-RU"/>
              </w:rPr>
            </w:pPr>
            <w:r w:rsidRPr="0003004C">
              <w:rPr>
                <w:rFonts w:ascii="Times New Roman" w:eastAsia="Calibri" w:hAnsi="Times New Roman" w:cs="Times New Roman"/>
                <w:sz w:val="28"/>
                <w:szCs w:val="28"/>
                <w:lang w:val="en-US" w:eastAsia="ru-RU"/>
              </w:rPr>
              <w:t>V</w:t>
            </w:r>
          </w:p>
        </w:tc>
      </w:tr>
      <w:tr w:rsidR="00795682" w:rsidRPr="0003004C" w:rsidTr="00CC454D">
        <w:trPr>
          <w:trHeight w:val="417"/>
        </w:trPr>
        <w:tc>
          <w:tcPr>
            <w:tcW w:w="4425" w:type="dxa"/>
            <w:tcBorders>
              <w:top w:val="single" w:sz="4" w:space="0" w:color="auto"/>
              <w:bottom w:val="single" w:sz="4" w:space="0" w:color="auto"/>
              <w:right w:val="single" w:sz="4" w:space="0" w:color="auto"/>
            </w:tcBorders>
          </w:tcPr>
          <w:p w:rsidR="00795682" w:rsidRPr="0003004C" w:rsidRDefault="00795682" w:rsidP="00CC454D">
            <w:pPr>
              <w:spacing w:after="0" w:line="276" w:lineRule="auto"/>
              <w:ind w:right="-141"/>
              <w:rPr>
                <w:rFonts w:ascii="Times New Roman" w:eastAsia="Calibri" w:hAnsi="Times New Roman" w:cs="Times New Roman"/>
                <w:sz w:val="28"/>
                <w:szCs w:val="28"/>
                <w:u w:val="single"/>
                <w:lang w:eastAsia="ru-RU"/>
              </w:rPr>
            </w:pPr>
            <w:r w:rsidRPr="0003004C">
              <w:rPr>
                <w:rFonts w:ascii="Times New Roman" w:eastAsia="Calibri" w:hAnsi="Times New Roman" w:cs="Times New Roman"/>
                <w:sz w:val="28"/>
                <w:szCs w:val="28"/>
                <w:u w:val="single"/>
                <w:lang w:eastAsia="ru-RU"/>
              </w:rPr>
              <w:t>Дороги местного значения по населенным пунктам муниципального образования</w:t>
            </w:r>
          </w:p>
        </w:tc>
        <w:tc>
          <w:tcPr>
            <w:tcW w:w="3372" w:type="dxa"/>
            <w:gridSpan w:val="2"/>
            <w:tcBorders>
              <w:top w:val="single" w:sz="4" w:space="0" w:color="auto"/>
              <w:left w:val="single" w:sz="4" w:space="0" w:color="auto"/>
              <w:bottom w:val="single" w:sz="4" w:space="0" w:color="auto"/>
              <w:right w:val="single" w:sz="4" w:space="0" w:color="auto"/>
            </w:tcBorders>
          </w:tcPr>
          <w:p w:rsidR="00795682" w:rsidRPr="0003004C" w:rsidRDefault="00795682" w:rsidP="00CC454D">
            <w:pPr>
              <w:spacing w:after="0" w:line="276" w:lineRule="auto"/>
              <w:ind w:right="-141"/>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11,5</w:t>
            </w:r>
            <w:r w:rsidRPr="0003004C">
              <w:rPr>
                <w:rFonts w:ascii="Times New Roman" w:eastAsia="Calibri" w:hAnsi="Times New Roman" w:cs="Times New Roman"/>
                <w:sz w:val="28"/>
                <w:szCs w:val="28"/>
                <w:lang w:eastAsia="ru-RU"/>
              </w:rPr>
              <w:t>км</w:t>
            </w:r>
          </w:p>
        </w:tc>
        <w:tc>
          <w:tcPr>
            <w:tcW w:w="1559" w:type="dxa"/>
            <w:tcBorders>
              <w:top w:val="single" w:sz="4" w:space="0" w:color="auto"/>
              <w:left w:val="single" w:sz="4" w:space="0" w:color="auto"/>
              <w:bottom w:val="single" w:sz="4" w:space="0" w:color="auto"/>
            </w:tcBorders>
          </w:tcPr>
          <w:p w:rsidR="00795682" w:rsidRPr="0003004C" w:rsidRDefault="00795682" w:rsidP="00CC454D">
            <w:pPr>
              <w:spacing w:after="0" w:line="276" w:lineRule="auto"/>
              <w:ind w:right="-141"/>
              <w:jc w:val="center"/>
              <w:rPr>
                <w:rFonts w:ascii="Times New Roman" w:eastAsia="Calibri" w:hAnsi="Times New Roman" w:cs="Times New Roman"/>
                <w:sz w:val="28"/>
                <w:szCs w:val="28"/>
                <w:u w:val="single"/>
                <w:lang w:eastAsia="ru-RU"/>
              </w:rPr>
            </w:pPr>
          </w:p>
        </w:tc>
      </w:tr>
    </w:tbl>
    <w:p w:rsidR="00795682" w:rsidRPr="0003004C" w:rsidRDefault="00795682" w:rsidP="00795682">
      <w:pPr>
        <w:spacing w:after="0" w:line="276" w:lineRule="auto"/>
        <w:jc w:val="both"/>
        <w:rPr>
          <w:rFonts w:ascii="Times New Roman" w:eastAsia="Times New Roman" w:hAnsi="Times New Roman" w:cs="Times New Roman"/>
          <w:sz w:val="28"/>
          <w:szCs w:val="28"/>
          <w:lang w:eastAsia="ru-RU"/>
        </w:rPr>
      </w:pPr>
    </w:p>
    <w:p w:rsidR="0003004C" w:rsidRPr="00795682" w:rsidRDefault="00795682" w:rsidP="00795682">
      <w:pPr>
        <w:spacing w:after="200" w:line="276"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w:t>
      </w:r>
      <w:proofErr w:type="gramStart"/>
      <w:r w:rsidRPr="0003004C">
        <w:rPr>
          <w:rFonts w:ascii="Times New Roman" w:eastAsia="Times New Roman" w:hAnsi="Times New Roman" w:cs="Times New Roman"/>
          <w:sz w:val="28"/>
          <w:szCs w:val="28"/>
          <w:lang w:eastAsia="ru-RU"/>
        </w:rPr>
        <w:t>Между  районным</w:t>
      </w:r>
      <w:proofErr w:type="gramEnd"/>
      <w:r w:rsidRPr="0003004C">
        <w:rPr>
          <w:rFonts w:ascii="Times New Roman" w:eastAsia="Times New Roman" w:hAnsi="Times New Roman" w:cs="Times New Roman"/>
          <w:sz w:val="28"/>
          <w:szCs w:val="28"/>
          <w:lang w:eastAsia="ru-RU"/>
        </w:rPr>
        <w:t xml:space="preserve">  центром  и  с. Едогон  ходит  муниципальный  автобус  и  коммерческое  маршрутное  такси  два  раза  в  день,  этого  вполне  достаточно  для  перевозки  пассажиров  села,  но  недостаточно  пассажирского  сообщения  межд</w:t>
      </w:r>
      <w:r>
        <w:rPr>
          <w:rFonts w:ascii="Times New Roman" w:eastAsia="Times New Roman" w:hAnsi="Times New Roman" w:cs="Times New Roman"/>
          <w:sz w:val="28"/>
          <w:szCs w:val="28"/>
          <w:lang w:eastAsia="ru-RU"/>
        </w:rPr>
        <w:t>у  отдаленной  деревней Талхан.</w:t>
      </w:r>
    </w:p>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sz w:val="28"/>
          <w:szCs w:val="28"/>
          <w:lang w:eastAsia="ru-RU"/>
        </w:rPr>
      </w:pPr>
    </w:p>
    <w:p w:rsidR="0003004C" w:rsidRPr="0003004C" w:rsidRDefault="0003004C" w:rsidP="0003004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3004C">
        <w:rPr>
          <w:rFonts w:ascii="Times New Roman" w:eastAsia="Times New Roman" w:hAnsi="Times New Roman" w:cs="Times New Roman"/>
          <w:b/>
          <w:bCs/>
          <w:sz w:val="28"/>
          <w:szCs w:val="28"/>
          <w:lang w:eastAsia="ru-RU"/>
        </w:rPr>
        <w:t>Потребительский рынок</w:t>
      </w:r>
    </w:p>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Потребительский рынок Едогонского </w:t>
      </w:r>
      <w:r w:rsidRPr="0003004C">
        <w:rPr>
          <w:rFonts w:ascii="Times New Roman" w:eastAsia="Times New Roman" w:hAnsi="Times New Roman" w:cs="Times New Roman"/>
          <w:sz w:val="28"/>
          <w:szCs w:val="28"/>
          <w:lang w:eastAsia="ru-RU"/>
        </w:rPr>
        <w:tab/>
        <w:t>сельского поселения представлен всеми необходимыми видами продукции. Те</w:t>
      </w:r>
      <w:r w:rsidR="00E10ECF">
        <w:rPr>
          <w:rFonts w:ascii="Times New Roman" w:eastAsia="Times New Roman" w:hAnsi="Times New Roman" w:cs="Times New Roman"/>
          <w:sz w:val="28"/>
          <w:szCs w:val="28"/>
          <w:lang w:eastAsia="ru-RU"/>
        </w:rPr>
        <w:t>рриторию поселения обслуживают 6</w:t>
      </w:r>
      <w:r w:rsidRPr="0003004C">
        <w:rPr>
          <w:rFonts w:ascii="Times New Roman" w:eastAsia="Times New Roman" w:hAnsi="Times New Roman" w:cs="Times New Roman"/>
          <w:sz w:val="28"/>
          <w:szCs w:val="28"/>
          <w:lang w:eastAsia="ru-RU"/>
        </w:rPr>
        <w:t xml:space="preserve"> магазинов товаров повседневного спроса,</w:t>
      </w:r>
    </w:p>
    <w:p w:rsidR="0003004C" w:rsidRPr="0003004C" w:rsidRDefault="004A763B" w:rsidP="0003004C">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3004C" w:rsidRPr="0003004C">
        <w:rPr>
          <w:rFonts w:ascii="Times New Roman" w:eastAsia="Times New Roman" w:hAnsi="Times New Roman" w:cs="Times New Roman"/>
          <w:sz w:val="28"/>
          <w:szCs w:val="28"/>
          <w:lang w:eastAsia="ru-RU"/>
        </w:rPr>
        <w:t>адает покупательская способность населения, недостаточный ассортимент товаров в мага</w:t>
      </w:r>
      <w:r w:rsidR="00E10ECF">
        <w:rPr>
          <w:rFonts w:ascii="Times New Roman" w:eastAsia="Times New Roman" w:hAnsi="Times New Roman" w:cs="Times New Roman"/>
          <w:sz w:val="28"/>
          <w:szCs w:val="28"/>
          <w:lang w:eastAsia="ru-RU"/>
        </w:rPr>
        <w:t xml:space="preserve">зинах. </w:t>
      </w:r>
      <w:proofErr w:type="gramStart"/>
      <w:r w:rsidR="00E10ECF">
        <w:rPr>
          <w:rFonts w:ascii="Times New Roman" w:eastAsia="Times New Roman" w:hAnsi="Times New Roman" w:cs="Times New Roman"/>
          <w:sz w:val="28"/>
          <w:szCs w:val="28"/>
          <w:lang w:eastAsia="ru-RU"/>
        </w:rPr>
        <w:t>В  первом</w:t>
      </w:r>
      <w:proofErr w:type="gramEnd"/>
      <w:r w:rsidR="00E10ECF">
        <w:rPr>
          <w:rFonts w:ascii="Times New Roman" w:eastAsia="Times New Roman" w:hAnsi="Times New Roman" w:cs="Times New Roman"/>
          <w:sz w:val="28"/>
          <w:szCs w:val="28"/>
          <w:lang w:eastAsia="ru-RU"/>
        </w:rPr>
        <w:t xml:space="preserve"> полугодии  2022</w:t>
      </w:r>
      <w:r>
        <w:rPr>
          <w:rFonts w:ascii="Times New Roman" w:eastAsia="Times New Roman" w:hAnsi="Times New Roman" w:cs="Times New Roman"/>
          <w:sz w:val="28"/>
          <w:szCs w:val="28"/>
          <w:lang w:eastAsia="ru-RU"/>
        </w:rPr>
        <w:t>года оборот составил 15,9</w:t>
      </w:r>
      <w:r w:rsidR="0003004C" w:rsidRPr="0003004C">
        <w:rPr>
          <w:rFonts w:ascii="Times New Roman" w:eastAsia="Times New Roman" w:hAnsi="Times New Roman" w:cs="Times New Roman"/>
          <w:sz w:val="28"/>
          <w:szCs w:val="28"/>
          <w:lang w:eastAsia="ru-RU"/>
        </w:rPr>
        <w:t xml:space="preserve"> </w:t>
      </w:r>
      <w:proofErr w:type="spellStart"/>
      <w:r w:rsidR="0003004C" w:rsidRPr="0003004C">
        <w:rPr>
          <w:rFonts w:ascii="Times New Roman" w:eastAsia="Times New Roman" w:hAnsi="Times New Roman" w:cs="Times New Roman"/>
          <w:sz w:val="28"/>
          <w:szCs w:val="28"/>
          <w:lang w:eastAsia="ru-RU"/>
        </w:rPr>
        <w:t>млн.руб</w:t>
      </w:r>
      <w:proofErr w:type="spellEnd"/>
      <w:r w:rsidR="0003004C" w:rsidRPr="0003004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Это составляет 128,2</w:t>
      </w:r>
      <w:r w:rsidR="0044462C">
        <w:rPr>
          <w:rFonts w:ascii="Times New Roman" w:eastAsia="Times New Roman" w:hAnsi="Times New Roman" w:cs="Times New Roman"/>
          <w:sz w:val="28"/>
          <w:szCs w:val="28"/>
          <w:lang w:eastAsia="ru-RU"/>
        </w:rPr>
        <w:t>% к предыду</w:t>
      </w:r>
      <w:r w:rsidR="00E10ECF">
        <w:rPr>
          <w:rFonts w:ascii="Times New Roman" w:eastAsia="Times New Roman" w:hAnsi="Times New Roman" w:cs="Times New Roman"/>
          <w:sz w:val="28"/>
          <w:szCs w:val="28"/>
          <w:lang w:eastAsia="ru-RU"/>
        </w:rPr>
        <w:t>щему 2021</w:t>
      </w:r>
      <w:r w:rsidR="0044462C">
        <w:rPr>
          <w:rFonts w:ascii="Times New Roman" w:eastAsia="Times New Roman" w:hAnsi="Times New Roman" w:cs="Times New Roman"/>
          <w:sz w:val="28"/>
          <w:szCs w:val="28"/>
          <w:lang w:eastAsia="ru-RU"/>
        </w:rPr>
        <w:t xml:space="preserve"> году. Рост произошел за счет повышения цен в магазинах.</w:t>
      </w:r>
      <w:r w:rsidR="0003004C" w:rsidRPr="0003004C">
        <w:rPr>
          <w:rFonts w:ascii="Times New Roman" w:eastAsia="Times New Roman" w:hAnsi="Times New Roman" w:cs="Times New Roman"/>
          <w:sz w:val="28"/>
          <w:szCs w:val="28"/>
          <w:lang w:eastAsia="ru-RU"/>
        </w:rPr>
        <w:t xml:space="preserve"> Прогнозируется увеличение оборота розничной торговли за счет предпринимательской деятельности, открытие новых торговых точек</w:t>
      </w:r>
      <w:r w:rsidR="008E5933">
        <w:rPr>
          <w:rFonts w:ascii="Times New Roman" w:eastAsia="Times New Roman" w:hAnsi="Times New Roman" w:cs="Times New Roman"/>
          <w:sz w:val="28"/>
          <w:szCs w:val="28"/>
          <w:lang w:eastAsia="ru-RU"/>
        </w:rPr>
        <w:t xml:space="preserve"> с расширенным ассортиментом</w:t>
      </w:r>
      <w:r w:rsidR="0003004C" w:rsidRPr="0003004C">
        <w:rPr>
          <w:rFonts w:ascii="Times New Roman" w:eastAsia="Times New Roman" w:hAnsi="Times New Roman" w:cs="Times New Roman"/>
          <w:sz w:val="28"/>
          <w:szCs w:val="28"/>
          <w:lang w:eastAsia="ru-RU"/>
        </w:rPr>
        <w:t>.</w:t>
      </w:r>
    </w:p>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Сложившаяся по поселению </w:t>
      </w:r>
      <w:proofErr w:type="gramStart"/>
      <w:r w:rsidRPr="0003004C">
        <w:rPr>
          <w:rFonts w:ascii="Times New Roman" w:eastAsia="Times New Roman" w:hAnsi="Times New Roman" w:cs="Times New Roman"/>
          <w:sz w:val="28"/>
          <w:szCs w:val="28"/>
          <w:lang w:eastAsia="ru-RU"/>
        </w:rPr>
        <w:t>за</w:t>
      </w:r>
      <w:r w:rsidR="00E10ECF">
        <w:rPr>
          <w:rFonts w:ascii="Times New Roman" w:eastAsia="Times New Roman" w:hAnsi="Times New Roman" w:cs="Times New Roman"/>
          <w:sz w:val="28"/>
          <w:szCs w:val="28"/>
          <w:lang w:eastAsia="ru-RU"/>
        </w:rPr>
        <w:t>работная  плата</w:t>
      </w:r>
      <w:proofErr w:type="gramEnd"/>
      <w:r w:rsidR="004A763B">
        <w:rPr>
          <w:rFonts w:ascii="Times New Roman" w:eastAsia="Times New Roman" w:hAnsi="Times New Roman" w:cs="Times New Roman"/>
          <w:sz w:val="28"/>
          <w:szCs w:val="28"/>
          <w:lang w:eastAsia="ru-RU"/>
        </w:rPr>
        <w:t xml:space="preserve"> в торговле</w:t>
      </w:r>
      <w:r w:rsidR="00E10ECF">
        <w:rPr>
          <w:rFonts w:ascii="Times New Roman" w:eastAsia="Times New Roman" w:hAnsi="Times New Roman" w:cs="Times New Roman"/>
          <w:sz w:val="28"/>
          <w:szCs w:val="28"/>
          <w:lang w:eastAsia="ru-RU"/>
        </w:rPr>
        <w:t xml:space="preserve"> составляет 22500,00 </w:t>
      </w:r>
      <w:r w:rsidRPr="0003004C">
        <w:rPr>
          <w:rFonts w:ascii="Times New Roman" w:eastAsia="Times New Roman" w:hAnsi="Times New Roman" w:cs="Times New Roman"/>
          <w:sz w:val="28"/>
          <w:szCs w:val="28"/>
          <w:lang w:eastAsia="ru-RU"/>
        </w:rPr>
        <w:t>рублей.</w:t>
      </w:r>
      <w:r w:rsidRPr="0003004C">
        <w:rPr>
          <w:rFonts w:ascii="Times New Roman" w:eastAsia="Times New Roman" w:hAnsi="Times New Roman" w:cs="Times New Roman"/>
          <w:sz w:val="28"/>
          <w:szCs w:val="28"/>
          <w:lang w:eastAsia="ru-RU"/>
        </w:rPr>
        <w:tab/>
      </w:r>
    </w:p>
    <w:p w:rsidR="0003004C" w:rsidRPr="0003004C" w:rsidRDefault="0003004C" w:rsidP="0003004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10ECF" w:rsidRPr="00E10ECF" w:rsidRDefault="0003004C" w:rsidP="00E10EC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3004C">
        <w:rPr>
          <w:rFonts w:ascii="Times New Roman" w:eastAsia="Times New Roman" w:hAnsi="Times New Roman" w:cs="Times New Roman"/>
          <w:b/>
          <w:bCs/>
          <w:sz w:val="28"/>
          <w:szCs w:val="28"/>
          <w:lang w:eastAsia="ru-RU"/>
        </w:rPr>
        <w:t>Бюджет сельского поселения</w:t>
      </w:r>
    </w:p>
    <w:p w:rsidR="00E10ECF" w:rsidRPr="008E5933" w:rsidRDefault="00E10ECF" w:rsidP="008E5933">
      <w:pPr>
        <w:pStyle w:val="a5"/>
        <w:numPr>
          <w:ilvl w:val="0"/>
          <w:numId w:val="8"/>
        </w:numPr>
        <w:spacing w:after="0" w:line="240" w:lineRule="auto"/>
        <w:jc w:val="center"/>
        <w:rPr>
          <w:rFonts w:ascii="Times New Roman" w:hAnsi="Times New Roman"/>
          <w:b/>
          <w:sz w:val="28"/>
          <w:szCs w:val="28"/>
        </w:rPr>
      </w:pPr>
      <w:r w:rsidRPr="008E5933">
        <w:rPr>
          <w:rFonts w:ascii="Times New Roman" w:hAnsi="Times New Roman"/>
          <w:b/>
          <w:sz w:val="28"/>
          <w:szCs w:val="28"/>
        </w:rPr>
        <w:t>ДОХОДЫ</w:t>
      </w:r>
    </w:p>
    <w:p w:rsidR="008E5933" w:rsidRPr="008E5933" w:rsidRDefault="008E5933" w:rsidP="008E5933">
      <w:pPr>
        <w:spacing w:after="0" w:line="240" w:lineRule="auto"/>
        <w:ind w:left="360"/>
        <w:rPr>
          <w:rFonts w:ascii="Times New Roman" w:hAnsi="Times New Roman"/>
          <w:b/>
          <w:sz w:val="28"/>
          <w:szCs w:val="28"/>
        </w:rPr>
      </w:pPr>
    </w:p>
    <w:p w:rsidR="00E10ECF" w:rsidRPr="00E10ECF" w:rsidRDefault="00E10ECF" w:rsidP="00E10ECF">
      <w:pPr>
        <w:tabs>
          <w:tab w:val="left" w:pos="567"/>
        </w:tabs>
        <w:spacing w:after="0" w:line="240" w:lineRule="auto"/>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ab/>
        <w:t xml:space="preserve">Бюджет Едогонского муниципального образования по доходам за 1 полугодие 2022 года исполнен в сумме </w:t>
      </w:r>
      <w:r w:rsidRPr="00E10ECF">
        <w:rPr>
          <w:rFonts w:ascii="Times New Roman" w:eastAsia="Times New Roman" w:hAnsi="Times New Roman" w:cs="Times New Roman"/>
          <w:b/>
          <w:sz w:val="28"/>
          <w:szCs w:val="28"/>
          <w:lang w:eastAsia="ru-RU"/>
        </w:rPr>
        <w:t>7 795,6</w:t>
      </w:r>
      <w:r w:rsidRPr="00E10ECF">
        <w:rPr>
          <w:rFonts w:ascii="Times New Roman" w:eastAsia="Times New Roman" w:hAnsi="Times New Roman" w:cs="Times New Roman"/>
          <w:sz w:val="28"/>
          <w:szCs w:val="28"/>
          <w:lang w:eastAsia="ru-RU"/>
        </w:rPr>
        <w:t xml:space="preserve"> тыс. руб. План доходов на 1 полугодие 2022 года, утверждённый в сумме </w:t>
      </w:r>
      <w:r w:rsidRPr="00E10ECF">
        <w:rPr>
          <w:rFonts w:ascii="Times New Roman" w:eastAsia="Times New Roman" w:hAnsi="Times New Roman" w:cs="Times New Roman"/>
          <w:b/>
          <w:sz w:val="28"/>
          <w:szCs w:val="28"/>
          <w:lang w:eastAsia="ru-RU"/>
        </w:rPr>
        <w:t>7 788,2</w:t>
      </w:r>
      <w:r w:rsidRPr="00E10ECF">
        <w:rPr>
          <w:rFonts w:ascii="Times New Roman" w:eastAsia="Times New Roman" w:hAnsi="Times New Roman" w:cs="Times New Roman"/>
          <w:sz w:val="28"/>
          <w:szCs w:val="28"/>
          <w:lang w:eastAsia="ru-RU"/>
        </w:rPr>
        <w:t xml:space="preserve"> тыс. руб., выполнен на </w:t>
      </w:r>
      <w:r w:rsidRPr="00E10ECF">
        <w:rPr>
          <w:rFonts w:ascii="Times New Roman" w:eastAsia="Times New Roman" w:hAnsi="Times New Roman" w:cs="Times New Roman"/>
          <w:b/>
          <w:sz w:val="28"/>
          <w:szCs w:val="28"/>
          <w:lang w:eastAsia="ru-RU"/>
        </w:rPr>
        <w:t>100,1%</w:t>
      </w:r>
      <w:r w:rsidRPr="00E10ECF">
        <w:rPr>
          <w:rFonts w:ascii="Times New Roman" w:eastAsia="Times New Roman" w:hAnsi="Times New Roman" w:cs="Times New Roman"/>
          <w:sz w:val="28"/>
          <w:szCs w:val="28"/>
          <w:lang w:eastAsia="ru-RU"/>
        </w:rPr>
        <w:t xml:space="preserve"> (Приложение №1).</w:t>
      </w:r>
    </w:p>
    <w:p w:rsidR="00E10ECF" w:rsidRPr="00E10ECF" w:rsidRDefault="00E10ECF" w:rsidP="00E10ECF">
      <w:pPr>
        <w:spacing w:after="0" w:line="240" w:lineRule="auto"/>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b/>
          <w:sz w:val="28"/>
          <w:szCs w:val="28"/>
          <w:lang w:eastAsia="ru-RU"/>
        </w:rPr>
        <w:t xml:space="preserve">           </w:t>
      </w:r>
      <w:r w:rsidRPr="00E10ECF">
        <w:rPr>
          <w:rFonts w:ascii="Times New Roman" w:eastAsia="Times New Roman" w:hAnsi="Times New Roman" w:cs="Times New Roman"/>
          <w:sz w:val="28"/>
          <w:szCs w:val="28"/>
          <w:lang w:eastAsia="ru-RU"/>
        </w:rPr>
        <w:t xml:space="preserve">Бюджет Едогонского муниципального образования по налоговым и неналоговым доходам за 1 полугодие 2022 года исполнен в сумме </w:t>
      </w:r>
      <w:r w:rsidRPr="00E10ECF">
        <w:rPr>
          <w:rFonts w:ascii="Times New Roman" w:eastAsia="Times New Roman" w:hAnsi="Times New Roman" w:cs="Times New Roman"/>
          <w:b/>
          <w:sz w:val="28"/>
          <w:szCs w:val="28"/>
          <w:lang w:eastAsia="ru-RU"/>
        </w:rPr>
        <w:t xml:space="preserve">740,3 </w:t>
      </w:r>
      <w:r w:rsidRPr="00E10ECF">
        <w:rPr>
          <w:rFonts w:ascii="Times New Roman" w:eastAsia="Times New Roman" w:hAnsi="Times New Roman" w:cs="Times New Roman"/>
          <w:sz w:val="28"/>
          <w:szCs w:val="28"/>
          <w:lang w:eastAsia="ru-RU"/>
        </w:rPr>
        <w:t xml:space="preserve">тыс. руб. План налоговых и неналоговых доходов на 1 полугодие 2022 года, утверждённый в сумме </w:t>
      </w:r>
      <w:r w:rsidRPr="00E10ECF">
        <w:rPr>
          <w:rFonts w:ascii="Times New Roman" w:eastAsia="Times New Roman" w:hAnsi="Times New Roman" w:cs="Times New Roman"/>
          <w:b/>
          <w:sz w:val="28"/>
          <w:szCs w:val="28"/>
          <w:lang w:eastAsia="ru-RU"/>
        </w:rPr>
        <w:t>732,9</w:t>
      </w:r>
      <w:r w:rsidRPr="00E10ECF">
        <w:rPr>
          <w:rFonts w:ascii="Times New Roman" w:eastAsia="Times New Roman" w:hAnsi="Times New Roman" w:cs="Times New Roman"/>
          <w:sz w:val="28"/>
          <w:szCs w:val="28"/>
          <w:lang w:eastAsia="ru-RU"/>
        </w:rPr>
        <w:t xml:space="preserve"> тыс. руб., выполнен на </w:t>
      </w:r>
      <w:r w:rsidRPr="00E10ECF">
        <w:rPr>
          <w:rFonts w:ascii="Times New Roman" w:eastAsia="Times New Roman" w:hAnsi="Times New Roman" w:cs="Times New Roman"/>
          <w:b/>
          <w:sz w:val="28"/>
          <w:szCs w:val="28"/>
          <w:lang w:eastAsia="ru-RU"/>
        </w:rPr>
        <w:t>101,0%</w:t>
      </w:r>
      <w:r w:rsidRPr="00E10ECF">
        <w:rPr>
          <w:rFonts w:ascii="Times New Roman" w:eastAsia="Times New Roman" w:hAnsi="Times New Roman" w:cs="Times New Roman"/>
          <w:sz w:val="28"/>
          <w:szCs w:val="28"/>
          <w:lang w:eastAsia="ru-RU"/>
        </w:rPr>
        <w:t>.</w:t>
      </w:r>
    </w:p>
    <w:p w:rsidR="00E10ECF" w:rsidRDefault="00E10ECF" w:rsidP="00E10ECF">
      <w:pPr>
        <w:spacing w:after="0" w:line="240" w:lineRule="auto"/>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ab/>
      </w:r>
    </w:p>
    <w:p w:rsidR="00E10ECF" w:rsidRPr="00E10ECF" w:rsidRDefault="00E10ECF" w:rsidP="00E10ECF">
      <w:pPr>
        <w:spacing w:after="0" w:line="240" w:lineRule="auto"/>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xml:space="preserve">На 1 полугодие 2022 года в бюджете Едогонского муниципального образования запланированы следующие источники налоговых и неналоговых доходов: </w:t>
      </w:r>
    </w:p>
    <w:p w:rsidR="00E10ECF" w:rsidRPr="00E10ECF" w:rsidRDefault="00E10ECF" w:rsidP="00E10ECF">
      <w:pPr>
        <w:spacing w:after="0" w:line="240" w:lineRule="auto"/>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xml:space="preserve">                                                                                                                                                      тыс.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1"/>
        <w:gridCol w:w="2033"/>
        <w:gridCol w:w="1755"/>
        <w:gridCol w:w="1902"/>
        <w:gridCol w:w="1655"/>
      </w:tblGrid>
      <w:tr w:rsidR="00E10ECF" w:rsidRPr="00E10ECF" w:rsidTr="00E10ECF">
        <w:trPr>
          <w:trHeight w:val="220"/>
        </w:trPr>
        <w:tc>
          <w:tcPr>
            <w:tcW w:w="2467" w:type="dxa"/>
            <w:tcBorders>
              <w:top w:val="single" w:sz="4" w:space="0" w:color="auto"/>
              <w:left w:val="single" w:sz="4" w:space="0" w:color="auto"/>
              <w:bottom w:val="single" w:sz="4" w:space="0" w:color="auto"/>
              <w:right w:val="single" w:sz="4" w:space="0" w:color="auto"/>
            </w:tcBorders>
            <w:hideMark/>
          </w:tcPr>
          <w:p w:rsidR="00E10ECF" w:rsidRPr="00E10ECF" w:rsidRDefault="00E10ECF" w:rsidP="00E10ECF">
            <w:pPr>
              <w:spacing w:after="0" w:line="240" w:lineRule="auto"/>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lastRenderedPageBreak/>
              <w:t>Вид дохода</w:t>
            </w:r>
          </w:p>
        </w:tc>
        <w:tc>
          <w:tcPr>
            <w:tcW w:w="2061" w:type="dxa"/>
            <w:tcBorders>
              <w:top w:val="single" w:sz="4" w:space="0" w:color="auto"/>
              <w:left w:val="single" w:sz="4" w:space="0" w:color="auto"/>
              <w:bottom w:val="single" w:sz="4" w:space="0" w:color="auto"/>
              <w:right w:val="single" w:sz="4" w:space="0" w:color="auto"/>
            </w:tcBorders>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val="en-US" w:eastAsia="ru-RU"/>
              </w:rPr>
            </w:pPr>
            <w:r w:rsidRPr="00E10ECF">
              <w:rPr>
                <w:rFonts w:ascii="Times New Roman" w:eastAsia="Times New Roman" w:hAnsi="Times New Roman" w:cs="Times New Roman"/>
                <w:sz w:val="28"/>
                <w:szCs w:val="28"/>
                <w:lang w:eastAsia="ru-RU"/>
              </w:rPr>
              <w:t>План 1 полугодия 2022 г</w:t>
            </w:r>
          </w:p>
        </w:tc>
        <w:tc>
          <w:tcPr>
            <w:tcW w:w="1766" w:type="dxa"/>
            <w:tcBorders>
              <w:top w:val="single" w:sz="4" w:space="0" w:color="auto"/>
              <w:left w:val="single" w:sz="4" w:space="0" w:color="auto"/>
              <w:bottom w:val="single" w:sz="4" w:space="0" w:color="auto"/>
              <w:right w:val="single" w:sz="4" w:space="0" w:color="auto"/>
            </w:tcBorders>
            <w:hideMark/>
          </w:tcPr>
          <w:p w:rsidR="00E10ECF" w:rsidRPr="00E10ECF" w:rsidRDefault="00E10ECF" w:rsidP="00E10ECF">
            <w:pPr>
              <w:spacing w:after="0" w:line="240" w:lineRule="auto"/>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xml:space="preserve">   Исполнено</w:t>
            </w:r>
          </w:p>
        </w:tc>
        <w:tc>
          <w:tcPr>
            <w:tcW w:w="1913" w:type="dxa"/>
            <w:tcBorders>
              <w:top w:val="single" w:sz="4" w:space="0" w:color="auto"/>
              <w:left w:val="single" w:sz="4" w:space="0" w:color="auto"/>
              <w:bottom w:val="single" w:sz="4" w:space="0" w:color="auto"/>
              <w:right w:val="single" w:sz="4" w:space="0" w:color="auto"/>
            </w:tcBorders>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выполнения</w:t>
            </w:r>
          </w:p>
        </w:tc>
        <w:tc>
          <w:tcPr>
            <w:tcW w:w="1569" w:type="dxa"/>
            <w:tcBorders>
              <w:top w:val="single" w:sz="4" w:space="0" w:color="auto"/>
              <w:left w:val="single" w:sz="4" w:space="0" w:color="auto"/>
              <w:bottom w:val="single" w:sz="4" w:space="0" w:color="auto"/>
              <w:right w:val="single" w:sz="4" w:space="0" w:color="auto"/>
            </w:tcBorders>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Отклонение</w:t>
            </w:r>
          </w:p>
        </w:tc>
      </w:tr>
      <w:tr w:rsidR="00E10ECF" w:rsidRPr="00E10ECF" w:rsidTr="00E10ECF">
        <w:trPr>
          <w:trHeight w:val="272"/>
        </w:trPr>
        <w:tc>
          <w:tcPr>
            <w:tcW w:w="2467" w:type="dxa"/>
            <w:tcBorders>
              <w:top w:val="single" w:sz="4" w:space="0" w:color="auto"/>
              <w:left w:val="single" w:sz="4" w:space="0" w:color="auto"/>
              <w:bottom w:val="single" w:sz="4" w:space="0" w:color="auto"/>
              <w:right w:val="single" w:sz="4" w:space="0" w:color="auto"/>
            </w:tcBorders>
            <w:hideMark/>
          </w:tcPr>
          <w:p w:rsidR="00E10ECF" w:rsidRPr="00E10ECF" w:rsidRDefault="00E10ECF" w:rsidP="00E10ECF">
            <w:pPr>
              <w:spacing w:after="0" w:line="240" w:lineRule="auto"/>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НДФЛ</w:t>
            </w:r>
          </w:p>
        </w:tc>
        <w:tc>
          <w:tcPr>
            <w:tcW w:w="2061" w:type="dxa"/>
            <w:tcBorders>
              <w:top w:val="single" w:sz="4" w:space="0" w:color="auto"/>
              <w:left w:val="single" w:sz="4" w:space="0" w:color="auto"/>
              <w:bottom w:val="single" w:sz="4" w:space="0" w:color="auto"/>
              <w:right w:val="single" w:sz="4" w:space="0" w:color="auto"/>
            </w:tcBorders>
            <w:vAlign w:val="center"/>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226,2</w:t>
            </w:r>
          </w:p>
        </w:tc>
        <w:tc>
          <w:tcPr>
            <w:tcW w:w="1766" w:type="dxa"/>
            <w:tcBorders>
              <w:top w:val="single" w:sz="4" w:space="0" w:color="auto"/>
              <w:left w:val="single" w:sz="4" w:space="0" w:color="auto"/>
              <w:bottom w:val="single" w:sz="4" w:space="0" w:color="auto"/>
              <w:right w:val="single" w:sz="4" w:space="0" w:color="auto"/>
            </w:tcBorders>
            <w:vAlign w:val="center"/>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226,2</w:t>
            </w:r>
          </w:p>
        </w:tc>
        <w:tc>
          <w:tcPr>
            <w:tcW w:w="1913" w:type="dxa"/>
            <w:tcBorders>
              <w:top w:val="single" w:sz="4" w:space="0" w:color="auto"/>
              <w:left w:val="single" w:sz="4" w:space="0" w:color="auto"/>
              <w:bottom w:val="single" w:sz="4" w:space="0" w:color="auto"/>
              <w:right w:val="single" w:sz="4" w:space="0" w:color="auto"/>
            </w:tcBorders>
            <w:vAlign w:val="center"/>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100,0</w:t>
            </w:r>
          </w:p>
        </w:tc>
        <w:tc>
          <w:tcPr>
            <w:tcW w:w="1569" w:type="dxa"/>
            <w:tcBorders>
              <w:top w:val="single" w:sz="4" w:space="0" w:color="auto"/>
              <w:left w:val="single" w:sz="4" w:space="0" w:color="auto"/>
              <w:bottom w:val="single" w:sz="4" w:space="0" w:color="auto"/>
              <w:right w:val="single" w:sz="4" w:space="0" w:color="auto"/>
            </w:tcBorders>
            <w:vAlign w:val="center"/>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0</w:t>
            </w:r>
          </w:p>
        </w:tc>
      </w:tr>
      <w:tr w:rsidR="00E10ECF" w:rsidRPr="00E10ECF" w:rsidTr="00E10ECF">
        <w:trPr>
          <w:trHeight w:val="561"/>
        </w:trPr>
        <w:tc>
          <w:tcPr>
            <w:tcW w:w="2467" w:type="dxa"/>
            <w:tcBorders>
              <w:top w:val="single" w:sz="4" w:space="0" w:color="auto"/>
              <w:left w:val="single" w:sz="4" w:space="0" w:color="auto"/>
              <w:bottom w:val="single" w:sz="4" w:space="0" w:color="auto"/>
              <w:right w:val="single" w:sz="4" w:space="0" w:color="auto"/>
            </w:tcBorders>
            <w:hideMark/>
          </w:tcPr>
          <w:p w:rsidR="00E10ECF" w:rsidRPr="00E10ECF" w:rsidRDefault="00E10ECF" w:rsidP="00E10ECF">
            <w:pPr>
              <w:spacing w:after="0" w:line="240" w:lineRule="auto"/>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Доходы от уплаты акцизов</w:t>
            </w:r>
          </w:p>
        </w:tc>
        <w:tc>
          <w:tcPr>
            <w:tcW w:w="2061" w:type="dxa"/>
            <w:tcBorders>
              <w:top w:val="single" w:sz="4" w:space="0" w:color="auto"/>
              <w:left w:val="single" w:sz="4" w:space="0" w:color="auto"/>
              <w:bottom w:val="single" w:sz="4" w:space="0" w:color="auto"/>
              <w:right w:val="single" w:sz="4" w:space="0" w:color="auto"/>
            </w:tcBorders>
            <w:vAlign w:val="center"/>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421,4</w:t>
            </w:r>
          </w:p>
        </w:tc>
        <w:tc>
          <w:tcPr>
            <w:tcW w:w="1766" w:type="dxa"/>
            <w:tcBorders>
              <w:top w:val="single" w:sz="4" w:space="0" w:color="auto"/>
              <w:left w:val="single" w:sz="4" w:space="0" w:color="auto"/>
              <w:bottom w:val="single" w:sz="4" w:space="0" w:color="auto"/>
              <w:right w:val="single" w:sz="4" w:space="0" w:color="auto"/>
            </w:tcBorders>
            <w:vAlign w:val="center"/>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421,5</w:t>
            </w:r>
          </w:p>
        </w:tc>
        <w:tc>
          <w:tcPr>
            <w:tcW w:w="1913" w:type="dxa"/>
            <w:tcBorders>
              <w:top w:val="single" w:sz="4" w:space="0" w:color="auto"/>
              <w:left w:val="single" w:sz="4" w:space="0" w:color="auto"/>
              <w:bottom w:val="single" w:sz="4" w:space="0" w:color="auto"/>
              <w:right w:val="single" w:sz="4" w:space="0" w:color="auto"/>
            </w:tcBorders>
            <w:vAlign w:val="center"/>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100,0</w:t>
            </w:r>
          </w:p>
        </w:tc>
        <w:tc>
          <w:tcPr>
            <w:tcW w:w="1569" w:type="dxa"/>
            <w:tcBorders>
              <w:top w:val="single" w:sz="4" w:space="0" w:color="auto"/>
              <w:left w:val="single" w:sz="4" w:space="0" w:color="auto"/>
              <w:bottom w:val="single" w:sz="4" w:space="0" w:color="auto"/>
              <w:right w:val="single" w:sz="4" w:space="0" w:color="auto"/>
            </w:tcBorders>
            <w:vAlign w:val="center"/>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+0,1</w:t>
            </w:r>
          </w:p>
        </w:tc>
      </w:tr>
      <w:tr w:rsidR="00E10ECF" w:rsidRPr="00E10ECF" w:rsidTr="00E10ECF">
        <w:trPr>
          <w:trHeight w:val="226"/>
        </w:trPr>
        <w:tc>
          <w:tcPr>
            <w:tcW w:w="2467" w:type="dxa"/>
            <w:tcBorders>
              <w:top w:val="single" w:sz="4" w:space="0" w:color="auto"/>
              <w:left w:val="single" w:sz="4" w:space="0" w:color="auto"/>
              <w:bottom w:val="single" w:sz="4" w:space="0" w:color="auto"/>
              <w:right w:val="single" w:sz="4" w:space="0" w:color="auto"/>
            </w:tcBorders>
            <w:hideMark/>
          </w:tcPr>
          <w:p w:rsidR="00E10ECF" w:rsidRPr="00E10ECF" w:rsidRDefault="00E10ECF" w:rsidP="00E10ECF">
            <w:pPr>
              <w:spacing w:after="0" w:line="240" w:lineRule="auto"/>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ЕСХН</w:t>
            </w:r>
          </w:p>
        </w:tc>
        <w:tc>
          <w:tcPr>
            <w:tcW w:w="2061" w:type="dxa"/>
            <w:tcBorders>
              <w:top w:val="single" w:sz="4" w:space="0" w:color="auto"/>
              <w:left w:val="single" w:sz="4" w:space="0" w:color="auto"/>
              <w:bottom w:val="single" w:sz="4" w:space="0" w:color="auto"/>
              <w:right w:val="single" w:sz="4" w:space="0" w:color="auto"/>
            </w:tcBorders>
            <w:vAlign w:val="center"/>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14,0</w:t>
            </w:r>
          </w:p>
        </w:tc>
        <w:tc>
          <w:tcPr>
            <w:tcW w:w="1766" w:type="dxa"/>
            <w:tcBorders>
              <w:top w:val="single" w:sz="4" w:space="0" w:color="auto"/>
              <w:left w:val="single" w:sz="4" w:space="0" w:color="auto"/>
              <w:bottom w:val="single" w:sz="4" w:space="0" w:color="auto"/>
              <w:right w:val="single" w:sz="4" w:space="0" w:color="auto"/>
            </w:tcBorders>
            <w:vAlign w:val="center"/>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21,2</w:t>
            </w:r>
          </w:p>
        </w:tc>
        <w:tc>
          <w:tcPr>
            <w:tcW w:w="1913" w:type="dxa"/>
            <w:tcBorders>
              <w:top w:val="single" w:sz="4" w:space="0" w:color="auto"/>
              <w:left w:val="single" w:sz="4" w:space="0" w:color="auto"/>
              <w:bottom w:val="single" w:sz="4" w:space="0" w:color="auto"/>
              <w:right w:val="single" w:sz="4" w:space="0" w:color="auto"/>
            </w:tcBorders>
            <w:vAlign w:val="center"/>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151,4</w:t>
            </w:r>
          </w:p>
        </w:tc>
        <w:tc>
          <w:tcPr>
            <w:tcW w:w="1569" w:type="dxa"/>
            <w:tcBorders>
              <w:top w:val="single" w:sz="4" w:space="0" w:color="auto"/>
              <w:left w:val="single" w:sz="4" w:space="0" w:color="auto"/>
              <w:bottom w:val="single" w:sz="4" w:space="0" w:color="auto"/>
              <w:right w:val="single" w:sz="4" w:space="0" w:color="auto"/>
            </w:tcBorders>
            <w:vAlign w:val="center"/>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+7,2</w:t>
            </w:r>
          </w:p>
        </w:tc>
      </w:tr>
      <w:tr w:rsidR="00E10ECF" w:rsidRPr="00E10ECF" w:rsidTr="00E10ECF">
        <w:trPr>
          <w:trHeight w:val="561"/>
        </w:trPr>
        <w:tc>
          <w:tcPr>
            <w:tcW w:w="2467" w:type="dxa"/>
            <w:tcBorders>
              <w:top w:val="single" w:sz="4" w:space="0" w:color="auto"/>
              <w:left w:val="single" w:sz="4" w:space="0" w:color="auto"/>
              <w:bottom w:val="single" w:sz="4" w:space="0" w:color="auto"/>
              <w:right w:val="single" w:sz="4" w:space="0" w:color="auto"/>
            </w:tcBorders>
            <w:hideMark/>
          </w:tcPr>
          <w:p w:rsidR="00E10ECF" w:rsidRPr="00E10ECF" w:rsidRDefault="00E10ECF" w:rsidP="00E10ECF">
            <w:pPr>
              <w:spacing w:after="0" w:line="240" w:lineRule="auto"/>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Налог на имущество физических лиц</w:t>
            </w:r>
          </w:p>
        </w:tc>
        <w:tc>
          <w:tcPr>
            <w:tcW w:w="2061" w:type="dxa"/>
            <w:tcBorders>
              <w:top w:val="single" w:sz="4" w:space="0" w:color="auto"/>
              <w:left w:val="single" w:sz="4" w:space="0" w:color="auto"/>
              <w:bottom w:val="single" w:sz="4" w:space="0" w:color="auto"/>
              <w:right w:val="single" w:sz="4" w:space="0" w:color="auto"/>
            </w:tcBorders>
            <w:vAlign w:val="center"/>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0,8</w:t>
            </w:r>
          </w:p>
        </w:tc>
        <w:tc>
          <w:tcPr>
            <w:tcW w:w="1766" w:type="dxa"/>
            <w:tcBorders>
              <w:top w:val="single" w:sz="4" w:space="0" w:color="auto"/>
              <w:left w:val="single" w:sz="4" w:space="0" w:color="auto"/>
              <w:bottom w:val="single" w:sz="4" w:space="0" w:color="auto"/>
              <w:right w:val="single" w:sz="4" w:space="0" w:color="auto"/>
            </w:tcBorders>
            <w:vAlign w:val="center"/>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0,9</w:t>
            </w:r>
          </w:p>
        </w:tc>
        <w:tc>
          <w:tcPr>
            <w:tcW w:w="1913" w:type="dxa"/>
            <w:tcBorders>
              <w:top w:val="single" w:sz="4" w:space="0" w:color="auto"/>
              <w:left w:val="single" w:sz="4" w:space="0" w:color="auto"/>
              <w:bottom w:val="single" w:sz="4" w:space="0" w:color="auto"/>
              <w:right w:val="single" w:sz="4" w:space="0" w:color="auto"/>
            </w:tcBorders>
            <w:vAlign w:val="center"/>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112,5</w:t>
            </w:r>
          </w:p>
        </w:tc>
        <w:tc>
          <w:tcPr>
            <w:tcW w:w="1569" w:type="dxa"/>
            <w:tcBorders>
              <w:top w:val="single" w:sz="4" w:space="0" w:color="auto"/>
              <w:left w:val="single" w:sz="4" w:space="0" w:color="auto"/>
              <w:bottom w:val="single" w:sz="4" w:space="0" w:color="auto"/>
              <w:right w:val="single" w:sz="4" w:space="0" w:color="auto"/>
            </w:tcBorders>
            <w:vAlign w:val="center"/>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+0,1</w:t>
            </w:r>
          </w:p>
        </w:tc>
      </w:tr>
      <w:tr w:rsidR="00E10ECF" w:rsidRPr="00E10ECF" w:rsidTr="00E10ECF">
        <w:trPr>
          <w:trHeight w:val="272"/>
        </w:trPr>
        <w:tc>
          <w:tcPr>
            <w:tcW w:w="2467" w:type="dxa"/>
            <w:tcBorders>
              <w:top w:val="single" w:sz="4" w:space="0" w:color="auto"/>
              <w:left w:val="single" w:sz="4" w:space="0" w:color="auto"/>
              <w:bottom w:val="single" w:sz="4" w:space="0" w:color="auto"/>
              <w:right w:val="single" w:sz="4" w:space="0" w:color="auto"/>
            </w:tcBorders>
            <w:hideMark/>
          </w:tcPr>
          <w:p w:rsidR="00E10ECF" w:rsidRPr="00E10ECF" w:rsidRDefault="00E10ECF" w:rsidP="00E10ECF">
            <w:pPr>
              <w:spacing w:after="0" w:line="240" w:lineRule="auto"/>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Земельный налог</w:t>
            </w:r>
          </w:p>
        </w:tc>
        <w:tc>
          <w:tcPr>
            <w:tcW w:w="2061" w:type="dxa"/>
            <w:tcBorders>
              <w:top w:val="single" w:sz="4" w:space="0" w:color="auto"/>
              <w:left w:val="single" w:sz="4" w:space="0" w:color="auto"/>
              <w:bottom w:val="single" w:sz="4" w:space="0" w:color="auto"/>
              <w:right w:val="single" w:sz="4" w:space="0" w:color="auto"/>
            </w:tcBorders>
            <w:vAlign w:val="center"/>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52,5</w:t>
            </w:r>
          </w:p>
        </w:tc>
        <w:tc>
          <w:tcPr>
            <w:tcW w:w="1766" w:type="dxa"/>
            <w:tcBorders>
              <w:top w:val="single" w:sz="4" w:space="0" w:color="auto"/>
              <w:left w:val="single" w:sz="4" w:space="0" w:color="auto"/>
              <w:bottom w:val="single" w:sz="4" w:space="0" w:color="auto"/>
              <w:right w:val="single" w:sz="4" w:space="0" w:color="auto"/>
            </w:tcBorders>
            <w:vAlign w:val="center"/>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52,5</w:t>
            </w:r>
          </w:p>
        </w:tc>
        <w:tc>
          <w:tcPr>
            <w:tcW w:w="1913" w:type="dxa"/>
            <w:tcBorders>
              <w:top w:val="single" w:sz="4" w:space="0" w:color="auto"/>
              <w:left w:val="single" w:sz="4" w:space="0" w:color="auto"/>
              <w:bottom w:val="single" w:sz="4" w:space="0" w:color="auto"/>
              <w:right w:val="single" w:sz="4" w:space="0" w:color="auto"/>
            </w:tcBorders>
            <w:vAlign w:val="center"/>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100,0</w:t>
            </w:r>
          </w:p>
        </w:tc>
        <w:tc>
          <w:tcPr>
            <w:tcW w:w="1569" w:type="dxa"/>
            <w:tcBorders>
              <w:top w:val="single" w:sz="4" w:space="0" w:color="auto"/>
              <w:left w:val="single" w:sz="4" w:space="0" w:color="auto"/>
              <w:bottom w:val="single" w:sz="4" w:space="0" w:color="auto"/>
              <w:right w:val="single" w:sz="4" w:space="0" w:color="auto"/>
            </w:tcBorders>
            <w:vAlign w:val="center"/>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0</w:t>
            </w:r>
          </w:p>
        </w:tc>
      </w:tr>
      <w:tr w:rsidR="00E10ECF" w:rsidRPr="00E10ECF" w:rsidTr="00E10ECF">
        <w:trPr>
          <w:trHeight w:val="272"/>
        </w:trPr>
        <w:tc>
          <w:tcPr>
            <w:tcW w:w="2467" w:type="dxa"/>
            <w:tcBorders>
              <w:top w:val="single" w:sz="4" w:space="0" w:color="auto"/>
              <w:left w:val="single" w:sz="4" w:space="0" w:color="auto"/>
              <w:bottom w:val="single" w:sz="4" w:space="0" w:color="auto"/>
              <w:right w:val="single" w:sz="4" w:space="0" w:color="auto"/>
            </w:tcBorders>
            <w:hideMark/>
          </w:tcPr>
          <w:p w:rsidR="00E10ECF" w:rsidRPr="00E10ECF" w:rsidRDefault="00E10ECF" w:rsidP="00E10ECF">
            <w:pPr>
              <w:spacing w:after="0" w:line="240" w:lineRule="auto"/>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Госпошлина</w:t>
            </w:r>
          </w:p>
        </w:tc>
        <w:tc>
          <w:tcPr>
            <w:tcW w:w="2061" w:type="dxa"/>
            <w:tcBorders>
              <w:top w:val="single" w:sz="4" w:space="0" w:color="auto"/>
              <w:left w:val="single" w:sz="4" w:space="0" w:color="auto"/>
              <w:bottom w:val="single" w:sz="4" w:space="0" w:color="auto"/>
              <w:right w:val="single" w:sz="4" w:space="0" w:color="auto"/>
            </w:tcBorders>
            <w:vAlign w:val="center"/>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2,0</w:t>
            </w:r>
          </w:p>
        </w:tc>
        <w:tc>
          <w:tcPr>
            <w:tcW w:w="1766" w:type="dxa"/>
            <w:tcBorders>
              <w:top w:val="single" w:sz="4" w:space="0" w:color="auto"/>
              <w:left w:val="single" w:sz="4" w:space="0" w:color="auto"/>
              <w:bottom w:val="single" w:sz="4" w:space="0" w:color="auto"/>
              <w:right w:val="single" w:sz="4" w:space="0" w:color="auto"/>
            </w:tcBorders>
            <w:vAlign w:val="center"/>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2,0</w:t>
            </w:r>
          </w:p>
        </w:tc>
        <w:tc>
          <w:tcPr>
            <w:tcW w:w="1913" w:type="dxa"/>
            <w:tcBorders>
              <w:top w:val="single" w:sz="4" w:space="0" w:color="auto"/>
              <w:left w:val="single" w:sz="4" w:space="0" w:color="auto"/>
              <w:bottom w:val="single" w:sz="4" w:space="0" w:color="auto"/>
              <w:right w:val="single" w:sz="4" w:space="0" w:color="auto"/>
            </w:tcBorders>
            <w:vAlign w:val="center"/>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100,0</w:t>
            </w:r>
          </w:p>
        </w:tc>
        <w:tc>
          <w:tcPr>
            <w:tcW w:w="1569" w:type="dxa"/>
            <w:tcBorders>
              <w:top w:val="single" w:sz="4" w:space="0" w:color="auto"/>
              <w:left w:val="single" w:sz="4" w:space="0" w:color="auto"/>
              <w:bottom w:val="single" w:sz="4" w:space="0" w:color="auto"/>
              <w:right w:val="single" w:sz="4" w:space="0" w:color="auto"/>
            </w:tcBorders>
            <w:vAlign w:val="center"/>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0</w:t>
            </w:r>
          </w:p>
        </w:tc>
      </w:tr>
      <w:tr w:rsidR="00E10ECF" w:rsidRPr="00E10ECF" w:rsidTr="00E10ECF">
        <w:trPr>
          <w:trHeight w:val="519"/>
        </w:trPr>
        <w:tc>
          <w:tcPr>
            <w:tcW w:w="2467" w:type="dxa"/>
            <w:tcBorders>
              <w:top w:val="single" w:sz="4" w:space="0" w:color="auto"/>
              <w:left w:val="single" w:sz="4" w:space="0" w:color="auto"/>
              <w:bottom w:val="single" w:sz="4" w:space="0" w:color="auto"/>
              <w:right w:val="single" w:sz="4" w:space="0" w:color="auto"/>
            </w:tcBorders>
            <w:hideMark/>
          </w:tcPr>
          <w:p w:rsidR="00E10ECF" w:rsidRPr="00E10ECF" w:rsidRDefault="00E10ECF" w:rsidP="00E10ECF">
            <w:pPr>
              <w:spacing w:after="0" w:line="240" w:lineRule="auto"/>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Прочие доходы от оказания платных услуг (работ)</w:t>
            </w:r>
          </w:p>
        </w:tc>
        <w:tc>
          <w:tcPr>
            <w:tcW w:w="2061" w:type="dxa"/>
            <w:tcBorders>
              <w:top w:val="single" w:sz="4" w:space="0" w:color="auto"/>
              <w:left w:val="single" w:sz="4" w:space="0" w:color="auto"/>
              <w:bottom w:val="single" w:sz="4" w:space="0" w:color="auto"/>
              <w:right w:val="single" w:sz="4" w:space="0" w:color="auto"/>
            </w:tcBorders>
            <w:vAlign w:val="center"/>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16,0</w:t>
            </w:r>
          </w:p>
        </w:tc>
        <w:tc>
          <w:tcPr>
            <w:tcW w:w="1766" w:type="dxa"/>
            <w:tcBorders>
              <w:top w:val="single" w:sz="4" w:space="0" w:color="auto"/>
              <w:left w:val="single" w:sz="4" w:space="0" w:color="auto"/>
              <w:bottom w:val="single" w:sz="4" w:space="0" w:color="auto"/>
              <w:right w:val="single" w:sz="4" w:space="0" w:color="auto"/>
            </w:tcBorders>
            <w:vAlign w:val="center"/>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16,0</w:t>
            </w:r>
          </w:p>
        </w:tc>
        <w:tc>
          <w:tcPr>
            <w:tcW w:w="1913" w:type="dxa"/>
            <w:tcBorders>
              <w:top w:val="single" w:sz="4" w:space="0" w:color="auto"/>
              <w:left w:val="single" w:sz="4" w:space="0" w:color="auto"/>
              <w:bottom w:val="single" w:sz="4" w:space="0" w:color="auto"/>
              <w:right w:val="single" w:sz="4" w:space="0" w:color="auto"/>
            </w:tcBorders>
            <w:vAlign w:val="center"/>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100,0</w:t>
            </w:r>
          </w:p>
        </w:tc>
        <w:tc>
          <w:tcPr>
            <w:tcW w:w="1569" w:type="dxa"/>
            <w:tcBorders>
              <w:top w:val="single" w:sz="4" w:space="0" w:color="auto"/>
              <w:left w:val="single" w:sz="4" w:space="0" w:color="auto"/>
              <w:bottom w:val="single" w:sz="4" w:space="0" w:color="auto"/>
              <w:right w:val="single" w:sz="4" w:space="0" w:color="auto"/>
            </w:tcBorders>
            <w:vAlign w:val="center"/>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0</w:t>
            </w:r>
          </w:p>
        </w:tc>
      </w:tr>
      <w:tr w:rsidR="00E10ECF" w:rsidRPr="00E10ECF" w:rsidTr="00E10ECF">
        <w:trPr>
          <w:trHeight w:val="287"/>
        </w:trPr>
        <w:tc>
          <w:tcPr>
            <w:tcW w:w="2467" w:type="dxa"/>
            <w:tcBorders>
              <w:top w:val="single" w:sz="4" w:space="0" w:color="auto"/>
              <w:left w:val="single" w:sz="4" w:space="0" w:color="auto"/>
              <w:bottom w:val="single" w:sz="4" w:space="0" w:color="auto"/>
              <w:right w:val="single" w:sz="4" w:space="0" w:color="auto"/>
            </w:tcBorders>
            <w:hideMark/>
          </w:tcPr>
          <w:p w:rsidR="00E10ECF" w:rsidRPr="00E10ECF" w:rsidRDefault="00E10ECF" w:rsidP="00E10ECF">
            <w:pPr>
              <w:spacing w:after="0" w:line="240" w:lineRule="auto"/>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итого</w:t>
            </w:r>
          </w:p>
        </w:tc>
        <w:tc>
          <w:tcPr>
            <w:tcW w:w="2061" w:type="dxa"/>
            <w:tcBorders>
              <w:top w:val="single" w:sz="4" w:space="0" w:color="auto"/>
              <w:left w:val="single" w:sz="4" w:space="0" w:color="auto"/>
              <w:bottom w:val="single" w:sz="4" w:space="0" w:color="auto"/>
              <w:right w:val="single" w:sz="4" w:space="0" w:color="auto"/>
            </w:tcBorders>
            <w:vAlign w:val="center"/>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732,9</w:t>
            </w:r>
          </w:p>
        </w:tc>
        <w:tc>
          <w:tcPr>
            <w:tcW w:w="1766" w:type="dxa"/>
            <w:tcBorders>
              <w:top w:val="single" w:sz="4" w:space="0" w:color="auto"/>
              <w:left w:val="single" w:sz="4" w:space="0" w:color="auto"/>
              <w:bottom w:val="single" w:sz="4" w:space="0" w:color="auto"/>
              <w:right w:val="single" w:sz="4" w:space="0" w:color="auto"/>
            </w:tcBorders>
            <w:vAlign w:val="center"/>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740,3</w:t>
            </w:r>
          </w:p>
        </w:tc>
        <w:tc>
          <w:tcPr>
            <w:tcW w:w="1913" w:type="dxa"/>
            <w:tcBorders>
              <w:top w:val="single" w:sz="4" w:space="0" w:color="auto"/>
              <w:left w:val="single" w:sz="4" w:space="0" w:color="auto"/>
              <w:bottom w:val="single" w:sz="4" w:space="0" w:color="auto"/>
              <w:right w:val="single" w:sz="4" w:space="0" w:color="auto"/>
            </w:tcBorders>
            <w:vAlign w:val="center"/>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101,0</w:t>
            </w:r>
          </w:p>
        </w:tc>
        <w:tc>
          <w:tcPr>
            <w:tcW w:w="1569" w:type="dxa"/>
            <w:tcBorders>
              <w:top w:val="single" w:sz="4" w:space="0" w:color="auto"/>
              <w:left w:val="single" w:sz="4" w:space="0" w:color="auto"/>
              <w:bottom w:val="single" w:sz="4" w:space="0" w:color="auto"/>
              <w:right w:val="single" w:sz="4" w:space="0" w:color="auto"/>
            </w:tcBorders>
            <w:vAlign w:val="center"/>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+7,4</w:t>
            </w:r>
          </w:p>
        </w:tc>
      </w:tr>
    </w:tbl>
    <w:p w:rsidR="00E10ECF" w:rsidRPr="00E10ECF" w:rsidRDefault="00E10ECF" w:rsidP="00E10EC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xml:space="preserve">        </w:t>
      </w:r>
    </w:p>
    <w:p w:rsidR="00E10ECF" w:rsidRPr="00E10ECF" w:rsidRDefault="00E10ECF" w:rsidP="00E10ECF">
      <w:pPr>
        <w:spacing w:after="0" w:line="240" w:lineRule="auto"/>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xml:space="preserve">          Основным доходным источником бюджета Едогонского муниципального образования за 1 полугодие 2022 года являются доходы от уплаты акцизов. Удельный вес поступления доходов от уплаты акцизов составляет 56,9 % в общей сумме налоговых и неналоговых доходов.</w:t>
      </w:r>
    </w:p>
    <w:p w:rsidR="00E10ECF" w:rsidRPr="00E10ECF" w:rsidRDefault="00E10ECF" w:rsidP="00E10ECF">
      <w:pPr>
        <w:tabs>
          <w:tab w:val="left" w:pos="567"/>
        </w:tabs>
        <w:spacing w:after="0" w:line="240" w:lineRule="auto"/>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xml:space="preserve">          Налог на доходы физических лиц второй по значимости доходный источник. Удельный вес НДФЛ составляет 30,6 % в общей сумме налоговых и неналоговых доходов.  </w:t>
      </w:r>
    </w:p>
    <w:p w:rsidR="00E10ECF" w:rsidRPr="00E10ECF" w:rsidRDefault="00E10ECF" w:rsidP="00E10ECF">
      <w:pPr>
        <w:spacing w:after="0" w:line="240" w:lineRule="auto"/>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xml:space="preserve">          Удельный вес поступления земельного налога составляет 7,1 % в общей сумме собственных доходов.</w:t>
      </w:r>
    </w:p>
    <w:p w:rsidR="00E10ECF" w:rsidRPr="00E10ECF" w:rsidRDefault="00E10ECF" w:rsidP="00E10ECF">
      <w:pPr>
        <w:spacing w:after="0" w:line="240" w:lineRule="auto"/>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xml:space="preserve">          Удельный вес прочих поступлений составляет 5,4 % в общей сумме собственных доходов.                        </w:t>
      </w:r>
    </w:p>
    <w:p w:rsidR="00E10ECF" w:rsidRPr="00E10ECF" w:rsidRDefault="00E10ECF" w:rsidP="00E10ECF">
      <w:pPr>
        <w:spacing w:after="0" w:line="240" w:lineRule="auto"/>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xml:space="preserve">          Сверх запланированного в бюджет поселения поступил единый сельскохозяйственный налог от </w:t>
      </w:r>
      <w:proofErr w:type="spellStart"/>
      <w:r w:rsidRPr="00E10ECF">
        <w:rPr>
          <w:rFonts w:ascii="Times New Roman" w:eastAsia="Times New Roman" w:hAnsi="Times New Roman" w:cs="Times New Roman"/>
          <w:sz w:val="28"/>
          <w:szCs w:val="28"/>
          <w:lang w:eastAsia="ru-RU"/>
        </w:rPr>
        <w:t>сельхозтоваропроизводителей</w:t>
      </w:r>
      <w:proofErr w:type="spellEnd"/>
      <w:r w:rsidRPr="00E10ECF">
        <w:rPr>
          <w:rFonts w:ascii="Times New Roman" w:eastAsia="Times New Roman" w:hAnsi="Times New Roman" w:cs="Times New Roman"/>
          <w:sz w:val="28"/>
          <w:szCs w:val="28"/>
          <w:lang w:eastAsia="ru-RU"/>
        </w:rPr>
        <w:t xml:space="preserve"> в сумме 7,2 тыс. руб., который будет уточнен на ближайшем заседании Думы сельского поселения.</w:t>
      </w:r>
    </w:p>
    <w:p w:rsidR="00E10ECF" w:rsidRPr="00E10ECF" w:rsidRDefault="00E10ECF" w:rsidP="00E10ECF">
      <w:pPr>
        <w:spacing w:after="0" w:line="240" w:lineRule="auto"/>
        <w:ind w:firstLine="381"/>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xml:space="preserve">    Недоимка по платежам в бюджет Едогонского муниципального образования составляет:</w:t>
      </w:r>
    </w:p>
    <w:p w:rsidR="00E10ECF" w:rsidRPr="00E10ECF" w:rsidRDefault="00E10ECF" w:rsidP="00E10ECF">
      <w:pPr>
        <w:spacing w:after="0" w:line="240" w:lineRule="auto"/>
        <w:jc w:val="both"/>
        <w:rPr>
          <w:rFonts w:ascii="Times New Roman" w:eastAsia="Times New Roman" w:hAnsi="Times New Roman" w:cs="Times New Roman"/>
          <w:i/>
          <w:sz w:val="28"/>
          <w:szCs w:val="28"/>
          <w:u w:val="single"/>
          <w:lang w:eastAsia="ru-RU"/>
        </w:rPr>
      </w:pPr>
      <w:r w:rsidRPr="00E10ECF">
        <w:rPr>
          <w:rFonts w:ascii="Times New Roman" w:eastAsia="Times New Roman" w:hAnsi="Times New Roman" w:cs="Times New Roman"/>
          <w:sz w:val="28"/>
          <w:szCs w:val="28"/>
          <w:lang w:eastAsia="ru-RU"/>
        </w:rPr>
        <w:t xml:space="preserve">                                                                                                                                                       тыс. руб.</w:t>
      </w:r>
      <w:r w:rsidRPr="00E10ECF">
        <w:rPr>
          <w:rFonts w:ascii="Times New Roman" w:eastAsia="Times New Roman" w:hAnsi="Times New Roman" w:cs="Times New Roman"/>
          <w:i/>
          <w:sz w:val="28"/>
          <w:szCs w:val="28"/>
          <w:u w:val="single"/>
          <w:lang w:eastAsia="ru-RU"/>
        </w:rPr>
        <w:t xml:space="preserve">  </w:t>
      </w:r>
      <w:r w:rsidRPr="00E10ECF">
        <w:rPr>
          <w:rFonts w:ascii="Times New Roman" w:eastAsia="Times New Roman" w:hAnsi="Times New Roman" w:cs="Times New Roman"/>
          <w:sz w:val="28"/>
          <w:szCs w:val="28"/>
          <w:lang w:eastAsia="ru-RU"/>
        </w:rPr>
        <w:t xml:space="preserve">                                                                 </w:t>
      </w:r>
    </w:p>
    <w:tbl>
      <w:tblPr>
        <w:tblW w:w="9825" w:type="dxa"/>
        <w:tblInd w:w="93" w:type="dxa"/>
        <w:tblLook w:val="04A0" w:firstRow="1" w:lastRow="0" w:firstColumn="1" w:lastColumn="0" w:noHBand="0" w:noVBand="1"/>
      </w:tblPr>
      <w:tblGrid>
        <w:gridCol w:w="3871"/>
        <w:gridCol w:w="2381"/>
        <w:gridCol w:w="2155"/>
        <w:gridCol w:w="1418"/>
      </w:tblGrid>
      <w:tr w:rsidR="00E10ECF" w:rsidRPr="00E10ECF" w:rsidTr="00E10ECF">
        <w:trPr>
          <w:trHeight w:val="261"/>
        </w:trPr>
        <w:tc>
          <w:tcPr>
            <w:tcW w:w="3871" w:type="dxa"/>
            <w:tcBorders>
              <w:top w:val="single" w:sz="4" w:space="0" w:color="auto"/>
              <w:left w:val="single" w:sz="4" w:space="0" w:color="auto"/>
              <w:bottom w:val="single" w:sz="4" w:space="0" w:color="auto"/>
              <w:right w:val="single" w:sz="4" w:space="0" w:color="auto"/>
            </w:tcBorders>
            <w:noWrap/>
            <w:vAlign w:val="bottom"/>
            <w:hideMark/>
          </w:tcPr>
          <w:p w:rsidR="00E10ECF" w:rsidRPr="00E10ECF" w:rsidRDefault="00E10ECF" w:rsidP="00E10ECF">
            <w:pPr>
              <w:spacing w:after="0" w:line="240" w:lineRule="auto"/>
              <w:jc w:val="center"/>
              <w:rPr>
                <w:rFonts w:ascii="Times New Roman" w:eastAsia="Times New Roman" w:hAnsi="Times New Roman" w:cs="Times New Roman"/>
                <w:b/>
                <w:bCs/>
                <w:sz w:val="28"/>
                <w:szCs w:val="28"/>
                <w:lang w:eastAsia="ru-RU"/>
              </w:rPr>
            </w:pPr>
            <w:r w:rsidRPr="00E10ECF">
              <w:rPr>
                <w:rFonts w:ascii="Times New Roman" w:eastAsia="Times New Roman" w:hAnsi="Times New Roman" w:cs="Times New Roman"/>
                <w:b/>
                <w:bCs/>
                <w:sz w:val="28"/>
                <w:szCs w:val="28"/>
                <w:lang w:eastAsia="ru-RU"/>
              </w:rPr>
              <w:t>Наименование</w:t>
            </w:r>
          </w:p>
        </w:tc>
        <w:tc>
          <w:tcPr>
            <w:tcW w:w="2381" w:type="dxa"/>
            <w:tcBorders>
              <w:top w:val="single" w:sz="4" w:space="0" w:color="auto"/>
              <w:left w:val="nil"/>
              <w:bottom w:val="single" w:sz="4" w:space="0" w:color="auto"/>
              <w:right w:val="single" w:sz="4" w:space="0" w:color="auto"/>
            </w:tcBorders>
            <w:noWrap/>
            <w:vAlign w:val="bottom"/>
            <w:hideMark/>
          </w:tcPr>
          <w:p w:rsidR="00E10ECF" w:rsidRPr="00E10ECF" w:rsidRDefault="00E10ECF" w:rsidP="00E10ECF">
            <w:pPr>
              <w:spacing w:after="0" w:line="240" w:lineRule="auto"/>
              <w:jc w:val="center"/>
              <w:rPr>
                <w:rFonts w:ascii="Times New Roman" w:eastAsia="Times New Roman" w:hAnsi="Times New Roman" w:cs="Times New Roman"/>
                <w:b/>
                <w:bCs/>
                <w:sz w:val="28"/>
                <w:szCs w:val="28"/>
                <w:lang w:eastAsia="ru-RU"/>
              </w:rPr>
            </w:pPr>
            <w:r w:rsidRPr="00E10ECF">
              <w:rPr>
                <w:rFonts w:ascii="Times New Roman" w:eastAsia="Times New Roman" w:hAnsi="Times New Roman" w:cs="Times New Roman"/>
                <w:b/>
                <w:bCs/>
                <w:sz w:val="28"/>
                <w:szCs w:val="28"/>
                <w:lang w:eastAsia="ru-RU"/>
              </w:rPr>
              <w:t>на 01.07.2021 г.</w:t>
            </w:r>
          </w:p>
        </w:tc>
        <w:tc>
          <w:tcPr>
            <w:tcW w:w="2155" w:type="dxa"/>
            <w:tcBorders>
              <w:top w:val="single" w:sz="4" w:space="0" w:color="auto"/>
              <w:left w:val="nil"/>
              <w:bottom w:val="single" w:sz="4" w:space="0" w:color="auto"/>
              <w:right w:val="single" w:sz="4" w:space="0" w:color="auto"/>
            </w:tcBorders>
            <w:noWrap/>
            <w:vAlign w:val="bottom"/>
            <w:hideMark/>
          </w:tcPr>
          <w:p w:rsidR="00E10ECF" w:rsidRPr="00E10ECF" w:rsidRDefault="00E10ECF" w:rsidP="00E10ECF">
            <w:pPr>
              <w:spacing w:after="0" w:line="240" w:lineRule="auto"/>
              <w:jc w:val="center"/>
              <w:rPr>
                <w:rFonts w:ascii="Times New Roman" w:eastAsia="Times New Roman" w:hAnsi="Times New Roman" w:cs="Times New Roman"/>
                <w:b/>
                <w:bCs/>
                <w:sz w:val="28"/>
                <w:szCs w:val="28"/>
                <w:lang w:eastAsia="ru-RU"/>
              </w:rPr>
            </w:pPr>
            <w:r w:rsidRPr="00E10ECF">
              <w:rPr>
                <w:rFonts w:ascii="Times New Roman" w:eastAsia="Times New Roman" w:hAnsi="Times New Roman" w:cs="Times New Roman"/>
                <w:b/>
                <w:bCs/>
                <w:sz w:val="28"/>
                <w:szCs w:val="28"/>
                <w:lang w:eastAsia="ru-RU"/>
              </w:rPr>
              <w:t>на 01.07.2022 г.</w:t>
            </w:r>
          </w:p>
        </w:tc>
        <w:tc>
          <w:tcPr>
            <w:tcW w:w="1418" w:type="dxa"/>
            <w:tcBorders>
              <w:top w:val="single" w:sz="4" w:space="0" w:color="auto"/>
              <w:left w:val="nil"/>
              <w:bottom w:val="single" w:sz="4" w:space="0" w:color="auto"/>
              <w:right w:val="single" w:sz="4" w:space="0" w:color="auto"/>
            </w:tcBorders>
            <w:noWrap/>
            <w:vAlign w:val="bottom"/>
            <w:hideMark/>
          </w:tcPr>
          <w:p w:rsidR="00E10ECF" w:rsidRPr="00E10ECF" w:rsidRDefault="00E10ECF" w:rsidP="00E10ECF">
            <w:pPr>
              <w:spacing w:after="0" w:line="240" w:lineRule="auto"/>
              <w:jc w:val="center"/>
              <w:rPr>
                <w:rFonts w:ascii="Times New Roman" w:eastAsia="Times New Roman" w:hAnsi="Times New Roman" w:cs="Times New Roman"/>
                <w:b/>
                <w:bCs/>
                <w:sz w:val="28"/>
                <w:szCs w:val="28"/>
                <w:lang w:eastAsia="ru-RU"/>
              </w:rPr>
            </w:pPr>
            <w:proofErr w:type="spellStart"/>
            <w:r w:rsidRPr="00E10ECF">
              <w:rPr>
                <w:rFonts w:ascii="Times New Roman" w:eastAsia="Times New Roman" w:hAnsi="Times New Roman" w:cs="Times New Roman"/>
                <w:b/>
                <w:bCs/>
                <w:sz w:val="28"/>
                <w:szCs w:val="28"/>
                <w:lang w:eastAsia="ru-RU"/>
              </w:rPr>
              <w:t>откл</w:t>
            </w:r>
            <w:proofErr w:type="spellEnd"/>
            <w:r w:rsidRPr="00E10ECF">
              <w:rPr>
                <w:rFonts w:ascii="Times New Roman" w:eastAsia="Times New Roman" w:hAnsi="Times New Roman" w:cs="Times New Roman"/>
                <w:b/>
                <w:bCs/>
                <w:sz w:val="28"/>
                <w:szCs w:val="28"/>
                <w:lang w:eastAsia="ru-RU"/>
              </w:rPr>
              <w:t>.</w:t>
            </w:r>
          </w:p>
        </w:tc>
      </w:tr>
      <w:tr w:rsidR="00E10ECF" w:rsidRPr="00E10ECF" w:rsidTr="00E10ECF">
        <w:trPr>
          <w:trHeight w:val="261"/>
        </w:trPr>
        <w:tc>
          <w:tcPr>
            <w:tcW w:w="3871" w:type="dxa"/>
            <w:tcBorders>
              <w:top w:val="single" w:sz="4" w:space="0" w:color="auto"/>
              <w:left w:val="single" w:sz="4" w:space="0" w:color="auto"/>
              <w:bottom w:val="single" w:sz="4" w:space="0" w:color="auto"/>
              <w:right w:val="single" w:sz="4" w:space="0" w:color="auto"/>
            </w:tcBorders>
            <w:noWrap/>
            <w:vAlign w:val="bottom"/>
            <w:hideMark/>
          </w:tcPr>
          <w:p w:rsidR="00E10ECF" w:rsidRPr="00E10ECF" w:rsidRDefault="00E10ECF" w:rsidP="00E10ECF">
            <w:pPr>
              <w:spacing w:after="0" w:line="240" w:lineRule="auto"/>
              <w:rPr>
                <w:rFonts w:ascii="Times New Roman" w:eastAsia="Times New Roman" w:hAnsi="Times New Roman" w:cs="Times New Roman"/>
                <w:bCs/>
                <w:sz w:val="28"/>
                <w:szCs w:val="28"/>
                <w:lang w:eastAsia="ru-RU"/>
              </w:rPr>
            </w:pPr>
            <w:r w:rsidRPr="00E10ECF">
              <w:rPr>
                <w:rFonts w:ascii="Times New Roman" w:eastAsia="Times New Roman" w:hAnsi="Times New Roman" w:cs="Times New Roman"/>
                <w:bCs/>
                <w:sz w:val="28"/>
                <w:szCs w:val="28"/>
                <w:lang w:eastAsia="ru-RU"/>
              </w:rPr>
              <w:t>НДФЛ</w:t>
            </w:r>
          </w:p>
        </w:tc>
        <w:tc>
          <w:tcPr>
            <w:tcW w:w="2381" w:type="dxa"/>
            <w:tcBorders>
              <w:top w:val="single" w:sz="4" w:space="0" w:color="auto"/>
              <w:left w:val="nil"/>
              <w:bottom w:val="single" w:sz="4" w:space="0" w:color="auto"/>
              <w:right w:val="single" w:sz="4" w:space="0" w:color="auto"/>
            </w:tcBorders>
            <w:noWrap/>
            <w:vAlign w:val="bottom"/>
            <w:hideMark/>
          </w:tcPr>
          <w:p w:rsidR="00E10ECF" w:rsidRPr="00E10ECF" w:rsidRDefault="00E10ECF" w:rsidP="00E10ECF">
            <w:pPr>
              <w:spacing w:after="0" w:line="240" w:lineRule="auto"/>
              <w:jc w:val="center"/>
              <w:rPr>
                <w:rFonts w:ascii="Times New Roman" w:eastAsia="Times New Roman" w:hAnsi="Times New Roman" w:cs="Times New Roman"/>
                <w:bCs/>
                <w:sz w:val="28"/>
                <w:szCs w:val="28"/>
                <w:lang w:eastAsia="ru-RU"/>
              </w:rPr>
            </w:pPr>
            <w:r w:rsidRPr="00E10ECF">
              <w:rPr>
                <w:rFonts w:ascii="Times New Roman" w:eastAsia="Times New Roman" w:hAnsi="Times New Roman" w:cs="Times New Roman"/>
                <w:bCs/>
                <w:sz w:val="28"/>
                <w:szCs w:val="28"/>
                <w:lang w:eastAsia="ru-RU"/>
              </w:rPr>
              <w:t>0,2</w:t>
            </w:r>
          </w:p>
        </w:tc>
        <w:tc>
          <w:tcPr>
            <w:tcW w:w="2155" w:type="dxa"/>
            <w:tcBorders>
              <w:top w:val="single" w:sz="4" w:space="0" w:color="auto"/>
              <w:left w:val="nil"/>
              <w:bottom w:val="single" w:sz="4" w:space="0" w:color="auto"/>
              <w:right w:val="single" w:sz="4" w:space="0" w:color="auto"/>
            </w:tcBorders>
            <w:noWrap/>
            <w:vAlign w:val="bottom"/>
            <w:hideMark/>
          </w:tcPr>
          <w:p w:rsidR="00E10ECF" w:rsidRPr="00E10ECF" w:rsidRDefault="00E10ECF" w:rsidP="00E10ECF">
            <w:pPr>
              <w:spacing w:after="0" w:line="240" w:lineRule="auto"/>
              <w:jc w:val="center"/>
              <w:rPr>
                <w:rFonts w:ascii="Times New Roman" w:eastAsia="Times New Roman" w:hAnsi="Times New Roman" w:cs="Times New Roman"/>
                <w:bCs/>
                <w:sz w:val="28"/>
                <w:szCs w:val="28"/>
                <w:lang w:eastAsia="ru-RU"/>
              </w:rPr>
            </w:pPr>
            <w:r w:rsidRPr="00E10ECF">
              <w:rPr>
                <w:rFonts w:ascii="Times New Roman" w:eastAsia="Times New Roman" w:hAnsi="Times New Roman" w:cs="Times New Roman"/>
                <w:bCs/>
                <w:sz w:val="28"/>
                <w:szCs w:val="28"/>
                <w:lang w:eastAsia="ru-RU"/>
              </w:rPr>
              <w:t>0,7</w:t>
            </w:r>
          </w:p>
        </w:tc>
        <w:tc>
          <w:tcPr>
            <w:tcW w:w="1418" w:type="dxa"/>
            <w:tcBorders>
              <w:top w:val="single" w:sz="4" w:space="0" w:color="auto"/>
              <w:left w:val="nil"/>
              <w:bottom w:val="single" w:sz="4" w:space="0" w:color="auto"/>
              <w:right w:val="single" w:sz="4" w:space="0" w:color="auto"/>
            </w:tcBorders>
            <w:noWrap/>
            <w:vAlign w:val="bottom"/>
            <w:hideMark/>
          </w:tcPr>
          <w:p w:rsidR="00E10ECF" w:rsidRPr="00E10ECF" w:rsidRDefault="00E10ECF" w:rsidP="00E10ECF">
            <w:pPr>
              <w:spacing w:after="0" w:line="240" w:lineRule="auto"/>
              <w:jc w:val="center"/>
              <w:rPr>
                <w:rFonts w:ascii="Times New Roman" w:eastAsia="Times New Roman" w:hAnsi="Times New Roman" w:cs="Times New Roman"/>
                <w:bCs/>
                <w:sz w:val="28"/>
                <w:szCs w:val="28"/>
                <w:lang w:eastAsia="ru-RU"/>
              </w:rPr>
            </w:pPr>
            <w:r w:rsidRPr="00E10ECF">
              <w:rPr>
                <w:rFonts w:ascii="Times New Roman" w:eastAsia="Times New Roman" w:hAnsi="Times New Roman" w:cs="Times New Roman"/>
                <w:bCs/>
                <w:sz w:val="28"/>
                <w:szCs w:val="28"/>
                <w:lang w:eastAsia="ru-RU"/>
              </w:rPr>
              <w:t>+0,5</w:t>
            </w:r>
          </w:p>
        </w:tc>
      </w:tr>
      <w:tr w:rsidR="00E10ECF" w:rsidRPr="00E10ECF" w:rsidTr="00E10ECF">
        <w:trPr>
          <w:trHeight w:val="261"/>
        </w:trPr>
        <w:tc>
          <w:tcPr>
            <w:tcW w:w="3871" w:type="dxa"/>
            <w:tcBorders>
              <w:top w:val="single" w:sz="4" w:space="0" w:color="auto"/>
              <w:left w:val="single" w:sz="4" w:space="0" w:color="auto"/>
              <w:bottom w:val="single" w:sz="4" w:space="0" w:color="auto"/>
              <w:right w:val="single" w:sz="4" w:space="0" w:color="auto"/>
            </w:tcBorders>
            <w:noWrap/>
            <w:vAlign w:val="bottom"/>
            <w:hideMark/>
          </w:tcPr>
          <w:p w:rsidR="00E10ECF" w:rsidRPr="00E10ECF" w:rsidRDefault="00E10ECF" w:rsidP="00E10ECF">
            <w:pPr>
              <w:spacing w:after="0" w:line="240" w:lineRule="auto"/>
              <w:rPr>
                <w:rFonts w:ascii="Times New Roman" w:eastAsia="Times New Roman" w:hAnsi="Times New Roman" w:cs="Times New Roman"/>
                <w:bCs/>
                <w:sz w:val="28"/>
                <w:szCs w:val="28"/>
                <w:lang w:eastAsia="ru-RU"/>
              </w:rPr>
            </w:pPr>
            <w:r w:rsidRPr="00E10ECF">
              <w:rPr>
                <w:rFonts w:ascii="Times New Roman" w:eastAsia="Times New Roman" w:hAnsi="Times New Roman" w:cs="Times New Roman"/>
                <w:bCs/>
                <w:sz w:val="28"/>
                <w:szCs w:val="28"/>
                <w:lang w:eastAsia="ru-RU"/>
              </w:rPr>
              <w:t>ЕСХН</w:t>
            </w:r>
          </w:p>
        </w:tc>
        <w:tc>
          <w:tcPr>
            <w:tcW w:w="2381" w:type="dxa"/>
            <w:tcBorders>
              <w:top w:val="single" w:sz="4" w:space="0" w:color="auto"/>
              <w:left w:val="nil"/>
              <w:bottom w:val="single" w:sz="4" w:space="0" w:color="auto"/>
              <w:right w:val="single" w:sz="4" w:space="0" w:color="auto"/>
            </w:tcBorders>
            <w:noWrap/>
            <w:vAlign w:val="bottom"/>
            <w:hideMark/>
          </w:tcPr>
          <w:p w:rsidR="00E10ECF" w:rsidRPr="00E10ECF" w:rsidRDefault="00E10ECF" w:rsidP="00E10ECF">
            <w:pPr>
              <w:spacing w:after="0" w:line="240" w:lineRule="auto"/>
              <w:jc w:val="center"/>
              <w:rPr>
                <w:rFonts w:ascii="Times New Roman" w:eastAsia="Times New Roman" w:hAnsi="Times New Roman" w:cs="Times New Roman"/>
                <w:bCs/>
                <w:sz w:val="28"/>
                <w:szCs w:val="28"/>
                <w:lang w:eastAsia="ru-RU"/>
              </w:rPr>
            </w:pPr>
            <w:r w:rsidRPr="00E10ECF">
              <w:rPr>
                <w:rFonts w:ascii="Times New Roman" w:eastAsia="Times New Roman" w:hAnsi="Times New Roman" w:cs="Times New Roman"/>
                <w:bCs/>
                <w:sz w:val="28"/>
                <w:szCs w:val="28"/>
                <w:lang w:eastAsia="ru-RU"/>
              </w:rPr>
              <w:t>1,4</w:t>
            </w:r>
          </w:p>
        </w:tc>
        <w:tc>
          <w:tcPr>
            <w:tcW w:w="2155" w:type="dxa"/>
            <w:tcBorders>
              <w:top w:val="single" w:sz="4" w:space="0" w:color="auto"/>
              <w:left w:val="nil"/>
              <w:bottom w:val="single" w:sz="4" w:space="0" w:color="auto"/>
              <w:right w:val="single" w:sz="4" w:space="0" w:color="auto"/>
            </w:tcBorders>
            <w:noWrap/>
            <w:vAlign w:val="bottom"/>
            <w:hideMark/>
          </w:tcPr>
          <w:p w:rsidR="00E10ECF" w:rsidRPr="00E10ECF" w:rsidRDefault="00E10ECF" w:rsidP="00E10ECF">
            <w:pPr>
              <w:spacing w:after="0" w:line="240" w:lineRule="auto"/>
              <w:jc w:val="center"/>
              <w:rPr>
                <w:rFonts w:ascii="Times New Roman" w:eastAsia="Times New Roman" w:hAnsi="Times New Roman" w:cs="Times New Roman"/>
                <w:bCs/>
                <w:sz w:val="28"/>
                <w:szCs w:val="28"/>
                <w:lang w:eastAsia="ru-RU"/>
              </w:rPr>
            </w:pPr>
            <w:r w:rsidRPr="00E10ECF">
              <w:rPr>
                <w:rFonts w:ascii="Times New Roman" w:eastAsia="Times New Roman" w:hAnsi="Times New Roman" w:cs="Times New Roman"/>
                <w:bCs/>
                <w:sz w:val="28"/>
                <w:szCs w:val="28"/>
                <w:lang w:eastAsia="ru-RU"/>
              </w:rPr>
              <w:t>1,5</w:t>
            </w:r>
          </w:p>
        </w:tc>
        <w:tc>
          <w:tcPr>
            <w:tcW w:w="1418" w:type="dxa"/>
            <w:tcBorders>
              <w:top w:val="single" w:sz="4" w:space="0" w:color="auto"/>
              <w:left w:val="nil"/>
              <w:bottom w:val="single" w:sz="4" w:space="0" w:color="auto"/>
              <w:right w:val="single" w:sz="4" w:space="0" w:color="auto"/>
            </w:tcBorders>
            <w:noWrap/>
            <w:vAlign w:val="bottom"/>
            <w:hideMark/>
          </w:tcPr>
          <w:p w:rsidR="00E10ECF" w:rsidRPr="00E10ECF" w:rsidRDefault="00E10ECF" w:rsidP="00E10ECF">
            <w:pPr>
              <w:spacing w:after="0" w:line="240" w:lineRule="auto"/>
              <w:jc w:val="center"/>
              <w:rPr>
                <w:rFonts w:ascii="Times New Roman" w:eastAsia="Times New Roman" w:hAnsi="Times New Roman" w:cs="Times New Roman"/>
                <w:bCs/>
                <w:sz w:val="28"/>
                <w:szCs w:val="28"/>
                <w:lang w:eastAsia="ru-RU"/>
              </w:rPr>
            </w:pPr>
            <w:r w:rsidRPr="00E10ECF">
              <w:rPr>
                <w:rFonts w:ascii="Times New Roman" w:eastAsia="Times New Roman" w:hAnsi="Times New Roman" w:cs="Times New Roman"/>
                <w:bCs/>
                <w:sz w:val="28"/>
                <w:szCs w:val="28"/>
                <w:lang w:eastAsia="ru-RU"/>
              </w:rPr>
              <w:t>+0,1</w:t>
            </w:r>
          </w:p>
        </w:tc>
      </w:tr>
      <w:tr w:rsidR="00E10ECF" w:rsidRPr="00E10ECF" w:rsidTr="00E10ECF">
        <w:trPr>
          <w:trHeight w:val="261"/>
        </w:trPr>
        <w:tc>
          <w:tcPr>
            <w:tcW w:w="3871" w:type="dxa"/>
            <w:tcBorders>
              <w:top w:val="nil"/>
              <w:left w:val="single" w:sz="4" w:space="0" w:color="auto"/>
              <w:bottom w:val="single" w:sz="4" w:space="0" w:color="auto"/>
              <w:right w:val="single" w:sz="4" w:space="0" w:color="auto"/>
            </w:tcBorders>
            <w:noWrap/>
            <w:vAlign w:val="bottom"/>
            <w:hideMark/>
          </w:tcPr>
          <w:p w:rsidR="00E10ECF" w:rsidRPr="00E10ECF" w:rsidRDefault="00E10ECF" w:rsidP="00E10ECF">
            <w:pPr>
              <w:spacing w:after="0" w:line="240" w:lineRule="auto"/>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Налог на имущество физ. лиц</w:t>
            </w:r>
          </w:p>
        </w:tc>
        <w:tc>
          <w:tcPr>
            <w:tcW w:w="2381" w:type="dxa"/>
            <w:tcBorders>
              <w:top w:val="nil"/>
              <w:left w:val="nil"/>
              <w:bottom w:val="single" w:sz="4" w:space="0" w:color="auto"/>
              <w:right w:val="single" w:sz="4" w:space="0" w:color="auto"/>
            </w:tcBorders>
            <w:noWrap/>
            <w:vAlign w:val="bottom"/>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20,8</w:t>
            </w:r>
          </w:p>
        </w:tc>
        <w:tc>
          <w:tcPr>
            <w:tcW w:w="2155" w:type="dxa"/>
            <w:tcBorders>
              <w:top w:val="nil"/>
              <w:left w:val="nil"/>
              <w:bottom w:val="single" w:sz="4" w:space="0" w:color="auto"/>
              <w:right w:val="single" w:sz="4" w:space="0" w:color="auto"/>
            </w:tcBorders>
            <w:noWrap/>
            <w:vAlign w:val="bottom"/>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17,7</w:t>
            </w:r>
          </w:p>
        </w:tc>
        <w:tc>
          <w:tcPr>
            <w:tcW w:w="1418" w:type="dxa"/>
            <w:tcBorders>
              <w:top w:val="nil"/>
              <w:left w:val="nil"/>
              <w:bottom w:val="single" w:sz="4" w:space="0" w:color="auto"/>
              <w:right w:val="single" w:sz="4" w:space="0" w:color="auto"/>
            </w:tcBorders>
            <w:noWrap/>
            <w:vAlign w:val="bottom"/>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-3,1</w:t>
            </w:r>
          </w:p>
        </w:tc>
      </w:tr>
      <w:tr w:rsidR="00E10ECF" w:rsidRPr="00E10ECF" w:rsidTr="00E10ECF">
        <w:trPr>
          <w:trHeight w:val="261"/>
        </w:trPr>
        <w:tc>
          <w:tcPr>
            <w:tcW w:w="3871" w:type="dxa"/>
            <w:tcBorders>
              <w:top w:val="nil"/>
              <w:left w:val="single" w:sz="4" w:space="0" w:color="auto"/>
              <w:bottom w:val="single" w:sz="4" w:space="0" w:color="auto"/>
              <w:right w:val="single" w:sz="4" w:space="0" w:color="auto"/>
            </w:tcBorders>
            <w:noWrap/>
            <w:vAlign w:val="bottom"/>
            <w:hideMark/>
          </w:tcPr>
          <w:p w:rsidR="00E10ECF" w:rsidRPr="00E10ECF" w:rsidRDefault="00E10ECF" w:rsidP="00E10ECF">
            <w:pPr>
              <w:spacing w:after="0" w:line="240" w:lineRule="auto"/>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Земельный налог с организаций</w:t>
            </w:r>
          </w:p>
        </w:tc>
        <w:tc>
          <w:tcPr>
            <w:tcW w:w="2381" w:type="dxa"/>
            <w:tcBorders>
              <w:top w:val="nil"/>
              <w:left w:val="nil"/>
              <w:bottom w:val="single" w:sz="4" w:space="0" w:color="auto"/>
              <w:right w:val="single" w:sz="4" w:space="0" w:color="auto"/>
            </w:tcBorders>
            <w:noWrap/>
            <w:vAlign w:val="bottom"/>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0</w:t>
            </w:r>
          </w:p>
        </w:tc>
        <w:tc>
          <w:tcPr>
            <w:tcW w:w="2155" w:type="dxa"/>
            <w:tcBorders>
              <w:top w:val="nil"/>
              <w:left w:val="nil"/>
              <w:bottom w:val="single" w:sz="4" w:space="0" w:color="auto"/>
              <w:right w:val="single" w:sz="4" w:space="0" w:color="auto"/>
            </w:tcBorders>
            <w:noWrap/>
            <w:vAlign w:val="bottom"/>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0,2</w:t>
            </w:r>
          </w:p>
        </w:tc>
        <w:tc>
          <w:tcPr>
            <w:tcW w:w="1418" w:type="dxa"/>
            <w:tcBorders>
              <w:top w:val="nil"/>
              <w:left w:val="nil"/>
              <w:bottom w:val="single" w:sz="4" w:space="0" w:color="auto"/>
              <w:right w:val="single" w:sz="4" w:space="0" w:color="auto"/>
            </w:tcBorders>
            <w:noWrap/>
            <w:vAlign w:val="bottom"/>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+0,2</w:t>
            </w:r>
          </w:p>
        </w:tc>
      </w:tr>
      <w:tr w:rsidR="00E10ECF" w:rsidRPr="00E10ECF" w:rsidTr="00E10ECF">
        <w:trPr>
          <w:trHeight w:val="261"/>
        </w:trPr>
        <w:tc>
          <w:tcPr>
            <w:tcW w:w="3871" w:type="dxa"/>
            <w:tcBorders>
              <w:top w:val="nil"/>
              <w:left w:val="single" w:sz="4" w:space="0" w:color="auto"/>
              <w:bottom w:val="single" w:sz="4" w:space="0" w:color="auto"/>
              <w:right w:val="single" w:sz="4" w:space="0" w:color="auto"/>
            </w:tcBorders>
            <w:noWrap/>
            <w:vAlign w:val="bottom"/>
            <w:hideMark/>
          </w:tcPr>
          <w:p w:rsidR="00E10ECF" w:rsidRPr="00E10ECF" w:rsidRDefault="00E10ECF" w:rsidP="00E10ECF">
            <w:pPr>
              <w:spacing w:after="0" w:line="240" w:lineRule="auto"/>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Земельный налог с физ. лиц</w:t>
            </w:r>
          </w:p>
        </w:tc>
        <w:tc>
          <w:tcPr>
            <w:tcW w:w="2381" w:type="dxa"/>
            <w:tcBorders>
              <w:top w:val="nil"/>
              <w:left w:val="nil"/>
              <w:bottom w:val="single" w:sz="4" w:space="0" w:color="auto"/>
              <w:right w:val="single" w:sz="4" w:space="0" w:color="auto"/>
            </w:tcBorders>
            <w:noWrap/>
            <w:vAlign w:val="bottom"/>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66,1</w:t>
            </w:r>
          </w:p>
        </w:tc>
        <w:tc>
          <w:tcPr>
            <w:tcW w:w="2155" w:type="dxa"/>
            <w:tcBorders>
              <w:top w:val="nil"/>
              <w:left w:val="nil"/>
              <w:bottom w:val="single" w:sz="4" w:space="0" w:color="auto"/>
              <w:right w:val="single" w:sz="4" w:space="0" w:color="auto"/>
            </w:tcBorders>
            <w:noWrap/>
            <w:vAlign w:val="bottom"/>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55,3</w:t>
            </w:r>
          </w:p>
        </w:tc>
        <w:tc>
          <w:tcPr>
            <w:tcW w:w="1418" w:type="dxa"/>
            <w:tcBorders>
              <w:top w:val="nil"/>
              <w:left w:val="nil"/>
              <w:bottom w:val="single" w:sz="4" w:space="0" w:color="auto"/>
              <w:right w:val="single" w:sz="4" w:space="0" w:color="auto"/>
            </w:tcBorders>
            <w:noWrap/>
            <w:vAlign w:val="bottom"/>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-10,8</w:t>
            </w:r>
          </w:p>
        </w:tc>
      </w:tr>
      <w:tr w:rsidR="00E10ECF" w:rsidRPr="00E10ECF" w:rsidTr="00E10ECF">
        <w:trPr>
          <w:trHeight w:val="261"/>
        </w:trPr>
        <w:tc>
          <w:tcPr>
            <w:tcW w:w="3871" w:type="dxa"/>
            <w:tcBorders>
              <w:top w:val="nil"/>
              <w:left w:val="single" w:sz="4" w:space="0" w:color="auto"/>
              <w:bottom w:val="single" w:sz="4" w:space="0" w:color="auto"/>
              <w:right w:val="single" w:sz="4" w:space="0" w:color="auto"/>
            </w:tcBorders>
            <w:noWrap/>
            <w:vAlign w:val="bottom"/>
            <w:hideMark/>
          </w:tcPr>
          <w:p w:rsidR="00E10ECF" w:rsidRPr="00E10ECF" w:rsidRDefault="00E10ECF" w:rsidP="00E10ECF">
            <w:pPr>
              <w:spacing w:after="0" w:line="240" w:lineRule="auto"/>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итого</w:t>
            </w:r>
          </w:p>
        </w:tc>
        <w:tc>
          <w:tcPr>
            <w:tcW w:w="2381" w:type="dxa"/>
            <w:tcBorders>
              <w:top w:val="nil"/>
              <w:left w:val="nil"/>
              <w:bottom w:val="single" w:sz="4" w:space="0" w:color="auto"/>
              <w:right w:val="single" w:sz="4" w:space="0" w:color="auto"/>
            </w:tcBorders>
            <w:noWrap/>
            <w:vAlign w:val="bottom"/>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88,5</w:t>
            </w:r>
          </w:p>
        </w:tc>
        <w:tc>
          <w:tcPr>
            <w:tcW w:w="2155" w:type="dxa"/>
            <w:tcBorders>
              <w:top w:val="nil"/>
              <w:left w:val="nil"/>
              <w:bottom w:val="single" w:sz="4" w:space="0" w:color="auto"/>
              <w:right w:val="single" w:sz="4" w:space="0" w:color="auto"/>
            </w:tcBorders>
            <w:noWrap/>
            <w:vAlign w:val="bottom"/>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75,4</w:t>
            </w:r>
          </w:p>
        </w:tc>
        <w:tc>
          <w:tcPr>
            <w:tcW w:w="1418" w:type="dxa"/>
            <w:tcBorders>
              <w:top w:val="nil"/>
              <w:left w:val="nil"/>
              <w:bottom w:val="single" w:sz="4" w:space="0" w:color="auto"/>
              <w:right w:val="single" w:sz="4" w:space="0" w:color="auto"/>
            </w:tcBorders>
            <w:noWrap/>
            <w:vAlign w:val="bottom"/>
            <w:hideMark/>
          </w:tcPr>
          <w:p w:rsidR="00E10ECF" w:rsidRPr="00E10ECF" w:rsidRDefault="00E10ECF" w:rsidP="00E10ECF">
            <w:pPr>
              <w:spacing w:after="0" w:line="240" w:lineRule="auto"/>
              <w:jc w:val="center"/>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-13,1</w:t>
            </w:r>
          </w:p>
        </w:tc>
      </w:tr>
    </w:tbl>
    <w:p w:rsidR="00E10ECF" w:rsidRPr="00E10ECF" w:rsidRDefault="00E10ECF" w:rsidP="00E10ECF">
      <w:pPr>
        <w:spacing w:after="0" w:line="240" w:lineRule="auto"/>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lastRenderedPageBreak/>
        <w:t xml:space="preserve">          </w:t>
      </w:r>
    </w:p>
    <w:p w:rsidR="00E10ECF" w:rsidRPr="00E10ECF" w:rsidRDefault="00E10ECF" w:rsidP="00E10ECF">
      <w:pPr>
        <w:spacing w:after="0" w:line="240" w:lineRule="auto"/>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xml:space="preserve">           Недоимка по платежам в бюджет муниципального образования по состоянию на 01.07.2022 г. по сравнению с данными на 01.07.2021 г. уменьшилась на 13,1 тыс. руб., в том числе: </w:t>
      </w:r>
    </w:p>
    <w:p w:rsidR="00E10ECF" w:rsidRPr="00E10ECF" w:rsidRDefault="00E10ECF" w:rsidP="00E10ECF">
      <w:pPr>
        <w:spacing w:after="0" w:line="240" w:lineRule="auto"/>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по налогу на имущество физических лиц уменьшилась на 3,1 тыс. руб.;</w:t>
      </w:r>
    </w:p>
    <w:p w:rsidR="00E10ECF" w:rsidRPr="00E10ECF" w:rsidRDefault="00E10ECF" w:rsidP="00E10ECF">
      <w:pPr>
        <w:spacing w:after="0" w:line="240" w:lineRule="auto"/>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по земельному налогу с физических лиц уменьшилась на 10,8 тыс. руб.;</w:t>
      </w:r>
    </w:p>
    <w:p w:rsidR="00E10ECF" w:rsidRPr="00E10ECF" w:rsidRDefault="00E10ECF" w:rsidP="00E10ECF">
      <w:pPr>
        <w:spacing w:after="0" w:line="240" w:lineRule="auto"/>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по налогу на доходы физических лиц увеличилась на 0,5 тыс. руб.;</w:t>
      </w:r>
    </w:p>
    <w:p w:rsidR="00E10ECF" w:rsidRPr="00E10ECF" w:rsidRDefault="00E10ECF" w:rsidP="00E10ECF">
      <w:pPr>
        <w:spacing w:after="0" w:line="240" w:lineRule="auto"/>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по единому сельскохозяйственному налогу увеличилась на 0,1 тыс. руб.;</w:t>
      </w:r>
    </w:p>
    <w:p w:rsidR="00E10ECF" w:rsidRPr="00E10ECF" w:rsidRDefault="00E10ECF" w:rsidP="00E10ECF">
      <w:pPr>
        <w:spacing w:after="0" w:line="240" w:lineRule="auto"/>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по земельному налогу с организаций увеличилась на 0,2 тыс. руб.</w:t>
      </w:r>
    </w:p>
    <w:p w:rsidR="00E10ECF" w:rsidRPr="00E10ECF" w:rsidRDefault="00E10ECF" w:rsidP="00E10ECF">
      <w:pPr>
        <w:spacing w:after="0" w:line="240" w:lineRule="auto"/>
        <w:jc w:val="both"/>
        <w:rPr>
          <w:rFonts w:ascii="Times New Roman" w:eastAsia="Times New Roman" w:hAnsi="Times New Roman" w:cs="Times New Roman"/>
          <w:sz w:val="28"/>
          <w:szCs w:val="28"/>
          <w:lang w:eastAsia="ru-RU"/>
        </w:rPr>
      </w:pPr>
    </w:p>
    <w:p w:rsidR="00E10ECF" w:rsidRPr="00E10ECF" w:rsidRDefault="00E10ECF" w:rsidP="00E10ECF">
      <w:pPr>
        <w:tabs>
          <w:tab w:val="left" w:pos="567"/>
          <w:tab w:val="left" w:pos="851"/>
          <w:tab w:val="left" w:pos="993"/>
        </w:tabs>
        <w:spacing w:after="0" w:line="240" w:lineRule="auto"/>
        <w:ind w:firstLine="381"/>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xml:space="preserve">    Безвозмездные поступления в 1 полугодии 2022 года при плане </w:t>
      </w:r>
      <w:r w:rsidRPr="00E10ECF">
        <w:rPr>
          <w:rFonts w:ascii="Times New Roman" w:eastAsia="Times New Roman" w:hAnsi="Times New Roman" w:cs="Times New Roman"/>
          <w:b/>
          <w:sz w:val="28"/>
          <w:szCs w:val="28"/>
          <w:lang w:eastAsia="ru-RU"/>
        </w:rPr>
        <w:t xml:space="preserve">7 055,3 </w:t>
      </w:r>
      <w:r w:rsidRPr="00E10ECF">
        <w:rPr>
          <w:rFonts w:ascii="Times New Roman" w:eastAsia="Times New Roman" w:hAnsi="Times New Roman" w:cs="Times New Roman"/>
          <w:sz w:val="28"/>
          <w:szCs w:val="28"/>
          <w:lang w:eastAsia="ru-RU"/>
        </w:rPr>
        <w:t xml:space="preserve">тыс. руб., составили </w:t>
      </w:r>
      <w:r w:rsidRPr="00E10ECF">
        <w:rPr>
          <w:rFonts w:ascii="Times New Roman" w:eastAsia="Times New Roman" w:hAnsi="Times New Roman" w:cs="Times New Roman"/>
          <w:b/>
          <w:sz w:val="28"/>
          <w:szCs w:val="28"/>
          <w:lang w:eastAsia="ru-RU"/>
        </w:rPr>
        <w:t xml:space="preserve">7 055,3 </w:t>
      </w:r>
      <w:r w:rsidRPr="00E10ECF">
        <w:rPr>
          <w:rFonts w:ascii="Times New Roman" w:eastAsia="Times New Roman" w:hAnsi="Times New Roman" w:cs="Times New Roman"/>
          <w:sz w:val="28"/>
          <w:szCs w:val="28"/>
          <w:lang w:eastAsia="ru-RU"/>
        </w:rPr>
        <w:t xml:space="preserve">тыс. руб. или </w:t>
      </w:r>
      <w:r w:rsidRPr="00E10ECF">
        <w:rPr>
          <w:rFonts w:ascii="Times New Roman" w:eastAsia="Times New Roman" w:hAnsi="Times New Roman" w:cs="Times New Roman"/>
          <w:b/>
          <w:sz w:val="28"/>
          <w:szCs w:val="28"/>
          <w:lang w:eastAsia="ru-RU"/>
        </w:rPr>
        <w:t>100,0</w:t>
      </w:r>
      <w:r w:rsidRPr="00E10ECF">
        <w:rPr>
          <w:rFonts w:ascii="Times New Roman" w:eastAsia="Times New Roman" w:hAnsi="Times New Roman" w:cs="Times New Roman"/>
          <w:sz w:val="28"/>
          <w:szCs w:val="28"/>
          <w:lang w:eastAsia="ru-RU"/>
        </w:rPr>
        <w:t xml:space="preserve"> %. </w:t>
      </w:r>
    </w:p>
    <w:p w:rsidR="00E10ECF" w:rsidRPr="00E10ECF" w:rsidRDefault="00E10ECF" w:rsidP="00E10ECF">
      <w:pPr>
        <w:spacing w:after="0" w:line="240" w:lineRule="auto"/>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xml:space="preserve">           Доля безвозмездных поступлений в общей сумме доходов составила 90,5 %.</w:t>
      </w:r>
    </w:p>
    <w:p w:rsidR="00E10ECF" w:rsidRPr="00E10ECF" w:rsidRDefault="00E10ECF" w:rsidP="00E10ECF">
      <w:pPr>
        <w:spacing w:after="0" w:line="240" w:lineRule="auto"/>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xml:space="preserve">           Доля налоговых и неналоговых доходов в общей сумме доходов составила 9,5 %.</w:t>
      </w:r>
    </w:p>
    <w:p w:rsidR="00E10ECF" w:rsidRPr="00E10ECF" w:rsidRDefault="00E10ECF" w:rsidP="00E10ECF">
      <w:pPr>
        <w:spacing w:after="0" w:line="240" w:lineRule="auto"/>
        <w:jc w:val="center"/>
        <w:rPr>
          <w:rFonts w:ascii="Times New Roman" w:eastAsia="Times New Roman" w:hAnsi="Times New Roman" w:cs="Times New Roman"/>
          <w:b/>
          <w:sz w:val="28"/>
          <w:szCs w:val="28"/>
          <w:lang w:eastAsia="ru-RU"/>
        </w:rPr>
      </w:pPr>
    </w:p>
    <w:p w:rsidR="00E10ECF" w:rsidRPr="00E10ECF" w:rsidRDefault="00E10ECF" w:rsidP="00E10ECF">
      <w:pPr>
        <w:spacing w:after="0" w:line="240" w:lineRule="auto"/>
        <w:jc w:val="center"/>
        <w:rPr>
          <w:rFonts w:ascii="Times New Roman" w:eastAsia="Times New Roman" w:hAnsi="Times New Roman" w:cs="Times New Roman"/>
          <w:b/>
          <w:sz w:val="28"/>
          <w:szCs w:val="28"/>
          <w:lang w:eastAsia="ru-RU"/>
        </w:rPr>
      </w:pPr>
      <w:r w:rsidRPr="00E10ECF">
        <w:rPr>
          <w:rFonts w:ascii="Times New Roman" w:eastAsia="Times New Roman" w:hAnsi="Times New Roman" w:cs="Times New Roman"/>
          <w:b/>
          <w:sz w:val="28"/>
          <w:szCs w:val="28"/>
          <w:lang w:val="en-US" w:eastAsia="ru-RU"/>
        </w:rPr>
        <w:t>II</w:t>
      </w:r>
      <w:r w:rsidRPr="00E10ECF">
        <w:rPr>
          <w:rFonts w:ascii="Times New Roman" w:eastAsia="Times New Roman" w:hAnsi="Times New Roman" w:cs="Times New Roman"/>
          <w:b/>
          <w:sz w:val="28"/>
          <w:szCs w:val="28"/>
          <w:lang w:eastAsia="ru-RU"/>
        </w:rPr>
        <w:t>. РАСХОДЫ</w:t>
      </w:r>
    </w:p>
    <w:p w:rsidR="00E10ECF" w:rsidRPr="00E10ECF" w:rsidRDefault="00E10ECF" w:rsidP="00E10ECF">
      <w:pPr>
        <w:spacing w:after="0" w:line="240" w:lineRule="auto"/>
        <w:ind w:left="851" w:right="567"/>
        <w:jc w:val="center"/>
        <w:rPr>
          <w:rFonts w:ascii="Times New Roman" w:eastAsia="Times New Roman" w:hAnsi="Times New Roman" w:cs="Times New Roman"/>
          <w:b/>
          <w:sz w:val="28"/>
          <w:szCs w:val="28"/>
          <w:lang w:eastAsia="ru-RU"/>
        </w:rPr>
      </w:pPr>
    </w:p>
    <w:p w:rsidR="00E10ECF" w:rsidRPr="00E10ECF" w:rsidRDefault="00E10ECF" w:rsidP="00E10ECF">
      <w:pPr>
        <w:tabs>
          <w:tab w:val="left" w:pos="9780"/>
        </w:tabs>
        <w:spacing w:after="0" w:line="240" w:lineRule="auto"/>
        <w:ind w:left="142" w:right="141" w:firstLine="567"/>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xml:space="preserve">По расходам бюджет Едогонского муниципального образования за 1 полугодие 2022 года при плане </w:t>
      </w:r>
      <w:r w:rsidRPr="00E10ECF">
        <w:rPr>
          <w:rFonts w:ascii="Times New Roman" w:eastAsia="Times New Roman" w:hAnsi="Times New Roman" w:cs="Times New Roman"/>
          <w:b/>
          <w:sz w:val="28"/>
          <w:szCs w:val="28"/>
          <w:lang w:eastAsia="ru-RU"/>
        </w:rPr>
        <w:t>7 079,8</w:t>
      </w:r>
      <w:r w:rsidRPr="00E10ECF">
        <w:rPr>
          <w:rFonts w:ascii="Times New Roman" w:eastAsia="Times New Roman" w:hAnsi="Times New Roman" w:cs="Times New Roman"/>
          <w:sz w:val="28"/>
          <w:szCs w:val="28"/>
          <w:lang w:eastAsia="ru-RU"/>
        </w:rPr>
        <w:t xml:space="preserve"> тыс. рублей исполнен в сумме 7 079,8 тыс. рублей или 100 % (Приложение № 2).</w:t>
      </w:r>
    </w:p>
    <w:p w:rsidR="00E10ECF" w:rsidRPr="00E10ECF" w:rsidRDefault="00E10ECF" w:rsidP="00E10ECF">
      <w:pPr>
        <w:spacing w:after="0" w:line="240" w:lineRule="auto"/>
        <w:ind w:left="567" w:right="141" w:firstLine="709"/>
        <w:jc w:val="center"/>
        <w:rPr>
          <w:rFonts w:ascii="Times New Roman" w:eastAsia="Times New Roman" w:hAnsi="Times New Roman" w:cs="Times New Roman"/>
          <w:b/>
          <w:sz w:val="28"/>
          <w:szCs w:val="28"/>
          <w:lang w:eastAsia="ru-RU"/>
        </w:rPr>
      </w:pPr>
      <w:r w:rsidRPr="00E10ECF">
        <w:rPr>
          <w:rFonts w:ascii="Times New Roman" w:eastAsia="Times New Roman" w:hAnsi="Times New Roman" w:cs="Times New Roman"/>
          <w:b/>
          <w:sz w:val="28"/>
          <w:szCs w:val="28"/>
          <w:lang w:eastAsia="ru-RU"/>
        </w:rPr>
        <w:t>По функциональной структуре:</w:t>
      </w:r>
    </w:p>
    <w:p w:rsidR="00E10ECF" w:rsidRPr="00E10ECF" w:rsidRDefault="00E10ECF" w:rsidP="00E10ECF">
      <w:pPr>
        <w:spacing w:after="0" w:line="240" w:lineRule="auto"/>
        <w:ind w:left="567" w:right="141" w:firstLine="709"/>
        <w:jc w:val="center"/>
        <w:rPr>
          <w:rFonts w:ascii="Times New Roman" w:eastAsia="Times New Roman" w:hAnsi="Times New Roman" w:cs="Times New Roman"/>
          <w:sz w:val="28"/>
          <w:szCs w:val="28"/>
          <w:lang w:eastAsia="ru-RU"/>
        </w:rPr>
      </w:pPr>
    </w:p>
    <w:p w:rsidR="00E10ECF" w:rsidRPr="00E10ECF" w:rsidRDefault="00E10ECF" w:rsidP="00E10ECF">
      <w:pPr>
        <w:numPr>
          <w:ilvl w:val="0"/>
          <w:numId w:val="4"/>
        </w:numPr>
        <w:spacing w:after="0" w:line="240" w:lineRule="auto"/>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xml:space="preserve">Расходы на социально-культурную сферу – 38,0 % (2 696,1 тыс. рублей); </w:t>
      </w:r>
    </w:p>
    <w:p w:rsidR="00E10ECF" w:rsidRPr="00E10ECF" w:rsidRDefault="00E10ECF" w:rsidP="00E10ECF">
      <w:pPr>
        <w:numPr>
          <w:ilvl w:val="0"/>
          <w:numId w:val="4"/>
        </w:numPr>
        <w:spacing w:after="0" w:line="240" w:lineRule="auto"/>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Расходы на общегосударственные вопросы – 35,5 % (2 514,1 тыс. рублей);</w:t>
      </w:r>
    </w:p>
    <w:p w:rsidR="00E10ECF" w:rsidRPr="00E10ECF" w:rsidRDefault="00E10ECF" w:rsidP="00E10ECF">
      <w:pPr>
        <w:numPr>
          <w:ilvl w:val="0"/>
          <w:numId w:val="4"/>
        </w:numPr>
        <w:spacing w:after="0" w:line="240" w:lineRule="auto"/>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Расходы на межбюджетные трансферты – 14,6 % (1 030,6 тыс. рублей);</w:t>
      </w:r>
    </w:p>
    <w:p w:rsidR="00E10ECF" w:rsidRPr="00E10ECF" w:rsidRDefault="00E10ECF" w:rsidP="00E10ECF">
      <w:pPr>
        <w:numPr>
          <w:ilvl w:val="0"/>
          <w:numId w:val="4"/>
        </w:numPr>
        <w:spacing w:after="0" w:line="240" w:lineRule="auto"/>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Расходы на национальную экономику – 6,4 % (452,8 тыс. рублей);</w:t>
      </w:r>
    </w:p>
    <w:p w:rsidR="00E10ECF" w:rsidRPr="00E10ECF" w:rsidRDefault="00E10ECF" w:rsidP="00E10ECF">
      <w:pPr>
        <w:numPr>
          <w:ilvl w:val="0"/>
          <w:numId w:val="4"/>
        </w:numPr>
        <w:spacing w:after="0" w:line="240" w:lineRule="auto"/>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Расходы на физическую культуру –  2,6 % (184,0 тыс. рублей);</w:t>
      </w:r>
    </w:p>
    <w:p w:rsidR="00E10ECF" w:rsidRPr="00E10ECF" w:rsidRDefault="00E10ECF" w:rsidP="00E10ECF">
      <w:pPr>
        <w:numPr>
          <w:ilvl w:val="0"/>
          <w:numId w:val="4"/>
        </w:numPr>
        <w:spacing w:after="0" w:line="240" w:lineRule="auto"/>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Расходы на жилищно-коммунальное хозяйство – 2,0 % (137,6 тыс. рублей);</w:t>
      </w:r>
    </w:p>
    <w:p w:rsidR="00E10ECF" w:rsidRPr="00E10ECF" w:rsidRDefault="00E10ECF" w:rsidP="00E10ECF">
      <w:pPr>
        <w:numPr>
          <w:ilvl w:val="0"/>
          <w:numId w:val="4"/>
        </w:numPr>
        <w:spacing w:after="0" w:line="240" w:lineRule="auto"/>
        <w:ind w:right="141"/>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Расходы на национальную оборону –  0,9 % (64,6 тыс. рублей);</w:t>
      </w:r>
    </w:p>
    <w:p w:rsidR="00E10ECF" w:rsidRPr="00E10ECF" w:rsidRDefault="00E10ECF" w:rsidP="00E10ECF">
      <w:pPr>
        <w:spacing w:after="0" w:line="240" w:lineRule="auto"/>
        <w:ind w:left="142" w:right="141" w:firstLine="567"/>
        <w:jc w:val="both"/>
        <w:rPr>
          <w:rFonts w:ascii="Times New Roman" w:eastAsia="Times New Roman" w:hAnsi="Times New Roman" w:cs="Times New Roman"/>
          <w:sz w:val="28"/>
          <w:szCs w:val="28"/>
          <w:lang w:eastAsia="ru-RU"/>
        </w:rPr>
      </w:pPr>
    </w:p>
    <w:p w:rsidR="00E10ECF" w:rsidRPr="00E10ECF" w:rsidRDefault="00E10ECF" w:rsidP="00E10ECF">
      <w:pPr>
        <w:spacing w:after="0" w:line="240" w:lineRule="auto"/>
        <w:ind w:left="142" w:right="141" w:firstLine="578"/>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Значимая часть бюджетных ассигнований направлена на социально-культурную сферу -</w:t>
      </w:r>
      <w:r w:rsidRPr="00E10ECF">
        <w:rPr>
          <w:rFonts w:ascii="Times New Roman" w:eastAsia="Times New Roman" w:hAnsi="Times New Roman" w:cs="Times New Roman"/>
          <w:b/>
          <w:sz w:val="28"/>
          <w:szCs w:val="28"/>
          <w:lang w:eastAsia="ru-RU"/>
        </w:rPr>
        <w:t>2 696,1</w:t>
      </w:r>
      <w:r w:rsidRPr="00E10ECF">
        <w:rPr>
          <w:rFonts w:ascii="Times New Roman" w:eastAsia="Times New Roman" w:hAnsi="Times New Roman" w:cs="Times New Roman"/>
          <w:sz w:val="28"/>
          <w:szCs w:val="28"/>
          <w:lang w:eastAsia="ru-RU"/>
        </w:rPr>
        <w:t xml:space="preserve"> тыс. рублей, из них:</w:t>
      </w:r>
    </w:p>
    <w:p w:rsidR="00E10ECF" w:rsidRPr="00E10ECF" w:rsidRDefault="00E10ECF" w:rsidP="00E10ECF">
      <w:pPr>
        <w:numPr>
          <w:ilvl w:val="0"/>
          <w:numId w:val="6"/>
        </w:numPr>
        <w:spacing w:after="0" w:line="240" w:lineRule="auto"/>
        <w:ind w:right="141"/>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xml:space="preserve">на культуру в сумме </w:t>
      </w:r>
      <w:r w:rsidRPr="00E10ECF">
        <w:rPr>
          <w:rFonts w:ascii="Times New Roman" w:eastAsia="Times New Roman" w:hAnsi="Times New Roman" w:cs="Times New Roman"/>
          <w:b/>
          <w:sz w:val="28"/>
          <w:szCs w:val="28"/>
          <w:lang w:eastAsia="ru-RU"/>
        </w:rPr>
        <w:t xml:space="preserve">2 471,4 </w:t>
      </w:r>
      <w:r w:rsidRPr="00E10ECF">
        <w:rPr>
          <w:rFonts w:ascii="Times New Roman" w:eastAsia="Times New Roman" w:hAnsi="Times New Roman" w:cs="Times New Roman"/>
          <w:sz w:val="28"/>
          <w:szCs w:val="28"/>
          <w:lang w:eastAsia="ru-RU"/>
        </w:rPr>
        <w:t>тыс. рублей или 34,9 % от общего объема расходов;</w:t>
      </w:r>
    </w:p>
    <w:p w:rsidR="00E10ECF" w:rsidRPr="00E10ECF" w:rsidRDefault="00E10ECF" w:rsidP="00E10ECF">
      <w:pPr>
        <w:numPr>
          <w:ilvl w:val="0"/>
          <w:numId w:val="6"/>
        </w:numPr>
        <w:spacing w:after="0" w:line="240" w:lineRule="auto"/>
        <w:ind w:right="141"/>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xml:space="preserve">на социальную политику в сумме </w:t>
      </w:r>
      <w:r w:rsidRPr="00E10ECF">
        <w:rPr>
          <w:rFonts w:ascii="Times New Roman" w:eastAsia="Times New Roman" w:hAnsi="Times New Roman" w:cs="Times New Roman"/>
          <w:b/>
          <w:sz w:val="28"/>
          <w:szCs w:val="28"/>
          <w:lang w:eastAsia="ru-RU"/>
        </w:rPr>
        <w:t>224,7</w:t>
      </w:r>
      <w:r w:rsidRPr="00E10ECF">
        <w:rPr>
          <w:rFonts w:ascii="Times New Roman" w:eastAsia="Times New Roman" w:hAnsi="Times New Roman" w:cs="Times New Roman"/>
          <w:sz w:val="28"/>
          <w:szCs w:val="28"/>
          <w:lang w:eastAsia="ru-RU"/>
        </w:rPr>
        <w:t xml:space="preserve"> тыс. рублей или 3,1 % от общего объема расходов;</w:t>
      </w:r>
    </w:p>
    <w:p w:rsidR="00E10ECF" w:rsidRPr="00E10ECF" w:rsidRDefault="00E10ECF" w:rsidP="00E10ECF">
      <w:pPr>
        <w:spacing w:after="0" w:line="240" w:lineRule="auto"/>
        <w:ind w:left="142" w:right="141" w:firstLine="578"/>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b/>
          <w:sz w:val="28"/>
          <w:szCs w:val="28"/>
          <w:lang w:eastAsia="ru-RU"/>
        </w:rPr>
        <w:t>В структуре расходов по экономическому содержанию</w:t>
      </w:r>
      <w:r w:rsidRPr="00E10ECF">
        <w:rPr>
          <w:rFonts w:ascii="Times New Roman" w:eastAsia="Times New Roman" w:hAnsi="Times New Roman" w:cs="Times New Roman"/>
          <w:sz w:val="28"/>
          <w:szCs w:val="28"/>
          <w:lang w:eastAsia="ru-RU"/>
        </w:rPr>
        <w:t xml:space="preserve"> наиболее значимая сумма направлена:</w:t>
      </w:r>
    </w:p>
    <w:p w:rsidR="00E10ECF" w:rsidRPr="00E10ECF" w:rsidRDefault="00E10ECF" w:rsidP="00E10ECF">
      <w:pPr>
        <w:numPr>
          <w:ilvl w:val="0"/>
          <w:numId w:val="2"/>
        </w:numPr>
        <w:spacing w:after="0" w:line="240" w:lineRule="auto"/>
        <w:ind w:right="141"/>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lastRenderedPageBreak/>
        <w:t xml:space="preserve">на выплату заработной платы с начислениями на нее в сумме </w:t>
      </w:r>
      <w:r w:rsidRPr="00E10ECF">
        <w:rPr>
          <w:rFonts w:ascii="Times New Roman" w:eastAsia="Times New Roman" w:hAnsi="Times New Roman" w:cs="Times New Roman"/>
          <w:b/>
          <w:sz w:val="28"/>
          <w:szCs w:val="28"/>
          <w:lang w:eastAsia="ru-RU"/>
        </w:rPr>
        <w:t>3 997,4</w:t>
      </w:r>
      <w:r w:rsidRPr="00E10ECF">
        <w:rPr>
          <w:rFonts w:ascii="Times New Roman" w:eastAsia="Times New Roman" w:hAnsi="Times New Roman" w:cs="Times New Roman"/>
          <w:sz w:val="28"/>
          <w:szCs w:val="28"/>
          <w:lang w:eastAsia="ru-RU"/>
        </w:rPr>
        <w:t xml:space="preserve"> тыс. рублей или 56,5 % от общей суммы расходов;</w:t>
      </w:r>
    </w:p>
    <w:p w:rsidR="00E10ECF" w:rsidRPr="00E10ECF" w:rsidRDefault="00E10ECF" w:rsidP="00E10ECF">
      <w:pPr>
        <w:numPr>
          <w:ilvl w:val="0"/>
          <w:numId w:val="2"/>
        </w:numPr>
        <w:spacing w:after="0" w:line="240" w:lineRule="auto"/>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xml:space="preserve">на межбюджетные трансферты в сумме </w:t>
      </w:r>
      <w:r w:rsidRPr="00E10ECF">
        <w:rPr>
          <w:rFonts w:ascii="Times New Roman" w:eastAsia="Times New Roman" w:hAnsi="Times New Roman" w:cs="Times New Roman"/>
          <w:b/>
          <w:sz w:val="28"/>
          <w:szCs w:val="28"/>
          <w:lang w:eastAsia="ru-RU"/>
        </w:rPr>
        <w:t>1 030,6</w:t>
      </w:r>
      <w:r w:rsidRPr="00E10ECF">
        <w:rPr>
          <w:rFonts w:ascii="Times New Roman" w:eastAsia="Times New Roman" w:hAnsi="Times New Roman" w:cs="Times New Roman"/>
          <w:sz w:val="28"/>
          <w:szCs w:val="28"/>
          <w:lang w:eastAsia="ru-RU"/>
        </w:rPr>
        <w:t xml:space="preserve"> тыс. рублей или 14,6 % от общей суммы расходов; </w:t>
      </w:r>
    </w:p>
    <w:p w:rsidR="00E10ECF" w:rsidRPr="00E10ECF" w:rsidRDefault="00E10ECF" w:rsidP="00E10ECF">
      <w:pPr>
        <w:numPr>
          <w:ilvl w:val="0"/>
          <w:numId w:val="2"/>
        </w:numPr>
        <w:spacing w:after="0" w:line="240" w:lineRule="auto"/>
        <w:ind w:right="141"/>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xml:space="preserve">на оплату коммунальных услуг (электроэнергии) в сумме </w:t>
      </w:r>
      <w:r w:rsidRPr="00E10ECF">
        <w:rPr>
          <w:rFonts w:ascii="Times New Roman" w:eastAsia="Times New Roman" w:hAnsi="Times New Roman" w:cs="Times New Roman"/>
          <w:b/>
          <w:sz w:val="28"/>
          <w:szCs w:val="28"/>
          <w:lang w:eastAsia="ru-RU"/>
        </w:rPr>
        <w:t>662,0</w:t>
      </w:r>
      <w:r w:rsidRPr="00E10ECF">
        <w:rPr>
          <w:rFonts w:ascii="Times New Roman" w:eastAsia="Times New Roman" w:hAnsi="Times New Roman" w:cs="Times New Roman"/>
          <w:sz w:val="28"/>
          <w:szCs w:val="28"/>
          <w:lang w:eastAsia="ru-RU"/>
        </w:rPr>
        <w:t xml:space="preserve"> тыс. рублей или 9,3 от общей суммы расходов;</w:t>
      </w:r>
    </w:p>
    <w:p w:rsidR="00E10ECF" w:rsidRPr="00E10ECF" w:rsidRDefault="00E10ECF" w:rsidP="00E10ECF">
      <w:pPr>
        <w:numPr>
          <w:ilvl w:val="0"/>
          <w:numId w:val="2"/>
        </w:numPr>
        <w:spacing w:after="0" w:line="240" w:lineRule="auto"/>
        <w:ind w:right="141"/>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xml:space="preserve">на увеличение стоимости основных средств в сумме </w:t>
      </w:r>
      <w:r w:rsidRPr="00E10ECF">
        <w:rPr>
          <w:rFonts w:ascii="Times New Roman" w:eastAsia="Times New Roman" w:hAnsi="Times New Roman" w:cs="Times New Roman"/>
          <w:b/>
          <w:sz w:val="28"/>
          <w:szCs w:val="28"/>
          <w:lang w:eastAsia="ru-RU"/>
        </w:rPr>
        <w:t>456,1</w:t>
      </w:r>
      <w:r w:rsidRPr="00E10ECF">
        <w:rPr>
          <w:rFonts w:ascii="Times New Roman" w:eastAsia="Times New Roman" w:hAnsi="Times New Roman" w:cs="Times New Roman"/>
          <w:sz w:val="28"/>
          <w:szCs w:val="28"/>
          <w:lang w:eastAsia="ru-RU"/>
        </w:rPr>
        <w:t xml:space="preserve"> тыс. рублей или 6,4 % от общей суммы расходов, в том числе:</w:t>
      </w:r>
    </w:p>
    <w:p w:rsidR="00E10ECF" w:rsidRPr="00E10ECF" w:rsidRDefault="00E10ECF" w:rsidP="00E10ECF">
      <w:pPr>
        <w:numPr>
          <w:ilvl w:val="0"/>
          <w:numId w:val="7"/>
        </w:numPr>
        <w:spacing w:after="0" w:line="240" w:lineRule="auto"/>
        <w:ind w:right="141"/>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за счет средств субсидии из областного бюджета на реализацию мероприятий перечня проектов народных инициатив в сумме 338,6 тыс. руб. (приобретение спортинвентаря, спортоборудования, музыкального оборудования, мебели для МКУК КДЦ «с. Едогон», приобретение противопожарного инвентаря);</w:t>
      </w:r>
    </w:p>
    <w:p w:rsidR="00E10ECF" w:rsidRPr="00E10ECF" w:rsidRDefault="00E10ECF" w:rsidP="00E10ECF">
      <w:pPr>
        <w:numPr>
          <w:ilvl w:val="0"/>
          <w:numId w:val="7"/>
        </w:numPr>
        <w:spacing w:after="0" w:line="240" w:lineRule="auto"/>
        <w:ind w:right="141"/>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за счет средств местного бюджета на софинансирование по проведению мероприятий перечня проектов народных инициатив в сумме 3,5 тыс. руб.;</w:t>
      </w:r>
    </w:p>
    <w:p w:rsidR="00E10ECF" w:rsidRPr="00E10ECF" w:rsidRDefault="00E10ECF" w:rsidP="00E10ECF">
      <w:pPr>
        <w:numPr>
          <w:ilvl w:val="0"/>
          <w:numId w:val="2"/>
        </w:numPr>
        <w:spacing w:after="0" w:line="240" w:lineRule="auto"/>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xml:space="preserve">на прочие работы, услуги (кадастровые работы, оказание услуг по размещению светильников уличного освещения) в сумме </w:t>
      </w:r>
      <w:r w:rsidRPr="00E10ECF">
        <w:rPr>
          <w:rFonts w:ascii="Times New Roman" w:eastAsia="Times New Roman" w:hAnsi="Times New Roman" w:cs="Times New Roman"/>
          <w:b/>
          <w:sz w:val="28"/>
          <w:szCs w:val="28"/>
          <w:lang w:eastAsia="ru-RU"/>
        </w:rPr>
        <w:t>384,8</w:t>
      </w:r>
      <w:r w:rsidRPr="00E10ECF">
        <w:rPr>
          <w:rFonts w:ascii="Times New Roman" w:eastAsia="Times New Roman" w:hAnsi="Times New Roman" w:cs="Times New Roman"/>
          <w:sz w:val="28"/>
          <w:szCs w:val="28"/>
          <w:lang w:eastAsia="ru-RU"/>
        </w:rPr>
        <w:t xml:space="preserve"> тыс. рублей или 5,4 % от общей суммы расходов;</w:t>
      </w:r>
    </w:p>
    <w:p w:rsidR="00E10ECF" w:rsidRPr="00E10ECF" w:rsidRDefault="00E10ECF" w:rsidP="00E10ECF">
      <w:pPr>
        <w:numPr>
          <w:ilvl w:val="0"/>
          <w:numId w:val="2"/>
        </w:numPr>
        <w:spacing w:after="0" w:line="240" w:lineRule="auto"/>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xml:space="preserve">на выплату доплат к пенсии в сумме </w:t>
      </w:r>
      <w:r w:rsidRPr="00E10ECF">
        <w:rPr>
          <w:rFonts w:ascii="Times New Roman" w:eastAsia="Times New Roman" w:hAnsi="Times New Roman" w:cs="Times New Roman"/>
          <w:b/>
          <w:sz w:val="28"/>
          <w:szCs w:val="28"/>
          <w:lang w:eastAsia="ru-RU"/>
        </w:rPr>
        <w:t>224,7</w:t>
      </w:r>
      <w:r w:rsidRPr="00E10ECF">
        <w:rPr>
          <w:rFonts w:ascii="Times New Roman" w:eastAsia="Times New Roman" w:hAnsi="Times New Roman" w:cs="Times New Roman"/>
          <w:sz w:val="28"/>
          <w:szCs w:val="28"/>
          <w:lang w:eastAsia="ru-RU"/>
        </w:rPr>
        <w:t xml:space="preserve"> тыс. рублей или 3,2 % от общей суммы расходов;</w:t>
      </w:r>
    </w:p>
    <w:p w:rsidR="00E10ECF" w:rsidRPr="00E10ECF" w:rsidRDefault="00E10ECF" w:rsidP="00E10ECF">
      <w:pPr>
        <w:numPr>
          <w:ilvl w:val="0"/>
          <w:numId w:val="2"/>
        </w:numPr>
        <w:spacing w:after="0" w:line="240" w:lineRule="auto"/>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xml:space="preserve">на прочие расходы (расходы на проведение выборов 171,0 тыс. рублей) в сумме </w:t>
      </w:r>
      <w:r w:rsidRPr="00E10ECF">
        <w:rPr>
          <w:rFonts w:ascii="Times New Roman" w:eastAsia="Times New Roman" w:hAnsi="Times New Roman" w:cs="Times New Roman"/>
          <w:b/>
          <w:sz w:val="28"/>
          <w:szCs w:val="28"/>
          <w:lang w:eastAsia="ru-RU"/>
        </w:rPr>
        <w:t xml:space="preserve">174,8 </w:t>
      </w:r>
      <w:r w:rsidRPr="00E10ECF">
        <w:rPr>
          <w:rFonts w:ascii="Times New Roman" w:eastAsia="Times New Roman" w:hAnsi="Times New Roman" w:cs="Times New Roman"/>
          <w:sz w:val="28"/>
          <w:szCs w:val="28"/>
          <w:lang w:eastAsia="ru-RU"/>
        </w:rPr>
        <w:t>тыс. рублей или 2,5 % от общей суммы расходов;</w:t>
      </w:r>
    </w:p>
    <w:p w:rsidR="00E10ECF" w:rsidRPr="00E10ECF" w:rsidRDefault="00E10ECF" w:rsidP="00E10ECF">
      <w:pPr>
        <w:numPr>
          <w:ilvl w:val="0"/>
          <w:numId w:val="2"/>
        </w:numPr>
        <w:spacing w:after="0" w:line="240" w:lineRule="auto"/>
        <w:ind w:right="141"/>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xml:space="preserve">на увеличение стоимости материальных запасов в сумме </w:t>
      </w:r>
      <w:r w:rsidRPr="00E10ECF">
        <w:rPr>
          <w:rFonts w:ascii="Times New Roman" w:eastAsia="Times New Roman" w:hAnsi="Times New Roman" w:cs="Times New Roman"/>
          <w:b/>
          <w:sz w:val="28"/>
          <w:szCs w:val="28"/>
          <w:lang w:eastAsia="ru-RU"/>
        </w:rPr>
        <w:t>98,4</w:t>
      </w:r>
      <w:r w:rsidRPr="00E10ECF">
        <w:rPr>
          <w:rFonts w:ascii="Times New Roman" w:eastAsia="Times New Roman" w:hAnsi="Times New Roman" w:cs="Times New Roman"/>
          <w:sz w:val="28"/>
          <w:szCs w:val="28"/>
          <w:lang w:eastAsia="ru-RU"/>
        </w:rPr>
        <w:t xml:space="preserve"> тыс. рублей или 1,4 % от общей суммы расходов, из них:</w:t>
      </w:r>
    </w:p>
    <w:p w:rsidR="00E10ECF" w:rsidRPr="00E10ECF" w:rsidRDefault="00E10ECF" w:rsidP="00E10ECF">
      <w:pPr>
        <w:numPr>
          <w:ilvl w:val="2"/>
          <w:numId w:val="2"/>
        </w:numPr>
        <w:spacing w:after="0" w:line="240" w:lineRule="auto"/>
        <w:ind w:right="141"/>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за счет средств субсидии из областного бюджета на реализацию мероприятий перечня проектов народных инициатив в сумме 61,4 тыс. руб. (приобретение спортоборудования и оргтехники для МКУК КДЦ «с. Едогон», приобретение противопожарного инвентаря);</w:t>
      </w:r>
    </w:p>
    <w:p w:rsidR="00E10ECF" w:rsidRPr="00E10ECF" w:rsidRDefault="00E10ECF" w:rsidP="00E10ECF">
      <w:pPr>
        <w:numPr>
          <w:ilvl w:val="2"/>
          <w:numId w:val="2"/>
        </w:numPr>
        <w:spacing w:after="0" w:line="240" w:lineRule="auto"/>
        <w:ind w:right="141"/>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за счет средств местного бюджета на софинансирование по проведению мероприятий перечня проектов народных инициатив в сумме 0,6 тыс. руб.;</w:t>
      </w:r>
    </w:p>
    <w:p w:rsidR="00E10ECF" w:rsidRPr="00E10ECF" w:rsidRDefault="00E10ECF" w:rsidP="00E10ECF">
      <w:pPr>
        <w:numPr>
          <w:ilvl w:val="2"/>
          <w:numId w:val="2"/>
        </w:numPr>
        <w:spacing w:after="0" w:line="240" w:lineRule="auto"/>
        <w:ind w:right="141"/>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на приобретение ГСМ – 33,7 тыс. рублей;</w:t>
      </w:r>
    </w:p>
    <w:p w:rsidR="00E10ECF" w:rsidRPr="00E10ECF" w:rsidRDefault="00E10ECF" w:rsidP="00E10ECF">
      <w:pPr>
        <w:numPr>
          <w:ilvl w:val="2"/>
          <w:numId w:val="2"/>
        </w:numPr>
        <w:spacing w:after="0" w:line="240" w:lineRule="auto"/>
        <w:ind w:right="141"/>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на приобретение строительных материалов – 1,4 тыс. рублей;</w:t>
      </w:r>
    </w:p>
    <w:p w:rsidR="00E10ECF" w:rsidRPr="00E10ECF" w:rsidRDefault="00E10ECF" w:rsidP="00E10ECF">
      <w:pPr>
        <w:numPr>
          <w:ilvl w:val="0"/>
          <w:numId w:val="2"/>
        </w:numPr>
        <w:spacing w:after="0" w:line="240" w:lineRule="auto"/>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xml:space="preserve">на услуги связи в сумме </w:t>
      </w:r>
      <w:r w:rsidRPr="00E10ECF">
        <w:rPr>
          <w:rFonts w:ascii="Times New Roman" w:eastAsia="Times New Roman" w:hAnsi="Times New Roman" w:cs="Times New Roman"/>
          <w:b/>
          <w:sz w:val="28"/>
          <w:szCs w:val="28"/>
          <w:lang w:eastAsia="ru-RU"/>
        </w:rPr>
        <w:t>33,0</w:t>
      </w:r>
      <w:r w:rsidRPr="00E10ECF">
        <w:rPr>
          <w:rFonts w:ascii="Times New Roman" w:eastAsia="Times New Roman" w:hAnsi="Times New Roman" w:cs="Times New Roman"/>
          <w:sz w:val="28"/>
          <w:szCs w:val="28"/>
          <w:lang w:eastAsia="ru-RU"/>
        </w:rPr>
        <w:t xml:space="preserve"> тыс. рублей или 0,4 % от общей суммы расходов;</w:t>
      </w:r>
    </w:p>
    <w:p w:rsidR="00E10ECF" w:rsidRPr="00E10ECF" w:rsidRDefault="00E10ECF" w:rsidP="00E10ECF">
      <w:pPr>
        <w:numPr>
          <w:ilvl w:val="0"/>
          <w:numId w:val="2"/>
        </w:numPr>
        <w:spacing w:after="0" w:line="240" w:lineRule="auto"/>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xml:space="preserve">на работы, услуги по содержанию имущества в сумме </w:t>
      </w:r>
      <w:r w:rsidRPr="00E10ECF">
        <w:rPr>
          <w:rFonts w:ascii="Times New Roman" w:eastAsia="Times New Roman" w:hAnsi="Times New Roman" w:cs="Times New Roman"/>
          <w:b/>
          <w:sz w:val="28"/>
          <w:szCs w:val="28"/>
          <w:lang w:eastAsia="ru-RU"/>
        </w:rPr>
        <w:t>11,7</w:t>
      </w:r>
      <w:r w:rsidRPr="00E10ECF">
        <w:rPr>
          <w:rFonts w:ascii="Times New Roman" w:eastAsia="Times New Roman" w:hAnsi="Times New Roman" w:cs="Times New Roman"/>
          <w:sz w:val="28"/>
          <w:szCs w:val="28"/>
          <w:lang w:eastAsia="ru-RU"/>
        </w:rPr>
        <w:t xml:space="preserve"> тыс. рублей или 0,2 % от общей суммы расходов;</w:t>
      </w:r>
    </w:p>
    <w:p w:rsidR="00E10ECF" w:rsidRPr="00E10ECF" w:rsidRDefault="00E10ECF" w:rsidP="00E10ECF">
      <w:pPr>
        <w:numPr>
          <w:ilvl w:val="0"/>
          <w:numId w:val="2"/>
        </w:numPr>
        <w:spacing w:after="0" w:line="240" w:lineRule="auto"/>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xml:space="preserve">на услуги страхования в сумме </w:t>
      </w:r>
      <w:r w:rsidRPr="00E10ECF">
        <w:rPr>
          <w:rFonts w:ascii="Times New Roman" w:eastAsia="Times New Roman" w:hAnsi="Times New Roman" w:cs="Times New Roman"/>
          <w:b/>
          <w:sz w:val="28"/>
          <w:szCs w:val="28"/>
          <w:lang w:eastAsia="ru-RU"/>
        </w:rPr>
        <w:t>6,3</w:t>
      </w:r>
      <w:r w:rsidRPr="00E10ECF">
        <w:rPr>
          <w:rFonts w:ascii="Times New Roman" w:eastAsia="Times New Roman" w:hAnsi="Times New Roman" w:cs="Times New Roman"/>
          <w:sz w:val="28"/>
          <w:szCs w:val="28"/>
          <w:lang w:eastAsia="ru-RU"/>
        </w:rPr>
        <w:t xml:space="preserve"> тыс. рублей или 0,1 % от общей суммы расходов;</w:t>
      </w:r>
    </w:p>
    <w:p w:rsidR="00E10ECF" w:rsidRPr="00E10ECF" w:rsidRDefault="00E10ECF" w:rsidP="00E10ECF">
      <w:pPr>
        <w:spacing w:after="0" w:line="240" w:lineRule="auto"/>
        <w:ind w:left="502" w:right="141"/>
        <w:jc w:val="both"/>
        <w:rPr>
          <w:rFonts w:ascii="Times New Roman" w:eastAsia="Times New Roman" w:hAnsi="Times New Roman" w:cs="Times New Roman"/>
          <w:sz w:val="28"/>
          <w:szCs w:val="28"/>
          <w:lang w:eastAsia="ru-RU"/>
        </w:rPr>
      </w:pPr>
    </w:p>
    <w:p w:rsidR="00E10ECF" w:rsidRPr="00E10ECF" w:rsidRDefault="00E10ECF" w:rsidP="00E10ECF">
      <w:pPr>
        <w:spacing w:after="0" w:line="240" w:lineRule="auto"/>
        <w:ind w:right="141" w:firstLine="502"/>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Просроченной кредиторской и дебиторской задолженности по состоянию на 01.07.2022 года бюджет Едогонского муниципального образования не имеет.</w:t>
      </w:r>
    </w:p>
    <w:p w:rsidR="00E10ECF" w:rsidRPr="00E10ECF" w:rsidRDefault="00E10ECF" w:rsidP="00E10ECF">
      <w:pPr>
        <w:spacing w:after="0" w:line="240" w:lineRule="auto"/>
        <w:ind w:right="141" w:firstLine="502"/>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Бюджет Едогонского муниципального образования по состоянию на 01.07.2022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E10ECF" w:rsidRPr="00E10ECF" w:rsidRDefault="00E10ECF" w:rsidP="00E10ECF">
      <w:pPr>
        <w:spacing w:after="0" w:line="240" w:lineRule="auto"/>
        <w:ind w:right="141" w:firstLine="720"/>
        <w:jc w:val="both"/>
        <w:rPr>
          <w:rFonts w:ascii="Times New Roman" w:eastAsia="Times New Roman" w:hAnsi="Times New Roman" w:cs="Times New Roman"/>
          <w:sz w:val="28"/>
          <w:szCs w:val="28"/>
          <w:lang w:eastAsia="ru-RU"/>
        </w:rPr>
      </w:pPr>
      <w:r w:rsidRPr="00E10ECF">
        <w:rPr>
          <w:rFonts w:ascii="Times New Roman" w:eastAsia="Times New Roman" w:hAnsi="Times New Roman" w:cs="Times New Roman"/>
          <w:sz w:val="28"/>
          <w:szCs w:val="28"/>
          <w:lang w:eastAsia="ru-RU"/>
        </w:rPr>
        <w:t xml:space="preserve">Финансирование учреждений и мероприятий в течение 1 полугодие 2022 года произведено в пределах выделенных бюджетных ассигнований, утвержденных решением Думы Едогонского сельского поселения № 26 от 24.12.2021 года, с </w:t>
      </w:r>
      <w:proofErr w:type="gramStart"/>
      <w:r w:rsidRPr="00E10ECF">
        <w:rPr>
          <w:rFonts w:ascii="Times New Roman" w:eastAsia="Times New Roman" w:hAnsi="Times New Roman" w:cs="Times New Roman"/>
          <w:sz w:val="28"/>
          <w:szCs w:val="28"/>
          <w:lang w:eastAsia="ru-RU"/>
        </w:rPr>
        <w:t>учетом  изменений</w:t>
      </w:r>
      <w:proofErr w:type="gramEnd"/>
      <w:r w:rsidRPr="00E10ECF">
        <w:rPr>
          <w:rFonts w:ascii="Times New Roman" w:eastAsia="Times New Roman" w:hAnsi="Times New Roman" w:cs="Times New Roman"/>
          <w:sz w:val="28"/>
          <w:szCs w:val="28"/>
          <w:lang w:eastAsia="ru-RU"/>
        </w:rPr>
        <w:t>.</w:t>
      </w:r>
    </w:p>
    <w:p w:rsidR="00E10ECF" w:rsidRPr="00E10ECF" w:rsidRDefault="00E10ECF" w:rsidP="00E10ECF">
      <w:pPr>
        <w:spacing w:after="0" w:line="240" w:lineRule="auto"/>
        <w:jc w:val="both"/>
        <w:rPr>
          <w:rFonts w:ascii="Times New Roman" w:eastAsia="Times New Roman" w:hAnsi="Times New Roman" w:cs="Times New Roman"/>
          <w:sz w:val="24"/>
          <w:szCs w:val="24"/>
          <w:lang w:eastAsia="ru-RU"/>
        </w:rPr>
      </w:pPr>
    </w:p>
    <w:p w:rsidR="0003004C" w:rsidRPr="0003004C" w:rsidRDefault="0003004C" w:rsidP="00E10EC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3004C">
        <w:rPr>
          <w:rFonts w:ascii="Times New Roman" w:eastAsia="Times New Roman" w:hAnsi="Times New Roman" w:cs="Times New Roman"/>
          <w:b/>
          <w:bCs/>
          <w:sz w:val="28"/>
          <w:szCs w:val="28"/>
          <w:lang w:eastAsia="ru-RU"/>
        </w:rPr>
        <w:t>Труд и занятость</w:t>
      </w:r>
    </w:p>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Среднесписочная численность работающих на крупных, средних и малых предприятиях и в организациях</w:t>
      </w:r>
      <w:r w:rsidRPr="0003004C">
        <w:rPr>
          <w:rFonts w:ascii="Times New Roman" w:eastAsia="Times New Roman" w:hAnsi="Times New Roman" w:cs="Times New Roman"/>
          <w:sz w:val="28"/>
          <w:szCs w:val="28"/>
          <w:lang w:eastAsia="ru-RU"/>
        </w:rPr>
        <w:tab/>
        <w:t>с</w:t>
      </w:r>
      <w:r w:rsidR="00E10ECF">
        <w:rPr>
          <w:rFonts w:ascii="Times New Roman" w:eastAsia="Times New Roman" w:hAnsi="Times New Roman" w:cs="Times New Roman"/>
          <w:sz w:val="28"/>
          <w:szCs w:val="28"/>
          <w:lang w:eastAsia="ru-RU"/>
        </w:rPr>
        <w:t xml:space="preserve">ельского поселения составила 218 </w:t>
      </w:r>
      <w:r w:rsidRPr="0003004C">
        <w:rPr>
          <w:rFonts w:ascii="Times New Roman" w:eastAsia="Times New Roman" w:hAnsi="Times New Roman" w:cs="Times New Roman"/>
          <w:sz w:val="28"/>
          <w:szCs w:val="28"/>
          <w:lang w:eastAsia="ru-RU"/>
        </w:rPr>
        <w:t xml:space="preserve">человек. Большая часть населения работает в бюджетной сфере: образование, управление, </w:t>
      </w:r>
      <w:proofErr w:type="gramStart"/>
      <w:r w:rsidRPr="0003004C">
        <w:rPr>
          <w:rFonts w:ascii="Times New Roman" w:eastAsia="Times New Roman" w:hAnsi="Times New Roman" w:cs="Times New Roman"/>
          <w:sz w:val="28"/>
          <w:szCs w:val="28"/>
          <w:lang w:eastAsia="ru-RU"/>
        </w:rPr>
        <w:t>здравоохранение  -</w:t>
      </w:r>
      <w:proofErr w:type="gramEnd"/>
      <w:r w:rsidRPr="0003004C">
        <w:rPr>
          <w:rFonts w:ascii="Times New Roman" w:eastAsia="Times New Roman" w:hAnsi="Times New Roman" w:cs="Times New Roman"/>
          <w:sz w:val="28"/>
          <w:szCs w:val="28"/>
          <w:lang w:eastAsia="ru-RU"/>
        </w:rPr>
        <w:t xml:space="preserve">68 </w:t>
      </w:r>
      <w:r w:rsidR="00580C06">
        <w:rPr>
          <w:rFonts w:ascii="Times New Roman" w:eastAsia="Times New Roman" w:hAnsi="Times New Roman" w:cs="Times New Roman"/>
          <w:sz w:val="28"/>
          <w:szCs w:val="28"/>
          <w:lang w:eastAsia="ru-RU"/>
        </w:rPr>
        <w:t>человек, сельское хозяйство – 5</w:t>
      </w:r>
      <w:r w:rsidRPr="0003004C">
        <w:rPr>
          <w:rFonts w:ascii="Times New Roman" w:eastAsia="Times New Roman" w:hAnsi="Times New Roman" w:cs="Times New Roman"/>
          <w:sz w:val="28"/>
          <w:szCs w:val="28"/>
          <w:lang w:eastAsia="ru-RU"/>
        </w:rPr>
        <w:t xml:space="preserve"> чел, то</w:t>
      </w:r>
      <w:r w:rsidR="00580C06">
        <w:rPr>
          <w:rFonts w:ascii="Times New Roman" w:eastAsia="Times New Roman" w:hAnsi="Times New Roman" w:cs="Times New Roman"/>
          <w:sz w:val="28"/>
          <w:szCs w:val="28"/>
          <w:lang w:eastAsia="ru-RU"/>
        </w:rPr>
        <w:t>рговля – 11 человек, прочие -134</w:t>
      </w:r>
      <w:r w:rsidRPr="0003004C">
        <w:rPr>
          <w:rFonts w:ascii="Times New Roman" w:eastAsia="Times New Roman" w:hAnsi="Times New Roman" w:cs="Times New Roman"/>
          <w:sz w:val="28"/>
          <w:szCs w:val="28"/>
          <w:lang w:eastAsia="ru-RU"/>
        </w:rPr>
        <w:t xml:space="preserve"> человек</w:t>
      </w:r>
      <w:r w:rsidR="00580C06">
        <w:rPr>
          <w:rFonts w:ascii="Times New Roman" w:eastAsia="Times New Roman" w:hAnsi="Times New Roman" w:cs="Times New Roman"/>
          <w:sz w:val="28"/>
          <w:szCs w:val="28"/>
          <w:lang w:eastAsia="ru-RU"/>
        </w:rPr>
        <w:t>а</w:t>
      </w:r>
      <w:r w:rsidRPr="0003004C">
        <w:rPr>
          <w:rFonts w:ascii="Times New Roman" w:eastAsia="Times New Roman" w:hAnsi="Times New Roman" w:cs="Times New Roman"/>
          <w:sz w:val="28"/>
          <w:szCs w:val="28"/>
          <w:lang w:eastAsia="ru-RU"/>
        </w:rPr>
        <w:t>. Прочие –это дорожная служба, почта и работающие вахтовым методом и по найму.</w:t>
      </w:r>
    </w:p>
    <w:p w:rsidR="0003004C" w:rsidRDefault="0003004C" w:rsidP="0003004C">
      <w:pPr>
        <w:autoSpaceDE w:val="0"/>
        <w:autoSpaceDN w:val="0"/>
        <w:adjustRightInd w:val="0"/>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На территории поселения сохраняется значительная дифференциация оплаты труда. Самой высокооплачиваемой категорией работников являются работники, занятые в бюджетных учреждениях.</w:t>
      </w:r>
    </w:p>
    <w:p w:rsidR="004F0DF9" w:rsidRDefault="004F0DF9" w:rsidP="0003004C">
      <w:pPr>
        <w:autoSpaceDE w:val="0"/>
        <w:autoSpaceDN w:val="0"/>
        <w:adjustRightInd w:val="0"/>
        <w:spacing w:after="0" w:line="240" w:lineRule="auto"/>
        <w:rPr>
          <w:rFonts w:ascii="Times New Roman" w:eastAsia="Times New Roman" w:hAnsi="Times New Roman" w:cs="Times New Roman"/>
          <w:sz w:val="28"/>
          <w:szCs w:val="28"/>
          <w:lang w:eastAsia="ru-RU"/>
        </w:rPr>
      </w:pPr>
    </w:p>
    <w:p w:rsidR="004F0DF9" w:rsidRPr="004F0DF9" w:rsidRDefault="004F0DF9" w:rsidP="004F0DF9">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4F0DF9">
        <w:rPr>
          <w:rFonts w:ascii="Times New Roman CYR" w:eastAsia="Times New Roman" w:hAnsi="Times New Roman CYR" w:cs="Times New Roman CYR"/>
          <w:b/>
          <w:bCs/>
          <w:sz w:val="28"/>
          <w:szCs w:val="28"/>
          <w:lang w:eastAsia="ru-RU"/>
        </w:rPr>
        <w:t xml:space="preserve">Администрация </w:t>
      </w:r>
      <w:r w:rsidR="00FC4B7C">
        <w:rPr>
          <w:rFonts w:ascii="Times New Roman CYR" w:eastAsia="Times New Roman" w:hAnsi="Times New Roman CYR" w:cs="Times New Roman CYR"/>
          <w:b/>
          <w:bCs/>
          <w:sz w:val="28"/>
          <w:szCs w:val="28"/>
          <w:lang w:eastAsia="ru-RU"/>
        </w:rPr>
        <w:t>Едогонского</w:t>
      </w:r>
      <w:r w:rsidRPr="004F0DF9">
        <w:rPr>
          <w:rFonts w:ascii="Times New Roman CYR" w:eastAsia="Times New Roman" w:hAnsi="Times New Roman CYR" w:cs="Times New Roman CYR"/>
          <w:b/>
          <w:bCs/>
          <w:sz w:val="28"/>
          <w:szCs w:val="28"/>
          <w:lang w:eastAsia="ru-RU"/>
        </w:rPr>
        <w:t xml:space="preserve"> сельского поселения</w:t>
      </w:r>
    </w:p>
    <w:p w:rsidR="00FC4B7C" w:rsidRDefault="004F0DF9" w:rsidP="00FC4B7C">
      <w:pPr>
        <w:spacing w:after="0" w:line="240" w:lineRule="auto"/>
        <w:ind w:firstLine="708"/>
        <w:jc w:val="both"/>
        <w:rPr>
          <w:rFonts w:ascii="Times New Roman" w:eastAsia="Times New Roman" w:hAnsi="Times New Roman" w:cs="Times New Roman"/>
          <w:sz w:val="28"/>
          <w:szCs w:val="24"/>
          <w:lang w:eastAsia="ru-RU"/>
        </w:rPr>
      </w:pPr>
      <w:r w:rsidRPr="004F0DF9">
        <w:rPr>
          <w:rFonts w:ascii="Times New Roman" w:eastAsia="Times New Roman" w:hAnsi="Times New Roman" w:cs="Times New Roman"/>
          <w:sz w:val="28"/>
          <w:szCs w:val="24"/>
          <w:lang w:eastAsia="ru-RU"/>
        </w:rPr>
        <w:t xml:space="preserve">В первом полугодии 2022 года штатная численность работников администрации </w:t>
      </w:r>
      <w:r w:rsidR="00FC4B7C">
        <w:rPr>
          <w:rFonts w:ascii="Times New Roman" w:eastAsia="Times New Roman" w:hAnsi="Times New Roman" w:cs="Times New Roman"/>
          <w:sz w:val="28"/>
          <w:szCs w:val="24"/>
          <w:lang w:eastAsia="ru-RU"/>
        </w:rPr>
        <w:t>составляет 9</w:t>
      </w:r>
      <w:r w:rsidRPr="004F0DF9">
        <w:rPr>
          <w:rFonts w:ascii="Times New Roman" w:eastAsia="Times New Roman" w:hAnsi="Times New Roman" w:cs="Times New Roman"/>
          <w:sz w:val="28"/>
          <w:szCs w:val="24"/>
          <w:lang w:eastAsia="ru-RU"/>
        </w:rPr>
        <w:t xml:space="preserve"> </w:t>
      </w:r>
      <w:proofErr w:type="gramStart"/>
      <w:r w:rsidRPr="004F0DF9">
        <w:rPr>
          <w:rFonts w:ascii="Times New Roman" w:eastAsia="Times New Roman" w:hAnsi="Times New Roman" w:cs="Times New Roman"/>
          <w:sz w:val="28"/>
          <w:szCs w:val="24"/>
          <w:lang w:eastAsia="ru-RU"/>
        </w:rPr>
        <w:t>человек  в</w:t>
      </w:r>
      <w:proofErr w:type="gramEnd"/>
      <w:r w:rsidRPr="004F0DF9">
        <w:rPr>
          <w:rFonts w:ascii="Times New Roman" w:eastAsia="Times New Roman" w:hAnsi="Times New Roman" w:cs="Times New Roman"/>
          <w:sz w:val="28"/>
          <w:szCs w:val="24"/>
          <w:lang w:eastAsia="ru-RU"/>
        </w:rPr>
        <w:t xml:space="preserve"> том ,</w:t>
      </w:r>
      <w:r w:rsidR="00FC4B7C">
        <w:rPr>
          <w:rFonts w:ascii="Times New Roman" w:eastAsia="Times New Roman" w:hAnsi="Times New Roman" w:cs="Times New Roman"/>
          <w:sz w:val="28"/>
          <w:szCs w:val="24"/>
          <w:lang w:eastAsia="ru-RU"/>
        </w:rPr>
        <w:t xml:space="preserve"> числе муниципальных служащих  3 едини</w:t>
      </w:r>
      <w:r w:rsidRPr="004F0DF9">
        <w:rPr>
          <w:rFonts w:ascii="Times New Roman" w:eastAsia="Times New Roman" w:hAnsi="Times New Roman" w:cs="Times New Roman"/>
          <w:sz w:val="28"/>
          <w:szCs w:val="24"/>
          <w:lang w:eastAsia="ru-RU"/>
        </w:rPr>
        <w:t>цы</w:t>
      </w:r>
      <w:r w:rsidR="00FC4B7C">
        <w:rPr>
          <w:rFonts w:ascii="Times New Roman" w:eastAsia="Times New Roman" w:hAnsi="Times New Roman" w:cs="Times New Roman"/>
          <w:sz w:val="28"/>
          <w:szCs w:val="24"/>
          <w:lang w:eastAsia="ru-RU"/>
        </w:rPr>
        <w:t>, вспомогательного персонала 5 единиц.</w:t>
      </w:r>
    </w:p>
    <w:p w:rsidR="004F0DF9" w:rsidRPr="004F0DF9" w:rsidRDefault="004F0DF9" w:rsidP="00FC4B7C">
      <w:pPr>
        <w:spacing w:after="0" w:line="240" w:lineRule="auto"/>
        <w:ind w:firstLine="708"/>
        <w:jc w:val="both"/>
        <w:rPr>
          <w:rFonts w:ascii="Times New Roman" w:eastAsia="Times New Roman" w:hAnsi="Times New Roman" w:cs="Times New Roman"/>
          <w:vanish/>
          <w:sz w:val="28"/>
          <w:szCs w:val="24"/>
          <w:lang w:eastAsia="ru-RU"/>
        </w:rPr>
      </w:pPr>
      <w:r w:rsidRPr="004F0DF9">
        <w:rPr>
          <w:rFonts w:ascii="Times New Roman" w:eastAsia="Times New Roman" w:hAnsi="Times New Roman" w:cs="Times New Roman"/>
          <w:sz w:val="28"/>
          <w:szCs w:val="24"/>
          <w:lang w:eastAsia="ru-RU"/>
        </w:rPr>
        <w:t xml:space="preserve"> За</w:t>
      </w:r>
      <w:r w:rsidR="00FC4B7C">
        <w:rPr>
          <w:rFonts w:ascii="Times New Roman" w:eastAsia="Times New Roman" w:hAnsi="Times New Roman" w:cs="Times New Roman"/>
          <w:sz w:val="28"/>
          <w:szCs w:val="24"/>
          <w:lang w:eastAsia="ru-RU"/>
        </w:rPr>
        <w:t xml:space="preserve"> 6 месяцев 2022 года поступило 5</w:t>
      </w:r>
      <w:r w:rsidRPr="004F0DF9">
        <w:rPr>
          <w:rFonts w:ascii="Times New Roman" w:eastAsia="Times New Roman" w:hAnsi="Times New Roman" w:cs="Times New Roman"/>
          <w:sz w:val="28"/>
          <w:szCs w:val="24"/>
          <w:lang w:eastAsia="ru-RU"/>
        </w:rPr>
        <w:t xml:space="preserve"> обращения граждан, и</w:t>
      </w:r>
      <w:r w:rsidR="00FC4B7C">
        <w:rPr>
          <w:rFonts w:ascii="Times New Roman" w:eastAsia="Times New Roman" w:hAnsi="Times New Roman" w:cs="Times New Roman"/>
          <w:sz w:val="28"/>
          <w:szCs w:val="24"/>
          <w:lang w:eastAsia="ru-RU"/>
        </w:rPr>
        <w:t>з них письменных - 3, принято 17 постановлений, 52</w:t>
      </w:r>
      <w:r w:rsidRPr="004F0DF9">
        <w:rPr>
          <w:rFonts w:ascii="Times New Roman" w:eastAsia="Times New Roman" w:hAnsi="Times New Roman" w:cs="Times New Roman"/>
          <w:sz w:val="28"/>
          <w:szCs w:val="24"/>
          <w:lang w:eastAsia="ru-RU"/>
        </w:rPr>
        <w:t xml:space="preserve">  распоряжения, проведено 4 заседания Думы,</w:t>
      </w:r>
      <w:r w:rsidR="00DD42E0">
        <w:rPr>
          <w:rFonts w:ascii="Times New Roman" w:eastAsia="Times New Roman" w:hAnsi="Times New Roman" w:cs="Times New Roman"/>
          <w:sz w:val="28"/>
          <w:szCs w:val="24"/>
          <w:lang w:eastAsia="ru-RU"/>
        </w:rPr>
        <w:t xml:space="preserve"> принято 12 решений, проведено</w:t>
      </w:r>
      <w:r w:rsidRPr="004F0DF9">
        <w:rPr>
          <w:rFonts w:ascii="Times New Roman" w:eastAsia="Times New Roman" w:hAnsi="Times New Roman" w:cs="Times New Roman"/>
          <w:sz w:val="28"/>
          <w:szCs w:val="24"/>
          <w:lang w:eastAsia="ru-RU"/>
        </w:rPr>
        <w:t xml:space="preserve"> 5 собрания граждан.</w:t>
      </w:r>
    </w:p>
    <w:p w:rsidR="004F0DF9" w:rsidRPr="004F0DF9" w:rsidRDefault="004F0DF9" w:rsidP="00FC4B7C">
      <w:pPr>
        <w:spacing w:after="0" w:line="240" w:lineRule="auto"/>
        <w:ind w:firstLine="709"/>
        <w:jc w:val="both"/>
        <w:rPr>
          <w:rFonts w:ascii="Times New Roman" w:eastAsia="Times New Roman" w:hAnsi="Times New Roman" w:cs="Times New Roman"/>
          <w:sz w:val="28"/>
          <w:szCs w:val="24"/>
          <w:lang w:eastAsia="ru-RU"/>
        </w:rPr>
      </w:pPr>
      <w:r w:rsidRPr="004F0DF9">
        <w:rPr>
          <w:rFonts w:ascii="Times New Roman" w:eastAsia="Times New Roman" w:hAnsi="Times New Roman" w:cs="Times New Roman"/>
          <w:sz w:val="28"/>
          <w:szCs w:val="24"/>
          <w:lang w:eastAsia="ru-RU"/>
        </w:rPr>
        <w:t xml:space="preserve"> Администрацией поселения осуществлялись нотариальные действия по составлению доверенностей. За первое полугодие 2022 года доходы по составл</w:t>
      </w:r>
      <w:r w:rsidR="00FC4B7C">
        <w:rPr>
          <w:rFonts w:ascii="Times New Roman" w:eastAsia="Times New Roman" w:hAnsi="Times New Roman" w:cs="Times New Roman"/>
          <w:sz w:val="28"/>
          <w:szCs w:val="24"/>
          <w:lang w:eastAsia="ru-RU"/>
        </w:rPr>
        <w:t>ению доверенностей составили 2,1</w:t>
      </w:r>
      <w:r w:rsidRPr="004F0DF9">
        <w:rPr>
          <w:rFonts w:ascii="Times New Roman" w:eastAsia="Times New Roman" w:hAnsi="Times New Roman" w:cs="Times New Roman"/>
          <w:sz w:val="28"/>
          <w:szCs w:val="24"/>
          <w:lang w:eastAsia="ru-RU"/>
        </w:rPr>
        <w:t xml:space="preserve"> тыс. руб. </w:t>
      </w:r>
      <w:r w:rsidR="00FC4B7C">
        <w:rPr>
          <w:rFonts w:ascii="Times New Roman" w:eastAsia="Times New Roman" w:hAnsi="Times New Roman" w:cs="Times New Roman"/>
          <w:sz w:val="28"/>
          <w:szCs w:val="24"/>
          <w:lang w:eastAsia="ru-RU"/>
        </w:rPr>
        <w:t>Среднемесячная з</w:t>
      </w:r>
      <w:r w:rsidRPr="004F0DF9">
        <w:rPr>
          <w:rFonts w:ascii="Times New Roman" w:eastAsia="Times New Roman" w:hAnsi="Times New Roman" w:cs="Times New Roman"/>
          <w:sz w:val="28"/>
          <w:szCs w:val="24"/>
          <w:lang w:eastAsia="ru-RU"/>
        </w:rPr>
        <w:t xml:space="preserve">аработная плата за первое полугодие 2022 </w:t>
      </w:r>
      <w:proofErr w:type="gramStart"/>
      <w:r w:rsidRPr="004F0DF9">
        <w:rPr>
          <w:rFonts w:ascii="Times New Roman" w:eastAsia="Times New Roman" w:hAnsi="Times New Roman" w:cs="Times New Roman"/>
          <w:sz w:val="28"/>
          <w:szCs w:val="24"/>
          <w:lang w:eastAsia="ru-RU"/>
        </w:rPr>
        <w:t>года  работнико</w:t>
      </w:r>
      <w:r w:rsidR="00FC4B7C">
        <w:rPr>
          <w:rFonts w:ascii="Times New Roman" w:eastAsia="Times New Roman" w:hAnsi="Times New Roman" w:cs="Times New Roman"/>
          <w:sz w:val="28"/>
          <w:szCs w:val="24"/>
          <w:lang w:eastAsia="ru-RU"/>
        </w:rPr>
        <w:t>в</w:t>
      </w:r>
      <w:proofErr w:type="gramEnd"/>
      <w:r w:rsidR="00FC4B7C">
        <w:rPr>
          <w:rFonts w:ascii="Times New Roman" w:eastAsia="Times New Roman" w:hAnsi="Times New Roman" w:cs="Times New Roman"/>
          <w:sz w:val="28"/>
          <w:szCs w:val="24"/>
          <w:lang w:eastAsia="ru-RU"/>
        </w:rPr>
        <w:t xml:space="preserve"> муниципалитета составила 35579</w:t>
      </w:r>
      <w:r w:rsidRPr="004F0DF9">
        <w:rPr>
          <w:rFonts w:ascii="Times New Roman" w:eastAsia="Times New Roman" w:hAnsi="Times New Roman" w:cs="Times New Roman"/>
          <w:sz w:val="28"/>
          <w:szCs w:val="24"/>
          <w:lang w:eastAsia="ru-RU"/>
        </w:rPr>
        <w:t>,00 рублей .По оценке 2022 го</w:t>
      </w:r>
      <w:r w:rsidR="00FC4B7C">
        <w:rPr>
          <w:rFonts w:ascii="Times New Roman" w:eastAsia="Times New Roman" w:hAnsi="Times New Roman" w:cs="Times New Roman"/>
          <w:sz w:val="28"/>
          <w:szCs w:val="24"/>
          <w:lang w:eastAsia="ru-RU"/>
        </w:rPr>
        <w:t>да она должна составить 37037,00</w:t>
      </w:r>
      <w:r w:rsidRPr="004F0DF9">
        <w:rPr>
          <w:rFonts w:ascii="Times New Roman" w:eastAsia="Times New Roman" w:hAnsi="Times New Roman" w:cs="Times New Roman"/>
          <w:sz w:val="28"/>
          <w:szCs w:val="24"/>
          <w:lang w:eastAsia="ru-RU"/>
        </w:rPr>
        <w:t xml:space="preserve"> рубля. </w:t>
      </w:r>
    </w:p>
    <w:p w:rsidR="004F0DF9" w:rsidRPr="004F0DF9" w:rsidRDefault="004F0DF9" w:rsidP="004F0DF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4F0DF9">
        <w:rPr>
          <w:rFonts w:ascii="Times New Roman" w:eastAsia="Times New Roman" w:hAnsi="Times New Roman" w:cs="Times New Roman"/>
          <w:sz w:val="28"/>
          <w:szCs w:val="24"/>
          <w:lang w:eastAsia="ru-RU"/>
        </w:rPr>
        <w:t>В органы местного самоуправления за 6 месяцев 2022 года по р</w:t>
      </w:r>
      <w:r w:rsidR="00FC4B7C">
        <w:rPr>
          <w:rFonts w:ascii="Times New Roman" w:eastAsia="Times New Roman" w:hAnsi="Times New Roman" w:cs="Times New Roman"/>
          <w:sz w:val="28"/>
          <w:szCs w:val="24"/>
          <w:lang w:eastAsia="ru-RU"/>
        </w:rPr>
        <w:t>азличным вопросам обратились 432</w:t>
      </w:r>
      <w:r w:rsidRPr="004F0DF9">
        <w:rPr>
          <w:rFonts w:ascii="Times New Roman" w:eastAsia="Times New Roman" w:hAnsi="Times New Roman" w:cs="Times New Roman"/>
          <w:sz w:val="28"/>
          <w:szCs w:val="24"/>
          <w:lang w:eastAsia="ru-RU"/>
        </w:rPr>
        <w:t xml:space="preserve"> гражданина.</w:t>
      </w:r>
      <w:r w:rsidRPr="004F0DF9">
        <w:rPr>
          <w:rFonts w:ascii="Times New Roman" w:eastAsia="Times New Roman" w:hAnsi="Times New Roman" w:cs="Times New Roman"/>
          <w:sz w:val="24"/>
          <w:szCs w:val="24"/>
          <w:lang w:eastAsia="ru-RU"/>
        </w:rPr>
        <w:t xml:space="preserve"> </w:t>
      </w:r>
    </w:p>
    <w:p w:rsidR="0003004C" w:rsidRPr="0003004C" w:rsidRDefault="0003004C" w:rsidP="0003004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3004C">
        <w:rPr>
          <w:rFonts w:ascii="Times New Roman" w:eastAsia="Times New Roman" w:hAnsi="Times New Roman" w:cs="Times New Roman"/>
          <w:b/>
          <w:bCs/>
          <w:sz w:val="28"/>
          <w:szCs w:val="28"/>
          <w:lang w:eastAsia="ru-RU"/>
        </w:rPr>
        <w:t>Муниципальные программы</w:t>
      </w:r>
    </w:p>
    <w:p w:rsidR="0003004C" w:rsidRPr="0003004C" w:rsidRDefault="0003004C" w:rsidP="0003004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3004C" w:rsidRDefault="0003004C" w:rsidP="00FC4B7C">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lastRenderedPageBreak/>
        <w:t xml:space="preserve">      В сельском поселении утверждена муниципальная программа «Социально-экономическое развитие территории Едогонского сельского </w:t>
      </w:r>
      <w:r w:rsidR="00A67C4B">
        <w:rPr>
          <w:rFonts w:ascii="Times New Roman" w:eastAsia="Times New Roman" w:hAnsi="Times New Roman" w:cs="Times New Roman"/>
          <w:sz w:val="28"/>
          <w:szCs w:val="28"/>
          <w:lang w:eastAsia="ru-RU"/>
        </w:rPr>
        <w:t>поселения на 2021-2025</w:t>
      </w:r>
      <w:r w:rsidRPr="0003004C">
        <w:rPr>
          <w:rFonts w:ascii="Times New Roman" w:eastAsia="Times New Roman" w:hAnsi="Times New Roman" w:cs="Times New Roman"/>
          <w:sz w:val="28"/>
          <w:szCs w:val="28"/>
          <w:lang w:eastAsia="ru-RU"/>
        </w:rPr>
        <w:t>гг.»</w:t>
      </w:r>
      <w:r w:rsidR="00421435">
        <w:rPr>
          <w:rFonts w:ascii="Times New Roman" w:eastAsia="Times New Roman" w:hAnsi="Times New Roman" w:cs="Times New Roman"/>
          <w:sz w:val="28"/>
          <w:szCs w:val="28"/>
          <w:lang w:eastAsia="ru-RU"/>
        </w:rPr>
        <w:t xml:space="preserve"> с подпрограммами</w:t>
      </w:r>
      <w:r w:rsidRPr="0003004C">
        <w:rPr>
          <w:rFonts w:ascii="Times New Roman" w:eastAsia="Times New Roman" w:hAnsi="Times New Roman" w:cs="Times New Roman"/>
          <w:sz w:val="28"/>
          <w:szCs w:val="28"/>
          <w:lang w:eastAsia="ru-RU"/>
        </w:rPr>
        <w:t>, утвержденную постановлением Администрации Едогонского сельского</w:t>
      </w:r>
      <w:r w:rsidR="00A67C4B">
        <w:rPr>
          <w:rFonts w:ascii="Times New Roman" w:eastAsia="Times New Roman" w:hAnsi="Times New Roman" w:cs="Times New Roman"/>
          <w:sz w:val="28"/>
          <w:szCs w:val="28"/>
          <w:lang w:eastAsia="ru-RU"/>
        </w:rPr>
        <w:t xml:space="preserve"> поселения от 31.12.2020 г. № 56-пг</w:t>
      </w:r>
      <w:r w:rsidRPr="0003004C">
        <w:rPr>
          <w:rFonts w:ascii="Times New Roman" w:eastAsia="Times New Roman" w:hAnsi="Times New Roman" w:cs="Times New Roman"/>
          <w:sz w:val="28"/>
          <w:szCs w:val="28"/>
          <w:lang w:eastAsia="ru-RU"/>
        </w:rPr>
        <w:t>.</w:t>
      </w:r>
    </w:p>
    <w:p w:rsidR="00FC4B7C" w:rsidRPr="004F0DF9" w:rsidRDefault="00FC4B7C" w:rsidP="00FC4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0DF9">
        <w:rPr>
          <w:rFonts w:ascii="Times New Roman" w:eastAsia="Calibri" w:hAnsi="Times New Roman" w:cs="Times New Roman"/>
          <w:sz w:val="28"/>
          <w:szCs w:val="28"/>
        </w:rPr>
        <w:t>В рамках муниципальной программы предусмотрена реализация следующих подпрограмм:</w:t>
      </w:r>
    </w:p>
    <w:p w:rsidR="00FC4B7C" w:rsidRPr="004F0DF9" w:rsidRDefault="00FC4B7C" w:rsidP="00FC4B7C">
      <w:pPr>
        <w:widowControl w:val="0"/>
        <w:autoSpaceDE w:val="0"/>
        <w:autoSpaceDN w:val="0"/>
        <w:adjustRightInd w:val="0"/>
        <w:spacing w:after="0" w:line="240" w:lineRule="auto"/>
        <w:ind w:firstLine="709"/>
        <w:rPr>
          <w:rFonts w:ascii="Times New Roman" w:eastAsia="Calibri" w:hAnsi="Times New Roman" w:cs="Times New Roman"/>
          <w:sz w:val="28"/>
          <w:szCs w:val="28"/>
        </w:rPr>
      </w:pPr>
      <w:r w:rsidRPr="004F0DF9">
        <w:rPr>
          <w:rFonts w:ascii="Times New Roman" w:eastAsia="Calibri" w:hAnsi="Times New Roman" w:cs="Times New Roman"/>
          <w:sz w:val="28"/>
          <w:szCs w:val="28"/>
        </w:rPr>
        <w:t xml:space="preserve">1. Обеспечение деятельности главы </w:t>
      </w:r>
      <w:r>
        <w:rPr>
          <w:rFonts w:ascii="Times New Roman" w:eastAsia="Calibri" w:hAnsi="Times New Roman" w:cs="Times New Roman"/>
          <w:sz w:val="28"/>
          <w:szCs w:val="28"/>
        </w:rPr>
        <w:t>Едогонского</w:t>
      </w:r>
      <w:r w:rsidRPr="004F0DF9">
        <w:rPr>
          <w:rFonts w:ascii="Times New Roman" w:eastAsia="Calibri" w:hAnsi="Times New Roman" w:cs="Times New Roman"/>
          <w:sz w:val="28"/>
          <w:szCs w:val="28"/>
        </w:rPr>
        <w:t xml:space="preserve"> сельского поселения и администрации </w:t>
      </w:r>
      <w:r>
        <w:rPr>
          <w:rFonts w:ascii="Times New Roman" w:eastAsia="Calibri" w:hAnsi="Times New Roman" w:cs="Times New Roman"/>
          <w:sz w:val="28"/>
          <w:szCs w:val="28"/>
        </w:rPr>
        <w:t>Едогонского</w:t>
      </w:r>
      <w:r w:rsidRPr="004F0DF9">
        <w:rPr>
          <w:rFonts w:ascii="Times New Roman" w:eastAsia="Calibri" w:hAnsi="Times New Roman" w:cs="Times New Roman"/>
          <w:sz w:val="28"/>
          <w:szCs w:val="28"/>
        </w:rPr>
        <w:t xml:space="preserve"> сельского поселения на 2021-2025гг.</w:t>
      </w:r>
    </w:p>
    <w:p w:rsidR="00FC4B7C" w:rsidRPr="004F0DF9" w:rsidRDefault="00FC4B7C" w:rsidP="00FC4B7C">
      <w:pPr>
        <w:widowControl w:val="0"/>
        <w:autoSpaceDE w:val="0"/>
        <w:autoSpaceDN w:val="0"/>
        <w:adjustRightInd w:val="0"/>
        <w:spacing w:after="0" w:line="240" w:lineRule="auto"/>
        <w:ind w:firstLine="709"/>
        <w:rPr>
          <w:rFonts w:ascii="Times New Roman" w:eastAsia="Calibri" w:hAnsi="Times New Roman" w:cs="Times New Roman"/>
          <w:sz w:val="28"/>
          <w:szCs w:val="28"/>
        </w:rPr>
      </w:pPr>
      <w:r w:rsidRPr="004F0DF9">
        <w:rPr>
          <w:rFonts w:ascii="Times New Roman" w:eastAsia="Calibri" w:hAnsi="Times New Roman" w:cs="Times New Roman"/>
          <w:sz w:val="28"/>
          <w:szCs w:val="28"/>
        </w:rPr>
        <w:t xml:space="preserve">2. Повышение эффективности бюджетных расходов </w:t>
      </w:r>
      <w:r>
        <w:rPr>
          <w:rFonts w:ascii="Times New Roman" w:eastAsia="Calibri" w:hAnsi="Times New Roman" w:cs="Times New Roman"/>
          <w:sz w:val="28"/>
          <w:szCs w:val="28"/>
        </w:rPr>
        <w:t>Едогонского</w:t>
      </w:r>
      <w:r w:rsidRPr="004F0DF9">
        <w:rPr>
          <w:rFonts w:ascii="Times New Roman" w:eastAsia="Calibri" w:hAnsi="Times New Roman" w:cs="Times New Roman"/>
          <w:sz w:val="28"/>
          <w:szCs w:val="28"/>
        </w:rPr>
        <w:t xml:space="preserve"> сельского поселения на 2021-2025гг.</w:t>
      </w:r>
    </w:p>
    <w:p w:rsidR="00FC4B7C" w:rsidRPr="004F0DF9" w:rsidRDefault="00FC4B7C" w:rsidP="00FC4B7C">
      <w:pPr>
        <w:widowControl w:val="0"/>
        <w:autoSpaceDE w:val="0"/>
        <w:autoSpaceDN w:val="0"/>
        <w:adjustRightInd w:val="0"/>
        <w:spacing w:after="0" w:line="240" w:lineRule="auto"/>
        <w:ind w:left="-62" w:firstLine="709"/>
        <w:rPr>
          <w:rFonts w:ascii="Times New Roman" w:eastAsia="Calibri" w:hAnsi="Times New Roman" w:cs="Times New Roman"/>
          <w:sz w:val="28"/>
          <w:szCs w:val="28"/>
        </w:rPr>
      </w:pPr>
      <w:r w:rsidRPr="004F0DF9">
        <w:rPr>
          <w:rFonts w:ascii="Times New Roman" w:eastAsia="Calibri" w:hAnsi="Times New Roman" w:cs="Times New Roman"/>
          <w:sz w:val="28"/>
          <w:szCs w:val="28"/>
        </w:rPr>
        <w:t xml:space="preserve"> 3. Развитие инфраструктуры на территории </w:t>
      </w:r>
      <w:r>
        <w:rPr>
          <w:rFonts w:ascii="Times New Roman" w:eastAsia="Calibri" w:hAnsi="Times New Roman" w:cs="Times New Roman"/>
          <w:sz w:val="28"/>
          <w:szCs w:val="28"/>
        </w:rPr>
        <w:t>Едогонского</w:t>
      </w:r>
      <w:r w:rsidRPr="004F0DF9">
        <w:rPr>
          <w:rFonts w:ascii="Times New Roman" w:eastAsia="Calibri" w:hAnsi="Times New Roman" w:cs="Times New Roman"/>
          <w:sz w:val="28"/>
          <w:szCs w:val="28"/>
        </w:rPr>
        <w:t xml:space="preserve"> сельского поселения на 2021-2025гг.</w:t>
      </w:r>
    </w:p>
    <w:p w:rsidR="00FC4B7C" w:rsidRPr="004F0DF9" w:rsidRDefault="00FC4B7C" w:rsidP="00FC4B7C">
      <w:pPr>
        <w:widowControl w:val="0"/>
        <w:autoSpaceDE w:val="0"/>
        <w:autoSpaceDN w:val="0"/>
        <w:adjustRightInd w:val="0"/>
        <w:spacing w:after="0" w:line="240" w:lineRule="auto"/>
        <w:ind w:left="-62" w:firstLine="709"/>
        <w:rPr>
          <w:rFonts w:ascii="Times New Roman" w:eastAsia="Calibri" w:hAnsi="Times New Roman" w:cs="Times New Roman"/>
          <w:sz w:val="28"/>
          <w:szCs w:val="28"/>
        </w:rPr>
      </w:pPr>
      <w:r w:rsidRPr="004F0DF9">
        <w:rPr>
          <w:rFonts w:ascii="Times New Roman" w:eastAsia="Calibri" w:hAnsi="Times New Roman" w:cs="Times New Roman"/>
          <w:sz w:val="28"/>
          <w:szCs w:val="28"/>
        </w:rPr>
        <w:t xml:space="preserve"> 4. Обеспечение комплексного пространственного и территориального развития </w:t>
      </w:r>
      <w:r>
        <w:rPr>
          <w:rFonts w:ascii="Times New Roman" w:eastAsia="Calibri" w:hAnsi="Times New Roman" w:cs="Times New Roman"/>
          <w:sz w:val="28"/>
          <w:szCs w:val="28"/>
        </w:rPr>
        <w:t>Едогонского</w:t>
      </w:r>
      <w:r w:rsidRPr="004F0DF9">
        <w:rPr>
          <w:rFonts w:ascii="Times New Roman" w:eastAsia="Calibri" w:hAnsi="Times New Roman" w:cs="Times New Roman"/>
          <w:sz w:val="28"/>
          <w:szCs w:val="28"/>
        </w:rPr>
        <w:t xml:space="preserve"> сельского поселения на 2021-2025гг.</w:t>
      </w:r>
    </w:p>
    <w:p w:rsidR="00FC4B7C" w:rsidRPr="004F0DF9" w:rsidRDefault="00FC4B7C" w:rsidP="00FC4B7C">
      <w:pPr>
        <w:widowControl w:val="0"/>
        <w:autoSpaceDE w:val="0"/>
        <w:autoSpaceDN w:val="0"/>
        <w:adjustRightInd w:val="0"/>
        <w:spacing w:after="0" w:line="240" w:lineRule="auto"/>
        <w:ind w:firstLine="709"/>
        <w:rPr>
          <w:rFonts w:ascii="Times New Roman" w:eastAsia="Calibri" w:hAnsi="Times New Roman" w:cs="Times New Roman"/>
          <w:sz w:val="28"/>
          <w:szCs w:val="28"/>
        </w:rPr>
      </w:pPr>
      <w:r w:rsidRPr="004F0DF9">
        <w:rPr>
          <w:rFonts w:ascii="Times New Roman" w:eastAsia="Calibri" w:hAnsi="Times New Roman" w:cs="Times New Roman"/>
          <w:sz w:val="28"/>
          <w:szCs w:val="28"/>
        </w:rPr>
        <w:t xml:space="preserve">5. Обеспечение комплексных мер безопасности на территории </w:t>
      </w:r>
      <w:r>
        <w:rPr>
          <w:rFonts w:ascii="Times New Roman" w:eastAsia="Calibri" w:hAnsi="Times New Roman" w:cs="Times New Roman"/>
          <w:sz w:val="28"/>
          <w:szCs w:val="28"/>
        </w:rPr>
        <w:t>Едогонского</w:t>
      </w:r>
      <w:r w:rsidRPr="004F0DF9">
        <w:rPr>
          <w:rFonts w:ascii="Times New Roman" w:eastAsia="Calibri" w:hAnsi="Times New Roman" w:cs="Times New Roman"/>
          <w:sz w:val="28"/>
          <w:szCs w:val="28"/>
        </w:rPr>
        <w:t xml:space="preserve"> сельского поселения на 2021-2025гг.</w:t>
      </w:r>
    </w:p>
    <w:p w:rsidR="00FC4B7C" w:rsidRPr="004F0DF9" w:rsidRDefault="00FC4B7C" w:rsidP="00FC4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0DF9">
        <w:rPr>
          <w:rFonts w:ascii="Times New Roman" w:eastAsia="Calibri" w:hAnsi="Times New Roman" w:cs="Times New Roman"/>
          <w:sz w:val="28"/>
          <w:szCs w:val="28"/>
        </w:rPr>
        <w:t xml:space="preserve">6. Развитие сферы культуры и спорта на территории </w:t>
      </w:r>
      <w:r>
        <w:rPr>
          <w:rFonts w:ascii="Times New Roman" w:eastAsia="Calibri" w:hAnsi="Times New Roman" w:cs="Times New Roman"/>
          <w:sz w:val="28"/>
          <w:szCs w:val="28"/>
        </w:rPr>
        <w:t>Едогонского</w:t>
      </w:r>
      <w:r w:rsidRPr="004F0DF9">
        <w:rPr>
          <w:rFonts w:ascii="Times New Roman" w:eastAsia="Calibri" w:hAnsi="Times New Roman" w:cs="Times New Roman"/>
          <w:sz w:val="28"/>
          <w:szCs w:val="28"/>
        </w:rPr>
        <w:t xml:space="preserve"> сельского поселения на 2021-2025гг.</w:t>
      </w:r>
    </w:p>
    <w:p w:rsidR="00FC4B7C" w:rsidRPr="00FC4B7C" w:rsidRDefault="00FC4B7C" w:rsidP="00FC4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0DF9">
        <w:rPr>
          <w:rFonts w:ascii="Times New Roman" w:eastAsia="Calibri" w:hAnsi="Times New Roman" w:cs="Times New Roman"/>
          <w:sz w:val="28"/>
          <w:szCs w:val="28"/>
        </w:rPr>
        <w:t xml:space="preserve">7. «Энергосбережение и повышение энергетической эффективности на территории </w:t>
      </w:r>
      <w:r>
        <w:rPr>
          <w:rFonts w:ascii="Times New Roman" w:eastAsia="Calibri" w:hAnsi="Times New Roman" w:cs="Times New Roman"/>
          <w:sz w:val="28"/>
          <w:szCs w:val="28"/>
        </w:rPr>
        <w:t>Едогонского</w:t>
      </w:r>
      <w:r w:rsidRPr="004F0DF9">
        <w:rPr>
          <w:rFonts w:ascii="Times New Roman" w:eastAsia="Calibri" w:hAnsi="Times New Roman" w:cs="Times New Roman"/>
          <w:sz w:val="28"/>
          <w:szCs w:val="28"/>
        </w:rPr>
        <w:t xml:space="preserve"> сельского поселения на 2021-2025 годы»</w:t>
      </w:r>
    </w:p>
    <w:p w:rsidR="00213582" w:rsidRDefault="0003004C" w:rsidP="00FC4B7C">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За первое </w:t>
      </w:r>
      <w:r w:rsidR="00213582">
        <w:rPr>
          <w:rFonts w:ascii="Times New Roman" w:eastAsia="Times New Roman" w:hAnsi="Times New Roman" w:cs="Times New Roman"/>
          <w:sz w:val="28"/>
          <w:szCs w:val="28"/>
          <w:lang w:eastAsia="ru-RU"/>
        </w:rPr>
        <w:t>полугодие 2022</w:t>
      </w:r>
      <w:r w:rsidRPr="0003004C">
        <w:rPr>
          <w:rFonts w:ascii="Times New Roman" w:eastAsia="Times New Roman" w:hAnsi="Times New Roman" w:cs="Times New Roman"/>
          <w:sz w:val="28"/>
          <w:szCs w:val="28"/>
          <w:lang w:eastAsia="ru-RU"/>
        </w:rPr>
        <w:t>года   был у</w:t>
      </w:r>
      <w:r w:rsidR="00213582">
        <w:rPr>
          <w:rFonts w:ascii="Times New Roman" w:eastAsia="Times New Roman" w:hAnsi="Times New Roman" w:cs="Times New Roman"/>
          <w:sz w:val="28"/>
          <w:szCs w:val="28"/>
          <w:lang w:eastAsia="ru-RU"/>
        </w:rPr>
        <w:t xml:space="preserve">твержден бюджет в </w:t>
      </w:r>
      <w:proofErr w:type="gramStart"/>
      <w:r w:rsidR="00213582">
        <w:rPr>
          <w:rFonts w:ascii="Times New Roman" w:eastAsia="Times New Roman" w:hAnsi="Times New Roman" w:cs="Times New Roman"/>
          <w:sz w:val="28"/>
          <w:szCs w:val="28"/>
          <w:lang w:eastAsia="ru-RU"/>
        </w:rPr>
        <w:t>сумме  11155</w:t>
      </w:r>
      <w:proofErr w:type="gramEnd"/>
      <w:r w:rsidR="00213582">
        <w:rPr>
          <w:rFonts w:ascii="Times New Roman" w:eastAsia="Times New Roman" w:hAnsi="Times New Roman" w:cs="Times New Roman"/>
          <w:sz w:val="28"/>
          <w:szCs w:val="28"/>
          <w:lang w:eastAsia="ru-RU"/>
        </w:rPr>
        <w:t>,3</w:t>
      </w:r>
      <w:r w:rsidRPr="0003004C">
        <w:rPr>
          <w:rFonts w:ascii="Times New Roman" w:eastAsia="Times New Roman" w:hAnsi="Times New Roman" w:cs="Times New Roman"/>
          <w:sz w:val="28"/>
          <w:szCs w:val="28"/>
          <w:lang w:eastAsia="ru-RU"/>
        </w:rPr>
        <w:t>тыс .руб. Финансирование мероприятий муниципальной программы осуществлялось за счет средств</w:t>
      </w:r>
      <w:r w:rsidR="00213582">
        <w:rPr>
          <w:rFonts w:ascii="Times New Roman" w:eastAsia="Times New Roman" w:hAnsi="Times New Roman" w:cs="Times New Roman"/>
          <w:sz w:val="28"/>
          <w:szCs w:val="28"/>
          <w:lang w:eastAsia="ru-RU"/>
        </w:rPr>
        <w:t>:</w:t>
      </w:r>
    </w:p>
    <w:p w:rsidR="00213582" w:rsidRDefault="00213582" w:rsidP="0003004C">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3004C" w:rsidRPr="0003004C">
        <w:rPr>
          <w:rFonts w:ascii="Times New Roman" w:eastAsia="Times New Roman" w:hAnsi="Times New Roman" w:cs="Times New Roman"/>
          <w:sz w:val="28"/>
          <w:szCs w:val="28"/>
          <w:lang w:eastAsia="ru-RU"/>
        </w:rPr>
        <w:t xml:space="preserve"> местного</w:t>
      </w:r>
      <w:r>
        <w:rPr>
          <w:rFonts w:ascii="Times New Roman" w:eastAsia="Times New Roman" w:hAnsi="Times New Roman" w:cs="Times New Roman"/>
          <w:sz w:val="28"/>
          <w:szCs w:val="28"/>
          <w:lang w:eastAsia="ru-RU"/>
        </w:rPr>
        <w:t xml:space="preserve"> бюджета – 10611,8 </w:t>
      </w:r>
      <w:proofErr w:type="spellStart"/>
      <w:proofErr w:type="gramStart"/>
      <w:r>
        <w:rPr>
          <w:rFonts w:ascii="Times New Roman" w:eastAsia="Times New Roman" w:hAnsi="Times New Roman" w:cs="Times New Roman"/>
          <w:sz w:val="28"/>
          <w:szCs w:val="28"/>
          <w:lang w:eastAsia="ru-RU"/>
        </w:rPr>
        <w:t>тыс.руб</w:t>
      </w:r>
      <w:proofErr w:type="spellEnd"/>
      <w:proofErr w:type="gramEnd"/>
      <w:r>
        <w:rPr>
          <w:rFonts w:ascii="Times New Roman" w:eastAsia="Times New Roman" w:hAnsi="Times New Roman" w:cs="Times New Roman"/>
          <w:sz w:val="28"/>
          <w:szCs w:val="28"/>
          <w:lang w:eastAsia="ru-RU"/>
        </w:rPr>
        <w:t>;</w:t>
      </w:r>
    </w:p>
    <w:p w:rsidR="00213582" w:rsidRDefault="00213582" w:rsidP="0003004C">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областного бюджета - </w:t>
      </w:r>
      <w:r w:rsidR="0003004C" w:rsidRPr="000300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400,7 </w:t>
      </w:r>
      <w:proofErr w:type="spellStart"/>
      <w:proofErr w:type="gramStart"/>
      <w:r>
        <w:rPr>
          <w:rFonts w:ascii="Times New Roman" w:eastAsia="Times New Roman" w:hAnsi="Times New Roman" w:cs="Times New Roman"/>
          <w:sz w:val="28"/>
          <w:szCs w:val="28"/>
          <w:lang w:eastAsia="ru-RU"/>
        </w:rPr>
        <w:t>тыс.руб</w:t>
      </w:r>
      <w:proofErr w:type="spellEnd"/>
      <w:proofErr w:type="gramEnd"/>
      <w:r>
        <w:rPr>
          <w:rFonts w:ascii="Times New Roman" w:eastAsia="Times New Roman" w:hAnsi="Times New Roman" w:cs="Times New Roman"/>
          <w:sz w:val="28"/>
          <w:szCs w:val="28"/>
          <w:lang w:eastAsia="ru-RU"/>
        </w:rPr>
        <w:t>;</w:t>
      </w:r>
    </w:p>
    <w:p w:rsidR="0003004C" w:rsidRPr="0003004C" w:rsidRDefault="00213582" w:rsidP="0003004C">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федерального бюджета – 142,8 </w:t>
      </w:r>
      <w:proofErr w:type="spellStart"/>
      <w:r>
        <w:rPr>
          <w:rFonts w:ascii="Times New Roman" w:eastAsia="Times New Roman" w:hAnsi="Times New Roman" w:cs="Times New Roman"/>
          <w:sz w:val="28"/>
          <w:szCs w:val="28"/>
          <w:lang w:eastAsia="ru-RU"/>
        </w:rPr>
        <w:t>тыс.руб</w:t>
      </w:r>
      <w:proofErr w:type="spellEnd"/>
      <w:r>
        <w:rPr>
          <w:rFonts w:ascii="Times New Roman" w:eastAsia="Times New Roman" w:hAnsi="Times New Roman" w:cs="Times New Roman"/>
          <w:sz w:val="28"/>
          <w:szCs w:val="28"/>
          <w:lang w:eastAsia="ru-RU"/>
        </w:rPr>
        <w:t>.</w:t>
      </w:r>
    </w:p>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Те средства, которые были не испо</w:t>
      </w:r>
      <w:r w:rsidR="00213582">
        <w:rPr>
          <w:rFonts w:ascii="Times New Roman" w:eastAsia="Times New Roman" w:hAnsi="Times New Roman" w:cs="Times New Roman"/>
          <w:sz w:val="28"/>
          <w:szCs w:val="28"/>
          <w:lang w:eastAsia="ru-RU"/>
        </w:rPr>
        <w:t>льзованы в первом полугодии 2022</w:t>
      </w:r>
      <w:r w:rsidRPr="0003004C">
        <w:rPr>
          <w:rFonts w:ascii="Times New Roman" w:eastAsia="Times New Roman" w:hAnsi="Times New Roman" w:cs="Times New Roman"/>
          <w:sz w:val="28"/>
          <w:szCs w:val="28"/>
          <w:lang w:eastAsia="ru-RU"/>
        </w:rPr>
        <w:t xml:space="preserve"> года, планируется </w:t>
      </w:r>
      <w:proofErr w:type="gramStart"/>
      <w:r w:rsidRPr="0003004C">
        <w:rPr>
          <w:rFonts w:ascii="Times New Roman" w:eastAsia="Times New Roman" w:hAnsi="Times New Roman" w:cs="Times New Roman"/>
          <w:sz w:val="28"/>
          <w:szCs w:val="28"/>
          <w:lang w:eastAsia="ru-RU"/>
        </w:rPr>
        <w:t>использовать  в</w:t>
      </w:r>
      <w:proofErr w:type="gramEnd"/>
      <w:r w:rsidRPr="0003004C">
        <w:rPr>
          <w:rFonts w:ascii="Times New Roman" w:eastAsia="Times New Roman" w:hAnsi="Times New Roman" w:cs="Times New Roman"/>
          <w:sz w:val="28"/>
          <w:szCs w:val="28"/>
          <w:lang w:eastAsia="ru-RU"/>
        </w:rPr>
        <w:t xml:space="preserve"> следующем полугодии.</w:t>
      </w:r>
    </w:p>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sz w:val="28"/>
          <w:szCs w:val="28"/>
          <w:lang w:eastAsia="ru-RU"/>
        </w:rPr>
      </w:pPr>
    </w:p>
    <w:p w:rsidR="0003004C" w:rsidRPr="0003004C" w:rsidRDefault="0003004C" w:rsidP="0003004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3004C" w:rsidRPr="0003004C" w:rsidRDefault="0003004C" w:rsidP="0003004C">
      <w:p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Глава Едогонского </w:t>
      </w:r>
    </w:p>
    <w:p w:rsidR="0003004C" w:rsidRDefault="0003004C" w:rsidP="0003004C">
      <w:p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сельского поселения                                                               О.Н.Кобрусева</w:t>
      </w:r>
    </w:p>
    <w:p w:rsidR="00CC454D" w:rsidRDefault="00CC454D" w:rsidP="0003004C">
      <w:pPr>
        <w:spacing w:after="0" w:line="240" w:lineRule="auto"/>
        <w:rPr>
          <w:rFonts w:ascii="Times New Roman" w:eastAsia="Times New Roman" w:hAnsi="Times New Roman" w:cs="Times New Roman"/>
          <w:sz w:val="28"/>
          <w:szCs w:val="28"/>
          <w:lang w:eastAsia="ru-RU"/>
        </w:rPr>
      </w:pPr>
    </w:p>
    <w:p w:rsidR="00CC454D" w:rsidRDefault="00CC454D" w:rsidP="0003004C">
      <w:pPr>
        <w:spacing w:after="0" w:line="240" w:lineRule="auto"/>
        <w:rPr>
          <w:rFonts w:ascii="Times New Roman" w:eastAsia="Times New Roman" w:hAnsi="Times New Roman" w:cs="Times New Roman"/>
          <w:sz w:val="28"/>
          <w:szCs w:val="28"/>
          <w:lang w:eastAsia="ru-RU"/>
        </w:rPr>
      </w:pPr>
    </w:p>
    <w:p w:rsidR="00CC454D" w:rsidRDefault="00CC454D" w:rsidP="0003004C">
      <w:pPr>
        <w:spacing w:after="0" w:line="240" w:lineRule="auto"/>
        <w:rPr>
          <w:rFonts w:ascii="Times New Roman" w:eastAsia="Times New Roman" w:hAnsi="Times New Roman" w:cs="Times New Roman"/>
          <w:sz w:val="28"/>
          <w:szCs w:val="28"/>
          <w:lang w:eastAsia="ru-RU"/>
        </w:rPr>
      </w:pPr>
    </w:p>
    <w:p w:rsidR="00CC454D" w:rsidRDefault="00CC454D" w:rsidP="0003004C">
      <w:pPr>
        <w:spacing w:after="0" w:line="240" w:lineRule="auto"/>
        <w:rPr>
          <w:rFonts w:ascii="Times New Roman" w:eastAsia="Times New Roman" w:hAnsi="Times New Roman" w:cs="Times New Roman"/>
          <w:sz w:val="28"/>
          <w:szCs w:val="28"/>
          <w:lang w:eastAsia="ru-RU"/>
        </w:rPr>
      </w:pPr>
    </w:p>
    <w:p w:rsidR="00CC454D" w:rsidRDefault="00CC454D" w:rsidP="0003004C">
      <w:pPr>
        <w:spacing w:after="0" w:line="240" w:lineRule="auto"/>
        <w:rPr>
          <w:rFonts w:ascii="Times New Roman" w:eastAsia="Times New Roman" w:hAnsi="Times New Roman" w:cs="Times New Roman"/>
          <w:sz w:val="28"/>
          <w:szCs w:val="28"/>
          <w:lang w:eastAsia="ru-RU"/>
        </w:rPr>
      </w:pPr>
    </w:p>
    <w:p w:rsidR="00CC454D" w:rsidRDefault="00CC454D" w:rsidP="0003004C">
      <w:pPr>
        <w:spacing w:after="0" w:line="240" w:lineRule="auto"/>
        <w:rPr>
          <w:rFonts w:ascii="Times New Roman" w:eastAsia="Times New Roman" w:hAnsi="Times New Roman" w:cs="Times New Roman"/>
          <w:sz w:val="28"/>
          <w:szCs w:val="28"/>
          <w:lang w:eastAsia="ru-RU"/>
        </w:rPr>
      </w:pPr>
    </w:p>
    <w:p w:rsidR="00CC454D" w:rsidRDefault="00CC454D" w:rsidP="0003004C">
      <w:pPr>
        <w:spacing w:after="0" w:line="240" w:lineRule="auto"/>
        <w:rPr>
          <w:rFonts w:ascii="Times New Roman" w:eastAsia="Times New Roman" w:hAnsi="Times New Roman" w:cs="Times New Roman"/>
          <w:sz w:val="28"/>
          <w:szCs w:val="28"/>
          <w:lang w:eastAsia="ru-RU"/>
        </w:rPr>
      </w:pPr>
    </w:p>
    <w:p w:rsidR="00CC454D" w:rsidRDefault="00CC454D" w:rsidP="0003004C">
      <w:pPr>
        <w:spacing w:after="0" w:line="240" w:lineRule="auto"/>
        <w:rPr>
          <w:rFonts w:ascii="Times New Roman" w:eastAsia="Times New Roman" w:hAnsi="Times New Roman" w:cs="Times New Roman"/>
          <w:sz w:val="28"/>
          <w:szCs w:val="28"/>
          <w:lang w:eastAsia="ru-RU"/>
        </w:rPr>
      </w:pPr>
    </w:p>
    <w:p w:rsidR="00CC454D" w:rsidRDefault="00CC454D" w:rsidP="0003004C">
      <w:pPr>
        <w:spacing w:after="0" w:line="240" w:lineRule="auto"/>
        <w:rPr>
          <w:rFonts w:ascii="Times New Roman" w:eastAsia="Times New Roman" w:hAnsi="Times New Roman" w:cs="Times New Roman"/>
          <w:sz w:val="28"/>
          <w:szCs w:val="28"/>
          <w:lang w:eastAsia="ru-RU"/>
        </w:rPr>
      </w:pPr>
    </w:p>
    <w:p w:rsidR="00CC454D" w:rsidRDefault="00CC454D" w:rsidP="0003004C">
      <w:pPr>
        <w:spacing w:after="0" w:line="240" w:lineRule="auto"/>
        <w:rPr>
          <w:rFonts w:ascii="Times New Roman" w:eastAsia="Times New Roman" w:hAnsi="Times New Roman" w:cs="Times New Roman"/>
          <w:sz w:val="28"/>
          <w:szCs w:val="28"/>
          <w:lang w:eastAsia="ru-RU"/>
        </w:rPr>
      </w:pPr>
    </w:p>
    <w:p w:rsidR="00CC454D" w:rsidRDefault="00CC454D" w:rsidP="0003004C">
      <w:pPr>
        <w:spacing w:after="0" w:line="240" w:lineRule="auto"/>
        <w:rPr>
          <w:rFonts w:ascii="Times New Roman" w:eastAsia="Times New Roman" w:hAnsi="Times New Roman" w:cs="Times New Roman"/>
          <w:sz w:val="28"/>
          <w:szCs w:val="28"/>
          <w:lang w:eastAsia="ru-RU"/>
        </w:rPr>
      </w:pPr>
    </w:p>
    <w:p w:rsidR="00CC454D" w:rsidRDefault="00CC454D" w:rsidP="0003004C">
      <w:pPr>
        <w:spacing w:after="0" w:line="240" w:lineRule="auto"/>
        <w:rPr>
          <w:rFonts w:ascii="Times New Roman" w:eastAsia="Times New Roman" w:hAnsi="Times New Roman" w:cs="Times New Roman"/>
          <w:sz w:val="28"/>
          <w:szCs w:val="28"/>
          <w:lang w:eastAsia="ru-RU"/>
        </w:rPr>
      </w:pPr>
    </w:p>
    <w:p w:rsidR="00CC454D" w:rsidRDefault="00CC454D" w:rsidP="0003004C">
      <w:pPr>
        <w:spacing w:after="0" w:line="240" w:lineRule="auto"/>
        <w:rPr>
          <w:rFonts w:ascii="Times New Roman" w:eastAsia="Times New Roman" w:hAnsi="Times New Roman" w:cs="Times New Roman"/>
          <w:sz w:val="28"/>
          <w:szCs w:val="28"/>
          <w:lang w:eastAsia="ru-RU"/>
        </w:rPr>
        <w:sectPr w:rsidR="00CC454D" w:rsidSect="00800C04">
          <w:pgSz w:w="11906" w:h="16838"/>
          <w:pgMar w:top="1134" w:right="850" w:bottom="1134" w:left="1701" w:header="708" w:footer="708" w:gutter="0"/>
          <w:cols w:space="708"/>
          <w:docGrid w:linePitch="360"/>
        </w:sectPr>
      </w:pPr>
    </w:p>
    <w:tbl>
      <w:tblPr>
        <w:tblW w:w="29086" w:type="dxa"/>
        <w:tblInd w:w="-30" w:type="dxa"/>
        <w:tblLayout w:type="fixed"/>
        <w:tblLook w:val="0000" w:firstRow="0" w:lastRow="0" w:firstColumn="0" w:lastColumn="0" w:noHBand="0" w:noVBand="0"/>
      </w:tblPr>
      <w:tblGrid>
        <w:gridCol w:w="5606"/>
        <w:gridCol w:w="1224"/>
        <w:gridCol w:w="1847"/>
        <w:gridCol w:w="1418"/>
        <w:gridCol w:w="1275"/>
        <w:gridCol w:w="656"/>
        <w:gridCol w:w="620"/>
        <w:gridCol w:w="503"/>
        <w:gridCol w:w="773"/>
        <w:gridCol w:w="105"/>
        <w:gridCol w:w="77"/>
        <w:gridCol w:w="1094"/>
        <w:gridCol w:w="139"/>
        <w:gridCol w:w="1265"/>
        <w:gridCol w:w="280"/>
        <w:gridCol w:w="750"/>
        <w:gridCol w:w="1212"/>
        <w:gridCol w:w="1298"/>
        <w:gridCol w:w="2902"/>
        <w:gridCol w:w="1233"/>
        <w:gridCol w:w="1265"/>
        <w:gridCol w:w="1030"/>
        <w:gridCol w:w="1212"/>
        <w:gridCol w:w="1302"/>
      </w:tblGrid>
      <w:tr w:rsidR="00CC454D" w:rsidRPr="00CC454D" w:rsidTr="0047610F">
        <w:trPr>
          <w:gridAfter w:val="12"/>
          <w:wAfter w:w="13888" w:type="dxa"/>
          <w:trHeight w:val="514"/>
        </w:trPr>
        <w:tc>
          <w:tcPr>
            <w:tcW w:w="5606"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24"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847"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418"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75"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76" w:type="dxa"/>
            <w:gridSpan w:val="2"/>
            <w:tcBorders>
              <w:top w:val="nil"/>
              <w:left w:val="nil"/>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552" w:type="dxa"/>
            <w:gridSpan w:val="5"/>
            <w:tcBorders>
              <w:top w:val="nil"/>
              <w:left w:val="nil"/>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r w:rsidRPr="00CC454D">
              <w:rPr>
                <w:rFonts w:ascii="Times New Roman" w:hAnsi="Times New Roman" w:cs="Times New Roman"/>
                <w:b/>
                <w:bCs/>
                <w:color w:val="000000"/>
                <w:sz w:val="28"/>
                <w:szCs w:val="28"/>
              </w:rPr>
              <w:t xml:space="preserve">Форма прогноза </w:t>
            </w:r>
          </w:p>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r w:rsidRPr="00CC454D">
              <w:rPr>
                <w:rFonts w:ascii="Times New Roman" w:hAnsi="Times New Roman" w:cs="Times New Roman"/>
                <w:b/>
                <w:bCs/>
                <w:color w:val="000000"/>
                <w:sz w:val="28"/>
                <w:szCs w:val="28"/>
              </w:rPr>
              <w:t>до 2025 г.</w:t>
            </w:r>
          </w:p>
        </w:tc>
      </w:tr>
      <w:tr w:rsidR="00CC454D" w:rsidRPr="00CC454D" w:rsidTr="0047610F">
        <w:trPr>
          <w:gridAfter w:val="12"/>
          <w:wAfter w:w="13888" w:type="dxa"/>
          <w:trHeight w:val="187"/>
        </w:trPr>
        <w:tc>
          <w:tcPr>
            <w:tcW w:w="5606" w:type="dxa"/>
            <w:tcBorders>
              <w:top w:val="nil"/>
              <w:left w:val="nil"/>
              <w:bottom w:val="nil"/>
              <w:right w:val="nil"/>
            </w:tcBorders>
          </w:tcPr>
          <w:p w:rsidR="00CC454D" w:rsidRPr="00CC454D" w:rsidRDefault="00CC454D" w:rsidP="00CC454D">
            <w:pPr>
              <w:autoSpaceDE w:val="0"/>
              <w:autoSpaceDN w:val="0"/>
              <w:adjustRightInd w:val="0"/>
              <w:spacing w:after="0" w:line="240" w:lineRule="auto"/>
              <w:rPr>
                <w:rFonts w:ascii="Arial" w:hAnsi="Arial" w:cs="Arial"/>
                <w:color w:val="000000"/>
                <w:sz w:val="28"/>
                <w:szCs w:val="28"/>
              </w:rPr>
            </w:pPr>
          </w:p>
        </w:tc>
        <w:tc>
          <w:tcPr>
            <w:tcW w:w="1224"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right"/>
              <w:rPr>
                <w:rFonts w:ascii="Arial" w:hAnsi="Arial" w:cs="Arial"/>
                <w:b/>
                <w:bCs/>
                <w:color w:val="000000"/>
                <w:sz w:val="28"/>
                <w:szCs w:val="28"/>
              </w:rPr>
            </w:pPr>
          </w:p>
        </w:tc>
        <w:tc>
          <w:tcPr>
            <w:tcW w:w="1847" w:type="dxa"/>
            <w:tcBorders>
              <w:top w:val="nil"/>
              <w:left w:val="nil"/>
              <w:bottom w:val="nil"/>
              <w:right w:val="nil"/>
            </w:tcBorders>
          </w:tcPr>
          <w:p w:rsidR="00CC454D" w:rsidRPr="00CC454D" w:rsidRDefault="00CC454D" w:rsidP="00CC454D">
            <w:pPr>
              <w:autoSpaceDE w:val="0"/>
              <w:autoSpaceDN w:val="0"/>
              <w:adjustRightInd w:val="0"/>
              <w:spacing w:after="0" w:line="240" w:lineRule="auto"/>
              <w:rPr>
                <w:rFonts w:ascii="Arial" w:hAnsi="Arial" w:cs="Arial"/>
                <w:color w:val="000000"/>
                <w:sz w:val="28"/>
                <w:szCs w:val="28"/>
              </w:rPr>
            </w:pPr>
          </w:p>
        </w:tc>
        <w:tc>
          <w:tcPr>
            <w:tcW w:w="1418" w:type="dxa"/>
            <w:tcBorders>
              <w:top w:val="nil"/>
              <w:left w:val="nil"/>
              <w:bottom w:val="nil"/>
              <w:right w:val="nil"/>
            </w:tcBorders>
          </w:tcPr>
          <w:p w:rsidR="00CC454D" w:rsidRPr="00CC454D" w:rsidRDefault="00CC454D" w:rsidP="00CC454D">
            <w:pPr>
              <w:autoSpaceDE w:val="0"/>
              <w:autoSpaceDN w:val="0"/>
              <w:adjustRightInd w:val="0"/>
              <w:spacing w:after="0" w:line="240" w:lineRule="auto"/>
              <w:rPr>
                <w:rFonts w:ascii="Arial" w:hAnsi="Arial" w:cs="Arial"/>
                <w:color w:val="000000"/>
                <w:sz w:val="28"/>
                <w:szCs w:val="28"/>
              </w:rPr>
            </w:pPr>
          </w:p>
        </w:tc>
        <w:tc>
          <w:tcPr>
            <w:tcW w:w="1275"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76" w:type="dxa"/>
            <w:gridSpan w:val="2"/>
            <w:tcBorders>
              <w:top w:val="nil"/>
              <w:left w:val="nil"/>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nil"/>
              <w:left w:val="nil"/>
              <w:bottom w:val="nil"/>
              <w:right w:val="nil"/>
            </w:tcBorders>
          </w:tcPr>
          <w:p w:rsidR="00CC454D" w:rsidRPr="00CC454D" w:rsidRDefault="00CC454D" w:rsidP="00CC454D">
            <w:pPr>
              <w:autoSpaceDE w:val="0"/>
              <w:autoSpaceDN w:val="0"/>
              <w:adjustRightInd w:val="0"/>
              <w:spacing w:after="0" w:line="240" w:lineRule="auto"/>
              <w:jc w:val="right"/>
              <w:rPr>
                <w:rFonts w:ascii="Arial" w:hAnsi="Arial" w:cs="Arial"/>
                <w:color w:val="000000"/>
                <w:sz w:val="28"/>
                <w:szCs w:val="28"/>
              </w:rPr>
            </w:pPr>
          </w:p>
        </w:tc>
        <w:tc>
          <w:tcPr>
            <w:tcW w:w="1276" w:type="dxa"/>
            <w:gridSpan w:val="3"/>
            <w:tcBorders>
              <w:top w:val="nil"/>
              <w:left w:val="nil"/>
              <w:bottom w:val="nil"/>
              <w:right w:val="nil"/>
            </w:tcBorders>
          </w:tcPr>
          <w:p w:rsidR="00CC454D" w:rsidRPr="00CC454D" w:rsidRDefault="00CC454D" w:rsidP="00CC454D">
            <w:pPr>
              <w:autoSpaceDE w:val="0"/>
              <w:autoSpaceDN w:val="0"/>
              <w:adjustRightInd w:val="0"/>
              <w:spacing w:after="0" w:line="240" w:lineRule="auto"/>
              <w:jc w:val="right"/>
              <w:rPr>
                <w:rFonts w:ascii="Arial" w:hAnsi="Arial" w:cs="Arial"/>
                <w:color w:val="000000"/>
                <w:sz w:val="28"/>
                <w:szCs w:val="28"/>
              </w:rPr>
            </w:pPr>
          </w:p>
        </w:tc>
      </w:tr>
      <w:tr w:rsidR="00CC454D" w:rsidRPr="00CC454D" w:rsidTr="005D124B">
        <w:trPr>
          <w:trHeight w:val="317"/>
        </w:trPr>
        <w:tc>
          <w:tcPr>
            <w:tcW w:w="12026" w:type="dxa"/>
            <w:gridSpan w:val="6"/>
            <w:tcBorders>
              <w:top w:val="nil"/>
              <w:left w:val="nil"/>
              <w:bottom w:val="nil"/>
              <w:right w:val="nil"/>
            </w:tcBorders>
          </w:tcPr>
          <w:p w:rsidR="00CC454D" w:rsidRPr="00CC454D" w:rsidRDefault="00CC454D" w:rsidP="00CC454D">
            <w:pPr>
              <w:autoSpaceDE w:val="0"/>
              <w:autoSpaceDN w:val="0"/>
              <w:adjustRightInd w:val="0"/>
              <w:spacing w:after="0" w:line="240" w:lineRule="auto"/>
              <w:ind w:right="-3227"/>
              <w:jc w:val="center"/>
              <w:rPr>
                <w:rFonts w:ascii="Times New Roman" w:hAnsi="Times New Roman" w:cs="Times New Roman"/>
                <w:b/>
                <w:bCs/>
                <w:color w:val="000000"/>
                <w:sz w:val="28"/>
                <w:szCs w:val="28"/>
              </w:rPr>
            </w:pPr>
            <w:r w:rsidRPr="00CC454D">
              <w:rPr>
                <w:rFonts w:ascii="Times New Roman" w:hAnsi="Times New Roman" w:cs="Times New Roman"/>
                <w:b/>
                <w:bCs/>
                <w:color w:val="000000"/>
                <w:sz w:val="28"/>
                <w:szCs w:val="28"/>
              </w:rPr>
              <w:t>Прогноз социально-экономического развития</w:t>
            </w:r>
          </w:p>
        </w:tc>
        <w:tc>
          <w:tcPr>
            <w:tcW w:w="4856" w:type="dxa"/>
            <w:gridSpan w:val="9"/>
            <w:tcBorders>
              <w:top w:val="nil"/>
              <w:left w:val="nil"/>
              <w:bottom w:val="nil"/>
              <w:right w:val="nil"/>
            </w:tcBorders>
          </w:tcPr>
          <w:p w:rsidR="00CC454D" w:rsidRPr="00CC454D" w:rsidRDefault="00CC454D" w:rsidP="00CC454D">
            <w:pPr>
              <w:autoSpaceDE w:val="0"/>
              <w:autoSpaceDN w:val="0"/>
              <w:adjustRightInd w:val="0"/>
              <w:spacing w:after="0" w:line="240" w:lineRule="auto"/>
              <w:ind w:right="-3227"/>
              <w:jc w:val="center"/>
              <w:rPr>
                <w:rFonts w:ascii="Times New Roman" w:hAnsi="Times New Roman" w:cs="Times New Roman"/>
                <w:b/>
                <w:bCs/>
                <w:color w:val="000000"/>
                <w:sz w:val="28"/>
                <w:szCs w:val="28"/>
              </w:rPr>
            </w:pPr>
          </w:p>
        </w:tc>
        <w:tc>
          <w:tcPr>
            <w:tcW w:w="6162" w:type="dxa"/>
            <w:gridSpan w:val="4"/>
            <w:tcBorders>
              <w:top w:val="nil"/>
              <w:left w:val="nil"/>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33"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65"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030"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12"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302"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32"/>
                <w:szCs w:val="32"/>
              </w:rPr>
            </w:pPr>
          </w:p>
        </w:tc>
      </w:tr>
      <w:tr w:rsidR="00CC454D" w:rsidRPr="00CC454D" w:rsidTr="005D124B">
        <w:trPr>
          <w:gridAfter w:val="6"/>
          <w:wAfter w:w="8944" w:type="dxa"/>
          <w:trHeight w:val="266"/>
        </w:trPr>
        <w:tc>
          <w:tcPr>
            <w:tcW w:w="14104" w:type="dxa"/>
            <w:gridSpan w:val="11"/>
            <w:tcBorders>
              <w:top w:val="nil"/>
              <w:left w:val="nil"/>
              <w:bottom w:val="nil"/>
              <w:right w:val="nil"/>
            </w:tcBorders>
          </w:tcPr>
          <w:p w:rsidR="00CC454D" w:rsidRPr="00CC454D" w:rsidRDefault="00CC454D" w:rsidP="00CC454D">
            <w:pPr>
              <w:autoSpaceDE w:val="0"/>
              <w:autoSpaceDN w:val="0"/>
              <w:adjustRightInd w:val="0"/>
              <w:spacing w:after="0" w:line="240" w:lineRule="auto"/>
              <w:ind w:right="-3227"/>
              <w:jc w:val="center"/>
              <w:rPr>
                <w:rFonts w:ascii="Times New Roman" w:hAnsi="Times New Roman" w:cs="Times New Roman"/>
                <w:b/>
                <w:bCs/>
                <w:color w:val="000000"/>
                <w:sz w:val="28"/>
                <w:szCs w:val="28"/>
              </w:rPr>
            </w:pPr>
            <w:r w:rsidRPr="00CC454D">
              <w:rPr>
                <w:rFonts w:ascii="Times New Roman" w:hAnsi="Times New Roman" w:cs="Times New Roman"/>
                <w:b/>
                <w:bCs/>
                <w:color w:val="000000"/>
                <w:sz w:val="28"/>
                <w:szCs w:val="28"/>
              </w:rPr>
              <w:t>Едогонского муниципального образования  на 2023 -2025 годы</w:t>
            </w:r>
          </w:p>
        </w:tc>
        <w:tc>
          <w:tcPr>
            <w:tcW w:w="1233" w:type="dxa"/>
            <w:gridSpan w:val="2"/>
            <w:tcBorders>
              <w:top w:val="nil"/>
              <w:left w:val="nil"/>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65"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030" w:type="dxa"/>
            <w:gridSpan w:val="2"/>
            <w:tcBorders>
              <w:top w:val="nil"/>
              <w:left w:val="nil"/>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12"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98"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32"/>
                <w:szCs w:val="32"/>
              </w:rPr>
            </w:pPr>
          </w:p>
        </w:tc>
      </w:tr>
      <w:tr w:rsidR="00CC454D" w:rsidRPr="00CC454D" w:rsidTr="0047610F">
        <w:trPr>
          <w:gridAfter w:val="12"/>
          <w:wAfter w:w="13888" w:type="dxa"/>
          <w:trHeight w:val="187"/>
        </w:trPr>
        <w:tc>
          <w:tcPr>
            <w:tcW w:w="5606"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24"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847"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418"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75"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76" w:type="dxa"/>
            <w:gridSpan w:val="2"/>
            <w:tcBorders>
              <w:top w:val="nil"/>
              <w:left w:val="nil"/>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76" w:type="dxa"/>
            <w:gridSpan w:val="2"/>
            <w:tcBorders>
              <w:top w:val="nil"/>
              <w:left w:val="nil"/>
              <w:bottom w:val="nil"/>
              <w:right w:val="nil"/>
            </w:tcBorders>
          </w:tcPr>
          <w:p w:rsidR="00CC454D" w:rsidRPr="00CC454D" w:rsidRDefault="00CC454D" w:rsidP="00CC454D">
            <w:pPr>
              <w:autoSpaceDE w:val="0"/>
              <w:autoSpaceDN w:val="0"/>
              <w:adjustRightInd w:val="0"/>
              <w:spacing w:after="0" w:line="240" w:lineRule="auto"/>
              <w:jc w:val="right"/>
              <w:rPr>
                <w:rFonts w:ascii="Arial" w:hAnsi="Arial" w:cs="Arial"/>
                <w:color w:val="000000"/>
                <w:sz w:val="20"/>
                <w:szCs w:val="20"/>
              </w:rPr>
            </w:pPr>
          </w:p>
        </w:tc>
        <w:tc>
          <w:tcPr>
            <w:tcW w:w="1276" w:type="dxa"/>
            <w:gridSpan w:val="3"/>
            <w:tcBorders>
              <w:top w:val="nil"/>
              <w:left w:val="nil"/>
              <w:bottom w:val="nil"/>
              <w:right w:val="nil"/>
            </w:tcBorders>
          </w:tcPr>
          <w:p w:rsidR="00CC454D" w:rsidRPr="00CC454D" w:rsidRDefault="00CC454D" w:rsidP="00CC454D">
            <w:pPr>
              <w:autoSpaceDE w:val="0"/>
              <w:autoSpaceDN w:val="0"/>
              <w:adjustRightInd w:val="0"/>
              <w:spacing w:after="0" w:line="240" w:lineRule="auto"/>
              <w:jc w:val="right"/>
              <w:rPr>
                <w:rFonts w:ascii="Arial" w:hAnsi="Arial" w:cs="Arial"/>
                <w:color w:val="000000"/>
                <w:sz w:val="20"/>
                <w:szCs w:val="20"/>
              </w:rPr>
            </w:pPr>
          </w:p>
        </w:tc>
      </w:tr>
      <w:tr w:rsidR="00CC454D" w:rsidRPr="00CC454D" w:rsidTr="0047610F">
        <w:trPr>
          <w:gridAfter w:val="12"/>
          <w:wAfter w:w="13888" w:type="dxa"/>
          <w:trHeight w:val="434"/>
        </w:trPr>
        <w:tc>
          <w:tcPr>
            <w:tcW w:w="5606" w:type="dxa"/>
            <w:tcBorders>
              <w:top w:val="single" w:sz="6" w:space="0" w:color="auto"/>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r w:rsidRPr="00CC454D">
              <w:rPr>
                <w:rFonts w:ascii="Times New Roman" w:hAnsi="Times New Roman" w:cs="Times New Roman"/>
                <w:b/>
                <w:bCs/>
                <w:color w:val="000000"/>
                <w:sz w:val="28"/>
                <w:szCs w:val="28"/>
              </w:rPr>
              <w:t>Наименование показателя</w:t>
            </w:r>
          </w:p>
        </w:tc>
        <w:tc>
          <w:tcPr>
            <w:tcW w:w="1224" w:type="dxa"/>
            <w:tcBorders>
              <w:top w:val="single" w:sz="6" w:space="0" w:color="auto"/>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r w:rsidRPr="00CC454D">
              <w:rPr>
                <w:rFonts w:ascii="Times New Roman" w:hAnsi="Times New Roman" w:cs="Times New Roman"/>
                <w:b/>
                <w:bCs/>
                <w:color w:val="000000"/>
                <w:sz w:val="28"/>
                <w:szCs w:val="28"/>
              </w:rPr>
              <w:t>Ед. изм.</w:t>
            </w:r>
          </w:p>
        </w:tc>
        <w:tc>
          <w:tcPr>
            <w:tcW w:w="1847" w:type="dxa"/>
            <w:tcBorders>
              <w:top w:val="single" w:sz="6" w:space="0" w:color="auto"/>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r w:rsidRPr="00CC454D">
              <w:rPr>
                <w:rFonts w:ascii="Times New Roman" w:hAnsi="Times New Roman" w:cs="Times New Roman"/>
                <w:b/>
                <w:bCs/>
                <w:color w:val="000000"/>
                <w:sz w:val="28"/>
                <w:szCs w:val="28"/>
              </w:rPr>
              <w:t xml:space="preserve">Факт </w:t>
            </w:r>
          </w:p>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r w:rsidRPr="00CC454D">
              <w:rPr>
                <w:rFonts w:ascii="Times New Roman" w:hAnsi="Times New Roman" w:cs="Times New Roman"/>
                <w:b/>
                <w:bCs/>
                <w:color w:val="000000"/>
                <w:sz w:val="28"/>
                <w:szCs w:val="28"/>
              </w:rPr>
              <w:t>2020г</w:t>
            </w:r>
          </w:p>
        </w:tc>
        <w:tc>
          <w:tcPr>
            <w:tcW w:w="1418" w:type="dxa"/>
            <w:tcBorders>
              <w:top w:val="single" w:sz="6" w:space="0" w:color="auto"/>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r w:rsidRPr="00CC454D">
              <w:rPr>
                <w:rFonts w:ascii="Times New Roman" w:hAnsi="Times New Roman" w:cs="Times New Roman"/>
                <w:b/>
                <w:bCs/>
                <w:color w:val="000000"/>
                <w:sz w:val="28"/>
                <w:szCs w:val="28"/>
              </w:rPr>
              <w:t xml:space="preserve">Факт </w:t>
            </w:r>
          </w:p>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r w:rsidRPr="00CC454D">
              <w:rPr>
                <w:rFonts w:ascii="Times New Roman" w:hAnsi="Times New Roman" w:cs="Times New Roman"/>
                <w:b/>
                <w:bCs/>
                <w:color w:val="000000"/>
                <w:sz w:val="28"/>
                <w:szCs w:val="28"/>
              </w:rPr>
              <w:t>2021г</w:t>
            </w:r>
          </w:p>
        </w:tc>
        <w:tc>
          <w:tcPr>
            <w:tcW w:w="1275" w:type="dxa"/>
            <w:tcBorders>
              <w:top w:val="single" w:sz="6" w:space="0" w:color="auto"/>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r w:rsidRPr="00CC454D">
              <w:rPr>
                <w:rFonts w:ascii="Times New Roman" w:hAnsi="Times New Roman" w:cs="Times New Roman"/>
                <w:b/>
                <w:bCs/>
                <w:color w:val="000000"/>
                <w:sz w:val="28"/>
                <w:szCs w:val="28"/>
              </w:rPr>
              <w:t xml:space="preserve">Оценка </w:t>
            </w:r>
          </w:p>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r w:rsidRPr="00CC454D">
              <w:rPr>
                <w:rFonts w:ascii="Times New Roman" w:hAnsi="Times New Roman" w:cs="Times New Roman"/>
                <w:b/>
                <w:bCs/>
                <w:color w:val="000000"/>
                <w:sz w:val="28"/>
                <w:szCs w:val="28"/>
              </w:rPr>
              <w:t>2022 г</w:t>
            </w:r>
          </w:p>
        </w:tc>
        <w:tc>
          <w:tcPr>
            <w:tcW w:w="1779" w:type="dxa"/>
            <w:gridSpan w:val="3"/>
            <w:tcBorders>
              <w:top w:val="single" w:sz="6" w:space="0" w:color="auto"/>
              <w:left w:val="single" w:sz="6" w:space="0" w:color="auto"/>
              <w:bottom w:val="single" w:sz="6" w:space="0" w:color="auto"/>
              <w:right w:val="nil"/>
            </w:tcBorders>
          </w:tcPr>
          <w:p w:rsidR="00CC454D" w:rsidRPr="00CC454D" w:rsidRDefault="00CC454D" w:rsidP="00CC454D">
            <w:pPr>
              <w:autoSpaceDE w:val="0"/>
              <w:autoSpaceDN w:val="0"/>
              <w:adjustRightInd w:val="0"/>
              <w:spacing w:after="0" w:line="240" w:lineRule="auto"/>
              <w:ind w:right="-2088"/>
              <w:jc w:val="center"/>
              <w:rPr>
                <w:rFonts w:ascii="Times New Roman" w:hAnsi="Times New Roman" w:cs="Times New Roman"/>
                <w:b/>
                <w:bCs/>
                <w:color w:val="000000"/>
                <w:sz w:val="28"/>
                <w:szCs w:val="28"/>
              </w:rPr>
            </w:pPr>
            <w:r w:rsidRPr="00CC454D">
              <w:rPr>
                <w:rFonts w:ascii="Times New Roman" w:hAnsi="Times New Roman" w:cs="Times New Roman"/>
                <w:b/>
                <w:bCs/>
                <w:color w:val="000000"/>
                <w:sz w:val="28"/>
                <w:szCs w:val="28"/>
              </w:rPr>
              <w:t>Прогноз на::про</w:t>
            </w:r>
          </w:p>
        </w:tc>
        <w:tc>
          <w:tcPr>
            <w:tcW w:w="878" w:type="dxa"/>
            <w:gridSpan w:val="2"/>
            <w:tcBorders>
              <w:top w:val="single" w:sz="6" w:space="0" w:color="auto"/>
              <w:left w:val="nil"/>
              <w:bottom w:val="single" w:sz="6" w:space="0" w:color="auto"/>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71" w:type="dxa"/>
            <w:gridSpan w:val="2"/>
            <w:tcBorders>
              <w:top w:val="single" w:sz="6" w:space="0" w:color="auto"/>
              <w:left w:val="nil"/>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CC454D" w:rsidRPr="00CC454D" w:rsidTr="0047610F">
        <w:trPr>
          <w:gridAfter w:val="12"/>
          <w:wAfter w:w="13888" w:type="dxa"/>
          <w:trHeight w:val="434"/>
        </w:trPr>
        <w:tc>
          <w:tcPr>
            <w:tcW w:w="5606" w:type="dxa"/>
            <w:tcBorders>
              <w:top w:val="nil"/>
              <w:left w:val="single" w:sz="6" w:space="0" w:color="auto"/>
              <w:bottom w:val="nil"/>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24" w:type="dxa"/>
            <w:tcBorders>
              <w:top w:val="nil"/>
              <w:left w:val="single" w:sz="6" w:space="0" w:color="auto"/>
              <w:bottom w:val="nil"/>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847" w:type="dxa"/>
            <w:tcBorders>
              <w:top w:val="nil"/>
              <w:left w:val="single" w:sz="6" w:space="0" w:color="auto"/>
              <w:bottom w:val="nil"/>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418" w:type="dxa"/>
            <w:tcBorders>
              <w:top w:val="nil"/>
              <w:left w:val="single" w:sz="6" w:space="0" w:color="auto"/>
              <w:bottom w:val="nil"/>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5" w:type="dxa"/>
            <w:tcBorders>
              <w:top w:val="nil"/>
              <w:left w:val="single" w:sz="6" w:space="0" w:color="auto"/>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single" w:sz="6" w:space="0" w:color="auto"/>
              <w:left w:val="single" w:sz="6" w:space="0" w:color="auto"/>
              <w:bottom w:val="nil"/>
              <w:right w:val="nil"/>
            </w:tcBorders>
            <w:vAlign w:val="center"/>
          </w:tcPr>
          <w:p w:rsidR="00CC454D" w:rsidRPr="00CC454D" w:rsidRDefault="00CC454D" w:rsidP="00CC454D">
            <w:pPr>
              <w:autoSpaceDE w:val="0"/>
              <w:autoSpaceDN w:val="0"/>
              <w:adjustRightInd w:val="0"/>
              <w:spacing w:after="0" w:line="240" w:lineRule="auto"/>
              <w:jc w:val="center"/>
              <w:rPr>
                <w:rFonts w:ascii="Arial" w:hAnsi="Arial" w:cs="Arial"/>
                <w:color w:val="000000"/>
                <w:sz w:val="20"/>
                <w:szCs w:val="20"/>
              </w:rPr>
            </w:pPr>
          </w:p>
        </w:tc>
        <w:tc>
          <w:tcPr>
            <w:tcW w:w="1276" w:type="dxa"/>
            <w:gridSpan w:val="2"/>
            <w:tcBorders>
              <w:top w:val="single" w:sz="6" w:space="0" w:color="auto"/>
              <w:left w:val="single" w:sz="6" w:space="0" w:color="auto"/>
              <w:bottom w:val="nil"/>
              <w:right w:val="single" w:sz="6" w:space="0" w:color="auto"/>
            </w:tcBorders>
            <w:vAlign w:val="bottom"/>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r w:rsidRPr="00CC454D">
              <w:rPr>
                <w:rFonts w:ascii="Times New Roman" w:hAnsi="Times New Roman" w:cs="Times New Roman"/>
                <w:b/>
                <w:bCs/>
                <w:color w:val="000000"/>
                <w:sz w:val="28"/>
                <w:szCs w:val="28"/>
              </w:rPr>
              <w:t>2024</w:t>
            </w:r>
          </w:p>
        </w:tc>
        <w:tc>
          <w:tcPr>
            <w:tcW w:w="1276" w:type="dxa"/>
            <w:gridSpan w:val="3"/>
            <w:tcBorders>
              <w:top w:val="nil"/>
              <w:left w:val="single" w:sz="6" w:space="0" w:color="auto"/>
              <w:bottom w:val="nil"/>
              <w:right w:val="single" w:sz="6" w:space="0" w:color="auto"/>
            </w:tcBorders>
            <w:vAlign w:val="bottom"/>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r w:rsidRPr="00CC454D">
              <w:rPr>
                <w:rFonts w:ascii="Times New Roman" w:hAnsi="Times New Roman" w:cs="Times New Roman"/>
                <w:b/>
                <w:bCs/>
                <w:color w:val="000000"/>
                <w:sz w:val="28"/>
                <w:szCs w:val="28"/>
              </w:rPr>
              <w:t>2025</w:t>
            </w:r>
          </w:p>
        </w:tc>
      </w:tr>
      <w:tr w:rsidR="00CC454D" w:rsidRPr="00CC454D" w:rsidTr="0047610F">
        <w:trPr>
          <w:gridAfter w:val="12"/>
          <w:wAfter w:w="13888" w:type="dxa"/>
          <w:trHeight w:val="434"/>
        </w:trPr>
        <w:tc>
          <w:tcPr>
            <w:tcW w:w="5606" w:type="dxa"/>
            <w:tcBorders>
              <w:top w:val="dashSmallGap" w:sz="6" w:space="0" w:color="808080"/>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24" w:type="dxa"/>
            <w:tcBorders>
              <w:top w:val="dashSmallGap" w:sz="6" w:space="0" w:color="808080"/>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847" w:type="dxa"/>
            <w:tcBorders>
              <w:top w:val="dashSmallGap" w:sz="6" w:space="0" w:color="808080"/>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418" w:type="dxa"/>
            <w:tcBorders>
              <w:top w:val="dashSmallGap" w:sz="6" w:space="0" w:color="808080"/>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5" w:type="dxa"/>
            <w:tcBorders>
              <w:top w:val="dashSmallGap" w:sz="6" w:space="0" w:color="808080"/>
              <w:left w:val="single" w:sz="6" w:space="0" w:color="auto"/>
              <w:bottom w:val="single" w:sz="6" w:space="0" w:color="auto"/>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nil"/>
              <w:left w:val="single" w:sz="6" w:space="0" w:color="auto"/>
              <w:bottom w:val="single" w:sz="6" w:space="0" w:color="auto"/>
              <w:right w:val="nil"/>
            </w:tcBorders>
            <w:vAlign w:val="center"/>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r w:rsidRPr="00CC454D">
              <w:rPr>
                <w:rFonts w:ascii="Times New Roman" w:hAnsi="Times New Roman" w:cs="Times New Roman"/>
                <w:b/>
                <w:bCs/>
                <w:color w:val="000000"/>
                <w:sz w:val="28"/>
                <w:szCs w:val="28"/>
              </w:rPr>
              <w:t>2023</w:t>
            </w:r>
          </w:p>
        </w:tc>
        <w:tc>
          <w:tcPr>
            <w:tcW w:w="1276" w:type="dxa"/>
            <w:gridSpan w:val="2"/>
            <w:tcBorders>
              <w:top w:val="nil"/>
              <w:left w:val="single" w:sz="6" w:space="0" w:color="auto"/>
              <w:bottom w:val="single" w:sz="6" w:space="0" w:color="auto"/>
              <w:right w:val="single" w:sz="6" w:space="0" w:color="auto"/>
            </w:tcBorders>
            <w:vAlign w:val="center"/>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3"/>
            <w:tcBorders>
              <w:top w:val="nil"/>
              <w:left w:val="single" w:sz="6" w:space="0" w:color="auto"/>
              <w:bottom w:val="single" w:sz="6" w:space="0" w:color="auto"/>
              <w:right w:val="single" w:sz="6" w:space="0" w:color="auto"/>
            </w:tcBorders>
            <w:vAlign w:val="center"/>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CC454D" w:rsidRPr="00CC454D" w:rsidTr="0047610F">
        <w:trPr>
          <w:gridAfter w:val="12"/>
          <w:wAfter w:w="13888" w:type="dxa"/>
          <w:trHeight w:val="247"/>
        </w:trPr>
        <w:tc>
          <w:tcPr>
            <w:tcW w:w="5606" w:type="dxa"/>
            <w:tcBorders>
              <w:top w:val="single" w:sz="6" w:space="0" w:color="auto"/>
              <w:left w:val="single" w:sz="6" w:space="0" w:color="auto"/>
              <w:bottom w:val="single" w:sz="6" w:space="0" w:color="auto"/>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r w:rsidRPr="00CC454D">
              <w:rPr>
                <w:rFonts w:ascii="Times New Roman" w:hAnsi="Times New Roman" w:cs="Times New Roman"/>
                <w:b/>
                <w:bCs/>
                <w:color w:val="000000"/>
                <w:sz w:val="28"/>
                <w:szCs w:val="28"/>
              </w:rPr>
              <w:t>Итоги развития МО</w:t>
            </w:r>
          </w:p>
        </w:tc>
        <w:tc>
          <w:tcPr>
            <w:tcW w:w="1224" w:type="dxa"/>
            <w:tcBorders>
              <w:top w:val="single" w:sz="6" w:space="0" w:color="auto"/>
              <w:left w:val="nil"/>
              <w:bottom w:val="single" w:sz="6" w:space="0" w:color="auto"/>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847" w:type="dxa"/>
            <w:tcBorders>
              <w:top w:val="single" w:sz="6" w:space="0" w:color="auto"/>
              <w:left w:val="nil"/>
              <w:bottom w:val="single" w:sz="6" w:space="0" w:color="auto"/>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418" w:type="dxa"/>
            <w:tcBorders>
              <w:top w:val="single" w:sz="6" w:space="0" w:color="auto"/>
              <w:left w:val="nil"/>
              <w:bottom w:val="single" w:sz="6" w:space="0" w:color="auto"/>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5" w:type="dxa"/>
            <w:tcBorders>
              <w:top w:val="single" w:sz="6" w:space="0" w:color="auto"/>
              <w:left w:val="nil"/>
              <w:bottom w:val="single" w:sz="6" w:space="0" w:color="auto"/>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nil"/>
              <w:left w:val="nil"/>
              <w:bottom w:val="single" w:sz="6" w:space="0" w:color="auto"/>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single" w:sz="6" w:space="0" w:color="auto"/>
              <w:left w:val="nil"/>
              <w:bottom w:val="single" w:sz="6" w:space="0" w:color="auto"/>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3"/>
            <w:tcBorders>
              <w:top w:val="single" w:sz="6" w:space="0" w:color="auto"/>
              <w:left w:val="nil"/>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CC454D" w:rsidRPr="00CC454D" w:rsidTr="0047610F">
        <w:trPr>
          <w:gridAfter w:val="12"/>
          <w:wAfter w:w="13888" w:type="dxa"/>
          <w:trHeight w:val="514"/>
        </w:trPr>
        <w:tc>
          <w:tcPr>
            <w:tcW w:w="5606" w:type="dxa"/>
            <w:tcBorders>
              <w:top w:val="single" w:sz="6" w:space="0" w:color="auto"/>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 xml:space="preserve">Выручка от реализации продукции, работ, услуг (в действующих ценах) по полному кругу организаций </w:t>
            </w:r>
          </w:p>
        </w:tc>
        <w:tc>
          <w:tcPr>
            <w:tcW w:w="1224" w:type="dxa"/>
            <w:tcBorders>
              <w:top w:val="single" w:sz="6" w:space="0" w:color="auto"/>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roofErr w:type="spellStart"/>
            <w:r w:rsidRPr="00CC454D">
              <w:rPr>
                <w:rFonts w:ascii="Times New Roman" w:hAnsi="Times New Roman" w:cs="Times New Roman"/>
                <w:b/>
                <w:bCs/>
                <w:i/>
                <w:iCs/>
                <w:color w:val="000000"/>
                <w:sz w:val="28"/>
                <w:szCs w:val="28"/>
              </w:rPr>
              <w:t>млн.руб</w:t>
            </w:r>
            <w:proofErr w:type="spellEnd"/>
          </w:p>
        </w:tc>
        <w:tc>
          <w:tcPr>
            <w:tcW w:w="1847" w:type="dxa"/>
            <w:tcBorders>
              <w:top w:val="single" w:sz="6" w:space="0" w:color="auto"/>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41,8</w:t>
            </w:r>
          </w:p>
        </w:tc>
        <w:tc>
          <w:tcPr>
            <w:tcW w:w="1418" w:type="dxa"/>
            <w:tcBorders>
              <w:top w:val="single" w:sz="6" w:space="0" w:color="auto"/>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72,7</w:t>
            </w:r>
          </w:p>
        </w:tc>
        <w:tc>
          <w:tcPr>
            <w:tcW w:w="1275" w:type="dxa"/>
            <w:tcBorders>
              <w:top w:val="single" w:sz="6" w:space="0" w:color="auto"/>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76,7</w:t>
            </w:r>
          </w:p>
        </w:tc>
        <w:tc>
          <w:tcPr>
            <w:tcW w:w="1276" w:type="dxa"/>
            <w:gridSpan w:val="2"/>
            <w:tcBorders>
              <w:top w:val="single" w:sz="6" w:space="0" w:color="auto"/>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78,8</w:t>
            </w:r>
          </w:p>
        </w:tc>
        <w:tc>
          <w:tcPr>
            <w:tcW w:w="1276" w:type="dxa"/>
            <w:gridSpan w:val="2"/>
            <w:tcBorders>
              <w:top w:val="single" w:sz="6" w:space="0" w:color="auto"/>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81,0</w:t>
            </w:r>
          </w:p>
        </w:tc>
        <w:tc>
          <w:tcPr>
            <w:tcW w:w="1276" w:type="dxa"/>
            <w:gridSpan w:val="3"/>
            <w:tcBorders>
              <w:top w:val="single" w:sz="6" w:space="0" w:color="auto"/>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83,2</w:t>
            </w:r>
          </w:p>
        </w:tc>
      </w:tr>
      <w:tr w:rsidR="00CC454D" w:rsidRPr="00CC454D" w:rsidTr="0047610F">
        <w:trPr>
          <w:gridAfter w:val="12"/>
          <w:wAfter w:w="13888" w:type="dxa"/>
          <w:trHeight w:val="247"/>
        </w:trPr>
        <w:tc>
          <w:tcPr>
            <w:tcW w:w="5606" w:type="dxa"/>
            <w:tcBorders>
              <w:top w:val="nil"/>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right"/>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 xml:space="preserve">в </w:t>
            </w:r>
            <w:proofErr w:type="spellStart"/>
            <w:r w:rsidRPr="00CC454D">
              <w:rPr>
                <w:rFonts w:ascii="Times New Roman" w:hAnsi="Times New Roman" w:cs="Times New Roman"/>
                <w:i/>
                <w:iCs/>
                <w:color w:val="000000"/>
                <w:sz w:val="28"/>
                <w:szCs w:val="28"/>
              </w:rPr>
              <w:t>т.ч</w:t>
            </w:r>
            <w:proofErr w:type="spellEnd"/>
            <w:r w:rsidRPr="00CC454D">
              <w:rPr>
                <w:rFonts w:ascii="Times New Roman" w:hAnsi="Times New Roman" w:cs="Times New Roman"/>
                <w:i/>
                <w:iCs/>
                <w:color w:val="000000"/>
                <w:sz w:val="28"/>
                <w:szCs w:val="28"/>
              </w:rPr>
              <w:t>. по видам экономической деятельности:</w:t>
            </w:r>
          </w:p>
        </w:tc>
        <w:tc>
          <w:tcPr>
            <w:tcW w:w="1224" w:type="dxa"/>
            <w:tcBorders>
              <w:top w:val="nil"/>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847" w:type="dxa"/>
            <w:tcBorders>
              <w:top w:val="nil"/>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p>
        </w:tc>
        <w:tc>
          <w:tcPr>
            <w:tcW w:w="1418" w:type="dxa"/>
            <w:tcBorders>
              <w:top w:val="nil"/>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p>
        </w:tc>
        <w:tc>
          <w:tcPr>
            <w:tcW w:w="1275" w:type="dxa"/>
            <w:tcBorders>
              <w:top w:val="nil"/>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p>
        </w:tc>
        <w:tc>
          <w:tcPr>
            <w:tcW w:w="1276" w:type="dxa"/>
            <w:gridSpan w:val="2"/>
            <w:tcBorders>
              <w:top w:val="nil"/>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p>
        </w:tc>
        <w:tc>
          <w:tcPr>
            <w:tcW w:w="1276" w:type="dxa"/>
            <w:gridSpan w:val="2"/>
            <w:tcBorders>
              <w:top w:val="nil"/>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p>
        </w:tc>
        <w:tc>
          <w:tcPr>
            <w:tcW w:w="1276" w:type="dxa"/>
            <w:gridSpan w:val="3"/>
            <w:tcBorders>
              <w:top w:val="nil"/>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Сельское хозяйство</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roofErr w:type="spellStart"/>
            <w:r w:rsidRPr="00CC454D">
              <w:rPr>
                <w:rFonts w:ascii="Times New Roman" w:hAnsi="Times New Roman" w:cs="Times New Roman"/>
                <w:color w:val="000000"/>
                <w:sz w:val="28"/>
                <w:szCs w:val="28"/>
              </w:rPr>
              <w:t>млн.руб</w:t>
            </w:r>
            <w:proofErr w:type="spellEnd"/>
            <w:r w:rsidRPr="00CC454D">
              <w:rPr>
                <w:rFonts w:ascii="Times New Roman" w:hAnsi="Times New Roman" w:cs="Times New Roman"/>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14,8</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14,5</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14,9</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15,5</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16,1</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16,8</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Лесное хозяйство и предоставление услуг в этой области*</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roofErr w:type="spellStart"/>
            <w:r w:rsidRPr="00CC454D">
              <w:rPr>
                <w:rFonts w:ascii="Times New Roman" w:hAnsi="Times New Roman" w:cs="Times New Roman"/>
                <w:color w:val="000000"/>
                <w:sz w:val="28"/>
                <w:szCs w:val="28"/>
              </w:rPr>
              <w:t>млн.руб</w:t>
            </w:r>
            <w:proofErr w:type="spellEnd"/>
            <w:r w:rsidRPr="00CC454D">
              <w:rPr>
                <w:rFonts w:ascii="Times New Roman" w:hAnsi="Times New Roman" w:cs="Times New Roman"/>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Добыча полезных ископаемых</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roofErr w:type="spellStart"/>
            <w:r w:rsidRPr="00CC454D">
              <w:rPr>
                <w:rFonts w:ascii="Times New Roman" w:hAnsi="Times New Roman" w:cs="Times New Roman"/>
                <w:color w:val="000000"/>
                <w:sz w:val="28"/>
                <w:szCs w:val="28"/>
              </w:rPr>
              <w:t>млн.руб</w:t>
            </w:r>
            <w:proofErr w:type="spellEnd"/>
            <w:r w:rsidRPr="00CC454D">
              <w:rPr>
                <w:rFonts w:ascii="Times New Roman" w:hAnsi="Times New Roman" w:cs="Times New Roman"/>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Обрабатывающие производства</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roofErr w:type="spellStart"/>
            <w:r w:rsidRPr="00CC454D">
              <w:rPr>
                <w:rFonts w:ascii="Times New Roman" w:hAnsi="Times New Roman" w:cs="Times New Roman"/>
                <w:color w:val="000000"/>
                <w:sz w:val="28"/>
                <w:szCs w:val="28"/>
              </w:rPr>
              <w:t>млн.руб</w:t>
            </w:r>
            <w:proofErr w:type="spellEnd"/>
            <w:r w:rsidRPr="00CC454D">
              <w:rPr>
                <w:rFonts w:ascii="Times New Roman" w:hAnsi="Times New Roman" w:cs="Times New Roman"/>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Производство и распределение электроэнергии, газа и воды**</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roofErr w:type="spellStart"/>
            <w:r w:rsidRPr="00CC454D">
              <w:rPr>
                <w:rFonts w:ascii="Times New Roman" w:hAnsi="Times New Roman" w:cs="Times New Roman"/>
                <w:color w:val="000000"/>
                <w:sz w:val="28"/>
                <w:szCs w:val="28"/>
              </w:rPr>
              <w:t>млн.руб</w:t>
            </w:r>
            <w:proofErr w:type="spellEnd"/>
            <w:r w:rsidRPr="00CC454D">
              <w:rPr>
                <w:rFonts w:ascii="Times New Roman" w:hAnsi="Times New Roman" w:cs="Times New Roman"/>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lastRenderedPageBreak/>
              <w:t>Строительство</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roofErr w:type="spellStart"/>
            <w:r w:rsidRPr="00CC454D">
              <w:rPr>
                <w:rFonts w:ascii="Times New Roman" w:hAnsi="Times New Roman" w:cs="Times New Roman"/>
                <w:color w:val="000000"/>
                <w:sz w:val="28"/>
                <w:szCs w:val="28"/>
              </w:rPr>
              <w:t>млн.руб</w:t>
            </w:r>
            <w:proofErr w:type="spellEnd"/>
            <w:r w:rsidRPr="00CC454D">
              <w:rPr>
                <w:rFonts w:ascii="Times New Roman" w:hAnsi="Times New Roman" w:cs="Times New Roman"/>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742"/>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Оптовая и розничная торговля; ремонт автотранспортных средств, мотоциклов, бытовых изделий и предметов личного пользования</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roofErr w:type="spellStart"/>
            <w:r w:rsidRPr="00CC454D">
              <w:rPr>
                <w:rFonts w:ascii="Times New Roman" w:hAnsi="Times New Roman" w:cs="Times New Roman"/>
                <w:color w:val="000000"/>
                <w:sz w:val="28"/>
                <w:szCs w:val="28"/>
              </w:rPr>
              <w:t>млн.руб</w:t>
            </w:r>
            <w:proofErr w:type="spellEnd"/>
            <w:r w:rsidRPr="00CC454D">
              <w:rPr>
                <w:rFonts w:ascii="Times New Roman" w:hAnsi="Times New Roman" w:cs="Times New Roman"/>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27,0</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58,2</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61,8</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63,3</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64,9</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66,4</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Транспорт и связь</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roofErr w:type="spellStart"/>
            <w:r w:rsidRPr="00CC454D">
              <w:rPr>
                <w:rFonts w:ascii="Times New Roman" w:hAnsi="Times New Roman" w:cs="Times New Roman"/>
                <w:color w:val="000000"/>
                <w:sz w:val="28"/>
                <w:szCs w:val="28"/>
              </w:rPr>
              <w:t>млн.руб</w:t>
            </w:r>
            <w:proofErr w:type="spellEnd"/>
            <w:r w:rsidRPr="00CC454D">
              <w:rPr>
                <w:rFonts w:ascii="Times New Roman" w:hAnsi="Times New Roman" w:cs="Times New Roman"/>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Прочие</w:t>
            </w:r>
          </w:p>
        </w:tc>
        <w:tc>
          <w:tcPr>
            <w:tcW w:w="1224" w:type="dxa"/>
            <w:tcBorders>
              <w:top w:val="dashSmallGap" w:sz="6" w:space="0" w:color="808080"/>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roofErr w:type="spellStart"/>
            <w:r w:rsidRPr="00CC454D">
              <w:rPr>
                <w:rFonts w:ascii="Times New Roman" w:hAnsi="Times New Roman" w:cs="Times New Roman"/>
                <w:color w:val="000000"/>
                <w:sz w:val="28"/>
                <w:szCs w:val="28"/>
              </w:rPr>
              <w:t>млн.руб</w:t>
            </w:r>
            <w:proofErr w:type="spellEnd"/>
            <w:r w:rsidRPr="00CC454D">
              <w:rPr>
                <w:rFonts w:ascii="Times New Roman" w:hAnsi="Times New Roman" w:cs="Times New Roman"/>
                <w:color w:val="000000"/>
                <w:sz w:val="28"/>
                <w:szCs w:val="28"/>
              </w:rPr>
              <w:t>.</w:t>
            </w:r>
          </w:p>
        </w:tc>
        <w:tc>
          <w:tcPr>
            <w:tcW w:w="1847" w:type="dxa"/>
            <w:tcBorders>
              <w:top w:val="dashSmallGap" w:sz="6" w:space="0" w:color="808080"/>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770"/>
        </w:trPr>
        <w:tc>
          <w:tcPr>
            <w:tcW w:w="5606" w:type="dxa"/>
            <w:tcBorders>
              <w:top w:val="single" w:sz="6" w:space="0" w:color="auto"/>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 xml:space="preserve">Выручка от реализации продукции, работ, услуг (в действующих ценах) предприятий малого бизнеса (с учетом </w:t>
            </w:r>
            <w:proofErr w:type="spellStart"/>
            <w:r w:rsidRPr="00CC454D">
              <w:rPr>
                <w:rFonts w:ascii="Times New Roman" w:hAnsi="Times New Roman" w:cs="Times New Roman"/>
                <w:b/>
                <w:bCs/>
                <w:i/>
                <w:iCs/>
                <w:color w:val="000000"/>
                <w:sz w:val="28"/>
                <w:szCs w:val="28"/>
              </w:rPr>
              <w:t>микропредприятий</w:t>
            </w:r>
            <w:proofErr w:type="spellEnd"/>
            <w:r w:rsidRPr="00CC454D">
              <w:rPr>
                <w:rFonts w:ascii="Times New Roman" w:hAnsi="Times New Roman" w:cs="Times New Roman"/>
                <w:b/>
                <w:bCs/>
                <w:i/>
                <w:iCs/>
                <w:color w:val="000000"/>
                <w:sz w:val="28"/>
                <w:szCs w:val="28"/>
              </w:rPr>
              <w:t xml:space="preserve">) </w:t>
            </w:r>
          </w:p>
        </w:tc>
        <w:tc>
          <w:tcPr>
            <w:tcW w:w="1224" w:type="dxa"/>
            <w:tcBorders>
              <w:top w:val="single" w:sz="6" w:space="0" w:color="auto"/>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roofErr w:type="spellStart"/>
            <w:r w:rsidRPr="00CC454D">
              <w:rPr>
                <w:rFonts w:ascii="Times New Roman" w:hAnsi="Times New Roman" w:cs="Times New Roman"/>
                <w:b/>
                <w:bCs/>
                <w:i/>
                <w:iCs/>
                <w:color w:val="000000"/>
                <w:sz w:val="28"/>
                <w:szCs w:val="28"/>
              </w:rPr>
              <w:t>млн.руб</w:t>
            </w:r>
            <w:proofErr w:type="spellEnd"/>
            <w:r w:rsidRPr="00CC454D">
              <w:rPr>
                <w:rFonts w:ascii="Times New Roman" w:hAnsi="Times New Roman" w:cs="Times New Roman"/>
                <w:b/>
                <w:bCs/>
                <w:i/>
                <w:iCs/>
                <w:color w:val="000000"/>
                <w:sz w:val="28"/>
                <w:szCs w:val="28"/>
              </w:rPr>
              <w:t>.</w:t>
            </w:r>
          </w:p>
        </w:tc>
        <w:tc>
          <w:tcPr>
            <w:tcW w:w="1847" w:type="dxa"/>
            <w:tcBorders>
              <w:top w:val="single" w:sz="6" w:space="0" w:color="auto"/>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41,8</w:t>
            </w:r>
          </w:p>
        </w:tc>
        <w:tc>
          <w:tcPr>
            <w:tcW w:w="1418" w:type="dxa"/>
            <w:tcBorders>
              <w:top w:val="single" w:sz="6" w:space="0" w:color="auto"/>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72,7</w:t>
            </w:r>
          </w:p>
        </w:tc>
        <w:tc>
          <w:tcPr>
            <w:tcW w:w="1275" w:type="dxa"/>
            <w:tcBorders>
              <w:top w:val="single" w:sz="6" w:space="0" w:color="auto"/>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76,7</w:t>
            </w:r>
          </w:p>
        </w:tc>
        <w:tc>
          <w:tcPr>
            <w:tcW w:w="1276" w:type="dxa"/>
            <w:gridSpan w:val="2"/>
            <w:tcBorders>
              <w:top w:val="single" w:sz="6" w:space="0" w:color="auto"/>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78,8</w:t>
            </w:r>
          </w:p>
        </w:tc>
        <w:tc>
          <w:tcPr>
            <w:tcW w:w="1276" w:type="dxa"/>
            <w:gridSpan w:val="2"/>
            <w:tcBorders>
              <w:top w:val="single" w:sz="6" w:space="0" w:color="auto"/>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81,0</w:t>
            </w:r>
          </w:p>
        </w:tc>
        <w:tc>
          <w:tcPr>
            <w:tcW w:w="1276" w:type="dxa"/>
            <w:gridSpan w:val="3"/>
            <w:tcBorders>
              <w:top w:val="single" w:sz="6" w:space="0" w:color="auto"/>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83,2</w:t>
            </w:r>
          </w:p>
        </w:tc>
      </w:tr>
      <w:tr w:rsidR="00CC454D" w:rsidRPr="00CC454D" w:rsidTr="0047610F">
        <w:trPr>
          <w:gridAfter w:val="12"/>
          <w:wAfter w:w="13888" w:type="dxa"/>
          <w:trHeight w:val="583"/>
        </w:trPr>
        <w:tc>
          <w:tcPr>
            <w:tcW w:w="5606" w:type="dxa"/>
            <w:tcBorders>
              <w:top w:val="dashSmallGap" w:sz="6" w:space="0" w:color="808080"/>
              <w:left w:val="single" w:sz="6" w:space="0" w:color="auto"/>
              <w:bottom w:val="nil"/>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 xml:space="preserve">Прибыль прибыльных предприятий (с учётом предприятий малого бизнеса) (убыток) </w:t>
            </w:r>
          </w:p>
        </w:tc>
        <w:tc>
          <w:tcPr>
            <w:tcW w:w="1224" w:type="dxa"/>
            <w:tcBorders>
              <w:top w:val="nil"/>
              <w:left w:val="single" w:sz="6" w:space="0" w:color="auto"/>
              <w:bottom w:val="nil"/>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roofErr w:type="spellStart"/>
            <w:r w:rsidRPr="00CC454D">
              <w:rPr>
                <w:rFonts w:ascii="Times New Roman" w:hAnsi="Times New Roman" w:cs="Times New Roman"/>
                <w:b/>
                <w:bCs/>
                <w:i/>
                <w:iCs/>
                <w:color w:val="000000"/>
                <w:sz w:val="28"/>
                <w:szCs w:val="28"/>
              </w:rPr>
              <w:t>млн.руб</w:t>
            </w:r>
            <w:proofErr w:type="spellEnd"/>
            <w:r w:rsidRPr="00CC454D">
              <w:rPr>
                <w:rFonts w:ascii="Times New Roman" w:hAnsi="Times New Roman" w:cs="Times New Roman"/>
                <w:b/>
                <w:bCs/>
                <w:i/>
                <w:iCs/>
                <w:color w:val="000000"/>
                <w:sz w:val="28"/>
                <w:szCs w:val="28"/>
              </w:rPr>
              <w:t>.</w:t>
            </w:r>
          </w:p>
        </w:tc>
        <w:tc>
          <w:tcPr>
            <w:tcW w:w="1847" w:type="dxa"/>
            <w:tcBorders>
              <w:top w:val="nil"/>
              <w:left w:val="single" w:sz="6" w:space="0" w:color="auto"/>
              <w:bottom w:val="nil"/>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418" w:type="dxa"/>
            <w:tcBorders>
              <w:top w:val="nil"/>
              <w:left w:val="single" w:sz="6" w:space="0" w:color="auto"/>
              <w:bottom w:val="nil"/>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tcBorders>
              <w:top w:val="nil"/>
              <w:left w:val="single" w:sz="6" w:space="0" w:color="auto"/>
              <w:bottom w:val="nil"/>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nil"/>
              <w:left w:val="single" w:sz="6" w:space="0" w:color="auto"/>
              <w:bottom w:val="nil"/>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nil"/>
              <w:left w:val="single" w:sz="6" w:space="0" w:color="auto"/>
              <w:bottom w:val="nil"/>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3"/>
            <w:tcBorders>
              <w:top w:val="nil"/>
              <w:left w:val="single" w:sz="6" w:space="0" w:color="auto"/>
              <w:bottom w:val="nil"/>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r>
      <w:tr w:rsidR="00CC454D" w:rsidRPr="00CC454D" w:rsidTr="0047610F">
        <w:trPr>
          <w:gridAfter w:val="12"/>
          <w:wAfter w:w="13888" w:type="dxa"/>
          <w:trHeight w:val="247"/>
        </w:trPr>
        <w:tc>
          <w:tcPr>
            <w:tcW w:w="10095" w:type="dxa"/>
            <w:gridSpan w:val="4"/>
            <w:tcBorders>
              <w:top w:val="single" w:sz="6" w:space="0" w:color="auto"/>
              <w:left w:val="single" w:sz="6" w:space="0" w:color="auto"/>
              <w:bottom w:val="single" w:sz="6" w:space="0" w:color="auto"/>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r w:rsidRPr="00CC454D">
              <w:rPr>
                <w:rFonts w:ascii="Times New Roman" w:hAnsi="Times New Roman" w:cs="Times New Roman"/>
                <w:b/>
                <w:bCs/>
                <w:color w:val="000000"/>
                <w:sz w:val="28"/>
                <w:szCs w:val="28"/>
              </w:rPr>
              <w:t>Состояние основных видов экономической деятельности хозяйствующих субъектов МО</w:t>
            </w:r>
          </w:p>
        </w:tc>
        <w:tc>
          <w:tcPr>
            <w:tcW w:w="1275" w:type="dxa"/>
            <w:tcBorders>
              <w:top w:val="single" w:sz="6" w:space="0" w:color="auto"/>
              <w:left w:val="nil"/>
              <w:bottom w:val="single" w:sz="6" w:space="0" w:color="auto"/>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single" w:sz="6" w:space="0" w:color="auto"/>
              <w:left w:val="nil"/>
              <w:bottom w:val="single" w:sz="6" w:space="0" w:color="auto"/>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single" w:sz="6" w:space="0" w:color="auto"/>
              <w:left w:val="nil"/>
              <w:bottom w:val="single" w:sz="6" w:space="0" w:color="auto"/>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3"/>
            <w:tcBorders>
              <w:top w:val="single" w:sz="6" w:space="0" w:color="auto"/>
              <w:left w:val="nil"/>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CC454D" w:rsidRPr="00CC454D" w:rsidTr="0047610F">
        <w:trPr>
          <w:gridAfter w:val="12"/>
          <w:wAfter w:w="13888" w:type="dxa"/>
          <w:trHeight w:val="247"/>
        </w:trPr>
        <w:tc>
          <w:tcPr>
            <w:tcW w:w="5606" w:type="dxa"/>
            <w:tcBorders>
              <w:top w:val="nil"/>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b/>
                <w:bCs/>
                <w:color w:val="000000"/>
                <w:sz w:val="28"/>
                <w:szCs w:val="28"/>
                <w:u w:val="single"/>
              </w:rPr>
            </w:pPr>
            <w:r w:rsidRPr="00CC454D">
              <w:rPr>
                <w:rFonts w:ascii="Times New Roman" w:hAnsi="Times New Roman" w:cs="Times New Roman"/>
                <w:b/>
                <w:bCs/>
                <w:color w:val="000000"/>
                <w:sz w:val="28"/>
                <w:szCs w:val="28"/>
                <w:u w:val="single"/>
              </w:rPr>
              <w:t>Промышленное производство:</w:t>
            </w:r>
          </w:p>
        </w:tc>
        <w:tc>
          <w:tcPr>
            <w:tcW w:w="1224" w:type="dxa"/>
            <w:tcBorders>
              <w:top w:val="nil"/>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847" w:type="dxa"/>
            <w:tcBorders>
              <w:top w:val="nil"/>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418" w:type="dxa"/>
            <w:tcBorders>
              <w:top w:val="nil"/>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5" w:type="dxa"/>
            <w:tcBorders>
              <w:top w:val="nil"/>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nil"/>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nil"/>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3"/>
            <w:tcBorders>
              <w:top w:val="nil"/>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CC454D" w:rsidRPr="00CC454D" w:rsidTr="0047610F">
        <w:trPr>
          <w:gridAfter w:val="12"/>
          <w:wAfter w:w="13888" w:type="dxa"/>
          <w:trHeight w:val="583"/>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Объем отгруженных товаров собственного производства, выполненных работ и услуг собственными силами (С+D+E):</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roofErr w:type="spellStart"/>
            <w:r w:rsidRPr="00CC454D">
              <w:rPr>
                <w:rFonts w:ascii="Times New Roman" w:hAnsi="Times New Roman" w:cs="Times New Roman"/>
                <w:i/>
                <w:iCs/>
                <w:color w:val="000000"/>
                <w:sz w:val="28"/>
                <w:szCs w:val="28"/>
              </w:rPr>
              <w:t>млн.руб</w:t>
            </w:r>
            <w:proofErr w:type="spellEnd"/>
            <w:r w:rsidRPr="00CC454D">
              <w:rPr>
                <w:rFonts w:ascii="Times New Roman" w:hAnsi="Times New Roman" w:cs="Times New Roman"/>
                <w:i/>
                <w:iCs/>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Индекс промышленного производства - всего***:</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в том числе:</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b/>
                <w:bCs/>
                <w:color w:val="000000"/>
                <w:sz w:val="28"/>
                <w:szCs w:val="28"/>
                <w:u w:val="single"/>
              </w:rPr>
            </w:pPr>
            <w:r w:rsidRPr="00CC454D">
              <w:rPr>
                <w:rFonts w:ascii="Times New Roman" w:hAnsi="Times New Roman" w:cs="Times New Roman"/>
                <w:b/>
                <w:bCs/>
                <w:color w:val="000000"/>
                <w:sz w:val="28"/>
                <w:szCs w:val="28"/>
                <w:u w:val="single"/>
              </w:rPr>
              <w:t>Добыча полезных ископаемых (C):</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494"/>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lastRenderedPageBreak/>
              <w:t>Объем отгруженных товаров собственного производства, выполненных работ и услуг собственными силами</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roofErr w:type="spellStart"/>
            <w:r w:rsidRPr="00CC454D">
              <w:rPr>
                <w:rFonts w:ascii="Times New Roman" w:hAnsi="Times New Roman" w:cs="Times New Roman"/>
                <w:i/>
                <w:iCs/>
                <w:color w:val="000000"/>
                <w:sz w:val="28"/>
                <w:szCs w:val="28"/>
              </w:rPr>
              <w:t>млн.руб</w:t>
            </w:r>
            <w:proofErr w:type="spellEnd"/>
            <w:r w:rsidRPr="00CC454D">
              <w:rPr>
                <w:rFonts w:ascii="Times New Roman" w:hAnsi="Times New Roman" w:cs="Times New Roman"/>
                <w:i/>
                <w:iCs/>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Индекс промышленного производства</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b/>
                <w:bCs/>
                <w:color w:val="000000"/>
                <w:sz w:val="28"/>
                <w:szCs w:val="28"/>
                <w:u w:val="single"/>
              </w:rPr>
            </w:pPr>
            <w:r w:rsidRPr="00CC454D">
              <w:rPr>
                <w:rFonts w:ascii="Times New Roman" w:hAnsi="Times New Roman" w:cs="Times New Roman"/>
                <w:b/>
                <w:bCs/>
                <w:color w:val="000000"/>
                <w:sz w:val="28"/>
                <w:szCs w:val="28"/>
                <w:u w:val="single"/>
              </w:rPr>
              <w:t>Обрабатывающие производства (D):</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494"/>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Объем отгруженных товаров собственного производства, выполненных работ и услуг собственными силами</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roofErr w:type="spellStart"/>
            <w:r w:rsidRPr="00CC454D">
              <w:rPr>
                <w:rFonts w:ascii="Times New Roman" w:hAnsi="Times New Roman" w:cs="Times New Roman"/>
                <w:i/>
                <w:iCs/>
                <w:color w:val="000000"/>
                <w:sz w:val="28"/>
                <w:szCs w:val="28"/>
              </w:rPr>
              <w:t>млн.руб</w:t>
            </w:r>
            <w:proofErr w:type="spellEnd"/>
            <w:r w:rsidRPr="00CC454D">
              <w:rPr>
                <w:rFonts w:ascii="Times New Roman" w:hAnsi="Times New Roman" w:cs="Times New Roman"/>
                <w:i/>
                <w:iCs/>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Индекс промышленного производства</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CC454D" w:rsidRPr="00CC454D" w:rsidTr="0047610F">
        <w:trPr>
          <w:gridAfter w:val="12"/>
          <w:wAfter w:w="13888" w:type="dxa"/>
          <w:trHeight w:val="494"/>
        </w:trPr>
        <w:tc>
          <w:tcPr>
            <w:tcW w:w="6830"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b/>
                <w:bCs/>
                <w:color w:val="000000"/>
                <w:sz w:val="28"/>
                <w:szCs w:val="28"/>
                <w:u w:val="single"/>
              </w:rPr>
            </w:pPr>
            <w:r w:rsidRPr="00CC454D">
              <w:rPr>
                <w:rFonts w:ascii="Times New Roman" w:hAnsi="Times New Roman" w:cs="Times New Roman"/>
                <w:b/>
                <w:bCs/>
                <w:color w:val="000000"/>
                <w:sz w:val="28"/>
                <w:szCs w:val="28"/>
                <w:u w:val="single"/>
              </w:rPr>
              <w:t>Производство и распределение электроэнергии, газа и воды (E):</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494"/>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Объем отгруженных товаров собственного производства, выполненных работ и услуг собственными силами</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roofErr w:type="spellStart"/>
            <w:r w:rsidRPr="00CC454D">
              <w:rPr>
                <w:rFonts w:ascii="Times New Roman" w:hAnsi="Times New Roman" w:cs="Times New Roman"/>
                <w:i/>
                <w:iCs/>
                <w:color w:val="000000"/>
                <w:sz w:val="28"/>
                <w:szCs w:val="28"/>
              </w:rPr>
              <w:t>млн.руб</w:t>
            </w:r>
            <w:proofErr w:type="spellEnd"/>
            <w:r w:rsidRPr="00CC454D">
              <w:rPr>
                <w:rFonts w:ascii="Times New Roman" w:hAnsi="Times New Roman" w:cs="Times New Roman"/>
                <w:i/>
                <w:iCs/>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Индекс промышленного производства</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b/>
                <w:bCs/>
                <w:color w:val="000000"/>
                <w:sz w:val="28"/>
                <w:szCs w:val="28"/>
                <w:u w:val="single"/>
              </w:rPr>
            </w:pPr>
            <w:r w:rsidRPr="00CC454D">
              <w:rPr>
                <w:rFonts w:ascii="Times New Roman" w:hAnsi="Times New Roman" w:cs="Times New Roman"/>
                <w:b/>
                <w:bCs/>
                <w:color w:val="000000"/>
                <w:sz w:val="28"/>
                <w:szCs w:val="28"/>
                <w:u w:val="single"/>
              </w:rPr>
              <w:t xml:space="preserve">Сельское хозяйство </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u w:val="single"/>
              </w:rPr>
            </w:pP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 xml:space="preserve">Валовый выпуск продукции в </w:t>
            </w:r>
            <w:proofErr w:type="spellStart"/>
            <w:r w:rsidRPr="00CC454D">
              <w:rPr>
                <w:rFonts w:ascii="Times New Roman" w:hAnsi="Times New Roman" w:cs="Times New Roman"/>
                <w:i/>
                <w:iCs/>
                <w:color w:val="000000"/>
                <w:sz w:val="28"/>
                <w:szCs w:val="28"/>
              </w:rPr>
              <w:t>сельхозорганизациях</w:t>
            </w:r>
            <w:proofErr w:type="spellEnd"/>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roofErr w:type="spellStart"/>
            <w:r w:rsidRPr="00CC454D">
              <w:rPr>
                <w:rFonts w:ascii="Times New Roman" w:hAnsi="Times New Roman" w:cs="Times New Roman"/>
                <w:i/>
                <w:iCs/>
                <w:color w:val="000000"/>
                <w:sz w:val="28"/>
                <w:szCs w:val="28"/>
              </w:rPr>
              <w:t>млн.руб</w:t>
            </w:r>
            <w:proofErr w:type="spellEnd"/>
            <w:r w:rsidRPr="00CC454D">
              <w:rPr>
                <w:rFonts w:ascii="Times New Roman" w:hAnsi="Times New Roman" w:cs="Times New Roman"/>
                <w:i/>
                <w:iCs/>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4A16D3"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16,4</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4A16D3"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17,1</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4A16D3"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17,8</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4A16D3"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18,5</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4A16D3"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19,3</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4A16D3"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r w:rsidR="00CC454D" w:rsidRPr="00CC454D">
              <w:rPr>
                <w:rFonts w:ascii="Times New Roman" w:hAnsi="Times New Roman" w:cs="Times New Roman"/>
                <w:color w:val="000000"/>
                <w:sz w:val="28"/>
                <w:szCs w:val="28"/>
              </w:rPr>
              <w:t>,1</w:t>
            </w:r>
          </w:p>
        </w:tc>
      </w:tr>
      <w:tr w:rsidR="00CC454D" w:rsidRPr="00CC454D" w:rsidTr="0047610F">
        <w:trPr>
          <w:gridAfter w:val="12"/>
          <w:wAfter w:w="13888" w:type="dxa"/>
          <w:trHeight w:val="494"/>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 xml:space="preserve">Индекс производства продукции сельского хозяйства в </w:t>
            </w:r>
            <w:proofErr w:type="spellStart"/>
            <w:r w:rsidRPr="00CC454D">
              <w:rPr>
                <w:rFonts w:ascii="Times New Roman" w:hAnsi="Times New Roman" w:cs="Times New Roman"/>
                <w:i/>
                <w:iCs/>
                <w:color w:val="000000"/>
                <w:sz w:val="28"/>
                <w:szCs w:val="28"/>
              </w:rPr>
              <w:t>сельхозорганизациях</w:t>
            </w:r>
            <w:proofErr w:type="spellEnd"/>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b/>
                <w:bCs/>
                <w:color w:val="000000"/>
                <w:sz w:val="28"/>
                <w:szCs w:val="28"/>
                <w:u w:val="single"/>
              </w:rPr>
            </w:pPr>
            <w:r w:rsidRPr="00CC454D">
              <w:rPr>
                <w:rFonts w:ascii="Times New Roman" w:hAnsi="Times New Roman" w:cs="Times New Roman"/>
                <w:b/>
                <w:bCs/>
                <w:color w:val="000000"/>
                <w:sz w:val="28"/>
                <w:szCs w:val="28"/>
                <w:u w:val="single"/>
              </w:rPr>
              <w:t>Строительство</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u w:val="single"/>
              </w:rPr>
            </w:pP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494"/>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Объем выполненных работ и услуг собственными силами предприятий и организаций</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roofErr w:type="spellStart"/>
            <w:r w:rsidRPr="00CC454D">
              <w:rPr>
                <w:rFonts w:ascii="Times New Roman" w:hAnsi="Times New Roman" w:cs="Times New Roman"/>
                <w:i/>
                <w:iCs/>
                <w:color w:val="000000"/>
                <w:sz w:val="28"/>
                <w:szCs w:val="28"/>
              </w:rPr>
              <w:t>млн.руб</w:t>
            </w:r>
            <w:proofErr w:type="spellEnd"/>
            <w:r w:rsidRPr="00CC454D">
              <w:rPr>
                <w:rFonts w:ascii="Times New Roman" w:hAnsi="Times New Roman" w:cs="Times New Roman"/>
                <w:i/>
                <w:iCs/>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Ввод в действие жилых домов</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кв. м</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0,0</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0,0</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0,0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0,0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0,0</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0,0</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Введено жилья на душу населения</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кв. м</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b/>
                <w:bCs/>
                <w:color w:val="000000"/>
                <w:sz w:val="28"/>
                <w:szCs w:val="28"/>
                <w:u w:val="single"/>
              </w:rPr>
            </w:pPr>
            <w:r w:rsidRPr="00CC454D">
              <w:rPr>
                <w:rFonts w:ascii="Times New Roman" w:hAnsi="Times New Roman" w:cs="Times New Roman"/>
                <w:b/>
                <w:bCs/>
                <w:color w:val="000000"/>
                <w:sz w:val="28"/>
                <w:szCs w:val="28"/>
                <w:u w:val="single"/>
              </w:rPr>
              <w:t>Транспорт</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u w:val="single"/>
              </w:rPr>
            </w:pP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lastRenderedPageBreak/>
              <w:t>Грузооборот</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roofErr w:type="spellStart"/>
            <w:r w:rsidRPr="00CC454D">
              <w:rPr>
                <w:rFonts w:ascii="Times New Roman" w:hAnsi="Times New Roman" w:cs="Times New Roman"/>
                <w:i/>
                <w:iCs/>
                <w:color w:val="000000"/>
                <w:sz w:val="28"/>
                <w:szCs w:val="28"/>
              </w:rPr>
              <w:t>тыс.т</w:t>
            </w:r>
            <w:proofErr w:type="spellEnd"/>
            <w:r w:rsidRPr="00CC454D">
              <w:rPr>
                <w:rFonts w:ascii="Times New Roman" w:hAnsi="Times New Roman" w:cs="Times New Roman"/>
                <w:i/>
                <w:iCs/>
                <w:color w:val="000000"/>
                <w:sz w:val="28"/>
                <w:szCs w:val="28"/>
              </w:rPr>
              <w:t>/км</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CC454D" w:rsidRPr="00CC454D" w:rsidTr="0047610F">
        <w:trPr>
          <w:gridAfter w:val="12"/>
          <w:wAfter w:w="13888" w:type="dxa"/>
          <w:trHeight w:val="463"/>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Пассажирооборот</w:t>
            </w:r>
          </w:p>
        </w:tc>
        <w:tc>
          <w:tcPr>
            <w:tcW w:w="3071"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тыс. пас/км</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b/>
                <w:bCs/>
                <w:color w:val="000000"/>
                <w:sz w:val="28"/>
                <w:szCs w:val="28"/>
                <w:u w:val="single"/>
              </w:rPr>
            </w:pPr>
            <w:r w:rsidRPr="00CC454D">
              <w:rPr>
                <w:rFonts w:ascii="Times New Roman" w:hAnsi="Times New Roman" w:cs="Times New Roman"/>
                <w:b/>
                <w:bCs/>
                <w:color w:val="000000"/>
                <w:sz w:val="28"/>
                <w:szCs w:val="28"/>
                <w:u w:val="single"/>
              </w:rPr>
              <w:t>Торговля</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u w:val="single"/>
              </w:rPr>
            </w:pP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 xml:space="preserve">Розничный товарооборот </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roofErr w:type="spellStart"/>
            <w:r w:rsidRPr="00CC454D">
              <w:rPr>
                <w:rFonts w:ascii="Times New Roman" w:hAnsi="Times New Roman" w:cs="Times New Roman"/>
                <w:i/>
                <w:iCs/>
                <w:color w:val="000000"/>
                <w:sz w:val="28"/>
                <w:szCs w:val="28"/>
              </w:rPr>
              <w:t>млн.руб</w:t>
            </w:r>
            <w:proofErr w:type="spellEnd"/>
            <w:r w:rsidRPr="00CC454D">
              <w:rPr>
                <w:rFonts w:ascii="Times New Roman" w:hAnsi="Times New Roman" w:cs="Times New Roman"/>
                <w:i/>
                <w:iCs/>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27,0</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58,2</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61,8</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63,3</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64,9</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66,4</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 xml:space="preserve">Индекс физического объема </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b/>
                <w:bCs/>
                <w:color w:val="000000"/>
                <w:sz w:val="28"/>
                <w:szCs w:val="28"/>
                <w:u w:val="single"/>
              </w:rPr>
            </w:pPr>
            <w:r w:rsidRPr="00CC454D">
              <w:rPr>
                <w:rFonts w:ascii="Times New Roman" w:hAnsi="Times New Roman" w:cs="Times New Roman"/>
                <w:b/>
                <w:bCs/>
                <w:color w:val="000000"/>
                <w:sz w:val="28"/>
                <w:szCs w:val="28"/>
                <w:u w:val="single"/>
              </w:rPr>
              <w:t>Малый бизнес</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u w:val="single"/>
              </w:rPr>
            </w:pP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494"/>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 xml:space="preserve">Число действующих малых предприятий - всего (с учетом </w:t>
            </w:r>
            <w:proofErr w:type="spellStart"/>
            <w:r w:rsidRPr="00CC454D">
              <w:rPr>
                <w:rFonts w:ascii="Times New Roman" w:hAnsi="Times New Roman" w:cs="Times New Roman"/>
                <w:i/>
                <w:iCs/>
                <w:color w:val="000000"/>
                <w:sz w:val="28"/>
                <w:szCs w:val="28"/>
              </w:rPr>
              <w:t>микропредприятий</w:t>
            </w:r>
            <w:proofErr w:type="spellEnd"/>
            <w:r w:rsidRPr="00CC454D">
              <w:rPr>
                <w:rFonts w:ascii="Times New Roman" w:hAnsi="Times New Roman" w:cs="Times New Roman"/>
                <w:i/>
                <w:iCs/>
                <w:color w:val="000000"/>
                <w:sz w:val="28"/>
                <w:szCs w:val="28"/>
              </w:rPr>
              <w:t>)</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ед.</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8</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8</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9</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9</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9</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9</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 xml:space="preserve"> в том числе по видам экономической деятельности:</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Сельское хозяйство</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ед.</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5</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5</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5</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5</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5</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5</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Лесозаготовки</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ед.</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Добыча полезных ископаемых</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ед.</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Обрабатывающие производства</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ед.</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r>
      <w:tr w:rsidR="00CC454D" w:rsidRPr="00CC454D" w:rsidTr="0047610F">
        <w:trPr>
          <w:gridAfter w:val="12"/>
          <w:wAfter w:w="13888" w:type="dxa"/>
          <w:trHeight w:val="266"/>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Производство и распределение электроэнергии, газа и воды</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ед.</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Строительство</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ед.</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Торговля</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ед.</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3</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3</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4</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4</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4</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4</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Транспорт и связь</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ед.</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Прочие</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ед.</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CC454D" w:rsidRPr="00CC454D" w:rsidTr="0047610F">
        <w:trPr>
          <w:gridAfter w:val="12"/>
          <w:wAfter w:w="13888" w:type="dxa"/>
          <w:trHeight w:val="494"/>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 xml:space="preserve">Уд. вес выручки предприятий малого бизнеса (с учетом </w:t>
            </w:r>
            <w:proofErr w:type="spellStart"/>
            <w:r w:rsidRPr="00CC454D">
              <w:rPr>
                <w:rFonts w:ascii="Times New Roman" w:hAnsi="Times New Roman" w:cs="Times New Roman"/>
                <w:i/>
                <w:iCs/>
                <w:color w:val="000000"/>
                <w:sz w:val="28"/>
                <w:szCs w:val="28"/>
              </w:rPr>
              <w:t>микропредприятий</w:t>
            </w:r>
            <w:proofErr w:type="spellEnd"/>
            <w:r w:rsidRPr="00CC454D">
              <w:rPr>
                <w:rFonts w:ascii="Times New Roman" w:hAnsi="Times New Roman" w:cs="Times New Roman"/>
                <w:i/>
                <w:iCs/>
                <w:color w:val="000000"/>
                <w:sz w:val="28"/>
                <w:szCs w:val="28"/>
              </w:rPr>
              <w:t>) в выручке  в целом по МО</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#ССЫЛКА!</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#ССЫЛКА!</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#ССЫЛКА!</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#ССЫЛКА!</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 xml:space="preserve">Число действующих </w:t>
            </w:r>
            <w:proofErr w:type="spellStart"/>
            <w:r w:rsidRPr="00CC454D">
              <w:rPr>
                <w:rFonts w:ascii="Times New Roman" w:hAnsi="Times New Roman" w:cs="Times New Roman"/>
                <w:i/>
                <w:iCs/>
                <w:color w:val="000000"/>
                <w:sz w:val="28"/>
                <w:szCs w:val="28"/>
              </w:rPr>
              <w:t>микропредприятий</w:t>
            </w:r>
            <w:proofErr w:type="spellEnd"/>
            <w:r w:rsidRPr="00CC454D">
              <w:rPr>
                <w:rFonts w:ascii="Times New Roman" w:hAnsi="Times New Roman" w:cs="Times New Roman"/>
                <w:i/>
                <w:iCs/>
                <w:color w:val="000000"/>
                <w:sz w:val="28"/>
                <w:szCs w:val="28"/>
              </w:rPr>
              <w:t xml:space="preserve"> - всего</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ед.</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7</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7</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8</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8</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8</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8</w:t>
            </w:r>
          </w:p>
        </w:tc>
      </w:tr>
      <w:tr w:rsidR="00CC454D" w:rsidRPr="00CC454D" w:rsidTr="0047610F">
        <w:trPr>
          <w:gridAfter w:val="12"/>
          <w:wAfter w:w="13888" w:type="dxa"/>
          <w:trHeight w:val="494"/>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lastRenderedPageBreak/>
              <w:t xml:space="preserve">Уд. вес выручки </w:t>
            </w:r>
            <w:proofErr w:type="spellStart"/>
            <w:r w:rsidRPr="00CC454D">
              <w:rPr>
                <w:rFonts w:ascii="Times New Roman" w:hAnsi="Times New Roman" w:cs="Times New Roman"/>
                <w:i/>
                <w:iCs/>
                <w:color w:val="000000"/>
                <w:sz w:val="28"/>
                <w:szCs w:val="28"/>
              </w:rPr>
              <w:t>микропредприятий</w:t>
            </w:r>
            <w:proofErr w:type="spellEnd"/>
            <w:r w:rsidRPr="00CC454D">
              <w:rPr>
                <w:rFonts w:ascii="Times New Roman" w:hAnsi="Times New Roman" w:cs="Times New Roman"/>
                <w:i/>
                <w:iCs/>
                <w:color w:val="000000"/>
                <w:sz w:val="28"/>
                <w:szCs w:val="28"/>
              </w:rPr>
              <w:t xml:space="preserve"> в выручке  в целом по МО</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Количество индивидуальных предпринимателей</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ед.</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8</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8</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9</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9</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9</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9</w:t>
            </w:r>
          </w:p>
        </w:tc>
      </w:tr>
      <w:tr w:rsidR="00CC454D" w:rsidRPr="00CC454D" w:rsidTr="0047610F">
        <w:trPr>
          <w:gridAfter w:val="12"/>
          <w:wAfter w:w="13888" w:type="dxa"/>
          <w:trHeight w:val="514"/>
        </w:trPr>
        <w:tc>
          <w:tcPr>
            <w:tcW w:w="5606" w:type="dxa"/>
            <w:tcBorders>
              <w:top w:val="dashSmallGap" w:sz="6" w:space="0" w:color="808080"/>
              <w:left w:val="single" w:sz="6" w:space="0" w:color="auto"/>
              <w:bottom w:val="nil"/>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Объем инвестиций в основной капитал за счет всех источников -  всего</w:t>
            </w:r>
          </w:p>
        </w:tc>
        <w:tc>
          <w:tcPr>
            <w:tcW w:w="1224" w:type="dxa"/>
            <w:tcBorders>
              <w:top w:val="dashSmallGap" w:sz="6" w:space="0" w:color="808080"/>
              <w:left w:val="single" w:sz="6" w:space="0" w:color="auto"/>
              <w:bottom w:val="nil"/>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roofErr w:type="spellStart"/>
            <w:r w:rsidRPr="00CC454D">
              <w:rPr>
                <w:rFonts w:ascii="Times New Roman" w:hAnsi="Times New Roman" w:cs="Times New Roman"/>
                <w:b/>
                <w:bCs/>
                <w:i/>
                <w:iCs/>
                <w:color w:val="000000"/>
                <w:sz w:val="28"/>
                <w:szCs w:val="28"/>
              </w:rPr>
              <w:t>млн.руб</w:t>
            </w:r>
            <w:proofErr w:type="spellEnd"/>
            <w:r w:rsidRPr="00CC454D">
              <w:rPr>
                <w:rFonts w:ascii="Times New Roman" w:hAnsi="Times New Roman" w:cs="Times New Roman"/>
                <w:b/>
                <w:bCs/>
                <w:i/>
                <w:iCs/>
                <w:color w:val="000000"/>
                <w:sz w:val="28"/>
                <w:szCs w:val="28"/>
              </w:rPr>
              <w:t>.</w:t>
            </w:r>
          </w:p>
        </w:tc>
        <w:tc>
          <w:tcPr>
            <w:tcW w:w="1847" w:type="dxa"/>
            <w:tcBorders>
              <w:top w:val="dashSmallGap" w:sz="6" w:space="0" w:color="808080"/>
              <w:left w:val="single" w:sz="6" w:space="0" w:color="auto"/>
              <w:bottom w:val="nil"/>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418" w:type="dxa"/>
            <w:tcBorders>
              <w:top w:val="dashSmallGap" w:sz="6" w:space="0" w:color="808080"/>
              <w:left w:val="single" w:sz="6" w:space="0" w:color="auto"/>
              <w:bottom w:val="nil"/>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tcBorders>
              <w:top w:val="dashSmallGap" w:sz="6" w:space="0" w:color="808080"/>
              <w:left w:val="single" w:sz="6" w:space="0" w:color="auto"/>
              <w:bottom w:val="nil"/>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sz="6" w:space="0" w:color="808080"/>
              <w:left w:val="single" w:sz="6" w:space="0" w:color="auto"/>
              <w:bottom w:val="nil"/>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sz="6" w:space="0" w:color="808080"/>
              <w:left w:val="single" w:sz="6" w:space="0" w:color="auto"/>
              <w:bottom w:val="nil"/>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3"/>
            <w:tcBorders>
              <w:top w:val="dashSmallGap" w:sz="6" w:space="0" w:color="808080"/>
              <w:left w:val="single" w:sz="6" w:space="0" w:color="auto"/>
              <w:bottom w:val="nil"/>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r>
      <w:tr w:rsidR="00CC454D" w:rsidRPr="00CC454D" w:rsidTr="0047610F">
        <w:trPr>
          <w:gridAfter w:val="12"/>
          <w:wAfter w:w="13888" w:type="dxa"/>
          <w:trHeight w:val="247"/>
        </w:trPr>
        <w:tc>
          <w:tcPr>
            <w:tcW w:w="6830" w:type="dxa"/>
            <w:gridSpan w:val="2"/>
            <w:tcBorders>
              <w:top w:val="single" w:sz="6" w:space="0" w:color="auto"/>
              <w:left w:val="single" w:sz="6" w:space="0" w:color="auto"/>
              <w:bottom w:val="single" w:sz="6" w:space="0" w:color="auto"/>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r w:rsidRPr="00CC454D">
              <w:rPr>
                <w:rFonts w:ascii="Times New Roman" w:hAnsi="Times New Roman" w:cs="Times New Roman"/>
                <w:b/>
                <w:bCs/>
                <w:color w:val="000000"/>
                <w:sz w:val="28"/>
                <w:szCs w:val="28"/>
              </w:rPr>
              <w:t xml:space="preserve">Демография, трудовые ресурсы и уровень жизни населения </w:t>
            </w:r>
          </w:p>
        </w:tc>
        <w:tc>
          <w:tcPr>
            <w:tcW w:w="1847" w:type="dxa"/>
            <w:tcBorders>
              <w:top w:val="single" w:sz="6" w:space="0" w:color="auto"/>
              <w:left w:val="nil"/>
              <w:bottom w:val="single" w:sz="6" w:space="0" w:color="auto"/>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418" w:type="dxa"/>
            <w:tcBorders>
              <w:top w:val="single" w:sz="6" w:space="0" w:color="auto"/>
              <w:left w:val="nil"/>
              <w:bottom w:val="single" w:sz="6" w:space="0" w:color="auto"/>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5" w:type="dxa"/>
            <w:tcBorders>
              <w:top w:val="single" w:sz="6" w:space="0" w:color="auto"/>
              <w:left w:val="nil"/>
              <w:bottom w:val="single" w:sz="6" w:space="0" w:color="auto"/>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single" w:sz="6" w:space="0" w:color="auto"/>
              <w:left w:val="nil"/>
              <w:bottom w:val="single" w:sz="6" w:space="0" w:color="auto"/>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single" w:sz="6" w:space="0" w:color="auto"/>
              <w:left w:val="nil"/>
              <w:bottom w:val="single" w:sz="6" w:space="0" w:color="auto"/>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3"/>
            <w:tcBorders>
              <w:top w:val="single" w:sz="6" w:space="0" w:color="auto"/>
              <w:left w:val="nil"/>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CC454D" w:rsidRPr="00CC454D" w:rsidTr="0047610F">
        <w:trPr>
          <w:gridAfter w:val="12"/>
          <w:wAfter w:w="13888" w:type="dxa"/>
          <w:trHeight w:val="257"/>
        </w:trPr>
        <w:tc>
          <w:tcPr>
            <w:tcW w:w="5606" w:type="dxa"/>
            <w:tcBorders>
              <w:top w:val="nil"/>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Численность постоянного населения - всего</w:t>
            </w:r>
          </w:p>
        </w:tc>
        <w:tc>
          <w:tcPr>
            <w:tcW w:w="1224" w:type="dxa"/>
            <w:tcBorders>
              <w:top w:val="nil"/>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тыс. чел.</w:t>
            </w:r>
          </w:p>
        </w:tc>
        <w:tc>
          <w:tcPr>
            <w:tcW w:w="1847" w:type="dxa"/>
            <w:tcBorders>
              <w:top w:val="nil"/>
              <w:left w:val="single" w:sz="6" w:space="0" w:color="auto"/>
              <w:bottom w:val="dashSmallGap" w:sz="6" w:space="0" w:color="808080"/>
              <w:right w:val="single" w:sz="6" w:space="0" w:color="auto"/>
            </w:tcBorders>
          </w:tcPr>
          <w:p w:rsidR="00CC454D" w:rsidRPr="00CC454D" w:rsidRDefault="004A16D3"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0,954</w:t>
            </w:r>
          </w:p>
        </w:tc>
        <w:tc>
          <w:tcPr>
            <w:tcW w:w="1418" w:type="dxa"/>
            <w:tcBorders>
              <w:top w:val="nil"/>
              <w:left w:val="single" w:sz="6" w:space="0" w:color="auto"/>
              <w:bottom w:val="dashSmallGap" w:sz="6" w:space="0" w:color="808080"/>
              <w:right w:val="single" w:sz="6" w:space="0" w:color="auto"/>
            </w:tcBorders>
          </w:tcPr>
          <w:p w:rsidR="00CC454D" w:rsidRPr="00CC454D" w:rsidRDefault="004A16D3"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0,979</w:t>
            </w:r>
          </w:p>
        </w:tc>
        <w:tc>
          <w:tcPr>
            <w:tcW w:w="1275" w:type="dxa"/>
            <w:tcBorders>
              <w:top w:val="nil"/>
              <w:left w:val="single" w:sz="6" w:space="0" w:color="auto"/>
              <w:bottom w:val="dashSmallGap" w:sz="6" w:space="0" w:color="808080"/>
              <w:right w:val="single" w:sz="6" w:space="0" w:color="auto"/>
            </w:tcBorders>
          </w:tcPr>
          <w:p w:rsidR="00CC454D" w:rsidRPr="00CC454D" w:rsidRDefault="004A16D3"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0,974</w:t>
            </w:r>
          </w:p>
        </w:tc>
        <w:tc>
          <w:tcPr>
            <w:tcW w:w="1276" w:type="dxa"/>
            <w:gridSpan w:val="2"/>
            <w:tcBorders>
              <w:top w:val="nil"/>
              <w:left w:val="single" w:sz="6" w:space="0" w:color="auto"/>
              <w:bottom w:val="dashSmallGap" w:sz="6" w:space="0" w:color="808080"/>
              <w:right w:val="single" w:sz="6" w:space="0" w:color="auto"/>
            </w:tcBorders>
          </w:tcPr>
          <w:p w:rsidR="00CC454D" w:rsidRPr="00CC454D" w:rsidRDefault="004A16D3"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0,981</w:t>
            </w:r>
          </w:p>
        </w:tc>
        <w:tc>
          <w:tcPr>
            <w:tcW w:w="1276" w:type="dxa"/>
            <w:gridSpan w:val="2"/>
            <w:tcBorders>
              <w:top w:val="nil"/>
              <w:left w:val="single" w:sz="6" w:space="0" w:color="auto"/>
              <w:bottom w:val="dashSmallGap" w:sz="6" w:space="0" w:color="808080"/>
              <w:right w:val="single" w:sz="6" w:space="0" w:color="auto"/>
            </w:tcBorders>
          </w:tcPr>
          <w:p w:rsidR="00CC454D" w:rsidRPr="00CC454D" w:rsidRDefault="004A16D3"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0,990</w:t>
            </w:r>
          </w:p>
        </w:tc>
        <w:tc>
          <w:tcPr>
            <w:tcW w:w="1276" w:type="dxa"/>
            <w:gridSpan w:val="3"/>
            <w:tcBorders>
              <w:top w:val="nil"/>
              <w:left w:val="single" w:sz="6" w:space="0" w:color="auto"/>
              <w:bottom w:val="dashSmallGap" w:sz="6" w:space="0" w:color="808080"/>
              <w:right w:val="single" w:sz="6" w:space="0" w:color="auto"/>
            </w:tcBorders>
          </w:tcPr>
          <w:p w:rsidR="00CC454D" w:rsidRPr="00CC454D" w:rsidRDefault="004A16D3"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1,020</w:t>
            </w:r>
          </w:p>
        </w:tc>
      </w:tr>
      <w:tr w:rsidR="00CC454D" w:rsidRPr="00CC454D" w:rsidTr="0047610F">
        <w:trPr>
          <w:gridAfter w:val="12"/>
          <w:wAfter w:w="13888" w:type="dxa"/>
          <w:trHeight w:val="514"/>
        </w:trPr>
        <w:tc>
          <w:tcPr>
            <w:tcW w:w="5606" w:type="dxa"/>
            <w:tcBorders>
              <w:top w:val="nil"/>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Среднесписочная численность работников (без внешних совместителей) по полному кругу организаций,</w:t>
            </w:r>
          </w:p>
        </w:tc>
        <w:tc>
          <w:tcPr>
            <w:tcW w:w="1224" w:type="dxa"/>
            <w:tcBorders>
              <w:top w:val="nil"/>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тыс. чел.</w:t>
            </w:r>
          </w:p>
        </w:tc>
        <w:tc>
          <w:tcPr>
            <w:tcW w:w="1847" w:type="dxa"/>
            <w:tcBorders>
              <w:top w:val="nil"/>
              <w:left w:val="single" w:sz="6" w:space="0" w:color="auto"/>
              <w:bottom w:val="dashSmallGap" w:sz="6" w:space="0" w:color="808080"/>
              <w:right w:val="single" w:sz="6" w:space="0" w:color="auto"/>
            </w:tcBorders>
          </w:tcPr>
          <w:p w:rsidR="00CC454D" w:rsidRPr="00CC454D" w:rsidRDefault="004A16D3"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0,19</w:t>
            </w:r>
            <w:r w:rsidR="00CC454D" w:rsidRPr="00CC454D">
              <w:rPr>
                <w:rFonts w:ascii="Times New Roman" w:hAnsi="Times New Roman" w:cs="Times New Roman"/>
                <w:b/>
                <w:bCs/>
                <w:i/>
                <w:iCs/>
                <w:color w:val="000000"/>
                <w:sz w:val="28"/>
                <w:szCs w:val="28"/>
              </w:rPr>
              <w:t>8</w:t>
            </w:r>
          </w:p>
        </w:tc>
        <w:tc>
          <w:tcPr>
            <w:tcW w:w="1418" w:type="dxa"/>
            <w:tcBorders>
              <w:top w:val="nil"/>
              <w:left w:val="single" w:sz="6" w:space="0" w:color="auto"/>
              <w:bottom w:val="dashSmallGap" w:sz="6" w:space="0" w:color="808080"/>
              <w:right w:val="single" w:sz="6" w:space="0" w:color="auto"/>
            </w:tcBorders>
          </w:tcPr>
          <w:p w:rsidR="00CC454D" w:rsidRPr="00CC454D" w:rsidRDefault="004A16D3"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0,201</w:t>
            </w:r>
          </w:p>
        </w:tc>
        <w:tc>
          <w:tcPr>
            <w:tcW w:w="1275" w:type="dxa"/>
            <w:tcBorders>
              <w:top w:val="nil"/>
              <w:left w:val="single" w:sz="6" w:space="0" w:color="auto"/>
              <w:bottom w:val="dashSmallGap" w:sz="6" w:space="0" w:color="808080"/>
              <w:right w:val="single" w:sz="6" w:space="0" w:color="auto"/>
            </w:tcBorders>
          </w:tcPr>
          <w:p w:rsidR="00CC454D" w:rsidRPr="00CC454D" w:rsidRDefault="004A16D3"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0,218</w:t>
            </w:r>
          </w:p>
        </w:tc>
        <w:tc>
          <w:tcPr>
            <w:tcW w:w="1276" w:type="dxa"/>
            <w:gridSpan w:val="2"/>
            <w:tcBorders>
              <w:top w:val="nil"/>
              <w:left w:val="single" w:sz="6" w:space="0" w:color="auto"/>
              <w:bottom w:val="dashSmallGap" w:sz="6" w:space="0" w:color="808080"/>
              <w:right w:val="single" w:sz="6" w:space="0" w:color="auto"/>
            </w:tcBorders>
          </w:tcPr>
          <w:p w:rsidR="00CC454D" w:rsidRPr="00CC454D" w:rsidRDefault="004A16D3"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0,220</w:t>
            </w:r>
          </w:p>
        </w:tc>
        <w:tc>
          <w:tcPr>
            <w:tcW w:w="1276" w:type="dxa"/>
            <w:gridSpan w:val="2"/>
            <w:tcBorders>
              <w:top w:val="nil"/>
              <w:left w:val="single" w:sz="6" w:space="0" w:color="auto"/>
              <w:bottom w:val="dashSmallGap" w:sz="6" w:space="0" w:color="808080"/>
              <w:right w:val="single" w:sz="6" w:space="0" w:color="auto"/>
            </w:tcBorders>
          </w:tcPr>
          <w:p w:rsidR="00CC454D" w:rsidRPr="00CC454D" w:rsidRDefault="004A16D3"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0,225</w:t>
            </w:r>
          </w:p>
        </w:tc>
        <w:tc>
          <w:tcPr>
            <w:tcW w:w="1276" w:type="dxa"/>
            <w:gridSpan w:val="3"/>
            <w:tcBorders>
              <w:top w:val="nil"/>
              <w:left w:val="single" w:sz="6" w:space="0" w:color="auto"/>
              <w:bottom w:val="dashSmallGap" w:sz="6" w:space="0" w:color="808080"/>
              <w:right w:val="single" w:sz="6" w:space="0" w:color="auto"/>
            </w:tcBorders>
          </w:tcPr>
          <w:p w:rsidR="00CC454D" w:rsidRPr="00CC454D" w:rsidRDefault="004A16D3"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0,235</w:t>
            </w:r>
          </w:p>
        </w:tc>
      </w:tr>
      <w:tr w:rsidR="00CC454D" w:rsidRPr="00CC454D" w:rsidTr="0047610F">
        <w:trPr>
          <w:gridAfter w:val="12"/>
          <w:wAfter w:w="13888" w:type="dxa"/>
          <w:trHeight w:val="25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в том числе:</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sz="6" w:space="0" w:color="808080"/>
              <w:left w:val="single" w:sz="6" w:space="0" w:color="auto"/>
              <w:bottom w:val="dashSmallGap" w:sz="6" w:space="0" w:color="808080"/>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sz="6" w:space="0" w:color="808080"/>
              <w:left w:val="single" w:sz="6" w:space="0" w:color="auto"/>
              <w:bottom w:val="dashSmallGap" w:sz="6" w:space="0" w:color="808080"/>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Сельское хозяйство</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тыс. чел.</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4A16D3"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0,007</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4A16D3"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0,006</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4A16D3"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r w:rsidR="00CC454D" w:rsidRPr="00CC454D">
              <w:rPr>
                <w:rFonts w:ascii="Times New Roman" w:hAnsi="Times New Roman" w:cs="Times New Roman"/>
                <w:color w:val="000000"/>
                <w:sz w:val="28"/>
                <w:szCs w:val="28"/>
              </w:rPr>
              <w:t>0</w:t>
            </w:r>
            <w:r>
              <w:rPr>
                <w:rFonts w:ascii="Times New Roman" w:hAnsi="Times New Roman" w:cs="Times New Roman"/>
                <w:color w:val="000000"/>
                <w:sz w:val="28"/>
                <w:szCs w:val="28"/>
              </w:rPr>
              <w:t>5</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4A16D3"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0,010</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0,010</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Лесное хозяйство и предоставление услуг в этой области*</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тыс. чел.</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Добыча полезных ископаемых</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тыс. чел.</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Обрабатывающие производства</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тыс. чел.</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Производство и распределение электроэнергии, газа и воды</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тыс. чел.</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Строительство</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тыс. чел.</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r>
      <w:tr w:rsidR="00CC454D" w:rsidRPr="00CC454D" w:rsidTr="0047610F">
        <w:trPr>
          <w:gridAfter w:val="12"/>
          <w:wAfter w:w="13888" w:type="dxa"/>
          <w:trHeight w:val="742"/>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 xml:space="preserve">Оптовая и розничная торговля; ремонт автотранспортных средств, мотоциклов, </w:t>
            </w:r>
            <w:r w:rsidRPr="00CC454D">
              <w:rPr>
                <w:rFonts w:ascii="Times New Roman" w:hAnsi="Times New Roman" w:cs="Times New Roman"/>
                <w:color w:val="000000"/>
                <w:sz w:val="28"/>
                <w:szCs w:val="28"/>
              </w:rPr>
              <w:lastRenderedPageBreak/>
              <w:t>бытовых изделий и предметов личного пользования</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lastRenderedPageBreak/>
              <w:t>тыс. чел.</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4A16D3"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4A16D3"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4A16D3"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4A16D3"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4A16D3"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0,012</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4A16D3"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0,012</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lastRenderedPageBreak/>
              <w:t>Транспорт и связь</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тыс. чел.</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494"/>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Государственное управление и обеспечение военной безопасности; обязательное социальное обеспечение</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тыс. чел.</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Образование</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тыс. чел.</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5D124B"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0,046</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5D124B"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0,046</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5D124B"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0,047</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5D124B"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0,047</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5D124B"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0,047</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5D124B"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0,047</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Здравоохранение и предоставление социальных услуг</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тыс. чел.</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5D124B"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5D124B"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5D124B"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5D124B"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5D124B"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0,003</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5D124B"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0,003</w:t>
            </w:r>
          </w:p>
        </w:tc>
      </w:tr>
      <w:tr w:rsidR="00CC454D" w:rsidRPr="00CC454D" w:rsidTr="0047610F">
        <w:trPr>
          <w:gridAfter w:val="12"/>
          <w:wAfter w:w="13888" w:type="dxa"/>
          <w:trHeight w:val="494"/>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Предоставление прочих коммунальных, социальных и персональных услуг</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тыс. чел.</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5D124B"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r w:rsidR="00CC454D" w:rsidRPr="00CC454D">
              <w:rPr>
                <w:rFonts w:ascii="Times New Roman" w:hAnsi="Times New Roman" w:cs="Times New Roman"/>
                <w:color w:val="000000"/>
                <w:sz w:val="28"/>
                <w:szCs w:val="28"/>
              </w:rPr>
              <w:t>0</w:t>
            </w:r>
            <w:r>
              <w:rPr>
                <w:rFonts w:ascii="Times New Roman" w:hAnsi="Times New Roman" w:cs="Times New Roman"/>
                <w:color w:val="000000"/>
                <w:sz w:val="28"/>
                <w:szCs w:val="28"/>
              </w:rPr>
              <w:t>2</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5D124B"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r w:rsidRPr="00CC454D">
              <w:rPr>
                <w:rFonts w:ascii="Times New Roman" w:hAnsi="Times New Roman" w:cs="Times New Roman"/>
                <w:color w:val="000000"/>
                <w:sz w:val="28"/>
                <w:szCs w:val="28"/>
              </w:rPr>
              <w:t>0</w:t>
            </w:r>
            <w:r>
              <w:rPr>
                <w:rFonts w:ascii="Times New Roman" w:hAnsi="Times New Roman" w:cs="Times New Roman"/>
                <w:color w:val="000000"/>
                <w:sz w:val="28"/>
                <w:szCs w:val="28"/>
              </w:rPr>
              <w:t>2</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5D124B"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r w:rsidRPr="00CC454D">
              <w:rPr>
                <w:rFonts w:ascii="Times New Roman" w:hAnsi="Times New Roman" w:cs="Times New Roman"/>
                <w:color w:val="000000"/>
                <w:sz w:val="28"/>
                <w:szCs w:val="28"/>
              </w:rPr>
              <w:t>0</w:t>
            </w:r>
            <w:r>
              <w:rPr>
                <w:rFonts w:ascii="Times New Roman" w:hAnsi="Times New Roman" w:cs="Times New Roman"/>
                <w:color w:val="000000"/>
                <w:sz w:val="28"/>
                <w:szCs w:val="28"/>
              </w:rPr>
              <w:t>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5D124B"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r w:rsidRPr="00CC454D">
              <w:rPr>
                <w:rFonts w:ascii="Times New Roman" w:hAnsi="Times New Roman" w:cs="Times New Roman"/>
                <w:color w:val="000000"/>
                <w:sz w:val="28"/>
                <w:szCs w:val="28"/>
              </w:rPr>
              <w:t>0</w:t>
            </w:r>
            <w:r>
              <w:rPr>
                <w:rFonts w:ascii="Times New Roman" w:hAnsi="Times New Roman" w:cs="Times New Roman"/>
                <w:color w:val="000000"/>
                <w:sz w:val="28"/>
                <w:szCs w:val="28"/>
              </w:rPr>
              <w:t>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5D124B"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r w:rsidRPr="00CC454D">
              <w:rPr>
                <w:rFonts w:ascii="Times New Roman" w:hAnsi="Times New Roman" w:cs="Times New Roman"/>
                <w:color w:val="000000"/>
                <w:sz w:val="28"/>
                <w:szCs w:val="28"/>
              </w:rPr>
              <w:t>0</w:t>
            </w:r>
            <w:r>
              <w:rPr>
                <w:rFonts w:ascii="Times New Roman" w:hAnsi="Times New Roman" w:cs="Times New Roman"/>
                <w:color w:val="000000"/>
                <w:sz w:val="28"/>
                <w:szCs w:val="28"/>
              </w:rPr>
              <w:t>2</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5D124B"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r w:rsidRPr="00CC454D">
              <w:rPr>
                <w:rFonts w:ascii="Times New Roman" w:hAnsi="Times New Roman" w:cs="Times New Roman"/>
                <w:color w:val="000000"/>
                <w:sz w:val="28"/>
                <w:szCs w:val="28"/>
              </w:rPr>
              <w:t>0</w:t>
            </w:r>
            <w:r>
              <w:rPr>
                <w:rFonts w:ascii="Times New Roman" w:hAnsi="Times New Roman" w:cs="Times New Roman"/>
                <w:color w:val="000000"/>
                <w:sz w:val="28"/>
                <w:szCs w:val="28"/>
              </w:rPr>
              <w:t>2</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Прочие</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тыс. чел.</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5D124B"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0,130</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5D124B"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0.134</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5D124B"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0,151</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5D124B"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0,148</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5D124B"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0,151</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5D124B"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0,161</w:t>
            </w:r>
          </w:p>
        </w:tc>
      </w:tr>
      <w:tr w:rsidR="00CC454D" w:rsidRPr="00CC454D" w:rsidTr="0047610F">
        <w:trPr>
          <w:gridAfter w:val="12"/>
          <w:wAfter w:w="13888" w:type="dxa"/>
          <w:trHeight w:val="722"/>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 xml:space="preserve">В том числе из общей численности работающих численность работников бюджетной сферы, финансируемой из консолидированного местного бюджета-всего, </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тыс. чел.</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47610F" w:rsidP="00CC454D">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0,066</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47610F" w:rsidP="00CC454D">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0,066</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47610F" w:rsidP="00CC454D">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0,067</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47610F" w:rsidP="00CC454D">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0,067</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47610F" w:rsidP="00CC454D">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0,067</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47610F" w:rsidP="00CC454D">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0,067</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right"/>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из них по отраслям социальной сферы:</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5D124B"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5D124B" w:rsidRPr="00CC454D" w:rsidRDefault="005D124B" w:rsidP="005D124B">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Образование</w:t>
            </w:r>
          </w:p>
        </w:tc>
        <w:tc>
          <w:tcPr>
            <w:tcW w:w="1224" w:type="dxa"/>
            <w:tcBorders>
              <w:top w:val="dashSmallGap" w:sz="6" w:space="0" w:color="808080"/>
              <w:left w:val="single" w:sz="6" w:space="0" w:color="auto"/>
              <w:bottom w:val="dashSmallGap" w:sz="6" w:space="0" w:color="808080"/>
              <w:right w:val="single" w:sz="6" w:space="0" w:color="auto"/>
            </w:tcBorders>
          </w:tcPr>
          <w:p w:rsidR="005D124B" w:rsidRPr="00CC454D" w:rsidRDefault="005D124B" w:rsidP="005D124B">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тыс. чел.</w:t>
            </w:r>
          </w:p>
        </w:tc>
        <w:tc>
          <w:tcPr>
            <w:tcW w:w="1847" w:type="dxa"/>
            <w:tcBorders>
              <w:top w:val="dashSmallGap" w:sz="6" w:space="0" w:color="808080"/>
              <w:left w:val="single" w:sz="6" w:space="0" w:color="auto"/>
              <w:bottom w:val="dashSmallGap" w:sz="6" w:space="0" w:color="808080"/>
              <w:right w:val="single" w:sz="6" w:space="0" w:color="auto"/>
            </w:tcBorders>
          </w:tcPr>
          <w:p w:rsidR="005D124B" w:rsidRPr="00CC454D" w:rsidRDefault="005D124B" w:rsidP="005D124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0,046</w:t>
            </w:r>
          </w:p>
        </w:tc>
        <w:tc>
          <w:tcPr>
            <w:tcW w:w="1418" w:type="dxa"/>
            <w:tcBorders>
              <w:top w:val="dashSmallGap" w:sz="6" w:space="0" w:color="808080"/>
              <w:left w:val="single" w:sz="6" w:space="0" w:color="auto"/>
              <w:bottom w:val="dashSmallGap" w:sz="6" w:space="0" w:color="808080"/>
              <w:right w:val="single" w:sz="6" w:space="0" w:color="auto"/>
            </w:tcBorders>
          </w:tcPr>
          <w:p w:rsidR="005D124B" w:rsidRPr="00CC454D" w:rsidRDefault="005D124B" w:rsidP="005D124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0,046</w:t>
            </w:r>
          </w:p>
        </w:tc>
        <w:tc>
          <w:tcPr>
            <w:tcW w:w="1275" w:type="dxa"/>
            <w:tcBorders>
              <w:top w:val="dashSmallGap" w:sz="6" w:space="0" w:color="808080"/>
              <w:left w:val="single" w:sz="6" w:space="0" w:color="auto"/>
              <w:bottom w:val="dashSmallGap" w:sz="6" w:space="0" w:color="808080"/>
              <w:right w:val="single" w:sz="6" w:space="0" w:color="auto"/>
            </w:tcBorders>
          </w:tcPr>
          <w:p w:rsidR="005D124B" w:rsidRPr="00CC454D" w:rsidRDefault="005D124B" w:rsidP="005D124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0,047</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5D124B" w:rsidRPr="00CC454D" w:rsidRDefault="005D124B" w:rsidP="005D124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0,047</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5D124B" w:rsidRPr="00CC454D" w:rsidRDefault="005D124B" w:rsidP="005D124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0,047</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5D124B" w:rsidRPr="00CC454D" w:rsidRDefault="005D124B" w:rsidP="005D124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0,047</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Культура и искусство</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тыс. чел.</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47610F"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47610F"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47610F"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47610F"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47610F"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47610F"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Физическая культура</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тыс. чел.</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lastRenderedPageBreak/>
              <w:t>Социальная защита</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тыс. чел.</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r>
      <w:tr w:rsidR="0047610F"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47610F" w:rsidRPr="00CC454D" w:rsidRDefault="0047610F" w:rsidP="0047610F">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Управление</w:t>
            </w:r>
          </w:p>
        </w:tc>
        <w:tc>
          <w:tcPr>
            <w:tcW w:w="1224" w:type="dxa"/>
            <w:tcBorders>
              <w:top w:val="dashSmallGap" w:sz="6" w:space="0" w:color="808080"/>
              <w:left w:val="single" w:sz="6" w:space="0" w:color="auto"/>
              <w:bottom w:val="dashSmallGap" w:sz="6" w:space="0" w:color="808080"/>
              <w:right w:val="single" w:sz="6" w:space="0" w:color="auto"/>
            </w:tcBorders>
          </w:tcPr>
          <w:p w:rsidR="0047610F" w:rsidRPr="00CC454D" w:rsidRDefault="0047610F" w:rsidP="0047610F">
            <w:pPr>
              <w:autoSpaceDE w:val="0"/>
              <w:autoSpaceDN w:val="0"/>
              <w:adjustRightInd w:val="0"/>
              <w:spacing w:after="0" w:line="240" w:lineRule="auto"/>
              <w:jc w:val="center"/>
              <w:rPr>
                <w:rFonts w:ascii="Times New Roman" w:hAnsi="Times New Roman" w:cs="Times New Roman"/>
                <w:color w:val="000000"/>
                <w:sz w:val="28"/>
                <w:szCs w:val="28"/>
              </w:rPr>
            </w:pPr>
            <w:proofErr w:type="spellStart"/>
            <w:r w:rsidRPr="00CC454D">
              <w:rPr>
                <w:rFonts w:ascii="Times New Roman" w:hAnsi="Times New Roman" w:cs="Times New Roman"/>
                <w:color w:val="000000"/>
                <w:sz w:val="28"/>
                <w:szCs w:val="28"/>
              </w:rPr>
              <w:t>тыс.чел</w:t>
            </w:r>
            <w:proofErr w:type="spellEnd"/>
            <w:r w:rsidRPr="00CC454D">
              <w:rPr>
                <w:rFonts w:ascii="Times New Roman" w:hAnsi="Times New Roman" w:cs="Times New Roman"/>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47610F" w:rsidRPr="00CC454D" w:rsidRDefault="0047610F" w:rsidP="0047610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c>
          <w:tcPr>
            <w:tcW w:w="1418" w:type="dxa"/>
            <w:tcBorders>
              <w:top w:val="dashSmallGap" w:sz="6" w:space="0" w:color="808080"/>
              <w:left w:val="single" w:sz="6" w:space="0" w:color="auto"/>
              <w:bottom w:val="dashSmallGap" w:sz="6" w:space="0" w:color="808080"/>
              <w:right w:val="single" w:sz="6" w:space="0" w:color="auto"/>
            </w:tcBorders>
          </w:tcPr>
          <w:p w:rsidR="0047610F" w:rsidRPr="00CC454D" w:rsidRDefault="0047610F" w:rsidP="0047610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c>
          <w:tcPr>
            <w:tcW w:w="1275" w:type="dxa"/>
            <w:tcBorders>
              <w:top w:val="dashSmallGap" w:sz="6" w:space="0" w:color="808080"/>
              <w:left w:val="single" w:sz="6" w:space="0" w:color="auto"/>
              <w:bottom w:val="dashSmallGap" w:sz="6" w:space="0" w:color="808080"/>
              <w:right w:val="single" w:sz="6" w:space="0" w:color="auto"/>
            </w:tcBorders>
          </w:tcPr>
          <w:p w:rsidR="0047610F" w:rsidRPr="00CC454D" w:rsidRDefault="0047610F" w:rsidP="0047610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47610F" w:rsidRPr="00CC454D" w:rsidRDefault="0047610F" w:rsidP="0047610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47610F" w:rsidRPr="00CC454D" w:rsidRDefault="0047610F" w:rsidP="0047610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47610F" w:rsidRPr="00CC454D" w:rsidRDefault="0047610F" w:rsidP="0047610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r>
      <w:tr w:rsidR="00CC454D" w:rsidRPr="00CC454D" w:rsidTr="0047610F">
        <w:trPr>
          <w:gridAfter w:val="12"/>
          <w:wAfter w:w="13888" w:type="dxa"/>
          <w:trHeight w:val="742"/>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 xml:space="preserve">В том числе из общей численности работающих численность работников малых предприятий (с учетом </w:t>
            </w:r>
            <w:proofErr w:type="spellStart"/>
            <w:r w:rsidRPr="00CC454D">
              <w:rPr>
                <w:rFonts w:ascii="Times New Roman" w:hAnsi="Times New Roman" w:cs="Times New Roman"/>
                <w:i/>
                <w:iCs/>
                <w:color w:val="000000"/>
                <w:sz w:val="28"/>
                <w:szCs w:val="28"/>
              </w:rPr>
              <w:t>микропредприятий</w:t>
            </w:r>
            <w:proofErr w:type="spellEnd"/>
            <w:r w:rsidRPr="00CC454D">
              <w:rPr>
                <w:rFonts w:ascii="Times New Roman" w:hAnsi="Times New Roman" w:cs="Times New Roman"/>
                <w:i/>
                <w:iCs/>
                <w:color w:val="000000"/>
                <w:sz w:val="28"/>
                <w:szCs w:val="28"/>
              </w:rPr>
              <w:t xml:space="preserve">)-всего, </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тыс. чел.</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47610F" w:rsidP="00CC454D">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0,018</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47610F" w:rsidP="00CC454D">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0,017</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47610F" w:rsidP="00CC454D">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0,016</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47610F" w:rsidP="00CC454D">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0,021</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47610F" w:rsidP="00CC454D">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0,022</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47610F" w:rsidP="00CC454D">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0,022</w:t>
            </w:r>
          </w:p>
        </w:tc>
      </w:tr>
      <w:tr w:rsidR="00CC454D" w:rsidRPr="00CC454D" w:rsidTr="0047610F">
        <w:trPr>
          <w:gridAfter w:val="12"/>
          <w:wAfter w:w="13888" w:type="dxa"/>
          <w:trHeight w:val="25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в том числе:</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5D124B"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5D124B" w:rsidRPr="00CC454D" w:rsidRDefault="005D124B" w:rsidP="005D124B">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Сельское хозяйство</w:t>
            </w:r>
          </w:p>
        </w:tc>
        <w:tc>
          <w:tcPr>
            <w:tcW w:w="1224" w:type="dxa"/>
            <w:tcBorders>
              <w:top w:val="dashSmallGap" w:sz="6" w:space="0" w:color="808080"/>
              <w:left w:val="single" w:sz="6" w:space="0" w:color="auto"/>
              <w:bottom w:val="dashSmallGap" w:sz="6" w:space="0" w:color="808080"/>
              <w:right w:val="single" w:sz="6" w:space="0" w:color="auto"/>
            </w:tcBorders>
          </w:tcPr>
          <w:p w:rsidR="005D124B" w:rsidRPr="00CC454D" w:rsidRDefault="005D124B" w:rsidP="005D124B">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тыс. чел.</w:t>
            </w:r>
          </w:p>
        </w:tc>
        <w:tc>
          <w:tcPr>
            <w:tcW w:w="1847" w:type="dxa"/>
            <w:tcBorders>
              <w:top w:val="dashSmallGap" w:sz="6" w:space="0" w:color="808080"/>
              <w:left w:val="single" w:sz="6" w:space="0" w:color="auto"/>
              <w:bottom w:val="dashSmallGap" w:sz="6" w:space="0" w:color="808080"/>
              <w:right w:val="single" w:sz="6" w:space="0" w:color="auto"/>
            </w:tcBorders>
          </w:tcPr>
          <w:p w:rsidR="005D124B" w:rsidRPr="00CC454D" w:rsidRDefault="005D124B" w:rsidP="005D124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0,007</w:t>
            </w:r>
          </w:p>
        </w:tc>
        <w:tc>
          <w:tcPr>
            <w:tcW w:w="1418" w:type="dxa"/>
            <w:tcBorders>
              <w:top w:val="dashSmallGap" w:sz="6" w:space="0" w:color="808080"/>
              <w:left w:val="single" w:sz="6" w:space="0" w:color="auto"/>
              <w:bottom w:val="dashSmallGap" w:sz="6" w:space="0" w:color="808080"/>
              <w:right w:val="single" w:sz="6" w:space="0" w:color="auto"/>
            </w:tcBorders>
          </w:tcPr>
          <w:p w:rsidR="005D124B" w:rsidRPr="00CC454D" w:rsidRDefault="005D124B" w:rsidP="005D124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0,006</w:t>
            </w:r>
          </w:p>
        </w:tc>
        <w:tc>
          <w:tcPr>
            <w:tcW w:w="1275" w:type="dxa"/>
            <w:tcBorders>
              <w:top w:val="dashSmallGap" w:sz="6" w:space="0" w:color="808080"/>
              <w:left w:val="single" w:sz="6" w:space="0" w:color="auto"/>
              <w:bottom w:val="dashSmallGap" w:sz="6" w:space="0" w:color="808080"/>
              <w:right w:val="single" w:sz="6" w:space="0" w:color="auto"/>
            </w:tcBorders>
          </w:tcPr>
          <w:p w:rsidR="005D124B" w:rsidRPr="00CC454D" w:rsidRDefault="005D124B" w:rsidP="005D124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r w:rsidRPr="00CC454D">
              <w:rPr>
                <w:rFonts w:ascii="Times New Roman" w:hAnsi="Times New Roman" w:cs="Times New Roman"/>
                <w:color w:val="000000"/>
                <w:sz w:val="28"/>
                <w:szCs w:val="28"/>
              </w:rPr>
              <w:t>0</w:t>
            </w:r>
            <w:r>
              <w:rPr>
                <w:rFonts w:ascii="Times New Roman" w:hAnsi="Times New Roman" w:cs="Times New Roman"/>
                <w:color w:val="000000"/>
                <w:sz w:val="28"/>
                <w:szCs w:val="28"/>
              </w:rPr>
              <w:t>5</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5D124B" w:rsidRPr="00CC454D" w:rsidRDefault="005D124B" w:rsidP="005D124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5D124B" w:rsidRPr="00CC454D" w:rsidRDefault="005D124B" w:rsidP="005D124B">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0,010</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5D124B" w:rsidRPr="00CC454D" w:rsidRDefault="005D124B" w:rsidP="005D124B">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0,010</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Лесное хозяйство и предоставление услуг в этой области*</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roofErr w:type="spellStart"/>
            <w:r w:rsidRPr="00CC454D">
              <w:rPr>
                <w:rFonts w:ascii="Times New Roman" w:hAnsi="Times New Roman" w:cs="Times New Roman"/>
                <w:color w:val="000000"/>
                <w:sz w:val="28"/>
                <w:szCs w:val="28"/>
              </w:rPr>
              <w:t>тыс.чел</w:t>
            </w:r>
            <w:proofErr w:type="spellEnd"/>
            <w:r w:rsidRPr="00CC454D">
              <w:rPr>
                <w:rFonts w:ascii="Times New Roman" w:hAnsi="Times New Roman" w:cs="Times New Roman"/>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Добыча полезных ископаемых</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тыс. чел.</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Обрабатывающие производства</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тыс. чел.</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31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Производство и распределение электроэнергии, газа и воды</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тыс. чел.</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Строительство</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roofErr w:type="spellStart"/>
            <w:r w:rsidRPr="00CC454D">
              <w:rPr>
                <w:rFonts w:ascii="Times New Roman" w:hAnsi="Times New Roman" w:cs="Times New Roman"/>
                <w:color w:val="000000"/>
                <w:sz w:val="28"/>
                <w:szCs w:val="28"/>
              </w:rPr>
              <w:t>тыс.чел</w:t>
            </w:r>
            <w:proofErr w:type="spellEnd"/>
            <w:r w:rsidRPr="00CC454D">
              <w:rPr>
                <w:rFonts w:ascii="Times New Roman" w:hAnsi="Times New Roman" w:cs="Times New Roman"/>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47610F"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47610F" w:rsidRPr="00CC454D" w:rsidRDefault="0047610F" w:rsidP="0047610F">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Торговля</w:t>
            </w:r>
          </w:p>
        </w:tc>
        <w:tc>
          <w:tcPr>
            <w:tcW w:w="1224" w:type="dxa"/>
            <w:tcBorders>
              <w:top w:val="dashSmallGap" w:sz="6" w:space="0" w:color="808080"/>
              <w:left w:val="single" w:sz="6" w:space="0" w:color="auto"/>
              <w:bottom w:val="dashSmallGap" w:sz="6" w:space="0" w:color="808080"/>
              <w:right w:val="single" w:sz="6" w:space="0" w:color="auto"/>
            </w:tcBorders>
          </w:tcPr>
          <w:p w:rsidR="0047610F" w:rsidRPr="00CC454D" w:rsidRDefault="0047610F" w:rsidP="0047610F">
            <w:pPr>
              <w:autoSpaceDE w:val="0"/>
              <w:autoSpaceDN w:val="0"/>
              <w:adjustRightInd w:val="0"/>
              <w:spacing w:after="0" w:line="240" w:lineRule="auto"/>
              <w:jc w:val="center"/>
              <w:rPr>
                <w:rFonts w:ascii="Times New Roman" w:hAnsi="Times New Roman" w:cs="Times New Roman"/>
                <w:color w:val="000000"/>
                <w:sz w:val="28"/>
                <w:szCs w:val="28"/>
              </w:rPr>
            </w:pPr>
            <w:proofErr w:type="spellStart"/>
            <w:r w:rsidRPr="00CC454D">
              <w:rPr>
                <w:rFonts w:ascii="Times New Roman" w:hAnsi="Times New Roman" w:cs="Times New Roman"/>
                <w:color w:val="000000"/>
                <w:sz w:val="28"/>
                <w:szCs w:val="28"/>
              </w:rPr>
              <w:t>тыс.чел</w:t>
            </w:r>
            <w:proofErr w:type="spellEnd"/>
            <w:r w:rsidRPr="00CC454D">
              <w:rPr>
                <w:rFonts w:ascii="Times New Roman" w:hAnsi="Times New Roman" w:cs="Times New Roman"/>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47610F" w:rsidRPr="00CC454D" w:rsidRDefault="0047610F" w:rsidP="0047610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w:t>
            </w:r>
          </w:p>
        </w:tc>
        <w:tc>
          <w:tcPr>
            <w:tcW w:w="1418" w:type="dxa"/>
            <w:tcBorders>
              <w:top w:val="dashSmallGap" w:sz="6" w:space="0" w:color="808080"/>
              <w:left w:val="single" w:sz="6" w:space="0" w:color="auto"/>
              <w:bottom w:val="dashSmallGap" w:sz="6" w:space="0" w:color="808080"/>
              <w:right w:val="single" w:sz="6" w:space="0" w:color="auto"/>
            </w:tcBorders>
          </w:tcPr>
          <w:p w:rsidR="0047610F" w:rsidRPr="00CC454D" w:rsidRDefault="0047610F" w:rsidP="0047610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w:t>
            </w:r>
          </w:p>
        </w:tc>
        <w:tc>
          <w:tcPr>
            <w:tcW w:w="1275" w:type="dxa"/>
            <w:tcBorders>
              <w:top w:val="dashSmallGap" w:sz="6" w:space="0" w:color="808080"/>
              <w:left w:val="single" w:sz="6" w:space="0" w:color="auto"/>
              <w:bottom w:val="dashSmallGap" w:sz="6" w:space="0" w:color="808080"/>
              <w:right w:val="single" w:sz="6" w:space="0" w:color="auto"/>
            </w:tcBorders>
          </w:tcPr>
          <w:p w:rsidR="0047610F" w:rsidRPr="00CC454D" w:rsidRDefault="0047610F" w:rsidP="0047610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47610F" w:rsidRPr="00CC454D" w:rsidRDefault="0047610F" w:rsidP="0047610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47610F" w:rsidRPr="00CC454D" w:rsidRDefault="0047610F" w:rsidP="0047610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0,012</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47610F" w:rsidRPr="00CC454D" w:rsidRDefault="0047610F" w:rsidP="0047610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0,012</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Транспорт и связь</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roofErr w:type="spellStart"/>
            <w:r w:rsidRPr="00CC454D">
              <w:rPr>
                <w:rFonts w:ascii="Times New Roman" w:hAnsi="Times New Roman" w:cs="Times New Roman"/>
                <w:color w:val="000000"/>
                <w:sz w:val="28"/>
                <w:szCs w:val="28"/>
              </w:rPr>
              <w:t>тыс.чел</w:t>
            </w:r>
            <w:proofErr w:type="spellEnd"/>
            <w:r w:rsidRPr="00CC454D">
              <w:rPr>
                <w:rFonts w:ascii="Times New Roman" w:hAnsi="Times New Roman" w:cs="Times New Roman"/>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Прочие</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roofErr w:type="spellStart"/>
            <w:r w:rsidRPr="00CC454D">
              <w:rPr>
                <w:rFonts w:ascii="Times New Roman" w:hAnsi="Times New Roman" w:cs="Times New Roman"/>
                <w:color w:val="000000"/>
                <w:sz w:val="28"/>
                <w:szCs w:val="28"/>
              </w:rPr>
              <w:t>тыс.чел</w:t>
            </w:r>
            <w:proofErr w:type="spellEnd"/>
            <w:r w:rsidRPr="00CC454D">
              <w:rPr>
                <w:rFonts w:ascii="Times New Roman" w:hAnsi="Times New Roman" w:cs="Times New Roman"/>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514"/>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Уровень регистрируемой безработицы(к трудоспособному населению)</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9,0</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11,0</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7,0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6,0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6,0</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6,0</w:t>
            </w:r>
          </w:p>
        </w:tc>
      </w:tr>
      <w:tr w:rsidR="00CC454D" w:rsidRPr="00CC454D" w:rsidTr="0047610F">
        <w:trPr>
          <w:gridAfter w:val="12"/>
          <w:wAfter w:w="13888" w:type="dxa"/>
          <w:trHeight w:val="25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 xml:space="preserve">Среднедушевой денежный доход  </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руб.</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#ЗНАЧ!</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#ЗНАЧ!</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#ЗНАЧ!</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#ЗНАЧ!</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#ЗНАЧ!</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#ЗНАЧ!</w:t>
            </w:r>
          </w:p>
        </w:tc>
      </w:tr>
      <w:tr w:rsidR="00CC454D" w:rsidRPr="00CC454D" w:rsidTr="0047610F">
        <w:trPr>
          <w:gridAfter w:val="12"/>
          <w:wAfter w:w="13888" w:type="dxa"/>
          <w:trHeight w:val="770"/>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Среднемесячная начисленная заработная плата (без выплат социального характера) по полному кругу организаций,</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руб.</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#ЗНАЧ!</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#ЗНАЧ!</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#ЗНАЧ!</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#ЗНАЧ!</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#ЗНАЧ!</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#ЗНАЧ!</w:t>
            </w:r>
          </w:p>
        </w:tc>
      </w:tr>
      <w:tr w:rsidR="00CC454D" w:rsidRPr="00CC454D" w:rsidTr="0047610F">
        <w:trPr>
          <w:gridAfter w:val="12"/>
          <w:wAfter w:w="13888" w:type="dxa"/>
          <w:trHeight w:val="25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lastRenderedPageBreak/>
              <w:t>в том числе:</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Сельское хозяйство</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руб.</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14173,00</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20000,00</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20833,33</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21666,67</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22500,00</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23333,33</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Лесное хозяйство и предоставление услуг в этой области*</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руб.</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Добыча полезных ископаемых</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руб.</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Обрабатывающие производства</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руб.</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Производство и распределение электроэнергии, газа и воды</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руб.</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Строительство</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руб.</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742"/>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Оптовая и розничная торговля; ремонт автотранспортных средств, мотоциклов, бытовых изделий и предметов личного пользования</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руб.</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Транспорт и связь</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руб.</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r>
      <w:tr w:rsidR="00CC454D" w:rsidRPr="00CC454D" w:rsidTr="0047610F">
        <w:trPr>
          <w:gridAfter w:val="12"/>
          <w:wAfter w:w="13888" w:type="dxa"/>
          <w:trHeight w:val="494"/>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Государственное управление и обеспечение военной безопасности; обязательное социальное обеспечение</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руб.</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625ECF"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625ECF" w:rsidRPr="00CC454D" w:rsidRDefault="00625ECF" w:rsidP="00625ECF">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Образование</w:t>
            </w:r>
          </w:p>
        </w:tc>
        <w:tc>
          <w:tcPr>
            <w:tcW w:w="1224" w:type="dxa"/>
            <w:tcBorders>
              <w:top w:val="dashSmallGap" w:sz="6" w:space="0" w:color="808080"/>
              <w:left w:val="single" w:sz="6" w:space="0" w:color="auto"/>
              <w:bottom w:val="dashSmallGap" w:sz="6" w:space="0" w:color="808080"/>
              <w:right w:val="single" w:sz="6" w:space="0" w:color="auto"/>
            </w:tcBorders>
          </w:tcPr>
          <w:p w:rsidR="00625ECF" w:rsidRPr="00CC454D" w:rsidRDefault="00625ECF" w:rsidP="00625ECF">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руб.</w:t>
            </w:r>
          </w:p>
        </w:tc>
        <w:tc>
          <w:tcPr>
            <w:tcW w:w="1847" w:type="dxa"/>
            <w:tcBorders>
              <w:top w:val="dashSmallGap" w:sz="6" w:space="0" w:color="808080"/>
              <w:left w:val="single" w:sz="6" w:space="0" w:color="auto"/>
              <w:bottom w:val="dashSmallGap" w:sz="6" w:space="0" w:color="808080"/>
              <w:right w:val="single" w:sz="6" w:space="0" w:color="auto"/>
            </w:tcBorders>
          </w:tcPr>
          <w:p w:rsidR="00625ECF" w:rsidRPr="00CC454D" w:rsidRDefault="00625ECF" w:rsidP="00625ECF">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28871,13</w:t>
            </w:r>
          </w:p>
        </w:tc>
        <w:tc>
          <w:tcPr>
            <w:tcW w:w="1418" w:type="dxa"/>
            <w:tcBorders>
              <w:top w:val="dashSmallGap" w:sz="6" w:space="0" w:color="808080"/>
              <w:left w:val="single" w:sz="6" w:space="0" w:color="auto"/>
              <w:bottom w:val="dashSmallGap" w:sz="6" w:space="0" w:color="808080"/>
              <w:right w:val="single" w:sz="6" w:space="0" w:color="auto"/>
            </w:tcBorders>
          </w:tcPr>
          <w:p w:rsidR="00625ECF" w:rsidRPr="00CC454D" w:rsidRDefault="00625ECF" w:rsidP="00625EC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42491,00</w:t>
            </w:r>
          </w:p>
        </w:tc>
        <w:tc>
          <w:tcPr>
            <w:tcW w:w="1275" w:type="dxa"/>
            <w:tcBorders>
              <w:top w:val="dashSmallGap" w:sz="6" w:space="0" w:color="808080"/>
              <w:left w:val="single" w:sz="6" w:space="0" w:color="auto"/>
              <w:bottom w:val="dashSmallGap" w:sz="6" w:space="0" w:color="808080"/>
              <w:right w:val="single" w:sz="6" w:space="0" w:color="auto"/>
            </w:tcBorders>
          </w:tcPr>
          <w:p w:rsidR="00625ECF" w:rsidRPr="00CC454D" w:rsidRDefault="00625ECF" w:rsidP="00625EC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45971,00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625ECF" w:rsidRPr="00CC454D" w:rsidRDefault="00625ECF" w:rsidP="00625EC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46700,00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625ECF" w:rsidRPr="00CC454D" w:rsidRDefault="00625ECF" w:rsidP="00625EC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47880,00</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625ECF" w:rsidRPr="00CC454D" w:rsidRDefault="00625ECF" w:rsidP="00625EC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49500,00</w:t>
            </w:r>
          </w:p>
        </w:tc>
      </w:tr>
      <w:tr w:rsidR="00CC454D" w:rsidRPr="00CC454D" w:rsidTr="0047610F">
        <w:trPr>
          <w:gridAfter w:val="12"/>
          <w:wAfter w:w="13888" w:type="dxa"/>
          <w:trHeight w:val="494"/>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Предоставление прочих коммунальных, социальных и персональных услуг</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руб.</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Прочие</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руб.</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790"/>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 xml:space="preserve">Среднемесячная начисленная заработная плата работников бюджетной сферы, финансируемой из консолидированного местного бюджета-всего, </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руб.</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625ECF" w:rsidP="00CC454D">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33028,31</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625ECF" w:rsidP="00CC454D">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39277,33</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625ECF" w:rsidP="00CC454D">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41016,67</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625ECF" w:rsidP="00CC454D">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42734,97</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B5638D" w:rsidP="00CC454D">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44309,67</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B5638D" w:rsidP="00CC454D">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46197,71</w:t>
            </w:r>
            <w:bookmarkStart w:id="0" w:name="_GoBack"/>
            <w:bookmarkEnd w:id="0"/>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right"/>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из них по отраслям социальной сферы:</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Образование</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руб.</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28871,13</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625ECF"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42491,00</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625ECF"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45971,00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625ECF"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46700,00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625ECF"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47880,00</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625ECF"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49500,00</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Культура и искусство</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руб.</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36919,80</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625ECF"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38610,00</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41</w:t>
            </w:r>
            <w:r w:rsidR="00625ECF">
              <w:rPr>
                <w:rFonts w:ascii="Times New Roman" w:hAnsi="Times New Roman" w:cs="Times New Roman"/>
                <w:color w:val="000000"/>
                <w:sz w:val="28"/>
                <w:szCs w:val="28"/>
              </w:rPr>
              <w:t>500,00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43750,00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45833,33</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47916,67</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lastRenderedPageBreak/>
              <w:t>Физическая культура</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руб.</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0,0</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0,0</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0,0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0,0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0,0</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0,0</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Управление</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руб.</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625ECF"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33294,00</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625ECF"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33731,00</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625ECF"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35579,00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1F11B6"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377</w:t>
            </w:r>
            <w:r w:rsidR="00CC454D" w:rsidRPr="00CC454D">
              <w:rPr>
                <w:rFonts w:ascii="Times New Roman" w:hAnsi="Times New Roman" w:cs="Times New Roman"/>
                <w:color w:val="000000"/>
                <w:sz w:val="28"/>
                <w:szCs w:val="28"/>
              </w:rPr>
              <w:t>54,90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39215,70</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41176,47</w:t>
            </w:r>
          </w:p>
        </w:tc>
      </w:tr>
      <w:tr w:rsidR="00CC454D" w:rsidRPr="00CC454D" w:rsidTr="0047610F">
        <w:trPr>
          <w:gridAfter w:val="12"/>
          <w:wAfter w:w="13888" w:type="dxa"/>
          <w:trHeight w:val="770"/>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 xml:space="preserve">Среднемесячная начисленная заработная плата работников малых предприятий (с учетом </w:t>
            </w:r>
            <w:proofErr w:type="spellStart"/>
            <w:r w:rsidRPr="00CC454D">
              <w:rPr>
                <w:rFonts w:ascii="Times New Roman" w:hAnsi="Times New Roman" w:cs="Times New Roman"/>
                <w:b/>
                <w:bCs/>
                <w:i/>
                <w:iCs/>
                <w:color w:val="000000"/>
                <w:sz w:val="28"/>
                <w:szCs w:val="28"/>
              </w:rPr>
              <w:t>микропредприятий</w:t>
            </w:r>
            <w:proofErr w:type="spellEnd"/>
            <w:r w:rsidRPr="00CC454D">
              <w:rPr>
                <w:rFonts w:ascii="Times New Roman" w:hAnsi="Times New Roman" w:cs="Times New Roman"/>
                <w:b/>
                <w:bCs/>
                <w:i/>
                <w:iCs/>
                <w:color w:val="000000"/>
                <w:sz w:val="28"/>
                <w:szCs w:val="28"/>
              </w:rPr>
              <w:t>)</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руб.</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0,0</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0,0</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0,0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0,0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0,0</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0,0</w:t>
            </w:r>
          </w:p>
        </w:tc>
      </w:tr>
      <w:tr w:rsidR="00CC454D" w:rsidRPr="00CC454D" w:rsidTr="0047610F">
        <w:trPr>
          <w:gridAfter w:val="12"/>
          <w:wAfter w:w="13888" w:type="dxa"/>
          <w:trHeight w:val="25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в том числе:</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Сельское хозяйство</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руб.</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14174,00</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20000,00</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47610F"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21300,00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47610F"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21800,00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22500,00</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1F11B6"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23422,00</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Лесное хозяйство и предоставление услуг в этой области*</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руб.</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Добыча полезных ископаемых</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руб.</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Обрабатывающие производства</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руб.</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Производство и распределение электроэнергии, газа и воды</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руб.</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Строительство</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руб.</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х</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Торговля</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руб.</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Транспорт и связь</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руб.</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r w:rsidRPr="00CC454D">
              <w:rPr>
                <w:rFonts w:ascii="Times New Roman" w:hAnsi="Times New Roman" w:cs="Times New Roman"/>
                <w:color w:val="000000"/>
                <w:sz w:val="28"/>
                <w:szCs w:val="28"/>
              </w:rPr>
              <w:t>Прочие</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руб.</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564"/>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 xml:space="preserve">Валовый совокупный доход (сумма </w:t>
            </w:r>
            <w:proofErr w:type="spellStart"/>
            <w:r w:rsidRPr="00CC454D">
              <w:rPr>
                <w:rFonts w:ascii="Times New Roman" w:hAnsi="Times New Roman" w:cs="Times New Roman"/>
                <w:i/>
                <w:iCs/>
                <w:color w:val="000000"/>
                <w:sz w:val="28"/>
                <w:szCs w:val="28"/>
              </w:rPr>
              <w:t>ФОТ,выплат</w:t>
            </w:r>
            <w:proofErr w:type="spellEnd"/>
            <w:r w:rsidRPr="00CC454D">
              <w:rPr>
                <w:rFonts w:ascii="Times New Roman" w:hAnsi="Times New Roman" w:cs="Times New Roman"/>
                <w:i/>
                <w:iCs/>
                <w:color w:val="000000"/>
                <w:sz w:val="28"/>
                <w:szCs w:val="28"/>
              </w:rPr>
              <w:t xml:space="preserve"> </w:t>
            </w:r>
            <w:proofErr w:type="spellStart"/>
            <w:r w:rsidRPr="00CC454D">
              <w:rPr>
                <w:rFonts w:ascii="Times New Roman" w:hAnsi="Times New Roman" w:cs="Times New Roman"/>
                <w:i/>
                <w:iCs/>
                <w:color w:val="000000"/>
                <w:sz w:val="28"/>
                <w:szCs w:val="28"/>
              </w:rPr>
              <w:t>соцхарактера</w:t>
            </w:r>
            <w:proofErr w:type="spellEnd"/>
            <w:r w:rsidRPr="00CC454D">
              <w:rPr>
                <w:rFonts w:ascii="Times New Roman" w:hAnsi="Times New Roman" w:cs="Times New Roman"/>
                <w:i/>
                <w:iCs/>
                <w:color w:val="000000"/>
                <w:sz w:val="28"/>
                <w:szCs w:val="28"/>
              </w:rPr>
              <w:t>, прочих доходов), в том числе:</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roofErr w:type="spellStart"/>
            <w:r w:rsidRPr="00CC454D">
              <w:rPr>
                <w:rFonts w:ascii="Times New Roman" w:hAnsi="Times New Roman" w:cs="Times New Roman"/>
                <w:i/>
                <w:iCs/>
                <w:color w:val="000000"/>
                <w:sz w:val="28"/>
                <w:szCs w:val="28"/>
              </w:rPr>
              <w:t>млн.руб</w:t>
            </w:r>
            <w:proofErr w:type="spellEnd"/>
            <w:r w:rsidRPr="00CC454D">
              <w:rPr>
                <w:rFonts w:ascii="Times New Roman" w:hAnsi="Times New Roman" w:cs="Times New Roman"/>
                <w:i/>
                <w:iCs/>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х</w:t>
            </w:r>
          </w:p>
        </w:tc>
      </w:tr>
      <w:tr w:rsidR="00CC454D" w:rsidRPr="00CC454D" w:rsidTr="0047610F">
        <w:trPr>
          <w:gridAfter w:val="12"/>
          <w:wAfter w:w="13888" w:type="dxa"/>
          <w:trHeight w:val="514"/>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 xml:space="preserve">Фонд начисленной заработной платы по полному кругу организаций, </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roofErr w:type="spellStart"/>
            <w:r w:rsidRPr="00CC454D">
              <w:rPr>
                <w:rFonts w:ascii="Times New Roman" w:hAnsi="Times New Roman" w:cs="Times New Roman"/>
                <w:b/>
                <w:bCs/>
                <w:i/>
                <w:iCs/>
                <w:color w:val="000000"/>
                <w:sz w:val="28"/>
                <w:szCs w:val="28"/>
              </w:rPr>
              <w:t>млн.руб</w:t>
            </w:r>
            <w:proofErr w:type="spellEnd"/>
            <w:r w:rsidRPr="00CC454D">
              <w:rPr>
                <w:rFonts w:ascii="Times New Roman" w:hAnsi="Times New Roman" w:cs="Times New Roman"/>
                <w:b/>
                <w:bCs/>
                <w:i/>
                <w:iCs/>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х</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х</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х</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х</w:t>
            </w: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в том числе:</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494"/>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 xml:space="preserve">Фонд начисленной заработной платы работников малых предприятий (с учетом </w:t>
            </w:r>
            <w:proofErr w:type="spellStart"/>
            <w:r w:rsidRPr="00CC454D">
              <w:rPr>
                <w:rFonts w:ascii="Times New Roman" w:hAnsi="Times New Roman" w:cs="Times New Roman"/>
                <w:i/>
                <w:iCs/>
                <w:color w:val="000000"/>
                <w:sz w:val="28"/>
                <w:szCs w:val="28"/>
              </w:rPr>
              <w:t>микропредприятий</w:t>
            </w:r>
            <w:proofErr w:type="spellEnd"/>
            <w:r w:rsidRPr="00CC454D">
              <w:rPr>
                <w:rFonts w:ascii="Times New Roman" w:hAnsi="Times New Roman" w:cs="Times New Roman"/>
                <w:i/>
                <w:iCs/>
                <w:color w:val="000000"/>
                <w:sz w:val="28"/>
                <w:szCs w:val="28"/>
              </w:rPr>
              <w:t>)</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roofErr w:type="spellStart"/>
            <w:r w:rsidRPr="00CC454D">
              <w:rPr>
                <w:rFonts w:ascii="Times New Roman" w:hAnsi="Times New Roman" w:cs="Times New Roman"/>
                <w:color w:val="000000"/>
                <w:sz w:val="28"/>
                <w:szCs w:val="28"/>
              </w:rPr>
              <w:t>млн.руб</w:t>
            </w:r>
            <w:proofErr w:type="spellEnd"/>
            <w:r w:rsidRPr="00CC454D">
              <w:rPr>
                <w:rFonts w:ascii="Times New Roman" w:hAnsi="Times New Roman" w:cs="Times New Roman"/>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494"/>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Фонд начисленной заработной платы работников сельского хозяйства</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roofErr w:type="spellStart"/>
            <w:r w:rsidRPr="00CC454D">
              <w:rPr>
                <w:rFonts w:ascii="Times New Roman" w:hAnsi="Times New Roman" w:cs="Times New Roman"/>
                <w:color w:val="000000"/>
                <w:sz w:val="28"/>
                <w:szCs w:val="28"/>
              </w:rPr>
              <w:t>млн.руб</w:t>
            </w:r>
            <w:proofErr w:type="spellEnd"/>
            <w:r w:rsidRPr="00CC454D">
              <w:rPr>
                <w:rFonts w:ascii="Times New Roman" w:hAnsi="Times New Roman" w:cs="Times New Roman"/>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47610F"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1,190</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47610F"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1,440</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47610F"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1,278</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1F11B6"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2,354</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1F11B6"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2,700</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1F11B6"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2,810</w:t>
            </w:r>
          </w:p>
        </w:tc>
      </w:tr>
      <w:tr w:rsidR="00CC454D" w:rsidRPr="00CC454D" w:rsidTr="0047610F">
        <w:trPr>
          <w:gridAfter w:val="12"/>
          <w:wAfter w:w="13888" w:type="dxa"/>
          <w:trHeight w:val="494"/>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lastRenderedPageBreak/>
              <w:t>Фонд начисленной заработной платы работников бюджетной сферы</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roofErr w:type="spellStart"/>
            <w:r w:rsidRPr="00CC454D">
              <w:rPr>
                <w:rFonts w:ascii="Times New Roman" w:hAnsi="Times New Roman" w:cs="Times New Roman"/>
                <w:i/>
                <w:iCs/>
                <w:color w:val="000000"/>
                <w:sz w:val="28"/>
                <w:szCs w:val="28"/>
              </w:rPr>
              <w:t>млн.руб</w:t>
            </w:r>
            <w:proofErr w:type="spellEnd"/>
            <w:r w:rsidRPr="00CC454D">
              <w:rPr>
                <w:rFonts w:ascii="Times New Roman" w:hAnsi="Times New Roman" w:cs="Times New Roman"/>
                <w:i/>
                <w:iCs/>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CC454D" w:rsidRPr="00CC454D" w:rsidTr="0047610F">
        <w:trPr>
          <w:gridAfter w:val="12"/>
          <w:wAfter w:w="13888" w:type="dxa"/>
          <w:trHeight w:val="25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Выплаты социального характера</w:t>
            </w:r>
          </w:p>
        </w:tc>
        <w:tc>
          <w:tcPr>
            <w:tcW w:w="1224"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roofErr w:type="spellStart"/>
            <w:r w:rsidRPr="00CC454D">
              <w:rPr>
                <w:rFonts w:ascii="Times New Roman" w:hAnsi="Times New Roman" w:cs="Times New Roman"/>
                <w:b/>
                <w:bCs/>
                <w:i/>
                <w:iCs/>
                <w:color w:val="000000"/>
                <w:sz w:val="28"/>
                <w:szCs w:val="28"/>
              </w:rPr>
              <w:t>млн.руб</w:t>
            </w:r>
            <w:proofErr w:type="spellEnd"/>
            <w:r w:rsidRPr="00CC454D">
              <w:rPr>
                <w:rFonts w:ascii="Times New Roman" w:hAnsi="Times New Roman" w:cs="Times New Roman"/>
                <w:b/>
                <w:bCs/>
                <w:i/>
                <w:iCs/>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r>
      <w:tr w:rsidR="00CC454D" w:rsidRPr="00CC454D" w:rsidTr="0047610F">
        <w:trPr>
          <w:gridAfter w:val="12"/>
          <w:wAfter w:w="13888" w:type="dxa"/>
          <w:trHeight w:val="257"/>
        </w:trPr>
        <w:tc>
          <w:tcPr>
            <w:tcW w:w="5606" w:type="dxa"/>
            <w:tcBorders>
              <w:top w:val="dashSmallGap" w:sz="6" w:space="0" w:color="808080"/>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Прочие доходы</w:t>
            </w:r>
          </w:p>
        </w:tc>
        <w:tc>
          <w:tcPr>
            <w:tcW w:w="1224" w:type="dxa"/>
            <w:tcBorders>
              <w:top w:val="dashSmallGap" w:sz="6" w:space="0" w:color="808080"/>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roofErr w:type="spellStart"/>
            <w:r w:rsidRPr="00CC454D">
              <w:rPr>
                <w:rFonts w:ascii="Times New Roman" w:hAnsi="Times New Roman" w:cs="Times New Roman"/>
                <w:b/>
                <w:bCs/>
                <w:i/>
                <w:iCs/>
                <w:color w:val="000000"/>
                <w:sz w:val="28"/>
                <w:szCs w:val="28"/>
              </w:rPr>
              <w:t>млн.руб</w:t>
            </w:r>
            <w:proofErr w:type="spellEnd"/>
            <w:r w:rsidRPr="00CC454D">
              <w:rPr>
                <w:rFonts w:ascii="Times New Roman" w:hAnsi="Times New Roman" w:cs="Times New Roman"/>
                <w:b/>
                <w:bCs/>
                <w:i/>
                <w:iCs/>
                <w:color w:val="000000"/>
                <w:sz w:val="28"/>
                <w:szCs w:val="28"/>
              </w:rPr>
              <w:t>.</w:t>
            </w:r>
          </w:p>
        </w:tc>
        <w:tc>
          <w:tcPr>
            <w:tcW w:w="1847" w:type="dxa"/>
            <w:tcBorders>
              <w:top w:val="dashSmallGap" w:sz="6" w:space="0" w:color="808080"/>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418" w:type="dxa"/>
            <w:tcBorders>
              <w:top w:val="dashSmallGap" w:sz="6" w:space="0" w:color="808080"/>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tcBorders>
              <w:top w:val="dashSmallGap" w:sz="6" w:space="0" w:color="808080"/>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sz="6" w:space="0" w:color="808080"/>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sz="6" w:space="0" w:color="808080"/>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3"/>
            <w:tcBorders>
              <w:top w:val="dashSmallGap" w:sz="6" w:space="0" w:color="808080"/>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
        </w:tc>
      </w:tr>
      <w:tr w:rsidR="00CC454D" w:rsidRPr="00CC454D" w:rsidTr="0047610F">
        <w:trPr>
          <w:gridAfter w:val="12"/>
          <w:wAfter w:w="13888" w:type="dxa"/>
          <w:trHeight w:val="247"/>
        </w:trPr>
        <w:tc>
          <w:tcPr>
            <w:tcW w:w="5606" w:type="dxa"/>
            <w:tcBorders>
              <w:top w:val="single" w:sz="6" w:space="0" w:color="auto"/>
              <w:left w:val="single" w:sz="6" w:space="0" w:color="auto"/>
              <w:bottom w:val="single" w:sz="6" w:space="0" w:color="auto"/>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r w:rsidRPr="00CC454D">
              <w:rPr>
                <w:rFonts w:ascii="Times New Roman" w:hAnsi="Times New Roman" w:cs="Times New Roman"/>
                <w:b/>
                <w:bCs/>
                <w:color w:val="000000"/>
                <w:sz w:val="28"/>
                <w:szCs w:val="28"/>
              </w:rPr>
              <w:t xml:space="preserve">Доходный потенциал </w:t>
            </w:r>
            <w:proofErr w:type="spellStart"/>
            <w:r w:rsidRPr="00CC454D">
              <w:rPr>
                <w:rFonts w:ascii="Times New Roman" w:hAnsi="Times New Roman" w:cs="Times New Roman"/>
                <w:b/>
                <w:bCs/>
                <w:color w:val="000000"/>
                <w:sz w:val="28"/>
                <w:szCs w:val="28"/>
              </w:rPr>
              <w:t>территориии</w:t>
            </w:r>
            <w:proofErr w:type="spellEnd"/>
          </w:p>
        </w:tc>
        <w:tc>
          <w:tcPr>
            <w:tcW w:w="1224" w:type="dxa"/>
            <w:tcBorders>
              <w:top w:val="single" w:sz="6" w:space="0" w:color="auto"/>
              <w:left w:val="nil"/>
              <w:bottom w:val="single" w:sz="6" w:space="0" w:color="auto"/>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847" w:type="dxa"/>
            <w:tcBorders>
              <w:top w:val="single" w:sz="6" w:space="0" w:color="auto"/>
              <w:left w:val="nil"/>
              <w:bottom w:val="single" w:sz="6" w:space="0" w:color="auto"/>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418" w:type="dxa"/>
            <w:tcBorders>
              <w:top w:val="single" w:sz="6" w:space="0" w:color="auto"/>
              <w:left w:val="nil"/>
              <w:bottom w:val="single" w:sz="6" w:space="0" w:color="auto"/>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5" w:type="dxa"/>
            <w:tcBorders>
              <w:top w:val="single" w:sz="6" w:space="0" w:color="auto"/>
              <w:left w:val="nil"/>
              <w:bottom w:val="single" w:sz="6" w:space="0" w:color="auto"/>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single" w:sz="6" w:space="0" w:color="auto"/>
              <w:left w:val="nil"/>
              <w:bottom w:val="single" w:sz="6" w:space="0" w:color="auto"/>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single" w:sz="6" w:space="0" w:color="auto"/>
              <w:left w:val="nil"/>
              <w:bottom w:val="single" w:sz="6" w:space="0" w:color="auto"/>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3"/>
            <w:tcBorders>
              <w:top w:val="single" w:sz="6" w:space="0" w:color="auto"/>
              <w:left w:val="nil"/>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CC454D" w:rsidRPr="00CC454D" w:rsidTr="0047610F">
        <w:trPr>
          <w:gridAfter w:val="12"/>
          <w:wAfter w:w="13888" w:type="dxa"/>
          <w:trHeight w:val="564"/>
        </w:trPr>
        <w:tc>
          <w:tcPr>
            <w:tcW w:w="5606" w:type="dxa"/>
            <w:tcBorders>
              <w:top w:val="single" w:sz="6" w:space="0" w:color="auto"/>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Доходный потенциал (объем налогов, формируемых на территории) - всего:</w:t>
            </w:r>
          </w:p>
        </w:tc>
        <w:tc>
          <w:tcPr>
            <w:tcW w:w="1224" w:type="dxa"/>
            <w:tcBorders>
              <w:top w:val="single" w:sz="6" w:space="0" w:color="auto"/>
              <w:left w:val="single" w:sz="6" w:space="0" w:color="auto"/>
              <w:bottom w:val="single" w:sz="6" w:space="0" w:color="auto"/>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roofErr w:type="spellStart"/>
            <w:r w:rsidRPr="00CC454D">
              <w:rPr>
                <w:rFonts w:ascii="Times New Roman" w:hAnsi="Times New Roman" w:cs="Times New Roman"/>
                <w:b/>
                <w:bCs/>
                <w:i/>
                <w:iCs/>
                <w:color w:val="000000"/>
                <w:sz w:val="28"/>
                <w:szCs w:val="28"/>
              </w:rPr>
              <w:t>млн.руб</w:t>
            </w:r>
            <w:proofErr w:type="spellEnd"/>
            <w:r w:rsidRPr="00CC454D">
              <w:rPr>
                <w:rFonts w:ascii="Times New Roman" w:hAnsi="Times New Roman" w:cs="Times New Roman"/>
                <w:b/>
                <w:bCs/>
                <w:i/>
                <w:iCs/>
                <w:color w:val="000000"/>
                <w:sz w:val="28"/>
                <w:szCs w:val="28"/>
              </w:rPr>
              <w:t>.</w:t>
            </w:r>
          </w:p>
        </w:tc>
        <w:tc>
          <w:tcPr>
            <w:tcW w:w="1847" w:type="dxa"/>
            <w:tcBorders>
              <w:top w:val="single" w:sz="6" w:space="0" w:color="auto"/>
              <w:left w:val="single" w:sz="6" w:space="0" w:color="auto"/>
              <w:bottom w:val="single" w:sz="6" w:space="0" w:color="auto"/>
              <w:right w:val="single" w:sz="6" w:space="0" w:color="auto"/>
            </w:tcBorders>
          </w:tcPr>
          <w:p w:rsidR="00CC454D" w:rsidRPr="00CC454D" w:rsidRDefault="00625ECF"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0,985</w:t>
            </w:r>
          </w:p>
        </w:tc>
        <w:tc>
          <w:tcPr>
            <w:tcW w:w="1418" w:type="dxa"/>
            <w:tcBorders>
              <w:top w:val="single" w:sz="6" w:space="0" w:color="auto"/>
              <w:left w:val="single" w:sz="6" w:space="0" w:color="auto"/>
              <w:bottom w:val="single" w:sz="6" w:space="0" w:color="auto"/>
              <w:right w:val="single" w:sz="6" w:space="0" w:color="auto"/>
            </w:tcBorders>
          </w:tcPr>
          <w:p w:rsidR="00CC454D" w:rsidRPr="00CC454D" w:rsidRDefault="00625ECF"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0,962</w:t>
            </w:r>
          </w:p>
        </w:tc>
        <w:tc>
          <w:tcPr>
            <w:tcW w:w="1275" w:type="dxa"/>
            <w:tcBorders>
              <w:top w:val="single" w:sz="6" w:space="0" w:color="auto"/>
              <w:left w:val="single" w:sz="6" w:space="0" w:color="auto"/>
              <w:bottom w:val="single" w:sz="6" w:space="0" w:color="auto"/>
              <w:right w:val="single" w:sz="6" w:space="0" w:color="auto"/>
            </w:tcBorders>
          </w:tcPr>
          <w:p w:rsidR="00CC454D" w:rsidRPr="00CC454D" w:rsidRDefault="00625ECF"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1,041</w:t>
            </w:r>
          </w:p>
        </w:tc>
        <w:tc>
          <w:tcPr>
            <w:tcW w:w="1276" w:type="dxa"/>
            <w:gridSpan w:val="2"/>
            <w:tcBorders>
              <w:top w:val="single" w:sz="6" w:space="0" w:color="auto"/>
              <w:left w:val="single" w:sz="6" w:space="0" w:color="auto"/>
              <w:bottom w:val="single" w:sz="6" w:space="0" w:color="auto"/>
              <w:right w:val="single" w:sz="6" w:space="0" w:color="auto"/>
            </w:tcBorders>
          </w:tcPr>
          <w:p w:rsidR="00CC454D" w:rsidRPr="00CC454D" w:rsidRDefault="00625ECF"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1,064</w:t>
            </w:r>
          </w:p>
        </w:tc>
        <w:tc>
          <w:tcPr>
            <w:tcW w:w="1276" w:type="dxa"/>
            <w:gridSpan w:val="2"/>
            <w:tcBorders>
              <w:top w:val="single" w:sz="6" w:space="0" w:color="auto"/>
              <w:left w:val="single" w:sz="6" w:space="0" w:color="auto"/>
              <w:bottom w:val="single" w:sz="6" w:space="0" w:color="auto"/>
              <w:right w:val="single" w:sz="6" w:space="0" w:color="auto"/>
            </w:tcBorders>
          </w:tcPr>
          <w:p w:rsidR="00CC454D" w:rsidRPr="00CC454D" w:rsidRDefault="00625ECF"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1,093</w:t>
            </w:r>
          </w:p>
        </w:tc>
        <w:tc>
          <w:tcPr>
            <w:tcW w:w="1276" w:type="dxa"/>
            <w:gridSpan w:val="3"/>
            <w:tcBorders>
              <w:top w:val="single" w:sz="6" w:space="0" w:color="auto"/>
              <w:left w:val="single" w:sz="6" w:space="0" w:color="auto"/>
              <w:bottom w:val="single" w:sz="6" w:space="0" w:color="auto"/>
              <w:right w:val="single" w:sz="6" w:space="0" w:color="auto"/>
            </w:tcBorders>
          </w:tcPr>
          <w:p w:rsidR="00CC454D" w:rsidRPr="00CC454D" w:rsidRDefault="00625ECF"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1,113</w:t>
            </w:r>
          </w:p>
        </w:tc>
      </w:tr>
      <w:tr w:rsidR="00CC454D" w:rsidRPr="00CC454D" w:rsidTr="0047610F">
        <w:trPr>
          <w:gridAfter w:val="12"/>
          <w:wAfter w:w="13888" w:type="dxa"/>
          <w:trHeight w:val="326"/>
        </w:trPr>
        <w:tc>
          <w:tcPr>
            <w:tcW w:w="5606" w:type="dxa"/>
            <w:tcBorders>
              <w:top w:val="nil"/>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в том числе:</w:t>
            </w:r>
          </w:p>
        </w:tc>
        <w:tc>
          <w:tcPr>
            <w:tcW w:w="1224" w:type="dxa"/>
            <w:tcBorders>
              <w:top w:val="nil"/>
              <w:left w:val="single" w:sz="6" w:space="0" w:color="auto"/>
              <w:bottom w:val="nil"/>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roofErr w:type="spellStart"/>
            <w:r w:rsidRPr="00CC454D">
              <w:rPr>
                <w:rFonts w:ascii="Times New Roman" w:hAnsi="Times New Roman" w:cs="Times New Roman"/>
                <w:color w:val="000000"/>
                <w:sz w:val="28"/>
                <w:szCs w:val="28"/>
              </w:rPr>
              <w:t>млн.руб</w:t>
            </w:r>
            <w:proofErr w:type="spellEnd"/>
            <w:r w:rsidRPr="00CC454D">
              <w:rPr>
                <w:rFonts w:ascii="Times New Roman" w:hAnsi="Times New Roman" w:cs="Times New Roman"/>
                <w:color w:val="000000"/>
                <w:sz w:val="28"/>
                <w:szCs w:val="28"/>
              </w:rPr>
              <w:t>.</w:t>
            </w:r>
          </w:p>
        </w:tc>
        <w:tc>
          <w:tcPr>
            <w:tcW w:w="1847" w:type="dxa"/>
            <w:tcBorders>
              <w:top w:val="nil"/>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nil"/>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nil"/>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nil"/>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nil"/>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nil"/>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622"/>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1. Налог на доходы физических лиц</w:t>
            </w:r>
          </w:p>
        </w:tc>
        <w:tc>
          <w:tcPr>
            <w:tcW w:w="1224" w:type="dxa"/>
            <w:tcBorders>
              <w:top w:val="dashSmallGap" w:sz="6" w:space="0" w:color="808080"/>
              <w:left w:val="single" w:sz="6" w:space="0" w:color="auto"/>
              <w:bottom w:val="nil"/>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roofErr w:type="spellStart"/>
            <w:r w:rsidRPr="00CC454D">
              <w:rPr>
                <w:rFonts w:ascii="Times New Roman" w:hAnsi="Times New Roman" w:cs="Times New Roman"/>
                <w:color w:val="000000"/>
                <w:sz w:val="28"/>
                <w:szCs w:val="28"/>
              </w:rPr>
              <w:t>млн.руб</w:t>
            </w:r>
            <w:proofErr w:type="spellEnd"/>
            <w:r w:rsidRPr="00CC454D">
              <w:rPr>
                <w:rFonts w:ascii="Times New Roman" w:hAnsi="Times New Roman" w:cs="Times New Roman"/>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FB1B9A"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0,333</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FB1B9A"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0,444</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FB1B9A"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0,462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FB1B9A"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0,481</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FB1B9A"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0,501</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FB1B9A"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0,521</w:t>
            </w:r>
          </w:p>
        </w:tc>
      </w:tr>
      <w:tr w:rsidR="00CC454D" w:rsidRPr="00CC454D" w:rsidTr="0047610F">
        <w:trPr>
          <w:gridAfter w:val="12"/>
          <w:wAfter w:w="13888" w:type="dxa"/>
          <w:trHeight w:val="25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2. Налоги на имущество:</w:t>
            </w:r>
          </w:p>
        </w:tc>
        <w:tc>
          <w:tcPr>
            <w:tcW w:w="1224" w:type="dxa"/>
            <w:tcBorders>
              <w:top w:val="dashSmallGap" w:sz="6" w:space="0" w:color="808080"/>
              <w:left w:val="single" w:sz="6" w:space="0" w:color="auto"/>
              <w:bottom w:val="nil"/>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FB1B9A"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0,528</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FB1B9A"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0,449</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FB1B9A"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0,530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FB1B9A"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0,534</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FB1B9A"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0,543</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FB1B9A"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0,543</w:t>
            </w:r>
          </w:p>
        </w:tc>
      </w:tr>
      <w:tr w:rsidR="00CC454D" w:rsidRPr="00CC454D" w:rsidTr="0047610F">
        <w:trPr>
          <w:gridAfter w:val="12"/>
          <w:wAfter w:w="13888" w:type="dxa"/>
          <w:trHeight w:val="25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Земельный налог</w:t>
            </w:r>
          </w:p>
        </w:tc>
        <w:tc>
          <w:tcPr>
            <w:tcW w:w="1224" w:type="dxa"/>
            <w:tcBorders>
              <w:top w:val="dashSmallGap" w:sz="6" w:space="0" w:color="808080"/>
              <w:left w:val="single" w:sz="6" w:space="0" w:color="auto"/>
              <w:bottom w:val="nil"/>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roofErr w:type="spellStart"/>
            <w:r w:rsidRPr="00CC454D">
              <w:rPr>
                <w:rFonts w:ascii="Times New Roman" w:hAnsi="Times New Roman" w:cs="Times New Roman"/>
                <w:color w:val="000000"/>
                <w:sz w:val="28"/>
                <w:szCs w:val="28"/>
              </w:rPr>
              <w:t>млн.руб</w:t>
            </w:r>
            <w:proofErr w:type="spellEnd"/>
            <w:r w:rsidRPr="00CC454D">
              <w:rPr>
                <w:rFonts w:ascii="Times New Roman" w:hAnsi="Times New Roman" w:cs="Times New Roman"/>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FB1B9A"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0,472</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FB1B9A"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0,447</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FB1B9A"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0,468</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FB1B9A"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0,472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FB1B9A"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0,481</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FB1B9A"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0,481</w:t>
            </w:r>
          </w:p>
        </w:tc>
      </w:tr>
      <w:tr w:rsidR="00CC454D" w:rsidRPr="00CC454D" w:rsidTr="0047610F">
        <w:trPr>
          <w:gridAfter w:val="12"/>
          <w:wAfter w:w="13888" w:type="dxa"/>
          <w:trHeight w:val="494"/>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right"/>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кадастровая стоимость земельных участков,</w:t>
            </w:r>
          </w:p>
          <w:p w:rsidR="00CC454D" w:rsidRPr="00CC454D" w:rsidRDefault="00CC454D" w:rsidP="00CC454D">
            <w:pPr>
              <w:autoSpaceDE w:val="0"/>
              <w:autoSpaceDN w:val="0"/>
              <w:adjustRightInd w:val="0"/>
              <w:spacing w:after="0" w:line="240" w:lineRule="auto"/>
              <w:jc w:val="right"/>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 xml:space="preserve"> признаваемых объектом налогообложения-всего</w:t>
            </w:r>
          </w:p>
        </w:tc>
        <w:tc>
          <w:tcPr>
            <w:tcW w:w="1224" w:type="dxa"/>
            <w:tcBorders>
              <w:top w:val="dashSmallGap" w:sz="6" w:space="0" w:color="808080"/>
              <w:left w:val="single" w:sz="6" w:space="0" w:color="auto"/>
              <w:bottom w:val="nil"/>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roofErr w:type="spellStart"/>
            <w:r w:rsidRPr="00CC454D">
              <w:rPr>
                <w:rFonts w:ascii="Times New Roman" w:hAnsi="Times New Roman" w:cs="Times New Roman"/>
                <w:color w:val="000000"/>
                <w:sz w:val="28"/>
                <w:szCs w:val="28"/>
              </w:rPr>
              <w:t>млн.руб</w:t>
            </w:r>
            <w:proofErr w:type="spellEnd"/>
            <w:r w:rsidRPr="00CC454D">
              <w:rPr>
                <w:rFonts w:ascii="Times New Roman" w:hAnsi="Times New Roman" w:cs="Times New Roman"/>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24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right"/>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Потенциал поступлений земельного налога</w:t>
            </w:r>
          </w:p>
        </w:tc>
        <w:tc>
          <w:tcPr>
            <w:tcW w:w="1224" w:type="dxa"/>
            <w:tcBorders>
              <w:top w:val="dashSmallGap" w:sz="6" w:space="0" w:color="808080"/>
              <w:left w:val="single" w:sz="6" w:space="0" w:color="auto"/>
              <w:bottom w:val="nil"/>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roofErr w:type="spellStart"/>
            <w:r w:rsidRPr="00CC454D">
              <w:rPr>
                <w:rFonts w:ascii="Times New Roman" w:hAnsi="Times New Roman" w:cs="Times New Roman"/>
                <w:color w:val="000000"/>
                <w:sz w:val="28"/>
                <w:szCs w:val="28"/>
              </w:rPr>
              <w:t>млн.руб</w:t>
            </w:r>
            <w:proofErr w:type="spellEnd"/>
            <w:r w:rsidRPr="00CC454D">
              <w:rPr>
                <w:rFonts w:ascii="Times New Roman" w:hAnsi="Times New Roman" w:cs="Times New Roman"/>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25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Налог на имущество физических лиц</w:t>
            </w:r>
          </w:p>
        </w:tc>
        <w:tc>
          <w:tcPr>
            <w:tcW w:w="1224" w:type="dxa"/>
            <w:tcBorders>
              <w:top w:val="dashSmallGap" w:sz="6" w:space="0" w:color="808080"/>
              <w:left w:val="single" w:sz="6" w:space="0" w:color="auto"/>
              <w:bottom w:val="nil"/>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roofErr w:type="spellStart"/>
            <w:r w:rsidRPr="00CC454D">
              <w:rPr>
                <w:rFonts w:ascii="Times New Roman" w:hAnsi="Times New Roman" w:cs="Times New Roman"/>
                <w:color w:val="000000"/>
                <w:sz w:val="28"/>
                <w:szCs w:val="28"/>
              </w:rPr>
              <w:t>млн.руб</w:t>
            </w:r>
            <w:proofErr w:type="spellEnd"/>
            <w:r w:rsidRPr="00CC454D">
              <w:rPr>
                <w:rFonts w:ascii="Times New Roman" w:hAnsi="Times New Roman" w:cs="Times New Roman"/>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FB1B9A"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0,056</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FB1B9A"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0,062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0,062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0,062</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r w:rsidRPr="00CC454D">
              <w:rPr>
                <w:rFonts w:ascii="Times New Roman" w:hAnsi="Times New Roman" w:cs="Times New Roman"/>
                <w:color w:val="000000"/>
                <w:sz w:val="28"/>
                <w:szCs w:val="28"/>
              </w:rPr>
              <w:t>0,062</w:t>
            </w:r>
          </w:p>
        </w:tc>
      </w:tr>
      <w:tr w:rsidR="00CC454D" w:rsidRPr="00CC454D" w:rsidTr="0047610F">
        <w:trPr>
          <w:gridAfter w:val="12"/>
          <w:wAfter w:w="13888" w:type="dxa"/>
          <w:trHeight w:val="494"/>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right"/>
              <w:rPr>
                <w:rFonts w:ascii="Times New Roman" w:hAnsi="Times New Roman" w:cs="Times New Roman"/>
                <w:i/>
                <w:iCs/>
                <w:color w:val="000000"/>
                <w:sz w:val="28"/>
                <w:szCs w:val="28"/>
              </w:rPr>
            </w:pPr>
            <w:r w:rsidRPr="00CC454D">
              <w:rPr>
                <w:rFonts w:ascii="Times New Roman" w:hAnsi="Times New Roman" w:cs="Times New Roman"/>
                <w:i/>
                <w:iCs/>
                <w:color w:val="000000"/>
                <w:sz w:val="28"/>
                <w:szCs w:val="28"/>
              </w:rPr>
              <w:t>Общая инвентаризационная стоимость объектов налогообложения</w:t>
            </w:r>
          </w:p>
        </w:tc>
        <w:tc>
          <w:tcPr>
            <w:tcW w:w="1224" w:type="dxa"/>
            <w:tcBorders>
              <w:top w:val="dashSmallGap" w:sz="6" w:space="0" w:color="808080"/>
              <w:left w:val="single" w:sz="6" w:space="0" w:color="auto"/>
              <w:bottom w:val="nil"/>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roofErr w:type="spellStart"/>
            <w:r w:rsidRPr="00CC454D">
              <w:rPr>
                <w:rFonts w:ascii="Times New Roman" w:hAnsi="Times New Roman" w:cs="Times New Roman"/>
                <w:color w:val="000000"/>
                <w:sz w:val="28"/>
                <w:szCs w:val="28"/>
              </w:rPr>
              <w:t>млн.руб</w:t>
            </w:r>
            <w:proofErr w:type="spellEnd"/>
            <w:r w:rsidRPr="00CC454D">
              <w:rPr>
                <w:rFonts w:ascii="Times New Roman" w:hAnsi="Times New Roman" w:cs="Times New Roman"/>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color w:val="000000"/>
                <w:sz w:val="28"/>
                <w:szCs w:val="28"/>
              </w:rPr>
            </w:pPr>
          </w:p>
        </w:tc>
      </w:tr>
      <w:tr w:rsidR="00CC454D" w:rsidRPr="00CC454D" w:rsidTr="0047610F">
        <w:trPr>
          <w:gridAfter w:val="12"/>
          <w:wAfter w:w="13888" w:type="dxa"/>
          <w:trHeight w:val="257"/>
        </w:trPr>
        <w:tc>
          <w:tcPr>
            <w:tcW w:w="5606" w:type="dxa"/>
            <w:tcBorders>
              <w:top w:val="dashSmallGap" w:sz="6" w:space="0" w:color="808080"/>
              <w:left w:val="single" w:sz="6" w:space="0" w:color="auto"/>
              <w:bottom w:val="dashSmallGap" w:sz="6" w:space="0" w:color="808080"/>
              <w:right w:val="single" w:sz="6" w:space="0" w:color="auto"/>
            </w:tcBorders>
          </w:tcPr>
          <w:p w:rsidR="00CC454D" w:rsidRPr="00CC454D" w:rsidRDefault="00CC454D" w:rsidP="00CC454D">
            <w:pPr>
              <w:autoSpaceDE w:val="0"/>
              <w:autoSpaceDN w:val="0"/>
              <w:adjustRightInd w:val="0"/>
              <w:spacing w:after="0" w:line="240" w:lineRule="auto"/>
              <w:rPr>
                <w:rFonts w:ascii="Times New Roman" w:hAnsi="Times New Roman" w:cs="Times New Roman"/>
                <w:b/>
                <w:bCs/>
                <w:i/>
                <w:iCs/>
                <w:color w:val="000000"/>
                <w:sz w:val="28"/>
                <w:szCs w:val="28"/>
              </w:rPr>
            </w:pPr>
            <w:r w:rsidRPr="00CC454D">
              <w:rPr>
                <w:rFonts w:ascii="Times New Roman" w:hAnsi="Times New Roman" w:cs="Times New Roman"/>
                <w:b/>
                <w:bCs/>
                <w:i/>
                <w:iCs/>
                <w:color w:val="000000"/>
                <w:sz w:val="28"/>
                <w:szCs w:val="28"/>
              </w:rPr>
              <w:t>Госпошлина, платные услуги</w:t>
            </w:r>
          </w:p>
        </w:tc>
        <w:tc>
          <w:tcPr>
            <w:tcW w:w="1224" w:type="dxa"/>
            <w:tcBorders>
              <w:top w:val="dashSmallGap" w:sz="6" w:space="0" w:color="808080"/>
              <w:left w:val="single" w:sz="6" w:space="0" w:color="auto"/>
              <w:bottom w:val="nil"/>
              <w:right w:val="single" w:sz="6" w:space="0" w:color="auto"/>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i/>
                <w:iCs/>
                <w:color w:val="000000"/>
                <w:sz w:val="28"/>
                <w:szCs w:val="28"/>
              </w:rPr>
            </w:pPr>
            <w:proofErr w:type="spellStart"/>
            <w:r w:rsidRPr="00CC454D">
              <w:rPr>
                <w:rFonts w:ascii="Times New Roman" w:hAnsi="Times New Roman" w:cs="Times New Roman"/>
                <w:b/>
                <w:bCs/>
                <w:i/>
                <w:iCs/>
                <w:color w:val="000000"/>
                <w:sz w:val="28"/>
                <w:szCs w:val="28"/>
              </w:rPr>
              <w:t>млн.руб</w:t>
            </w:r>
            <w:proofErr w:type="spellEnd"/>
            <w:r w:rsidRPr="00CC454D">
              <w:rPr>
                <w:rFonts w:ascii="Times New Roman" w:hAnsi="Times New Roman" w:cs="Times New Roman"/>
                <w:b/>
                <w:bCs/>
                <w:i/>
                <w:iCs/>
                <w:color w:val="000000"/>
                <w:sz w:val="28"/>
                <w:szCs w:val="28"/>
              </w:rPr>
              <w:t>.</w:t>
            </w:r>
          </w:p>
        </w:tc>
        <w:tc>
          <w:tcPr>
            <w:tcW w:w="1847" w:type="dxa"/>
            <w:tcBorders>
              <w:top w:val="dashSmallGap" w:sz="6" w:space="0" w:color="808080"/>
              <w:left w:val="single" w:sz="6" w:space="0" w:color="auto"/>
              <w:bottom w:val="dashSmallGap" w:sz="6" w:space="0" w:color="808080"/>
              <w:right w:val="single" w:sz="6" w:space="0" w:color="auto"/>
            </w:tcBorders>
          </w:tcPr>
          <w:p w:rsidR="00CC454D" w:rsidRPr="00CC454D" w:rsidRDefault="00FB1B9A"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0,029</w:t>
            </w:r>
          </w:p>
        </w:tc>
        <w:tc>
          <w:tcPr>
            <w:tcW w:w="1418" w:type="dxa"/>
            <w:tcBorders>
              <w:top w:val="dashSmallGap" w:sz="6" w:space="0" w:color="808080"/>
              <w:left w:val="single" w:sz="6" w:space="0" w:color="auto"/>
              <w:bottom w:val="dashSmallGap" w:sz="6" w:space="0" w:color="808080"/>
              <w:right w:val="single" w:sz="6" w:space="0" w:color="auto"/>
            </w:tcBorders>
          </w:tcPr>
          <w:p w:rsidR="00CC454D" w:rsidRPr="00CC454D" w:rsidRDefault="00FB1B9A"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0,049</w:t>
            </w:r>
          </w:p>
        </w:tc>
        <w:tc>
          <w:tcPr>
            <w:tcW w:w="1275" w:type="dxa"/>
            <w:tcBorders>
              <w:top w:val="dashSmallGap" w:sz="6" w:space="0" w:color="808080"/>
              <w:left w:val="single" w:sz="6" w:space="0" w:color="auto"/>
              <w:bottom w:val="dashSmallGap" w:sz="6" w:space="0" w:color="808080"/>
              <w:right w:val="single" w:sz="6" w:space="0" w:color="auto"/>
            </w:tcBorders>
          </w:tcPr>
          <w:p w:rsidR="00CC454D" w:rsidRPr="00CC454D" w:rsidRDefault="00FB1B9A"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0,049</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FB1B9A"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0,049</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CC454D" w:rsidRPr="00CC454D" w:rsidRDefault="00FB1B9A"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0,049</w:t>
            </w:r>
          </w:p>
        </w:tc>
        <w:tc>
          <w:tcPr>
            <w:tcW w:w="1276" w:type="dxa"/>
            <w:gridSpan w:val="3"/>
            <w:tcBorders>
              <w:top w:val="dashSmallGap" w:sz="6" w:space="0" w:color="808080"/>
              <w:left w:val="single" w:sz="6" w:space="0" w:color="auto"/>
              <w:bottom w:val="dashSmallGap" w:sz="6" w:space="0" w:color="808080"/>
              <w:right w:val="single" w:sz="6" w:space="0" w:color="auto"/>
            </w:tcBorders>
          </w:tcPr>
          <w:p w:rsidR="00CC454D" w:rsidRPr="00CC454D" w:rsidRDefault="00FB1B9A" w:rsidP="00CC454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0,049</w:t>
            </w:r>
          </w:p>
        </w:tc>
      </w:tr>
      <w:tr w:rsidR="00CC454D" w:rsidRPr="00CC454D" w:rsidTr="0047610F">
        <w:trPr>
          <w:gridAfter w:val="12"/>
          <w:wAfter w:w="13888" w:type="dxa"/>
          <w:trHeight w:val="247"/>
        </w:trPr>
        <w:tc>
          <w:tcPr>
            <w:tcW w:w="11370" w:type="dxa"/>
            <w:gridSpan w:val="5"/>
            <w:tcBorders>
              <w:top w:val="nil"/>
              <w:left w:val="nil"/>
              <w:bottom w:val="nil"/>
              <w:right w:val="nil"/>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p>
        </w:tc>
        <w:tc>
          <w:tcPr>
            <w:tcW w:w="1276" w:type="dxa"/>
            <w:gridSpan w:val="2"/>
            <w:tcBorders>
              <w:top w:val="nil"/>
              <w:left w:val="nil"/>
              <w:bottom w:val="nil"/>
              <w:right w:val="nil"/>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p>
        </w:tc>
        <w:tc>
          <w:tcPr>
            <w:tcW w:w="1276" w:type="dxa"/>
            <w:gridSpan w:val="2"/>
            <w:tcBorders>
              <w:top w:val="nil"/>
              <w:left w:val="nil"/>
              <w:bottom w:val="nil"/>
              <w:right w:val="nil"/>
            </w:tcBorders>
          </w:tcPr>
          <w:p w:rsidR="00CC454D" w:rsidRPr="00CC454D" w:rsidRDefault="00CC454D" w:rsidP="00CC454D">
            <w:pPr>
              <w:autoSpaceDE w:val="0"/>
              <w:autoSpaceDN w:val="0"/>
              <w:adjustRightInd w:val="0"/>
              <w:spacing w:after="0" w:line="240" w:lineRule="auto"/>
              <w:jc w:val="right"/>
              <w:rPr>
                <w:rFonts w:ascii="Arial" w:hAnsi="Arial" w:cs="Arial"/>
                <w:color w:val="000000"/>
                <w:sz w:val="20"/>
                <w:szCs w:val="20"/>
              </w:rPr>
            </w:pPr>
          </w:p>
        </w:tc>
        <w:tc>
          <w:tcPr>
            <w:tcW w:w="1276" w:type="dxa"/>
            <w:gridSpan w:val="3"/>
            <w:tcBorders>
              <w:top w:val="nil"/>
              <w:left w:val="nil"/>
              <w:bottom w:val="nil"/>
              <w:right w:val="nil"/>
            </w:tcBorders>
          </w:tcPr>
          <w:p w:rsidR="00CC454D" w:rsidRPr="00CC454D" w:rsidRDefault="00CC454D" w:rsidP="00CC454D">
            <w:pPr>
              <w:autoSpaceDE w:val="0"/>
              <w:autoSpaceDN w:val="0"/>
              <w:adjustRightInd w:val="0"/>
              <w:spacing w:after="0" w:line="240" w:lineRule="auto"/>
              <w:jc w:val="right"/>
              <w:rPr>
                <w:rFonts w:ascii="Arial" w:hAnsi="Arial" w:cs="Arial"/>
                <w:color w:val="000000"/>
                <w:sz w:val="20"/>
                <w:szCs w:val="20"/>
              </w:rPr>
            </w:pPr>
          </w:p>
        </w:tc>
      </w:tr>
      <w:tr w:rsidR="00CC454D" w:rsidRPr="00CC454D" w:rsidTr="0047610F">
        <w:trPr>
          <w:gridAfter w:val="12"/>
          <w:wAfter w:w="13888" w:type="dxa"/>
          <w:trHeight w:val="247"/>
        </w:trPr>
        <w:tc>
          <w:tcPr>
            <w:tcW w:w="15198" w:type="dxa"/>
            <w:gridSpan w:val="12"/>
            <w:tcBorders>
              <w:top w:val="nil"/>
              <w:left w:val="nil"/>
              <w:bottom w:val="nil"/>
              <w:right w:val="nil"/>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p>
        </w:tc>
      </w:tr>
      <w:tr w:rsidR="00CC454D" w:rsidRPr="00CC454D" w:rsidTr="0047610F">
        <w:trPr>
          <w:gridAfter w:val="12"/>
          <w:wAfter w:w="13888" w:type="dxa"/>
          <w:trHeight w:val="247"/>
        </w:trPr>
        <w:tc>
          <w:tcPr>
            <w:tcW w:w="15198" w:type="dxa"/>
            <w:gridSpan w:val="12"/>
            <w:tcBorders>
              <w:top w:val="nil"/>
              <w:left w:val="nil"/>
              <w:bottom w:val="nil"/>
              <w:right w:val="nil"/>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p>
        </w:tc>
      </w:tr>
      <w:tr w:rsidR="00CC454D" w:rsidRPr="00CC454D" w:rsidTr="0047610F">
        <w:trPr>
          <w:gridAfter w:val="12"/>
          <w:wAfter w:w="13888" w:type="dxa"/>
          <w:trHeight w:val="247"/>
        </w:trPr>
        <w:tc>
          <w:tcPr>
            <w:tcW w:w="5606" w:type="dxa"/>
            <w:tcBorders>
              <w:top w:val="nil"/>
              <w:left w:val="nil"/>
              <w:bottom w:val="nil"/>
              <w:right w:val="nil"/>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p>
        </w:tc>
        <w:tc>
          <w:tcPr>
            <w:tcW w:w="1224" w:type="dxa"/>
            <w:tcBorders>
              <w:top w:val="nil"/>
              <w:left w:val="nil"/>
              <w:bottom w:val="nil"/>
              <w:right w:val="nil"/>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p>
        </w:tc>
        <w:tc>
          <w:tcPr>
            <w:tcW w:w="1847" w:type="dxa"/>
            <w:tcBorders>
              <w:top w:val="nil"/>
              <w:left w:val="nil"/>
              <w:bottom w:val="nil"/>
              <w:right w:val="nil"/>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p>
        </w:tc>
        <w:tc>
          <w:tcPr>
            <w:tcW w:w="1418" w:type="dxa"/>
            <w:tcBorders>
              <w:top w:val="nil"/>
              <w:left w:val="nil"/>
              <w:bottom w:val="nil"/>
              <w:right w:val="nil"/>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p>
        </w:tc>
        <w:tc>
          <w:tcPr>
            <w:tcW w:w="1275" w:type="dxa"/>
            <w:tcBorders>
              <w:top w:val="nil"/>
              <w:left w:val="nil"/>
              <w:bottom w:val="nil"/>
              <w:right w:val="nil"/>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p>
        </w:tc>
        <w:tc>
          <w:tcPr>
            <w:tcW w:w="1276" w:type="dxa"/>
            <w:gridSpan w:val="2"/>
            <w:tcBorders>
              <w:top w:val="nil"/>
              <w:left w:val="nil"/>
              <w:bottom w:val="nil"/>
              <w:right w:val="nil"/>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8"/>
                <w:szCs w:val="28"/>
              </w:rPr>
            </w:pPr>
          </w:p>
        </w:tc>
        <w:tc>
          <w:tcPr>
            <w:tcW w:w="1276" w:type="dxa"/>
            <w:gridSpan w:val="2"/>
            <w:tcBorders>
              <w:top w:val="nil"/>
              <w:left w:val="nil"/>
              <w:bottom w:val="nil"/>
              <w:right w:val="nil"/>
            </w:tcBorders>
          </w:tcPr>
          <w:p w:rsidR="00CC454D" w:rsidRPr="00CC454D" w:rsidRDefault="00CC454D" w:rsidP="00CC454D">
            <w:pPr>
              <w:autoSpaceDE w:val="0"/>
              <w:autoSpaceDN w:val="0"/>
              <w:adjustRightInd w:val="0"/>
              <w:spacing w:after="0" w:line="240" w:lineRule="auto"/>
              <w:jc w:val="right"/>
              <w:rPr>
                <w:rFonts w:ascii="Arial" w:hAnsi="Arial" w:cs="Arial"/>
                <w:color w:val="000000"/>
                <w:sz w:val="20"/>
                <w:szCs w:val="20"/>
              </w:rPr>
            </w:pPr>
          </w:p>
        </w:tc>
        <w:tc>
          <w:tcPr>
            <w:tcW w:w="1276" w:type="dxa"/>
            <w:gridSpan w:val="3"/>
            <w:tcBorders>
              <w:top w:val="nil"/>
              <w:left w:val="nil"/>
              <w:bottom w:val="nil"/>
              <w:right w:val="nil"/>
            </w:tcBorders>
          </w:tcPr>
          <w:p w:rsidR="00CC454D" w:rsidRPr="00CC454D" w:rsidRDefault="00CC454D" w:rsidP="00CC454D">
            <w:pPr>
              <w:autoSpaceDE w:val="0"/>
              <w:autoSpaceDN w:val="0"/>
              <w:adjustRightInd w:val="0"/>
              <w:spacing w:after="0" w:line="240" w:lineRule="auto"/>
              <w:jc w:val="right"/>
              <w:rPr>
                <w:rFonts w:ascii="Arial" w:hAnsi="Arial" w:cs="Arial"/>
                <w:color w:val="000000"/>
                <w:sz w:val="20"/>
                <w:szCs w:val="20"/>
              </w:rPr>
            </w:pPr>
          </w:p>
        </w:tc>
      </w:tr>
      <w:tr w:rsidR="00CC454D" w:rsidRPr="00CC454D" w:rsidTr="0047610F">
        <w:trPr>
          <w:gridAfter w:val="12"/>
          <w:wAfter w:w="13888" w:type="dxa"/>
          <w:trHeight w:val="247"/>
        </w:trPr>
        <w:tc>
          <w:tcPr>
            <w:tcW w:w="8677" w:type="dxa"/>
            <w:gridSpan w:val="3"/>
            <w:tcBorders>
              <w:top w:val="nil"/>
              <w:left w:val="nil"/>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r w:rsidRPr="00CC454D">
              <w:rPr>
                <w:rFonts w:ascii="Times New Roman" w:hAnsi="Times New Roman" w:cs="Times New Roman"/>
                <w:b/>
                <w:bCs/>
                <w:color w:val="000000"/>
                <w:sz w:val="28"/>
                <w:szCs w:val="28"/>
              </w:rPr>
              <w:t>Глава Едогонского</w:t>
            </w:r>
            <w:r>
              <w:rPr>
                <w:rFonts w:ascii="Times New Roman" w:hAnsi="Times New Roman" w:cs="Times New Roman"/>
                <w:b/>
                <w:bCs/>
                <w:color w:val="000000"/>
                <w:sz w:val="28"/>
                <w:szCs w:val="28"/>
              </w:rPr>
              <w:t xml:space="preserve"> </w:t>
            </w:r>
            <w:r w:rsidRPr="00CC454D">
              <w:rPr>
                <w:rFonts w:ascii="Times New Roman" w:hAnsi="Times New Roman" w:cs="Times New Roman"/>
                <w:b/>
                <w:bCs/>
                <w:color w:val="000000"/>
                <w:sz w:val="28"/>
                <w:szCs w:val="28"/>
              </w:rPr>
              <w:t xml:space="preserve">сельского поселения          </w:t>
            </w:r>
            <w:r>
              <w:rPr>
                <w:rFonts w:ascii="Times New Roman" w:hAnsi="Times New Roman" w:cs="Times New Roman"/>
                <w:b/>
                <w:bCs/>
                <w:color w:val="000000"/>
                <w:sz w:val="28"/>
                <w:szCs w:val="28"/>
              </w:rPr>
              <w:t xml:space="preserve">                О.Н.Кобрусева</w:t>
            </w:r>
            <w:r w:rsidRPr="00CC454D">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w:t>
            </w:r>
          </w:p>
        </w:tc>
        <w:tc>
          <w:tcPr>
            <w:tcW w:w="1418"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5"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nil"/>
              <w:left w:val="nil"/>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nil"/>
              <w:left w:val="nil"/>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3"/>
            <w:tcBorders>
              <w:top w:val="nil"/>
              <w:left w:val="nil"/>
              <w:bottom w:val="nil"/>
              <w:right w:val="nil"/>
            </w:tcBorders>
          </w:tcPr>
          <w:p w:rsidR="00CC454D" w:rsidRPr="00CC454D" w:rsidRDefault="00CC454D" w:rsidP="00CC454D">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CC454D" w:rsidRPr="00CC454D" w:rsidTr="0047610F">
        <w:trPr>
          <w:gridAfter w:val="12"/>
          <w:wAfter w:w="13888" w:type="dxa"/>
          <w:trHeight w:val="168"/>
        </w:trPr>
        <w:tc>
          <w:tcPr>
            <w:tcW w:w="5606"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right"/>
              <w:rPr>
                <w:rFonts w:ascii="Times New Roman" w:hAnsi="Times New Roman" w:cs="Times New Roman"/>
                <w:color w:val="000000"/>
                <w:sz w:val="20"/>
                <w:szCs w:val="20"/>
              </w:rPr>
            </w:pPr>
          </w:p>
        </w:tc>
        <w:tc>
          <w:tcPr>
            <w:tcW w:w="1224"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right"/>
              <w:rPr>
                <w:rFonts w:ascii="Times New Roman" w:hAnsi="Times New Roman" w:cs="Times New Roman"/>
                <w:color w:val="000000"/>
                <w:sz w:val="20"/>
                <w:szCs w:val="20"/>
              </w:rPr>
            </w:pPr>
          </w:p>
        </w:tc>
        <w:tc>
          <w:tcPr>
            <w:tcW w:w="1847"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right"/>
              <w:rPr>
                <w:rFonts w:ascii="Times New Roman" w:hAnsi="Times New Roman" w:cs="Times New Roman"/>
                <w:color w:val="000000"/>
                <w:sz w:val="20"/>
                <w:szCs w:val="20"/>
              </w:rPr>
            </w:pPr>
          </w:p>
        </w:tc>
        <w:tc>
          <w:tcPr>
            <w:tcW w:w="1418"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right"/>
              <w:rPr>
                <w:rFonts w:ascii="Times New Roman" w:hAnsi="Times New Roman" w:cs="Times New Roman"/>
                <w:color w:val="000000"/>
                <w:sz w:val="20"/>
                <w:szCs w:val="20"/>
              </w:rPr>
            </w:pPr>
          </w:p>
        </w:tc>
        <w:tc>
          <w:tcPr>
            <w:tcW w:w="1275"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gridSpan w:val="2"/>
            <w:tcBorders>
              <w:top w:val="nil"/>
              <w:left w:val="nil"/>
              <w:bottom w:val="nil"/>
              <w:right w:val="nil"/>
            </w:tcBorders>
          </w:tcPr>
          <w:p w:rsidR="00CC454D" w:rsidRPr="00CC454D" w:rsidRDefault="00CC454D" w:rsidP="00CC454D">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gridSpan w:val="2"/>
            <w:tcBorders>
              <w:top w:val="nil"/>
              <w:left w:val="nil"/>
              <w:bottom w:val="nil"/>
              <w:right w:val="nil"/>
            </w:tcBorders>
          </w:tcPr>
          <w:p w:rsidR="00CC454D" w:rsidRPr="00CC454D" w:rsidRDefault="00CC454D" w:rsidP="00CC454D">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gridSpan w:val="3"/>
            <w:tcBorders>
              <w:top w:val="nil"/>
              <w:left w:val="nil"/>
              <w:bottom w:val="nil"/>
              <w:right w:val="nil"/>
            </w:tcBorders>
          </w:tcPr>
          <w:p w:rsidR="00CC454D" w:rsidRPr="00CC454D" w:rsidRDefault="00CC454D" w:rsidP="00CC454D">
            <w:pPr>
              <w:autoSpaceDE w:val="0"/>
              <w:autoSpaceDN w:val="0"/>
              <w:adjustRightInd w:val="0"/>
              <w:spacing w:after="0" w:line="240" w:lineRule="auto"/>
              <w:jc w:val="right"/>
              <w:rPr>
                <w:rFonts w:ascii="Times New Roman" w:hAnsi="Times New Roman" w:cs="Times New Roman"/>
                <w:color w:val="000000"/>
                <w:sz w:val="20"/>
                <w:szCs w:val="20"/>
              </w:rPr>
            </w:pPr>
          </w:p>
        </w:tc>
      </w:tr>
      <w:tr w:rsidR="00CC454D" w:rsidRPr="00CC454D" w:rsidTr="0047610F">
        <w:trPr>
          <w:gridAfter w:val="12"/>
          <w:wAfter w:w="13888" w:type="dxa"/>
          <w:trHeight w:val="168"/>
        </w:trPr>
        <w:tc>
          <w:tcPr>
            <w:tcW w:w="5606" w:type="dxa"/>
            <w:tcBorders>
              <w:top w:val="nil"/>
              <w:left w:val="nil"/>
              <w:bottom w:val="nil"/>
              <w:right w:val="nil"/>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Исп. Химко И.Г</w:t>
            </w:r>
          </w:p>
        </w:tc>
        <w:tc>
          <w:tcPr>
            <w:tcW w:w="1224"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right"/>
              <w:rPr>
                <w:rFonts w:ascii="Times New Roman" w:hAnsi="Times New Roman" w:cs="Times New Roman"/>
                <w:color w:val="000000"/>
                <w:sz w:val="20"/>
                <w:szCs w:val="20"/>
              </w:rPr>
            </w:pPr>
          </w:p>
        </w:tc>
        <w:tc>
          <w:tcPr>
            <w:tcW w:w="1847"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right"/>
              <w:rPr>
                <w:rFonts w:ascii="Times New Roman" w:hAnsi="Times New Roman" w:cs="Times New Roman"/>
                <w:color w:val="000000"/>
                <w:sz w:val="20"/>
                <w:szCs w:val="20"/>
              </w:rPr>
            </w:pPr>
          </w:p>
        </w:tc>
        <w:tc>
          <w:tcPr>
            <w:tcW w:w="1418"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right"/>
              <w:rPr>
                <w:rFonts w:ascii="Times New Roman" w:hAnsi="Times New Roman" w:cs="Times New Roman"/>
                <w:color w:val="000000"/>
                <w:sz w:val="20"/>
                <w:szCs w:val="20"/>
              </w:rPr>
            </w:pPr>
          </w:p>
        </w:tc>
        <w:tc>
          <w:tcPr>
            <w:tcW w:w="1275"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gridSpan w:val="2"/>
            <w:tcBorders>
              <w:top w:val="nil"/>
              <w:left w:val="nil"/>
              <w:bottom w:val="nil"/>
              <w:right w:val="nil"/>
            </w:tcBorders>
          </w:tcPr>
          <w:p w:rsidR="00CC454D" w:rsidRPr="00CC454D" w:rsidRDefault="00CC454D" w:rsidP="00CC454D">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gridSpan w:val="2"/>
            <w:tcBorders>
              <w:top w:val="nil"/>
              <w:left w:val="nil"/>
              <w:bottom w:val="nil"/>
              <w:right w:val="nil"/>
            </w:tcBorders>
          </w:tcPr>
          <w:p w:rsidR="00CC454D" w:rsidRPr="00CC454D" w:rsidRDefault="00CC454D" w:rsidP="00CC454D">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gridSpan w:val="3"/>
            <w:tcBorders>
              <w:top w:val="nil"/>
              <w:left w:val="nil"/>
              <w:bottom w:val="nil"/>
              <w:right w:val="nil"/>
            </w:tcBorders>
          </w:tcPr>
          <w:p w:rsidR="00CC454D" w:rsidRPr="00CC454D" w:rsidRDefault="00CC454D" w:rsidP="00CC454D">
            <w:pPr>
              <w:autoSpaceDE w:val="0"/>
              <w:autoSpaceDN w:val="0"/>
              <w:adjustRightInd w:val="0"/>
              <w:spacing w:after="0" w:line="240" w:lineRule="auto"/>
              <w:jc w:val="right"/>
              <w:rPr>
                <w:rFonts w:ascii="Times New Roman" w:hAnsi="Times New Roman" w:cs="Times New Roman"/>
                <w:color w:val="000000"/>
                <w:sz w:val="20"/>
                <w:szCs w:val="20"/>
              </w:rPr>
            </w:pPr>
          </w:p>
        </w:tc>
      </w:tr>
      <w:tr w:rsidR="00CC454D" w:rsidRPr="00CC454D" w:rsidTr="0047610F">
        <w:trPr>
          <w:gridAfter w:val="12"/>
          <w:wAfter w:w="13888" w:type="dxa"/>
          <w:trHeight w:val="168"/>
        </w:trPr>
        <w:tc>
          <w:tcPr>
            <w:tcW w:w="5606" w:type="dxa"/>
            <w:tcBorders>
              <w:top w:val="nil"/>
              <w:left w:val="nil"/>
              <w:bottom w:val="nil"/>
              <w:right w:val="nil"/>
            </w:tcBorders>
          </w:tcPr>
          <w:p w:rsidR="00CC454D" w:rsidRPr="00CC454D" w:rsidRDefault="00CC454D" w:rsidP="00CC454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Тел.89500793365</w:t>
            </w:r>
          </w:p>
        </w:tc>
        <w:tc>
          <w:tcPr>
            <w:tcW w:w="1224"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right"/>
              <w:rPr>
                <w:rFonts w:ascii="Times New Roman" w:hAnsi="Times New Roman" w:cs="Times New Roman"/>
                <w:color w:val="000000"/>
                <w:sz w:val="20"/>
                <w:szCs w:val="20"/>
              </w:rPr>
            </w:pPr>
          </w:p>
        </w:tc>
        <w:tc>
          <w:tcPr>
            <w:tcW w:w="1847"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right"/>
              <w:rPr>
                <w:rFonts w:ascii="Times New Roman" w:hAnsi="Times New Roman" w:cs="Times New Roman"/>
                <w:color w:val="000000"/>
                <w:sz w:val="20"/>
                <w:szCs w:val="20"/>
              </w:rPr>
            </w:pPr>
          </w:p>
        </w:tc>
        <w:tc>
          <w:tcPr>
            <w:tcW w:w="1418"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right"/>
              <w:rPr>
                <w:rFonts w:ascii="Times New Roman" w:hAnsi="Times New Roman" w:cs="Times New Roman"/>
                <w:color w:val="000000"/>
                <w:sz w:val="20"/>
                <w:szCs w:val="20"/>
              </w:rPr>
            </w:pPr>
          </w:p>
        </w:tc>
        <w:tc>
          <w:tcPr>
            <w:tcW w:w="1275" w:type="dxa"/>
            <w:tcBorders>
              <w:top w:val="nil"/>
              <w:left w:val="nil"/>
              <w:bottom w:val="nil"/>
              <w:right w:val="nil"/>
            </w:tcBorders>
          </w:tcPr>
          <w:p w:rsidR="00CC454D" w:rsidRPr="00CC454D" w:rsidRDefault="00CC454D" w:rsidP="00CC454D">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gridSpan w:val="2"/>
            <w:tcBorders>
              <w:top w:val="nil"/>
              <w:left w:val="nil"/>
              <w:bottom w:val="nil"/>
              <w:right w:val="nil"/>
            </w:tcBorders>
          </w:tcPr>
          <w:p w:rsidR="00CC454D" w:rsidRPr="00CC454D" w:rsidRDefault="00CC454D" w:rsidP="00CC454D">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gridSpan w:val="2"/>
            <w:tcBorders>
              <w:top w:val="nil"/>
              <w:left w:val="nil"/>
              <w:bottom w:val="nil"/>
              <w:right w:val="nil"/>
            </w:tcBorders>
          </w:tcPr>
          <w:p w:rsidR="00CC454D" w:rsidRPr="00CC454D" w:rsidRDefault="00CC454D" w:rsidP="00CC454D">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gridSpan w:val="3"/>
            <w:tcBorders>
              <w:top w:val="nil"/>
              <w:left w:val="nil"/>
              <w:bottom w:val="nil"/>
              <w:right w:val="nil"/>
            </w:tcBorders>
          </w:tcPr>
          <w:p w:rsidR="00CC454D" w:rsidRPr="00CC454D" w:rsidRDefault="00CC454D" w:rsidP="00CC454D">
            <w:pPr>
              <w:autoSpaceDE w:val="0"/>
              <w:autoSpaceDN w:val="0"/>
              <w:adjustRightInd w:val="0"/>
              <w:spacing w:after="0" w:line="240" w:lineRule="auto"/>
              <w:jc w:val="right"/>
              <w:rPr>
                <w:rFonts w:ascii="Times New Roman" w:hAnsi="Times New Roman" w:cs="Times New Roman"/>
                <w:color w:val="000000"/>
                <w:sz w:val="20"/>
                <w:szCs w:val="20"/>
              </w:rPr>
            </w:pPr>
          </w:p>
        </w:tc>
      </w:tr>
    </w:tbl>
    <w:p w:rsidR="00CC454D" w:rsidRPr="00CC454D" w:rsidRDefault="00CC454D" w:rsidP="00CC454D">
      <w:pPr>
        <w:spacing w:after="200" w:line="276" w:lineRule="auto"/>
        <w:rPr>
          <w:rFonts w:ascii="Calibri" w:eastAsia="Times New Roman" w:hAnsi="Calibri" w:cs="Times New Roman"/>
          <w:lang w:eastAsia="ru-RU"/>
        </w:rPr>
      </w:pPr>
    </w:p>
    <w:p w:rsidR="00CC454D" w:rsidRPr="00CC454D" w:rsidRDefault="00CC454D" w:rsidP="00CC454D">
      <w:pPr>
        <w:spacing w:after="200" w:line="276" w:lineRule="auto"/>
        <w:rPr>
          <w:rFonts w:ascii="Calibri" w:eastAsia="Times New Roman" w:hAnsi="Calibri" w:cs="Times New Roman"/>
          <w:lang w:eastAsia="ru-RU"/>
        </w:rPr>
      </w:pPr>
    </w:p>
    <w:p w:rsidR="00CC454D" w:rsidRPr="00CC454D" w:rsidRDefault="00CC454D" w:rsidP="00CC454D">
      <w:pPr>
        <w:spacing w:after="0" w:line="240" w:lineRule="auto"/>
        <w:rPr>
          <w:rFonts w:ascii="Times New Roman" w:eastAsia="Times New Roman" w:hAnsi="Times New Roman" w:cs="Times New Roman"/>
          <w:sz w:val="28"/>
          <w:szCs w:val="28"/>
          <w:lang w:eastAsia="ru-RU"/>
        </w:rPr>
        <w:sectPr w:rsidR="00CC454D" w:rsidRPr="00CC454D" w:rsidSect="00CC454D">
          <w:pgSz w:w="16838" w:h="11906" w:orient="landscape"/>
          <w:pgMar w:top="851" w:right="1134" w:bottom="1701" w:left="1134" w:header="709" w:footer="709" w:gutter="0"/>
          <w:cols w:space="708"/>
          <w:docGrid w:linePitch="360"/>
        </w:sectPr>
      </w:pPr>
    </w:p>
    <w:p w:rsidR="0003004C" w:rsidRPr="0003004C" w:rsidRDefault="0003004C" w:rsidP="0003004C">
      <w:pPr>
        <w:spacing w:after="200" w:line="276" w:lineRule="auto"/>
        <w:rPr>
          <w:rFonts w:ascii="Times New Roman" w:eastAsia="Times New Roman" w:hAnsi="Times New Roman" w:cs="Times New Roman"/>
          <w:lang w:eastAsia="ru-RU"/>
        </w:rPr>
      </w:pPr>
    </w:p>
    <w:p w:rsidR="00BA5163" w:rsidRDefault="00BA5163"/>
    <w:sectPr w:rsidR="00BA5163" w:rsidSect="00800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B17"/>
    <w:multiLevelType w:val="hybridMultilevel"/>
    <w:tmpl w:val="A426E7BE"/>
    <w:lvl w:ilvl="0" w:tplc="C588A66C">
      <w:start w:val="1"/>
      <w:numFmt w:val="bullet"/>
      <w:lvlText w:val="-"/>
      <w:lvlJc w:val="left"/>
      <w:pPr>
        <w:ind w:left="862" w:hanging="360"/>
      </w:pPr>
      <w:rPr>
        <w:rFonts w:ascii="Segoe UI" w:hAnsi="Segoe UI"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1D5F74AE"/>
    <w:multiLevelType w:val="hybridMultilevel"/>
    <w:tmpl w:val="EEC0F3A8"/>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 w15:restartNumberingAfterBreak="0">
    <w:nsid w:val="22DA2E43"/>
    <w:multiLevelType w:val="hybridMultilevel"/>
    <w:tmpl w:val="4D0C5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516225"/>
    <w:multiLevelType w:val="hybridMultilevel"/>
    <w:tmpl w:val="C9904D7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15:restartNumberingAfterBreak="0">
    <w:nsid w:val="3F887773"/>
    <w:multiLevelType w:val="hybridMultilevel"/>
    <w:tmpl w:val="7C74D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F77604"/>
    <w:multiLevelType w:val="hybridMultilevel"/>
    <w:tmpl w:val="43883C0E"/>
    <w:lvl w:ilvl="0" w:tplc="955A15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B254A1"/>
    <w:multiLevelType w:val="hybridMultilevel"/>
    <w:tmpl w:val="5BC4DDF6"/>
    <w:lvl w:ilvl="0" w:tplc="1EDE6C5C">
      <w:start w:val="1"/>
      <w:numFmt w:val="bullet"/>
      <w:lvlText w:val="-"/>
      <w:lvlJc w:val="left"/>
      <w:pPr>
        <w:ind w:left="737" w:hanging="235"/>
      </w:pPr>
      <w:rPr>
        <w:rFonts w:ascii="Segoe UI" w:hAnsi="Segoe UI"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6BDA4DBD"/>
    <w:multiLevelType w:val="hybridMultilevel"/>
    <w:tmpl w:val="6DDAD51A"/>
    <w:lvl w:ilvl="0" w:tplc="C588A66C">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4"/>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04C"/>
    <w:rsid w:val="0003004C"/>
    <w:rsid w:val="00030FF5"/>
    <w:rsid w:val="0005294E"/>
    <w:rsid w:val="0010447C"/>
    <w:rsid w:val="001B4EAC"/>
    <w:rsid w:val="001D2A01"/>
    <w:rsid w:val="001F11B6"/>
    <w:rsid w:val="00213582"/>
    <w:rsid w:val="002675DA"/>
    <w:rsid w:val="00384038"/>
    <w:rsid w:val="0039772E"/>
    <w:rsid w:val="00407355"/>
    <w:rsid w:val="00421435"/>
    <w:rsid w:val="0044462C"/>
    <w:rsid w:val="0047610F"/>
    <w:rsid w:val="004A16D3"/>
    <w:rsid w:val="004A4A47"/>
    <w:rsid w:val="004A763B"/>
    <w:rsid w:val="004F0DF9"/>
    <w:rsid w:val="00564276"/>
    <w:rsid w:val="00580C06"/>
    <w:rsid w:val="0058409B"/>
    <w:rsid w:val="005C644E"/>
    <w:rsid w:val="005D124B"/>
    <w:rsid w:val="00625ECF"/>
    <w:rsid w:val="006C53D1"/>
    <w:rsid w:val="00795682"/>
    <w:rsid w:val="007B1DAE"/>
    <w:rsid w:val="00800C04"/>
    <w:rsid w:val="00843CD3"/>
    <w:rsid w:val="00863302"/>
    <w:rsid w:val="008E5933"/>
    <w:rsid w:val="008E5ADA"/>
    <w:rsid w:val="008E6C79"/>
    <w:rsid w:val="009114B6"/>
    <w:rsid w:val="00914F1D"/>
    <w:rsid w:val="009C4EC2"/>
    <w:rsid w:val="009D4601"/>
    <w:rsid w:val="00A64C2E"/>
    <w:rsid w:val="00A67C4B"/>
    <w:rsid w:val="00A87397"/>
    <w:rsid w:val="00B5638D"/>
    <w:rsid w:val="00B8704D"/>
    <w:rsid w:val="00BA5163"/>
    <w:rsid w:val="00BA5500"/>
    <w:rsid w:val="00C704FC"/>
    <w:rsid w:val="00CC454D"/>
    <w:rsid w:val="00CE6385"/>
    <w:rsid w:val="00D03722"/>
    <w:rsid w:val="00D9248A"/>
    <w:rsid w:val="00DD42E0"/>
    <w:rsid w:val="00E10ECF"/>
    <w:rsid w:val="00E242BC"/>
    <w:rsid w:val="00E26AF3"/>
    <w:rsid w:val="00E73C94"/>
    <w:rsid w:val="00F2457D"/>
    <w:rsid w:val="00F25ABF"/>
    <w:rsid w:val="00F8037D"/>
    <w:rsid w:val="00FA4EC3"/>
    <w:rsid w:val="00FA6D14"/>
    <w:rsid w:val="00FB1B9A"/>
    <w:rsid w:val="00FC4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22A4F"/>
  <w15:docId w15:val="{2F4149E6-F58B-4F8D-962D-DC697187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C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9772E"/>
    <w:pPr>
      <w:spacing w:after="0" w:line="240" w:lineRule="auto"/>
    </w:pPr>
  </w:style>
  <w:style w:type="paragraph" w:styleId="a5">
    <w:name w:val="List Paragraph"/>
    <w:aliases w:val="ПАРАГРАФ"/>
    <w:basedOn w:val="a"/>
    <w:link w:val="a6"/>
    <w:uiPriority w:val="34"/>
    <w:qFormat/>
    <w:rsid w:val="00800C04"/>
    <w:pPr>
      <w:spacing w:after="200" w:line="276" w:lineRule="auto"/>
      <w:ind w:left="720"/>
      <w:contextualSpacing/>
    </w:pPr>
    <w:rPr>
      <w:rFonts w:ascii="Calibri" w:eastAsia="Times New Roman" w:hAnsi="Calibri" w:cs="Times New Roman"/>
      <w:lang w:eastAsia="ru-RU"/>
    </w:rPr>
  </w:style>
  <w:style w:type="character" w:customStyle="1" w:styleId="a6">
    <w:name w:val="Абзац списка Знак"/>
    <w:aliases w:val="ПАРАГРАФ Знак"/>
    <w:link w:val="a5"/>
    <w:uiPriority w:val="34"/>
    <w:locked/>
    <w:rsid w:val="00800C04"/>
    <w:rPr>
      <w:rFonts w:ascii="Calibri" w:eastAsia="Times New Roman" w:hAnsi="Calibri" w:cs="Times New Roman"/>
      <w:lang w:eastAsia="ru-RU"/>
    </w:rPr>
  </w:style>
  <w:style w:type="paragraph" w:styleId="3">
    <w:name w:val="Body Text Indent 3"/>
    <w:basedOn w:val="a"/>
    <w:link w:val="30"/>
    <w:uiPriority w:val="99"/>
    <w:unhideWhenUsed/>
    <w:rsid w:val="00800C04"/>
    <w:pPr>
      <w:spacing w:after="120" w:line="276" w:lineRule="auto"/>
      <w:ind w:left="283"/>
    </w:pPr>
    <w:rPr>
      <w:rFonts w:ascii="Calibri" w:eastAsia="Times New Roman" w:hAnsi="Calibri" w:cs="Calibri"/>
      <w:sz w:val="16"/>
      <w:szCs w:val="16"/>
    </w:rPr>
  </w:style>
  <w:style w:type="character" w:customStyle="1" w:styleId="30">
    <w:name w:val="Основной текст с отступом 3 Знак"/>
    <w:basedOn w:val="a0"/>
    <w:link w:val="3"/>
    <w:uiPriority w:val="99"/>
    <w:rsid w:val="00800C04"/>
    <w:rPr>
      <w:rFonts w:ascii="Calibri" w:eastAsia="Times New Roman" w:hAnsi="Calibri" w:cs="Calibri"/>
      <w:sz w:val="16"/>
      <w:szCs w:val="16"/>
    </w:rPr>
  </w:style>
  <w:style w:type="numbering" w:customStyle="1" w:styleId="1">
    <w:name w:val="Нет списка1"/>
    <w:next w:val="a2"/>
    <w:uiPriority w:val="99"/>
    <w:semiHidden/>
    <w:unhideWhenUsed/>
    <w:rsid w:val="00CC454D"/>
  </w:style>
  <w:style w:type="paragraph" w:customStyle="1" w:styleId="ConsPlusTitle">
    <w:name w:val="ConsPlusTitle"/>
    <w:uiPriority w:val="99"/>
    <w:rsid w:val="00CC45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iPriority w:val="99"/>
    <w:semiHidden/>
    <w:unhideWhenUsed/>
    <w:rsid w:val="00CC454D"/>
    <w:pPr>
      <w:spacing w:after="0" w:line="240" w:lineRule="auto"/>
    </w:pPr>
    <w:rPr>
      <w:rFonts w:ascii="Segoe UI" w:eastAsia="Times New Roman" w:hAnsi="Segoe UI" w:cs="Segoe UI"/>
      <w:sz w:val="18"/>
      <w:szCs w:val="18"/>
      <w:lang w:eastAsia="ru-RU"/>
    </w:rPr>
  </w:style>
  <w:style w:type="character" w:customStyle="1" w:styleId="a8">
    <w:name w:val="Текст выноски Знак"/>
    <w:basedOn w:val="a0"/>
    <w:link w:val="a7"/>
    <w:uiPriority w:val="99"/>
    <w:semiHidden/>
    <w:rsid w:val="00CC454D"/>
    <w:rPr>
      <w:rFonts w:ascii="Segoe UI" w:eastAsia="Times New Roman" w:hAnsi="Segoe UI" w:cs="Segoe UI"/>
      <w:sz w:val="18"/>
      <w:szCs w:val="18"/>
      <w:lang w:eastAsia="ru-RU"/>
    </w:rPr>
  </w:style>
  <w:style w:type="paragraph" w:styleId="a9">
    <w:name w:val="Body Text Indent"/>
    <w:basedOn w:val="a"/>
    <w:link w:val="aa"/>
    <w:uiPriority w:val="99"/>
    <w:semiHidden/>
    <w:unhideWhenUsed/>
    <w:rsid w:val="00CC454D"/>
    <w:pPr>
      <w:spacing w:after="120" w:line="276" w:lineRule="auto"/>
      <w:ind w:left="283"/>
    </w:pPr>
    <w:rPr>
      <w:rFonts w:eastAsiaTheme="minorEastAsia"/>
      <w:lang w:eastAsia="ru-RU"/>
    </w:rPr>
  </w:style>
  <w:style w:type="character" w:customStyle="1" w:styleId="aa">
    <w:name w:val="Основной текст с отступом Знак"/>
    <w:basedOn w:val="a0"/>
    <w:link w:val="a9"/>
    <w:uiPriority w:val="99"/>
    <w:semiHidden/>
    <w:rsid w:val="00CC454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27</Pages>
  <Words>6303</Words>
  <Characters>35931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3</cp:revision>
  <dcterms:created xsi:type="dcterms:W3CDTF">2022-10-29T10:35:00Z</dcterms:created>
  <dcterms:modified xsi:type="dcterms:W3CDTF">2022-10-29T11:55:00Z</dcterms:modified>
</cp:coreProperties>
</file>