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95960">
        <w:rPr>
          <w:rFonts w:ascii="Times New Roman" w:hAnsi="Times New Roman" w:cs="Times New Roman"/>
          <w:b/>
          <w:sz w:val="28"/>
          <w:szCs w:val="28"/>
        </w:rPr>
        <w:t>07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A6A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1A6A59">
        <w:rPr>
          <w:rFonts w:ascii="Times New Roman" w:hAnsi="Times New Roman" w:cs="Times New Roman"/>
          <w:b/>
          <w:sz w:val="28"/>
          <w:szCs w:val="28"/>
        </w:rPr>
        <w:t>78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293B" w:rsidRDefault="00355CEA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93B">
        <w:rPr>
          <w:rFonts w:ascii="Times New Roman" w:hAnsi="Times New Roman" w:cs="Times New Roman"/>
          <w:b/>
          <w:i/>
          <w:sz w:val="28"/>
          <w:szCs w:val="28"/>
        </w:rPr>
        <w:t>земельному участку</w:t>
      </w:r>
    </w:p>
    <w:p w:rsidR="00BA4D7C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734BF5">
        <w:rPr>
          <w:rFonts w:ascii="Times New Roman" w:hAnsi="Times New Roman" w:cs="Times New Roman"/>
          <w:b/>
          <w:i/>
          <w:sz w:val="28"/>
          <w:szCs w:val="28"/>
        </w:rPr>
        <w:t>д.Изегол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BA4D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поселения, </w:t>
      </w:r>
    </w:p>
    <w:p w:rsidR="006B12F9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>Тулунского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 района,</w:t>
      </w:r>
      <w:r w:rsidR="006D71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4AA7" w:rsidRDefault="00F44AA7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>Иркутской области,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66DE">
        <w:rPr>
          <w:rFonts w:ascii="Times New Roman" w:hAnsi="Times New Roman" w:cs="Times New Roman"/>
          <w:b/>
          <w:i/>
          <w:sz w:val="28"/>
          <w:szCs w:val="28"/>
        </w:rPr>
        <w:t>Российской Федерации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38:15:100</w:t>
      </w:r>
      <w:r w:rsidR="00734BF5">
        <w:rPr>
          <w:rFonts w:ascii="Times New Roman" w:hAnsi="Times New Roman" w:cs="Times New Roman"/>
          <w:sz w:val="28"/>
          <w:szCs w:val="28"/>
        </w:rPr>
        <w:t>3</w:t>
      </w:r>
      <w:r w:rsidR="002C6578">
        <w:rPr>
          <w:rFonts w:ascii="Times New Roman" w:hAnsi="Times New Roman" w:cs="Times New Roman"/>
          <w:sz w:val="28"/>
          <w:szCs w:val="28"/>
        </w:rPr>
        <w:t>01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2C6578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>
        <w:rPr>
          <w:rFonts w:ascii="Times New Roman" w:hAnsi="Times New Roman" w:cs="Times New Roman"/>
          <w:sz w:val="28"/>
          <w:szCs w:val="28"/>
        </w:rPr>
        <w:t>1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1A6A59">
        <w:rPr>
          <w:rFonts w:ascii="Times New Roman" w:hAnsi="Times New Roman" w:cs="Times New Roman"/>
          <w:sz w:val="28"/>
          <w:szCs w:val="28"/>
        </w:rPr>
        <w:t>5909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>
        <w:rPr>
          <w:rFonts w:ascii="Times New Roman" w:hAnsi="Times New Roman" w:cs="Times New Roman"/>
          <w:sz w:val="28"/>
          <w:szCs w:val="28"/>
        </w:rPr>
        <w:t>д.Изегол</w:t>
      </w:r>
      <w:r w:rsidR="00D705DC">
        <w:rPr>
          <w:rFonts w:ascii="Times New Roman" w:hAnsi="Times New Roman" w:cs="Times New Roman"/>
          <w:sz w:val="28"/>
          <w:szCs w:val="28"/>
        </w:rPr>
        <w:t xml:space="preserve">, ул. </w:t>
      </w:r>
      <w:r w:rsidR="001A6A59">
        <w:rPr>
          <w:rFonts w:ascii="Times New Roman" w:hAnsi="Times New Roman" w:cs="Times New Roman"/>
          <w:sz w:val="28"/>
          <w:szCs w:val="28"/>
        </w:rPr>
        <w:t>Ленина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D15778">
        <w:rPr>
          <w:rFonts w:ascii="Times New Roman" w:hAnsi="Times New Roman" w:cs="Times New Roman"/>
          <w:sz w:val="28"/>
          <w:szCs w:val="28"/>
        </w:rPr>
        <w:t>7</w:t>
      </w:r>
      <w:r w:rsidR="001A6A5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A59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22A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60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0A8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7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778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F8E9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2024-10-07T06:14:00Z</cp:lastPrinted>
  <dcterms:created xsi:type="dcterms:W3CDTF">2024-10-07T06:14:00Z</dcterms:created>
  <dcterms:modified xsi:type="dcterms:W3CDTF">2024-10-07T06:14:00Z</dcterms:modified>
</cp:coreProperties>
</file>