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B2A" w:rsidRPr="00186724" w:rsidRDefault="00880B2A" w:rsidP="00880B2A">
      <w:pPr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70"/>
        <w:gridCol w:w="3785"/>
      </w:tblGrid>
      <w:tr w:rsidR="00880B2A" w:rsidRPr="00186724" w:rsidTr="009B6B86">
        <w:tc>
          <w:tcPr>
            <w:tcW w:w="5000" w:type="pct"/>
            <w:gridSpan w:val="2"/>
          </w:tcPr>
          <w:p w:rsidR="00880B2A" w:rsidRPr="00186724" w:rsidRDefault="00880B2A" w:rsidP="009B6B86">
            <w:pPr>
              <w:pStyle w:val="a3"/>
              <w:widowControl w:val="0"/>
              <w:ind w:right="-271"/>
              <w:jc w:val="center"/>
              <w:rPr>
                <w:b/>
                <w:spacing w:val="20"/>
                <w:sz w:val="28"/>
                <w:szCs w:val="28"/>
              </w:rPr>
            </w:pPr>
            <w:r w:rsidRPr="00186724">
              <w:rPr>
                <w:b/>
                <w:spacing w:val="20"/>
                <w:sz w:val="28"/>
                <w:szCs w:val="28"/>
              </w:rPr>
              <w:t>ИРКУТСКАЯ  ОБЛАСТЬ</w:t>
            </w: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b/>
                <w:spacing w:val="20"/>
                <w:sz w:val="28"/>
              </w:rPr>
            </w:pPr>
            <w:proofErr w:type="spellStart"/>
            <w:r w:rsidRPr="00E82BC6">
              <w:rPr>
                <w:b/>
                <w:spacing w:val="20"/>
                <w:sz w:val="28"/>
              </w:rPr>
              <w:t>Тулунский</w:t>
            </w:r>
            <w:proofErr w:type="spellEnd"/>
            <w:r w:rsidRPr="00E82BC6">
              <w:rPr>
                <w:b/>
                <w:spacing w:val="20"/>
                <w:sz w:val="28"/>
              </w:rPr>
              <w:t xml:space="preserve"> район</w:t>
            </w:r>
          </w:p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rFonts w:ascii="Times New Roman" w:hAnsi="Times New Roman"/>
                <w:b/>
                <w:spacing w:val="20"/>
                <w:sz w:val="28"/>
              </w:rPr>
            </w:pPr>
            <w:r w:rsidRPr="00E82BC6">
              <w:rPr>
                <w:b/>
                <w:spacing w:val="20"/>
                <w:sz w:val="28"/>
              </w:rPr>
              <w:t>АДМИНИСТРАЦИЯ</w:t>
            </w: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spacing w:val="20"/>
                <w:sz w:val="28"/>
              </w:rPr>
            </w:pPr>
            <w:r>
              <w:rPr>
                <w:rFonts w:ascii="Times New Roman" w:hAnsi="Times New Roman"/>
                <w:b/>
                <w:spacing w:val="20"/>
                <w:sz w:val="28"/>
              </w:rPr>
              <w:t>Едогонского сельского поселения</w:t>
            </w: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spacing w:val="20"/>
                <w:sz w:val="28"/>
              </w:rPr>
            </w:pPr>
            <w:r>
              <w:rPr>
                <w:b/>
                <w:spacing w:val="20"/>
                <w:sz w:val="36"/>
              </w:rPr>
              <w:t>Р А С П О Р Я Ж Е Н И Е</w:t>
            </w: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B55020" w:rsidRDefault="00880B2A" w:rsidP="009B6B86">
            <w:pPr>
              <w:pStyle w:val="a3"/>
              <w:widowControl w:val="0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«22</w:t>
            </w:r>
            <w:r>
              <w:rPr>
                <w:b/>
                <w:spacing w:val="20"/>
                <w:sz w:val="28"/>
              </w:rPr>
              <w:t>»</w:t>
            </w:r>
            <w:r>
              <w:rPr>
                <w:b/>
                <w:spacing w:val="20"/>
                <w:sz w:val="28"/>
              </w:rPr>
              <w:t xml:space="preserve"> декабря</w:t>
            </w:r>
            <w:r>
              <w:rPr>
                <w:b/>
                <w:spacing w:val="20"/>
                <w:sz w:val="28"/>
              </w:rPr>
              <w:t xml:space="preserve"> 2025</w:t>
            </w:r>
            <w:r w:rsidRPr="00B55020">
              <w:rPr>
                <w:b/>
                <w:spacing w:val="20"/>
                <w:sz w:val="28"/>
              </w:rPr>
              <w:t xml:space="preserve"> г.                 </w:t>
            </w:r>
            <w:r>
              <w:rPr>
                <w:b/>
                <w:spacing w:val="20"/>
                <w:sz w:val="28"/>
              </w:rPr>
              <w:t xml:space="preserve">     </w:t>
            </w:r>
            <w:r w:rsidRPr="00B55020">
              <w:rPr>
                <w:b/>
                <w:spacing w:val="20"/>
                <w:sz w:val="28"/>
              </w:rPr>
              <w:t xml:space="preserve">                    № </w:t>
            </w:r>
            <w:r>
              <w:rPr>
                <w:b/>
                <w:spacing w:val="20"/>
                <w:sz w:val="28"/>
              </w:rPr>
              <w:t>101</w:t>
            </w:r>
            <w:r>
              <w:rPr>
                <w:b/>
                <w:spacing w:val="20"/>
                <w:sz w:val="28"/>
              </w:rPr>
              <w:t>-рг</w:t>
            </w:r>
          </w:p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spacing w:val="20"/>
                <w:sz w:val="28"/>
              </w:rPr>
            </w:pP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b/>
                <w:spacing w:val="20"/>
                <w:sz w:val="28"/>
              </w:rPr>
            </w:pPr>
            <w:r>
              <w:rPr>
                <w:b/>
                <w:spacing w:val="20"/>
                <w:sz w:val="28"/>
              </w:rPr>
              <w:t>с.Едогон</w:t>
            </w:r>
          </w:p>
        </w:tc>
      </w:tr>
      <w:tr w:rsidR="00880B2A" w:rsidRPr="00E82BC6" w:rsidTr="009B6B86">
        <w:tc>
          <w:tcPr>
            <w:tcW w:w="5000" w:type="pct"/>
            <w:gridSpan w:val="2"/>
          </w:tcPr>
          <w:p w:rsidR="00880B2A" w:rsidRPr="00E82BC6" w:rsidRDefault="00880B2A" w:rsidP="009B6B86">
            <w:pPr>
              <w:pStyle w:val="a3"/>
              <w:widowControl w:val="0"/>
              <w:ind w:right="-271"/>
              <w:jc w:val="center"/>
              <w:rPr>
                <w:b/>
                <w:spacing w:val="20"/>
                <w:sz w:val="28"/>
              </w:rPr>
            </w:pPr>
          </w:p>
        </w:tc>
      </w:tr>
      <w:tr w:rsidR="00880B2A" w:rsidRPr="00E82BC6" w:rsidTr="009B6B86">
        <w:trPr>
          <w:gridAfter w:val="1"/>
          <w:wAfter w:w="2023" w:type="pct"/>
        </w:trPr>
        <w:tc>
          <w:tcPr>
            <w:tcW w:w="2977" w:type="pct"/>
          </w:tcPr>
          <w:p w:rsidR="00880B2A" w:rsidRPr="00DA7FCE" w:rsidRDefault="00880B2A" w:rsidP="009B6B8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color w:val="000000"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Об использовании многофункционального сервиса обмена информацией (национального мессенджера)</w:t>
            </w:r>
            <w:r>
              <w:rPr>
                <w:b/>
                <w:sz w:val="28"/>
                <w:szCs w:val="28"/>
              </w:rPr>
              <w:t xml:space="preserve">  </w:t>
            </w:r>
            <w:bookmarkEnd w:id="0"/>
          </w:p>
        </w:tc>
      </w:tr>
    </w:tbl>
    <w:p w:rsidR="00880B2A" w:rsidRPr="000B50C0" w:rsidRDefault="00880B2A" w:rsidP="00880B2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880B2A" w:rsidRDefault="00880B2A" w:rsidP="00880B2A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</w:p>
    <w:p w:rsidR="00880B2A" w:rsidRDefault="00880B2A" w:rsidP="00880B2A">
      <w:pPr>
        <w:widowControl w:val="0"/>
        <w:shd w:val="clear" w:color="auto" w:fill="FFFFFF"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</w:t>
      </w:r>
      <w:r>
        <w:rPr>
          <w:color w:val="000000"/>
          <w:sz w:val="28"/>
          <w:szCs w:val="28"/>
        </w:rPr>
        <w:t>реализации требований Федерального закона от 24 июня 2025 года №156-ФЗ «О создании многофункционального сервиса обмена информацией и внесении изменений в отдельные законодательные акты Российской Федерации», во исполнение распоряжения Губернатора Иркутской области от 27 ноября 2025 года №159 ДСП «Об отдельных вопросах использования многофункционального сервиса обмена информацией (</w:t>
      </w:r>
      <w:r w:rsidR="00B00F08">
        <w:rPr>
          <w:color w:val="000000"/>
          <w:sz w:val="28"/>
          <w:szCs w:val="28"/>
        </w:rPr>
        <w:t>национального мессенджера)», руководствуясь статьей 24 Устава Едогонского муниципального образования:</w:t>
      </w:r>
    </w:p>
    <w:p w:rsidR="00863ADB" w:rsidRDefault="00863ADB" w:rsidP="00863ADB">
      <w:pPr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>1. Муниципальному казенному учреждению культуры «Культурно-досуговый центр с.</w:t>
      </w:r>
      <w:r>
        <w:rPr>
          <w:sz w:val="28"/>
          <w:szCs w:val="28"/>
        </w:rPr>
        <w:t>Едогон</w:t>
      </w:r>
      <w:r>
        <w:rPr>
          <w:sz w:val="28"/>
          <w:szCs w:val="28"/>
        </w:rPr>
        <w:t>» (МКУК «КДЦ с.</w:t>
      </w:r>
      <w:r>
        <w:rPr>
          <w:sz w:val="28"/>
          <w:szCs w:val="28"/>
        </w:rPr>
        <w:t>Едогон</w:t>
      </w:r>
      <w:r>
        <w:rPr>
          <w:sz w:val="28"/>
          <w:szCs w:val="28"/>
        </w:rPr>
        <w:t xml:space="preserve">») и администрации </w:t>
      </w:r>
      <w:r>
        <w:rPr>
          <w:sz w:val="28"/>
          <w:szCs w:val="28"/>
        </w:rPr>
        <w:t>Едогон</w:t>
      </w:r>
      <w:r>
        <w:rPr>
          <w:sz w:val="28"/>
          <w:szCs w:val="28"/>
        </w:rPr>
        <w:t>ского сельского поселения:</w:t>
      </w:r>
    </w:p>
    <w:p w:rsidR="00863ADB" w:rsidRDefault="00863ADB" w:rsidP="00863AD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1.1. обеспечить 100 % переход на использование национального мессенджера, как средства мгновенного обмена сообщениями, в целях рабочих коммуникаций для всех муниципальных служащих и работникам МКУК «КДЦ с.</w:t>
      </w:r>
      <w:r>
        <w:rPr>
          <w:sz w:val="28"/>
          <w:szCs w:val="28"/>
        </w:rPr>
        <w:t>Едогон</w:t>
      </w:r>
      <w:r>
        <w:rPr>
          <w:sz w:val="28"/>
          <w:szCs w:val="28"/>
        </w:rPr>
        <w:t>»;</w:t>
      </w:r>
    </w:p>
    <w:p w:rsidR="00863ADB" w:rsidRDefault="00863ADB" w:rsidP="00863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обеспечить завершение в срок до 25 декабря 2025 года перехода на использование национального мессенджера в соответствии с подпунктом 1.1.</w:t>
      </w:r>
    </w:p>
    <w:p w:rsidR="00863ADB" w:rsidRPr="00673711" w:rsidRDefault="00863ADB" w:rsidP="00880B2A">
      <w:pPr>
        <w:widowControl w:val="0"/>
        <w:shd w:val="clear" w:color="auto" w:fill="FFFFFF"/>
        <w:autoSpaceDE w:val="0"/>
        <w:ind w:firstLine="709"/>
        <w:jc w:val="both"/>
        <w:rPr>
          <w:color w:val="C00000"/>
          <w:sz w:val="28"/>
          <w:szCs w:val="28"/>
        </w:rPr>
      </w:pPr>
      <w:r>
        <w:rPr>
          <w:color w:val="000000"/>
          <w:sz w:val="28"/>
          <w:szCs w:val="28"/>
        </w:rPr>
        <w:t>2. Опубликовать настоящее распоряжение в информационном бюллетене «Едогонский вестник» и разместить н</w:t>
      </w:r>
      <w:r w:rsidR="00610B8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официальном сайте Едогонского сельского поселения в информационно-телекоммуникационной сети «Интернет».</w:t>
      </w:r>
    </w:p>
    <w:p w:rsidR="00880B2A" w:rsidRDefault="00880B2A" w:rsidP="00880B2A">
      <w:pPr>
        <w:widowControl w:val="0"/>
        <w:ind w:firstLine="709"/>
        <w:rPr>
          <w:sz w:val="28"/>
          <w:szCs w:val="28"/>
        </w:rPr>
      </w:pPr>
    </w:p>
    <w:p w:rsidR="00880B2A" w:rsidRPr="0057659A" w:rsidRDefault="00880B2A" w:rsidP="00880B2A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880B2A" w:rsidRPr="00505017" w:rsidRDefault="00880B2A" w:rsidP="00880B2A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Times New Roman"/>
          <w:sz w:val="28"/>
          <w:szCs w:val="28"/>
          <w:lang w:eastAsia="ru-RU"/>
        </w:rPr>
      </w:pPr>
      <w:r w:rsidRPr="00505017">
        <w:rPr>
          <w:rFonts w:eastAsia="Times New Roman"/>
          <w:bCs/>
          <w:sz w:val="28"/>
          <w:szCs w:val="28"/>
          <w:lang w:eastAsia="ru-RU"/>
        </w:rPr>
        <w:t>Глава Едогонского сельского поселения</w:t>
      </w:r>
      <w:r w:rsidRPr="00505017">
        <w:rPr>
          <w:rFonts w:eastAsia="Times New Roman"/>
          <w:sz w:val="28"/>
          <w:szCs w:val="28"/>
          <w:lang w:eastAsia="ru-RU"/>
        </w:rPr>
        <w:t xml:space="preserve">                        </w:t>
      </w:r>
      <w:r>
        <w:rPr>
          <w:rFonts w:eastAsia="Times New Roman"/>
          <w:sz w:val="28"/>
          <w:szCs w:val="28"/>
          <w:lang w:eastAsia="ru-RU"/>
        </w:rPr>
        <w:t xml:space="preserve">       </w:t>
      </w:r>
      <w:r w:rsidRPr="00505017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505017">
        <w:rPr>
          <w:rFonts w:eastAsia="Times New Roman"/>
          <w:sz w:val="28"/>
          <w:szCs w:val="28"/>
          <w:lang w:eastAsia="ru-RU"/>
        </w:rPr>
        <w:t>О.Н.Кобрусева</w:t>
      </w:r>
      <w:proofErr w:type="spellEnd"/>
    </w:p>
    <w:p w:rsidR="00880B2A" w:rsidRDefault="00880B2A" w:rsidP="00880B2A">
      <w:pPr>
        <w:widowControl w:val="0"/>
        <w:rPr>
          <w:sz w:val="28"/>
          <w:szCs w:val="28"/>
        </w:rPr>
      </w:pPr>
    </w:p>
    <w:p w:rsidR="00880B2A" w:rsidRDefault="00880B2A" w:rsidP="00880B2A">
      <w:pPr>
        <w:widowControl w:val="0"/>
        <w:rPr>
          <w:sz w:val="28"/>
          <w:szCs w:val="28"/>
        </w:rPr>
      </w:pPr>
    </w:p>
    <w:p w:rsidR="006B5F66" w:rsidRDefault="006B5F66"/>
    <w:sectPr w:rsidR="006B5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2A"/>
    <w:rsid w:val="00610B86"/>
    <w:rsid w:val="006B5F66"/>
    <w:rsid w:val="00863ADB"/>
    <w:rsid w:val="00880B2A"/>
    <w:rsid w:val="00B00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58D79"/>
  <w15:chartTrackingRefBased/>
  <w15:docId w15:val="{3EAD2749-B67C-42F8-BBA5-3AE0498F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B2A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880B2A"/>
    <w:pPr>
      <w:overflowPunct w:val="0"/>
      <w:autoSpaceDE w:val="0"/>
      <w:jc w:val="right"/>
      <w:textAlignment w:val="baseline"/>
    </w:pPr>
    <w:rPr>
      <w:rFonts w:ascii="Century Schoolbook" w:hAnsi="Century Schoolbook" w:cs="Century Schoolbook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10B8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10B86"/>
    <w:rPr>
      <w:rFonts w:ascii="Segoe UI" w:eastAsia="Calibr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1</cp:revision>
  <cp:lastPrinted>2025-12-23T01:34:00Z</cp:lastPrinted>
  <dcterms:created xsi:type="dcterms:W3CDTF">2025-12-23T01:02:00Z</dcterms:created>
  <dcterms:modified xsi:type="dcterms:W3CDTF">2025-12-23T01:36:00Z</dcterms:modified>
</cp:coreProperties>
</file>